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CA543" w14:textId="74041DC4" w:rsidR="00284CE7" w:rsidRPr="00C310AA" w:rsidRDefault="008D271C" w:rsidP="00284CE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C310AA">
        <w:rPr>
          <w:rFonts w:ascii="Arial" w:hAnsi="Arial" w:cs="Arial"/>
          <w:b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F7CBF2B" wp14:editId="6A05F2CC">
            <wp:simplePos x="0" y="0"/>
            <wp:positionH relativeFrom="column">
              <wp:posOffset>7886700</wp:posOffset>
            </wp:positionH>
            <wp:positionV relativeFrom="paragraph">
              <wp:posOffset>-581025</wp:posOffset>
            </wp:positionV>
            <wp:extent cx="1533525" cy="704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3" t="17190" r="7606" b="31621"/>
                    <a:stretch/>
                  </pic:blipFill>
                  <pic:spPr bwMode="auto"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E7" w:rsidRPr="00C310AA">
        <w:rPr>
          <w:rFonts w:ascii="Arial" w:eastAsia="Times New Roman" w:hAnsi="Arial" w:cs="Arial"/>
          <w:b/>
          <w:color w:val="000000" w:themeColor="text1"/>
        </w:rPr>
        <w:t xml:space="preserve">WORKFORCE DISABILITY EQUALITY STANDARDS (WDES) </w:t>
      </w:r>
    </w:p>
    <w:p w14:paraId="5F8CBCC0" w14:textId="4DDB9FDC" w:rsidR="00284CE7" w:rsidRPr="00C310AA" w:rsidRDefault="006F336E" w:rsidP="00284CE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</w:rPr>
      </w:pPr>
      <w:r w:rsidRPr="00C310AA">
        <w:rPr>
          <w:rFonts w:ascii="Arial" w:eastAsia="Times New Roman" w:hAnsi="Arial" w:cs="Arial"/>
          <w:b/>
          <w:color w:val="000000" w:themeColor="text1"/>
        </w:rPr>
        <w:t xml:space="preserve">DRAFT </w:t>
      </w:r>
      <w:r w:rsidR="00284CE7" w:rsidRPr="00C310AA">
        <w:rPr>
          <w:rFonts w:ascii="Arial" w:eastAsia="Times New Roman" w:hAnsi="Arial" w:cs="Arial"/>
          <w:b/>
          <w:color w:val="000000" w:themeColor="text1"/>
        </w:rPr>
        <w:t xml:space="preserve">ACTION PLAN </w:t>
      </w:r>
      <w:r w:rsidRPr="00C310AA">
        <w:rPr>
          <w:rFonts w:ascii="Arial" w:eastAsia="Times New Roman" w:hAnsi="Arial" w:cs="Arial"/>
          <w:b/>
          <w:color w:val="000000" w:themeColor="text1"/>
        </w:rPr>
        <w:t>2</w:t>
      </w:r>
      <w:r w:rsidR="00DA4A60">
        <w:rPr>
          <w:rFonts w:ascii="Arial" w:eastAsia="Times New Roman" w:hAnsi="Arial" w:cs="Arial"/>
          <w:b/>
          <w:color w:val="000000" w:themeColor="text1"/>
        </w:rPr>
        <w:t xml:space="preserve">021/2022 </w:t>
      </w:r>
      <w:r w:rsidRPr="00C310A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284CE7" w:rsidRPr="00C310AA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3532018B" w14:textId="77777777" w:rsidR="00284CE7" w:rsidRPr="00C310AA" w:rsidRDefault="00284CE7" w:rsidP="00284CE7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5665"/>
        <w:gridCol w:w="8647"/>
      </w:tblGrid>
      <w:tr w:rsidR="00C310AA" w:rsidRPr="00C310AA" w14:paraId="2055E518" w14:textId="77777777" w:rsidTr="00E873D5">
        <w:tc>
          <w:tcPr>
            <w:tcW w:w="5665" w:type="dxa"/>
          </w:tcPr>
          <w:p w14:paraId="5A720BA2" w14:textId="77777777" w:rsidR="00284CE7" w:rsidRPr="00C310AA" w:rsidRDefault="00284CE7" w:rsidP="00E8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</w:t>
            </w:r>
          </w:p>
          <w:p w14:paraId="64353365" w14:textId="77777777" w:rsidR="00284CE7" w:rsidRPr="00C310AA" w:rsidRDefault="00284CE7" w:rsidP="00E873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</w:tcPr>
          <w:p w14:paraId="680198F5" w14:textId="77777777" w:rsidR="00284CE7" w:rsidRPr="00C310AA" w:rsidRDefault="00284CE7" w:rsidP="00E873D5">
            <w:pPr>
              <w:tabs>
                <w:tab w:val="center" w:pos="2018"/>
                <w:tab w:val="left" w:pos="3217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ab/>
              <w:t xml:space="preserve">Next Steps </w:t>
            </w:r>
          </w:p>
        </w:tc>
      </w:tr>
      <w:tr w:rsidR="00C310AA" w:rsidRPr="00C310AA" w14:paraId="0B7C6F6F" w14:textId="77777777" w:rsidTr="00E873D5">
        <w:trPr>
          <w:trHeight w:val="858"/>
        </w:trPr>
        <w:tc>
          <w:tcPr>
            <w:tcW w:w="5665" w:type="dxa"/>
          </w:tcPr>
          <w:p w14:paraId="1A428763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Percentage of staff in each of the </w:t>
            </w:r>
            <w:proofErr w:type="spellStart"/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AfC</w:t>
            </w:r>
            <w:proofErr w:type="spellEnd"/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Bands 1-9 or Medical and Dental subgroups and VSM (including executive Board members) compared with the percentage of staff in the overall workforce</w:t>
            </w:r>
          </w:p>
        </w:tc>
        <w:tc>
          <w:tcPr>
            <w:tcW w:w="8647" w:type="dxa"/>
          </w:tcPr>
          <w:p w14:paraId="0550A740" w14:textId="0B9152E2" w:rsidR="00284CE7" w:rsidRPr="00C310AA" w:rsidRDefault="008D271C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 is an under</w:t>
            </w:r>
            <w:r w:rsidR="00284CE7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representation of staff declaring a disability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284CE7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Trust will carry out a data </w:t>
            </w:r>
            <w:r w:rsidR="00284CE7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cleansing exercise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try and capture this data.</w:t>
            </w:r>
            <w:r w:rsidR="00284CE7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Create Trust wide communications jointly with Staff side, ELFT Ability and People &amp; Culture to encourage staff to declare their disability.</w:t>
            </w:r>
            <w:r w:rsidR="00B54D52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022D0444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4095928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Communications articles where Trust board members share their disability. </w:t>
            </w:r>
          </w:p>
          <w:p w14:paraId="45AE0CB4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9E271A" w14:textId="564D6D70" w:rsidR="00284CE7" w:rsidRPr="00C310AA" w:rsidRDefault="00B54D5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Chief People officer </w:t>
            </w:r>
            <w:r w:rsidR="00284CE7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engage with ELFT Ability Leads to </w:t>
            </w:r>
            <w:r w:rsidR="00284CE7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input into the action plan. </w:t>
            </w:r>
          </w:p>
          <w:p w14:paraId="17278304" w14:textId="77777777" w:rsidR="00412A2C" w:rsidRPr="00C310AA" w:rsidRDefault="00412A2C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587968" w14:textId="77777777" w:rsidR="00412A2C" w:rsidRPr="00C310AA" w:rsidRDefault="00412A2C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Many of the bands have remained static with some marginal movements. Most notably there has been a 20% increase for staff in the Band 9 category for clinical staff.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141B20CF" w14:textId="77777777" w:rsidR="007C6DBF" w:rsidRPr="00C310AA" w:rsidRDefault="007C6DBF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27EBBB" w14:textId="77777777" w:rsidR="007C6DBF" w:rsidRPr="00C310AA" w:rsidRDefault="00B54D5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new ELFT Ability lead is a Director in the Trust.</w:t>
            </w:r>
          </w:p>
          <w:p w14:paraId="412A3693" w14:textId="168B0934" w:rsidR="00B54D52" w:rsidRPr="00C310AA" w:rsidRDefault="00B54D5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10AA" w:rsidRPr="00C310AA" w14:paraId="7AEA2424" w14:textId="77777777" w:rsidTr="00E873D5">
        <w:trPr>
          <w:trHeight w:val="858"/>
        </w:trPr>
        <w:tc>
          <w:tcPr>
            <w:tcW w:w="5665" w:type="dxa"/>
          </w:tcPr>
          <w:p w14:paraId="3FCBBA7C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 2. Relative likelihood of Disabled staff being appointed from shortlisting across all posts.</w:t>
            </w:r>
          </w:p>
        </w:tc>
        <w:tc>
          <w:tcPr>
            <w:tcW w:w="8647" w:type="dxa"/>
          </w:tcPr>
          <w:p w14:paraId="05BDF3A1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are currently a disability confident employer.  Review the Recruitment Policy and Training to have a greater emphasis on disability awareness. </w:t>
            </w:r>
          </w:p>
          <w:p w14:paraId="63380D07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Run disability awareness sessions.</w:t>
            </w:r>
          </w:p>
          <w:p w14:paraId="7CA637B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 more explicit in recruitment adverts that the Trust are positive about disability. </w:t>
            </w:r>
          </w:p>
          <w:p w14:paraId="2817313B" w14:textId="77777777" w:rsidR="006E43FB" w:rsidRPr="00C310AA" w:rsidRDefault="006E43FB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CB147D" w14:textId="7E7C535F" w:rsidR="006E43FB" w:rsidRPr="00C310AA" w:rsidRDefault="006E43FB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Pr="00C310AA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relative</w:t>
            </w:r>
            <w:r w:rsidRPr="00C310A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likelihood</w:t>
            </w:r>
            <w:r w:rsidRPr="00C310A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of</w:t>
            </w:r>
            <w:r w:rsidRPr="00C310AA">
              <w:rPr>
                <w:rFonts w:ascii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disabled</w:t>
            </w:r>
            <w:r w:rsidRPr="00C310A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staff</w:t>
            </w:r>
            <w:r w:rsidRPr="00C310AA">
              <w:rPr>
                <w:rFonts w:ascii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being</w:t>
            </w:r>
            <w:r w:rsidRPr="00C310AA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appointed</w:t>
            </w:r>
            <w:r w:rsidRPr="00C310AA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from</w:t>
            </w:r>
            <w:r w:rsidRPr="00C310AA">
              <w:rPr>
                <w:rFonts w:ascii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shortlisting</w:t>
            </w:r>
            <w:r w:rsidRPr="00C310AA">
              <w:rPr>
                <w:rFonts w:ascii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compared</w:t>
            </w:r>
            <w:r w:rsidRPr="00C310AA">
              <w:rPr>
                <w:rFonts w:ascii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C310AA">
              <w:rPr>
                <w:rFonts w:ascii="Arial" w:hAnsi="Arial" w:cs="Arial"/>
                <w:color w:val="000000" w:themeColor="text1"/>
                <w:spacing w:val="57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non-disabled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staff</w:t>
            </w:r>
            <w:r w:rsidRPr="00C310AA">
              <w:rPr>
                <w:rFonts w:ascii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is</w:t>
            </w:r>
            <w:r w:rsidRPr="00C310AA">
              <w:rPr>
                <w:rFonts w:ascii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1.09.  There are a number of QI projects underway regarding recruitment.  And we’re exploring a project regarding neuro diversity.</w:t>
            </w:r>
          </w:p>
          <w:p w14:paraId="029760CC" w14:textId="04691A33" w:rsidR="00D46D2D" w:rsidRPr="00C310AA" w:rsidRDefault="00D46D2D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</w:pPr>
          </w:p>
          <w:p w14:paraId="4F1ED0D3" w14:textId="2F91CD70" w:rsidR="00D46D2D" w:rsidRPr="00C310AA" w:rsidRDefault="00D46D2D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 xml:space="preserve">Apply for level 3 -  Disability confident employer </w:t>
            </w:r>
            <w:r w:rsidR="00E41ABA" w:rsidRPr="00C310AA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status by Q2 2022.</w:t>
            </w:r>
          </w:p>
          <w:p w14:paraId="78589F74" w14:textId="48256CC8" w:rsidR="006E43FB" w:rsidRPr="00C310AA" w:rsidRDefault="006E43FB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10AA" w:rsidRPr="00C310AA" w14:paraId="2EBC9115" w14:textId="77777777" w:rsidTr="00E873D5">
        <w:trPr>
          <w:trHeight w:val="858"/>
        </w:trPr>
        <w:tc>
          <w:tcPr>
            <w:tcW w:w="5665" w:type="dxa"/>
          </w:tcPr>
          <w:p w14:paraId="037974C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Indicator 3. Relative likelihood of staff entering the formal capability process, as measured by entry into a formal capability procedure. Note: This indicator will be based on data from a two year </w:t>
            </w: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rolling average of the current year and the previous year.</w:t>
            </w:r>
          </w:p>
        </w:tc>
        <w:tc>
          <w:tcPr>
            <w:tcW w:w="8647" w:type="dxa"/>
          </w:tcPr>
          <w:p w14:paraId="658218A9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People and Culture, Operations group working closely with ELFT Ability Network. The number of people without a disability is significantly higher than those that have a disability. </w:t>
            </w:r>
          </w:p>
          <w:p w14:paraId="4AF8FCD6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D0877BB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Guidance has been drafted in terms of reasonable adjustments. </w:t>
            </w:r>
          </w:p>
          <w:p w14:paraId="58E6208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The sickness policy is in review. </w:t>
            </w:r>
          </w:p>
          <w:p w14:paraId="072B99EB" w14:textId="51698395" w:rsidR="00284CE7" w:rsidRPr="00C310AA" w:rsidRDefault="0062545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post for pastoral care is proving a success and we have received positive feedback form staff going through formal processes.  </w:t>
            </w:r>
          </w:p>
        </w:tc>
      </w:tr>
      <w:tr w:rsidR="00C310AA" w:rsidRPr="00C310AA" w14:paraId="786FFD84" w14:textId="77777777" w:rsidTr="00E873D5">
        <w:trPr>
          <w:trHeight w:val="858"/>
        </w:trPr>
        <w:tc>
          <w:tcPr>
            <w:tcW w:w="5665" w:type="dxa"/>
          </w:tcPr>
          <w:p w14:paraId="13169BC3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 4. Percentage of Disabled staff compared to non-disabled staff experiencing harassment, bullying or abuse from:</w:t>
            </w:r>
          </w:p>
          <w:p w14:paraId="6562461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628517B" w14:textId="77777777" w:rsidR="00284CE7" w:rsidRPr="00C310AA" w:rsidRDefault="00284CE7" w:rsidP="00284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Patients/service user, their relatives or members of the public</w:t>
            </w:r>
          </w:p>
          <w:p w14:paraId="53CA7CBA" w14:textId="77777777" w:rsidR="00284CE7" w:rsidRPr="00C310AA" w:rsidRDefault="00284CE7" w:rsidP="00284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Managers</w:t>
            </w:r>
          </w:p>
          <w:p w14:paraId="1A1FC962" w14:textId="77777777" w:rsidR="00284CE7" w:rsidRPr="00C310AA" w:rsidRDefault="00284CE7" w:rsidP="00284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colleagues</w:t>
            </w:r>
          </w:p>
        </w:tc>
        <w:tc>
          <w:tcPr>
            <w:tcW w:w="8647" w:type="dxa"/>
          </w:tcPr>
          <w:p w14:paraId="2A1A9BDA" w14:textId="70728656" w:rsidR="003107EC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respect and Dignity</w:t>
            </w:r>
            <w:r w:rsidR="003107EC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 work project is ongoing and is in phase 4 of the project.  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14:paraId="10E25A66" w14:textId="77777777" w:rsidR="003107EC" w:rsidRPr="00C310AA" w:rsidRDefault="003107EC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585FC7" w14:textId="07831310" w:rsidR="00284CE7" w:rsidRPr="00C310AA" w:rsidRDefault="00431BE5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relative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likelihood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2"/>
                <w:sz w:val="22"/>
                <w:szCs w:val="22"/>
              </w:rPr>
              <w:t>of</w:t>
            </w:r>
            <w:r w:rsidRPr="00C310AA">
              <w:rPr>
                <w:rFonts w:ascii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disabled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staff</w:t>
            </w:r>
            <w:r w:rsidRPr="00C310AA">
              <w:rPr>
                <w:rFonts w:ascii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entering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formal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capability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process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is</w:t>
            </w:r>
            <w:r w:rsidRPr="00C310AA">
              <w:rPr>
                <w:rFonts w:ascii="Arial" w:hAnsi="Arial" w:cs="Arial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3.38</w:t>
            </w:r>
            <w:r w:rsidRPr="00C310AA">
              <w:rPr>
                <w:rFonts w:ascii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compared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Pr="00C310A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non-disabled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staff.  There is lots of work happening in the leadership space.  There are also online support forums for staff with disabilities. </w:t>
            </w:r>
          </w:p>
          <w:p w14:paraId="4F0C5E8F" w14:textId="77777777" w:rsidR="00431BE5" w:rsidRPr="00C310AA" w:rsidRDefault="00431BE5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3CAF91" w14:textId="1C1D454C" w:rsidR="00431BE5" w:rsidRPr="00C310AA" w:rsidRDefault="00431BE5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Shielding 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essions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3857994" w14:textId="29C196C2" w:rsidR="00431BE5" w:rsidRPr="00C310AA" w:rsidRDefault="00431BE5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Shielding socials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4ACB1EC3" w14:textId="02C146BB" w:rsidR="00431BE5" w:rsidRPr="00C310AA" w:rsidRDefault="00431BE5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Purple Space webinars arranged by ELFT Ability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3836DD5A" w14:textId="4BC31487" w:rsidR="00431BE5" w:rsidRPr="00C310AA" w:rsidRDefault="007C6DBF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There’s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new project manager role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5E4F7B0B" w14:textId="15F75969" w:rsidR="00431BE5" w:rsidRPr="00C310AA" w:rsidRDefault="007C6DBF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Guidance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around reasonable adjustments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56A1AA22" w14:textId="4D2DDDDF" w:rsidR="00431BE5" w:rsidRPr="00C310AA" w:rsidRDefault="007C6DBF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Wellbeing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conversations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</w:p>
          <w:p w14:paraId="156B553D" w14:textId="6C8EC5E0" w:rsidR="00431BE5" w:rsidRPr="00C310AA" w:rsidRDefault="00431BE5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Staff 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risk as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sessments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09F994A" w14:textId="50372B6B" w:rsidR="00431BE5" w:rsidRPr="00C310AA" w:rsidRDefault="007C6DBF" w:rsidP="00135E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Virtual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sessions for staff joining during Covid – with virtual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drop-in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sessions for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L&amp;D, Recruitment and IT to unblock issues. </w:t>
            </w:r>
            <w:r w:rsidR="00431BE5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7410B9E7" w14:textId="7430DF2F" w:rsidR="00431BE5" w:rsidRPr="00C310AA" w:rsidRDefault="00431BE5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Lots of network 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activities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run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by the Women’s Network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1EF109A" w14:textId="469FDA4A" w:rsidR="0035686A" w:rsidRPr="00C310AA" w:rsidRDefault="0035686A" w:rsidP="003568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There have also been women’s health webinars and webinars focusing on the Menopause. </w:t>
            </w:r>
          </w:p>
          <w:p w14:paraId="507D77F6" w14:textId="5F713782" w:rsidR="00431BE5" w:rsidRPr="00C310AA" w:rsidRDefault="00431BE5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10AA" w:rsidRPr="00C310AA" w14:paraId="4DC84D09" w14:textId="77777777" w:rsidTr="00E873D5">
        <w:trPr>
          <w:trHeight w:val="858"/>
        </w:trPr>
        <w:tc>
          <w:tcPr>
            <w:tcW w:w="5665" w:type="dxa"/>
          </w:tcPr>
          <w:p w14:paraId="7B5DB965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 5. Percentage of disabled staff compared to non-disabled staff believing that the Trust provides equal opportunities for career progression or promotion.</w:t>
            </w:r>
          </w:p>
        </w:tc>
        <w:tc>
          <w:tcPr>
            <w:tcW w:w="8647" w:type="dxa"/>
          </w:tcPr>
          <w:p w14:paraId="559E4F0D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Promoting training opportunities to all staff and encourage staff with a disability to apply and to declare their disability.</w:t>
            </w:r>
          </w:p>
          <w:p w14:paraId="354B8D33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A76E68" w14:textId="757588EC" w:rsidR="001A7102" w:rsidRPr="00C310AA" w:rsidRDefault="00284CE7" w:rsidP="001A7102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Increase service user participation in HR processes (Physical and mental health).</w:t>
            </w:r>
            <w:r w:rsidR="001A7102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1A7102"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The networks have worked closely together to deliver training and development events that are cross cutting </w:t>
            </w:r>
            <w:r w:rsidR="00583753"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in recognition intersectionality, in that t</w:t>
            </w:r>
            <w:r w:rsidR="001A7102"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>hat many people belong to a number of different protected characteristics.</w:t>
            </w:r>
            <w:r w:rsidR="001A7102" w:rsidRPr="00C310AA">
              <w:rPr>
                <w:rFonts w:ascii="Arial" w:hAnsi="Arial" w:cs="Arial"/>
                <w:color w:val="000000" w:themeColor="text1"/>
                <w:spacing w:val="-1"/>
                <w:sz w:val="22"/>
                <w:szCs w:val="22"/>
              </w:rPr>
              <w:t xml:space="preserve">  More details can be found in the annual report</w:t>
            </w:r>
            <w:r w:rsidR="001A7102" w:rsidRPr="00C310AA">
              <w:rPr>
                <w:rFonts w:ascii="Arial" w:hAnsi="Arial" w:cs="Arial"/>
                <w:color w:val="0000FF"/>
                <w:spacing w:val="-1"/>
                <w:sz w:val="22"/>
                <w:szCs w:val="22"/>
              </w:rPr>
              <w:t>:</w:t>
            </w:r>
            <w:r w:rsidR="00583753" w:rsidRPr="00C310AA">
              <w:rPr>
                <w:rFonts w:ascii="Arial" w:hAnsi="Arial" w:cs="Arial"/>
                <w:color w:val="0000FF"/>
                <w:spacing w:val="-1"/>
                <w:sz w:val="22"/>
                <w:szCs w:val="22"/>
              </w:rPr>
              <w:t xml:space="preserve">  </w:t>
            </w:r>
            <w:hyperlink r:id="rId11" w:history="1">
              <w:r w:rsidR="001A7102" w:rsidRPr="00C310AA">
                <w:rPr>
                  <w:rStyle w:val="Hyperlink"/>
                  <w:rFonts w:ascii="Arial" w:hAnsi="Arial" w:cs="Arial"/>
                  <w:color w:val="0000FF"/>
                  <w:spacing w:val="-1"/>
                  <w:sz w:val="22"/>
                  <w:szCs w:val="22"/>
                </w:rPr>
                <w:t>https://www.elft.nhs.uk/About-Us/Publications/Annual-Reports</w:t>
              </w:r>
            </w:hyperlink>
          </w:p>
          <w:p w14:paraId="7BBF1DDA" w14:textId="4F436D6A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BD33B3" w14:textId="3912B381" w:rsidR="00A96DAD" w:rsidRPr="00C310AA" w:rsidRDefault="00A96DAD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7D39C0" w14:textId="77777777" w:rsidR="00583753" w:rsidRPr="00C310AA" w:rsidRDefault="00583753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AA8375" w14:textId="4881D587" w:rsidR="001A7102" w:rsidRPr="00C310AA" w:rsidRDefault="001A710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E97476" w14:textId="77777777" w:rsidR="001A7102" w:rsidRPr="00C310AA" w:rsidRDefault="001A710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AD3D89" w14:textId="5374C705" w:rsidR="00A96DAD" w:rsidRPr="00C310AA" w:rsidRDefault="00A96DAD" w:rsidP="00EE70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ELFT</w:t>
            </w:r>
            <w:r w:rsidR="00EE70B2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ABILITY NETWORK </w:t>
            </w:r>
          </w:p>
          <w:p w14:paraId="6F4A4AF0" w14:textId="77777777" w:rsidR="00A96DAD" w:rsidRPr="00C310AA" w:rsidRDefault="00A96DAD" w:rsidP="00A96DA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0CA8D4" w14:textId="1887D96F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Attended Network Leads &amp; Chief Nurse meeting</w:t>
            </w:r>
          </w:p>
          <w:p w14:paraId="28B5BB89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Attended NHS Disabled staff networks meeting</w:t>
            </w:r>
          </w:p>
          <w:p w14:paraId="5EE84D89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Seminar session on Dyspraxia – hosted by Laura Pisaneschi</w:t>
            </w:r>
          </w:p>
          <w:p w14:paraId="10F367A6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CQC Focus group for network members</w:t>
            </w:r>
          </w:p>
          <w:p w14:paraId="64DC0DD7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Attended Train the trainer Respectful Resolution pathway</w:t>
            </w:r>
          </w:p>
          <w:p w14:paraId="690BD655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Presenting at the Disability Summit: Voice, Power, Advocacy, Change</w:t>
            </w:r>
          </w:p>
          <w:p w14:paraId="062A63EF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Connecting with other networks at the Disability Summit</w:t>
            </w:r>
          </w:p>
          <w:p w14:paraId="23486E44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ELFT Ability monthly newsletter sent out Trust wide</w:t>
            </w:r>
          </w:p>
          <w:p w14:paraId="2CBAE126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Meeting with People and Culture to discuss access to work and adjustment trainings</w:t>
            </w:r>
          </w:p>
          <w:p w14:paraId="185C3C5C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Planning for ELFT Ability conference and future events</w:t>
            </w:r>
          </w:p>
          <w:p w14:paraId="258448D3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Renewal of Business Disability Forum</w:t>
            </w:r>
          </w:p>
          <w:p w14:paraId="5EEA915B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Submitted training information for a FOI EDI request</w:t>
            </w:r>
          </w:p>
          <w:p w14:paraId="67D72D91" w14:textId="77777777" w:rsidR="00A96DAD" w:rsidRPr="00C310AA" w:rsidRDefault="00A96DAD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Meeting with Disability project lead to support staff with adjustments and requirements </w:t>
            </w:r>
          </w:p>
          <w:p w14:paraId="4EB82B6A" w14:textId="77777777" w:rsidR="0035686A" w:rsidRPr="00C310AA" w:rsidRDefault="0035686A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4A77EF" w14:textId="1D57DCA3" w:rsidR="00A96DAD" w:rsidRPr="00C310AA" w:rsidRDefault="00EE70B2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Women’s</w:t>
            </w:r>
            <w:r w:rsidR="00B95621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Network </w:t>
            </w:r>
          </w:p>
          <w:p w14:paraId="591A9B37" w14:textId="77777777" w:rsidR="00B95621" w:rsidRPr="00C310AA" w:rsidRDefault="00B95621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Attended Network Leads &amp; Chief Nurse meeting</w:t>
            </w:r>
          </w:p>
          <w:p w14:paraId="6CC167B7" w14:textId="77777777" w:rsidR="00B95621" w:rsidRPr="00C310AA" w:rsidRDefault="00B95621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event is being organised for Baby loss awareness week, in conjunction with various other trusts. There will be speakers from ELFT involved in the session. </w:t>
            </w:r>
          </w:p>
          <w:p w14:paraId="52B4D668" w14:textId="77777777" w:rsidR="00B95621" w:rsidRPr="00C310AA" w:rsidRDefault="00B95621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menopause and menstruation pilot is ongoing, looking at areas to implement, HR processes that can be changed, and where the support is most needed.</w:t>
            </w:r>
          </w:p>
          <w:p w14:paraId="7E924897" w14:textId="46DEBFE5" w:rsidR="00B95621" w:rsidRPr="00C310AA" w:rsidRDefault="00B95621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Current Network Lead, Sarah Canning, is leaving in October and the network is looking for a replacement. </w:t>
            </w:r>
          </w:p>
          <w:p w14:paraId="6A7488B5" w14:textId="77777777" w:rsidR="007C6DBF" w:rsidRPr="00C310AA" w:rsidRDefault="007C6DBF" w:rsidP="007C6DBF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5FBF00" w14:textId="40506388" w:rsidR="007C6DBF" w:rsidRPr="00C310AA" w:rsidRDefault="007C6DBF" w:rsidP="007C6D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LGBT Network </w:t>
            </w:r>
          </w:p>
          <w:p w14:paraId="3EE12214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Attended Network Leads &amp; Chief Nurse meeting</w:t>
            </w:r>
          </w:p>
          <w:p w14:paraId="5DE523D1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Trust wide Pride event Saturday 11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September, as London pride was cancelled</w:t>
            </w:r>
          </w:p>
          <w:p w14:paraId="3A9BFEDD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Allies training</w:t>
            </w:r>
          </w:p>
          <w:p w14:paraId="0D8D3A62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Finalisation of Trans awareness training with People Participation group from Luton &amp; Bedfordshire</w:t>
            </w:r>
          </w:p>
          <w:p w14:paraId="7E0569C2" w14:textId="1C45E1EB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Gathering and submission of evidence for </w:t>
            </w:r>
            <w:proofErr w:type="spellStart"/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Stonewall’s</w:t>
            </w:r>
            <w:proofErr w:type="spellEnd"/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Workplace Equality Index</w:t>
            </w:r>
          </w:p>
          <w:p w14:paraId="180304E0" w14:textId="77777777" w:rsidR="007C6DBF" w:rsidRPr="00C310AA" w:rsidRDefault="007C6DBF" w:rsidP="007C6DBF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FF8C059" w14:textId="67072428" w:rsidR="007C6DBF" w:rsidRPr="00C310AA" w:rsidRDefault="007C6DBF" w:rsidP="007C6D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BAME Network </w:t>
            </w:r>
          </w:p>
          <w:p w14:paraId="30B74578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Attended Network Leads &amp; Chief Nurse meeting</w:t>
            </w:r>
          </w:p>
          <w:p w14:paraId="01F0C82A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2nd September PCREF (Patient &amp; Carers Race Equality Framework) session presented by Mina and Jennifer</w:t>
            </w:r>
          </w:p>
          <w:p w14:paraId="0D3BB63F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9th and 17th September; planning meetings for the upcoming Filipino Heritage Webinar</w:t>
            </w:r>
          </w:p>
          <w:p w14:paraId="46CB5133" w14:textId="77777777" w:rsidR="007C6DBF" w:rsidRPr="00C310AA" w:rsidRDefault="007C6DBF" w:rsidP="007C6D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13th September; a further meeting for Black History Month event planning</w:t>
            </w:r>
          </w:p>
          <w:p w14:paraId="0E6C991B" w14:textId="77777777" w:rsidR="00B95621" w:rsidRPr="00C310AA" w:rsidRDefault="00B95621" w:rsidP="007C6D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74B173" w14:textId="3AC589F6" w:rsidR="00B95621" w:rsidRPr="00C310AA" w:rsidRDefault="00B95621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10AA" w:rsidRPr="00C310AA" w14:paraId="3AA40439" w14:textId="77777777" w:rsidTr="00E873D5">
        <w:trPr>
          <w:trHeight w:val="858"/>
        </w:trPr>
        <w:tc>
          <w:tcPr>
            <w:tcW w:w="5665" w:type="dxa"/>
          </w:tcPr>
          <w:p w14:paraId="18403E52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 6. Percentage of disabled staff compared to non-disabled staff saying that they felt pressure from their manager to come to work, despite not feeling well enough to perform their duties.</w:t>
            </w:r>
          </w:p>
        </w:tc>
        <w:tc>
          <w:tcPr>
            <w:tcW w:w="8647" w:type="dxa"/>
          </w:tcPr>
          <w:p w14:paraId="73A3806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Promoting training opportunities to all staff and encourage staff with a disability to apply and to declare their disability.</w:t>
            </w:r>
          </w:p>
          <w:p w14:paraId="62825E4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E94CEA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Increase service user participation in HR processes (Physical and mental health).</w:t>
            </w:r>
          </w:p>
          <w:p w14:paraId="47FE1D73" w14:textId="77777777" w:rsidR="007C6DBF" w:rsidRPr="00C310AA" w:rsidRDefault="007C6DBF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68196B" w14:textId="376A2930" w:rsidR="007C6DBF" w:rsidRPr="00C310AA" w:rsidRDefault="007C6DBF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above. </w:t>
            </w:r>
          </w:p>
        </w:tc>
      </w:tr>
      <w:tr w:rsidR="00C310AA" w:rsidRPr="00C310AA" w14:paraId="5F7B9605" w14:textId="77777777" w:rsidTr="00E873D5">
        <w:trPr>
          <w:trHeight w:val="858"/>
        </w:trPr>
        <w:tc>
          <w:tcPr>
            <w:tcW w:w="5665" w:type="dxa"/>
          </w:tcPr>
          <w:p w14:paraId="4142DD31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Indicator 7. Percentage of disabled staff compared to non-disabled staff saying that they are satisfied with the extent to which their organisation values their work. </w:t>
            </w:r>
          </w:p>
        </w:tc>
        <w:tc>
          <w:tcPr>
            <w:tcW w:w="8647" w:type="dxa"/>
          </w:tcPr>
          <w:p w14:paraId="3D2C7C83" w14:textId="21FB4AD6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Expend on the Respect and Dignity at Work project, with a disability angle.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 was delayed due to Covid 19.</w:t>
            </w:r>
          </w:p>
          <w:p w14:paraId="6EB19404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8842E8" w14:textId="0A6655F5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310AA" w:rsidRPr="00C310AA" w14:paraId="5F613C52" w14:textId="77777777" w:rsidTr="00E873D5">
        <w:trPr>
          <w:trHeight w:val="858"/>
        </w:trPr>
        <w:tc>
          <w:tcPr>
            <w:tcW w:w="5665" w:type="dxa"/>
          </w:tcPr>
          <w:p w14:paraId="2337328F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 8. Percentage of disabled staff compared to non-disabled staff that their employer has made adequate adjustments to enable them to carry out their work.</w:t>
            </w:r>
          </w:p>
        </w:tc>
        <w:tc>
          <w:tcPr>
            <w:tcW w:w="8647" w:type="dxa"/>
          </w:tcPr>
          <w:p w14:paraId="10386AAE" w14:textId="27CCBA9F" w:rsidR="00284CE7" w:rsidRPr="00C310AA" w:rsidRDefault="00284CE7" w:rsidP="003568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Launch and promote the </w:t>
            </w:r>
            <w:r w:rsidR="00552D5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easonable </w:t>
            </w:r>
            <w:r w:rsidR="00552D5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djustments guidance.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Promote partnership working with ELFT Ability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as detailed above. </w:t>
            </w:r>
          </w:p>
        </w:tc>
      </w:tr>
      <w:tr w:rsidR="00C310AA" w:rsidRPr="00C310AA" w14:paraId="3CBD7595" w14:textId="77777777" w:rsidTr="00E873D5">
        <w:trPr>
          <w:trHeight w:val="557"/>
        </w:trPr>
        <w:tc>
          <w:tcPr>
            <w:tcW w:w="5665" w:type="dxa"/>
          </w:tcPr>
          <w:p w14:paraId="30540EF3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Indicator 9a. The staff engagement score for Disabled staff compared to non-disabled staff and overall engagement score for the organisation. </w:t>
            </w:r>
          </w:p>
        </w:tc>
        <w:tc>
          <w:tcPr>
            <w:tcW w:w="8647" w:type="dxa"/>
          </w:tcPr>
          <w:p w14:paraId="23CE4F1B" w14:textId="1331C3EF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people discussed their 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disability,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then the Trust would </w:t>
            </w:r>
            <w:r w:rsidR="001B3BBE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have a</w:t>
            </w: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better understanding and would be able to offer more support to disabled staff. </w:t>
            </w:r>
          </w:p>
        </w:tc>
      </w:tr>
      <w:tr w:rsidR="00C310AA" w:rsidRPr="00C310AA" w14:paraId="593EFF88" w14:textId="77777777" w:rsidTr="00E873D5">
        <w:trPr>
          <w:trHeight w:val="858"/>
        </w:trPr>
        <w:tc>
          <w:tcPr>
            <w:tcW w:w="5665" w:type="dxa"/>
          </w:tcPr>
          <w:p w14:paraId="4B54A680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Indicator 9b has your Trust taken action to facilitate the voices of disabled staff in your organisation? </w:t>
            </w:r>
          </w:p>
        </w:tc>
        <w:tc>
          <w:tcPr>
            <w:tcW w:w="8647" w:type="dxa"/>
          </w:tcPr>
          <w:p w14:paraId="09846062" w14:textId="2E4951DA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to promote the equality networks.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This is ongoing.</w:t>
            </w:r>
          </w:p>
          <w:p w14:paraId="4DD5E37F" w14:textId="77777777" w:rsidR="0035686A" w:rsidRPr="00C310AA" w:rsidRDefault="0035686A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7247F3" w14:textId="3CE954FD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Complete the Equality Delivery System 2 assessment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. F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ocus groups </w:t>
            </w:r>
            <w:r w:rsidR="0035686A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>have been undertaken in order to populate the Trust response.  S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ubmission November 2021.  </w:t>
            </w:r>
          </w:p>
        </w:tc>
      </w:tr>
      <w:tr w:rsidR="00C310AA" w:rsidRPr="00C310AA" w14:paraId="5D249F3D" w14:textId="77777777" w:rsidTr="00E873D5">
        <w:trPr>
          <w:trHeight w:val="858"/>
        </w:trPr>
        <w:tc>
          <w:tcPr>
            <w:tcW w:w="5665" w:type="dxa"/>
          </w:tcPr>
          <w:p w14:paraId="60DDDE78" w14:textId="77777777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Indicator 10. Trust board. Percentage difference between the organisations’ Board voting membership and its overall workforce. Note: Only voting members of the Board should be included when considering this indicator</w:t>
            </w:r>
          </w:p>
        </w:tc>
        <w:tc>
          <w:tcPr>
            <w:tcW w:w="8647" w:type="dxa"/>
          </w:tcPr>
          <w:p w14:paraId="3BF5BB71" w14:textId="7269DAE6" w:rsidR="00284CE7" w:rsidRPr="00C310AA" w:rsidRDefault="00284CE7" w:rsidP="00E873D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Ask all board members to declare their disabilities and undertake a communications campaign around this topic.  Them to do a promotional piece to promote their disabilities. </w:t>
            </w:r>
            <w:r w:rsidR="007C6DBF" w:rsidRPr="00C31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This has been completed.  </w:t>
            </w:r>
          </w:p>
        </w:tc>
      </w:tr>
    </w:tbl>
    <w:p w14:paraId="60FDC20C" w14:textId="77777777" w:rsidR="00284CE7" w:rsidRPr="00C310AA" w:rsidRDefault="00284CE7" w:rsidP="00284CE7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020A2CDE" w14:textId="77777777" w:rsidR="00AB07EE" w:rsidRPr="00C310AA" w:rsidRDefault="00AB07EE">
      <w:pPr>
        <w:rPr>
          <w:rFonts w:ascii="Arial" w:hAnsi="Arial" w:cs="Arial"/>
          <w:color w:val="000000" w:themeColor="text1"/>
        </w:rPr>
      </w:pPr>
    </w:p>
    <w:sectPr w:rsidR="00AB07EE" w:rsidRPr="00C310AA" w:rsidSect="008528A0"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DF23" w14:textId="77777777" w:rsidR="00E67AED" w:rsidRDefault="00E67AED">
      <w:pPr>
        <w:spacing w:after="0" w:line="240" w:lineRule="auto"/>
      </w:pPr>
      <w:r>
        <w:separator/>
      </w:r>
    </w:p>
  </w:endnote>
  <w:endnote w:type="continuationSeparator" w:id="0">
    <w:p w14:paraId="3408275F" w14:textId="77777777" w:rsidR="00E67AED" w:rsidRDefault="00E6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8549" w14:textId="7F7F224D" w:rsidR="00BF5DAB" w:rsidRPr="00030BC9" w:rsidRDefault="001B3BBE">
    <w:pPr>
      <w:pStyle w:val="Footer"/>
      <w:rPr>
        <w:rFonts w:ascii="Arial" w:hAnsi="Arial" w:cs="Arial"/>
        <w:sz w:val="16"/>
      </w:rPr>
    </w:pPr>
    <w:r w:rsidRPr="00030BC9">
      <w:rPr>
        <w:rFonts w:ascii="Arial" w:hAnsi="Arial" w:cs="Arial"/>
        <w:sz w:val="16"/>
      </w:rPr>
      <w:t xml:space="preserve">Chair:  </w:t>
    </w:r>
    <w:r w:rsidR="007C6DBF">
      <w:rPr>
        <w:rFonts w:ascii="Arial" w:hAnsi="Arial" w:cs="Arial"/>
        <w:sz w:val="16"/>
      </w:rPr>
      <w:t xml:space="preserve">Mark Lam </w:t>
    </w:r>
    <w:r w:rsidRPr="00030BC9">
      <w:rPr>
        <w:rFonts w:ascii="Arial" w:hAnsi="Arial" w:cs="Arial"/>
        <w:sz w:val="16"/>
      </w:rPr>
      <w:t xml:space="preserve"> </w:t>
    </w:r>
    <w:r w:rsidRPr="00030BC9">
      <w:rPr>
        <w:rFonts w:ascii="Arial" w:hAnsi="Arial" w:cs="Arial"/>
        <w:sz w:val="16"/>
      </w:rPr>
      <w:fldChar w:fldCharType="begin"/>
    </w:r>
    <w:r w:rsidRPr="00030BC9">
      <w:rPr>
        <w:rFonts w:ascii="Arial" w:hAnsi="Arial" w:cs="Arial"/>
        <w:sz w:val="16"/>
      </w:rPr>
      <w:instrText xml:space="preserve"> PAGE  \* Arabic  \* MERGEFORMAT </w:instrText>
    </w:r>
    <w:r w:rsidRPr="00030BC9">
      <w:rPr>
        <w:rFonts w:ascii="Arial" w:hAnsi="Arial" w:cs="Arial"/>
        <w:sz w:val="16"/>
      </w:rPr>
      <w:fldChar w:fldCharType="separate"/>
    </w:r>
    <w:r w:rsidR="008D271C">
      <w:rPr>
        <w:rFonts w:ascii="Arial" w:hAnsi="Arial" w:cs="Arial"/>
        <w:noProof/>
        <w:sz w:val="16"/>
      </w:rPr>
      <w:t>1</w:t>
    </w:r>
    <w:r w:rsidRPr="00030BC9">
      <w:rPr>
        <w:rFonts w:ascii="Arial" w:hAnsi="Arial" w:cs="Arial"/>
        <w:sz w:val="16"/>
      </w:rPr>
      <w:fldChar w:fldCharType="end"/>
    </w:r>
    <w:r w:rsidRPr="00030BC9">
      <w:rPr>
        <w:rFonts w:ascii="Arial" w:hAnsi="Arial" w:cs="Arial"/>
        <w:sz w:val="16"/>
      </w:rPr>
      <w:t xml:space="preserve"> of </w:t>
    </w:r>
    <w:r w:rsidRPr="00030BC9">
      <w:rPr>
        <w:rFonts w:ascii="Arial" w:hAnsi="Arial" w:cs="Arial"/>
        <w:sz w:val="16"/>
      </w:rPr>
      <w:fldChar w:fldCharType="begin"/>
    </w:r>
    <w:r w:rsidRPr="00030BC9">
      <w:rPr>
        <w:rFonts w:ascii="Arial" w:hAnsi="Arial" w:cs="Arial"/>
        <w:sz w:val="16"/>
      </w:rPr>
      <w:instrText xml:space="preserve"> NUMPAGES  \* Arabic  \* MERGEFORMAT </w:instrText>
    </w:r>
    <w:r w:rsidRPr="00030BC9">
      <w:rPr>
        <w:rFonts w:ascii="Arial" w:hAnsi="Arial" w:cs="Arial"/>
        <w:sz w:val="16"/>
      </w:rPr>
      <w:fldChar w:fldCharType="separate"/>
    </w:r>
    <w:r w:rsidR="008D271C">
      <w:rPr>
        <w:rFonts w:ascii="Arial" w:hAnsi="Arial" w:cs="Arial"/>
        <w:noProof/>
        <w:sz w:val="16"/>
      </w:rPr>
      <w:t>2</w:t>
    </w:r>
    <w:r w:rsidRPr="00030BC9">
      <w:rPr>
        <w:rFonts w:ascii="Arial" w:hAnsi="Arial" w:cs="Arial"/>
        <w:sz w:val="16"/>
      </w:rPr>
      <w:fldChar w:fldCharType="end"/>
    </w:r>
    <w:r w:rsidRPr="00030BC9">
      <w:rPr>
        <w:rFonts w:ascii="Arial" w:hAnsi="Arial" w:cs="Arial"/>
        <w:sz w:val="16"/>
      </w:rPr>
      <w:ptab w:relativeTo="margin" w:alignment="right" w:leader="none"/>
    </w:r>
    <w:r w:rsidRPr="00030BC9">
      <w:rPr>
        <w:rFonts w:ascii="Arial" w:hAnsi="Arial" w:cs="Arial"/>
        <w:sz w:val="16"/>
      </w:rPr>
      <w:t xml:space="preserve">Chief Executive:  </w:t>
    </w:r>
    <w:r w:rsidR="007C6DBF">
      <w:rPr>
        <w:rFonts w:ascii="Arial" w:hAnsi="Arial" w:cs="Arial"/>
        <w:sz w:val="16"/>
      </w:rPr>
      <w:t xml:space="preserve">Paul Calaminus </w:t>
    </w:r>
    <w:r w:rsidRPr="00030BC9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D9EE4" w14:textId="77777777" w:rsidR="00E67AED" w:rsidRDefault="00E67AED">
      <w:pPr>
        <w:spacing w:after="0" w:line="240" w:lineRule="auto"/>
      </w:pPr>
      <w:r>
        <w:separator/>
      </w:r>
    </w:p>
  </w:footnote>
  <w:footnote w:type="continuationSeparator" w:id="0">
    <w:p w14:paraId="4C43A2DE" w14:textId="77777777" w:rsidR="00E67AED" w:rsidRDefault="00E6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CE0A" w14:textId="77777777" w:rsidR="00BF5DAB" w:rsidRDefault="00DA4A60" w:rsidP="00E971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A944" w14:textId="77777777" w:rsidR="00BF5DAB" w:rsidRDefault="00DA4A60" w:rsidP="00FB50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B6C"/>
    <w:multiLevelType w:val="hybridMultilevel"/>
    <w:tmpl w:val="A596E266"/>
    <w:lvl w:ilvl="0" w:tplc="276A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C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D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C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A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B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8A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C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4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2E7A88"/>
    <w:multiLevelType w:val="hybridMultilevel"/>
    <w:tmpl w:val="F7F40E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C4D"/>
    <w:multiLevelType w:val="hybridMultilevel"/>
    <w:tmpl w:val="251AAC6C"/>
    <w:lvl w:ilvl="0" w:tplc="4AE8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A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A1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8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E7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AE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E8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6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A426D"/>
    <w:multiLevelType w:val="hybridMultilevel"/>
    <w:tmpl w:val="1362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37202"/>
    <w:multiLevelType w:val="hybridMultilevel"/>
    <w:tmpl w:val="F43EAABC"/>
    <w:lvl w:ilvl="0" w:tplc="8590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A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6E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8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2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2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1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2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21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E7"/>
    <w:rsid w:val="001A7102"/>
    <w:rsid w:val="001B3BBE"/>
    <w:rsid w:val="0023053E"/>
    <w:rsid w:val="00284CE7"/>
    <w:rsid w:val="003107EC"/>
    <w:rsid w:val="0035686A"/>
    <w:rsid w:val="003B303F"/>
    <w:rsid w:val="00412A2C"/>
    <w:rsid w:val="00431BE5"/>
    <w:rsid w:val="00552D5A"/>
    <w:rsid w:val="00583753"/>
    <w:rsid w:val="00625452"/>
    <w:rsid w:val="006331E0"/>
    <w:rsid w:val="006E43FB"/>
    <w:rsid w:val="006F336E"/>
    <w:rsid w:val="007C6DBF"/>
    <w:rsid w:val="008136B7"/>
    <w:rsid w:val="008D271C"/>
    <w:rsid w:val="00A96DAD"/>
    <w:rsid w:val="00AB07EE"/>
    <w:rsid w:val="00B23128"/>
    <w:rsid w:val="00B54D52"/>
    <w:rsid w:val="00B95621"/>
    <w:rsid w:val="00C310AA"/>
    <w:rsid w:val="00D46D2D"/>
    <w:rsid w:val="00DA4A60"/>
    <w:rsid w:val="00DE6112"/>
    <w:rsid w:val="00E41ABA"/>
    <w:rsid w:val="00E67AED"/>
    <w:rsid w:val="00E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DCB9"/>
  <w15:chartTrackingRefBased/>
  <w15:docId w15:val="{DCDA72AF-D4BF-46A8-A252-02F872B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E7"/>
  </w:style>
  <w:style w:type="paragraph" w:styleId="Footer">
    <w:name w:val="footer"/>
    <w:basedOn w:val="Normal"/>
    <w:link w:val="FooterChar"/>
    <w:uiPriority w:val="99"/>
    <w:unhideWhenUsed/>
    <w:rsid w:val="0028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CE7"/>
  </w:style>
  <w:style w:type="table" w:styleId="TableGrid">
    <w:name w:val="Table Grid"/>
    <w:basedOn w:val="TableNormal"/>
    <w:rsid w:val="00284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3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9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6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6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8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2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0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96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3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559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43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7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6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6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34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26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165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1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ft.nhs.uk/About-Us/Publications/Annual-Repor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44F166F1D94581D45CAC6681F747" ma:contentTypeVersion="10" ma:contentTypeDescription="Create a new document." ma:contentTypeScope="" ma:versionID="95cfadb07d0acb9b5840d9eed7d237c0">
  <xsd:schema xmlns:xsd="http://www.w3.org/2001/XMLSchema" xmlns:xs="http://www.w3.org/2001/XMLSchema" xmlns:p="http://schemas.microsoft.com/office/2006/metadata/properties" xmlns:ns1="http://schemas.microsoft.com/sharepoint/v3" xmlns:ns3="d0ad24e1-4d25-4462-83b5-2894744979e8" targetNamespace="http://schemas.microsoft.com/office/2006/metadata/properties" ma:root="true" ma:fieldsID="58c26ef13b7708f08bcdb670651e1df5" ns1:_="" ns3:_="">
    <xsd:import namespace="http://schemas.microsoft.com/sharepoint/v3"/>
    <xsd:import namespace="d0ad24e1-4d25-4462-83b5-289474497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d24e1-4d25-4462-83b5-289474497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2C27C-6C9E-44E0-AFB7-E91438E508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2AEDD6-3E53-4569-8367-EAD7FC9DD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ad24e1-4d25-4462-83b5-289474497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03AD9-0868-49AA-A0EF-3863CC6CAF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Tanya</dc:creator>
  <cp:keywords/>
  <dc:description/>
  <cp:lastModifiedBy>CARTER, Tanya (EAST LONDON NHS FOUNDATION TRUST)</cp:lastModifiedBy>
  <cp:revision>3</cp:revision>
  <cp:lastPrinted>2019-12-09T10:05:00Z</cp:lastPrinted>
  <dcterms:created xsi:type="dcterms:W3CDTF">2021-11-01T14:33:00Z</dcterms:created>
  <dcterms:modified xsi:type="dcterms:W3CDTF">2021-11-01T14:34:00Z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0x0101009AF644F166F1D94581D45CAC6681F747</vt:lpwstr>
  </property>
</Properties>
</file>