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EE776" w14:textId="20FAF30A" w:rsidR="00360038" w:rsidRPr="00EE28C9" w:rsidRDefault="00360038" w:rsidP="00360038">
      <w:pPr>
        <w:pStyle w:val="NoSpacing"/>
        <w:rPr>
          <w:rFonts w:ascii="Arial" w:hAnsi="Arial" w:cs="Arial"/>
          <w:b/>
          <w:bCs/>
        </w:rPr>
      </w:pPr>
      <w:r w:rsidRPr="00EE28C9">
        <w:rPr>
          <w:rFonts w:ascii="Arial" w:hAnsi="Arial" w:cs="Arial"/>
          <w:b/>
          <w:bCs/>
        </w:rPr>
        <w:t xml:space="preserve">Why I only have one 2022 resolution - </w:t>
      </w:r>
      <w:r w:rsidR="0436C40D" w:rsidRPr="00EE28C9">
        <w:rPr>
          <w:rFonts w:ascii="Arial" w:hAnsi="Arial" w:cs="Arial"/>
          <w:b/>
          <w:bCs/>
        </w:rPr>
        <w:t>w</w:t>
      </w:r>
      <w:r w:rsidRPr="00EE28C9">
        <w:rPr>
          <w:rFonts w:ascii="Arial" w:hAnsi="Arial" w:cs="Arial"/>
          <w:b/>
          <w:bCs/>
        </w:rPr>
        <w:t>orking towards recovery</w:t>
      </w:r>
    </w:p>
    <w:p w14:paraId="3868B6FF" w14:textId="24411F7E" w:rsidR="00BB4CC4" w:rsidRPr="00EE28C9" w:rsidRDefault="00BB4CC4" w:rsidP="00360038">
      <w:pPr>
        <w:pStyle w:val="NoSpacing"/>
        <w:rPr>
          <w:rFonts w:ascii="Arial" w:hAnsi="Arial" w:cs="Arial"/>
        </w:rPr>
      </w:pPr>
    </w:p>
    <w:p w14:paraId="7161E9DB" w14:textId="30A230BF" w:rsidR="00BB4CC4" w:rsidRPr="00EE28C9" w:rsidRDefault="00BB4CC4" w:rsidP="00360038">
      <w:pPr>
        <w:pStyle w:val="NoSpacing"/>
        <w:rPr>
          <w:rFonts w:ascii="Arial" w:hAnsi="Arial" w:cs="Arial"/>
        </w:rPr>
      </w:pPr>
      <w:r w:rsidRPr="00EE28C9">
        <w:rPr>
          <w:rFonts w:ascii="Arial" w:hAnsi="Arial" w:cs="Arial"/>
          <w:noProof/>
          <w:lang w:eastAsia="en-GB"/>
        </w:rPr>
        <w:drawing>
          <wp:inline distT="0" distB="0" distL="0" distR="0" wp14:anchorId="13DF4C93" wp14:editId="1B686805">
            <wp:extent cx="3118041" cy="2075815"/>
            <wp:effectExtent l="0" t="0" r="6350" b="635"/>
            <wp:docPr id="1"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6204" cy="2081249"/>
                    </a:xfrm>
                    <a:prstGeom prst="rect">
                      <a:avLst/>
                    </a:prstGeom>
                    <a:noFill/>
                    <a:ln>
                      <a:noFill/>
                    </a:ln>
                  </pic:spPr>
                </pic:pic>
              </a:graphicData>
            </a:graphic>
          </wp:inline>
        </w:drawing>
      </w:r>
    </w:p>
    <w:p w14:paraId="28C7CFAB" w14:textId="77777777" w:rsidR="00360038" w:rsidRPr="00EE28C9" w:rsidRDefault="00360038" w:rsidP="00360038">
      <w:pPr>
        <w:pStyle w:val="NoSpacing"/>
        <w:rPr>
          <w:rFonts w:ascii="Arial" w:hAnsi="Arial" w:cs="Arial"/>
        </w:rPr>
      </w:pPr>
    </w:p>
    <w:p w14:paraId="36C5FEB9" w14:textId="4933A050" w:rsidR="00360038" w:rsidRPr="00EE28C9" w:rsidRDefault="00360038" w:rsidP="00360038">
      <w:pPr>
        <w:pStyle w:val="NoSpacing"/>
        <w:rPr>
          <w:rFonts w:ascii="Arial" w:hAnsi="Arial" w:cs="Arial"/>
        </w:rPr>
      </w:pPr>
      <w:r w:rsidRPr="00EE28C9">
        <w:rPr>
          <w:rFonts w:ascii="Arial" w:hAnsi="Arial" w:cs="Arial"/>
        </w:rPr>
        <w:t xml:space="preserve">I hate this time of year. Adverts shouting about a ‘New Year, New You’. Magazines littered with ‘healthy’ recipes and tips to ‘get yourself back into shape’. </w:t>
      </w:r>
      <w:proofErr w:type="spellStart"/>
      <w:r w:rsidRPr="00EE28C9">
        <w:rPr>
          <w:rFonts w:ascii="Arial" w:hAnsi="Arial" w:cs="Arial"/>
        </w:rPr>
        <w:t>Inboxes</w:t>
      </w:r>
      <w:proofErr w:type="spellEnd"/>
      <w:r w:rsidRPr="00EE28C9">
        <w:rPr>
          <w:rFonts w:ascii="Arial" w:hAnsi="Arial" w:cs="Arial"/>
        </w:rPr>
        <w:t xml:space="preserve"> full of offers for the latest </w:t>
      </w:r>
      <w:r w:rsidR="006462ED" w:rsidRPr="00EE28C9">
        <w:rPr>
          <w:rFonts w:ascii="Arial" w:hAnsi="Arial" w:cs="Arial"/>
        </w:rPr>
        <w:t xml:space="preserve">fad </w:t>
      </w:r>
      <w:r w:rsidRPr="00EE28C9">
        <w:rPr>
          <w:rFonts w:ascii="Arial" w:hAnsi="Arial" w:cs="Arial"/>
        </w:rPr>
        <w:t>diet</w:t>
      </w:r>
      <w:r w:rsidR="006462ED" w:rsidRPr="00EE28C9">
        <w:rPr>
          <w:rFonts w:ascii="Arial" w:hAnsi="Arial" w:cs="Arial"/>
        </w:rPr>
        <w:t>.</w:t>
      </w:r>
      <w:r w:rsidRPr="00EE28C9">
        <w:rPr>
          <w:rFonts w:ascii="Arial" w:hAnsi="Arial" w:cs="Arial"/>
        </w:rPr>
        <w:t xml:space="preserve"> Not only that, if yo</w:t>
      </w:r>
      <w:bookmarkStart w:id="0" w:name="_GoBack"/>
      <w:bookmarkEnd w:id="0"/>
      <w:r w:rsidRPr="00EE28C9">
        <w:rPr>
          <w:rFonts w:ascii="Arial" w:hAnsi="Arial" w:cs="Arial"/>
        </w:rPr>
        <w:t>u have the audacity to go out for a meal</w:t>
      </w:r>
      <w:r w:rsidR="006462ED" w:rsidRPr="00EE28C9">
        <w:rPr>
          <w:rFonts w:ascii="Arial" w:hAnsi="Arial" w:cs="Arial"/>
        </w:rPr>
        <w:t>,</w:t>
      </w:r>
      <w:r w:rsidRPr="00EE28C9">
        <w:rPr>
          <w:rFonts w:ascii="Arial" w:hAnsi="Arial" w:cs="Arial"/>
        </w:rPr>
        <w:t xml:space="preserve"> you’re likely to hear someone at the next table talking about how they’re ‘being good’ and will just have the salad. Alternatively, and maybe more depressingly, ‘being naughty’ by sharing a pudding.</w:t>
      </w:r>
      <w:r w:rsidRPr="00EE28C9">
        <w:rPr>
          <w:rFonts w:ascii="Arial" w:hAnsi="Arial" w:cs="Arial"/>
        </w:rPr>
        <w:br/>
      </w:r>
    </w:p>
    <w:p w14:paraId="64C9C783" w14:textId="7E0B1179" w:rsidR="00360038" w:rsidRPr="00EE28C9" w:rsidRDefault="00360038" w:rsidP="00360038">
      <w:pPr>
        <w:pStyle w:val="NoSpacing"/>
        <w:rPr>
          <w:rFonts w:ascii="Arial" w:hAnsi="Arial" w:cs="Arial"/>
        </w:rPr>
      </w:pPr>
      <w:r w:rsidRPr="00EE28C9">
        <w:rPr>
          <w:rFonts w:ascii="Arial" w:hAnsi="Arial" w:cs="Arial"/>
        </w:rPr>
        <w:t>I’ve had a difficult relationship with food for as long as I can remember.</w:t>
      </w:r>
    </w:p>
    <w:p w14:paraId="09AA5320" w14:textId="77777777" w:rsidR="00360038" w:rsidRPr="00EE28C9" w:rsidRDefault="00360038" w:rsidP="00360038">
      <w:pPr>
        <w:pStyle w:val="NoSpacing"/>
        <w:rPr>
          <w:rFonts w:ascii="Arial" w:hAnsi="Arial" w:cs="Arial"/>
        </w:rPr>
      </w:pPr>
    </w:p>
    <w:p w14:paraId="5D2508E1" w14:textId="556A0281" w:rsidR="00360038" w:rsidRPr="00EE28C9" w:rsidRDefault="00360038" w:rsidP="00360038">
      <w:pPr>
        <w:pStyle w:val="NoSpacing"/>
        <w:rPr>
          <w:rFonts w:ascii="Arial" w:hAnsi="Arial" w:cs="Arial"/>
        </w:rPr>
      </w:pPr>
      <w:r w:rsidRPr="00EE28C9">
        <w:rPr>
          <w:rFonts w:ascii="Arial" w:hAnsi="Arial" w:cs="Arial"/>
        </w:rPr>
        <w:t xml:space="preserve">I’m not sure exactly when it started or how it developed. I do know that I put a great deal of value in food. When I was a child I would select the best bits and want to keep them for myself. I still want to — but now I’m 33 and constrained by social conventions. Some of this was probably a simple case of wanting to make sure </w:t>
      </w:r>
      <w:r w:rsidR="006462ED" w:rsidRPr="00EE28C9">
        <w:rPr>
          <w:rFonts w:ascii="Arial" w:hAnsi="Arial" w:cs="Arial"/>
        </w:rPr>
        <w:t xml:space="preserve">that </w:t>
      </w:r>
      <w:r w:rsidRPr="00EE28C9">
        <w:rPr>
          <w:rFonts w:ascii="Arial" w:hAnsi="Arial" w:cs="Arial"/>
        </w:rPr>
        <w:t xml:space="preserve">whatever I had was better than </w:t>
      </w:r>
      <w:r w:rsidR="006462ED" w:rsidRPr="00EE28C9">
        <w:rPr>
          <w:rFonts w:ascii="Arial" w:hAnsi="Arial" w:cs="Arial"/>
        </w:rPr>
        <w:t xml:space="preserve">what </w:t>
      </w:r>
      <w:r w:rsidRPr="00EE28C9">
        <w:rPr>
          <w:rFonts w:ascii="Arial" w:hAnsi="Arial" w:cs="Arial"/>
        </w:rPr>
        <w:t>my little brother</w:t>
      </w:r>
      <w:r w:rsidR="006462ED" w:rsidRPr="00EE28C9">
        <w:rPr>
          <w:rFonts w:ascii="Arial" w:hAnsi="Arial" w:cs="Arial"/>
        </w:rPr>
        <w:t xml:space="preserve"> had</w:t>
      </w:r>
      <w:r w:rsidRPr="00EE28C9">
        <w:rPr>
          <w:rFonts w:ascii="Arial" w:hAnsi="Arial" w:cs="Arial"/>
        </w:rPr>
        <w:t>…</w:t>
      </w:r>
    </w:p>
    <w:p w14:paraId="6FACEC22" w14:textId="77777777" w:rsidR="00360038" w:rsidRPr="00EE28C9" w:rsidRDefault="00360038" w:rsidP="00360038">
      <w:pPr>
        <w:pStyle w:val="NoSpacing"/>
        <w:rPr>
          <w:rFonts w:ascii="Arial" w:hAnsi="Arial" w:cs="Arial"/>
        </w:rPr>
      </w:pPr>
    </w:p>
    <w:p w14:paraId="70D28962" w14:textId="77777777" w:rsidR="00360038" w:rsidRPr="00EE28C9" w:rsidRDefault="00360038" w:rsidP="00360038">
      <w:pPr>
        <w:pStyle w:val="NoSpacing"/>
        <w:rPr>
          <w:rFonts w:ascii="Arial" w:hAnsi="Arial" w:cs="Arial"/>
          <w:i/>
          <w:iCs/>
        </w:rPr>
      </w:pPr>
      <w:r w:rsidRPr="00EE28C9">
        <w:rPr>
          <w:rFonts w:ascii="Arial" w:hAnsi="Arial" w:cs="Arial"/>
          <w:i/>
          <w:iCs/>
        </w:rPr>
        <w:t>Would you like this broken biscuit or this whole biscuit that I’ve licked?</w:t>
      </w:r>
    </w:p>
    <w:p w14:paraId="0BA27038" w14:textId="77777777" w:rsidR="00360038" w:rsidRPr="00EE28C9" w:rsidRDefault="00360038" w:rsidP="00360038">
      <w:pPr>
        <w:pStyle w:val="NoSpacing"/>
        <w:rPr>
          <w:rFonts w:ascii="Arial" w:hAnsi="Arial" w:cs="Arial"/>
        </w:rPr>
      </w:pPr>
    </w:p>
    <w:p w14:paraId="57ED7926" w14:textId="7C3E7A4A" w:rsidR="00360038" w:rsidRPr="00EE28C9" w:rsidRDefault="00360038" w:rsidP="00360038">
      <w:pPr>
        <w:pStyle w:val="NoSpacing"/>
        <w:rPr>
          <w:rFonts w:ascii="Arial" w:hAnsi="Arial" w:cs="Arial"/>
        </w:rPr>
      </w:pPr>
      <w:r w:rsidRPr="00EE28C9">
        <w:rPr>
          <w:rFonts w:ascii="Arial" w:hAnsi="Arial" w:cs="Arial"/>
        </w:rPr>
        <w:t xml:space="preserve">Classic older sister power play at work. Sadly, these days he would beat me at my own game and insist </w:t>
      </w:r>
      <w:r w:rsidR="006462ED" w:rsidRPr="00EE28C9">
        <w:rPr>
          <w:rFonts w:ascii="Arial" w:hAnsi="Arial" w:cs="Arial"/>
        </w:rPr>
        <w:t>on having t</w:t>
      </w:r>
      <w:r w:rsidRPr="00EE28C9">
        <w:rPr>
          <w:rFonts w:ascii="Arial" w:hAnsi="Arial" w:cs="Arial"/>
        </w:rPr>
        <w:t>he licked one — even if just to spite me</w:t>
      </w:r>
      <w:r w:rsidR="006462ED" w:rsidRPr="00EE28C9">
        <w:rPr>
          <w:rFonts w:ascii="Arial" w:hAnsi="Arial" w:cs="Arial"/>
        </w:rPr>
        <w:t>!</w:t>
      </w:r>
    </w:p>
    <w:p w14:paraId="31A1FEA9" w14:textId="77777777" w:rsidR="00360038" w:rsidRPr="00EE28C9" w:rsidRDefault="00360038" w:rsidP="00360038">
      <w:pPr>
        <w:pStyle w:val="NoSpacing"/>
        <w:rPr>
          <w:rFonts w:ascii="Arial" w:hAnsi="Arial" w:cs="Arial"/>
        </w:rPr>
      </w:pPr>
    </w:p>
    <w:p w14:paraId="4C4D8D15" w14:textId="5776D775" w:rsidR="00360038" w:rsidRPr="00EE28C9" w:rsidRDefault="00360038" w:rsidP="00360038">
      <w:pPr>
        <w:pStyle w:val="NoSpacing"/>
        <w:rPr>
          <w:rFonts w:ascii="Arial" w:hAnsi="Arial" w:cs="Arial"/>
        </w:rPr>
      </w:pPr>
      <w:r w:rsidRPr="00EE28C9">
        <w:rPr>
          <w:rFonts w:ascii="Arial" w:hAnsi="Arial" w:cs="Arial"/>
        </w:rPr>
        <w:t>I’m sure lots of kids are also familiar with needing to fend</w:t>
      </w:r>
      <w:r w:rsidR="006462ED" w:rsidRPr="00EE28C9">
        <w:rPr>
          <w:rFonts w:ascii="Arial" w:hAnsi="Arial" w:cs="Arial"/>
        </w:rPr>
        <w:t xml:space="preserve">-off </w:t>
      </w:r>
      <w:r w:rsidRPr="00EE28C9">
        <w:rPr>
          <w:rFonts w:ascii="Arial" w:hAnsi="Arial" w:cs="Arial"/>
        </w:rPr>
        <w:t xml:space="preserve">their dad when showing the slightest sign they might be finished eating. For some reason, my cold, </w:t>
      </w:r>
      <w:r w:rsidR="6766723A" w:rsidRPr="00EE28C9">
        <w:rPr>
          <w:rFonts w:ascii="Arial" w:hAnsi="Arial" w:cs="Arial"/>
        </w:rPr>
        <w:t>ketchup-soaked</w:t>
      </w:r>
      <w:r w:rsidRPr="00EE28C9">
        <w:rPr>
          <w:rFonts w:ascii="Arial" w:hAnsi="Arial" w:cs="Arial"/>
        </w:rPr>
        <w:t xml:space="preserve"> </w:t>
      </w:r>
      <w:proofErr w:type="spellStart"/>
      <w:r w:rsidR="006462ED" w:rsidRPr="00EE28C9">
        <w:rPr>
          <w:rFonts w:ascii="Arial" w:hAnsi="Arial" w:cs="Arial"/>
        </w:rPr>
        <w:t>A</w:t>
      </w:r>
      <w:r w:rsidRPr="00EE28C9">
        <w:rPr>
          <w:rFonts w:ascii="Arial" w:hAnsi="Arial" w:cs="Arial"/>
        </w:rPr>
        <w:t>lphabites</w:t>
      </w:r>
      <w:proofErr w:type="spellEnd"/>
      <w:r w:rsidRPr="00EE28C9">
        <w:rPr>
          <w:rFonts w:ascii="Arial" w:hAnsi="Arial" w:cs="Arial"/>
        </w:rPr>
        <w:t xml:space="preserve"> seemed to be particularly tempting</w:t>
      </w:r>
      <w:r w:rsidR="006462ED" w:rsidRPr="00EE28C9">
        <w:rPr>
          <w:rFonts w:ascii="Arial" w:hAnsi="Arial" w:cs="Arial"/>
        </w:rPr>
        <w:t xml:space="preserve"> to him</w:t>
      </w:r>
      <w:r w:rsidRPr="00EE28C9">
        <w:rPr>
          <w:rFonts w:ascii="Arial" w:hAnsi="Arial" w:cs="Arial"/>
        </w:rPr>
        <w:t>!</w:t>
      </w:r>
    </w:p>
    <w:p w14:paraId="3A7BF94F" w14:textId="77777777" w:rsidR="00360038" w:rsidRPr="00EE28C9" w:rsidRDefault="00360038" w:rsidP="00360038">
      <w:pPr>
        <w:pStyle w:val="NoSpacing"/>
        <w:rPr>
          <w:rFonts w:ascii="Arial" w:hAnsi="Arial" w:cs="Arial"/>
        </w:rPr>
      </w:pPr>
    </w:p>
    <w:p w14:paraId="562A3625" w14:textId="41180CD0" w:rsidR="00360038" w:rsidRPr="00EE28C9" w:rsidRDefault="00360038" w:rsidP="00360038">
      <w:pPr>
        <w:pStyle w:val="NoSpacing"/>
        <w:rPr>
          <w:rFonts w:ascii="Arial" w:hAnsi="Arial" w:cs="Arial"/>
        </w:rPr>
      </w:pPr>
      <w:r w:rsidRPr="00EE28C9">
        <w:rPr>
          <w:rFonts w:ascii="Arial" w:hAnsi="Arial" w:cs="Arial"/>
        </w:rPr>
        <w:t>These things alone are not significant. But feeling the need to hoard food, to eat in secret and, eventually, to start making myself sick to try and keep things under control. This is where the trouble started.</w:t>
      </w:r>
    </w:p>
    <w:p w14:paraId="52B05B7B" w14:textId="77777777" w:rsidR="00360038" w:rsidRPr="00EE28C9" w:rsidRDefault="00360038" w:rsidP="00360038">
      <w:pPr>
        <w:pStyle w:val="NoSpacing"/>
        <w:rPr>
          <w:rFonts w:ascii="Arial" w:hAnsi="Arial" w:cs="Arial"/>
        </w:rPr>
      </w:pPr>
    </w:p>
    <w:p w14:paraId="72A8C72C" w14:textId="58944AE2" w:rsidR="00360038" w:rsidRPr="00EE28C9" w:rsidRDefault="00360038" w:rsidP="00360038">
      <w:pPr>
        <w:pStyle w:val="NoSpacing"/>
        <w:rPr>
          <w:rFonts w:ascii="Arial" w:hAnsi="Arial" w:cs="Arial"/>
        </w:rPr>
      </w:pPr>
      <w:r w:rsidRPr="00EE28C9">
        <w:rPr>
          <w:rFonts w:ascii="Arial" w:hAnsi="Arial" w:cs="Arial"/>
        </w:rPr>
        <w:t>The NHS website classifies eating disorders into four main categories:</w:t>
      </w:r>
      <w:r w:rsidR="00FB68E4" w:rsidRPr="00EE28C9">
        <w:rPr>
          <w:rFonts w:ascii="Arial" w:hAnsi="Arial" w:cs="Arial"/>
        </w:rPr>
        <w:t xml:space="preserve"> </w:t>
      </w:r>
      <w:r w:rsidRPr="00EE28C9">
        <w:rPr>
          <w:rFonts w:ascii="Arial" w:hAnsi="Arial" w:cs="Arial"/>
        </w:rPr>
        <w:t>anorexia nervosa</w:t>
      </w:r>
      <w:r w:rsidR="00FB68E4" w:rsidRPr="00EE28C9">
        <w:rPr>
          <w:rFonts w:ascii="Arial" w:hAnsi="Arial" w:cs="Arial"/>
        </w:rPr>
        <w:t xml:space="preserve">; </w:t>
      </w:r>
      <w:r w:rsidRPr="00EE28C9">
        <w:rPr>
          <w:rFonts w:ascii="Arial" w:hAnsi="Arial" w:cs="Arial"/>
        </w:rPr>
        <w:t>bulimia</w:t>
      </w:r>
      <w:r w:rsidR="00FB68E4" w:rsidRPr="00EE28C9">
        <w:rPr>
          <w:rFonts w:ascii="Arial" w:hAnsi="Arial" w:cs="Arial"/>
        </w:rPr>
        <w:t xml:space="preserve">; </w:t>
      </w:r>
      <w:r w:rsidRPr="00EE28C9">
        <w:rPr>
          <w:rFonts w:ascii="Arial" w:hAnsi="Arial" w:cs="Arial"/>
        </w:rPr>
        <w:t>binge eating disorder (BED)</w:t>
      </w:r>
      <w:r w:rsidR="00FB68E4" w:rsidRPr="00EE28C9">
        <w:rPr>
          <w:rFonts w:ascii="Arial" w:hAnsi="Arial" w:cs="Arial"/>
        </w:rPr>
        <w:t>;</w:t>
      </w:r>
      <w:r w:rsidRPr="00EE28C9">
        <w:rPr>
          <w:rFonts w:ascii="Arial" w:hAnsi="Arial" w:cs="Arial"/>
        </w:rPr>
        <w:t xml:space="preserve"> </w:t>
      </w:r>
      <w:r w:rsidR="00FB68E4" w:rsidRPr="00EE28C9">
        <w:rPr>
          <w:rFonts w:ascii="Arial" w:hAnsi="Arial" w:cs="Arial"/>
        </w:rPr>
        <w:t xml:space="preserve">and </w:t>
      </w:r>
      <w:r w:rsidRPr="00EE28C9">
        <w:rPr>
          <w:rFonts w:ascii="Arial" w:hAnsi="Arial" w:cs="Arial"/>
        </w:rPr>
        <w:t>other specified feeding or eating disorder (OSFED)</w:t>
      </w:r>
      <w:r w:rsidR="00FB68E4" w:rsidRPr="00EE28C9">
        <w:rPr>
          <w:rFonts w:ascii="Arial" w:hAnsi="Arial" w:cs="Arial"/>
        </w:rPr>
        <w:t xml:space="preserve">. </w:t>
      </w:r>
      <w:r w:rsidRPr="00EE28C9">
        <w:rPr>
          <w:rFonts w:ascii="Arial" w:hAnsi="Arial" w:cs="Arial"/>
        </w:rPr>
        <w:t xml:space="preserve">I fit squarely into the category of bulimia. Although there have been times when I’ve made a concerted effort to eat as little as possible, a key difference between anorexia and bulimia is </w:t>
      </w:r>
      <w:r w:rsidR="006462ED" w:rsidRPr="00EE28C9">
        <w:rPr>
          <w:rFonts w:ascii="Arial" w:hAnsi="Arial" w:cs="Arial"/>
        </w:rPr>
        <w:t xml:space="preserve">about </w:t>
      </w:r>
      <w:r w:rsidRPr="00EE28C9">
        <w:rPr>
          <w:rFonts w:ascii="Arial" w:hAnsi="Arial" w:cs="Arial"/>
        </w:rPr>
        <w:t>weight. While low weight for your age</w:t>
      </w:r>
      <w:r w:rsidR="54D54D1D" w:rsidRPr="00EE28C9">
        <w:rPr>
          <w:rFonts w:ascii="Arial" w:hAnsi="Arial" w:cs="Arial"/>
        </w:rPr>
        <w:t>,</w:t>
      </w:r>
      <w:r w:rsidRPr="00EE28C9">
        <w:rPr>
          <w:rFonts w:ascii="Arial" w:hAnsi="Arial" w:cs="Arial"/>
        </w:rPr>
        <w:t xml:space="preserve"> or low BMI</w:t>
      </w:r>
      <w:r w:rsidR="35ECFD09" w:rsidRPr="00EE28C9">
        <w:rPr>
          <w:rFonts w:ascii="Arial" w:hAnsi="Arial" w:cs="Arial"/>
        </w:rPr>
        <w:t>,</w:t>
      </w:r>
      <w:r w:rsidRPr="00EE28C9">
        <w:rPr>
          <w:rFonts w:ascii="Arial" w:hAnsi="Arial" w:cs="Arial"/>
        </w:rPr>
        <w:t xml:space="preserve"> is a symptom of anorexia, many people with bulimia will be average or even slightly overweight.</w:t>
      </w:r>
    </w:p>
    <w:p w14:paraId="7B13A4D7" w14:textId="77777777" w:rsidR="00360038" w:rsidRPr="00EE28C9" w:rsidRDefault="00360038" w:rsidP="00360038">
      <w:pPr>
        <w:pStyle w:val="NoSpacing"/>
        <w:rPr>
          <w:rFonts w:ascii="Arial" w:hAnsi="Arial" w:cs="Arial"/>
        </w:rPr>
      </w:pPr>
    </w:p>
    <w:p w14:paraId="4FEDE6A2" w14:textId="77777777" w:rsidR="00360038" w:rsidRPr="00EE28C9" w:rsidRDefault="00360038" w:rsidP="00360038">
      <w:pPr>
        <w:pStyle w:val="NoSpacing"/>
        <w:rPr>
          <w:rFonts w:ascii="Arial" w:hAnsi="Arial" w:cs="Arial"/>
          <w:b/>
          <w:bCs/>
        </w:rPr>
      </w:pPr>
      <w:r w:rsidRPr="00EE28C9">
        <w:rPr>
          <w:rFonts w:ascii="Arial" w:hAnsi="Arial" w:cs="Arial"/>
          <w:b/>
          <w:bCs/>
        </w:rPr>
        <w:t>I have never been underweight. Ever.</w:t>
      </w:r>
    </w:p>
    <w:p w14:paraId="2BD4ECCC" w14:textId="77777777" w:rsidR="00360038" w:rsidRPr="00EE28C9" w:rsidRDefault="00360038" w:rsidP="00360038">
      <w:pPr>
        <w:pStyle w:val="NoSpacing"/>
        <w:rPr>
          <w:rFonts w:ascii="Arial" w:hAnsi="Arial" w:cs="Arial"/>
        </w:rPr>
      </w:pPr>
    </w:p>
    <w:p w14:paraId="74B5B43B" w14:textId="17BDDBFA" w:rsidR="00360038" w:rsidRPr="00EE28C9" w:rsidRDefault="00360038" w:rsidP="00360038">
      <w:pPr>
        <w:pStyle w:val="NoSpacing"/>
        <w:rPr>
          <w:rFonts w:ascii="Arial" w:hAnsi="Arial" w:cs="Arial"/>
        </w:rPr>
      </w:pPr>
      <w:r w:rsidRPr="00EE28C9">
        <w:rPr>
          <w:rFonts w:ascii="Arial" w:hAnsi="Arial" w:cs="Arial"/>
        </w:rPr>
        <w:t>In fact, for much of my life I’ve been in the ‘healthy’ BMI category for my height. Not only that, the times I was most complimented on how healthy I looked coincided with the times my symptoms were at their worst.</w:t>
      </w:r>
    </w:p>
    <w:p w14:paraId="69ACBEEA" w14:textId="77777777" w:rsidR="008A462F" w:rsidRPr="00EE28C9" w:rsidRDefault="008A462F" w:rsidP="00360038">
      <w:pPr>
        <w:pStyle w:val="NoSpacing"/>
        <w:rPr>
          <w:rFonts w:ascii="Arial" w:hAnsi="Arial" w:cs="Arial"/>
        </w:rPr>
      </w:pPr>
    </w:p>
    <w:p w14:paraId="79D04466" w14:textId="228D1BE3" w:rsidR="00360038" w:rsidRPr="00EE28C9" w:rsidRDefault="00360038" w:rsidP="00360038">
      <w:pPr>
        <w:pStyle w:val="NoSpacing"/>
        <w:rPr>
          <w:rFonts w:ascii="Arial" w:hAnsi="Arial" w:cs="Arial"/>
        </w:rPr>
      </w:pPr>
      <w:r w:rsidRPr="00EE28C9">
        <w:rPr>
          <w:rFonts w:ascii="Arial" w:hAnsi="Arial" w:cs="Arial"/>
        </w:rPr>
        <w:t>For people who are well, bulimia is a baffling concept. Why on earth would someone purposefully make themselves sick — not once, but repeatedly? Why would a person take pills to give themselves crippling stomach cramps, sitting on the toilet feeling as if their insides are leaving along with any small amount of food left in their stomach? Why would someone exercise to the point of near exhaustion?</w:t>
      </w:r>
    </w:p>
    <w:p w14:paraId="1A739BC6" w14:textId="77777777" w:rsidR="00360038" w:rsidRPr="00EE28C9" w:rsidRDefault="00360038" w:rsidP="00360038">
      <w:pPr>
        <w:pStyle w:val="NoSpacing"/>
        <w:rPr>
          <w:rFonts w:ascii="Arial" w:hAnsi="Arial" w:cs="Arial"/>
        </w:rPr>
      </w:pPr>
    </w:p>
    <w:p w14:paraId="45DCFEC1" w14:textId="77777777" w:rsidR="00360038" w:rsidRPr="00EE28C9" w:rsidRDefault="00360038" w:rsidP="00360038">
      <w:pPr>
        <w:pStyle w:val="NoSpacing"/>
        <w:rPr>
          <w:rFonts w:ascii="Arial" w:hAnsi="Arial" w:cs="Arial"/>
        </w:rPr>
      </w:pPr>
      <w:r w:rsidRPr="00EE28C9">
        <w:rPr>
          <w:rFonts w:ascii="Arial" w:hAnsi="Arial" w:cs="Arial"/>
        </w:rPr>
        <w:t>Why would anyone do that? Why would I do that?</w:t>
      </w:r>
    </w:p>
    <w:p w14:paraId="33124561" w14:textId="06A40DD0" w:rsidR="00360038" w:rsidRPr="00EE28C9" w:rsidRDefault="006462ED" w:rsidP="00360038">
      <w:pPr>
        <w:pStyle w:val="NoSpacing"/>
        <w:rPr>
          <w:rFonts w:ascii="Arial" w:hAnsi="Arial" w:cs="Arial"/>
        </w:rPr>
      </w:pPr>
      <w:r w:rsidRPr="00EE28C9">
        <w:rPr>
          <w:rFonts w:ascii="Arial" w:hAnsi="Arial" w:cs="Arial"/>
        </w:rPr>
        <w:t>The answer…</w:t>
      </w:r>
      <w:r w:rsidR="00360038" w:rsidRPr="00EE28C9">
        <w:rPr>
          <w:rFonts w:ascii="Arial" w:hAnsi="Arial" w:cs="Arial"/>
        </w:rPr>
        <w:t>To be thin.</w:t>
      </w:r>
      <w:r w:rsidRPr="00EE28C9">
        <w:rPr>
          <w:rFonts w:ascii="Arial" w:hAnsi="Arial" w:cs="Arial"/>
        </w:rPr>
        <w:t xml:space="preserve"> </w:t>
      </w:r>
      <w:r w:rsidR="00360038" w:rsidRPr="00EE28C9">
        <w:rPr>
          <w:rFonts w:ascii="Arial" w:hAnsi="Arial" w:cs="Arial"/>
        </w:rPr>
        <w:t>To regain control.</w:t>
      </w:r>
    </w:p>
    <w:p w14:paraId="086F6AB4" w14:textId="77777777" w:rsidR="00360038" w:rsidRPr="00EE28C9" w:rsidRDefault="00360038" w:rsidP="00360038">
      <w:pPr>
        <w:pStyle w:val="NoSpacing"/>
        <w:rPr>
          <w:rFonts w:ascii="Arial" w:hAnsi="Arial" w:cs="Arial"/>
        </w:rPr>
      </w:pPr>
    </w:p>
    <w:p w14:paraId="6868F49A" w14:textId="3FBF8F5C" w:rsidR="00360038" w:rsidRPr="00EE28C9" w:rsidRDefault="00360038" w:rsidP="00360038">
      <w:pPr>
        <w:pStyle w:val="NoSpacing"/>
        <w:rPr>
          <w:rFonts w:ascii="Arial" w:hAnsi="Arial" w:cs="Arial"/>
        </w:rPr>
      </w:pPr>
      <w:r w:rsidRPr="00EE28C9">
        <w:rPr>
          <w:rFonts w:ascii="Arial" w:hAnsi="Arial" w:cs="Arial"/>
        </w:rPr>
        <w:t xml:space="preserve">A big part of many mental health problems can be a feeling of losing control. It might be control of thoughts, weight, </w:t>
      </w:r>
      <w:proofErr w:type="gramStart"/>
      <w:r w:rsidRPr="00EE28C9">
        <w:rPr>
          <w:rFonts w:ascii="Arial" w:hAnsi="Arial" w:cs="Arial"/>
        </w:rPr>
        <w:t>the</w:t>
      </w:r>
      <w:proofErr w:type="gramEnd"/>
      <w:r w:rsidRPr="00EE28C9">
        <w:rPr>
          <w:rFonts w:ascii="Arial" w:hAnsi="Arial" w:cs="Arial"/>
        </w:rPr>
        <w:t xml:space="preserve"> world around us. Once this control starts to slip you will do anything to regain it. For me, this is true of my anxiety. It is also true of my eating disorder. The problem </w:t>
      </w:r>
      <w:r w:rsidR="7EF733A0" w:rsidRPr="00EE28C9">
        <w:rPr>
          <w:rFonts w:ascii="Arial" w:hAnsi="Arial" w:cs="Arial"/>
        </w:rPr>
        <w:t>is</w:t>
      </w:r>
      <w:r w:rsidRPr="00EE28C9">
        <w:rPr>
          <w:rFonts w:ascii="Arial" w:hAnsi="Arial" w:cs="Arial"/>
        </w:rPr>
        <w:t xml:space="preserve"> it is only ever a semblance of control.</w:t>
      </w:r>
    </w:p>
    <w:p w14:paraId="183885F1" w14:textId="77777777" w:rsidR="00360038" w:rsidRPr="00EE28C9" w:rsidRDefault="00360038" w:rsidP="00360038">
      <w:pPr>
        <w:pStyle w:val="NoSpacing"/>
        <w:rPr>
          <w:rFonts w:ascii="Arial" w:hAnsi="Arial" w:cs="Arial"/>
        </w:rPr>
      </w:pPr>
    </w:p>
    <w:p w14:paraId="1D7CA9B0" w14:textId="658895C9" w:rsidR="00360038" w:rsidRPr="00EE28C9" w:rsidRDefault="00360038" w:rsidP="00360038">
      <w:pPr>
        <w:pStyle w:val="NoSpacing"/>
        <w:rPr>
          <w:rFonts w:ascii="Arial" w:hAnsi="Arial" w:cs="Arial"/>
        </w:rPr>
      </w:pPr>
      <w:r w:rsidRPr="00EE28C9">
        <w:rPr>
          <w:rFonts w:ascii="Arial" w:hAnsi="Arial" w:cs="Arial"/>
        </w:rPr>
        <w:t>2022 is the year it stops.</w:t>
      </w:r>
    </w:p>
    <w:p w14:paraId="43E73E20" w14:textId="77777777" w:rsidR="00360038" w:rsidRPr="00EE28C9" w:rsidRDefault="00360038" w:rsidP="00360038">
      <w:pPr>
        <w:pStyle w:val="NoSpacing"/>
        <w:rPr>
          <w:rFonts w:ascii="Arial" w:hAnsi="Arial" w:cs="Arial"/>
        </w:rPr>
      </w:pPr>
    </w:p>
    <w:p w14:paraId="0FF95BD1" w14:textId="657BDAC9" w:rsidR="00360038" w:rsidRPr="00EE28C9" w:rsidRDefault="00360038" w:rsidP="00360038">
      <w:pPr>
        <w:pStyle w:val="NoSpacing"/>
        <w:rPr>
          <w:rFonts w:ascii="Arial" w:hAnsi="Arial" w:cs="Arial"/>
        </w:rPr>
      </w:pPr>
      <w:r w:rsidRPr="00EE28C9">
        <w:rPr>
          <w:rFonts w:ascii="Arial" w:hAnsi="Arial" w:cs="Arial"/>
        </w:rPr>
        <w:t>Just before the first lockdown</w:t>
      </w:r>
      <w:r w:rsidR="006462ED" w:rsidRPr="00EE28C9">
        <w:rPr>
          <w:rFonts w:ascii="Arial" w:hAnsi="Arial" w:cs="Arial"/>
        </w:rPr>
        <w:t>,</w:t>
      </w:r>
      <w:r w:rsidRPr="00EE28C9">
        <w:rPr>
          <w:rFonts w:ascii="Arial" w:hAnsi="Arial" w:cs="Arial"/>
        </w:rPr>
        <w:t xml:space="preserve"> I completed a series of CBT based therapy sessions specifically focussed on bulimia and binge eating disorder. This is not the first time I’ve sought treatment, but I am hopeful that it will be the last. Although I finished the group sessions that was by no means the end of my recovery. It hasn’t been easy. I don’t think any treatment for a mental health condition is ‘easy’ since the majority of effective treatment requires the patient to deal with all the </w:t>
      </w:r>
      <w:r w:rsidR="7CBEA619" w:rsidRPr="00EE28C9">
        <w:rPr>
          <w:rFonts w:ascii="Arial" w:hAnsi="Arial" w:cs="Arial"/>
        </w:rPr>
        <w:t>‘</w:t>
      </w:r>
      <w:r w:rsidRPr="00EE28C9">
        <w:rPr>
          <w:rFonts w:ascii="Arial" w:hAnsi="Arial" w:cs="Arial"/>
        </w:rPr>
        <w:t>shit</w:t>
      </w:r>
      <w:r w:rsidR="2BACAD55" w:rsidRPr="00EE28C9">
        <w:rPr>
          <w:rFonts w:ascii="Arial" w:hAnsi="Arial" w:cs="Arial"/>
        </w:rPr>
        <w:t>’</w:t>
      </w:r>
      <w:r w:rsidRPr="00EE28C9">
        <w:rPr>
          <w:rFonts w:ascii="Arial" w:hAnsi="Arial" w:cs="Arial"/>
        </w:rPr>
        <w:t xml:space="preserve"> they’ve been hiding under a rock (I believe this is the technical term?).</w:t>
      </w:r>
    </w:p>
    <w:p w14:paraId="4ECB632D" w14:textId="77777777" w:rsidR="00BB4CC4" w:rsidRPr="00EE28C9" w:rsidRDefault="00BB4CC4" w:rsidP="00360038">
      <w:pPr>
        <w:pStyle w:val="NoSpacing"/>
        <w:rPr>
          <w:rFonts w:ascii="Arial" w:hAnsi="Arial" w:cs="Arial"/>
        </w:rPr>
      </w:pPr>
    </w:p>
    <w:p w14:paraId="6C440D35" w14:textId="1D3F0316" w:rsidR="00360038" w:rsidRPr="00EE28C9" w:rsidRDefault="00360038" w:rsidP="00360038">
      <w:pPr>
        <w:pStyle w:val="NoSpacing"/>
        <w:rPr>
          <w:rFonts w:ascii="Arial" w:hAnsi="Arial" w:cs="Arial"/>
        </w:rPr>
      </w:pPr>
      <w:r w:rsidRPr="00EE28C9">
        <w:rPr>
          <w:rFonts w:ascii="Arial" w:hAnsi="Arial" w:cs="Arial"/>
        </w:rPr>
        <w:t xml:space="preserve">I can’t say things are fixed. </w:t>
      </w:r>
      <w:r w:rsidR="00BB4CC4" w:rsidRPr="00EE28C9">
        <w:rPr>
          <w:rFonts w:ascii="Arial" w:hAnsi="Arial" w:cs="Arial"/>
        </w:rPr>
        <w:t xml:space="preserve">While I have managed to change a lot of the </w:t>
      </w:r>
      <w:r w:rsidR="5C1118B2" w:rsidRPr="00EE28C9">
        <w:rPr>
          <w:rFonts w:ascii="Arial" w:hAnsi="Arial" w:cs="Arial"/>
        </w:rPr>
        <w:t>eating disorder</w:t>
      </w:r>
      <w:r w:rsidR="00BB4CC4" w:rsidRPr="00EE28C9">
        <w:rPr>
          <w:rFonts w:ascii="Arial" w:hAnsi="Arial" w:cs="Arial"/>
        </w:rPr>
        <w:t xml:space="preserve"> behaviours (despite food hoarding during lockdown being extremely triggering)</w:t>
      </w:r>
      <w:r w:rsidR="006462ED" w:rsidRPr="00EE28C9">
        <w:rPr>
          <w:rFonts w:ascii="Arial" w:hAnsi="Arial" w:cs="Arial"/>
        </w:rPr>
        <w:t>,</w:t>
      </w:r>
      <w:r w:rsidR="00BB4CC4" w:rsidRPr="00EE28C9">
        <w:rPr>
          <w:rFonts w:ascii="Arial" w:hAnsi="Arial" w:cs="Arial"/>
        </w:rPr>
        <w:t xml:space="preserve"> that is by no means the end of my journey. I’d love to say </w:t>
      </w:r>
      <w:r w:rsidR="006462ED" w:rsidRPr="00EE28C9">
        <w:rPr>
          <w:rFonts w:ascii="Arial" w:hAnsi="Arial" w:cs="Arial"/>
        </w:rPr>
        <w:t xml:space="preserve">how </w:t>
      </w:r>
      <w:r w:rsidR="00BB4CC4" w:rsidRPr="00EE28C9">
        <w:rPr>
          <w:rFonts w:ascii="Arial" w:hAnsi="Arial" w:cs="Arial"/>
        </w:rPr>
        <w:t xml:space="preserve"> now </w:t>
      </w:r>
      <w:r w:rsidR="006462ED" w:rsidRPr="00EE28C9">
        <w:rPr>
          <w:rFonts w:ascii="Arial" w:hAnsi="Arial" w:cs="Arial"/>
        </w:rPr>
        <w:t xml:space="preserve">when I </w:t>
      </w:r>
      <w:r w:rsidR="00BB4CC4" w:rsidRPr="00EE28C9">
        <w:rPr>
          <w:rFonts w:ascii="Arial" w:hAnsi="Arial" w:cs="Arial"/>
        </w:rPr>
        <w:t>look at my body</w:t>
      </w:r>
      <w:r w:rsidR="006462ED" w:rsidRPr="00EE28C9">
        <w:rPr>
          <w:rFonts w:ascii="Arial" w:hAnsi="Arial" w:cs="Arial"/>
        </w:rPr>
        <w:t>,</w:t>
      </w:r>
      <w:r w:rsidR="00BB4CC4" w:rsidRPr="00EE28C9">
        <w:rPr>
          <w:rFonts w:ascii="Arial" w:hAnsi="Arial" w:cs="Arial"/>
        </w:rPr>
        <w:t xml:space="preserve"> </w:t>
      </w:r>
      <w:r w:rsidR="006462ED" w:rsidRPr="00EE28C9">
        <w:rPr>
          <w:rFonts w:ascii="Arial" w:hAnsi="Arial" w:cs="Arial"/>
        </w:rPr>
        <w:t xml:space="preserve">I </w:t>
      </w:r>
      <w:r w:rsidR="00BB4CC4" w:rsidRPr="00EE28C9">
        <w:rPr>
          <w:rFonts w:ascii="Arial" w:hAnsi="Arial" w:cs="Arial"/>
        </w:rPr>
        <w:t xml:space="preserve"> can be kinder to myself, but I’m not quite there yet</w:t>
      </w:r>
      <w:r w:rsidRPr="00EE28C9">
        <w:rPr>
          <w:rFonts w:ascii="Arial" w:hAnsi="Arial" w:cs="Arial"/>
        </w:rPr>
        <w:t>.</w:t>
      </w:r>
      <w:r w:rsidR="00BB4CC4" w:rsidRPr="00EE28C9">
        <w:rPr>
          <w:rFonts w:ascii="Arial" w:hAnsi="Arial" w:cs="Arial"/>
        </w:rPr>
        <w:t xml:space="preserve"> While I still have some work to do,</w:t>
      </w:r>
      <w:r w:rsidRPr="00EE28C9">
        <w:rPr>
          <w:rFonts w:ascii="Arial" w:hAnsi="Arial" w:cs="Arial"/>
        </w:rPr>
        <w:t xml:space="preserve"> I can </w:t>
      </w:r>
      <w:r w:rsidR="006462ED" w:rsidRPr="00EE28C9">
        <w:rPr>
          <w:rFonts w:ascii="Arial" w:hAnsi="Arial" w:cs="Arial"/>
        </w:rPr>
        <w:t xml:space="preserve">honestly </w:t>
      </w:r>
      <w:r w:rsidRPr="00EE28C9">
        <w:rPr>
          <w:rFonts w:ascii="Arial" w:hAnsi="Arial" w:cs="Arial"/>
        </w:rPr>
        <w:t>say that I’m feeling the most positive I have in years.</w:t>
      </w:r>
    </w:p>
    <w:p w14:paraId="34E1C2E4" w14:textId="77777777" w:rsidR="00BB4CC4" w:rsidRPr="00EE28C9" w:rsidRDefault="00BB4CC4" w:rsidP="00360038">
      <w:pPr>
        <w:pStyle w:val="NoSpacing"/>
        <w:rPr>
          <w:rFonts w:ascii="Arial" w:hAnsi="Arial" w:cs="Arial"/>
        </w:rPr>
      </w:pPr>
    </w:p>
    <w:p w14:paraId="74885E88" w14:textId="14BB83F2" w:rsidR="003F602E" w:rsidRPr="00EE28C9" w:rsidRDefault="00360038" w:rsidP="00360038">
      <w:pPr>
        <w:pStyle w:val="NoSpacing"/>
        <w:rPr>
          <w:rFonts w:ascii="Arial" w:hAnsi="Arial" w:cs="Arial"/>
        </w:rPr>
      </w:pPr>
      <w:r w:rsidRPr="00EE28C9">
        <w:rPr>
          <w:rFonts w:ascii="Arial" w:hAnsi="Arial" w:cs="Arial"/>
        </w:rPr>
        <w:t>It will take work, but my resolution for 202</w:t>
      </w:r>
      <w:r w:rsidR="00BB4CC4" w:rsidRPr="00EE28C9">
        <w:rPr>
          <w:rFonts w:ascii="Arial" w:hAnsi="Arial" w:cs="Arial"/>
        </w:rPr>
        <w:t>2</w:t>
      </w:r>
      <w:r w:rsidRPr="00EE28C9">
        <w:rPr>
          <w:rFonts w:ascii="Arial" w:hAnsi="Arial" w:cs="Arial"/>
        </w:rPr>
        <w:t xml:space="preserve"> and beyond is recovery — and never going on a diet again</w:t>
      </w:r>
      <w:r w:rsidR="00BB4CC4" w:rsidRPr="00EE28C9">
        <w:rPr>
          <w:rFonts w:ascii="Arial" w:hAnsi="Arial" w:cs="Arial"/>
        </w:rPr>
        <w:t>!</w:t>
      </w:r>
    </w:p>
    <w:p w14:paraId="62539987" w14:textId="7BB40CDA" w:rsidR="0D3EBFDD" w:rsidRPr="00EE28C9" w:rsidRDefault="0D3EBFDD" w:rsidP="0D3EBFDD">
      <w:pPr>
        <w:pStyle w:val="NoSpacing"/>
        <w:rPr>
          <w:rFonts w:ascii="Arial" w:hAnsi="Arial" w:cs="Arial"/>
        </w:rPr>
      </w:pPr>
    </w:p>
    <w:p w14:paraId="70E19F74" w14:textId="5750D902" w:rsidR="0D3EBFDD" w:rsidRPr="00EE28C9" w:rsidRDefault="0D3EBFDD" w:rsidP="0D3EBFDD">
      <w:pPr>
        <w:pStyle w:val="NoSpacing"/>
        <w:rPr>
          <w:rFonts w:ascii="Arial" w:hAnsi="Arial" w:cs="Arial"/>
        </w:rPr>
      </w:pPr>
    </w:p>
    <w:p w14:paraId="1CEF0354" w14:textId="259969FC" w:rsidR="6F1D3735" w:rsidRPr="00EE28C9" w:rsidRDefault="6F1D3735" w:rsidP="0D3EBFDD">
      <w:pPr>
        <w:pStyle w:val="NoSpacing"/>
        <w:rPr>
          <w:rFonts w:ascii="Arial" w:hAnsi="Arial" w:cs="Arial"/>
        </w:rPr>
      </w:pPr>
      <w:r w:rsidRPr="00EE28C9">
        <w:rPr>
          <w:rFonts w:ascii="Arial" w:hAnsi="Arial" w:cs="Arial"/>
        </w:rPr>
        <w:t>Hannah, Tower Hamlets</w:t>
      </w:r>
    </w:p>
    <w:sectPr w:rsidR="6F1D3735" w:rsidRPr="00EE28C9" w:rsidSect="008A462F">
      <w:pgSz w:w="11906" w:h="16838"/>
      <w:pgMar w:top="900" w:right="1016"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F1641"/>
    <w:multiLevelType w:val="hybridMultilevel"/>
    <w:tmpl w:val="EB408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38"/>
    <w:rsid w:val="00070B7A"/>
    <w:rsid w:val="000A2351"/>
    <w:rsid w:val="000C7BD3"/>
    <w:rsid w:val="00121B1F"/>
    <w:rsid w:val="00162A6D"/>
    <w:rsid w:val="00232666"/>
    <w:rsid w:val="003345F9"/>
    <w:rsid w:val="00360038"/>
    <w:rsid w:val="003F602E"/>
    <w:rsid w:val="004948BA"/>
    <w:rsid w:val="0053746F"/>
    <w:rsid w:val="005950E6"/>
    <w:rsid w:val="006462ED"/>
    <w:rsid w:val="007E56A2"/>
    <w:rsid w:val="008A462F"/>
    <w:rsid w:val="008A7D0D"/>
    <w:rsid w:val="00971F6A"/>
    <w:rsid w:val="00A8207F"/>
    <w:rsid w:val="00AA301E"/>
    <w:rsid w:val="00AC0167"/>
    <w:rsid w:val="00AC2429"/>
    <w:rsid w:val="00AF4FEB"/>
    <w:rsid w:val="00BB4CC4"/>
    <w:rsid w:val="00C0361D"/>
    <w:rsid w:val="00CB7BBD"/>
    <w:rsid w:val="00D232FF"/>
    <w:rsid w:val="00E62792"/>
    <w:rsid w:val="00EC781F"/>
    <w:rsid w:val="00EE28C9"/>
    <w:rsid w:val="00F620E0"/>
    <w:rsid w:val="00FB68E4"/>
    <w:rsid w:val="00FC218E"/>
    <w:rsid w:val="0436C40D"/>
    <w:rsid w:val="0D3EBFDD"/>
    <w:rsid w:val="0DAA5B5A"/>
    <w:rsid w:val="0F462BBB"/>
    <w:rsid w:val="11B31AD7"/>
    <w:rsid w:val="1431C570"/>
    <w:rsid w:val="1540AACA"/>
    <w:rsid w:val="2BACAD55"/>
    <w:rsid w:val="2BCDFD9E"/>
    <w:rsid w:val="30325733"/>
    <w:rsid w:val="33EAABF0"/>
    <w:rsid w:val="35ECFD09"/>
    <w:rsid w:val="46659E44"/>
    <w:rsid w:val="49065679"/>
    <w:rsid w:val="4942397D"/>
    <w:rsid w:val="532AF8EF"/>
    <w:rsid w:val="54D54D1D"/>
    <w:rsid w:val="5C1118B2"/>
    <w:rsid w:val="5E57DF53"/>
    <w:rsid w:val="6766723A"/>
    <w:rsid w:val="67AD63D4"/>
    <w:rsid w:val="6F1D3735"/>
    <w:rsid w:val="7871F563"/>
    <w:rsid w:val="7AA90A23"/>
    <w:rsid w:val="7CBEA619"/>
    <w:rsid w:val="7DBF0023"/>
    <w:rsid w:val="7EF733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AE49"/>
  <w15:chartTrackingRefBased/>
  <w15:docId w15:val="{738768A3-F48E-49C1-AA1E-F1AD8ED8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00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A16F40A2A7404DB60ADDAFA4E969CB" ma:contentTypeVersion="15" ma:contentTypeDescription="Create a new document." ma:contentTypeScope="" ma:versionID="4f77f70e596cf8447ec0c9c18228a859">
  <xsd:schema xmlns:xsd="http://www.w3.org/2001/XMLSchema" xmlns:xs="http://www.w3.org/2001/XMLSchema" xmlns:p="http://schemas.microsoft.com/office/2006/metadata/properties" xmlns:ns1="http://schemas.microsoft.com/sharepoint/v3" xmlns:ns2="b4ae5d72-8e21-41d5-8cab-1b47fb2683e8" xmlns:ns3="3c2112e1-2cf1-48e9-9a8b-6a168a61d8a1" targetNamespace="http://schemas.microsoft.com/office/2006/metadata/properties" ma:root="true" ma:fieldsID="c975102bc7589d0794d93d3d9703395b" ns1:_="" ns2:_="" ns3:_="">
    <xsd:import namespace="http://schemas.microsoft.com/sharepoint/v3"/>
    <xsd:import namespace="b4ae5d72-8e21-41d5-8cab-1b47fb2683e8"/>
    <xsd:import namespace="3c2112e1-2cf1-48e9-9a8b-6a168a61d8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e5d72-8e21-41d5-8cab-1b47fb2683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112e1-2cf1-48e9-9a8b-6a168a61d8a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39262-5EE2-48FA-B726-4FA7349572BC}">
  <ds:schemaRefs>
    <ds:schemaRef ds:uri="http://schemas.microsoft.com/sharepoint/v3/contenttype/forms"/>
  </ds:schemaRefs>
</ds:datastoreItem>
</file>

<file path=customXml/itemProps2.xml><?xml version="1.0" encoding="utf-8"?>
<ds:datastoreItem xmlns:ds="http://schemas.openxmlformats.org/officeDocument/2006/customXml" ds:itemID="{3CB75BEC-5198-4593-BCC8-96D8CE1A9C95}">
  <ds:schemaRefs>
    <ds:schemaRef ds:uri="http://purl.org/dc/dcmitype/"/>
    <ds:schemaRef ds:uri="b4ae5d72-8e21-41d5-8cab-1b47fb2683e8"/>
    <ds:schemaRef ds:uri="http://schemas.microsoft.com/office/2006/documentManagement/types"/>
    <ds:schemaRef ds:uri="http://purl.org/dc/elements/1.1/"/>
    <ds:schemaRef ds:uri="http://schemas.microsoft.com/office/2006/metadata/properties"/>
    <ds:schemaRef ds:uri="3c2112e1-2cf1-48e9-9a8b-6a168a61d8a1"/>
    <ds:schemaRef ds:uri="http://schemas.microsoft.com/office/infopath/2007/PartnerControls"/>
    <ds:schemaRef ds:uri="http://purl.org/dc/term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65E86EB-30EA-4832-9DC9-0C69AB667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ae5d72-8e21-41d5-8cab-1b47fb2683e8"/>
    <ds:schemaRef ds:uri="3c2112e1-2cf1-48e9-9a8b-6a168a61d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AlQadhi</dc:creator>
  <cp:keywords/>
  <dc:description/>
  <cp:lastModifiedBy>MANGUIAT, Aira (EAST LONDON NHS FOUNDATION TRUST)</cp:lastModifiedBy>
  <cp:revision>2</cp:revision>
  <dcterms:created xsi:type="dcterms:W3CDTF">2022-02-25T11:08:00Z</dcterms:created>
  <dcterms:modified xsi:type="dcterms:W3CDTF">2022-02-25T11:08:00Z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0x010100ACA16F40A2A7404DB60ADDAFA4E969CB</vt:lpwstr>
  </property>
</Properties>
</file>