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9" /><Relationship Type="http://schemas.openxmlformats.org/officeDocument/2006/relationships/extended-properties" Target="docProps/app.xml" Id="rId10" /><Relationship Type="http://schemas.openxmlformats.org/package/2006/relationships/metadata/core-properties" Target="docProps/core.xml" Id="rId11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>
          <w:sz w:val="20"/>
          <w:rFonts w:ascii="Arial" w:hAnsi="Arial" w:eastAsia="Arial" w:cs="Arial"/>
        </w:rPr>
        <w:spacing/>
      </w:pPr>
      <w:bookmarkStart w:name="_GoBack" w:id="2"/>
      <w:bookmarkEnd w:id="2"/>
    </w:p>
    <w:tbl>
      <w:tblPr>
        <w:tblLook w:val="0000" w:firstRow="0" w:lastRow="0" w:firstColumn="0" w:lastColumn="0" w:noHBand="0" w:noVBand="0"/>
        <w:tblInd w:w="10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jc w:val="left"/>
        <w:tblW w:type="dxa" w:w="9000"/>
      </w:tblPr>
      <w:tblGrid>
        <w:gridCol w:w="4153"/>
        <w:gridCol w:w="4847"/>
      </w:tblGrid>
      <w:tr>
        <w:trPr/>
        <w:tc>
          <w:tcPr>
            <w:tcW w:type="dxa" w:w="4153"/>
            <w:tcBorders/>
          </w:tcPr>
          <w:p>
            <w:pPr>
              <w:rPr>
                <w:sz w:val="20"/>
                <w:rFonts w:ascii="Arial" w:hAnsi="Arial" w:eastAsia="Arial" w:cs="Arial"/>
              </w:rPr>
              <w:spacing/>
            </w:pPr>
          </w:p>
          <w:p>
            <w:pPr>
              <w:rPr>
                <w:sz w:val="20"/>
                <w:rFonts w:ascii="Arial" w:hAnsi="Arial" w:eastAsia="Arial" w:cs="Arial"/>
                <w:b/>
                <w:u w:val="single"/>
              </w:rPr>
              <w:spacing/>
            </w:pPr>
          </w:p>
          <w:p>
            <w:pPr>
              <w:rPr>
                <w:sz w:val="20"/>
                <w:rFonts w:ascii="Arial" w:hAnsi="Arial" w:eastAsia="Arial" w:cs="Arial"/>
              </w:rPr>
              <w:spacing/>
            </w:pPr>
            <w:r>
              <w:rPr>
                <w:sz w:val="20"/>
                <w:rFonts w:ascii="Arial" w:hAnsi="Arial" w:eastAsia="Arial" w:cs="Arial"/>
              </w:rPr>
              <w:t xml:space="preserve"> </w:t>
            </w:r>
          </w:p>
        </w:tc>
        <w:tc>
          <w:tcPr>
            <w:tcW w:type="dxa" w:w="4847"/>
            <w:tcBorders/>
          </w:tcPr>
          <w:p>
            <w:pPr>
              <w:pStyle w:val="Heading2"/>
              <w:rPr>
                <w:sz w:val="20"/>
                <w:rFonts w:ascii="Calibri" w:hAnsi="Calibri" w:eastAsia="Calibri" w:cs="Calibri"/>
              </w:rPr>
              <w:jc w:val="right"/>
              <w:spacing/>
            </w:pPr>
            <w:r>
              <w:rPr>
                <w:sz w:val="20"/>
                <w:rFonts w:ascii="Calibri" w:hAnsi="Calibri" w:eastAsia="Calibri" w:cs="Calibri"/>
              </w:rPr>
              <w:t xml:space="preserve">Chronic Fatigue Syndrome/</w:t>
            </w:r>
            <w:r>
              <w:rPr>
                <w:sz w:val="20"/>
                <w:rFonts w:ascii="Calibri" w:hAnsi="Calibri" w:eastAsia="Calibri" w:cs="Calibri"/>
              </w:rPr>
              <w:t xml:space="preserve">Fibromyalgia Service</w:t>
            </w:r>
          </w:p>
          <w:p>
            <w:pPr>
              <w:rPr>
                <w:sz w:val="20"/>
                <w:rFonts w:ascii="Calibri" w:hAnsi="Calibri" w:eastAsia="Calibri" w:cs="Calibri"/>
                <w:iCs/>
                <w:b/>
                <w:bCs/>
              </w:rPr>
              <w:jc w:val="right"/>
              <w:spacing/>
            </w:pPr>
            <w:r>
              <w:rPr>
                <w:sz w:val="20"/>
                <w:rFonts w:ascii="Calibri" w:hAnsi="Calibri" w:eastAsia="Calibri" w:cs="Calibri"/>
                <w:iCs/>
                <w:b/>
                <w:bCs/>
              </w:rPr>
              <w:t xml:space="preserve">St Bartholomew’s Hospital</w:t>
            </w:r>
          </w:p>
          <w:p>
            <w:pPr>
              <w:rPr>
                <w:sz w:val="20"/>
                <w:rFonts w:ascii="Calibri" w:hAnsi="Calibri" w:eastAsia="Calibri" w:cs="Calibri"/>
                <w:i/>
                <w:iCs/>
                <w:b/>
                <w:bCs/>
              </w:rPr>
              <w:jc w:val="right"/>
              <w:spacing/>
            </w:pPr>
            <w:r>
              <w:rPr>
                <w:sz w:val="20"/>
                <w:rFonts w:ascii="Calibri" w:hAnsi="Calibri" w:eastAsia="Calibri" w:cs="Calibri"/>
                <w:i/>
                <w:iCs/>
                <w:b/>
                <w:bCs/>
              </w:rPr>
              <w:t xml:space="preserve">Website: </w:t>
            </w:r>
            <w:hyperlink r:id="rId1" w:history="1">
              <w:r>
                <w:rPr>
                  <w:rStyle w:val="Hyperlink"/>
                  <w:sz w:val="20"/>
                  <w:rFonts w:ascii="Calibri" w:hAnsi="Calibri" w:eastAsia="Calibri" w:cs="Calibri"/>
                  <w:i/>
                  <w:iCs/>
                </w:rPr>
                <w:t xml:space="preserve">http://bartscfs.eastlondon.nhs.uk</w:t>
              </w:r>
            </w:hyperlink>
          </w:p>
          <w:p>
            <w:pPr>
              <w:rPr>
                <w:sz w:val="20"/>
                <w:rFonts w:ascii="Calibri" w:hAnsi="Calibri" w:eastAsia="Calibri" w:cs="Calibri"/>
              </w:rPr>
              <w:spacing/>
            </w:pPr>
          </w:p>
        </w:tc>
      </w:tr>
    </w:tbl>
    <w:p>
      <w:pPr>
        <w:rPr>
          <w:sz w:val="20"/>
          <w:rFonts w:ascii="Calibri" w:hAnsi="Calibri" w:eastAsia="Calibri" w:cs="Calibri"/>
          <w:iCs/>
          <w:bCs/>
        </w:rPr>
        <w:jc w:val="center"/>
        <w:spacing/>
      </w:pPr>
      <w:r>
        <w:rPr>
          <w:sz w:val="20"/>
          <w:rFonts w:ascii="Calibri" w:hAnsi="Calibri" w:eastAsia="Calibri" w:cs="Calibri"/>
        </w:rPr>
        <w:t xml:space="preserve">Please send this form to: Patricia Baker, CFS Clinic Coordinator CFS/</w:t>
      </w:r>
      <w:r>
        <w:rPr>
          <w:sz w:val="20"/>
          <w:rFonts w:ascii="Calibri" w:hAnsi="Calibri" w:eastAsia="Calibri" w:cs="Calibri"/>
        </w:rPr>
        <w:t xml:space="preserve">Fibromyalgia Service</w:t>
      </w:r>
      <w:r>
        <w:rPr>
          <w:sz w:val="20"/>
          <w:rFonts w:ascii="Calibri" w:hAnsi="Calibri" w:eastAsia="Calibri" w:cs="Calibri"/>
        </w:rPr>
        <w:t xml:space="preserve">, </w:t>
      </w:r>
      <w:r>
        <w:rPr>
          <w:sz w:val="20"/>
          <w:rFonts w:ascii="Calibri" w:hAnsi="Calibri" w:eastAsia="Calibri" w:cs="Calibri"/>
        </w:rPr>
        <w:br/>
      </w:r>
      <w:r>
        <w:rPr>
          <w:sz w:val="20"/>
          <w:rFonts w:ascii="Calibri" w:hAnsi="Calibri" w:eastAsia="Calibri" w:cs="Calibri"/>
        </w:rPr>
        <w:t xml:space="preserve">William Harvey House,</w:t>
      </w:r>
      <w:r>
        <w:rPr>
          <w:sz w:val="20"/>
          <w:rFonts w:ascii="Calibri" w:hAnsi="Calibri" w:eastAsia="Calibri" w:cs="Calibri"/>
          <w:iCs/>
          <w:bCs/>
        </w:rPr>
        <w:t xml:space="preserve"> 61 Bartholomew Close, St Bartholomew’s Hospital, LONDON EC1A 7BE, </w:t>
      </w:r>
      <w:r>
        <w:rPr>
          <w:sz w:val="20"/>
          <w:rFonts w:ascii="Calibri" w:hAnsi="Calibri" w:eastAsia="Calibri" w:cs="Calibri"/>
          <w:iCs/>
          <w:bCs/>
        </w:rPr>
        <w:br/>
      </w:r>
      <w:r>
        <w:rPr>
          <w:sz w:val="20"/>
          <w:rFonts w:ascii="Calibri" w:hAnsi="Calibri" w:eastAsia="Calibri" w:cs="Calibri"/>
          <w:iCs/>
          <w:bCs/>
        </w:rPr>
        <w:t xml:space="preserve">Tel:  0203 </w:t>
      </w:r>
      <w:r>
        <w:rPr>
          <w:sz w:val="20"/>
          <w:rFonts w:ascii="Calibri" w:hAnsi="Calibri" w:eastAsia="Calibri" w:cs="Calibri"/>
        </w:rPr>
        <w:t xml:space="preserve">465 5974</w:t>
      </w:r>
      <w:r>
        <w:rPr>
          <w:sz w:val="20"/>
          <w:rFonts w:ascii="Calibri" w:hAnsi="Calibri" w:eastAsia="Calibri" w:cs="Calibri"/>
          <w:iCs/>
          <w:bCs/>
        </w:rPr>
        <w:t xml:space="preserve">, Fax: 0203 465 6923</w:t>
      </w:r>
    </w:p>
    <w:p>
      <w:pPr>
        <w:rPr>
          <w:sz w:val="20"/>
          <w:rFonts w:ascii="Calibri" w:hAnsi="Calibri" w:eastAsia="Calibri" w:cs="Calibri"/>
          <w:iCs/>
          <w:bCs/>
        </w:rPr>
        <w:jc w:val="center"/>
        <w:spacing/>
      </w:pPr>
      <w:r>
        <w:rPr>
          <w:sz w:val="20"/>
          <w:rFonts w:ascii="Calibri" w:hAnsi="Calibri" w:eastAsia="Calibri" w:cs="Calibri"/>
          <w:iCs/>
          <w:bCs/>
        </w:rPr>
        <w:t xml:space="preserve">Or email </w:t>
      </w:r>
      <w:hyperlink r:id="rId2" w:history="1">
        <w:r>
          <w:rPr>
            <w:rStyle w:val="Hyperlink"/>
            <w:sz w:val="20"/>
            <w:rFonts w:ascii="Calibri" w:hAnsi="Calibri" w:eastAsia="Calibri" w:cs="Calibri"/>
          </w:rPr>
          <w:t xml:space="preserve">elt-tr.ChronicFatigue@nhs.net</w:t>
        </w:r>
      </w:hyperlink>
      <w:r>
        <w:rPr>
          <w:sz w:val="20"/>
          <w:rFonts w:ascii="Calibri" w:hAnsi="Calibri" w:eastAsia="Calibri" w:cs="Calibri"/>
          <w:color w:val="1D1D1D"/>
          <w:vanish/>
        </w:rPr>
        <w:t xml:space="preserve">|</w:t>
      </w:r>
    </w:p>
    <w:tbl>
      <w:tblPr>
        <w:tblStyle w:val="TableGrid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2310"/>
        <w:gridCol w:w="2310"/>
        <w:gridCol w:w="2311"/>
        <w:gridCol w:w="2311"/>
      </w:tblGrid>
      <w:tr>
        <w:trPr/>
        <w:tc>
          <w:tcPr>
            <w:tcW w:type="dxa" w:w="9242"/>
            <w:gridSpan w:val="4"/>
            <w:tcBorders/>
          </w:tcPr>
          <w:p>
            <w:pPr>
              <w:rPr>
                <w:sz w:val="20"/>
                <w:rFonts w:ascii="Calibri" w:hAnsi="Calibri" w:eastAsia="Calibri" w:cs="Calibri"/>
                <w:b/>
                <w:u w:val="single"/>
              </w:rPr>
              <w:outlineLvl w:val="0"/>
              <w:keepNext/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  <w:b/>
                <w:u w:val="single"/>
              </w:rPr>
              <w:t xml:space="preserve">Patient Details</w:t>
            </w:r>
          </w:p>
        </w:tc>
      </w:tr>
      <w:tr>
        <w:trPr/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Patient Name</w:t>
            </w:r>
          </w:p>
        </w:tc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NHS Number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</w:t>
            </w:r>
          </w:p>
        </w:tc>
      </w:tr>
      <w:tr>
        <w:trPr/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Name Address </w:t>
            </w:r>
          </w:p>
        </w:tc>
        <w:tc>
          <w:tcPr>
            <w:tcW w:type="dxa" w:w="6932"/>
            <w:gridSpan w:val="3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……………………………………………………………………………………….</w:t>
            </w:r>
          </w:p>
        </w:tc>
      </w:tr>
      <w:tr>
        <w:trPr/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DOB</w:t>
            </w:r>
          </w:p>
        </w:tc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</w:p>
        </w:tc>
      </w:tr>
      <w:tr>
        <w:trPr/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Home Number</w:t>
            </w:r>
          </w:p>
        </w:tc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Mobile Number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</w:t>
            </w:r>
          </w:p>
        </w:tc>
      </w:tr>
      <w:tr>
        <w:trPr/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Ethnicity </w:t>
            </w:r>
          </w:p>
        </w:tc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</w:p>
        </w:tc>
      </w:tr>
      <w:tr>
        <w:trPr>
          <w:trHeight w:val="275" w:hRule="atLeast"/>
        </w:trPr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Interpreter required </w:t>
            </w:r>
          </w:p>
        </w:tc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Yes </w:t>
            </w:r>
            <w:r>
              <w:rPr>
                <w:sz w:val="20"/>
                <w:rFonts w:ascii="Calibri" w:hAnsi="Calibri" w:eastAsia="Calibri" w:cs="Calibri"/>
              </w:rPr>
              <w:tab/>
              <w:t xml:space="preserve"/>
            </w:r>
            <w:r>
              <w:rPr>
                <w:sz w:val="20"/>
                <w:rFonts w:ascii="Calibri" w:hAnsi="Calibri" w:eastAsia="Calibri" w:cs="Calibri"/>
              </w:rPr>
              <w:t xml:space="preserve">    No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Language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</w:t>
            </w:r>
          </w:p>
        </w:tc>
      </w:tr>
    </w:tbl>
    <w:p>
      <w:pPr>
        <w:rPr>
          <w:sz w:val="20"/>
          <w:rFonts w:ascii="Arial" w:hAnsi="Arial" w:eastAsia="Arial" w:cs="Arial"/>
        </w:rPr>
        <w:jc w:val="both"/>
        <w:ind w:right="26"/>
        <w:spacing/>
      </w:pPr>
      <w:r>
        <w:rPr>
          <w:sz w:val="20"/>
          <w:rFonts w:ascii="Arial" w:hAnsi="Arial" w:eastAsia="Arial" w:cs="Arial"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24" o:spid="_x0000_s1026" style="position:absolute;margin-left:-6.75pt;margin-top:6.75pt;width:463.5pt;height:2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" filled="f" strokecolor="black [3213]" strokeweight=".5pt"/>
        </w:pict>
      </w:r>
    </w:p>
    <w:p>
      <w:pPr>
        <w:rPr>
          <w:sz w:val="20"/>
          <w:rFonts w:ascii="Calibri" w:hAnsi="Calibri" w:eastAsia="Calibri" w:cs="Calibri"/>
          <w:b/>
          <w:u w:val="single"/>
        </w:rPr>
        <w:ind w:right="26"/>
        <w:spacing/>
      </w:pPr>
      <w:r>
        <w:rPr>
          <w:sz w:val="20"/>
          <w:rFonts w:ascii="Calibri" w:hAnsi="Calibri" w:eastAsia="Calibri" w:cs="Calibri"/>
          <w:b/>
          <w:u w:val="single"/>
        </w:rPr>
        <w:t xml:space="preserve">Referral Criteria</w:t>
      </w:r>
      <w:r>
        <w:rPr>
          <w:sz w:val="20"/>
          <w:rFonts w:ascii="Calibri" w:hAnsi="Calibri" w:eastAsia="Calibri" w:cs="Calibri"/>
          <w:b/>
          <w:u w:val="single"/>
        </w:rPr>
        <w:t xml:space="preserve"> </w:t>
      </w:r>
      <w:r>
        <w:rPr>
          <w:sz w:val="20"/>
          <w:rFonts w:ascii="Calibri" w:hAnsi="Calibri" w:eastAsia="Calibri" w:cs="Calibri"/>
          <w:u w:val="single"/>
        </w:rPr>
        <w:br/>
      </w:r>
    </w:p>
    <w:p>
      <w:pPr>
        <w:rPr>
          <w:sz w:val="20"/>
          <w:rFonts w:ascii="Calibri" w:hAnsi="Calibri" w:eastAsia="Calibri" w:cs="Calibri"/>
          <w:b/>
        </w:rPr>
        <w:jc w:val="both"/>
        <w:ind w:right="26"/>
        <w:spacing/>
      </w:pPr>
      <w:r>
        <w:rPr>
          <w:sz w:val="20"/>
          <w:rFonts w:ascii="Calibri" w:hAnsi="Calibri" w:eastAsia="Calibri" w:cs="Calibri"/>
          <w:b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25" o:spid="_x0000_s1026" style="position:absolute;margin-left:120.7pt;margin-top:1.2pt;width:11.25pt;height:1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" filled="f" strokecolor="#243f60 [1604]" strokeweight=".25pt"/>
        </w:pict>
      </w:r>
      <w:r>
        <w:rPr>
          <w:sz w:val="20"/>
          <w:rFonts w:ascii="Calibri" w:hAnsi="Calibri" w:eastAsia="Calibri" w:cs="Calibri"/>
          <w:b/>
        </w:rPr>
        <w:t xml:space="preserve">Patient aged </w:t>
      </w:r>
      <w:r>
        <w:rPr>
          <w:sz w:val="20"/>
          <w:rFonts w:ascii="Calibri" w:hAnsi="Calibri" w:eastAsia="Calibri" w:cs="Calibri"/>
          <w:b/>
        </w:rPr>
        <w:t xml:space="preserve">18 and </w:t>
      </w:r>
      <w:r>
        <w:rPr>
          <w:sz w:val="20"/>
          <w:rFonts w:ascii="Calibri" w:hAnsi="Calibri" w:eastAsia="Calibri" w:cs="Calibri"/>
          <w:b/>
        </w:rPr>
        <w:t xml:space="preserve">over</w:t>
      </w:r>
    </w:p>
    <w:p>
      <w:pPr>
        <w:rPr>
          <w:sz w:val="20"/>
          <w:rFonts w:ascii="Calibri" w:hAnsi="Calibri" w:eastAsia="Calibri" w:cs="Calibri"/>
          <w:b/>
        </w:rPr>
        <w:jc w:val="both"/>
        <w:ind w:right="26"/>
        <w:spacing/>
      </w:pPr>
    </w:p>
    <w:p>
      <w:pPr>
        <w:rPr>
          <w:sz w:val="20"/>
          <w:rFonts w:ascii="Calibri" w:hAnsi="Calibri" w:eastAsia="Calibri" w:cs="Calibri"/>
          <w:b/>
        </w:rPr>
        <w:jc w:val="both"/>
        <w:ind w:right="26"/>
        <w:spacing/>
      </w:pPr>
      <w:r>
        <w:rPr>
          <w:sz w:val="20"/>
          <w:rFonts w:ascii="Calibri" w:hAnsi="Calibri" w:eastAsia="Calibri" w:cs="Calibri"/>
          <w:b/>
        </w:rPr>
        <w:t xml:space="preserve">A </w:t>
      </w:r>
      <w:r>
        <w:rPr>
          <w:sz w:val="20"/>
          <w:rFonts w:ascii="Calibri" w:hAnsi="Calibri" w:eastAsia="Calibri" w:cs="Calibri"/>
          <w:b/>
        </w:rPr>
        <w:t xml:space="preserve">provisional diagnosis</w:t>
      </w:r>
      <w:r>
        <w:rPr>
          <w:sz w:val="20"/>
          <w:rFonts w:ascii="Calibri" w:hAnsi="Calibri" w:eastAsia="Calibri" w:cs="Calibri"/>
          <w:b/>
        </w:rPr>
        <w:t xml:space="preserve"> of any of the following:</w:t>
      </w:r>
    </w:p>
    <w:p>
      <w:pPr>
        <w:rPr>
          <w:sz w:val="20"/>
          <w:rFonts w:ascii="Calibri" w:hAnsi="Calibri" w:eastAsia="Calibri" w:cs="Calibri"/>
          <w:b/>
        </w:rPr>
        <w:jc w:val="both"/>
        <w:ind w:right="26"/>
        <w:spacing/>
      </w:pPr>
      <w:r>
        <w:rPr>
          <w:sz w:val="20"/>
          <w:rFonts w:ascii="Calibri" w:hAnsi="Calibri" w:eastAsia="Calibri" w:cs="Calibri"/>
          <w:b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26" o:spid="_x0000_s1026" style="position:absolute;margin-left:359.2pt;margin-top:11.6pt;width:11.25pt;height:1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" filled="f" strokecolor="#243f60 [1604]" strokeweight=".25pt"/>
        </w:pict>
      </w:r>
    </w:p>
    <w:p>
      <w:pPr>
        <w:numPr>
          <w:ilvl w:val="0"/>
          <w:numId w:val="5"/>
        </w:numPr>
        <w:pStyle w:val="ListParagraph"/>
        <w:rPr>
          <w:sz w:val="20"/>
          <w:rFonts w:ascii="Calibri" w:hAnsi="Calibri" w:eastAsia="Calibri" w:cs="Calibri"/>
        </w:rPr>
        <w:jc w:val="both"/>
        <w:ind w:right="26"/>
        <w:spacing/>
      </w:pPr>
      <w:r>
        <w:rPr>
          <w:sz w:val="20"/>
          <w:rFonts w:ascii="Calibri" w:hAnsi="Calibri" w:eastAsia="Calibri" w:cs="Calibri"/>
        </w:rPr>
        <w:t xml:space="preserve">Chronic Fatigue Syndrome</w:t>
      </w:r>
    </w:p>
    <w:p>
      <w:pPr>
        <w:numPr>
          <w:ilvl w:val="0"/>
          <w:numId w:val="5"/>
        </w:numPr>
        <w:pStyle w:val="ListParagraph"/>
        <w:rPr>
          <w:sz w:val="20"/>
          <w:rFonts w:ascii="Calibri" w:hAnsi="Calibri" w:eastAsia="Calibri" w:cs="Calibri"/>
        </w:rPr>
        <w:jc w:val="both"/>
        <w:ind w:right="26"/>
        <w:spacing/>
      </w:pPr>
      <w:r>
        <w:rPr>
          <w:sz w:val="20"/>
          <w:rFonts w:ascii="Calibri" w:hAnsi="Calibri" w:eastAsia="Calibri" w:cs="Calibri"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18" o:spid="_x0000_s1026" style="position:absolute;margin-left:359.2pt;margin-top:.85pt;width:11.25pt;height:11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" filled="f" strokecolor="#243f60 [1604]" strokeweight=".25pt"/>
        </w:pict>
      </w:r>
      <w:r>
        <w:rPr>
          <w:sz w:val="20"/>
          <w:rFonts w:ascii="Calibri" w:hAnsi="Calibri" w:eastAsia="Calibri" w:cs="Calibri"/>
        </w:rPr>
        <w:t xml:space="preserve">Fibromyalgia or  </w:t>
      </w:r>
      <w:r>
        <w:rPr>
          <w:sz w:val="20"/>
          <w:rFonts w:ascii="Calibri" w:hAnsi="Calibri" w:eastAsia="Calibri" w:cs="Calibri"/>
        </w:rPr>
        <w:t xml:space="preserve">c</w:t>
      </w:r>
      <w:r>
        <w:rPr>
          <w:sz w:val="20"/>
          <w:rFonts w:ascii="Calibri" w:hAnsi="Calibri" w:eastAsia="Calibri" w:cs="Calibri"/>
        </w:rPr>
        <w:t xml:space="preserve">hronic </w:t>
      </w:r>
      <w:r>
        <w:rPr>
          <w:sz w:val="20"/>
          <w:rFonts w:ascii="Calibri" w:hAnsi="Calibri" w:eastAsia="Calibri" w:cs="Calibri"/>
        </w:rPr>
        <w:t xml:space="preserve">widespread pain</w:t>
      </w:r>
    </w:p>
    <w:p>
      <w:pPr>
        <w:numPr>
          <w:ilvl w:val="0"/>
          <w:numId w:val="5"/>
        </w:numPr>
        <w:pStyle w:val="ListParagraph"/>
        <w:rPr>
          <w:sz w:val="20"/>
          <w:rFonts w:ascii="Calibri" w:hAnsi="Calibri" w:eastAsia="Calibri" w:cs="Calibri"/>
        </w:rPr>
        <w:jc w:val="both"/>
        <w:ind w:right="26"/>
        <w:spacing/>
      </w:pPr>
      <w:r>
        <w:rPr>
          <w:sz w:val="20"/>
          <w:rFonts w:ascii="Calibri" w:hAnsi="Calibri" w:eastAsia="Calibri" w:cs="Calibri"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19" o:spid="_x0000_s1026" style="position:absolute;margin-left:359.2pt;margin-top:2.15pt;width:11.25pt;height:11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" filled="f" strokecolor="#243f60 [1604]" strokeweight=".25pt"/>
        </w:pict>
      </w:r>
      <w:r>
        <w:rPr>
          <w:sz w:val="20"/>
          <w:rFonts w:ascii="Calibri" w:hAnsi="Calibri" w:eastAsia="Calibri" w:cs="Calibri"/>
        </w:rPr>
        <w:t xml:space="preserve">Fatigue secondary to a medical condition with optimised medical care</w:t>
      </w:r>
    </w:p>
    <w:p>
      <w:pPr>
        <w:rPr>
          <w:sz w:val="20"/>
          <w:rFonts w:ascii="Calibri" w:hAnsi="Calibri" w:eastAsia="Calibri" w:cs="Calibri"/>
        </w:rPr>
        <w:jc w:val="both"/>
        <w:ind w:right="26"/>
        <w:spacing/>
      </w:pPr>
    </w:p>
    <w:p>
      <w:pPr>
        <w:rPr>
          <w:sz w:val="20"/>
          <w:rFonts w:ascii="Calibri" w:hAnsi="Calibri" w:eastAsia="Calibri" w:cs="Calibri"/>
          <w:b/>
        </w:rPr>
        <w:jc w:val="both"/>
        <w:ind w:right="26"/>
        <w:spacing/>
      </w:pPr>
      <w:r>
        <w:rPr>
          <w:sz w:val="20"/>
          <w:rFonts w:ascii="Calibri" w:hAnsi="Calibri" w:eastAsia="Calibri" w:cs="Calibri"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27" o:spid="_x0000_s1026" style="position:absolute;margin-left:137.2pt;margin-top:.15pt;width:11.25pt;height:1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" filled="f" strokecolor="#243f60 [1604]" strokeweight=".25pt"/>
        </w:pict>
      </w:r>
      <w:r>
        <w:rPr>
          <w:sz w:val="20"/>
          <w:rFonts w:ascii="Calibri" w:hAnsi="Calibri" w:eastAsia="Calibri" w:cs="Calibri"/>
          <w:b/>
        </w:rPr>
        <w:t xml:space="preserve">Durations is at least </w:t>
      </w:r>
      <w:r>
        <w:rPr>
          <w:sz w:val="20"/>
          <w:rFonts w:ascii="Calibri" w:hAnsi="Calibri" w:eastAsia="Calibri" w:cs="Calibri"/>
          <w:b/>
        </w:rPr>
        <w:t xml:space="preserve">4</w:t>
      </w:r>
      <w:r>
        <w:rPr>
          <w:sz w:val="20"/>
          <w:rFonts w:ascii="Calibri" w:hAnsi="Calibri" w:eastAsia="Calibri" w:cs="Calibri"/>
          <w:b/>
        </w:rPr>
        <w:t xml:space="preserve"> months</w:t>
      </w:r>
    </w:p>
    <w:p>
      <w:pPr>
        <w:rPr>
          <w:sz w:val="20"/>
          <w:rFonts w:ascii="Calibri" w:hAnsi="Calibri" w:eastAsia="Calibri" w:cs="Calibri"/>
        </w:rPr>
        <w:jc w:val="both"/>
        <w:ind w:right="26"/>
        <w:spacing/>
      </w:pPr>
    </w:p>
    <w:p>
      <w:pPr>
        <w:rPr>
          <w:sz w:val="20"/>
          <w:rFonts w:ascii="Calibri" w:hAnsi="Calibri" w:eastAsia="Calibri" w:cs="Calibri"/>
          <w:b/>
        </w:rPr>
        <w:jc w:val="both"/>
        <w:ind w:right="26"/>
        <w:spacing/>
      </w:pPr>
      <w:r>
        <w:rPr>
          <w:sz w:val="20"/>
          <w:rFonts w:ascii="Calibri" w:hAnsi="Calibri" w:eastAsia="Calibri" w:cs="Calibri"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7" o:spid="_x0000_s1026" style="position:absolute;margin-left:359.2pt;margin-top:.5pt;width:11.2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" filled="f" strokecolor="#243f60 [1604]" strokeweight=".25pt"/>
        </w:pict>
      </w:r>
      <w:r>
        <w:rPr>
          <w:sz w:val="20"/>
          <w:rFonts w:ascii="Calibri" w:hAnsi="Calibri" w:eastAsia="Calibri" w:cs="Calibri"/>
          <w:b/>
        </w:rPr>
        <w:t xml:space="preserve">There is </w:t>
      </w:r>
      <w:r>
        <w:rPr>
          <w:sz w:val="20"/>
          <w:rFonts w:ascii="Calibri" w:hAnsi="Calibri" w:eastAsia="Calibri" w:cs="Calibri"/>
          <w:b/>
        </w:rPr>
        <w:t xml:space="preserve">no </w:t>
      </w:r>
      <w:r>
        <w:rPr>
          <w:sz w:val="20"/>
          <w:rFonts w:ascii="Calibri" w:hAnsi="Calibri" w:eastAsia="Calibri" w:cs="Calibri"/>
          <w:b/>
        </w:rPr>
        <w:t xml:space="preserve">alternative medical or psychiatric diagnosis </w:t>
      </w:r>
      <w:r>
        <w:rPr>
          <w:sz w:val="20"/>
          <w:rFonts w:ascii="Calibri" w:hAnsi="Calibri" w:eastAsia="Calibri" w:cs="Calibri"/>
          <w:b/>
        </w:rPr>
        <w:t xml:space="preserve">explaining the symptoms</w:t>
      </w:r>
      <w:r>
        <w:rPr>
          <w:sz w:val="20"/>
          <w:rFonts w:ascii="Calibri" w:hAnsi="Calibri" w:eastAsia="Calibri" w:cs="Calibri"/>
          <w:b/>
        </w:rPr>
        <w:t xml:space="preserve">:</w:t>
      </w:r>
    </w:p>
    <w:p>
      <w:pPr>
        <w:rPr>
          <w:sz w:val="20"/>
          <w:rFonts w:ascii="Calibri" w:hAnsi="Calibri" w:eastAsia="Calibri" w:cs="Calibri"/>
        </w:rPr>
        <w:jc w:val="both"/>
        <w:ind w:right="26"/>
        <w:spacing/>
      </w:pPr>
    </w:p>
    <w:p>
      <w:pPr>
        <w:rPr>
          <w:sz w:val="20"/>
          <w:rFonts w:ascii="Calibri" w:hAnsi="Calibri" w:eastAsia="Calibri" w:cs="Calibri"/>
          <w:b/>
        </w:rPr>
        <w:jc w:val="both"/>
        <w:ind w:right="26"/>
        <w:spacing/>
      </w:pPr>
      <w:r>
        <w:rPr>
          <w:sz w:val="20"/>
          <w:rFonts w:ascii="Calibri" w:hAnsi="Calibri" w:eastAsia="Calibri" w:cs="Calibri"/>
          <w:b/>
        </w:rPr>
        <w:t xml:space="preserve">There are copies of reports of normal </w:t>
      </w:r>
      <w:r>
        <w:rPr>
          <w:sz w:val="20"/>
          <w:rFonts w:ascii="Calibri" w:hAnsi="Calibri" w:eastAsia="Calibri" w:cs="Calibri"/>
          <w:b/>
        </w:rPr>
        <w:t xml:space="preserve">range</w:t>
      </w:r>
      <w:r>
        <w:rPr>
          <w:sz w:val="20"/>
          <w:rFonts w:ascii="Calibri" w:hAnsi="Calibri" w:eastAsia="Calibri" w:cs="Calibri"/>
          <w:b/>
        </w:rPr>
        <w:t xml:space="preserve"> inve</w:t>
      </w:r>
      <w:r>
        <w:rPr>
          <w:sz w:val="20"/>
          <w:rFonts w:ascii="Calibri" w:hAnsi="Calibri" w:eastAsia="Calibri" w:cs="Calibri"/>
          <w:b/>
        </w:rPr>
        <w:t xml:space="preserve">stigations, as described below:</w:t>
      </w:r>
    </w:p>
    <w:p>
      <w:pPr>
        <w:rPr>
          <w:sz w:val="20"/>
          <w:rFonts w:ascii="Calibri" w:hAnsi="Calibri" w:eastAsia="Calibri" w:cs="Calibri"/>
        </w:rPr>
        <w:jc w:val="both"/>
        <w:ind w:right="26"/>
        <w:spacing/>
      </w:pPr>
      <w:r>
        <w:rPr/>
        <w:pict>
          <v:shape type="#_x0000_t202" style="position:absolute;margin-left:229.1pt;margin-top:10.35pt;width:11.25pt;height:11.25pt;z-index:251680768;mso-position-horizontal-relative:margin;mso-position-vertical-relative:line;position:absolute;left:0;text-align:left;visibility:visible;mso-wrap-style:square;mso-width-percent:0;mso-wrap-distance-left:9;mso-wrap-distance-top:0;mso-wrap-distance-right:9;mso-wrap-distance-bottom:0;mso-width-percent:0;mso-width-relative:margin;v-text-anchor:middle" filled="f" strokecolor="#243F60" strokeweight="0.25pt">
            <v:textbox inset="2.5mm,1.3mm,2.5mm,1.3mm">
              <w:txbxContent>
                <w:p>
                  <w:pPr>
                    <w:rPr/>
                    <w:jc w:val="center"/>
                    <w:spacing/>
                  </w:pPr>
                  <w:r>
                    <w:rPr/>
                    <w:t xml:space="preserve"> </w:t>
                  </w:r>
                </w:p>
              </w:txbxContent>
            </v:textbox>
          </v:shape>
        </w:pict>
      </w:r>
      <w:r>
        <w:rPr>
          <w:sz w:val="20"/>
          <w:rFonts w:ascii="Calibri" w:hAnsi="Calibri" w:eastAsia="Calibri" w:cs="Calibri"/>
          <w:b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1" o:spid="_x0000_s1026" style="position:absolute;margin-left:121.05pt;margin-top:11.1pt;width:11.25pt;height:11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" filled="f" strokecolor="#243f60 [1604]" strokeweight=".25pt"/>
        </w:pict>
      </w:r>
    </w:p>
    <w:p>
      <w:pPr>
        <w:sectPr>
          <w:type w:val="continuous"/>
          <w:pgSz w:w="11906" w:h="16838"/>
          <w:pgMar w:top="1440" w:right="1440" w:bottom="1440" w:left="1440" w:footer="708" w:header="708" w:gutter="0"/>
          <w:pgBorders/>
          <w:docGrid w:linePitch="360"/>
          <w:pgNumType w:fmt="decimal"/>
          <w:headerReference w:type="default" r:id="rId3"/>
          <w:footerReference w:type="default" r:id="rId4"/>
          <w:cols w:num="1" w:equalWidth="1" w:space="708"/>
        </w:sectPr>
        <w:rPr>
          <w:sz w:val="20"/>
          <w:rFonts w:ascii="Calibri" w:hAnsi="Calibri" w:eastAsia="Calibri" w:cs="Calibri"/>
        </w:rPr>
        <w:jc w:val="both"/>
        <w:ind w:right="26"/>
        <w:spacing/>
      </w:pPr>
    </w:p>
    <w:p>
      <w:pPr>
        <w:rPr>
          <w:sz w:val="20"/>
          <w:rFonts w:ascii="Calibri" w:hAnsi="Calibri" w:eastAsia="Calibri" w:cs="Calibri"/>
        </w:rPr>
        <w:jc w:val="both"/>
        <w:ind w:right="26"/>
        <w:spacing/>
      </w:pPr>
      <w:r>
        <w:rPr>
          <w:sz w:val="20"/>
          <w:rFonts w:ascii="Calibri" w:hAnsi="Calibri" w:eastAsia="Calibri" w:cs="Calibri"/>
        </w:rPr>
        <w:t xml:space="preserve">Full blood count</w:t>
      </w:r>
    </w:p>
    <w:p>
      <w:pPr>
        <w:rPr>
          <w:sz w:val="20"/>
          <w:rFonts w:ascii="Calibri" w:hAnsi="Calibri" w:eastAsia="Calibri" w:cs="Calibri"/>
        </w:rPr>
        <w:jc w:val="both"/>
        <w:ind w:right="26"/>
        <w:spacing/>
      </w:pPr>
      <w:r>
        <w:rPr>
          <w:sz w:val="20"/>
          <w:rFonts w:ascii="Calibri" w:hAnsi="Calibri" w:eastAsia="Calibri" w:cs="Calibri"/>
          <w:b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2" o:spid="_x0000_s1026" style="position:absolute;margin-left:121.1pt;margin-top:1.7pt;width:11.25pt;height:1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" filled="f" strokecolor="#243f60 [1604]" strokeweight=".25pt"/>
        </w:pict>
      </w:r>
      <w:r>
        <w:rPr>
          <w:sz w:val="20"/>
          <w:rFonts w:ascii="Calibri" w:hAnsi="Calibri" w:eastAsia="Calibri" w:cs="Calibri"/>
        </w:rPr>
        <w:t xml:space="preserve">ESR </w:t>
      </w:r>
      <w:r>
        <w:rPr>
          <w:sz w:val="20"/>
          <w:rFonts w:ascii="Calibri" w:hAnsi="Calibri" w:eastAsia="Calibri" w:cs="Calibri"/>
        </w:rPr>
        <w:t xml:space="preserve">or CRP</w:t>
      </w:r>
    </w:p>
    <w:p>
      <w:pPr>
        <w:rPr>
          <w:sz w:val="20"/>
          <w:rFonts w:ascii="Calibri" w:hAnsi="Calibri" w:eastAsia="Calibri" w:cs="Calibri"/>
        </w:rPr>
        <w:jc w:val="both"/>
        <w:ind w:right="26"/>
        <w:spacing/>
      </w:pPr>
      <w:r>
        <w:rPr>
          <w:sz w:val="20"/>
          <w:rFonts w:ascii="Calibri" w:hAnsi="Calibri" w:eastAsia="Calibri" w:cs="Calibri"/>
          <w:b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4" o:spid="_x0000_s1026" style="position:absolute;margin-left:121.1pt;margin-top:6.75pt;width:11.25pt;height:11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" filled="f" strokecolor="#243f60 [1604]" strokeweight=".25pt"/>
        </w:pict>
      </w:r>
      <w:r>
        <w:rPr>
          <w:sz w:val="20"/>
          <w:rFonts w:ascii="Calibri" w:hAnsi="Calibri" w:eastAsia="Calibri" w:cs="Calibri"/>
        </w:rPr>
        <w:t xml:space="preserve">Urea and electrolytes</w:t>
      </w:r>
    </w:p>
    <w:p>
      <w:pPr>
        <w:rPr>
          <w:sz w:val="20"/>
          <w:rFonts w:ascii="Calibri" w:hAnsi="Calibri" w:eastAsia="Calibri" w:cs="Calibri"/>
        </w:rPr>
        <w:jc w:val="both"/>
        <w:ind w:right="26"/>
        <w:spacing/>
      </w:pPr>
      <w:r>
        <w:rPr>
          <w:sz w:val="20"/>
          <w:rFonts w:ascii="Calibri" w:hAnsi="Calibri" w:eastAsia="Calibri" w:cs="Calibri"/>
        </w:rPr>
        <w:t xml:space="preserve">LFT’s</w:t>
      </w:r>
    </w:p>
    <w:p>
      <w:pPr>
        <w:rPr>
          <w:sz w:val="20"/>
          <w:rFonts w:ascii="Calibri" w:hAnsi="Calibri" w:eastAsia="Calibri" w:cs="Calibri"/>
        </w:rPr>
        <w:jc w:val="both"/>
        <w:ind w:right="26"/>
        <w:spacing/>
      </w:pPr>
      <w:r>
        <w:rPr>
          <w:sz w:val="20"/>
          <w:rFonts w:ascii="Calibri" w:hAnsi="Calibri" w:eastAsia="Calibri" w:cs="Calibri"/>
        </w:rPr>
        <w:t xml:space="preserve">Calcium</w:t>
      </w:r>
      <w:r>
        <w:rPr>
          <w:sz w:val="20"/>
          <w:rFonts w:ascii="Calibri" w:hAnsi="Calibri" w:eastAsia="Calibri" w:cs="Calibri"/>
        </w:rPr>
        <w:tab/>
        <w:t xml:space="preserve"/>
      </w:r>
    </w:p>
    <w:p>
      <w:pPr>
        <w:rPr>
          <w:sz w:val="20"/>
          <w:rFonts w:ascii="Calibri" w:hAnsi="Calibri" w:eastAsia="Calibri" w:cs="Calibri"/>
        </w:rPr>
        <w:jc w:val="both"/>
        <w:ind w:right="26"/>
        <w:spacing/>
      </w:pPr>
      <w:r>
        <w:rPr>
          <w:sz w:val="20"/>
          <w:rFonts w:ascii="Calibri" w:hAnsi="Calibri" w:eastAsia="Calibri" w:cs="Calibri"/>
          <w:b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10" o:spid="_x0000_s1026" style="position:absolute;margin-left:74.4pt;margin-top:.2pt;width:11.25pt;height:11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" filled="f" strokecolor="#243f60 [1604]" strokeweight=".25pt"/>
        </w:pict>
      </w:r>
      <w:r>
        <w:rPr>
          <w:sz w:val="20"/>
          <w:rFonts w:ascii="Calibri" w:hAnsi="Calibri" w:eastAsia="Calibri" w:cs="Calibri"/>
        </w:rPr>
        <w:t xml:space="preserve">Abumin</w:t>
      </w:r>
    </w:p>
    <w:p>
      <w:pPr>
        <w:rPr>
          <w:sz w:val="20"/>
          <w:rFonts w:ascii="Calibri" w:hAnsi="Calibri" w:eastAsia="Calibri" w:cs="Calibri"/>
        </w:rPr>
        <w:jc w:val="both"/>
        <w:ind w:right="26"/>
        <w:spacing/>
      </w:pPr>
      <w:r>
        <w:rPr>
          <w:sz w:val="20"/>
          <w:rFonts w:ascii="Calibri" w:hAnsi="Calibri" w:eastAsia="Calibri" w:cs="Calibri"/>
          <w:b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11" o:spid="_x0000_s1026" style="position:absolute;margin-left:74.4pt;margin-top:1.5pt;width:11.25pt;height:11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" filled="f" strokecolor="#243f60 [1604]" strokeweight=".25pt"/>
        </w:pict>
      </w:r>
      <w:r>
        <w:rPr>
          <w:sz w:val="20"/>
          <w:rFonts w:ascii="Calibri" w:hAnsi="Calibri" w:eastAsia="Calibri" w:cs="Calibri"/>
        </w:rPr>
        <w:t xml:space="preserve">Creatine</w:t>
      </w:r>
      <w:r>
        <w:rPr>
          <w:sz w:val="20"/>
          <w:rFonts w:ascii="Calibri" w:hAnsi="Calibri" w:eastAsia="Calibri" w:cs="Calibri"/>
        </w:rPr>
        <w:t xml:space="preserve"> Kinase</w:t>
      </w:r>
    </w:p>
    <w:p>
      <w:pPr>
        <w:rPr>
          <w:sz w:val="20"/>
          <w:rFonts w:ascii="Calibri" w:hAnsi="Calibri" w:eastAsia="Calibri" w:cs="Calibri"/>
        </w:rPr>
        <w:jc w:val="both"/>
        <w:ind w:right="26"/>
        <w:spacing/>
      </w:pPr>
      <w:r>
        <w:rPr>
          <w:sz w:val="20"/>
          <w:rFonts w:ascii="Calibri" w:hAnsi="Calibri" w:eastAsia="Calibri" w:cs="Calibri"/>
          <w:b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12" o:spid="_x0000_s1026" style="position:absolute;margin-left:74.4pt;margin-top:2.05pt;width:11.25pt;height:11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" filled="f" strokecolor="#243f60 [1604]" strokeweight=".25pt"/>
        </w:pict>
      </w:r>
      <w:r>
        <w:rPr>
          <w:sz w:val="20"/>
          <w:rFonts w:ascii="Calibri" w:hAnsi="Calibri" w:eastAsia="Calibri" w:cs="Calibri"/>
        </w:rPr>
        <w:t xml:space="preserve">Coeliac Screen</w:t>
      </w:r>
    </w:p>
    <w:p>
      <w:pPr>
        <w:rPr>
          <w:sz w:val="20"/>
          <w:rFonts w:ascii="Calibri" w:hAnsi="Calibri" w:eastAsia="Calibri" w:cs="Calibri"/>
        </w:rPr>
        <w:jc w:val="both"/>
        <w:ind w:left="-142" w:right="26"/>
        <w:spacing/>
      </w:pPr>
      <w:r>
        <w:rPr/>
        <w:pict>
          <v:shape type="#_x0000_t202" style="position:absolute;margin-left:122.3pt;margin-top:0.35pt;width:11.25pt;height:11.25pt;z-index:251697152;mso-position-horizontal-relative:margin;mso-position-vertical-relative:line;position:absolute;left:0;text-align:left;visibility:visible;mso-wrap-style:square;mso-width-percent:0;mso-wrap-distance-left:9;mso-wrap-distance-top:0;mso-wrap-distance-right:9;mso-wrap-distance-bottom:0;mso-width-percent:0;mso-width-relative:margin;v-text-anchor:middle" filled="f" strokecolor="#243F60" strokeweight="0.25pt">
            <v:textbox inset="2.5mm,1.3mm,2.5mm,1.3mm">
              <w:txbxContent>
                <w:p>
                  <w:pPr>
                    <w:rPr/>
                    <w:jc w:val="center"/>
                    <w:spacing/>
                  </w:pPr>
                  <w:r>
                    <w:rPr/>
                    <w:t xml:space="preserve"> </w:t>
                  </w:r>
                </w:p>
              </w:txbxContent>
            </v:textbox>
          </v:shape>
        </w:pict>
      </w:r>
      <w:r>
        <w:rPr/>
        <w:pict>
          <v:shape type="#_x0000_t202" style="position:absolute;margin-left:277pt;margin-top:-48.45pt;width:11.25pt;height:11.25pt;z-index:251685888;mso-position-horizontal-relative:margin;mso-position-vertical-relative:line;position:absolute;left:0;text-align:left;visibility:visible;mso-wrap-style:square;mso-width-percent:0;mso-wrap-distance-left:9;mso-wrap-distance-top:0;mso-wrap-distance-right:9;mso-wrap-distance-bottom:0;mso-width-percent:0;mso-width-relative:margin;v-text-anchor:middle" filled="f" strokecolor="#243F60" strokeweight="0.25pt">
            <v:textbox inset="2.5mm,1.3mm,2.5mm,1.3mm">
              <w:txbxContent>
                <w:p>
                  <w:pPr>
                    <w:rPr/>
                    <w:jc w:val="center"/>
                    <w:spacing/>
                  </w:pPr>
                  <w:r>
                    <w:rPr/>
                    <w:t xml:space="preserve"> </w:t>
                  </w:r>
                </w:p>
              </w:txbxContent>
            </v:textbox>
          </v:shape>
        </w:pict>
      </w:r>
      <w:r>
        <w:rPr>
          <w:sz w:val="20"/>
          <w:rFonts w:ascii="Calibri" w:hAnsi="Calibri" w:eastAsia="Calibri" w:cs="Calibri"/>
        </w:rPr>
        <w:t xml:space="preserve">Thyroid function</w:t>
      </w:r>
      <w:r>
        <w:rPr>
          <w:sz w:val="20"/>
          <w:rFonts w:ascii="Calibri" w:hAnsi="Calibri" w:eastAsia="Calibri" w:cs="Calibri"/>
        </w:rPr>
        <w:t xml:space="preserve"> t</w:t>
      </w:r>
      <w:r>
        <w:rPr>
          <w:sz w:val="20"/>
          <w:rFonts w:ascii="Calibri" w:hAnsi="Calibri" w:eastAsia="Calibri" w:cs="Calibri"/>
        </w:rPr>
        <w:t xml:space="preserve">ests (</w:t>
      </w:r>
      <w:r>
        <w:rPr>
          <w:sz w:val="20"/>
          <w:rFonts w:ascii="Calibri" w:hAnsi="Calibri" w:eastAsia="Calibri" w:cs="Calibri"/>
        </w:rPr>
        <w:t xml:space="preserve">Tw</w:t>
      </w:r>
      <w:r>
        <w:rPr>
          <w:sz w:val="20"/>
          <w:rFonts w:ascii="Calibri" w:hAnsi="Calibri" w:eastAsia="Calibri" w:cs="Calibri"/>
        </w:rPr>
        <w:t xml:space="preserve">)</w:t>
      </w:r>
    </w:p>
    <w:p>
      <w:pPr>
        <w:rPr>
          <w:sz w:val="20"/>
          <w:rFonts w:ascii="Calibri" w:hAnsi="Calibri" w:eastAsia="Calibri" w:cs="Calibri"/>
        </w:rPr>
        <w:jc w:val="both"/>
        <w:ind w:left="-284" w:right="26" w:firstLine="142"/>
        <w:spacing/>
      </w:pPr>
      <w:r>
        <w:rPr/>
        <w:pict>
          <v:shape type="#_x0000_t202" style="position:absolute;margin-left:122.3pt;margin-top:1.65pt;width:11.25pt;height:11.25pt;z-index:251695104;mso-position-horizontal-relative:margin;mso-position-vertical-relative:line;position:absolute;left:0;text-align:left;visibility:visible;mso-wrap-style:square;mso-width-percent:0;mso-wrap-distance-left:9;mso-wrap-distance-top:0;mso-wrap-distance-right:9;mso-wrap-distance-bottom:0;mso-width-percent:0;mso-width-relative:margin;v-text-anchor:middle" filled="f" strokecolor="#243F60" strokeweight="0.25pt">
            <v:textbox inset="2.5mm,1.3mm,2.5mm,1.3mm">
              <w:txbxContent>
                <w:p>
                  <w:pPr>
                    <w:rPr/>
                    <w:jc w:val="center"/>
                    <w:spacing/>
                  </w:pPr>
                  <w:r>
                    <w:rPr/>
                    <w:t xml:space="preserve"> </w:t>
                  </w:r>
                </w:p>
              </w:txbxContent>
            </v:textbox>
          </v:shape>
        </w:pict>
      </w:r>
      <w:r>
        <w:rPr>
          <w:sz w:val="20"/>
          <w:rFonts w:ascii="Calibri" w:hAnsi="Calibri" w:eastAsia="Calibri" w:cs="Calibri"/>
        </w:rPr>
        <w:t xml:space="preserve">Radom Blood Glucose</w:t>
      </w:r>
    </w:p>
    <w:p>
      <w:pPr>
        <w:rPr>
          <w:sz w:val="20"/>
          <w:rFonts w:ascii="Calibri" w:hAnsi="Calibri" w:eastAsia="Calibri" w:cs="Calibri"/>
        </w:rPr>
        <w:jc w:val="both"/>
        <w:ind w:left="-284" w:right="26" w:firstLine="142"/>
        <w:spacing/>
      </w:pPr>
      <w:r>
        <w:rPr>
          <w:sz w:val="20"/>
          <w:rFonts w:ascii="Calibri" w:hAnsi="Calibri" w:eastAsia="Calibri" w:cs="Calibri"/>
          <w:b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15" o:spid="_x0000_s1026" style="position:absolute;margin-left:122.3pt;margin-top:6pt;width:11.25pt;height:11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" filled="f" strokecolor="#243f60 [1604]" strokeweight=".25pt"/>
        </w:pict>
      </w:r>
      <w:r>
        <w:rPr>
          <w:sz w:val="20"/>
          <w:rFonts w:ascii="Calibri" w:hAnsi="Calibri" w:eastAsia="Calibri" w:cs="Calibri"/>
        </w:rPr>
        <w:t xml:space="preserve">Urinaly</w:t>
      </w:r>
      <w:r>
        <w:rPr>
          <w:sz w:val="20"/>
          <w:rFonts w:ascii="Calibri" w:hAnsi="Calibri" w:eastAsia="Calibri" w:cs="Calibri"/>
        </w:rPr>
        <w:t xml:space="preserve">sis for blood, sugar and</w:t>
      </w:r>
    </w:p>
    <w:p>
      <w:pPr>
        <w:sectPr>
          <w:type w:val="continuous"/>
          <w:pgSz w:w="11906" w:h="16838"/>
          <w:pgMar w:top="1440" w:right="1440" w:bottom="1440" w:left="1440" w:footer="708" w:header="708" w:gutter="0"/>
          <w:pgBorders/>
          <w:docGrid w:linePitch="360"/>
          <w:pgNumType w:fmt="decimal"/>
          <w:cols w:num="3" w:equalWidth="1" w:space="257"/>
        </w:sectPr>
        <w:rPr>
          <w:sz w:val="20"/>
          <w:rFonts w:ascii="Calibri" w:hAnsi="Calibri" w:eastAsia="Calibri" w:cs="Calibri"/>
        </w:rPr>
        <w:jc w:val="both"/>
        <w:ind w:left="-284" w:right="26" w:firstLine="142"/>
        <w:spacing/>
      </w:pPr>
      <w:r>
        <w:rPr>
          <w:sz w:val="20"/>
          <w:rFonts w:ascii="Calibri" w:hAnsi="Calibri" w:eastAsia="Calibri" w:cs="Calibri"/>
          <w:b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28" o:spid="_x0000_s1026" style="position:absolute;margin-left:318.05pt;margin-top:15.75pt;width:11.25pt;height:11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" filled="f" strokecolor="#243f60 [1604]" strokeweight=".25pt"/>
        </w:pict>
      </w:r>
      <w:r>
        <w:rPr>
          <w:sz w:val="20"/>
          <w:rFonts w:ascii="Calibri" w:hAnsi="Calibri" w:eastAsia="Calibri" w:cs="Calibri"/>
        </w:rPr>
        <w:t xml:space="preserve">prote</w:t>
      </w:r>
      <w:r>
        <w:rPr>
          <w:sz w:val="20"/>
          <w:rFonts w:ascii="Calibri" w:hAnsi="Calibri" w:eastAsia="Calibri" w:cs="Calibri"/>
        </w:rPr>
        <w:t xml:space="preserve">in</w:t>
      </w:r>
    </w:p>
    <w:p>
      <w:pPr>
        <w:rPr>
          <w:sz w:val="20"/>
          <w:rFonts w:ascii="Calibri" w:hAnsi="Calibri" w:eastAsia="Calibri" w:cs="Calibri"/>
          <w:b/>
        </w:rPr>
        <w:jc w:val="both"/>
        <w:spacing/>
      </w:pPr>
    </w:p>
    <w:p>
      <w:pPr>
        <w:rPr>
          <w:sz w:val="20"/>
          <w:rFonts w:ascii="Calibri" w:hAnsi="Calibri" w:eastAsia="Calibri" w:cs="Calibri"/>
          <w:b/>
        </w:rPr>
        <w:jc w:val="both"/>
        <w:spacing/>
      </w:pPr>
      <w:r>
        <w:rPr>
          <w:sz w:val="20"/>
          <w:rFonts w:ascii="Calibri" w:hAnsi="Calibri" w:eastAsia="Calibri" w:cs="Calibri"/>
          <w:b/>
          <w:noProof/>
          <w:lang w:eastAsia="en-GB"/>
        </w:rPr>
        <w:pict xmlns:w="http://schemas.openxmlformats.org/wordprocessingml/2006/main">
          <v:rect xmlns:o="urn:schemas-microsoft-com:office:office" xmlns:v="urn:schemas-microsoft-com:vml" id="Rectangle 30" o:spid="_x0000_s1026" style="position:absolute;margin-left:59.95pt;margin-top:14.15pt;width:11.25pt;height:11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" filled="f" strokecolor="#243f60 [1604]" strokeweight=".25pt"/>
        </w:pict>
      </w:r>
      <w:r>
        <w:rPr>
          <w:sz w:val="20"/>
          <w:rFonts w:ascii="Calibri" w:hAnsi="Calibri" w:eastAsia="Calibri" w:cs="Calibri"/>
          <w:b/>
        </w:rPr>
        <w:t xml:space="preserve">The GP is willing to continue to provide </w:t>
      </w:r>
      <w:r>
        <w:rPr>
          <w:sz w:val="20"/>
          <w:rFonts w:ascii="Calibri" w:hAnsi="Calibri" w:eastAsia="Calibri" w:cs="Calibri"/>
          <w:b/>
        </w:rPr>
        <w:t xml:space="preserve">DWP</w:t>
      </w:r>
      <w:r>
        <w:rPr>
          <w:sz w:val="20"/>
          <w:rFonts w:ascii="Calibri" w:hAnsi="Calibri" w:eastAsia="Calibri" w:cs="Calibri"/>
          <w:b/>
        </w:rPr>
        <w:t xml:space="preserve"> reports (these reports will not be provided by the </w:t>
      </w:r>
      <w:r>
        <w:rPr>
          <w:sz w:val="20"/>
          <w:rFonts w:ascii="Calibri" w:hAnsi="Calibri" w:eastAsia="Calibri" w:cs="Calibri"/>
          <w:b/>
        </w:rPr>
        <w:br/>
      </w:r>
      <w:r>
        <w:rPr>
          <w:sz w:val="20"/>
          <w:rFonts w:ascii="Calibri" w:hAnsi="Calibri" w:eastAsia="Calibri" w:cs="Calibri"/>
          <w:b/>
        </w:rPr>
        <w:t xml:space="preserve">CFS service)</w:t>
      </w:r>
    </w:p>
    <w:p>
      <w:pPr>
        <w:rPr>
          <w:sz w:val="20"/>
          <w:rFonts w:ascii="Calibri" w:hAnsi="Calibri" w:eastAsia="Calibri" w:cs="Calibri"/>
          <w:b/>
        </w:rPr>
        <w:jc w:val="both"/>
        <w:spacing/>
      </w:pPr>
    </w:p>
    <w:tbl>
      <w:tblPr>
        <w:tblStyle w:val="TableGrid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2310"/>
        <w:gridCol w:w="2310"/>
        <w:gridCol w:w="2311"/>
        <w:gridCol w:w="2311"/>
      </w:tblGrid>
      <w:tr>
        <w:trPr/>
        <w:tc>
          <w:tcPr>
            <w:tcW w:type="dxa" w:w="9242"/>
            <w:gridSpan w:val="4"/>
            <w:tcBorders/>
          </w:tcPr>
          <w:p>
            <w:pPr>
              <w:rPr>
                <w:sz w:val="20"/>
                <w:rFonts w:ascii="Calibri" w:hAnsi="Calibri" w:eastAsia="Calibri" w:cs="Calibri"/>
                <w:b/>
                <w:u w:val="single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  <w:b/>
                <w:u w:val="single"/>
              </w:rPr>
              <w:t xml:space="preserve">Referred by:</w:t>
            </w:r>
          </w:p>
        </w:tc>
      </w:tr>
      <w:tr>
        <w:trPr/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Dr Name</w:t>
            </w:r>
          </w:p>
        </w:tc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Designation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</w:t>
            </w:r>
          </w:p>
        </w:tc>
      </w:tr>
      <w:tr>
        <w:trPr/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Practice</w:t>
            </w:r>
            <w:r>
              <w:rPr>
                <w:sz w:val="20"/>
                <w:rFonts w:ascii="Calibri" w:hAnsi="Calibri" w:eastAsia="Calibri" w:cs="Calibri"/>
              </w:rPr>
              <w:t xml:space="preserve"> Address </w:t>
            </w:r>
          </w:p>
        </w:tc>
        <w:tc>
          <w:tcPr>
            <w:tcW w:type="dxa" w:w="6932"/>
            <w:gridSpan w:val="3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……………………………………………………………………………………….</w:t>
            </w:r>
          </w:p>
        </w:tc>
      </w:tr>
      <w:tr>
        <w:trPr/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Date referral made</w:t>
            </w:r>
          </w:p>
        </w:tc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</w:p>
        </w:tc>
      </w:tr>
      <w:tr>
        <w:trPr/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Telephone number</w:t>
            </w:r>
          </w:p>
        </w:tc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Fax Number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</w:t>
            </w:r>
          </w:p>
        </w:tc>
      </w:tr>
      <w:tr>
        <w:trPr/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Email address</w:t>
            </w:r>
          </w:p>
        </w:tc>
        <w:tc>
          <w:tcPr>
            <w:tcW w:type="dxa" w:w="2310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…………………………</w:t>
            </w: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</w:p>
        </w:tc>
        <w:tc>
          <w:tcPr>
            <w:tcW w:type="dxa" w:w="2311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jc w:val="both"/>
              <w:ind w:right="28"/>
              <w:spacing w:line="360" w:lineRule="auto"/>
            </w:pPr>
          </w:p>
        </w:tc>
      </w:tr>
      <w:tr>
        <w:trPr>
          <w:trHeight w:val="275" w:hRule="atLeast"/>
        </w:trPr>
        <w:tc>
          <w:tcPr>
            <w:tcW w:type="dxa" w:w="9242"/>
            <w:gridSpan w:val="4"/>
            <w:tcBorders/>
          </w:tcPr>
          <w:p>
            <w:pPr>
              <w:rPr>
                <w:sz w:val="20"/>
                <w:rFonts w:ascii="Calibri" w:hAnsi="Calibri" w:eastAsia="Calibri" w:cs="Calibri"/>
              </w:rPr>
              <w:ind w:right="28"/>
              <w:spacing w:line="360" w:lineRule="auto"/>
            </w:pPr>
            <w:r>
              <w:rPr>
                <w:sz w:val="20"/>
                <w:rFonts w:ascii="Calibri" w:hAnsi="Calibri" w:eastAsia="Calibri" w:cs="Calibri"/>
              </w:rPr>
              <w:t xml:space="preserve">Please attach </w:t>
            </w:r>
            <w:r>
              <w:rPr>
                <w:sz w:val="20"/>
                <w:rFonts w:ascii="Calibri" w:hAnsi="Calibri" w:eastAsia="Calibri" w:cs="Calibri"/>
              </w:rPr>
              <w:t xml:space="preserve">summary of </w:t>
            </w:r>
            <w:r>
              <w:rPr>
                <w:sz w:val="20"/>
                <w:rFonts w:ascii="Calibri" w:hAnsi="Calibri" w:eastAsia="Calibri" w:cs="Calibri"/>
              </w:rPr>
              <w:t xml:space="preserve">medical history </w:t>
            </w:r>
            <w:r>
              <w:rPr>
                <w:sz w:val="20"/>
                <w:rFonts w:ascii="Calibri" w:hAnsi="Calibri" w:eastAsia="Calibri" w:cs="Calibri"/>
              </w:rPr>
              <w:t xml:space="preserve">and relevant blood results </w:t>
            </w:r>
            <w:r>
              <w:rPr>
                <w:sz w:val="20"/>
                <w:rFonts w:ascii="Calibri" w:hAnsi="Calibri" w:eastAsia="Calibri" w:cs="Calibri"/>
              </w:rPr>
              <w:t xml:space="preserve">to this form</w:t>
            </w:r>
            <w:r>
              <w:rPr>
                <w:sz w:val="20"/>
                <w:rFonts w:ascii="Calibri" w:hAnsi="Calibri" w:eastAsia="Calibri" w:cs="Calibri"/>
              </w:rPr>
              <w:t xml:space="preserve"> </w:t>
            </w:r>
          </w:p>
        </w:tc>
      </w:tr>
    </w:tbl>
    <w:p>
      <w:pPr>
        <w:rPr>
          <w:sz w:val="20"/>
          <w:rFonts w:ascii="Arial" w:hAnsi="Arial" w:eastAsia="Arial" w:cs="Arial"/>
          <w:i/>
        </w:rPr>
        <w:jc w:val="both"/>
        <w:spacing/>
      </w:pPr>
    </w:p>
    <w:sectPr>
      <w:type w:val="continuous"/>
      <w:pgSz w:w="11906" w:h="16838"/>
      <w:pgMar w:top="1440" w:right="1440" w:bottom="1440" w:left="1440" w:footer="708" w:header="708" w:gutter="0"/>
      <w:pgBorders/>
      <w:titlePg/>
      <w:docGrid w:linePitch="360"/>
      <w:pgNumType w:fmt="decimal"/>
      <w:headerReference w:type="default" r:id="rId5"/>
      <w:footerReference w:type="default" r:id="rId6"/>
      <w:cols w:num="1" w:equalWidth="1" w:space="708"/>
    </w:sectPr>
  </w:body>
</w:document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BodyText"/>
      <w:rPr/>
      <w:spacing/>
    </w:pPr>
    <w:r>
      <w:rPr/>
      <w:t xml:space="preserve">The Chronic Fatigue Syndrome/</w:t>
    </w:r>
    <w:r>
      <w:rPr/>
      <w:t xml:space="preserve">Fibromyalgia</w:t>
    </w:r>
    <w:r>
      <w:rPr/>
      <w:t xml:space="preserve"> is provided jointly by Barts </w:t>
    </w:r>
    <w:r>
      <w:rPr/>
      <w:t xml:space="preserve">Health  NHS</w:t>
    </w:r>
    <w:r>
      <w:rPr/>
      <w:t xml:space="preserve"> Trust and East London NHS Foundation Trust. Services are managed by East London NHS Foundation</w:t>
    </w:r>
    <w:r>
      <w:rPr/>
      <w:t xml:space="preserve"> Trust</w:t>
    </w: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BodyText"/>
      <w:rPr/>
      <w:spacing/>
    </w:pP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jc w:val="right"/>
      <w:spacing/>
    </w:pPr>
    <w:r>
      <w:rPr>
        <w:noProof/>
      </w:rPr>
      <w:drawing>
        <wp:anchor distT="0" distB="0" distL="0" distR="0" simplePos="0" relativeHeight="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12700</wp:posOffset>
          </wp:positionV>
          <wp:extent cx="2171700" cy="476885"/>
          <wp:wrapSquare wrapText="bothSides"/>
          <wp:docPr id="1" name="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>
          <wp:extent cx="2409825" cy="504825"/>
          <wp:docPr id="2" name="" descr="New Image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Header"/>
      <w:rPr/>
      <w:jc w:val="right"/>
      <w:spacing/>
    </w:pP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decimal"/>
      <w:lvlText w:val="%1."/>
      <w:suff w:val="tab"/>
      <w:pPr>
        <w:ind w:left="720" w:firstLine="-360"/>
        <w:spacing/>
      </w:pPr>
      <w:rPr/>
    </w:lvl>
    <w:lvl w:ilvl="1">
      <w:start w:val="1"/>
      <w:numFmt w:val="lowerLetter"/>
      <w:lvlText w:val="%2."/>
      <w:suff w:val="tab"/>
      <w:pPr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480" w:firstLine="-180"/>
        <w:spacing/>
      </w:pPr>
      <w:rPr/>
    </w:lvl>
  </w:abstractNum>
  <w:abstractNum w:abstractNumId="3">
    <w:lvl w:ilvl="0">
      <w:start w:val="1"/>
      <w:numFmt w:val="decimal"/>
      <w:lvlText w:val="%1."/>
      <w:suff w:val="tab"/>
      <w:pPr>
        <w:ind w:left="720" w:firstLine="-360"/>
        <w:spacing/>
      </w:pPr>
      <w:rPr/>
    </w:lvl>
    <w:lvl w:ilvl="1">
      <w:start w:val="1"/>
      <w:numFmt w:val="lowerLetter"/>
      <w:lvlText w:val="%2."/>
      <w:suff w:val="tab"/>
      <w:pPr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480" w:firstLine="-180"/>
        <w:spacing/>
      </w:pPr>
      <w:rPr/>
    </w:lvl>
  </w:abstractNum>
  <w:abstractNum w:abstractNumId="4">
    <w:lvl w:ilvl="0">
      <w:start w:val="1"/>
      <w:numFmt w:val="decimal"/>
      <w:lvlText w:val="%1)"/>
      <w:suff w:val="tab"/>
      <w:pPr>
        <w:ind w:left="720" w:firstLine="-360"/>
        <w:spacing/>
      </w:pPr>
      <w:rPr/>
    </w:lvl>
    <w:lvl w:ilvl="1">
      <w:start w:val="1"/>
      <w:numFmt w:val="lowerLetter"/>
      <w:lvlText w:val="%2."/>
      <w:suff w:val="tab"/>
      <w:pPr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480" w:firstLine="-180"/>
        <w:spacing/>
      </w:pPr>
      <w:rPr/>
    </w:lvl>
  </w:abstractNum>
  <w:abstractNum w:abstractNumId="5">
    <w:lvl w:ilvl="0">
      <w:start w:val="1"/>
      <w:numFmt w:val="bullet"/>
      <w:lvlText w:val="-"/>
      <w:suff w:val="tab"/>
      <w:pPr>
        <w:ind w:left="3120" w:firstLine="-360"/>
        <w:spacing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o"/>
      <w:suff w:val="tab"/>
      <w:pPr>
        <w:ind w:left="38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45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52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60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67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74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81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8880" w:firstLine="-36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sz w:val="22"/>
        <w:szCs w:val="22"/>
        <w:rFonts w:ascii="Calibri" w:hAnsi="Calibri" w:eastAsia="Calibri" w:cs="Calibri"/>
        <w:lang w:val="en-GB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pPr>
      <w:spacing/>
      <w:widowControl w:val="false"/>
    </w:pPr>
    <w:rPr>
      <w:sz w:val="24"/>
      <w:szCs w:val="20"/>
      <w:rFonts w:ascii="Times New Roman" w:hAnsi="Times New Roman" w:eastAsia="Times New Roman" w:cs="Times New Roman"/>
      <w:lang w:eastAsia="en-US"/>
    </w:rPr>
  </w:style>
  <w:style w:type="paragraph" w:styleId="Heading1">
    <w:name w:val="Heading 1"/>
    <w:qFormat/>
    <w:basedOn w:val="Normal"/>
    <w:link w:val="Heading1Char"/>
    <w:pPr>
      <w:outlineLvl w:val="0"/>
      <w:keepNext/>
      <w:spacing/>
      <w:widowControl w:val="true"/>
    </w:pPr>
    <w:rPr>
      <w:szCs w:val="24"/>
      <w:b/>
      <w:bCs/>
    </w:rPr>
  </w:style>
  <w:style w:type="paragraph" w:styleId="Heading2">
    <w:name w:val="Heading 2"/>
    <w:qFormat/>
    <w:basedOn w:val="Normal"/>
    <w:link w:val="Heading2Char"/>
    <w:pPr>
      <w:outlineLvl w:val="1"/>
      <w:keepNext/>
      <w:spacing/>
      <w:widowControl w:val="true"/>
      <w:autoSpaceDE w:val="false"/>
      <w:autoSpaceDN w:val="false"/>
      <w:adjustRightInd w:val="false"/>
    </w:pPr>
    <w:rPr>
      <w:b/>
      <w:bCs/>
    </w:rPr>
  </w:style>
  <w:style w:type="paragraph" w:styleId="Heading4">
    <w:name w:val="Heading 4"/>
    <w:qFormat/>
    <w:basedOn w:val="Normal"/>
    <w:link w:val="Heading4Char"/>
    <w:pPr>
      <w:outlineLvl w:val="3"/>
      <w:keepNext/>
      <w:spacing w:before="240" w:after="60"/>
      <w:widowControl w:val="true"/>
    </w:pPr>
    <w:rPr>
      <w:sz w:val="28"/>
      <w:szCs w:val="28"/>
      <w:b/>
      <w:bCs/>
      <w:lang w:eastAsia="en-GB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Heading1Char">
    <w:name w:val="Heading 1 Char"/>
    <w:basedOn w:val="DefaultParagraphFont"/>
    <w:link w:val="Heading1"/>
    <w:rPr>
      <w:sz w:val="24"/>
      <w:szCs w:val="24"/>
      <w:rFonts w:ascii="Times New Roman" w:hAnsi="Times New Roman" w:eastAsia="Times New Roman" w:cs="Times New Roman"/>
      <w:b/>
      <w:bCs/>
    </w:rPr>
  </w:style>
  <w:style w:type="character" w:custom="1" w:styleId="Heading2Char">
    <w:name w:val="Heading 2 Char"/>
    <w:basedOn w:val="DefaultParagraphFont"/>
    <w:link w:val="Heading2"/>
    <w:rPr>
      <w:sz w:val="20"/>
      <w:szCs w:val="20"/>
      <w:rFonts w:ascii="Times New Roman" w:hAnsi="Times New Roman" w:eastAsia="Times New Roman" w:cs="Times New Roman"/>
      <w:b/>
      <w:bCs/>
    </w:rPr>
  </w:style>
  <w:style w:type="character" w:custom="1" w:styleId="Heading4Char">
    <w:name w:val="Heading 4 Char"/>
    <w:basedOn w:val="DefaultParagraphFont"/>
    <w:link w:val="Heading4"/>
    <w:semiHidden/>
    <w:rPr>
      <w:sz w:val="28"/>
      <w:szCs w:val="28"/>
      <w:rFonts w:ascii="Calibri" w:hAnsi="Calibri" w:eastAsia="Calibri" w:cs="Calibri"/>
      <w:b/>
      <w:bCs/>
      <w:lang w:eastAsia="en-US"/>
    </w:rPr>
  </w:style>
  <w:style w:type="paragraph" w:styleId="Caption">
    <w:name w:val="Caption"/>
    <w:qFormat/>
    <w:basedOn w:val="Normal"/>
    <w:pPr>
      <w:spacing/>
      <w:widowControl w:val="true"/>
    </w:pPr>
    <w:rPr>
      <w:szCs w:val="24"/>
      <w:b/>
      <w:bCs/>
    </w:rPr>
  </w:style>
  <w:style w:type="character" w:styleId="Hyperlink">
    <w:name w:val="Hyperlink"/>
    <w:basedOn w:val="DefaultParagraphFont"/>
    <w:rPr>
      <w:u w:val="single"/>
      <w:color w:val="0000FF"/>
    </w:rPr>
  </w:style>
  <w:style w:type="paragraph" w:styleId="BodyText">
    <w:name w:val="Body Text"/>
    <w:basedOn w:val="Normal"/>
    <w:link w:val="BodyTextChar"/>
    <w:pPr>
      <w:jc w:val="center"/>
      <w:spacing/>
      <w:widowControl w:val="true"/>
      <w:autoSpaceDE w:val="false"/>
      <w:autoSpaceDN w:val="false"/>
      <w:adjustRightInd w:val="false"/>
    </w:pPr>
    <w:rPr>
      <w:sz w:val="16"/>
      <w:rFonts w:ascii="Arial" w:hAnsi="Arial" w:eastAsia="Arial" w:cs="Arial"/>
    </w:rPr>
  </w:style>
  <w:style w:type="character" w:custom="1" w:styleId="BodyTextChar">
    <w:name w:val="Body Text Char"/>
    <w:basedOn w:val="DefaultParagraphFont"/>
    <w:link w:val="BodyText"/>
    <w:rPr>
      <w:sz w:val="20"/>
      <w:szCs w:val="20"/>
      <w:rFonts w:ascii="Arial" w:hAnsi="Arial" w:eastAsia="Arial" w:cs="Arial"/>
    </w:rPr>
  </w:style>
  <w:style w:type="paragraph" w:custom="1" w:styleId="ListParagraph">
    <w:name w:val="List Paragraph"/>
    <w:qFormat/>
    <w:basedOn w:val="Normal"/>
    <w:pPr>
      <w:ind w:left="720"/>
      <w:contextualSpacing/>
      <w:spacing/>
    </w:pPr>
    <w:rPr/>
  </w:style>
  <w:style w:type="paragraph" w:styleId="BalloonText">
    <w:name w:val="Balloon Text"/>
    <w:basedOn w:val="Normal"/>
    <w:link w:val="BalloonTextChar"/>
    <w:semiHidden/>
    <w:pPr>
      <w:spacing/>
    </w:pPr>
    <w:rPr>
      <w:sz w:val="16"/>
      <w:szCs w:val="16"/>
      <w:rFonts w:ascii="Tahoma" w:hAnsi="Tahoma" w:eastAsia="Tahoma" w:cs="Tahoma"/>
    </w:rPr>
  </w:style>
  <w:style w:type="character" w:custom="1" w:styleId="BalloonTextChar">
    <w:name w:val="Balloon Text Char"/>
    <w:basedOn w:val="DefaultParagraphFont"/>
    <w:link w:val="BalloonText"/>
    <w:semiHidden/>
    <w:rPr>
      <w:sz w:val="16"/>
      <w:szCs w:val="16"/>
      <w:rFonts w:ascii="Tahoma" w:hAnsi="Tahoma" w:eastAsia="Tahoma" w:cs="Tahoma"/>
    </w:rPr>
  </w:style>
  <w:style w:type="paragraph" w:styleId="Header">
    <w:name w:val="Header"/>
    <w:basedOn w:val="Normal"/>
    <w:link w:val="HeaderChar"/>
    <w:pPr>
      <w:tabs>
        <w:tab w:pos="4153" w:val="center"/>
        <w:tab w:pos="8306" w:val="right"/>
      </w:tabs>
      <w:spacing/>
    </w:pPr>
    <w:rPr/>
  </w:style>
  <w:style w:type="character" w:custom="1" w:styleId="HeaderChar">
    <w:name w:val="Header Char"/>
    <w:basedOn w:val="DefaultParagraphFont"/>
    <w:link w:val="Header"/>
    <w:semiHidden/>
    <w:rPr>
      <w:sz w:val="20"/>
      <w:szCs w:val="20"/>
      <w:rFonts w:ascii="Times New Roman" w:hAnsi="Times New Roman" w:eastAsia="Times New Roman" w:cs="Times New Roman"/>
      <w:lang w:eastAsia="en-US"/>
    </w:rPr>
  </w:style>
  <w:style w:type="paragraph" w:styleId="Footer">
    <w:name w:val="Footer"/>
    <w:basedOn w:val="Normal"/>
    <w:link w:val="FooterChar"/>
    <w:pPr>
      <w:tabs>
        <w:tab w:pos="4153" w:val="center"/>
        <w:tab w:pos="8306" w:val="right"/>
      </w:tabs>
      <w:spacing/>
    </w:pPr>
    <w:rPr/>
  </w:style>
  <w:style w:type="character" w:custom="1" w:styleId="FooterChar">
    <w:name w:val="Footer Char"/>
    <w:basedOn w:val="DefaultParagraphFont"/>
    <w:link w:val="Footer"/>
    <w:semiHidden/>
    <w:rPr>
      <w:sz w:val="20"/>
      <w:szCs w:val="20"/>
      <w:rFonts w:ascii="Times New Roman" w:hAnsi="Times New Roman" w:eastAsia="Times New Roman" w:cs="Times New Roman"/>
      <w:lang w:eastAsia="en-US"/>
    </w:r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  <w:rPr/>
  </w:style>
  <w:style w:type="character" w:custom="1" w:styleId="BodyText2Char">
    <w:name w:val="Body Text 2 Char"/>
    <w:basedOn w:val="DefaultParagraphFont"/>
    <w:link w:val="BodyText2"/>
    <w:semiHidden/>
    <w:rPr>
      <w:sz w:val="24"/>
      <w:szCs w:val="20"/>
      <w:rFonts w:ascii="Times New Roman" w:hAnsi="Times New Roman" w:eastAsia="Times New Roman" w:cs="Times New Roman"/>
      <w:lang w:eastAsia="en-US"/>
    </w:rPr>
  </w:style>
  <w:style w:type="paragraph" w:styleId="NormalWeb">
    <w:name w:val="Normal (Web)"/>
    <w:basedOn w:val="Normal"/>
    <w:semiHidden/>
    <w:unhideWhenUsed/>
    <w:pPr>
      <w:spacing w:before="100" w:after="225" w:afterAutospacing="1" w:line="348" w:lineRule="atLeast"/>
      <w:widowControl w:val="true"/>
    </w:pPr>
    <w:rPr>
      <w:sz w:val="21"/>
      <w:szCs w:val="21"/>
      <w:lang w:eastAsia="en-GB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12" /><Relationship Type="http://schemas.openxmlformats.org/officeDocument/2006/relationships/settings" Target="settings.xml" Id="rId13" /><Relationship Type="http://schemas.openxmlformats.org/officeDocument/2006/relationships/numbering" Target="numbering.xml" Id="rId14" /><Relationship Type="http://schemas.openxmlformats.org/officeDocument/2006/relationships/hyperlink" Target="http://bartscfs.eastlondon.nhs.uk" Id="rId1" TargetMode="External" /><Relationship Type="http://schemas.openxmlformats.org/officeDocument/2006/relationships/hyperlink" Target="mailto:elt-tr.chronicfatigue@nhs.net" Id="rId2" TargetMode="External" /><Relationship Type="http://schemas.openxmlformats.org/officeDocument/2006/relationships/footer" Target="footer4.xml" Id="rId4" /><Relationship Type="http://schemas.openxmlformats.org/officeDocument/2006/relationships/footer" Target="footer6.xml" Id="rId6" /><Relationship Type="http://schemas.openxmlformats.org/officeDocument/2006/relationships/header" Target="header3.xml" Id="rId3" /><Relationship Type="http://schemas.openxmlformats.org/officeDocument/2006/relationships/header" Target="header5.xml" Id="rId5" /><Relationship Type="http://schemas.openxmlformats.org/officeDocument/2006/relationships/customXml" Target="../customXml/item1.xml" Id="rId15" /></Relationships>
</file>

<file path=word/_rels/header3.xml.rels>&#65279;<Relationships xmlns="http://schemas.openxmlformats.org/package/2006/relationships"><Relationship Type="http://schemas.openxmlformats.org/officeDocument/2006/relationships/image" Target="media/image7.jpeg" Id="rId7" /><Relationship Type="http://schemas.openxmlformats.org/officeDocument/2006/relationships/image" Target="media/image8.jpeg" Id="rId8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FE078-CA0F-4ACB-8261-D638E0DE589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274</Words>
  <Characters>1568</Characters>
  <Application>Microsoft Office Word</Application>
  <DocSecurity>4</DocSecurity>
  <Lines>13</Lines>
  <Paragraphs>3</Paragraphs>
  <Company>East London NHS Foundation Trust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Referral-Form-Final-</dc:title>
  <dc:creator>Ljiljana</dc:creator>
  <cp:lastModifiedBy>Taylor Andrea</cp:lastModifiedBy>
  <cp:lastPrinted>2014-01-30T14:09:00Z</cp:lastPrinted>
  <cp:revision>2</cp:revision>
  <dcterms:created xsi:type="dcterms:W3CDTF">2014-04-01T15:16:00Z</dcterms:created>
  <dcterms:modified xsi:type="dcterms:W3CDTF">2014-04-10T17:00:36.817Z</dcterms:modified>
</cp:coreProperties>
</file>