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C" w:rsidRPr="00071F06" w:rsidRDefault="00AC36BC" w:rsidP="00AC3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</w:rPr>
      </w:pPr>
      <w:r w:rsidRPr="00071F06">
        <w:rPr>
          <w:rFonts w:cs="Arial"/>
          <w:b/>
          <w:bCs/>
          <w:color w:val="404040"/>
          <w:sz w:val="24"/>
        </w:rPr>
        <w:t>Controlled Drugs (CD) Audit</w:t>
      </w:r>
      <w:bookmarkStart w:id="0" w:name="_GoBack"/>
      <w:bookmarkEnd w:id="0"/>
    </w:p>
    <w:p w:rsidR="00AC36BC" w:rsidRPr="00071F06" w:rsidRDefault="00AC36BC" w:rsidP="00AC36B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AC36BC" w:rsidRPr="00071F06" w:rsidRDefault="00AC36BC" w:rsidP="00AC36BC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proofErr w:type="gramStart"/>
      <w:r w:rsidRPr="00071F06">
        <w:t>Has</w:t>
      </w:r>
      <w:proofErr w:type="gramEnd"/>
      <w:r w:rsidRPr="00071F06">
        <w:t xml:space="preserve"> there been any CDs kept on the ward in the last three months? </w:t>
      </w:r>
      <w:r w:rsidR="00071F06" w:rsidRPr="00071F06">
        <w:rPr>
          <w:b/>
        </w:rPr>
        <w:t>(If no, answer 8 to 10 only)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 xml:space="preserve">Do all CD levels in the CD cupboard correspond to those recorded in the CD register?  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 xml:space="preserve">Do all pages have correct calculation of balances and that all pages where CDs have been finished the balance is ZERO?    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Are all CD balances stock checked on a daily basis and signed by two members of staff, one of which is a registered nurse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When CDs are received into the register are they signed for by two members of staff one of which must be a registered nurse? Ensuring balance received is entered into register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Are two signatures entered into the register for each administration of a CD? All details of administration must be completed accurately</w:t>
      </w:r>
    </w:p>
    <w:p w:rsidR="00AC36BC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When a CD has been transferred from another ward, or to another page in the CD register, Is the following information documented on the new page and CD container</w:t>
      </w:r>
    </w:p>
    <w:p w:rsidR="00AC36BC" w:rsidRPr="00071F06" w:rsidRDefault="00AC36BC" w:rsidP="00071F06">
      <w:pPr>
        <w:pStyle w:val="NoSpacing"/>
        <w:ind w:firstLine="360"/>
      </w:pPr>
      <w:r w:rsidRPr="00071F06">
        <w:rPr>
          <w:b/>
        </w:rPr>
        <w:t>7a)</w:t>
      </w:r>
      <w:r w:rsidRPr="00071F06">
        <w:t xml:space="preserve"> Details of wards involved and page numbers must be entered in each register</w:t>
      </w:r>
    </w:p>
    <w:p w:rsidR="00AC36BC" w:rsidRPr="00071F06" w:rsidRDefault="00AC36BC" w:rsidP="00071F06">
      <w:pPr>
        <w:pStyle w:val="NoSpacing"/>
        <w:ind w:firstLine="360"/>
        <w:rPr>
          <w:rFonts w:cs="Times New Roman"/>
          <w:sz w:val="24"/>
          <w:szCs w:val="24"/>
        </w:rPr>
      </w:pPr>
      <w:r w:rsidRPr="00071F06">
        <w:rPr>
          <w:b/>
        </w:rPr>
        <w:t>7b)</w:t>
      </w:r>
      <w:r w:rsidRPr="00071F06">
        <w:t xml:space="preserve"> </w:t>
      </w:r>
      <w:proofErr w:type="gramStart"/>
      <w:r w:rsidRPr="00071F06">
        <w:t>Both</w:t>
      </w:r>
      <w:proofErr w:type="gramEnd"/>
      <w:r w:rsidRPr="00071F06">
        <w:t xml:space="preserve"> registers signed by a registered nurse from each ward</w:t>
      </w:r>
    </w:p>
    <w:p w:rsidR="00AC36BC" w:rsidRPr="00071F06" w:rsidRDefault="00AC36BC" w:rsidP="00071F06">
      <w:pPr>
        <w:pStyle w:val="NoSpacing"/>
        <w:ind w:firstLine="360"/>
        <w:rPr>
          <w:rFonts w:cs="Times New Roman"/>
          <w:sz w:val="24"/>
          <w:szCs w:val="24"/>
        </w:rPr>
      </w:pPr>
      <w:r w:rsidRPr="00071F06">
        <w:rPr>
          <w:b/>
        </w:rPr>
        <w:t>7c)</w:t>
      </w:r>
      <w:r w:rsidRPr="00071F06">
        <w:t xml:space="preserve"> </w:t>
      </w:r>
      <w:proofErr w:type="gramStart"/>
      <w:r w:rsidRPr="00071F06">
        <w:t>The</w:t>
      </w:r>
      <w:proofErr w:type="gramEnd"/>
      <w:r w:rsidRPr="00071F06">
        <w:t xml:space="preserve"> number of the page in the new register must be written on the container</w:t>
      </w:r>
    </w:p>
    <w:p w:rsidR="00AC36BC" w:rsidRDefault="00AC36BC" w:rsidP="00071F06">
      <w:pPr>
        <w:pStyle w:val="NoSpacing"/>
        <w:ind w:left="360"/>
      </w:pPr>
      <w:r w:rsidRPr="00071F06">
        <w:rPr>
          <w:b/>
        </w:rPr>
        <w:t>7d)</w:t>
      </w:r>
      <w:r w:rsidRPr="00071F06">
        <w:t xml:space="preserve"> </w:t>
      </w:r>
      <w:proofErr w:type="gramStart"/>
      <w:r w:rsidRPr="00071F06">
        <w:t>The</w:t>
      </w:r>
      <w:proofErr w:type="gramEnd"/>
      <w:r w:rsidRPr="00071F06">
        <w:t xml:space="preserve"> order slip of the new page must be crossed through and marked void and left attached in the register for checking as part of the three monthly pharmacy check.</w:t>
      </w:r>
    </w:p>
    <w:p w:rsidR="00071F06" w:rsidRPr="00071F06" w:rsidRDefault="00071F06" w:rsidP="00071F06">
      <w:pPr>
        <w:pStyle w:val="NoSpacing"/>
        <w:rPr>
          <w:rFonts w:cs="Times New Roman"/>
          <w:sz w:val="24"/>
          <w:szCs w:val="24"/>
        </w:rPr>
      </w:pPr>
    </w:p>
    <w:p w:rsidR="00071F06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Are all pages and order request slips in the CD register accounted for</w:t>
      </w:r>
      <w:r w:rsidR="00C53B94" w:rsidRPr="00C53B94">
        <w:t>?</w:t>
      </w:r>
    </w:p>
    <w:p w:rsidR="00071F06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>Is all CD stationary including CD register and CD returns books (if applicable) kept inside the CD cupboard?</w:t>
      </w:r>
    </w:p>
    <w:p w:rsidR="006E7E9E" w:rsidRPr="00071F06" w:rsidRDefault="00AC36BC" w:rsidP="00AC36BC">
      <w:pPr>
        <w:pStyle w:val="ListParagraph"/>
        <w:numPr>
          <w:ilvl w:val="0"/>
          <w:numId w:val="2"/>
        </w:numPr>
      </w:pPr>
      <w:r w:rsidRPr="00071F06">
        <w:t xml:space="preserve">Are the keys that allow access to the controlled drugs cupboard only accessible by authorised persons, </w:t>
      </w:r>
      <w:proofErr w:type="spellStart"/>
      <w:r w:rsidRPr="00071F06">
        <w:t>eg</w:t>
      </w:r>
      <w:proofErr w:type="spellEnd"/>
      <w:r w:rsidRPr="00071F06">
        <w:t xml:space="preserve"> registered nurse or pharmacist?  </w:t>
      </w:r>
    </w:p>
    <w:sectPr w:rsidR="006E7E9E" w:rsidRPr="00071F06" w:rsidSect="00AC3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64A0"/>
    <w:multiLevelType w:val="hybridMultilevel"/>
    <w:tmpl w:val="796A4512"/>
    <w:lvl w:ilvl="0" w:tplc="0F4E6F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97D93"/>
    <w:multiLevelType w:val="hybridMultilevel"/>
    <w:tmpl w:val="AFFA9C06"/>
    <w:lvl w:ilvl="0" w:tplc="51F0EB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404040"/>
        <w:sz w:val="2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BC"/>
    <w:rsid w:val="00071F06"/>
    <w:rsid w:val="00455B36"/>
    <w:rsid w:val="004E449D"/>
    <w:rsid w:val="00501EBE"/>
    <w:rsid w:val="006E7E9E"/>
    <w:rsid w:val="008121F8"/>
    <w:rsid w:val="00AC36BC"/>
    <w:rsid w:val="00C5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rsid w:val="00AC3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6BC"/>
    <w:pPr>
      <w:ind w:left="720"/>
      <w:contextualSpacing/>
    </w:pPr>
  </w:style>
  <w:style w:type="paragraph" w:styleId="NoSpacing">
    <w:name w:val="No Spacing"/>
    <w:uiPriority w:val="1"/>
    <w:qFormat/>
    <w:rsid w:val="00071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rsid w:val="00AC36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6BC"/>
    <w:pPr>
      <w:ind w:left="720"/>
      <w:contextualSpacing/>
    </w:pPr>
  </w:style>
  <w:style w:type="paragraph" w:styleId="NoSpacing">
    <w:name w:val="No Spacing"/>
    <w:uiPriority w:val="1"/>
    <w:qFormat/>
    <w:rsid w:val="0007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Odud Miah</dc:creator>
  <cp:lastModifiedBy>Thompson Philip</cp:lastModifiedBy>
  <cp:revision>4</cp:revision>
  <dcterms:created xsi:type="dcterms:W3CDTF">2017-02-14T12:03:00Z</dcterms:created>
  <dcterms:modified xsi:type="dcterms:W3CDTF">2017-03-08T11:49:00Z</dcterms:modified>
</cp:coreProperties>
</file>