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0" w:rsidRDefault="00735060" w:rsidP="00157E3C">
      <w:pPr>
        <w:rPr>
          <w:rFonts w:ascii="Arial" w:eastAsia="Times New Roman" w:hAnsi="Arial" w:cs="Arial"/>
          <w:sz w:val="20"/>
          <w:szCs w:val="20"/>
        </w:rPr>
      </w:pPr>
    </w:p>
    <w:p w:rsidR="00F60841" w:rsidRDefault="00735060" w:rsidP="00226D84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EMIS – </w:t>
      </w:r>
      <w:r w:rsidR="00AC1756">
        <w:rPr>
          <w:rFonts w:ascii="Arial" w:hAnsi="Arial" w:cs="Arial"/>
          <w:b/>
          <w:color w:val="24ACE9"/>
          <w:sz w:val="48"/>
          <w:szCs w:val="48"/>
        </w:rPr>
        <w:t>Creating Linked Episodes</w:t>
      </w:r>
    </w:p>
    <w:p w:rsidR="00226D84" w:rsidRPr="00226D84" w:rsidRDefault="00226D84" w:rsidP="00226D84">
      <w:pPr>
        <w:jc w:val="center"/>
        <w:rPr>
          <w:rFonts w:ascii="Arial" w:hAnsi="Arial" w:cs="Arial"/>
          <w:b/>
          <w:color w:val="24ACE9"/>
          <w:sz w:val="16"/>
          <w:szCs w:val="16"/>
        </w:rPr>
      </w:pPr>
    </w:p>
    <w:p w:rsidR="00735060" w:rsidRPr="007E3D87" w:rsidRDefault="00A22556" w:rsidP="00735060">
      <w:pPr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</w:rPr>
        <w:t xml:space="preserve">Purpose: </w:t>
      </w:r>
      <w:r w:rsidRPr="00A22556">
        <w:rPr>
          <w:rFonts w:ascii="Arial" w:hAnsi="Arial" w:cs="Arial"/>
          <w:b/>
          <w:color w:val="00B0F0"/>
          <w:sz w:val="24"/>
          <w:szCs w:val="24"/>
        </w:rPr>
        <w:t xml:space="preserve">This document provides guidance on how to </w:t>
      </w:r>
      <w:r w:rsidR="00AC1756">
        <w:rPr>
          <w:rFonts w:ascii="Arial" w:hAnsi="Arial" w:cs="Arial"/>
          <w:b/>
          <w:color w:val="00B0F0"/>
          <w:sz w:val="24"/>
          <w:szCs w:val="24"/>
        </w:rPr>
        <w:t>create linked episodes</w:t>
      </w:r>
      <w:r w:rsidR="002563CE">
        <w:rPr>
          <w:rFonts w:ascii="Arial" w:hAnsi="Arial" w:cs="Arial"/>
          <w:b/>
          <w:color w:val="00B0F0"/>
          <w:sz w:val="24"/>
          <w:szCs w:val="24"/>
        </w:rPr>
        <w:t xml:space="preserve"> on EMIS</w:t>
      </w:r>
    </w:p>
    <w:p w:rsidR="00F35C83" w:rsidRPr="00C62488" w:rsidRDefault="00F35C83" w:rsidP="00D90B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B4D93" w:rsidRDefault="00AC1756" w:rsidP="00D90B8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If a patient has an active Episode of Care on a team’s caseload (e.g. DSN Adults) but requires intervention from another team (e.g. Education) a linked episode can be created AS LONG AS THE SOURCE OF REFERRAL IS THE SAME.</w:t>
      </w:r>
    </w:p>
    <w:p w:rsidR="00AC1756" w:rsidRDefault="00AC1756" w:rsidP="00D90B8D">
      <w:pPr>
        <w:rPr>
          <w:rFonts w:ascii="Arial" w:hAnsi="Arial" w:cs="Arial"/>
          <w:color w:val="000000" w:themeColor="text1"/>
        </w:rPr>
      </w:pPr>
    </w:p>
    <w:p w:rsidR="00AC1756" w:rsidRDefault="00AC1756" w:rsidP="00D90B8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Find the Patient’s Episode of Care via the Patient Administration module</w:t>
      </w:r>
      <w:r w:rsidR="00D925AA">
        <w:rPr>
          <w:rFonts w:ascii="Arial" w:hAnsi="Arial" w:cs="Arial"/>
          <w:color w:val="000000" w:themeColor="text1"/>
        </w:rPr>
        <w:t xml:space="preserve"> and select</w:t>
      </w:r>
      <w:r>
        <w:rPr>
          <w:rFonts w:ascii="Arial" w:hAnsi="Arial" w:cs="Arial"/>
          <w:color w:val="000000" w:themeColor="text1"/>
        </w:rPr>
        <w:t>:</w:t>
      </w:r>
    </w:p>
    <w:p w:rsidR="00384EFF" w:rsidRDefault="00384EFF" w:rsidP="00D90B8D">
      <w:pPr>
        <w:rPr>
          <w:rFonts w:ascii="Arial" w:hAnsi="Arial" w:cs="Arial"/>
          <w:color w:val="000000" w:themeColor="text1"/>
        </w:rPr>
      </w:pPr>
      <w:r w:rsidRPr="00384EFF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F8BEE2" wp14:editId="05BFCFB4">
                <wp:simplePos x="0" y="0"/>
                <wp:positionH relativeFrom="column">
                  <wp:posOffset>-3810</wp:posOffset>
                </wp:positionH>
                <wp:positionV relativeFrom="paragraph">
                  <wp:posOffset>99695</wp:posOffset>
                </wp:positionV>
                <wp:extent cx="1362710" cy="275590"/>
                <wp:effectExtent l="0" t="0" r="2794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EFF" w:rsidRDefault="00384EFF">
                            <w:r>
                              <w:t>Find Patient Episode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7.85pt;width:107.3pt;height:2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SmJwIAAE0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">
                <v:textbox>
                  <w:txbxContent>
                    <w:p w:rsidR="00384EFF" w:rsidRDefault="00384EFF">
                      <w:r>
                        <w:t>Find Patient Episode</w:t>
                      </w:r>
                    </w:p>
                  </w:txbxContent>
                </v:textbox>
              </v:shape>
            </w:pict>
          </mc:Fallback>
        </mc:AlternateContent>
      </w:r>
    </w:p>
    <w:p w:rsidR="00384EFF" w:rsidRDefault="00384EFF" w:rsidP="00D90B8D">
      <w:pPr>
        <w:rPr>
          <w:rFonts w:ascii="Arial" w:hAnsi="Arial" w:cs="Arial"/>
          <w:color w:val="000000" w:themeColor="text1"/>
        </w:rPr>
      </w:pPr>
    </w:p>
    <w:bookmarkStart w:id="0" w:name="_GoBack"/>
    <w:bookmarkEnd w:id="0"/>
    <w:p w:rsidR="00AC1756" w:rsidRDefault="00384EFF" w:rsidP="00D90B8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6A04A6" wp14:editId="7E4100E2">
                <wp:simplePos x="0" y="0"/>
                <wp:positionH relativeFrom="column">
                  <wp:posOffset>198408</wp:posOffset>
                </wp:positionH>
                <wp:positionV relativeFrom="paragraph">
                  <wp:posOffset>53783</wp:posOffset>
                </wp:positionV>
                <wp:extent cx="0" cy="189230"/>
                <wp:effectExtent l="133350" t="0" r="76200" b="393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5.6pt;margin-top:4.25pt;width:0;height:1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" strokecolor="windowText" strokeweight="2.25pt">
                <v:stroke endarrow="open"/>
              </v:shape>
            </w:pict>
          </mc:Fallback>
        </mc:AlternateContent>
      </w:r>
    </w:p>
    <w:p w:rsidR="00AC1756" w:rsidRPr="00A22556" w:rsidRDefault="00D925AA" w:rsidP="00D90B8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901CB1" wp14:editId="34A9ADEF">
                <wp:simplePos x="0" y="0"/>
                <wp:positionH relativeFrom="column">
                  <wp:posOffset>3648974</wp:posOffset>
                </wp:positionH>
                <wp:positionV relativeFrom="paragraph">
                  <wp:posOffset>393460</wp:posOffset>
                </wp:positionV>
                <wp:extent cx="603609" cy="0"/>
                <wp:effectExtent l="38100" t="133350" r="0" b="1333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609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4" o:spid="_x0000_s1026" type="#_x0000_t32" style="position:absolute;margin-left:287.3pt;margin-top:31pt;width:47.55pt;height:0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" strokecolor="windowText" strokeweight="2.25pt">
                <v:stroke endarrow="open"/>
              </v:shape>
            </w:pict>
          </mc:Fallback>
        </mc:AlternateContent>
      </w:r>
      <w:r w:rsidRPr="00384EFF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325CE9" wp14:editId="54230E77">
                <wp:simplePos x="0" y="0"/>
                <wp:positionH relativeFrom="column">
                  <wp:posOffset>4248617</wp:posOffset>
                </wp:positionH>
                <wp:positionV relativeFrom="paragraph">
                  <wp:posOffset>147955</wp:posOffset>
                </wp:positionV>
                <wp:extent cx="1362710" cy="464820"/>
                <wp:effectExtent l="0" t="0" r="27940" b="114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5AA" w:rsidRDefault="00D925AA" w:rsidP="00D925AA">
                            <w:r>
                              <w:t>‘Create Linked Episode’ icon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4.55pt;margin-top:11.65pt;width:107.3pt;height:3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">
                <v:textbox>
                  <w:txbxContent>
                    <w:p w:rsidR="00D925AA" w:rsidRDefault="00D925AA" w:rsidP="00D925AA">
                      <w:r>
                        <w:t>‘Create Linked Episode’ icon</w:t>
                      </w:r>
                    </w:p>
                  </w:txbxContent>
                </v:textbox>
              </v:shape>
            </w:pict>
          </mc:Fallback>
        </mc:AlternateContent>
      </w:r>
      <w:r w:rsidRPr="00401CA6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EED16E" wp14:editId="67E55FDF">
                <wp:simplePos x="0" y="0"/>
                <wp:positionH relativeFrom="column">
                  <wp:posOffset>3188335</wp:posOffset>
                </wp:positionH>
                <wp:positionV relativeFrom="paragraph">
                  <wp:posOffset>124460</wp:posOffset>
                </wp:positionV>
                <wp:extent cx="353060" cy="490855"/>
                <wp:effectExtent l="19050" t="19050" r="27940" b="2349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490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5AA" w:rsidRDefault="00D925AA" w:rsidP="00D92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1.05pt;margin-top:9.8pt;width:27.8pt;height:3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" filled="f" strokecolor="red" strokeweight="2.25pt">
                <v:textbox>
                  <w:txbxContent>
                    <w:p w:rsidR="00D925AA" w:rsidRDefault="00D925AA" w:rsidP="00D925AA"/>
                  </w:txbxContent>
                </v:textbox>
              </v:shape>
            </w:pict>
          </mc:Fallback>
        </mc:AlternateContent>
      </w:r>
      <w:r w:rsidR="00384EFF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9BD1F7" wp14:editId="25D2D669">
                <wp:simplePos x="0" y="0"/>
                <wp:positionH relativeFrom="column">
                  <wp:posOffset>353060</wp:posOffset>
                </wp:positionH>
                <wp:positionV relativeFrom="paragraph">
                  <wp:posOffset>1911710</wp:posOffset>
                </wp:positionV>
                <wp:extent cx="623" cy="422694"/>
                <wp:effectExtent l="57150" t="38100" r="57150" b="158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" cy="42269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7.8pt;margin-top:150.55pt;width:.05pt;height:33.3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" strokecolor="windowText" strokeweight="2.25pt">
                <v:stroke endarrow="open"/>
              </v:shape>
            </w:pict>
          </mc:Fallback>
        </mc:AlternateContent>
      </w:r>
      <w:r w:rsidR="00384EFF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784048" wp14:editId="3446BE3C">
                <wp:simplePos x="0" y="0"/>
                <wp:positionH relativeFrom="column">
                  <wp:posOffset>4010660</wp:posOffset>
                </wp:positionH>
                <wp:positionV relativeFrom="paragraph">
                  <wp:posOffset>1755452</wp:posOffset>
                </wp:positionV>
                <wp:extent cx="241540" cy="0"/>
                <wp:effectExtent l="38100" t="133350" r="0" b="1333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54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315.8pt;margin-top:138.2pt;width:19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" strokecolor="black [3213]" strokeweight="2.25pt">
                <v:stroke endarrow="open"/>
              </v:shape>
            </w:pict>
          </mc:Fallback>
        </mc:AlternateContent>
      </w:r>
      <w:r w:rsidR="00384EFF" w:rsidRPr="00384EFF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FCC07E" wp14:editId="33715A32">
                <wp:simplePos x="0" y="0"/>
                <wp:positionH relativeFrom="column">
                  <wp:posOffset>-129540</wp:posOffset>
                </wp:positionH>
                <wp:positionV relativeFrom="paragraph">
                  <wp:posOffset>2334260</wp:posOffset>
                </wp:positionV>
                <wp:extent cx="974725" cy="275590"/>
                <wp:effectExtent l="0" t="0" r="1587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EFF" w:rsidRDefault="00384EFF" w:rsidP="00384EFF">
                            <w:r>
                              <w:t>Current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0.2pt;margin-top:183.8pt;width:76.75pt;height:2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">
                <v:textbox>
                  <w:txbxContent>
                    <w:p w:rsidR="00384EFF" w:rsidRDefault="00384EFF" w:rsidP="00384EFF">
                      <w:r>
                        <w:t>Current team</w:t>
                      </w:r>
                    </w:p>
                  </w:txbxContent>
                </v:textbox>
              </v:shape>
            </w:pict>
          </mc:Fallback>
        </mc:AlternateContent>
      </w:r>
      <w:r w:rsidR="00384EFF" w:rsidRPr="00384EFF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9E0164" wp14:editId="2EA808E9">
                <wp:simplePos x="0" y="0"/>
                <wp:positionH relativeFrom="column">
                  <wp:posOffset>4252283</wp:posOffset>
                </wp:positionH>
                <wp:positionV relativeFrom="paragraph">
                  <wp:posOffset>1548789</wp:posOffset>
                </wp:positionV>
                <wp:extent cx="1362710" cy="465012"/>
                <wp:effectExtent l="0" t="0" r="2794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65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EFF" w:rsidRDefault="00384EFF" w:rsidP="00384EFF">
                            <w:r>
                              <w:t>Existing Episode of Care /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4.85pt;margin-top:121.95pt;width:107.3pt;height:3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">
                <v:textbox>
                  <w:txbxContent>
                    <w:p w:rsidR="00384EFF" w:rsidRDefault="00384EFF" w:rsidP="00384EFF">
                      <w:r>
                        <w:t>Existing Episode of Care / Referral</w:t>
                      </w:r>
                    </w:p>
                  </w:txbxContent>
                </v:textbox>
              </v:shape>
            </w:pict>
          </mc:Fallback>
        </mc:AlternateContent>
      </w:r>
      <w:r w:rsidR="00384EFF" w:rsidRPr="00401CA6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6A933B" wp14:editId="369F2E4D">
                <wp:simplePos x="0" y="0"/>
                <wp:positionH relativeFrom="column">
                  <wp:posOffset>1621766</wp:posOffset>
                </wp:positionH>
                <wp:positionV relativeFrom="paragraph">
                  <wp:posOffset>1672302</wp:posOffset>
                </wp:positionV>
                <wp:extent cx="2346385" cy="180340"/>
                <wp:effectExtent l="19050" t="19050" r="15875" b="1016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85" cy="1803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C3F" w:rsidRDefault="005E0C3F" w:rsidP="005E0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7.7pt;margin-top:131.7pt;width:184.75pt;height:1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" filled="f" strokecolor="red" strokeweight="2.25pt">
                <v:textbox>
                  <w:txbxContent>
                    <w:p w:rsidR="005E0C3F" w:rsidRDefault="005E0C3F" w:rsidP="005E0C3F"/>
                  </w:txbxContent>
                </v:textbox>
              </v:shape>
            </w:pict>
          </mc:Fallback>
        </mc:AlternateContent>
      </w:r>
      <w:r w:rsidR="00384EFF" w:rsidRPr="00401CA6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C02128" wp14:editId="4CC4C58F">
                <wp:simplePos x="0" y="0"/>
                <wp:positionH relativeFrom="column">
                  <wp:posOffset>5080</wp:posOffset>
                </wp:positionH>
                <wp:positionV relativeFrom="paragraph">
                  <wp:posOffset>1624965</wp:posOffset>
                </wp:positionV>
                <wp:extent cx="749935" cy="180340"/>
                <wp:effectExtent l="19050" t="19050" r="1206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803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EFF" w:rsidRDefault="00384EFF" w:rsidP="00384E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.4pt;margin-top:127.95pt;width:59.05pt;height:1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" filled="f" strokecolor="red" strokeweight="2.25pt">
                <v:textbox>
                  <w:txbxContent>
                    <w:p w:rsidR="00384EFF" w:rsidRDefault="00384EFF" w:rsidP="00384EFF"/>
                  </w:txbxContent>
                </v:textbox>
              </v:shape>
            </w:pict>
          </mc:Fallback>
        </mc:AlternateContent>
      </w:r>
      <w:r w:rsidR="00384EFF" w:rsidRPr="00401CA6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BEA79" wp14:editId="16BEF089">
                <wp:simplePos x="0" y="0"/>
                <wp:positionH relativeFrom="column">
                  <wp:posOffset>0</wp:posOffset>
                </wp:positionH>
                <wp:positionV relativeFrom="paragraph">
                  <wp:posOffset>128174</wp:posOffset>
                </wp:positionV>
                <wp:extent cx="353623" cy="490891"/>
                <wp:effectExtent l="19050" t="19050" r="27940" b="234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23" cy="49089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CA6" w:rsidRDefault="00401C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10.1pt;width:27.85pt;height:3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" filled="f" strokecolor="red" strokeweight="2.25pt">
                <v:textbox>
                  <w:txbxContent>
                    <w:p w:rsidR="00401CA6" w:rsidRDefault="00401CA6"/>
                  </w:txbxContent>
                </v:textbox>
              </v:shape>
            </w:pict>
          </mc:Fallback>
        </mc:AlternateContent>
      </w:r>
      <w:r w:rsidR="00AC1756">
        <w:rPr>
          <w:noProof/>
          <w:lang w:val="en-GB" w:eastAsia="en-GB"/>
        </w:rPr>
        <w:drawing>
          <wp:inline distT="0" distB="0" distL="0" distR="0" wp14:anchorId="361E83AC" wp14:editId="4BAE3766">
            <wp:extent cx="3968151" cy="233775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9872" cy="233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C83" w:rsidRDefault="00F35C83" w:rsidP="00D90B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B4D93" w:rsidRDefault="002B4D93" w:rsidP="00D90B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D925AA" w:rsidRDefault="00D925AA" w:rsidP="00D90B8D">
      <w:pPr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On the ribbon click on the ‘Create Linked Episode’ icon (see above).</w:t>
      </w:r>
      <w:proofErr w:type="gramEnd"/>
      <w:r>
        <w:rPr>
          <w:rFonts w:ascii="Arial" w:hAnsi="Arial" w:cs="Arial"/>
          <w:color w:val="000000" w:themeColor="text1"/>
        </w:rPr>
        <w:t xml:space="preserve"> When the ‘New Linked Episode’ screen appears, select the </w:t>
      </w:r>
      <w:proofErr w:type="gramStart"/>
      <w:r>
        <w:rPr>
          <w:rFonts w:ascii="Arial" w:hAnsi="Arial" w:cs="Arial"/>
          <w:color w:val="000000" w:themeColor="text1"/>
        </w:rPr>
        <w:t>team</w:t>
      </w:r>
      <w:proofErr w:type="gramEnd"/>
      <w:r>
        <w:rPr>
          <w:rFonts w:ascii="Arial" w:hAnsi="Arial" w:cs="Arial"/>
          <w:color w:val="000000" w:themeColor="text1"/>
        </w:rPr>
        <w:t xml:space="preserve"> you want to link the Episode to from the ‘Service’ drop-down menu and select the ‘List’ (e.g. Assessment Waiting, Assessment Booked) you want the Episode of Care to be placed in:</w:t>
      </w:r>
    </w:p>
    <w:p w:rsidR="00D925AA" w:rsidRDefault="00D925AA" w:rsidP="00D90B8D">
      <w:pPr>
        <w:rPr>
          <w:rFonts w:ascii="Arial" w:hAnsi="Arial" w:cs="Arial"/>
          <w:color w:val="000000" w:themeColor="text1"/>
        </w:rPr>
      </w:pPr>
      <w:r>
        <w:rPr>
          <w:noProof/>
          <w:lang w:val="en-GB" w:eastAsia="en-GB"/>
        </w:rPr>
        <w:drawing>
          <wp:inline distT="0" distB="0" distL="0" distR="0" wp14:anchorId="3571ECCD" wp14:editId="149DE363">
            <wp:extent cx="5172075" cy="10572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5AA" w:rsidRDefault="00D925AA" w:rsidP="00D90B8D">
      <w:pPr>
        <w:rPr>
          <w:rFonts w:ascii="Arial" w:hAnsi="Arial" w:cs="Arial"/>
          <w:color w:val="000000" w:themeColor="text1"/>
        </w:rPr>
      </w:pPr>
    </w:p>
    <w:p w:rsidR="00384EFF" w:rsidRDefault="00D925AA" w:rsidP="00D90B8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linked episode has now been created and the patient has two active episodes of care on the team’s respective caseloads: </w:t>
      </w:r>
    </w:p>
    <w:p w:rsidR="00D925AA" w:rsidRDefault="00D925AA" w:rsidP="00D90B8D">
      <w:pPr>
        <w:rPr>
          <w:rFonts w:ascii="Arial" w:hAnsi="Arial" w:cs="Arial"/>
          <w:color w:val="000000" w:themeColor="text1"/>
        </w:rPr>
      </w:pPr>
    </w:p>
    <w:p w:rsidR="00D925AA" w:rsidRPr="00384EFF" w:rsidRDefault="00D925AA" w:rsidP="00D90B8D">
      <w:pPr>
        <w:rPr>
          <w:rFonts w:ascii="Arial" w:hAnsi="Arial" w:cs="Arial"/>
          <w:color w:val="000000" w:themeColor="text1"/>
        </w:rPr>
      </w:pPr>
      <w:r>
        <w:rPr>
          <w:noProof/>
          <w:lang w:val="en-GB" w:eastAsia="en-GB"/>
        </w:rPr>
        <w:drawing>
          <wp:inline distT="0" distB="0" distL="0" distR="0" wp14:anchorId="1152761A" wp14:editId="6E0571FD">
            <wp:extent cx="5800725" cy="3810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D84" w:rsidRPr="005A03CE" w:rsidRDefault="00226D84" w:rsidP="00D90B8D">
      <w:pPr>
        <w:rPr>
          <w:rFonts w:ascii="Arial" w:hAnsi="Arial" w:cs="Arial"/>
          <w:color w:val="000000" w:themeColor="text1"/>
        </w:rPr>
      </w:pPr>
    </w:p>
    <w:p w:rsidR="00226D84" w:rsidRDefault="00226D84" w:rsidP="00D90B8D">
      <w:pPr>
        <w:rPr>
          <w:rFonts w:ascii="Arial" w:hAnsi="Arial" w:cs="Arial"/>
          <w:color w:val="000000" w:themeColor="text1"/>
        </w:rPr>
      </w:pPr>
    </w:p>
    <w:p w:rsidR="00226D84" w:rsidRDefault="00226D84" w:rsidP="00D90B8D">
      <w:pPr>
        <w:rPr>
          <w:rFonts w:ascii="Arial" w:hAnsi="Arial" w:cs="Arial"/>
          <w:color w:val="000000" w:themeColor="text1"/>
        </w:rPr>
      </w:pPr>
    </w:p>
    <w:p w:rsidR="00420C26" w:rsidRDefault="00420C26" w:rsidP="00E96002">
      <w:pPr>
        <w:rPr>
          <w:rFonts w:ascii="Arial" w:hAnsi="Arial" w:cs="Arial"/>
          <w:color w:val="000000" w:themeColor="text1"/>
        </w:rPr>
      </w:pPr>
    </w:p>
    <w:sectPr w:rsidR="00420C26" w:rsidSect="00DA1612">
      <w:headerReference w:type="default" r:id="rId12"/>
      <w:footerReference w:type="default" r:id="rId13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58" w:rsidRDefault="00010D58" w:rsidP="00556E67">
      <w:r>
        <w:separator/>
      </w:r>
    </w:p>
  </w:endnote>
  <w:endnote w:type="continuationSeparator" w:id="0">
    <w:p w:rsidR="00010D58" w:rsidRDefault="00010D58" w:rsidP="005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15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0D58" w:rsidRDefault="00010D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9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0D58" w:rsidRDefault="009E032E" w:rsidP="00154E34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554C29">
      <w:rPr>
        <w:noProof/>
      </w:rPr>
      <w:t xml:space="preserve">EMIS </w:t>
    </w:r>
    <w:r>
      <w:rPr>
        <w:noProof/>
      </w:rPr>
      <w:fldChar w:fldCharType="end"/>
    </w:r>
    <w:r w:rsidR="00AC1756">
      <w:rPr>
        <w:noProof/>
      </w:rPr>
      <w:t>Creating Linked Episodes</w:t>
    </w:r>
    <w:r w:rsidR="002852B5">
      <w:rPr>
        <w:noProof/>
      </w:rPr>
      <w:t xml:space="preserve"> 20171020</w:t>
    </w:r>
  </w:p>
  <w:p w:rsidR="00164708" w:rsidRDefault="001647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58" w:rsidRDefault="00010D58" w:rsidP="00556E67">
      <w:r>
        <w:separator/>
      </w:r>
    </w:p>
  </w:footnote>
  <w:footnote w:type="continuationSeparator" w:id="0">
    <w:p w:rsidR="00010D58" w:rsidRDefault="00010D58" w:rsidP="005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8" w:rsidRDefault="00010D58">
    <w:pPr>
      <w:pStyle w:val="Header"/>
    </w:pPr>
    <w:r>
      <w:rPr>
        <w:noProof/>
        <w:lang w:val="en-GB" w:eastAsia="en-GB"/>
      </w:rPr>
      <w:t xml:space="preserve">                                                   </w:t>
    </w:r>
    <w:r>
      <w:rPr>
        <w:noProof/>
        <w:lang w:val="en-GB" w:eastAsia="en-GB"/>
      </w:rPr>
      <w:drawing>
        <wp:inline distT="0" distB="0" distL="0" distR="0" wp14:anchorId="2F221DAF" wp14:editId="4AD98110">
          <wp:extent cx="6849374" cy="552090"/>
          <wp:effectExtent l="0" t="0" r="0" b="63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84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173"/>
    <w:multiLevelType w:val="hybridMultilevel"/>
    <w:tmpl w:val="C29E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1805"/>
    <w:multiLevelType w:val="hybridMultilevel"/>
    <w:tmpl w:val="5014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85978"/>
    <w:multiLevelType w:val="hybridMultilevel"/>
    <w:tmpl w:val="1A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15145"/>
    <w:multiLevelType w:val="hybridMultilevel"/>
    <w:tmpl w:val="2EFA82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8D27853"/>
    <w:multiLevelType w:val="hybridMultilevel"/>
    <w:tmpl w:val="BED6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7E38"/>
    <w:multiLevelType w:val="hybridMultilevel"/>
    <w:tmpl w:val="0B08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A7972"/>
    <w:multiLevelType w:val="hybridMultilevel"/>
    <w:tmpl w:val="C3E2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0639C"/>
    <w:multiLevelType w:val="hybridMultilevel"/>
    <w:tmpl w:val="5D1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A07E3"/>
    <w:multiLevelType w:val="hybridMultilevel"/>
    <w:tmpl w:val="8258F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6903A2"/>
    <w:multiLevelType w:val="hybridMultilevel"/>
    <w:tmpl w:val="3A2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14DB"/>
    <w:multiLevelType w:val="hybridMultilevel"/>
    <w:tmpl w:val="8F60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71B14"/>
    <w:multiLevelType w:val="hybridMultilevel"/>
    <w:tmpl w:val="069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A6D16"/>
    <w:multiLevelType w:val="hybridMultilevel"/>
    <w:tmpl w:val="73D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E29C1"/>
    <w:multiLevelType w:val="hybridMultilevel"/>
    <w:tmpl w:val="F6167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B3A6195"/>
    <w:multiLevelType w:val="hybridMultilevel"/>
    <w:tmpl w:val="AECE8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621BB7"/>
    <w:multiLevelType w:val="hybridMultilevel"/>
    <w:tmpl w:val="075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21D77"/>
    <w:multiLevelType w:val="hybridMultilevel"/>
    <w:tmpl w:val="05A0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1743F"/>
    <w:multiLevelType w:val="hybridMultilevel"/>
    <w:tmpl w:val="CD828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A76DD8"/>
    <w:multiLevelType w:val="hybridMultilevel"/>
    <w:tmpl w:val="A7F4BE24"/>
    <w:lvl w:ilvl="0" w:tplc="1436A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4"/>
  </w:num>
  <w:num w:numId="9">
    <w:abstractNumId w:val="3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010D58"/>
    <w:rsid w:val="00015E53"/>
    <w:rsid w:val="0001710D"/>
    <w:rsid w:val="00026C35"/>
    <w:rsid w:val="00045CD1"/>
    <w:rsid w:val="00052C4D"/>
    <w:rsid w:val="00052CBD"/>
    <w:rsid w:val="00063F3F"/>
    <w:rsid w:val="000842D5"/>
    <w:rsid w:val="00095044"/>
    <w:rsid w:val="000A1145"/>
    <w:rsid w:val="000A13F1"/>
    <w:rsid w:val="000A31CA"/>
    <w:rsid w:val="000B2545"/>
    <w:rsid w:val="000B2B2B"/>
    <w:rsid w:val="000C56B5"/>
    <w:rsid w:val="000E3032"/>
    <w:rsid w:val="000F2944"/>
    <w:rsid w:val="001043DE"/>
    <w:rsid w:val="001139C0"/>
    <w:rsid w:val="001168B0"/>
    <w:rsid w:val="00125979"/>
    <w:rsid w:val="00142BCD"/>
    <w:rsid w:val="00154E34"/>
    <w:rsid w:val="00157E3C"/>
    <w:rsid w:val="00164708"/>
    <w:rsid w:val="00172497"/>
    <w:rsid w:val="00180B53"/>
    <w:rsid w:val="001B4B95"/>
    <w:rsid w:val="001F2691"/>
    <w:rsid w:val="001F621B"/>
    <w:rsid w:val="00200C12"/>
    <w:rsid w:val="002052E8"/>
    <w:rsid w:val="00212089"/>
    <w:rsid w:val="00213322"/>
    <w:rsid w:val="00220993"/>
    <w:rsid w:val="00226D84"/>
    <w:rsid w:val="0023565D"/>
    <w:rsid w:val="002428F7"/>
    <w:rsid w:val="00245F3B"/>
    <w:rsid w:val="00252237"/>
    <w:rsid w:val="002550F6"/>
    <w:rsid w:val="002563CE"/>
    <w:rsid w:val="00264608"/>
    <w:rsid w:val="00272FE7"/>
    <w:rsid w:val="00277AA8"/>
    <w:rsid w:val="002852B5"/>
    <w:rsid w:val="002A45D3"/>
    <w:rsid w:val="002B1085"/>
    <w:rsid w:val="002B16C2"/>
    <w:rsid w:val="002B4D93"/>
    <w:rsid w:val="002C7C8E"/>
    <w:rsid w:val="00313868"/>
    <w:rsid w:val="00324D47"/>
    <w:rsid w:val="0034165A"/>
    <w:rsid w:val="00361C50"/>
    <w:rsid w:val="003626BE"/>
    <w:rsid w:val="00374126"/>
    <w:rsid w:val="00383558"/>
    <w:rsid w:val="00384EFF"/>
    <w:rsid w:val="003923E5"/>
    <w:rsid w:val="003B189F"/>
    <w:rsid w:val="003B442F"/>
    <w:rsid w:val="003D0E7B"/>
    <w:rsid w:val="003F5E84"/>
    <w:rsid w:val="00401CA6"/>
    <w:rsid w:val="00420C26"/>
    <w:rsid w:val="0043183F"/>
    <w:rsid w:val="00432476"/>
    <w:rsid w:val="00432A4F"/>
    <w:rsid w:val="004372C4"/>
    <w:rsid w:val="00444F9A"/>
    <w:rsid w:val="00444FF2"/>
    <w:rsid w:val="004604C6"/>
    <w:rsid w:val="00472C18"/>
    <w:rsid w:val="00487772"/>
    <w:rsid w:val="004912BD"/>
    <w:rsid w:val="004B0C9A"/>
    <w:rsid w:val="00505951"/>
    <w:rsid w:val="00516A05"/>
    <w:rsid w:val="00523512"/>
    <w:rsid w:val="00524887"/>
    <w:rsid w:val="00526C8E"/>
    <w:rsid w:val="00554C29"/>
    <w:rsid w:val="00556E67"/>
    <w:rsid w:val="00570B91"/>
    <w:rsid w:val="005A03CE"/>
    <w:rsid w:val="005A2F9F"/>
    <w:rsid w:val="005A32A8"/>
    <w:rsid w:val="005A3629"/>
    <w:rsid w:val="005B173D"/>
    <w:rsid w:val="005B330F"/>
    <w:rsid w:val="005E0C3F"/>
    <w:rsid w:val="005E7B0F"/>
    <w:rsid w:val="005F2048"/>
    <w:rsid w:val="00624B6E"/>
    <w:rsid w:val="006268F9"/>
    <w:rsid w:val="00680933"/>
    <w:rsid w:val="00687BA0"/>
    <w:rsid w:val="0069304A"/>
    <w:rsid w:val="00696896"/>
    <w:rsid w:val="006B0127"/>
    <w:rsid w:val="006C29EE"/>
    <w:rsid w:val="006C47C6"/>
    <w:rsid w:val="006D0FA5"/>
    <w:rsid w:val="006D16DA"/>
    <w:rsid w:val="006D1FFE"/>
    <w:rsid w:val="007112C4"/>
    <w:rsid w:val="00712D42"/>
    <w:rsid w:val="00735060"/>
    <w:rsid w:val="007451E7"/>
    <w:rsid w:val="007611EE"/>
    <w:rsid w:val="007753AC"/>
    <w:rsid w:val="00784B89"/>
    <w:rsid w:val="007A1E0A"/>
    <w:rsid w:val="007E3D87"/>
    <w:rsid w:val="007F5A8B"/>
    <w:rsid w:val="008013D8"/>
    <w:rsid w:val="00810F3A"/>
    <w:rsid w:val="00837B9E"/>
    <w:rsid w:val="00842173"/>
    <w:rsid w:val="00845D08"/>
    <w:rsid w:val="008A5146"/>
    <w:rsid w:val="008B5A2F"/>
    <w:rsid w:val="009022DB"/>
    <w:rsid w:val="00921FA5"/>
    <w:rsid w:val="009242A8"/>
    <w:rsid w:val="00974451"/>
    <w:rsid w:val="009947A8"/>
    <w:rsid w:val="009B54F1"/>
    <w:rsid w:val="009C7544"/>
    <w:rsid w:val="009E032E"/>
    <w:rsid w:val="00A22556"/>
    <w:rsid w:val="00A62D82"/>
    <w:rsid w:val="00A711B0"/>
    <w:rsid w:val="00A74791"/>
    <w:rsid w:val="00A75F01"/>
    <w:rsid w:val="00A859F2"/>
    <w:rsid w:val="00A907BC"/>
    <w:rsid w:val="00AA3E31"/>
    <w:rsid w:val="00AA7AD9"/>
    <w:rsid w:val="00AB1C70"/>
    <w:rsid w:val="00AB726A"/>
    <w:rsid w:val="00AC1756"/>
    <w:rsid w:val="00AD7C1B"/>
    <w:rsid w:val="00AF4E08"/>
    <w:rsid w:val="00AF61E5"/>
    <w:rsid w:val="00B00751"/>
    <w:rsid w:val="00B13A48"/>
    <w:rsid w:val="00B304B8"/>
    <w:rsid w:val="00B3620C"/>
    <w:rsid w:val="00BA7B42"/>
    <w:rsid w:val="00BB2869"/>
    <w:rsid w:val="00BC7377"/>
    <w:rsid w:val="00BF619A"/>
    <w:rsid w:val="00C06276"/>
    <w:rsid w:val="00C61897"/>
    <w:rsid w:val="00C62488"/>
    <w:rsid w:val="00CB4B96"/>
    <w:rsid w:val="00CE1503"/>
    <w:rsid w:val="00CF7942"/>
    <w:rsid w:val="00D40766"/>
    <w:rsid w:val="00D63E50"/>
    <w:rsid w:val="00D90B8D"/>
    <w:rsid w:val="00D925AA"/>
    <w:rsid w:val="00DA1612"/>
    <w:rsid w:val="00DA4C59"/>
    <w:rsid w:val="00DB4795"/>
    <w:rsid w:val="00DF29EA"/>
    <w:rsid w:val="00DF504D"/>
    <w:rsid w:val="00E0032D"/>
    <w:rsid w:val="00E03F7E"/>
    <w:rsid w:val="00E209F9"/>
    <w:rsid w:val="00E43CCB"/>
    <w:rsid w:val="00E53841"/>
    <w:rsid w:val="00E61D4B"/>
    <w:rsid w:val="00E74CE9"/>
    <w:rsid w:val="00E96002"/>
    <w:rsid w:val="00E97E94"/>
    <w:rsid w:val="00EC5F72"/>
    <w:rsid w:val="00F0283E"/>
    <w:rsid w:val="00F04EB1"/>
    <w:rsid w:val="00F30683"/>
    <w:rsid w:val="00F352AD"/>
    <w:rsid w:val="00F35C83"/>
    <w:rsid w:val="00F451AB"/>
    <w:rsid w:val="00F60841"/>
    <w:rsid w:val="00F61B77"/>
    <w:rsid w:val="00F700CE"/>
    <w:rsid w:val="00F83EF5"/>
    <w:rsid w:val="00F9524F"/>
    <w:rsid w:val="00FA4944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117B-4EB4-40E9-871A-F2F5600C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 Warren</dc:creator>
  <cp:lastModifiedBy>Reynolds Warren</cp:lastModifiedBy>
  <cp:revision>5</cp:revision>
  <cp:lastPrinted>2015-12-30T08:55:00Z</cp:lastPrinted>
  <dcterms:created xsi:type="dcterms:W3CDTF">2016-07-12T11:17:00Z</dcterms:created>
  <dcterms:modified xsi:type="dcterms:W3CDTF">2017-10-23T11:23:00Z</dcterms:modified>
</cp:coreProperties>
</file>