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36" w:rsidRPr="005E6C91" w:rsidRDefault="00072265" w:rsidP="005E6C91">
      <w:pPr>
        <w:jc w:val="both"/>
        <w:rPr>
          <w:rFonts w:ascii="Arial" w:hAnsi="Arial" w:cs="Arial"/>
          <w:b/>
        </w:rPr>
      </w:pPr>
      <w:bookmarkStart w:id="0" w:name="_GoBack"/>
      <w:bookmarkEnd w:id="0"/>
      <w:r>
        <w:rPr>
          <w:noProof/>
          <w:lang w:eastAsia="en-GB"/>
        </w:rPr>
        <w:drawing>
          <wp:anchor distT="0" distB="0" distL="114300" distR="114300" simplePos="0" relativeHeight="251660288" behindDoc="0" locked="0" layoutInCell="1" allowOverlap="1" wp14:anchorId="00AC3E1D" wp14:editId="6AD7892B">
            <wp:simplePos x="0" y="0"/>
            <wp:positionH relativeFrom="column">
              <wp:posOffset>4381500</wp:posOffset>
            </wp:positionH>
            <wp:positionV relativeFrom="paragraph">
              <wp:posOffset>-465900</wp:posOffset>
            </wp:positionV>
            <wp:extent cx="1193412" cy="1026790"/>
            <wp:effectExtent l="0" t="0" r="698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193412" cy="1026790"/>
                    </a:xfrm>
                    <a:prstGeom prst="rect">
                      <a:avLst/>
                    </a:prstGeom>
                  </pic:spPr>
                </pic:pic>
              </a:graphicData>
            </a:graphic>
            <wp14:sizeRelH relativeFrom="page">
              <wp14:pctWidth>0</wp14:pctWidth>
            </wp14:sizeRelH>
            <wp14:sizeRelV relativeFrom="page">
              <wp14:pctHeight>0</wp14:pctHeight>
            </wp14:sizeRelV>
          </wp:anchor>
        </w:drawing>
      </w:r>
    </w:p>
    <w:p w:rsidR="00951C36" w:rsidRPr="005E6C91" w:rsidRDefault="00951C36" w:rsidP="005E6C91">
      <w:pPr>
        <w:jc w:val="center"/>
        <w:rPr>
          <w:rFonts w:ascii="Arial" w:hAnsi="Arial" w:cs="Arial"/>
          <w:b/>
          <w:sz w:val="28"/>
          <w:szCs w:val="28"/>
        </w:rPr>
      </w:pPr>
    </w:p>
    <w:p w:rsidR="00951C36" w:rsidRPr="005E6C91" w:rsidRDefault="00951C36" w:rsidP="005E6C91">
      <w:pPr>
        <w:jc w:val="center"/>
        <w:rPr>
          <w:rFonts w:ascii="Arial" w:hAnsi="Arial" w:cs="Arial"/>
          <w:b/>
          <w:sz w:val="28"/>
          <w:szCs w:val="28"/>
        </w:rPr>
      </w:pPr>
    </w:p>
    <w:p w:rsidR="00951C36" w:rsidRPr="005E6C91" w:rsidRDefault="00951C36" w:rsidP="00B47DD7">
      <w:pPr>
        <w:shd w:val="clear" w:color="auto" w:fill="92D050"/>
        <w:jc w:val="center"/>
        <w:rPr>
          <w:rFonts w:ascii="Arial" w:hAnsi="Arial" w:cs="Arial"/>
          <w:b/>
          <w:sz w:val="28"/>
          <w:szCs w:val="28"/>
        </w:rPr>
      </w:pPr>
      <w:r w:rsidRPr="005E6C91">
        <w:rPr>
          <w:rFonts w:ascii="Arial" w:hAnsi="Arial" w:cs="Arial"/>
          <w:b/>
          <w:sz w:val="28"/>
          <w:szCs w:val="28"/>
        </w:rPr>
        <w:t>GET INVOLVED</w:t>
      </w:r>
    </w:p>
    <w:p w:rsidR="00951C36" w:rsidRPr="005E6C91" w:rsidRDefault="00951C36" w:rsidP="005E6C91">
      <w:pPr>
        <w:jc w:val="center"/>
        <w:rPr>
          <w:rFonts w:ascii="Arial" w:hAnsi="Arial" w:cs="Arial"/>
          <w:sz w:val="28"/>
          <w:szCs w:val="28"/>
        </w:rPr>
      </w:pPr>
      <w:r w:rsidRPr="005E6C91">
        <w:rPr>
          <w:rFonts w:ascii="Arial" w:hAnsi="Arial" w:cs="Arial"/>
          <w:sz w:val="28"/>
          <w:szCs w:val="28"/>
        </w:rPr>
        <w:t>There are plenty of ways you can get involved in the Network, from attending our annual conference to helping</w:t>
      </w:r>
      <w:r w:rsidR="006E634A" w:rsidRPr="005E6C91">
        <w:rPr>
          <w:rFonts w:ascii="Arial" w:hAnsi="Arial" w:cs="Arial"/>
          <w:sz w:val="28"/>
          <w:szCs w:val="28"/>
        </w:rPr>
        <w:t xml:space="preserve"> put on an event in your local D</w:t>
      </w:r>
      <w:r w:rsidRPr="005E6C91">
        <w:rPr>
          <w:rFonts w:ascii="Arial" w:hAnsi="Arial" w:cs="Arial"/>
          <w:sz w:val="28"/>
          <w:szCs w:val="28"/>
        </w:rPr>
        <w:t>irectorate or attending a local or trust-wide Network meeting.</w:t>
      </w:r>
    </w:p>
    <w:p w:rsidR="00951C36" w:rsidRPr="005E6C91" w:rsidRDefault="00951C36" w:rsidP="005E6C91">
      <w:pPr>
        <w:jc w:val="center"/>
        <w:rPr>
          <w:rFonts w:ascii="Arial" w:hAnsi="Arial" w:cs="Arial"/>
          <w:sz w:val="28"/>
          <w:szCs w:val="28"/>
        </w:rPr>
      </w:pPr>
      <w:r w:rsidRPr="005E6C91">
        <w:rPr>
          <w:rFonts w:ascii="Arial" w:hAnsi="Arial" w:cs="Arial"/>
          <w:sz w:val="28"/>
          <w:szCs w:val="28"/>
        </w:rPr>
        <w:t xml:space="preserve">If you’d like to join the network, or get more information, email Andrew Horobin, </w:t>
      </w:r>
      <w:proofErr w:type="spellStart"/>
      <w:r w:rsidRPr="005E6C91">
        <w:rPr>
          <w:rFonts w:ascii="Arial" w:hAnsi="Arial" w:cs="Arial"/>
          <w:sz w:val="28"/>
          <w:szCs w:val="28"/>
        </w:rPr>
        <w:t>Trustwide</w:t>
      </w:r>
      <w:proofErr w:type="spellEnd"/>
      <w:r w:rsidRPr="005E6C91">
        <w:rPr>
          <w:rFonts w:ascii="Arial" w:hAnsi="Arial" w:cs="Arial"/>
          <w:sz w:val="28"/>
          <w:szCs w:val="28"/>
        </w:rPr>
        <w:t xml:space="preserve"> LGBTQ Network Lead: </w:t>
      </w:r>
      <w:hyperlink r:id="rId10" w:history="1">
        <w:r w:rsidRPr="005E6C91">
          <w:rPr>
            <w:rStyle w:val="Hyperlink"/>
            <w:rFonts w:ascii="Arial" w:hAnsi="Arial" w:cs="Arial"/>
            <w:sz w:val="28"/>
            <w:szCs w:val="28"/>
          </w:rPr>
          <w:t>Ahorobin@nhs.net</w:t>
        </w:r>
      </w:hyperlink>
      <w:r w:rsidR="005E6C91" w:rsidRPr="005E6C91">
        <w:rPr>
          <w:rFonts w:ascii="Arial" w:hAnsi="Arial" w:cs="Arial"/>
          <w:sz w:val="28"/>
          <w:szCs w:val="28"/>
        </w:rPr>
        <w:t xml:space="preserve"> a</w:t>
      </w:r>
      <w:r w:rsidRPr="005E6C91">
        <w:rPr>
          <w:rFonts w:ascii="Arial" w:hAnsi="Arial" w:cs="Arial"/>
          <w:sz w:val="28"/>
          <w:szCs w:val="28"/>
        </w:rPr>
        <w:t xml:space="preserve">nd follow us on </w:t>
      </w:r>
      <w:r w:rsidR="005E6C91" w:rsidRPr="005E6C91">
        <w:rPr>
          <w:rFonts w:ascii="Arial" w:hAnsi="Arial" w:cs="Arial"/>
          <w:sz w:val="28"/>
          <w:szCs w:val="28"/>
        </w:rPr>
        <w:t xml:space="preserve">the Intranet LGBTQ Page and on </w:t>
      </w:r>
      <w:r w:rsidRPr="005E6C91">
        <w:rPr>
          <w:rFonts w:ascii="Arial" w:hAnsi="Arial" w:cs="Arial"/>
          <w:sz w:val="28"/>
          <w:szCs w:val="28"/>
        </w:rPr>
        <w:t>Twitter: @ELFT_LGBTQ</w:t>
      </w:r>
    </w:p>
    <w:p w:rsidR="00951C36" w:rsidRPr="005E6C91" w:rsidRDefault="00951C36" w:rsidP="005E6C91">
      <w:pPr>
        <w:jc w:val="both"/>
        <w:rPr>
          <w:rFonts w:ascii="Arial" w:hAnsi="Arial" w:cs="Arial"/>
          <w:b/>
        </w:rPr>
      </w:pPr>
    </w:p>
    <w:p w:rsidR="00951C36" w:rsidRPr="005E6C91" w:rsidRDefault="00951C36" w:rsidP="005E6C91">
      <w:pPr>
        <w:jc w:val="both"/>
        <w:rPr>
          <w:rFonts w:ascii="Arial" w:hAnsi="Arial" w:cs="Arial"/>
          <w:b/>
        </w:rPr>
      </w:pPr>
    </w:p>
    <w:p w:rsidR="00951C36" w:rsidRPr="005E6C91" w:rsidRDefault="00951C36" w:rsidP="005E6C91">
      <w:pPr>
        <w:jc w:val="both"/>
        <w:rPr>
          <w:rFonts w:ascii="Arial" w:hAnsi="Arial" w:cs="Arial"/>
          <w:b/>
        </w:rPr>
      </w:pPr>
    </w:p>
    <w:p w:rsidR="00951C36" w:rsidRPr="005E6C91" w:rsidRDefault="00951C36" w:rsidP="005E6C91">
      <w:pPr>
        <w:jc w:val="both"/>
        <w:rPr>
          <w:rFonts w:ascii="Arial" w:hAnsi="Arial" w:cs="Arial"/>
          <w:b/>
        </w:rPr>
      </w:pPr>
    </w:p>
    <w:p w:rsidR="00951C36" w:rsidRPr="005E6C91" w:rsidRDefault="00951C36" w:rsidP="005E6C91">
      <w:pPr>
        <w:jc w:val="both"/>
        <w:rPr>
          <w:rFonts w:ascii="Arial" w:hAnsi="Arial" w:cs="Arial"/>
          <w:b/>
        </w:rPr>
      </w:pPr>
    </w:p>
    <w:p w:rsidR="00951C36" w:rsidRPr="005E6C91" w:rsidRDefault="00951C36" w:rsidP="005E6C91">
      <w:pPr>
        <w:jc w:val="both"/>
        <w:rPr>
          <w:rFonts w:ascii="Arial" w:hAnsi="Arial" w:cs="Arial"/>
          <w:b/>
        </w:rPr>
      </w:pPr>
    </w:p>
    <w:p w:rsidR="00951C36" w:rsidRPr="005E6C91" w:rsidRDefault="00072265" w:rsidP="005E6C91">
      <w:pPr>
        <w:jc w:val="both"/>
        <w:rPr>
          <w:rFonts w:ascii="Arial" w:hAnsi="Arial" w:cs="Arial"/>
          <w:b/>
        </w:rPr>
      </w:pPr>
      <w:r w:rsidRPr="005E6C91">
        <w:rPr>
          <w:rFonts w:ascii="Arial" w:hAnsi="Arial" w:cs="Arial"/>
          <w:b/>
          <w:noProof/>
          <w:lang w:eastAsia="en-GB"/>
        </w:rPr>
        <w:lastRenderedPageBreak/>
        <w:drawing>
          <wp:anchor distT="0" distB="0" distL="114300" distR="114300" simplePos="0" relativeHeight="251658240" behindDoc="0" locked="0" layoutInCell="1" allowOverlap="1" wp14:anchorId="768C2C25" wp14:editId="7A868804">
            <wp:simplePos x="0" y="0"/>
            <wp:positionH relativeFrom="column">
              <wp:posOffset>2931795</wp:posOffset>
            </wp:positionH>
            <wp:positionV relativeFrom="paragraph">
              <wp:posOffset>-309080</wp:posOffset>
            </wp:positionV>
            <wp:extent cx="1473922" cy="7456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rotWithShape="1">
                    <a:blip r:embed="rId11" cstate="print">
                      <a:extLst>
                        <a:ext uri="{28A0092B-C50C-407E-A947-70E740481C1C}">
                          <a14:useLocalDpi xmlns:a14="http://schemas.microsoft.com/office/drawing/2010/main" val="0"/>
                        </a:ext>
                      </a:extLst>
                    </a:blip>
                    <a:srcRect l="48947" t="17647" r="7196" b="32941"/>
                    <a:stretch/>
                  </pic:blipFill>
                  <pic:spPr bwMode="auto">
                    <a:xfrm>
                      <a:off x="0" y="0"/>
                      <a:ext cx="1473922" cy="7456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C36" w:rsidRPr="005E6C91" w:rsidRDefault="00951C36" w:rsidP="00B47DD7">
      <w:pPr>
        <w:jc w:val="both"/>
        <w:rPr>
          <w:rFonts w:ascii="Arial" w:hAnsi="Arial" w:cs="Arial"/>
          <w:b/>
        </w:rPr>
      </w:pPr>
    </w:p>
    <w:p w:rsidR="00951C36" w:rsidRPr="005E6C91" w:rsidRDefault="00951C36" w:rsidP="00B47DD7">
      <w:pPr>
        <w:jc w:val="both"/>
        <w:rPr>
          <w:rFonts w:ascii="Arial" w:hAnsi="Arial" w:cs="Arial"/>
          <w:b/>
        </w:rPr>
      </w:pPr>
    </w:p>
    <w:p w:rsidR="00951C36" w:rsidRPr="005E6C91" w:rsidRDefault="00951C36" w:rsidP="00B47DD7">
      <w:pPr>
        <w:rPr>
          <w:rFonts w:ascii="Arial" w:hAnsi="Arial" w:cs="Arial"/>
          <w:b/>
          <w:sz w:val="28"/>
          <w:szCs w:val="28"/>
        </w:rPr>
      </w:pPr>
      <w:r w:rsidRPr="005E6C91">
        <w:rPr>
          <w:rFonts w:ascii="Arial" w:hAnsi="Arial" w:cs="Arial"/>
          <w:b/>
        </w:rPr>
        <w:t xml:space="preserve">                     </w:t>
      </w:r>
      <w:r w:rsidR="00D63C7C" w:rsidRPr="005E6C91">
        <w:rPr>
          <w:rFonts w:ascii="Arial" w:hAnsi="Arial" w:cs="Arial"/>
          <w:b/>
          <w:sz w:val="28"/>
          <w:szCs w:val="28"/>
        </w:rPr>
        <w:t>E</w:t>
      </w:r>
      <w:r w:rsidRPr="005E6C91">
        <w:rPr>
          <w:rFonts w:ascii="Arial" w:hAnsi="Arial" w:cs="Arial"/>
          <w:b/>
          <w:sz w:val="28"/>
          <w:szCs w:val="28"/>
        </w:rPr>
        <w:t>ast London NHS Foundation Trust</w:t>
      </w:r>
    </w:p>
    <w:p w:rsidR="00951C36" w:rsidRPr="005E6C91" w:rsidRDefault="00D63C7C" w:rsidP="00B47DD7">
      <w:pPr>
        <w:jc w:val="center"/>
        <w:rPr>
          <w:rFonts w:ascii="Arial" w:hAnsi="Arial" w:cs="Arial"/>
          <w:b/>
          <w:sz w:val="44"/>
          <w:szCs w:val="44"/>
        </w:rPr>
      </w:pPr>
      <w:r w:rsidRPr="005E6C91">
        <w:rPr>
          <w:rFonts w:ascii="Arial" w:hAnsi="Arial" w:cs="Arial"/>
          <w:b/>
          <w:color w:val="FF0000"/>
          <w:sz w:val="44"/>
          <w:szCs w:val="44"/>
        </w:rPr>
        <w:t>L</w:t>
      </w:r>
      <w:r w:rsidR="00951C36" w:rsidRPr="005E6C91">
        <w:rPr>
          <w:rFonts w:ascii="Arial" w:hAnsi="Arial" w:cs="Arial"/>
          <w:b/>
          <w:color w:val="FF0000"/>
          <w:sz w:val="44"/>
          <w:szCs w:val="44"/>
        </w:rPr>
        <w:t>esbian</w:t>
      </w:r>
      <w:r w:rsidR="00951C36" w:rsidRPr="005E6C91">
        <w:rPr>
          <w:rFonts w:ascii="Arial" w:hAnsi="Arial" w:cs="Arial"/>
          <w:b/>
          <w:sz w:val="44"/>
          <w:szCs w:val="44"/>
        </w:rPr>
        <w:t xml:space="preserve">, </w:t>
      </w:r>
      <w:r w:rsidR="00951C36" w:rsidRPr="00B47DD7">
        <w:rPr>
          <w:rFonts w:ascii="Arial" w:hAnsi="Arial" w:cs="Arial"/>
          <w:b/>
          <w:color w:val="FF00FF"/>
          <w:sz w:val="44"/>
          <w:szCs w:val="44"/>
        </w:rPr>
        <w:t>Gay,</w:t>
      </w:r>
      <w:r w:rsidR="00951C36" w:rsidRPr="005E6C91">
        <w:rPr>
          <w:rFonts w:ascii="Arial" w:hAnsi="Arial" w:cs="Arial"/>
          <w:b/>
          <w:sz w:val="44"/>
          <w:szCs w:val="44"/>
        </w:rPr>
        <w:t xml:space="preserve"> </w:t>
      </w:r>
      <w:r w:rsidR="00951C36" w:rsidRPr="00B47DD7">
        <w:rPr>
          <w:rFonts w:ascii="Arial" w:hAnsi="Arial" w:cs="Arial"/>
          <w:b/>
          <w:color w:val="FFC000"/>
          <w:sz w:val="44"/>
          <w:szCs w:val="44"/>
        </w:rPr>
        <w:t xml:space="preserve">Bisexual,      </w:t>
      </w:r>
      <w:r w:rsidR="00F8596C" w:rsidRPr="005E6C91">
        <w:rPr>
          <w:rFonts w:ascii="Arial" w:hAnsi="Arial" w:cs="Arial"/>
          <w:b/>
          <w:color w:val="008000"/>
          <w:sz w:val="44"/>
          <w:szCs w:val="44"/>
        </w:rPr>
        <w:t>Trans</w:t>
      </w:r>
      <w:r w:rsidR="00951C36" w:rsidRPr="005E6C91">
        <w:rPr>
          <w:rFonts w:ascii="Arial" w:hAnsi="Arial" w:cs="Arial"/>
          <w:b/>
          <w:color w:val="008000"/>
          <w:sz w:val="44"/>
          <w:szCs w:val="44"/>
        </w:rPr>
        <w:t>,</w:t>
      </w:r>
      <w:r w:rsidR="00951C36" w:rsidRPr="005E6C91">
        <w:rPr>
          <w:rFonts w:ascii="Arial" w:hAnsi="Arial" w:cs="Arial"/>
          <w:b/>
          <w:sz w:val="44"/>
          <w:szCs w:val="44"/>
        </w:rPr>
        <w:t xml:space="preserve"> </w:t>
      </w:r>
      <w:r w:rsidR="00951C36" w:rsidRPr="005E6C91">
        <w:rPr>
          <w:rFonts w:ascii="Arial" w:hAnsi="Arial" w:cs="Arial"/>
          <w:b/>
          <w:color w:val="0000FF"/>
          <w:sz w:val="44"/>
          <w:szCs w:val="44"/>
        </w:rPr>
        <w:t>Queer/Questioning</w:t>
      </w:r>
      <w:r w:rsidR="00951C36" w:rsidRPr="005E6C91">
        <w:rPr>
          <w:rFonts w:ascii="Arial" w:hAnsi="Arial" w:cs="Arial"/>
          <w:b/>
          <w:sz w:val="44"/>
          <w:szCs w:val="44"/>
        </w:rPr>
        <w:t xml:space="preserve"> </w:t>
      </w:r>
      <w:r w:rsidR="00951C36" w:rsidRPr="005E6C91">
        <w:rPr>
          <w:rFonts w:ascii="Arial" w:hAnsi="Arial" w:cs="Arial"/>
          <w:b/>
          <w:color w:val="660066"/>
          <w:sz w:val="44"/>
          <w:szCs w:val="44"/>
        </w:rPr>
        <w:t>(L</w:t>
      </w:r>
      <w:r w:rsidRPr="005E6C91">
        <w:rPr>
          <w:rFonts w:ascii="Arial" w:hAnsi="Arial" w:cs="Arial"/>
          <w:b/>
          <w:color w:val="660066"/>
          <w:sz w:val="44"/>
          <w:szCs w:val="44"/>
        </w:rPr>
        <w:t>GBTQ</w:t>
      </w:r>
      <w:r w:rsidR="00951C36" w:rsidRPr="005E6C91">
        <w:rPr>
          <w:rFonts w:ascii="Arial" w:hAnsi="Arial" w:cs="Arial"/>
          <w:b/>
          <w:color w:val="660066"/>
          <w:sz w:val="44"/>
          <w:szCs w:val="44"/>
        </w:rPr>
        <w:t>)</w:t>
      </w:r>
    </w:p>
    <w:p w:rsidR="00D63C7C" w:rsidRPr="005E6C91" w:rsidRDefault="00B47DD7" w:rsidP="00B47DD7">
      <w:pPr>
        <w:jc w:val="center"/>
        <w:rPr>
          <w:rFonts w:ascii="Arial" w:hAnsi="Arial" w:cs="Arial"/>
          <w:b/>
          <w:sz w:val="44"/>
          <w:szCs w:val="44"/>
        </w:rPr>
      </w:pPr>
      <w:r w:rsidRPr="005E6C91">
        <w:rPr>
          <w:rFonts w:ascii="Arial" w:hAnsi="Arial" w:cs="Arial"/>
          <w:noProof/>
          <w:lang w:eastAsia="en-GB"/>
        </w:rPr>
        <w:drawing>
          <wp:anchor distT="0" distB="0" distL="114300" distR="114300" simplePos="0" relativeHeight="251659264" behindDoc="0" locked="0" layoutInCell="1" allowOverlap="1" wp14:anchorId="23A314E9" wp14:editId="4265F1B5">
            <wp:simplePos x="0" y="0"/>
            <wp:positionH relativeFrom="column">
              <wp:posOffset>9715</wp:posOffset>
            </wp:positionH>
            <wp:positionV relativeFrom="paragraph">
              <wp:posOffset>468630</wp:posOffset>
            </wp:positionV>
            <wp:extent cx="4317365" cy="2867025"/>
            <wp:effectExtent l="0" t="0" r="698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FT Bus on Regent Stree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7365" cy="2867025"/>
                    </a:xfrm>
                    <a:prstGeom prst="rect">
                      <a:avLst/>
                    </a:prstGeom>
                    <a:ln>
                      <a:noFill/>
                    </a:ln>
                  </pic:spPr>
                </pic:pic>
              </a:graphicData>
            </a:graphic>
            <wp14:sizeRelH relativeFrom="page">
              <wp14:pctWidth>0</wp14:pctWidth>
            </wp14:sizeRelH>
            <wp14:sizeRelV relativeFrom="page">
              <wp14:pctHeight>0</wp14:pctHeight>
            </wp14:sizeRelV>
          </wp:anchor>
        </w:drawing>
      </w:r>
      <w:r w:rsidR="00D63C7C" w:rsidRPr="005E6C91">
        <w:rPr>
          <w:rFonts w:ascii="Arial" w:hAnsi="Arial" w:cs="Arial"/>
          <w:b/>
          <w:sz w:val="44"/>
          <w:szCs w:val="44"/>
        </w:rPr>
        <w:t>Staff Network</w:t>
      </w:r>
    </w:p>
    <w:p w:rsidR="00951C36" w:rsidRPr="005E6C91" w:rsidRDefault="00951C36" w:rsidP="005E6C91">
      <w:pPr>
        <w:jc w:val="center"/>
        <w:rPr>
          <w:rFonts w:ascii="Arial" w:hAnsi="Arial" w:cs="Arial"/>
        </w:rPr>
      </w:pPr>
    </w:p>
    <w:p w:rsidR="005E6C91" w:rsidRPr="005E6C91" w:rsidRDefault="005E6C91" w:rsidP="005E6C91">
      <w:pPr>
        <w:jc w:val="both"/>
        <w:rPr>
          <w:rFonts w:ascii="Arial" w:hAnsi="Arial" w:cs="Arial"/>
          <w:sz w:val="28"/>
          <w:szCs w:val="28"/>
        </w:rPr>
      </w:pPr>
    </w:p>
    <w:p w:rsidR="005E6C91" w:rsidRPr="005E6C91" w:rsidRDefault="005E6C91" w:rsidP="005E6C91">
      <w:pPr>
        <w:jc w:val="both"/>
        <w:rPr>
          <w:rFonts w:ascii="Arial" w:hAnsi="Arial" w:cs="Arial"/>
          <w:sz w:val="28"/>
          <w:szCs w:val="28"/>
        </w:rPr>
      </w:pPr>
    </w:p>
    <w:p w:rsidR="005E6C91" w:rsidRPr="005E6C91" w:rsidRDefault="005E6C91" w:rsidP="005E6C91">
      <w:pPr>
        <w:jc w:val="both"/>
        <w:rPr>
          <w:rFonts w:ascii="Arial" w:hAnsi="Arial" w:cs="Arial"/>
          <w:sz w:val="28"/>
          <w:szCs w:val="28"/>
        </w:rPr>
      </w:pPr>
    </w:p>
    <w:p w:rsidR="005E6C91" w:rsidRPr="005E6C91" w:rsidRDefault="005E6C91" w:rsidP="005E6C91">
      <w:pPr>
        <w:jc w:val="both"/>
        <w:rPr>
          <w:rFonts w:ascii="Arial" w:hAnsi="Arial" w:cs="Arial"/>
          <w:sz w:val="28"/>
          <w:szCs w:val="28"/>
        </w:rPr>
      </w:pPr>
    </w:p>
    <w:p w:rsidR="005E6C91" w:rsidRPr="005E6C91" w:rsidRDefault="005E6C91" w:rsidP="005E6C91">
      <w:pPr>
        <w:jc w:val="both"/>
        <w:rPr>
          <w:rFonts w:ascii="Arial" w:hAnsi="Arial" w:cs="Arial"/>
          <w:sz w:val="28"/>
          <w:szCs w:val="28"/>
        </w:rPr>
      </w:pPr>
    </w:p>
    <w:p w:rsidR="005E6C91" w:rsidRPr="005E6C91" w:rsidRDefault="005E6C91" w:rsidP="005E6C91">
      <w:pPr>
        <w:jc w:val="both"/>
        <w:rPr>
          <w:rFonts w:ascii="Arial" w:hAnsi="Arial" w:cs="Arial"/>
          <w:sz w:val="28"/>
          <w:szCs w:val="28"/>
        </w:rPr>
      </w:pPr>
    </w:p>
    <w:p w:rsidR="00D63C7C" w:rsidRPr="005E6C91" w:rsidRDefault="00D63C7C" w:rsidP="005E6C91">
      <w:pPr>
        <w:jc w:val="both"/>
        <w:rPr>
          <w:rFonts w:ascii="Arial" w:hAnsi="Arial" w:cs="Arial"/>
          <w:sz w:val="28"/>
          <w:szCs w:val="28"/>
        </w:rPr>
      </w:pPr>
      <w:r w:rsidRPr="005E6C91">
        <w:rPr>
          <w:rFonts w:ascii="Arial" w:hAnsi="Arial" w:cs="Arial"/>
          <w:sz w:val="28"/>
          <w:szCs w:val="28"/>
        </w:rPr>
        <w:lastRenderedPageBreak/>
        <w:t>The ELFT LGBTQ Network aims to bring together LGBTQ staff by promoting inclusivity and supp</w:t>
      </w:r>
      <w:r w:rsidR="00707943">
        <w:rPr>
          <w:rFonts w:ascii="Arial" w:hAnsi="Arial" w:cs="Arial"/>
          <w:sz w:val="28"/>
          <w:szCs w:val="28"/>
        </w:rPr>
        <w:t>orting colleagues where needed.</w:t>
      </w:r>
    </w:p>
    <w:p w:rsidR="00D63C7C" w:rsidRPr="005E6C91" w:rsidRDefault="00D63C7C" w:rsidP="00B47DD7">
      <w:pPr>
        <w:shd w:val="clear" w:color="auto" w:fill="92D050"/>
        <w:jc w:val="both"/>
        <w:rPr>
          <w:rFonts w:ascii="Arial" w:hAnsi="Arial" w:cs="Arial"/>
          <w:b/>
          <w:sz w:val="28"/>
          <w:szCs w:val="28"/>
        </w:rPr>
      </w:pPr>
      <w:r w:rsidRPr="005E6C91">
        <w:rPr>
          <w:rFonts w:ascii="Arial" w:hAnsi="Arial" w:cs="Arial"/>
          <w:b/>
          <w:sz w:val="28"/>
          <w:szCs w:val="28"/>
        </w:rPr>
        <w:t>AIMS:</w:t>
      </w:r>
    </w:p>
    <w:p w:rsidR="00D63C7C" w:rsidRPr="005E6C91" w:rsidRDefault="00DB3AE5" w:rsidP="005E6C91">
      <w:pPr>
        <w:pStyle w:val="ListParagraph"/>
        <w:numPr>
          <w:ilvl w:val="0"/>
          <w:numId w:val="1"/>
        </w:numPr>
        <w:jc w:val="both"/>
        <w:rPr>
          <w:rFonts w:ascii="Arial" w:hAnsi="Arial" w:cs="Arial"/>
          <w:sz w:val="28"/>
          <w:szCs w:val="28"/>
        </w:rPr>
      </w:pPr>
      <w:r w:rsidRPr="005E6C91">
        <w:rPr>
          <w:rFonts w:ascii="Arial" w:hAnsi="Arial" w:cs="Arial"/>
          <w:sz w:val="28"/>
          <w:szCs w:val="28"/>
        </w:rPr>
        <w:t>To provide a visible LGBTQ presence</w:t>
      </w:r>
      <w:r w:rsidR="00D63C7C" w:rsidRPr="005E6C91">
        <w:rPr>
          <w:rFonts w:ascii="Arial" w:hAnsi="Arial" w:cs="Arial"/>
          <w:sz w:val="28"/>
          <w:szCs w:val="28"/>
        </w:rPr>
        <w:t xml:space="preserve"> to promote inclusivity and acceptance</w:t>
      </w:r>
      <w:r w:rsidR="00B40FE1" w:rsidRPr="005E6C91">
        <w:rPr>
          <w:rFonts w:ascii="Arial" w:hAnsi="Arial" w:cs="Arial"/>
          <w:sz w:val="28"/>
          <w:szCs w:val="28"/>
        </w:rPr>
        <w:t xml:space="preserve"> in all areas of ELFT</w:t>
      </w:r>
    </w:p>
    <w:p w:rsidR="00D63C7C" w:rsidRPr="005E6C91" w:rsidRDefault="00D63C7C" w:rsidP="005E6C91">
      <w:pPr>
        <w:pStyle w:val="ListParagraph"/>
        <w:numPr>
          <w:ilvl w:val="0"/>
          <w:numId w:val="1"/>
        </w:numPr>
        <w:jc w:val="both"/>
        <w:rPr>
          <w:rFonts w:ascii="Arial" w:hAnsi="Arial" w:cs="Arial"/>
          <w:sz w:val="28"/>
          <w:szCs w:val="28"/>
        </w:rPr>
      </w:pPr>
      <w:r w:rsidRPr="005E6C91">
        <w:rPr>
          <w:rFonts w:ascii="Arial" w:hAnsi="Arial" w:cs="Arial"/>
          <w:sz w:val="28"/>
          <w:szCs w:val="28"/>
        </w:rPr>
        <w:t>To offer support to LGBTQ staff where needed and to raise awareness</w:t>
      </w:r>
      <w:r w:rsidR="00DB3AE5" w:rsidRPr="005E6C91">
        <w:rPr>
          <w:rFonts w:ascii="Arial" w:hAnsi="Arial" w:cs="Arial"/>
          <w:sz w:val="28"/>
          <w:szCs w:val="28"/>
        </w:rPr>
        <w:t xml:space="preserve"> amongst colleagues </w:t>
      </w:r>
      <w:r w:rsidRPr="005E6C91">
        <w:rPr>
          <w:rFonts w:ascii="Arial" w:hAnsi="Arial" w:cs="Arial"/>
          <w:sz w:val="28"/>
          <w:szCs w:val="28"/>
        </w:rPr>
        <w:t xml:space="preserve"> of issues of concern to LGBTQ staff and service users</w:t>
      </w:r>
    </w:p>
    <w:p w:rsidR="00DB3AE5" w:rsidRPr="005E6C91" w:rsidRDefault="00DB3AE5" w:rsidP="005E6C91">
      <w:pPr>
        <w:pStyle w:val="ListParagraph"/>
        <w:numPr>
          <w:ilvl w:val="0"/>
          <w:numId w:val="1"/>
        </w:numPr>
        <w:jc w:val="both"/>
        <w:rPr>
          <w:rFonts w:ascii="Arial" w:hAnsi="Arial" w:cs="Arial"/>
          <w:sz w:val="28"/>
          <w:szCs w:val="28"/>
        </w:rPr>
      </w:pPr>
      <w:r w:rsidRPr="005E6C91">
        <w:rPr>
          <w:rFonts w:ascii="Arial" w:hAnsi="Arial" w:cs="Arial"/>
          <w:sz w:val="28"/>
          <w:szCs w:val="28"/>
        </w:rPr>
        <w:t>To ensure policies are fully LGBTQ inclusive and to provide governance for the Trust around LGBTQ issues</w:t>
      </w:r>
    </w:p>
    <w:p w:rsidR="00DB3AE5" w:rsidRPr="005E6C91" w:rsidRDefault="00DB3AE5" w:rsidP="005E6C91">
      <w:pPr>
        <w:pStyle w:val="ListParagraph"/>
        <w:numPr>
          <w:ilvl w:val="0"/>
          <w:numId w:val="1"/>
        </w:numPr>
        <w:jc w:val="both"/>
        <w:rPr>
          <w:rFonts w:ascii="Arial" w:hAnsi="Arial" w:cs="Arial"/>
          <w:sz w:val="28"/>
          <w:szCs w:val="28"/>
        </w:rPr>
      </w:pPr>
      <w:r w:rsidRPr="005E6C91">
        <w:rPr>
          <w:rFonts w:ascii="Arial" w:hAnsi="Arial" w:cs="Arial"/>
          <w:sz w:val="28"/>
          <w:szCs w:val="28"/>
        </w:rPr>
        <w:t>To provide a safe and sociable space for LGBTQ staff</w:t>
      </w:r>
    </w:p>
    <w:p w:rsidR="009247A1" w:rsidRPr="005E6C91" w:rsidRDefault="009247A1" w:rsidP="005E6C91">
      <w:pPr>
        <w:pStyle w:val="ListParagraph"/>
        <w:numPr>
          <w:ilvl w:val="0"/>
          <w:numId w:val="1"/>
        </w:numPr>
        <w:rPr>
          <w:rFonts w:ascii="Arial" w:hAnsi="Arial" w:cs="Arial"/>
          <w:sz w:val="28"/>
          <w:szCs w:val="28"/>
        </w:rPr>
      </w:pPr>
      <w:r w:rsidRPr="005E6C91">
        <w:rPr>
          <w:rFonts w:ascii="Arial" w:hAnsi="Arial" w:cs="Arial"/>
          <w:sz w:val="28"/>
          <w:szCs w:val="28"/>
        </w:rPr>
        <w:t>To work with the wider LGBTQ community to share ideas, offer support and ensure our values are embraced by all we serve</w:t>
      </w:r>
    </w:p>
    <w:p w:rsidR="009247A1" w:rsidRPr="005E6C91" w:rsidRDefault="009247A1" w:rsidP="005E6C91">
      <w:pPr>
        <w:pStyle w:val="ListParagraph"/>
        <w:jc w:val="both"/>
        <w:rPr>
          <w:rFonts w:ascii="Arial" w:hAnsi="Arial" w:cs="Arial"/>
          <w:sz w:val="28"/>
          <w:szCs w:val="28"/>
        </w:rPr>
      </w:pPr>
    </w:p>
    <w:p w:rsidR="00B40FE1" w:rsidRPr="005E6C91" w:rsidRDefault="00B40FE1" w:rsidP="005E6C91">
      <w:pPr>
        <w:pStyle w:val="ListParagraph"/>
        <w:jc w:val="both"/>
        <w:rPr>
          <w:rFonts w:ascii="Arial" w:hAnsi="Arial" w:cs="Arial"/>
          <w:sz w:val="28"/>
          <w:szCs w:val="28"/>
        </w:rPr>
      </w:pPr>
    </w:p>
    <w:p w:rsidR="00951C36" w:rsidRPr="005E6C91" w:rsidRDefault="00951C36" w:rsidP="005E6C91">
      <w:pPr>
        <w:jc w:val="both"/>
        <w:rPr>
          <w:rFonts w:ascii="Arial" w:hAnsi="Arial" w:cs="Arial"/>
          <w:b/>
          <w:sz w:val="28"/>
          <w:szCs w:val="28"/>
        </w:rPr>
      </w:pPr>
    </w:p>
    <w:p w:rsidR="00DB3AE5" w:rsidRPr="005E6C91" w:rsidRDefault="00DB3AE5" w:rsidP="00B47DD7">
      <w:pPr>
        <w:shd w:val="clear" w:color="auto" w:fill="92D050"/>
        <w:jc w:val="both"/>
        <w:rPr>
          <w:rFonts w:ascii="Arial" w:hAnsi="Arial" w:cs="Arial"/>
          <w:b/>
          <w:sz w:val="28"/>
          <w:szCs w:val="28"/>
        </w:rPr>
      </w:pPr>
      <w:r w:rsidRPr="005E6C91">
        <w:rPr>
          <w:rFonts w:ascii="Arial" w:hAnsi="Arial" w:cs="Arial"/>
          <w:b/>
          <w:sz w:val="28"/>
          <w:szCs w:val="28"/>
        </w:rPr>
        <w:lastRenderedPageBreak/>
        <w:t>ACHIEVEMENTS:</w:t>
      </w:r>
    </w:p>
    <w:p w:rsidR="00DB3AE5" w:rsidRPr="005E6C91" w:rsidRDefault="00DB3AE5" w:rsidP="005E6C91">
      <w:pPr>
        <w:pStyle w:val="ListParagraph"/>
        <w:numPr>
          <w:ilvl w:val="0"/>
          <w:numId w:val="2"/>
        </w:numPr>
        <w:jc w:val="both"/>
        <w:rPr>
          <w:rFonts w:ascii="Arial" w:hAnsi="Arial" w:cs="Arial"/>
          <w:sz w:val="28"/>
          <w:szCs w:val="28"/>
        </w:rPr>
      </w:pPr>
      <w:r w:rsidRPr="005E6C91">
        <w:rPr>
          <w:rFonts w:ascii="Arial" w:hAnsi="Arial" w:cs="Arial"/>
          <w:sz w:val="28"/>
          <w:szCs w:val="28"/>
        </w:rPr>
        <w:t>Ran a series of ‘coming o</w:t>
      </w:r>
      <w:r w:rsidR="00951C36" w:rsidRPr="005E6C91">
        <w:rPr>
          <w:rFonts w:ascii="Arial" w:hAnsi="Arial" w:cs="Arial"/>
          <w:sz w:val="28"/>
          <w:szCs w:val="28"/>
        </w:rPr>
        <w:t>ut’ interviews with staff on the ELFT</w:t>
      </w:r>
      <w:r w:rsidRPr="005E6C91">
        <w:rPr>
          <w:rFonts w:ascii="Arial" w:hAnsi="Arial" w:cs="Arial"/>
          <w:sz w:val="28"/>
          <w:szCs w:val="28"/>
        </w:rPr>
        <w:t xml:space="preserve"> Intranet</w:t>
      </w:r>
    </w:p>
    <w:p w:rsidR="00DB3AE5" w:rsidRPr="005E6C91" w:rsidRDefault="00DB3AE5" w:rsidP="005E6C91">
      <w:pPr>
        <w:pStyle w:val="ListParagraph"/>
        <w:numPr>
          <w:ilvl w:val="0"/>
          <w:numId w:val="2"/>
        </w:numPr>
        <w:jc w:val="both"/>
        <w:rPr>
          <w:rFonts w:ascii="Arial" w:hAnsi="Arial" w:cs="Arial"/>
          <w:sz w:val="28"/>
          <w:szCs w:val="28"/>
        </w:rPr>
      </w:pPr>
      <w:r w:rsidRPr="005E6C91">
        <w:rPr>
          <w:rFonts w:ascii="Arial" w:hAnsi="Arial" w:cs="Arial"/>
          <w:sz w:val="28"/>
          <w:szCs w:val="28"/>
        </w:rPr>
        <w:t>Organised a series of events for LGBT History Month</w:t>
      </w:r>
    </w:p>
    <w:p w:rsidR="00DB3AE5" w:rsidRPr="005E6C91" w:rsidRDefault="00DB3AE5" w:rsidP="005E6C91">
      <w:pPr>
        <w:pStyle w:val="ListParagraph"/>
        <w:numPr>
          <w:ilvl w:val="0"/>
          <w:numId w:val="2"/>
        </w:numPr>
        <w:jc w:val="both"/>
        <w:rPr>
          <w:rFonts w:ascii="Arial" w:hAnsi="Arial" w:cs="Arial"/>
          <w:sz w:val="28"/>
          <w:szCs w:val="28"/>
        </w:rPr>
      </w:pPr>
      <w:r w:rsidRPr="005E6C91">
        <w:rPr>
          <w:rFonts w:ascii="Arial" w:hAnsi="Arial" w:cs="Arial"/>
          <w:sz w:val="28"/>
          <w:szCs w:val="28"/>
        </w:rPr>
        <w:t>Participation in the Stonewall Equality Index</w:t>
      </w:r>
    </w:p>
    <w:p w:rsidR="00DB3AE5" w:rsidRPr="005E6C91" w:rsidRDefault="00DB3AE5" w:rsidP="005E6C91">
      <w:pPr>
        <w:pStyle w:val="ListParagraph"/>
        <w:numPr>
          <w:ilvl w:val="0"/>
          <w:numId w:val="2"/>
        </w:numPr>
        <w:jc w:val="both"/>
        <w:rPr>
          <w:rFonts w:ascii="Arial" w:hAnsi="Arial" w:cs="Arial"/>
          <w:sz w:val="28"/>
          <w:szCs w:val="28"/>
        </w:rPr>
      </w:pPr>
      <w:r w:rsidRPr="005E6C91">
        <w:rPr>
          <w:rFonts w:ascii="Arial" w:hAnsi="Arial" w:cs="Arial"/>
          <w:sz w:val="28"/>
          <w:szCs w:val="28"/>
        </w:rPr>
        <w:t>Stonewall Health Champion</w:t>
      </w:r>
    </w:p>
    <w:p w:rsidR="00DB3AE5" w:rsidRPr="005E6C91" w:rsidRDefault="00DB3AE5" w:rsidP="005E6C91">
      <w:pPr>
        <w:pStyle w:val="ListParagraph"/>
        <w:numPr>
          <w:ilvl w:val="0"/>
          <w:numId w:val="2"/>
        </w:numPr>
        <w:jc w:val="both"/>
        <w:rPr>
          <w:rFonts w:ascii="Arial" w:hAnsi="Arial" w:cs="Arial"/>
          <w:sz w:val="28"/>
          <w:szCs w:val="28"/>
        </w:rPr>
      </w:pPr>
      <w:r w:rsidRPr="005E6C91">
        <w:rPr>
          <w:rFonts w:ascii="Arial" w:hAnsi="Arial" w:cs="Arial"/>
          <w:sz w:val="28"/>
          <w:szCs w:val="28"/>
        </w:rPr>
        <w:t xml:space="preserve">Joined the London Pride Parade with an open-top bus and nearly 100 </w:t>
      </w:r>
      <w:r w:rsidR="00E86EE0" w:rsidRPr="005E6C91">
        <w:rPr>
          <w:rFonts w:ascii="Arial" w:hAnsi="Arial" w:cs="Arial"/>
          <w:sz w:val="28"/>
          <w:szCs w:val="28"/>
        </w:rPr>
        <w:t>staff members and service users</w:t>
      </w:r>
    </w:p>
    <w:p w:rsidR="00DB3AE5" w:rsidRPr="005E6C91" w:rsidRDefault="00DB3AE5" w:rsidP="005E6C91">
      <w:pPr>
        <w:pStyle w:val="ListParagraph"/>
        <w:numPr>
          <w:ilvl w:val="0"/>
          <w:numId w:val="2"/>
        </w:numPr>
        <w:jc w:val="both"/>
        <w:rPr>
          <w:rFonts w:ascii="Arial" w:hAnsi="Arial" w:cs="Arial"/>
          <w:sz w:val="28"/>
          <w:szCs w:val="28"/>
        </w:rPr>
      </w:pPr>
      <w:r w:rsidRPr="005E6C91">
        <w:rPr>
          <w:rFonts w:ascii="Arial" w:hAnsi="Arial" w:cs="Arial"/>
          <w:sz w:val="28"/>
          <w:szCs w:val="28"/>
        </w:rPr>
        <w:t>Organised a successful LGBT Network conference for staff</w:t>
      </w:r>
    </w:p>
    <w:p w:rsidR="00DB3AE5" w:rsidRPr="005E6C91" w:rsidRDefault="00DB3AE5" w:rsidP="005E6C91">
      <w:pPr>
        <w:jc w:val="both"/>
        <w:rPr>
          <w:rFonts w:ascii="Arial" w:hAnsi="Arial" w:cs="Arial"/>
          <w:sz w:val="28"/>
          <w:szCs w:val="28"/>
        </w:rPr>
      </w:pPr>
    </w:p>
    <w:p w:rsidR="00DB3AE5" w:rsidRPr="005E6C91" w:rsidRDefault="00DB3AE5" w:rsidP="00B47DD7">
      <w:pPr>
        <w:shd w:val="clear" w:color="auto" w:fill="92D050"/>
        <w:jc w:val="both"/>
        <w:rPr>
          <w:rFonts w:ascii="Arial" w:hAnsi="Arial" w:cs="Arial"/>
          <w:b/>
          <w:sz w:val="28"/>
          <w:szCs w:val="28"/>
        </w:rPr>
      </w:pPr>
      <w:r w:rsidRPr="005E6C91">
        <w:rPr>
          <w:rFonts w:ascii="Arial" w:hAnsi="Arial" w:cs="Arial"/>
          <w:b/>
          <w:sz w:val="28"/>
          <w:szCs w:val="28"/>
        </w:rPr>
        <w:t>STRUCTURE:</w:t>
      </w:r>
    </w:p>
    <w:p w:rsidR="007F6276" w:rsidRPr="005E6C91" w:rsidRDefault="00951C36" w:rsidP="005E6C91">
      <w:pPr>
        <w:jc w:val="both"/>
        <w:rPr>
          <w:rFonts w:ascii="Arial" w:hAnsi="Arial" w:cs="Arial"/>
          <w:sz w:val="28"/>
          <w:szCs w:val="28"/>
        </w:rPr>
      </w:pPr>
      <w:r w:rsidRPr="005E6C91">
        <w:rPr>
          <w:rFonts w:ascii="Arial" w:hAnsi="Arial" w:cs="Arial"/>
          <w:sz w:val="28"/>
          <w:szCs w:val="28"/>
        </w:rPr>
        <w:t>The Network has a Lead with one</w:t>
      </w:r>
      <w:r w:rsidR="00DB3AE5" w:rsidRPr="005E6C91">
        <w:rPr>
          <w:rFonts w:ascii="Arial" w:hAnsi="Arial" w:cs="Arial"/>
          <w:sz w:val="28"/>
          <w:szCs w:val="28"/>
        </w:rPr>
        <w:t xml:space="preserve"> day a week dedicated to LGBTQ work, with an Executive Sponsor feeding back work directly to the Trust board. In addition, there are local Network Leads in the City and Hackney, Tower Hamlets, Newham, Forensics and Corporate</w:t>
      </w:r>
      <w:r w:rsidR="006E634A" w:rsidRPr="005E6C91">
        <w:rPr>
          <w:rFonts w:ascii="Arial" w:hAnsi="Arial" w:cs="Arial"/>
          <w:sz w:val="28"/>
          <w:szCs w:val="28"/>
        </w:rPr>
        <w:t xml:space="preserve"> D</w:t>
      </w:r>
      <w:r w:rsidR="007F6276" w:rsidRPr="005E6C91">
        <w:rPr>
          <w:rFonts w:ascii="Arial" w:hAnsi="Arial" w:cs="Arial"/>
          <w:sz w:val="28"/>
          <w:szCs w:val="28"/>
        </w:rPr>
        <w:t>irecto</w:t>
      </w:r>
      <w:r w:rsidR="00DB3AE5" w:rsidRPr="005E6C91">
        <w:rPr>
          <w:rFonts w:ascii="Arial" w:hAnsi="Arial" w:cs="Arial"/>
          <w:sz w:val="28"/>
          <w:szCs w:val="28"/>
        </w:rPr>
        <w:t>rates.</w:t>
      </w:r>
    </w:p>
    <w:sectPr w:rsidR="007F6276" w:rsidRPr="005E6C91" w:rsidSect="006E634A">
      <w:footerReference w:type="default" r:id="rId13"/>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DD7" w:rsidRDefault="00B47DD7" w:rsidP="00B47DD7">
      <w:pPr>
        <w:spacing w:after="0" w:line="240" w:lineRule="auto"/>
      </w:pPr>
      <w:r>
        <w:separator/>
      </w:r>
    </w:p>
  </w:endnote>
  <w:endnote w:type="continuationSeparator" w:id="0">
    <w:p w:rsidR="00B47DD7" w:rsidRDefault="00B47DD7" w:rsidP="00B4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D7" w:rsidRDefault="00B47DD7">
    <w:pPr>
      <w:pStyle w:val="Footer"/>
    </w:pPr>
    <w:r>
      <w:rPr>
        <w:noProof/>
        <w:lang w:eastAsia="en-GB"/>
      </w:rPr>
      <w:drawing>
        <wp:anchor distT="0" distB="0" distL="114300" distR="114300" simplePos="0" relativeHeight="251658240" behindDoc="1" locked="0" layoutInCell="1" allowOverlap="1">
          <wp:simplePos x="0" y="0"/>
          <wp:positionH relativeFrom="column">
            <wp:posOffset>-937895</wp:posOffset>
          </wp:positionH>
          <wp:positionV relativeFrom="paragraph">
            <wp:posOffset>-114490</wp:posOffset>
          </wp:positionV>
          <wp:extent cx="10711543" cy="73229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wave.png"/>
                  <pic:cNvPicPr/>
                </pic:nvPicPr>
                <pic:blipFill rotWithShape="1">
                  <a:blip r:embed="rId1">
                    <a:extLst>
                      <a:ext uri="{28A0092B-C50C-407E-A947-70E740481C1C}">
                        <a14:useLocalDpi xmlns:a14="http://schemas.microsoft.com/office/drawing/2010/main" val="0"/>
                      </a:ext>
                    </a:extLst>
                  </a:blip>
                  <a:srcRect b="46301"/>
                  <a:stretch/>
                </pic:blipFill>
                <pic:spPr bwMode="auto">
                  <a:xfrm>
                    <a:off x="0" y="0"/>
                    <a:ext cx="10711543" cy="732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DD7" w:rsidRDefault="00B47DD7" w:rsidP="00B47DD7">
      <w:pPr>
        <w:spacing w:after="0" w:line="240" w:lineRule="auto"/>
      </w:pPr>
      <w:r>
        <w:separator/>
      </w:r>
    </w:p>
  </w:footnote>
  <w:footnote w:type="continuationSeparator" w:id="0">
    <w:p w:rsidR="00B47DD7" w:rsidRDefault="00B47DD7" w:rsidP="00B47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63528"/>
    <w:multiLevelType w:val="hybridMultilevel"/>
    <w:tmpl w:val="D588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9F26A6"/>
    <w:multiLevelType w:val="hybridMultilevel"/>
    <w:tmpl w:val="E562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4097">
      <o:colormru v:ext="edit" colors="#6cf,#9cf"/>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7C"/>
    <w:rsid w:val="00072265"/>
    <w:rsid w:val="002752A6"/>
    <w:rsid w:val="00526D88"/>
    <w:rsid w:val="00537B27"/>
    <w:rsid w:val="005E6C91"/>
    <w:rsid w:val="006D6EF1"/>
    <w:rsid w:val="006E634A"/>
    <w:rsid w:val="00707943"/>
    <w:rsid w:val="007F6276"/>
    <w:rsid w:val="009247A1"/>
    <w:rsid w:val="00951C36"/>
    <w:rsid w:val="00B40FE1"/>
    <w:rsid w:val="00B47DD7"/>
    <w:rsid w:val="00D63C7C"/>
    <w:rsid w:val="00DB3AE5"/>
    <w:rsid w:val="00E86EE0"/>
    <w:rsid w:val="00F859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6cf,#9cf"/>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C7C"/>
    <w:pPr>
      <w:ind w:left="720"/>
      <w:contextualSpacing/>
    </w:pPr>
  </w:style>
  <w:style w:type="character" w:styleId="Hyperlink">
    <w:name w:val="Hyperlink"/>
    <w:basedOn w:val="DefaultParagraphFont"/>
    <w:uiPriority w:val="99"/>
    <w:unhideWhenUsed/>
    <w:rsid w:val="007F6276"/>
    <w:rPr>
      <w:color w:val="0000FF" w:themeColor="hyperlink"/>
      <w:u w:val="single"/>
    </w:rPr>
  </w:style>
  <w:style w:type="paragraph" w:styleId="BalloonText">
    <w:name w:val="Balloon Text"/>
    <w:basedOn w:val="Normal"/>
    <w:link w:val="BalloonTextChar"/>
    <w:uiPriority w:val="99"/>
    <w:semiHidden/>
    <w:unhideWhenUsed/>
    <w:rsid w:val="00951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C36"/>
    <w:rPr>
      <w:rFonts w:ascii="Tahoma" w:hAnsi="Tahoma" w:cs="Tahoma"/>
      <w:sz w:val="16"/>
      <w:szCs w:val="16"/>
    </w:rPr>
  </w:style>
  <w:style w:type="paragraph" w:styleId="Header">
    <w:name w:val="header"/>
    <w:basedOn w:val="Normal"/>
    <w:link w:val="HeaderChar"/>
    <w:uiPriority w:val="99"/>
    <w:unhideWhenUsed/>
    <w:rsid w:val="00B47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DD7"/>
  </w:style>
  <w:style w:type="paragraph" w:styleId="Footer">
    <w:name w:val="footer"/>
    <w:basedOn w:val="Normal"/>
    <w:link w:val="FooterChar"/>
    <w:uiPriority w:val="99"/>
    <w:unhideWhenUsed/>
    <w:rsid w:val="00B47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C7C"/>
    <w:pPr>
      <w:ind w:left="720"/>
      <w:contextualSpacing/>
    </w:pPr>
  </w:style>
  <w:style w:type="character" w:styleId="Hyperlink">
    <w:name w:val="Hyperlink"/>
    <w:basedOn w:val="DefaultParagraphFont"/>
    <w:uiPriority w:val="99"/>
    <w:unhideWhenUsed/>
    <w:rsid w:val="007F6276"/>
    <w:rPr>
      <w:color w:val="0000FF" w:themeColor="hyperlink"/>
      <w:u w:val="single"/>
    </w:rPr>
  </w:style>
  <w:style w:type="paragraph" w:styleId="BalloonText">
    <w:name w:val="Balloon Text"/>
    <w:basedOn w:val="Normal"/>
    <w:link w:val="BalloonTextChar"/>
    <w:uiPriority w:val="99"/>
    <w:semiHidden/>
    <w:unhideWhenUsed/>
    <w:rsid w:val="00951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C36"/>
    <w:rPr>
      <w:rFonts w:ascii="Tahoma" w:hAnsi="Tahoma" w:cs="Tahoma"/>
      <w:sz w:val="16"/>
      <w:szCs w:val="16"/>
    </w:rPr>
  </w:style>
  <w:style w:type="paragraph" w:styleId="Header">
    <w:name w:val="header"/>
    <w:basedOn w:val="Normal"/>
    <w:link w:val="HeaderChar"/>
    <w:uiPriority w:val="99"/>
    <w:unhideWhenUsed/>
    <w:rsid w:val="00B47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DD7"/>
  </w:style>
  <w:style w:type="paragraph" w:styleId="Footer">
    <w:name w:val="footer"/>
    <w:basedOn w:val="Normal"/>
    <w:link w:val="FooterChar"/>
    <w:uiPriority w:val="99"/>
    <w:unhideWhenUsed/>
    <w:rsid w:val="00B47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horobin@nhs.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2320-F519-4DD8-9CFD-1968569A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Horobin Andrew</dc:creator>
  <cp:lastModifiedBy>Horobin Andrew</cp:lastModifiedBy>
  <cp:revision>2</cp:revision>
  <dcterms:created xsi:type="dcterms:W3CDTF">2018-08-08T08:21:00Z</dcterms:created>
  <dcterms:modified xsi:type="dcterms:W3CDTF">2018-08-08T08:21:00Z</dcterms:modified>
</cp:coreProperties>
</file>