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166" w:rsidRDefault="00104166" w:rsidP="00FF26C2">
      <w:pPr>
        <w:jc w:val="center"/>
        <w:rPr>
          <w:b/>
          <w:sz w:val="24"/>
          <w:u w:val="single"/>
        </w:rPr>
      </w:pPr>
    </w:p>
    <w:p w:rsidR="00104166" w:rsidRDefault="00104166" w:rsidP="00FF26C2">
      <w:pPr>
        <w:jc w:val="center"/>
        <w:rPr>
          <w:b/>
          <w:sz w:val="24"/>
          <w:u w:val="single"/>
        </w:rPr>
      </w:pPr>
    </w:p>
    <w:p w:rsidR="00FF26C2" w:rsidRDefault="00723053" w:rsidP="00026857">
      <w:pPr>
        <w:tabs>
          <w:tab w:val="left" w:pos="4253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>ENDING REFERRAL AND DISCHARGING PATIENT</w:t>
      </w:r>
    </w:p>
    <w:p w:rsidR="00723053" w:rsidRPr="007B2E5F" w:rsidRDefault="00723053" w:rsidP="007B2E5F">
      <w:pPr>
        <w:tabs>
          <w:tab w:val="left" w:pos="4253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23053" w:rsidRPr="00723053" w:rsidRDefault="00723053" w:rsidP="007230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Search for patient’s record on SystmOne.</w:t>
      </w:r>
    </w:p>
    <w:p w:rsidR="009A6D82" w:rsidRPr="007B2E5F" w:rsidRDefault="00723053" w:rsidP="007B2E5F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728980</wp:posOffset>
                </wp:positionV>
                <wp:extent cx="933450" cy="54292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42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E2295D" id="Oval 6" o:spid="_x0000_s1026" style="position:absolute;margin-left:-9pt;margin-top:57.4pt;width:73.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" filled="f" strokecolor="red" strokeweight="2pt"/>
            </w:pict>
          </mc:Fallback>
        </mc:AlternateContent>
      </w:r>
      <w:r>
        <w:rPr>
          <w:rFonts w:ascii="Arial" w:hAnsi="Arial" w:cs="Arial"/>
          <w:b/>
          <w:noProof/>
          <w:sz w:val="24"/>
          <w:lang w:eastAsia="en-GB"/>
        </w:rPr>
        <w:drawing>
          <wp:inline distT="0" distB="0" distL="0" distR="0">
            <wp:extent cx="6638925" cy="1676400"/>
            <wp:effectExtent l="114300" t="114300" r="142875" b="133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76200">
                        <a:schemeClr val="tx1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B2E5F" w:rsidRPr="00723053" w:rsidRDefault="00723053" w:rsidP="007230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23053">
        <w:rPr>
          <w:rFonts w:ascii="Arial" w:hAnsi="Arial" w:cs="Arial"/>
          <w:sz w:val="24"/>
          <w:szCs w:val="24"/>
        </w:rPr>
        <w:t>Search for patient by either name, DOB or NHS Number</w:t>
      </w:r>
    </w:p>
    <w:p w:rsidR="007B2E5F" w:rsidRDefault="00723053" w:rsidP="00FF26C2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n-GB"/>
        </w:rPr>
        <w:drawing>
          <wp:inline distT="0" distB="0" distL="0" distR="0" wp14:anchorId="3A930271" wp14:editId="34D174BB">
            <wp:extent cx="6648450" cy="1162050"/>
            <wp:effectExtent l="114300" t="114300" r="133350" b="133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76200">
                        <a:schemeClr val="tx1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23053" w:rsidRDefault="00723053" w:rsidP="007230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723053">
        <w:rPr>
          <w:rFonts w:ascii="Arial" w:hAnsi="Arial" w:cs="Arial"/>
          <w:sz w:val="24"/>
        </w:rPr>
        <w:t>Once correct patient is retrieved, select “Referrals” from the Clinical Tree.</w:t>
      </w:r>
    </w:p>
    <w:p w:rsidR="00723053" w:rsidRPr="00723053" w:rsidRDefault="00723053" w:rsidP="0072305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1682750</wp:posOffset>
                </wp:positionV>
                <wp:extent cx="1400175" cy="352425"/>
                <wp:effectExtent l="0" t="0" r="28575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524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23FF24" id="Oval 14" o:spid="_x0000_s1026" style="position:absolute;margin-left:-9pt;margin-top:132.5pt;width:110.2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" filled="f" strokecolor="red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w:drawing>
          <wp:inline distT="0" distB="0" distL="0" distR="0">
            <wp:extent cx="6638925" cy="1819275"/>
            <wp:effectExtent l="114300" t="114300" r="142875" b="1428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76200">
                        <a:schemeClr val="tx1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B2E5F" w:rsidRDefault="007B2E5F" w:rsidP="00FF26C2">
      <w:pPr>
        <w:jc w:val="both"/>
        <w:rPr>
          <w:rFonts w:ascii="Arial" w:hAnsi="Arial" w:cs="Arial"/>
          <w:b/>
          <w:noProof/>
          <w:sz w:val="24"/>
          <w:lang w:eastAsia="en-GB"/>
        </w:rPr>
      </w:pPr>
    </w:p>
    <w:p w:rsidR="007B2E5F" w:rsidRDefault="007B2E5F" w:rsidP="00FF26C2">
      <w:pPr>
        <w:jc w:val="both"/>
        <w:rPr>
          <w:rFonts w:ascii="Arial" w:hAnsi="Arial" w:cs="Arial"/>
          <w:b/>
          <w:noProof/>
          <w:sz w:val="24"/>
          <w:lang w:eastAsia="en-GB"/>
        </w:rPr>
      </w:pPr>
    </w:p>
    <w:p w:rsidR="007B2E5F" w:rsidRDefault="007B2E5F" w:rsidP="00FF26C2">
      <w:pPr>
        <w:jc w:val="both"/>
        <w:rPr>
          <w:rFonts w:ascii="Arial" w:hAnsi="Arial" w:cs="Arial"/>
          <w:b/>
          <w:noProof/>
          <w:sz w:val="24"/>
          <w:lang w:eastAsia="en-GB"/>
        </w:rPr>
      </w:pPr>
    </w:p>
    <w:p w:rsidR="00723053" w:rsidRDefault="00723053" w:rsidP="007230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sz w:val="24"/>
          <w:lang w:eastAsia="en-GB"/>
        </w:rPr>
      </w:pPr>
      <w:r w:rsidRPr="00723053">
        <w:rPr>
          <w:rFonts w:ascii="Arial" w:hAnsi="Arial" w:cs="Arial"/>
          <w:noProof/>
          <w:sz w:val="24"/>
          <w:lang w:eastAsia="en-GB"/>
        </w:rPr>
        <w:t xml:space="preserve">You will see a list of open referrals on the right hand side of the screen – there may be more than one.  </w:t>
      </w:r>
    </w:p>
    <w:p w:rsidR="00723053" w:rsidRDefault="00723053" w:rsidP="00723053">
      <w:pPr>
        <w:pStyle w:val="ListParagraph"/>
        <w:jc w:val="both"/>
        <w:rPr>
          <w:rFonts w:ascii="Arial" w:hAnsi="Arial" w:cs="Arial"/>
          <w:noProof/>
          <w:sz w:val="24"/>
          <w:lang w:eastAsia="en-GB"/>
        </w:rPr>
      </w:pPr>
    </w:p>
    <w:p w:rsidR="00723053" w:rsidRDefault="00723053" w:rsidP="007230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sz w:val="24"/>
          <w:lang w:eastAsia="en-GB"/>
        </w:rPr>
      </w:pPr>
      <w:r w:rsidRPr="00723053">
        <w:rPr>
          <w:rFonts w:ascii="Arial" w:hAnsi="Arial" w:cs="Arial"/>
          <w:noProof/>
          <w:sz w:val="24"/>
          <w:lang w:eastAsia="en-GB"/>
        </w:rPr>
        <w:t>Select the ref</w:t>
      </w:r>
      <w:r>
        <w:rPr>
          <w:rFonts w:ascii="Arial" w:hAnsi="Arial" w:cs="Arial"/>
          <w:noProof/>
          <w:sz w:val="24"/>
          <w:lang w:eastAsia="en-GB"/>
        </w:rPr>
        <w:t>erral you wish to end and right click on it.  You will then see the following list of options.</w:t>
      </w:r>
    </w:p>
    <w:p w:rsidR="00723053" w:rsidRPr="00723053" w:rsidRDefault="00723053" w:rsidP="00723053">
      <w:pPr>
        <w:pStyle w:val="ListParagraph"/>
        <w:rPr>
          <w:rFonts w:ascii="Arial" w:hAnsi="Arial" w:cs="Arial"/>
          <w:noProof/>
          <w:sz w:val="24"/>
          <w:lang w:eastAsia="en-GB"/>
        </w:rPr>
      </w:pPr>
    </w:p>
    <w:p w:rsidR="00723053" w:rsidRPr="00723053" w:rsidRDefault="00723053" w:rsidP="007230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sz w:val="24"/>
          <w:lang w:eastAsia="en-GB"/>
        </w:rPr>
      </w:pPr>
      <w:r w:rsidRPr="00723053">
        <w:rPr>
          <w:rFonts w:ascii="Arial" w:hAnsi="Arial" w:cs="Arial"/>
          <w:noProof/>
          <w:sz w:val="24"/>
          <w:lang w:eastAsia="en-GB"/>
        </w:rPr>
        <w:t>Click “End Referral”</w:t>
      </w:r>
    </w:p>
    <w:p w:rsidR="00723053" w:rsidRPr="00723053" w:rsidRDefault="00723053" w:rsidP="00723053">
      <w:pPr>
        <w:pStyle w:val="ListParagraph"/>
        <w:rPr>
          <w:rFonts w:ascii="Arial" w:hAnsi="Arial" w:cs="Arial"/>
          <w:noProof/>
          <w:sz w:val="24"/>
          <w:lang w:eastAsia="en-GB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701675</wp:posOffset>
                </wp:positionV>
                <wp:extent cx="1514475" cy="219075"/>
                <wp:effectExtent l="0" t="0" r="28575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BF7AD6" id="Oval 19" o:spid="_x0000_s1026" style="position:absolute;margin-left:277.5pt;margin-top:55.25pt;width:119.25pt;height:1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" filled="f" strokecolor="red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w:drawing>
          <wp:inline distT="0" distB="0" distL="0" distR="0">
            <wp:extent cx="6254374" cy="3086100"/>
            <wp:effectExtent l="114300" t="114300" r="127635" b="133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374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76200">
                        <a:schemeClr val="tx1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23053" w:rsidRDefault="00723053" w:rsidP="00723053">
      <w:pPr>
        <w:jc w:val="both"/>
        <w:rPr>
          <w:rFonts w:ascii="Arial" w:hAnsi="Arial" w:cs="Arial"/>
          <w:noProof/>
          <w:sz w:val="24"/>
          <w:lang w:eastAsia="en-GB"/>
        </w:rPr>
      </w:pPr>
    </w:p>
    <w:p w:rsidR="00723053" w:rsidRDefault="00723053" w:rsidP="00723053">
      <w:pPr>
        <w:jc w:val="both"/>
        <w:rPr>
          <w:rFonts w:ascii="Arial" w:hAnsi="Arial" w:cs="Arial"/>
          <w:noProof/>
          <w:sz w:val="24"/>
          <w:lang w:eastAsia="en-GB"/>
        </w:rPr>
      </w:pPr>
    </w:p>
    <w:p w:rsidR="00723053" w:rsidRDefault="00723053" w:rsidP="00723053">
      <w:pPr>
        <w:jc w:val="both"/>
        <w:rPr>
          <w:rFonts w:ascii="Arial" w:hAnsi="Arial" w:cs="Arial"/>
          <w:noProof/>
          <w:sz w:val="24"/>
          <w:lang w:eastAsia="en-GB"/>
        </w:rPr>
      </w:pPr>
    </w:p>
    <w:p w:rsidR="00723053" w:rsidRDefault="00723053" w:rsidP="00723053">
      <w:pPr>
        <w:jc w:val="both"/>
        <w:rPr>
          <w:rFonts w:ascii="Arial" w:hAnsi="Arial" w:cs="Arial"/>
          <w:noProof/>
          <w:sz w:val="24"/>
          <w:lang w:eastAsia="en-GB"/>
        </w:rPr>
      </w:pPr>
    </w:p>
    <w:p w:rsidR="00723053" w:rsidRDefault="00723053" w:rsidP="00723053">
      <w:pPr>
        <w:jc w:val="both"/>
        <w:rPr>
          <w:rFonts w:ascii="Arial" w:hAnsi="Arial" w:cs="Arial"/>
          <w:noProof/>
          <w:sz w:val="24"/>
          <w:lang w:eastAsia="en-GB"/>
        </w:rPr>
      </w:pPr>
    </w:p>
    <w:p w:rsidR="00723053" w:rsidRDefault="00723053" w:rsidP="00723053">
      <w:pPr>
        <w:jc w:val="both"/>
        <w:rPr>
          <w:rFonts w:ascii="Arial" w:hAnsi="Arial" w:cs="Arial"/>
          <w:noProof/>
          <w:sz w:val="24"/>
          <w:lang w:eastAsia="en-GB"/>
        </w:rPr>
      </w:pPr>
    </w:p>
    <w:p w:rsidR="00723053" w:rsidRDefault="00723053" w:rsidP="00723053">
      <w:pPr>
        <w:jc w:val="both"/>
        <w:rPr>
          <w:rFonts w:ascii="Arial" w:hAnsi="Arial" w:cs="Arial"/>
          <w:noProof/>
          <w:sz w:val="24"/>
          <w:lang w:eastAsia="en-GB"/>
        </w:rPr>
      </w:pPr>
    </w:p>
    <w:p w:rsidR="00723053" w:rsidRDefault="00723053" w:rsidP="00723053">
      <w:pPr>
        <w:jc w:val="both"/>
        <w:rPr>
          <w:rFonts w:ascii="Arial" w:hAnsi="Arial" w:cs="Arial"/>
          <w:noProof/>
          <w:sz w:val="24"/>
          <w:lang w:eastAsia="en-GB"/>
        </w:rPr>
      </w:pPr>
    </w:p>
    <w:p w:rsidR="00723053" w:rsidRDefault="00723053" w:rsidP="00723053">
      <w:pPr>
        <w:jc w:val="both"/>
        <w:rPr>
          <w:rFonts w:ascii="Arial" w:hAnsi="Arial" w:cs="Arial"/>
          <w:noProof/>
          <w:sz w:val="24"/>
          <w:lang w:eastAsia="en-GB"/>
        </w:rPr>
      </w:pPr>
    </w:p>
    <w:p w:rsidR="00723053" w:rsidRDefault="00723053" w:rsidP="00723053">
      <w:pPr>
        <w:jc w:val="both"/>
        <w:rPr>
          <w:rFonts w:ascii="Arial" w:hAnsi="Arial" w:cs="Arial"/>
          <w:noProof/>
          <w:sz w:val="24"/>
          <w:lang w:eastAsia="en-GB"/>
        </w:rPr>
      </w:pPr>
    </w:p>
    <w:p w:rsidR="00723053" w:rsidRDefault="00723053" w:rsidP="00723053">
      <w:pPr>
        <w:jc w:val="both"/>
        <w:rPr>
          <w:rFonts w:ascii="Arial" w:hAnsi="Arial" w:cs="Arial"/>
          <w:noProof/>
          <w:sz w:val="24"/>
          <w:lang w:eastAsia="en-GB"/>
        </w:rPr>
      </w:pPr>
    </w:p>
    <w:p w:rsidR="00723053" w:rsidRPr="00723053" w:rsidRDefault="00723053" w:rsidP="00FF26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sz w:val="24"/>
          <w:lang w:eastAsia="en-GB"/>
        </w:rPr>
      </w:pPr>
      <w:r w:rsidRPr="00723053">
        <w:rPr>
          <w:rFonts w:ascii="Arial" w:hAnsi="Arial" w:cs="Arial"/>
          <w:noProof/>
          <w:sz w:val="24"/>
          <w:lang w:eastAsia="en-GB"/>
        </w:rPr>
        <w:lastRenderedPageBreak/>
        <w:t>Specify date of discharge, location after discharge and intervention.</w:t>
      </w:r>
    </w:p>
    <w:p w:rsidR="007B2E5F" w:rsidRDefault="00723053" w:rsidP="00FF26C2">
      <w:pPr>
        <w:jc w:val="both"/>
        <w:rPr>
          <w:rFonts w:ascii="Arial" w:hAnsi="Arial" w:cs="Arial"/>
          <w:b/>
          <w:noProof/>
          <w:sz w:val="24"/>
          <w:lang w:eastAsia="en-GB"/>
        </w:rPr>
      </w:pPr>
      <w:r>
        <w:rPr>
          <w:rFonts w:ascii="Arial" w:hAnsi="Arial" w:cs="Arial"/>
          <w:b/>
          <w:noProof/>
          <w:sz w:val="24"/>
          <w:lang w:eastAsia="en-GB"/>
        </w:rPr>
        <w:drawing>
          <wp:inline distT="0" distB="0" distL="0" distR="0">
            <wp:extent cx="6115050" cy="2562225"/>
            <wp:effectExtent l="114300" t="114300" r="133350" b="14287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76200">
                        <a:schemeClr val="tx1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B2E5F" w:rsidRPr="00723053" w:rsidRDefault="00723053" w:rsidP="007230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sz w:val="24"/>
          <w:lang w:eastAsia="en-GB"/>
        </w:rPr>
      </w:pPr>
      <w:r w:rsidRPr="00723053">
        <w:rPr>
          <w:rFonts w:ascii="Arial" w:hAnsi="Arial" w:cs="Arial"/>
          <w:noProof/>
          <w:sz w:val="24"/>
          <w:lang w:eastAsia="en-GB"/>
        </w:rPr>
        <w:t>If this is the only open referral on the unit, you will see the following prompt:</w:t>
      </w:r>
    </w:p>
    <w:p w:rsidR="00723053" w:rsidRDefault="00723053" w:rsidP="00FF26C2">
      <w:pPr>
        <w:jc w:val="both"/>
        <w:rPr>
          <w:rFonts w:ascii="Arial" w:hAnsi="Arial" w:cs="Arial"/>
          <w:b/>
          <w:noProof/>
          <w:sz w:val="24"/>
          <w:lang w:eastAsia="en-GB"/>
        </w:rPr>
      </w:pPr>
      <w:r>
        <w:rPr>
          <w:rFonts w:ascii="Arial" w:hAnsi="Arial" w:cs="Arial"/>
          <w:b/>
          <w:noProof/>
          <w:sz w:val="24"/>
          <w:lang w:eastAsia="en-GB"/>
        </w:rPr>
        <w:drawing>
          <wp:inline distT="0" distB="0" distL="0" distR="0">
            <wp:extent cx="6372225" cy="4000500"/>
            <wp:effectExtent l="114300" t="114300" r="142875" b="133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76200">
                        <a:schemeClr val="tx1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B2E5F" w:rsidRPr="00723053" w:rsidRDefault="00723053" w:rsidP="007B2E5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sz w:val="24"/>
          <w:lang w:eastAsia="en-GB"/>
        </w:rPr>
      </w:pPr>
      <w:r w:rsidRPr="00723053">
        <w:rPr>
          <w:rFonts w:ascii="Arial" w:hAnsi="Arial" w:cs="Arial"/>
          <w:noProof/>
          <w:sz w:val="24"/>
          <w:lang w:eastAsia="en-GB"/>
        </w:rPr>
        <w:t>If you are satisfied that care should be ended, please select “Yes”.  This will then close the referral and end the patient’s care on the unit.</w:t>
      </w:r>
    </w:p>
    <w:p w:rsidR="007B2E5F" w:rsidRPr="007B2E5F" w:rsidRDefault="007B2E5F" w:rsidP="007B2E5F">
      <w:pPr>
        <w:jc w:val="both"/>
        <w:rPr>
          <w:rFonts w:ascii="Arial" w:hAnsi="Arial" w:cs="Arial"/>
          <w:sz w:val="24"/>
        </w:rPr>
      </w:pPr>
    </w:p>
    <w:sectPr w:rsidR="007B2E5F" w:rsidRPr="007B2E5F" w:rsidSect="00C343E0"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6C2" w:rsidRDefault="00FF26C2" w:rsidP="00FF26C2">
      <w:pPr>
        <w:spacing w:after="0" w:line="240" w:lineRule="auto"/>
      </w:pPr>
      <w:r>
        <w:separator/>
      </w:r>
    </w:p>
  </w:endnote>
  <w:endnote w:type="continuationSeparator" w:id="0">
    <w:p w:rsidR="00FF26C2" w:rsidRDefault="00FF26C2" w:rsidP="00FF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543364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F26C2" w:rsidRPr="00104166" w:rsidRDefault="00104166" w:rsidP="00104166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Date:  </w:t>
            </w:r>
            <w:r w:rsidR="007B2E5F">
              <w:rPr>
                <w:rFonts w:ascii="Arial" w:hAnsi="Arial" w:cs="Arial"/>
                <w:sz w:val="18"/>
                <w:szCs w:val="18"/>
              </w:rPr>
              <w:t>02/01/2018 – version 1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FF26C2" w:rsidRPr="00104166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FF26C2"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FF26C2" w:rsidRPr="0010416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="00FF26C2"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2685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FF26C2"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FF26C2" w:rsidRPr="00104166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FF26C2"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FF26C2" w:rsidRPr="0010416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FF26C2"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2685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FF26C2"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04166" w:rsidRDefault="00104166" w:rsidP="00104166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color w:val="777777"/>
        <w:sz w:val="14"/>
        <w:szCs w:val="14"/>
        <w:shd w:val="clear" w:color="auto" w:fill="FFFFFF"/>
      </w:rPr>
    </w:pPr>
  </w:p>
  <w:p w:rsidR="00104166" w:rsidRDefault="00104166" w:rsidP="00104166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color w:val="777777"/>
        <w:sz w:val="14"/>
        <w:szCs w:val="14"/>
        <w:shd w:val="clear" w:color="auto" w:fill="FFFFF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5925971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04166" w:rsidRPr="00104166" w:rsidRDefault="00104166" w:rsidP="00104166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104166">
              <w:rPr>
                <w:rFonts w:ascii="Arial" w:hAnsi="Arial" w:cs="Arial"/>
                <w:sz w:val="18"/>
                <w:szCs w:val="18"/>
              </w:rPr>
              <w:t xml:space="preserve">Date:  </w:t>
            </w:r>
            <w:r w:rsidR="007B2E5F">
              <w:rPr>
                <w:rFonts w:ascii="Arial" w:hAnsi="Arial" w:cs="Arial"/>
                <w:sz w:val="18"/>
                <w:szCs w:val="18"/>
              </w:rPr>
              <w:t>02/01/2018 – version 1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04166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0416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2685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04166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0416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2685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10416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04166" w:rsidRDefault="00104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6C2" w:rsidRDefault="00FF26C2" w:rsidP="00FF26C2">
      <w:pPr>
        <w:spacing w:after="0" w:line="240" w:lineRule="auto"/>
      </w:pPr>
      <w:r>
        <w:separator/>
      </w:r>
    </w:p>
  </w:footnote>
  <w:footnote w:type="continuationSeparator" w:id="0">
    <w:p w:rsidR="00FF26C2" w:rsidRDefault="00FF26C2" w:rsidP="00FF2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857" w:rsidRDefault="00026857">
    <w:pPr>
      <w:pStyle w:val="Header"/>
      <w:rPr>
        <w:noProof/>
        <w:lang w:eastAsia="en-GB"/>
      </w:rPr>
    </w:pPr>
  </w:p>
  <w:p w:rsidR="00104166" w:rsidRDefault="0002685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5073650</wp:posOffset>
          </wp:positionH>
          <wp:positionV relativeFrom="paragraph">
            <wp:posOffset>-278130</wp:posOffset>
          </wp:positionV>
          <wp:extent cx="1821180" cy="904875"/>
          <wp:effectExtent l="0" t="0" r="762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FT logo-nhs-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7B1"/>
    <w:multiLevelType w:val="hybridMultilevel"/>
    <w:tmpl w:val="3EA0E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6DDD"/>
    <w:multiLevelType w:val="hybridMultilevel"/>
    <w:tmpl w:val="10A6F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E6E6E"/>
    <w:multiLevelType w:val="hybridMultilevel"/>
    <w:tmpl w:val="91366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D032F"/>
    <w:multiLevelType w:val="hybridMultilevel"/>
    <w:tmpl w:val="7904E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7529C"/>
    <w:multiLevelType w:val="hybridMultilevel"/>
    <w:tmpl w:val="A2CE4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80D79"/>
    <w:multiLevelType w:val="hybridMultilevel"/>
    <w:tmpl w:val="F38A8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C2"/>
    <w:rsid w:val="00026857"/>
    <w:rsid w:val="00104166"/>
    <w:rsid w:val="00687579"/>
    <w:rsid w:val="00723053"/>
    <w:rsid w:val="007B2E5F"/>
    <w:rsid w:val="009A6D82"/>
    <w:rsid w:val="00C343E0"/>
    <w:rsid w:val="00CE6F32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1C92A36"/>
  <w15:docId w15:val="{67934BAF-57DA-491D-994F-36EC8E06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6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6C2"/>
  </w:style>
  <w:style w:type="paragraph" w:styleId="Footer">
    <w:name w:val="footer"/>
    <w:basedOn w:val="Normal"/>
    <w:link w:val="FooterChar"/>
    <w:uiPriority w:val="99"/>
    <w:unhideWhenUsed/>
    <w:rsid w:val="00FF2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6C2"/>
  </w:style>
  <w:style w:type="paragraph" w:styleId="ListParagraph">
    <w:name w:val="List Paragraph"/>
    <w:basedOn w:val="Normal"/>
    <w:uiPriority w:val="34"/>
    <w:qFormat/>
    <w:rsid w:val="00104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</Words>
  <Characters>664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McLaren Ruth</dc:creator>
  <cp:lastModifiedBy>Biddle Nina</cp:lastModifiedBy>
  <cp:revision>2</cp:revision>
  <dcterms:created xsi:type="dcterms:W3CDTF">2022-03-24T13:36:00Z</dcterms:created>
  <dcterms:modified xsi:type="dcterms:W3CDTF">2022-03-24T13:36:00Z</dcterms:modified>
</cp:coreProperties>
</file>