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605718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3545" w:rsidP="004C354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29340" cy="829340"/>
                                  <wp:effectExtent l="0" t="0" r="8890" b="8890"/>
                                  <wp:docPr id="18" name="Picture 18" descr="http://cdn.shopify.com/s/files/1/0606/1553/products/Bedtime_large.png?v=14178543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://cdn.shopify.com/s/files/1/0606/1553/products/Bedtime_large.png?v=14178543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359" cy="829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903768" cy="903768"/>
                                  <wp:effectExtent l="0" t="0" r="0" b="0"/>
                                  <wp:docPr id="19" name="Picture 19" descr="http://cdn.shopify.com/s/files/1/0606/1553/products/Toilet_compact.png?v=14178555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cdn.shopify.com/s/files/1/0606/1553/products/Toilet_compact.png?v=14178555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9" cy="903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4C3545" w:rsidP="004C354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29340" cy="829340"/>
                            <wp:effectExtent l="0" t="0" r="8890" b="8890"/>
                            <wp:docPr id="18" name="Picture 18" descr="http://cdn.shopify.com/s/files/1/0606/1553/products/Bedtime_large.png?v=14178543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://cdn.shopify.com/s/files/1/0606/1553/products/Bedtime_large.png?v=14178543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359" cy="829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03768" cy="903768"/>
                            <wp:effectExtent l="0" t="0" r="0" b="0"/>
                            <wp:docPr id="19" name="Picture 19" descr="http://cdn.shopify.com/s/files/1/0606/1553/products/Toilet_compact.png?v=14178555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cdn.shopify.com/s/files/1/0606/1553/products/Toilet_compact.png?v=14178555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9" cy="903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C54088" w:rsidRDefault="00605718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208138891"/>
          <w:showingPlcHdr/>
          <w:picture/>
        </w:sdtPr>
        <w:sdtEndPr/>
        <w:sdtContent>
          <w:r w:rsidR="00C54088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605718" w:rsidRDefault="00605718" w:rsidP="00605718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605718" w:rsidRPr="00E350A8" w:rsidRDefault="00605718" w:rsidP="00605718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EF6BB86A94BD4C959A73BCD6A412E21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605718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4C3545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4C3545">
        <w:rPr>
          <w:rFonts w:ascii="Century Gothic" w:hAnsi="Century Gothic"/>
          <w:sz w:val="28"/>
          <w:szCs w:val="28"/>
        </w:rPr>
        <w:t xml:space="preserve">with the </w:t>
      </w:r>
      <w:r w:rsidR="004C3545">
        <w:rPr>
          <w:rFonts w:ascii="Century Gothic" w:hAnsi="Century Gothic"/>
          <w:b/>
          <w:sz w:val="28"/>
          <w:szCs w:val="28"/>
        </w:rPr>
        <w:t xml:space="preserve">Enuresis </w:t>
      </w:r>
      <w:r w:rsidR="0033016F">
        <w:rPr>
          <w:rFonts w:ascii="Century Gothic" w:hAnsi="Century Gothic"/>
          <w:b/>
          <w:sz w:val="28"/>
          <w:szCs w:val="28"/>
        </w:rPr>
        <w:t>C</w:t>
      </w:r>
      <w:r w:rsidR="004C3545">
        <w:rPr>
          <w:rFonts w:ascii="Century Gothic" w:hAnsi="Century Gothic"/>
          <w:b/>
          <w:sz w:val="28"/>
          <w:szCs w:val="28"/>
        </w:rPr>
        <w:t>linic (bed wetting help)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605718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57C780C" wp14:editId="63161FC7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F23A2"/>
    <w:rsid w:val="0033016F"/>
    <w:rsid w:val="00337C14"/>
    <w:rsid w:val="003E4376"/>
    <w:rsid w:val="00427DA0"/>
    <w:rsid w:val="004C2011"/>
    <w:rsid w:val="004C3545"/>
    <w:rsid w:val="004E6496"/>
    <w:rsid w:val="00540CB8"/>
    <w:rsid w:val="00587D38"/>
    <w:rsid w:val="005F5032"/>
    <w:rsid w:val="00605718"/>
    <w:rsid w:val="0060634A"/>
    <w:rsid w:val="00610F86"/>
    <w:rsid w:val="006143E8"/>
    <w:rsid w:val="0068737A"/>
    <w:rsid w:val="0079251F"/>
    <w:rsid w:val="007E5D10"/>
    <w:rsid w:val="008457C1"/>
    <w:rsid w:val="008D623C"/>
    <w:rsid w:val="00910DFD"/>
    <w:rsid w:val="009175AE"/>
    <w:rsid w:val="009541B3"/>
    <w:rsid w:val="009C085A"/>
    <w:rsid w:val="00A36D4B"/>
    <w:rsid w:val="00A44444"/>
    <w:rsid w:val="00B25193"/>
    <w:rsid w:val="00B45DA2"/>
    <w:rsid w:val="00B52927"/>
    <w:rsid w:val="00B85DA3"/>
    <w:rsid w:val="00BA59DC"/>
    <w:rsid w:val="00BB352F"/>
    <w:rsid w:val="00C54088"/>
    <w:rsid w:val="00D018FA"/>
    <w:rsid w:val="00D23BD1"/>
    <w:rsid w:val="00D441AD"/>
    <w:rsid w:val="00D665D2"/>
    <w:rsid w:val="00D67866"/>
    <w:rsid w:val="00DD08FD"/>
    <w:rsid w:val="00E27058"/>
    <w:rsid w:val="00EA4235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EF6BB86A94BD4C959A73BCD6A412E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11BF-6ED2-4D59-9C6A-B9C93C6AFC70}"/>
      </w:docPartPr>
      <w:docPartBody>
        <w:p w:rsidR="00000000" w:rsidRDefault="009541A8" w:rsidP="009541A8">
          <w:pPr>
            <w:pStyle w:val="EF6BB86A94BD4C959A73BCD6A412E215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9541A8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EF6BB86A94BD4C959A73BCD6A412E215">
    <w:name w:val="EF6BB86A94BD4C959A73BCD6A412E215"/>
    <w:rsid w:val="009541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EF6BB86A94BD4C959A73BCD6A412E215">
    <w:name w:val="EF6BB86A94BD4C959A73BCD6A412E215"/>
    <w:rsid w:val="00954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98DB-42E3-4E76-B9B1-F6CF6AA9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2016-06-01T12:53:00Z</dcterms:created>
  <dcterms:modified xsi:type="dcterms:W3CDTF">2016-07-14T13:11:00Z</dcterms:modified>
</cp:coreProperties>
</file>