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ED07E" w14:textId="1E48FE10" w:rsidR="00000698" w:rsidRDefault="00000698" w:rsidP="00000698">
      <w:pPr>
        <w:jc w:val="right"/>
      </w:pPr>
    </w:p>
    <w:p w14:paraId="73915A25" w14:textId="77777777" w:rsidR="00037CA3" w:rsidRPr="00002247" w:rsidRDefault="007672EA">
      <w:pPr>
        <w:rPr>
          <w:rFonts w:ascii="Arial" w:hAnsi="Arial" w:cs="Arial"/>
          <w:sz w:val="20"/>
          <w:szCs w:val="20"/>
        </w:rPr>
      </w:pPr>
      <w:r w:rsidRPr="00002247">
        <w:rPr>
          <w:rFonts w:ascii="Arial" w:hAnsi="Arial" w:cs="Arial"/>
          <w:sz w:val="20"/>
          <w:szCs w:val="20"/>
        </w:rPr>
        <w:t>Responsible clinician approval for the release of health records</w:t>
      </w:r>
      <w:r w:rsidR="005C4EE4" w:rsidRPr="00002247">
        <w:rPr>
          <w:rFonts w:ascii="Arial" w:hAnsi="Arial" w:cs="Arial"/>
          <w:sz w:val="20"/>
          <w:szCs w:val="20"/>
        </w:rPr>
        <w:t>:</w:t>
      </w:r>
      <w:r w:rsidRPr="00002247">
        <w:rPr>
          <w:rFonts w:ascii="Arial" w:hAnsi="Arial" w:cs="Arial"/>
          <w:sz w:val="20"/>
          <w:szCs w:val="20"/>
        </w:rPr>
        <w:t xml:space="preserve"> </w:t>
      </w:r>
    </w:p>
    <w:p w14:paraId="2A3C3E9F" w14:textId="77777777" w:rsidR="00C62860" w:rsidRPr="00002247" w:rsidRDefault="00C62860">
      <w:pPr>
        <w:rPr>
          <w:rFonts w:ascii="Arial" w:hAnsi="Arial" w:cs="Arial"/>
          <w:sz w:val="20"/>
          <w:szCs w:val="20"/>
        </w:rPr>
      </w:pPr>
      <w:r w:rsidRPr="00002247">
        <w:rPr>
          <w:rFonts w:ascii="Arial" w:hAnsi="Arial" w:cs="Arial"/>
          <w:sz w:val="20"/>
          <w:szCs w:val="20"/>
        </w:rPr>
        <w:t>Data Protection Act 2018 (living individuals)</w:t>
      </w:r>
    </w:p>
    <w:p w14:paraId="643B12EE" w14:textId="77777777" w:rsidR="00C62860" w:rsidRPr="00002247" w:rsidRDefault="00C62860">
      <w:pPr>
        <w:rPr>
          <w:rFonts w:ascii="Arial" w:hAnsi="Arial" w:cs="Arial"/>
          <w:sz w:val="20"/>
          <w:szCs w:val="20"/>
        </w:rPr>
      </w:pPr>
      <w:r w:rsidRPr="00002247">
        <w:rPr>
          <w:rFonts w:ascii="Arial" w:hAnsi="Arial" w:cs="Arial"/>
          <w:sz w:val="20"/>
          <w:szCs w:val="20"/>
        </w:rPr>
        <w:t>Access to Health Records Act 1990 (deceased individuals)</w:t>
      </w:r>
    </w:p>
    <w:p w14:paraId="49522501" w14:textId="77777777" w:rsidR="007672EA" w:rsidRPr="00002247" w:rsidRDefault="007672EA">
      <w:pPr>
        <w:rPr>
          <w:rFonts w:ascii="Arial" w:hAnsi="Arial" w:cs="Arial"/>
          <w:sz w:val="20"/>
          <w:szCs w:val="20"/>
        </w:rPr>
      </w:pPr>
    </w:p>
    <w:p w14:paraId="6F626A75" w14:textId="77777777" w:rsidR="007672EA" w:rsidRPr="00002247" w:rsidRDefault="007672EA" w:rsidP="007672EA">
      <w:pPr>
        <w:jc w:val="left"/>
        <w:rPr>
          <w:rFonts w:ascii="Arial" w:hAnsi="Arial" w:cs="Arial"/>
          <w:b/>
          <w:sz w:val="20"/>
          <w:szCs w:val="20"/>
        </w:rPr>
      </w:pPr>
      <w:r w:rsidRPr="00002247">
        <w:rPr>
          <w:rFonts w:ascii="Arial" w:hAnsi="Arial" w:cs="Arial"/>
          <w:b/>
          <w:sz w:val="20"/>
          <w:szCs w:val="20"/>
        </w:rPr>
        <w:t xml:space="preserve">Re: </w:t>
      </w:r>
    </w:p>
    <w:p w14:paraId="2D9AF534" w14:textId="77777777" w:rsidR="007672EA" w:rsidRPr="00002247" w:rsidRDefault="00284DD9" w:rsidP="007672EA">
      <w:pPr>
        <w:jc w:val="left"/>
        <w:rPr>
          <w:rFonts w:ascii="Arial" w:hAnsi="Arial" w:cs="Arial"/>
          <w:b/>
          <w:sz w:val="20"/>
          <w:szCs w:val="20"/>
        </w:rPr>
      </w:pPr>
      <w:r w:rsidRPr="00002247">
        <w:rPr>
          <w:rFonts w:ascii="Arial" w:hAnsi="Arial" w:cs="Arial"/>
          <w:b/>
          <w:sz w:val="20"/>
          <w:szCs w:val="20"/>
        </w:rPr>
        <w:t xml:space="preserve">Service user name: </w:t>
      </w:r>
      <w:r w:rsidRPr="00002247">
        <w:rPr>
          <w:rFonts w:ascii="Arial" w:hAnsi="Arial" w:cs="Arial"/>
          <w:b/>
          <w:sz w:val="20"/>
          <w:szCs w:val="20"/>
          <w:highlight w:val="yellow"/>
        </w:rPr>
        <w:t>XXX</w:t>
      </w:r>
    </w:p>
    <w:p w14:paraId="2CBD988B" w14:textId="77777777" w:rsidR="007672EA" w:rsidRPr="00002247" w:rsidRDefault="00284DD9" w:rsidP="007672EA">
      <w:pPr>
        <w:jc w:val="left"/>
        <w:rPr>
          <w:rFonts w:ascii="Arial" w:hAnsi="Arial" w:cs="Arial"/>
          <w:sz w:val="20"/>
          <w:szCs w:val="20"/>
        </w:rPr>
      </w:pPr>
      <w:r w:rsidRPr="00002247">
        <w:rPr>
          <w:rFonts w:ascii="Arial" w:hAnsi="Arial" w:cs="Arial"/>
          <w:sz w:val="20"/>
          <w:szCs w:val="20"/>
        </w:rPr>
        <w:t xml:space="preserve">Address: </w:t>
      </w:r>
      <w:r w:rsidRPr="00002247">
        <w:rPr>
          <w:rFonts w:ascii="Arial" w:hAnsi="Arial" w:cs="Arial"/>
          <w:sz w:val="20"/>
          <w:szCs w:val="20"/>
          <w:highlight w:val="yellow"/>
        </w:rPr>
        <w:t>XXX</w:t>
      </w:r>
    </w:p>
    <w:p w14:paraId="0091DF5F" w14:textId="77777777" w:rsidR="007672EA" w:rsidRPr="00002247" w:rsidRDefault="00284DD9" w:rsidP="007672EA">
      <w:pPr>
        <w:jc w:val="left"/>
        <w:rPr>
          <w:rFonts w:ascii="Arial" w:hAnsi="Arial" w:cs="Arial"/>
          <w:sz w:val="20"/>
          <w:szCs w:val="20"/>
        </w:rPr>
      </w:pPr>
      <w:r w:rsidRPr="00002247">
        <w:rPr>
          <w:rFonts w:ascii="Arial" w:hAnsi="Arial" w:cs="Arial"/>
          <w:sz w:val="20"/>
          <w:szCs w:val="20"/>
        </w:rPr>
        <w:t xml:space="preserve">Date of birth: </w:t>
      </w:r>
      <w:r w:rsidRPr="00002247">
        <w:rPr>
          <w:rFonts w:ascii="Arial" w:hAnsi="Arial" w:cs="Arial"/>
          <w:sz w:val="20"/>
          <w:szCs w:val="20"/>
          <w:highlight w:val="yellow"/>
        </w:rPr>
        <w:t>XXX</w:t>
      </w:r>
    </w:p>
    <w:p w14:paraId="7732EEF0" w14:textId="77777777" w:rsidR="007672EA" w:rsidRPr="00002247" w:rsidRDefault="00284DD9" w:rsidP="007672EA">
      <w:pPr>
        <w:jc w:val="left"/>
        <w:rPr>
          <w:rFonts w:ascii="Arial" w:hAnsi="Arial" w:cs="Arial"/>
          <w:sz w:val="20"/>
          <w:szCs w:val="20"/>
        </w:rPr>
      </w:pPr>
      <w:r w:rsidRPr="00002247">
        <w:rPr>
          <w:rFonts w:ascii="Arial" w:hAnsi="Arial" w:cs="Arial"/>
          <w:sz w:val="20"/>
          <w:szCs w:val="20"/>
        </w:rPr>
        <w:t xml:space="preserve">NHS no: </w:t>
      </w:r>
      <w:r w:rsidRPr="00002247">
        <w:rPr>
          <w:rFonts w:ascii="Arial" w:hAnsi="Arial" w:cs="Arial"/>
          <w:sz w:val="20"/>
          <w:szCs w:val="20"/>
          <w:highlight w:val="yellow"/>
        </w:rPr>
        <w:t>XXX</w:t>
      </w:r>
    </w:p>
    <w:p w14:paraId="78056C90" w14:textId="77777777" w:rsidR="007672EA" w:rsidRPr="00002247" w:rsidRDefault="007672EA" w:rsidP="007672EA">
      <w:pPr>
        <w:jc w:val="left"/>
        <w:rPr>
          <w:rFonts w:ascii="Arial" w:hAnsi="Arial" w:cs="Arial"/>
          <w:b/>
          <w:sz w:val="20"/>
          <w:szCs w:val="20"/>
        </w:rPr>
      </w:pPr>
    </w:p>
    <w:p w14:paraId="0322D3F7" w14:textId="77777777" w:rsidR="007672EA" w:rsidRPr="00002247" w:rsidRDefault="007672EA" w:rsidP="007672EA">
      <w:pPr>
        <w:jc w:val="left"/>
        <w:rPr>
          <w:rFonts w:ascii="Arial" w:hAnsi="Arial" w:cs="Arial"/>
          <w:sz w:val="20"/>
          <w:szCs w:val="20"/>
        </w:rPr>
      </w:pPr>
      <w:r w:rsidRPr="00002247">
        <w:rPr>
          <w:rFonts w:ascii="Arial" w:hAnsi="Arial" w:cs="Arial"/>
          <w:sz w:val="20"/>
          <w:szCs w:val="20"/>
        </w:rPr>
        <w:t xml:space="preserve">Dear </w:t>
      </w:r>
      <w:r w:rsidR="00284DD9" w:rsidRPr="00002247">
        <w:rPr>
          <w:rFonts w:ascii="Arial" w:hAnsi="Arial" w:cs="Arial"/>
          <w:sz w:val="20"/>
          <w:szCs w:val="20"/>
        </w:rPr>
        <w:t>XXX</w:t>
      </w:r>
    </w:p>
    <w:p w14:paraId="6A2A63C0" w14:textId="77777777" w:rsidR="00C57E35" w:rsidRPr="00002247" w:rsidRDefault="00C57E35" w:rsidP="007672EA">
      <w:pPr>
        <w:jc w:val="left"/>
        <w:rPr>
          <w:rFonts w:ascii="Arial" w:hAnsi="Arial" w:cs="Arial"/>
          <w:sz w:val="20"/>
          <w:szCs w:val="20"/>
        </w:rPr>
      </w:pPr>
    </w:p>
    <w:p w14:paraId="77419F5B" w14:textId="75C75834" w:rsidR="00C57E35" w:rsidRPr="00002247" w:rsidRDefault="00C57E35" w:rsidP="007672EA">
      <w:pPr>
        <w:jc w:val="left"/>
        <w:rPr>
          <w:rFonts w:ascii="Arial" w:hAnsi="Arial" w:cs="Arial"/>
          <w:sz w:val="20"/>
          <w:szCs w:val="20"/>
        </w:rPr>
      </w:pPr>
      <w:r w:rsidRPr="00002247">
        <w:rPr>
          <w:rFonts w:ascii="Arial" w:hAnsi="Arial" w:cs="Arial"/>
          <w:sz w:val="20"/>
          <w:szCs w:val="20"/>
        </w:rPr>
        <w:t xml:space="preserve">I am writing to you to ask you to </w:t>
      </w:r>
      <w:r w:rsidR="00284DD9" w:rsidRPr="00002247">
        <w:rPr>
          <w:rFonts w:ascii="Arial" w:hAnsi="Arial" w:cs="Arial"/>
          <w:sz w:val="20"/>
          <w:szCs w:val="20"/>
        </w:rPr>
        <w:t>review and scrutini</w:t>
      </w:r>
      <w:r w:rsidRPr="00002247">
        <w:rPr>
          <w:rFonts w:ascii="Arial" w:hAnsi="Arial" w:cs="Arial"/>
          <w:sz w:val="20"/>
          <w:szCs w:val="20"/>
        </w:rPr>
        <w:t xml:space="preserve">se the attached clinical records, complete the </w:t>
      </w:r>
      <w:r w:rsidR="00284DD9" w:rsidRPr="00002247">
        <w:rPr>
          <w:rFonts w:ascii="Arial" w:hAnsi="Arial" w:cs="Arial"/>
          <w:sz w:val="20"/>
          <w:szCs w:val="20"/>
        </w:rPr>
        <w:t>table</w:t>
      </w:r>
      <w:r w:rsidRPr="00002247">
        <w:rPr>
          <w:rFonts w:ascii="Arial" w:hAnsi="Arial" w:cs="Arial"/>
          <w:sz w:val="20"/>
          <w:szCs w:val="20"/>
        </w:rPr>
        <w:t xml:space="preserve"> below and return</w:t>
      </w:r>
      <w:r w:rsidR="00284DD9" w:rsidRPr="00002247">
        <w:rPr>
          <w:rFonts w:ascii="Arial" w:hAnsi="Arial" w:cs="Arial"/>
          <w:sz w:val="20"/>
          <w:szCs w:val="20"/>
        </w:rPr>
        <w:t>,</w:t>
      </w:r>
      <w:r w:rsidRPr="00002247">
        <w:rPr>
          <w:rFonts w:ascii="Arial" w:hAnsi="Arial" w:cs="Arial"/>
          <w:sz w:val="20"/>
          <w:szCs w:val="20"/>
        </w:rPr>
        <w:t xml:space="preserve"> via email</w:t>
      </w:r>
      <w:r w:rsidR="00284DD9" w:rsidRPr="00002247">
        <w:rPr>
          <w:rFonts w:ascii="Arial" w:hAnsi="Arial" w:cs="Arial"/>
          <w:sz w:val="20"/>
          <w:szCs w:val="20"/>
        </w:rPr>
        <w:t>,</w:t>
      </w:r>
      <w:r w:rsidRPr="00002247">
        <w:rPr>
          <w:rFonts w:ascii="Arial" w:hAnsi="Arial" w:cs="Arial"/>
          <w:sz w:val="20"/>
          <w:szCs w:val="20"/>
        </w:rPr>
        <w:t xml:space="preserve"> to </w:t>
      </w:r>
      <w:hyperlink r:id="rId10" w:history="1">
        <w:r w:rsidR="00D42C14" w:rsidRPr="00002247">
          <w:rPr>
            <w:rStyle w:val="Hyperlink"/>
            <w:rFonts w:ascii="Arial" w:hAnsi="Arial" w:cs="Arial"/>
            <w:sz w:val="20"/>
            <w:szCs w:val="20"/>
          </w:rPr>
          <w:t>XXXXXXXXX</w:t>
        </w:r>
      </w:hyperlink>
      <w:r w:rsidR="005F09EC" w:rsidRPr="00002247">
        <w:rPr>
          <w:rFonts w:ascii="Arial" w:hAnsi="Arial" w:cs="Arial"/>
          <w:sz w:val="20"/>
          <w:szCs w:val="20"/>
        </w:rPr>
        <w:t xml:space="preserve"> </w:t>
      </w:r>
      <w:r w:rsidR="00284DD9" w:rsidRPr="00002247">
        <w:rPr>
          <w:rFonts w:ascii="Arial" w:hAnsi="Arial" w:cs="Arial"/>
          <w:sz w:val="20"/>
          <w:szCs w:val="20"/>
        </w:rPr>
        <w:t xml:space="preserve">by </w:t>
      </w:r>
      <w:r w:rsidRPr="00002247">
        <w:rPr>
          <w:rFonts w:ascii="Arial" w:hAnsi="Arial" w:cs="Arial"/>
          <w:sz w:val="20"/>
          <w:szCs w:val="20"/>
        </w:rPr>
        <w:t xml:space="preserve">no later than </w:t>
      </w:r>
      <w:r w:rsidR="00284DD9" w:rsidRPr="00002247">
        <w:rPr>
          <w:rFonts w:ascii="Arial" w:hAnsi="Arial" w:cs="Arial"/>
          <w:sz w:val="20"/>
          <w:szCs w:val="20"/>
          <w:highlight w:val="yellow"/>
        </w:rPr>
        <w:t>XXX insert date required by XXX</w:t>
      </w:r>
      <w:r w:rsidRPr="00002247">
        <w:rPr>
          <w:rFonts w:ascii="Arial" w:hAnsi="Arial" w:cs="Arial"/>
          <w:sz w:val="20"/>
          <w:szCs w:val="20"/>
        </w:rPr>
        <w:t xml:space="preserve">.   </w:t>
      </w:r>
    </w:p>
    <w:p w14:paraId="2B8B5867" w14:textId="77777777" w:rsidR="00C57E35" w:rsidRPr="00002247" w:rsidRDefault="00C57E35" w:rsidP="007672EA">
      <w:pPr>
        <w:jc w:val="left"/>
        <w:rPr>
          <w:rFonts w:ascii="Arial" w:hAnsi="Arial" w:cs="Arial"/>
          <w:sz w:val="20"/>
          <w:szCs w:val="20"/>
        </w:rPr>
      </w:pPr>
    </w:p>
    <w:p w14:paraId="1BCB2217" w14:textId="77777777" w:rsidR="007672EA" w:rsidRPr="00002247" w:rsidRDefault="007672EA" w:rsidP="007672EA">
      <w:pPr>
        <w:jc w:val="left"/>
        <w:rPr>
          <w:rFonts w:ascii="Arial" w:hAnsi="Arial" w:cs="Arial"/>
          <w:sz w:val="20"/>
          <w:szCs w:val="20"/>
        </w:rPr>
      </w:pPr>
      <w:r w:rsidRPr="00002247">
        <w:rPr>
          <w:rFonts w:ascii="Arial" w:hAnsi="Arial" w:cs="Arial"/>
          <w:sz w:val="20"/>
          <w:szCs w:val="20"/>
        </w:rPr>
        <w:t xml:space="preserve">We have received a request from </w:t>
      </w:r>
      <w:r w:rsidR="00284DD9" w:rsidRPr="00002247">
        <w:rPr>
          <w:rFonts w:ascii="Arial" w:hAnsi="Arial" w:cs="Arial"/>
          <w:sz w:val="20"/>
          <w:szCs w:val="20"/>
          <w:highlight w:val="yellow"/>
        </w:rPr>
        <w:t>XXX insert requester name / organisation XXX</w:t>
      </w:r>
      <w:r w:rsidRPr="00002247">
        <w:rPr>
          <w:rFonts w:ascii="Arial" w:hAnsi="Arial" w:cs="Arial"/>
          <w:sz w:val="20"/>
          <w:szCs w:val="20"/>
        </w:rPr>
        <w:t xml:space="preserve"> </w:t>
      </w:r>
      <w:r w:rsidR="00DE5370" w:rsidRPr="00002247">
        <w:rPr>
          <w:rFonts w:ascii="Arial" w:hAnsi="Arial" w:cs="Arial"/>
          <w:sz w:val="20"/>
          <w:szCs w:val="20"/>
        </w:rPr>
        <w:t xml:space="preserve">under the Data Protection Act 2018 </w:t>
      </w:r>
      <w:r w:rsidR="00284DD9" w:rsidRPr="00002247">
        <w:rPr>
          <w:rFonts w:ascii="Arial" w:hAnsi="Arial" w:cs="Arial"/>
          <w:sz w:val="20"/>
          <w:szCs w:val="20"/>
        </w:rPr>
        <w:t xml:space="preserve">/ Access to Health Records Act 1990, </w:t>
      </w:r>
      <w:r w:rsidRPr="00002247">
        <w:rPr>
          <w:rFonts w:ascii="Arial" w:hAnsi="Arial" w:cs="Arial"/>
          <w:sz w:val="20"/>
          <w:szCs w:val="20"/>
        </w:rPr>
        <w:t>to be supplied with</w:t>
      </w:r>
      <w:r w:rsidR="00284DD9" w:rsidRPr="00002247">
        <w:rPr>
          <w:rFonts w:ascii="Arial" w:hAnsi="Arial" w:cs="Arial"/>
          <w:sz w:val="20"/>
          <w:szCs w:val="20"/>
        </w:rPr>
        <w:t xml:space="preserve"> a copy of the</w:t>
      </w:r>
      <w:r w:rsidR="00DE5370" w:rsidRPr="00002247">
        <w:rPr>
          <w:rFonts w:ascii="Arial" w:hAnsi="Arial" w:cs="Arial"/>
          <w:sz w:val="20"/>
          <w:szCs w:val="20"/>
        </w:rPr>
        <w:t xml:space="preserve"> health records</w:t>
      </w:r>
      <w:r w:rsidR="00284DD9" w:rsidRPr="00002247">
        <w:rPr>
          <w:rFonts w:ascii="Arial" w:hAnsi="Arial" w:cs="Arial"/>
          <w:sz w:val="20"/>
          <w:szCs w:val="20"/>
        </w:rPr>
        <w:t xml:space="preserve"> for the above named patient.</w:t>
      </w:r>
    </w:p>
    <w:p w14:paraId="5AE78872" w14:textId="77777777" w:rsidR="00284DD9" w:rsidRPr="00002247" w:rsidRDefault="00284DD9" w:rsidP="007672EA">
      <w:pPr>
        <w:jc w:val="left"/>
        <w:rPr>
          <w:rFonts w:ascii="Arial" w:hAnsi="Arial" w:cs="Arial"/>
          <w:sz w:val="20"/>
          <w:szCs w:val="20"/>
        </w:rPr>
      </w:pPr>
    </w:p>
    <w:p w14:paraId="7F6A712D" w14:textId="77777777" w:rsidR="00284DD9" w:rsidRPr="00002247" w:rsidRDefault="00284DD9" w:rsidP="007672EA">
      <w:pPr>
        <w:jc w:val="left"/>
        <w:rPr>
          <w:rFonts w:ascii="Arial" w:hAnsi="Arial" w:cs="Arial"/>
          <w:sz w:val="20"/>
          <w:szCs w:val="20"/>
        </w:rPr>
      </w:pPr>
      <w:r w:rsidRPr="00002247">
        <w:rPr>
          <w:rFonts w:ascii="Arial" w:hAnsi="Arial" w:cs="Arial"/>
          <w:sz w:val="20"/>
          <w:szCs w:val="20"/>
        </w:rPr>
        <w:t>I can confirm that we have obtained and reviewed the following:</w:t>
      </w:r>
    </w:p>
    <w:p w14:paraId="3184BD8A" w14:textId="77777777" w:rsidR="00284DD9" w:rsidRPr="00002247" w:rsidRDefault="00284DD9" w:rsidP="00284DD9">
      <w:pPr>
        <w:pStyle w:val="ListParagraph"/>
        <w:numPr>
          <w:ilvl w:val="0"/>
          <w:numId w:val="1"/>
        </w:numPr>
        <w:jc w:val="left"/>
        <w:rPr>
          <w:rFonts w:ascii="Arial" w:hAnsi="Arial" w:cs="Arial"/>
          <w:sz w:val="20"/>
          <w:szCs w:val="20"/>
        </w:rPr>
      </w:pPr>
      <w:r w:rsidRPr="00002247">
        <w:rPr>
          <w:rFonts w:ascii="Arial" w:hAnsi="Arial" w:cs="Arial"/>
          <w:sz w:val="20"/>
          <w:szCs w:val="20"/>
        </w:rPr>
        <w:t>Consent from the patient</w:t>
      </w:r>
      <w:r w:rsidR="00797E1D" w:rsidRPr="00002247">
        <w:rPr>
          <w:rFonts w:ascii="Arial" w:hAnsi="Arial" w:cs="Arial"/>
          <w:sz w:val="20"/>
          <w:szCs w:val="20"/>
        </w:rPr>
        <w:t xml:space="preserve"> (Living patients only)</w:t>
      </w:r>
    </w:p>
    <w:p w14:paraId="4C682A14" w14:textId="77777777" w:rsidR="00284DD9" w:rsidRPr="00002247" w:rsidRDefault="00284DD9" w:rsidP="00797E1D">
      <w:pPr>
        <w:pStyle w:val="ListParagraph"/>
        <w:numPr>
          <w:ilvl w:val="0"/>
          <w:numId w:val="1"/>
        </w:numPr>
        <w:jc w:val="left"/>
        <w:rPr>
          <w:rFonts w:ascii="Arial" w:hAnsi="Arial" w:cs="Arial"/>
          <w:sz w:val="20"/>
          <w:szCs w:val="20"/>
        </w:rPr>
      </w:pPr>
      <w:r w:rsidRPr="00002247">
        <w:rPr>
          <w:rFonts w:ascii="Arial" w:hAnsi="Arial" w:cs="Arial"/>
          <w:sz w:val="20"/>
          <w:szCs w:val="20"/>
        </w:rPr>
        <w:t>Consent from the patient’s appropriate parent / guardian</w:t>
      </w:r>
      <w:r w:rsidR="00797E1D" w:rsidRPr="00002247">
        <w:rPr>
          <w:rFonts w:ascii="Arial" w:hAnsi="Arial" w:cs="Arial"/>
          <w:sz w:val="20"/>
          <w:szCs w:val="20"/>
        </w:rPr>
        <w:t xml:space="preserve"> (Living patients only)</w:t>
      </w:r>
    </w:p>
    <w:p w14:paraId="53231E07" w14:textId="77777777" w:rsidR="00284DD9" w:rsidRPr="00002247" w:rsidRDefault="00284DD9" w:rsidP="00797E1D">
      <w:pPr>
        <w:pStyle w:val="ListParagraph"/>
        <w:numPr>
          <w:ilvl w:val="0"/>
          <w:numId w:val="1"/>
        </w:numPr>
        <w:jc w:val="left"/>
        <w:rPr>
          <w:rFonts w:ascii="Arial" w:hAnsi="Arial" w:cs="Arial"/>
          <w:sz w:val="20"/>
          <w:szCs w:val="20"/>
        </w:rPr>
      </w:pPr>
      <w:r w:rsidRPr="00002247">
        <w:rPr>
          <w:rFonts w:ascii="Arial" w:hAnsi="Arial" w:cs="Arial"/>
          <w:sz w:val="20"/>
          <w:szCs w:val="20"/>
        </w:rPr>
        <w:t>Appropriate proof of Authority to act on behalf of the patient, i.e, LPoA</w:t>
      </w:r>
      <w:r w:rsidR="00797E1D" w:rsidRPr="00002247">
        <w:rPr>
          <w:rFonts w:ascii="Arial" w:hAnsi="Arial" w:cs="Arial"/>
          <w:sz w:val="20"/>
          <w:szCs w:val="20"/>
        </w:rPr>
        <w:t xml:space="preserve"> (Living patients only)</w:t>
      </w:r>
    </w:p>
    <w:p w14:paraId="0543C771" w14:textId="77777777" w:rsidR="00797E1D" w:rsidRPr="00002247" w:rsidRDefault="00797E1D" w:rsidP="00797E1D">
      <w:pPr>
        <w:pStyle w:val="ListParagraph"/>
        <w:numPr>
          <w:ilvl w:val="0"/>
          <w:numId w:val="1"/>
        </w:numPr>
        <w:jc w:val="left"/>
        <w:rPr>
          <w:rFonts w:ascii="Arial" w:hAnsi="Arial" w:cs="Arial"/>
          <w:sz w:val="20"/>
          <w:szCs w:val="20"/>
        </w:rPr>
      </w:pPr>
      <w:r w:rsidRPr="00002247">
        <w:rPr>
          <w:rFonts w:ascii="Arial" w:hAnsi="Arial" w:cs="Arial"/>
          <w:sz w:val="20"/>
          <w:szCs w:val="20"/>
        </w:rPr>
        <w:t>Identification for the patient / requester</w:t>
      </w:r>
    </w:p>
    <w:p w14:paraId="1446E5D0" w14:textId="77777777" w:rsidR="00797E1D" w:rsidRPr="00002247" w:rsidRDefault="00797E1D" w:rsidP="00797E1D">
      <w:pPr>
        <w:pStyle w:val="ListParagraph"/>
        <w:numPr>
          <w:ilvl w:val="0"/>
          <w:numId w:val="1"/>
        </w:numPr>
        <w:jc w:val="left"/>
        <w:rPr>
          <w:rFonts w:ascii="Arial" w:hAnsi="Arial" w:cs="Arial"/>
          <w:sz w:val="20"/>
          <w:szCs w:val="20"/>
        </w:rPr>
      </w:pPr>
      <w:r w:rsidRPr="00002247">
        <w:rPr>
          <w:rFonts w:ascii="Arial" w:hAnsi="Arial" w:cs="Arial"/>
          <w:sz w:val="20"/>
          <w:szCs w:val="20"/>
        </w:rPr>
        <w:t>Confirmation from the Solicitors that due diligence has been completed</w:t>
      </w:r>
    </w:p>
    <w:p w14:paraId="7EEB1308" w14:textId="77777777" w:rsidR="00284DD9" w:rsidRPr="00002247" w:rsidRDefault="00284DD9" w:rsidP="00284DD9">
      <w:pPr>
        <w:pStyle w:val="ListParagraph"/>
        <w:numPr>
          <w:ilvl w:val="0"/>
          <w:numId w:val="1"/>
        </w:numPr>
        <w:jc w:val="left"/>
        <w:rPr>
          <w:rFonts w:ascii="Arial" w:hAnsi="Arial" w:cs="Arial"/>
          <w:sz w:val="20"/>
          <w:szCs w:val="20"/>
        </w:rPr>
      </w:pPr>
      <w:r w:rsidRPr="00002247">
        <w:rPr>
          <w:rFonts w:ascii="Arial" w:hAnsi="Arial" w:cs="Arial"/>
          <w:sz w:val="20"/>
          <w:szCs w:val="20"/>
        </w:rPr>
        <w:t>Proof of personal representation (</w:t>
      </w:r>
      <w:r w:rsidR="00797E1D" w:rsidRPr="00002247">
        <w:rPr>
          <w:rFonts w:ascii="Arial" w:hAnsi="Arial" w:cs="Arial"/>
          <w:sz w:val="20"/>
          <w:szCs w:val="20"/>
        </w:rPr>
        <w:t>Deceased patients</w:t>
      </w:r>
      <w:r w:rsidRPr="00002247">
        <w:rPr>
          <w:rFonts w:ascii="Arial" w:hAnsi="Arial" w:cs="Arial"/>
          <w:sz w:val="20"/>
          <w:szCs w:val="20"/>
        </w:rPr>
        <w:t xml:space="preserve"> only)</w:t>
      </w:r>
    </w:p>
    <w:p w14:paraId="1B461C22" w14:textId="77777777" w:rsidR="00797E1D" w:rsidRPr="00002247" w:rsidRDefault="00797E1D" w:rsidP="00797E1D">
      <w:pPr>
        <w:pStyle w:val="ListParagraph"/>
        <w:numPr>
          <w:ilvl w:val="0"/>
          <w:numId w:val="1"/>
        </w:numPr>
        <w:jc w:val="left"/>
        <w:rPr>
          <w:rFonts w:ascii="Arial" w:hAnsi="Arial" w:cs="Arial"/>
          <w:sz w:val="20"/>
          <w:szCs w:val="20"/>
        </w:rPr>
      </w:pPr>
      <w:r w:rsidRPr="00002247">
        <w:rPr>
          <w:rFonts w:ascii="Arial" w:hAnsi="Arial" w:cs="Arial"/>
          <w:sz w:val="20"/>
          <w:szCs w:val="20"/>
        </w:rPr>
        <w:t>Evidence of a claim arising out of the patient’s death (Deceased patients only)</w:t>
      </w:r>
    </w:p>
    <w:p w14:paraId="01C9E25F" w14:textId="0862807F" w:rsidR="0099378D" w:rsidRPr="00002247" w:rsidRDefault="0099378D" w:rsidP="00D42C14">
      <w:pPr>
        <w:jc w:val="both"/>
        <w:rPr>
          <w:rFonts w:ascii="Arial" w:hAnsi="Arial" w:cs="Arial"/>
          <w:sz w:val="20"/>
          <w:szCs w:val="20"/>
        </w:rPr>
      </w:pPr>
    </w:p>
    <w:p w14:paraId="7FF8644F" w14:textId="242986B4" w:rsidR="00797E1D" w:rsidRPr="00002247" w:rsidRDefault="00797E1D" w:rsidP="007672EA">
      <w:pPr>
        <w:jc w:val="left"/>
        <w:rPr>
          <w:rFonts w:ascii="Arial" w:hAnsi="Arial" w:cs="Arial"/>
          <w:sz w:val="20"/>
          <w:szCs w:val="20"/>
        </w:rPr>
      </w:pPr>
      <w:r w:rsidRPr="00002247">
        <w:rPr>
          <w:rFonts w:ascii="Arial" w:hAnsi="Arial" w:cs="Arial"/>
          <w:sz w:val="20"/>
          <w:szCs w:val="20"/>
        </w:rPr>
        <w:t xml:space="preserve">We require you to </w:t>
      </w:r>
      <w:r w:rsidR="00D42C14" w:rsidRPr="00002247">
        <w:rPr>
          <w:rFonts w:ascii="Arial" w:hAnsi="Arial" w:cs="Arial"/>
          <w:sz w:val="20"/>
          <w:szCs w:val="20"/>
        </w:rPr>
        <w:t xml:space="preserve">highlight the attached PDF documents in yellow where you believe a redaction should be applied. Please then </w:t>
      </w:r>
      <w:r w:rsidRPr="00002247">
        <w:rPr>
          <w:rFonts w:ascii="Arial" w:hAnsi="Arial" w:cs="Arial"/>
          <w:sz w:val="20"/>
          <w:szCs w:val="20"/>
        </w:rPr>
        <w:t>complete the below table, sign and return as indicated above.</w:t>
      </w:r>
    </w:p>
    <w:p w14:paraId="772D2697" w14:textId="77777777" w:rsidR="00797E1D" w:rsidRPr="00002247" w:rsidRDefault="00797E1D" w:rsidP="007672EA">
      <w:pPr>
        <w:jc w:val="left"/>
        <w:rPr>
          <w:rFonts w:ascii="Arial" w:hAnsi="Arial" w:cs="Arial"/>
          <w:sz w:val="20"/>
          <w:szCs w:val="20"/>
        </w:rPr>
      </w:pPr>
    </w:p>
    <w:tbl>
      <w:tblPr>
        <w:tblStyle w:val="TableGrid"/>
        <w:tblW w:w="0" w:type="auto"/>
        <w:tblLook w:val="04A0" w:firstRow="1" w:lastRow="0" w:firstColumn="1" w:lastColumn="0" w:noHBand="0" w:noVBand="1"/>
      </w:tblPr>
      <w:tblGrid>
        <w:gridCol w:w="2689"/>
        <w:gridCol w:w="6327"/>
      </w:tblGrid>
      <w:tr w:rsidR="00797E1D" w:rsidRPr="00002247" w14:paraId="70CA98BA" w14:textId="77777777" w:rsidTr="00D42C14">
        <w:tc>
          <w:tcPr>
            <w:tcW w:w="2689" w:type="dxa"/>
          </w:tcPr>
          <w:p w14:paraId="196B7374" w14:textId="5EF23AB6" w:rsidR="00797E1D" w:rsidRPr="00002247" w:rsidRDefault="00797E1D" w:rsidP="00D42C14">
            <w:pPr>
              <w:jc w:val="left"/>
              <w:rPr>
                <w:rFonts w:ascii="Arial" w:hAnsi="Arial" w:cs="Arial"/>
                <w:sz w:val="20"/>
                <w:szCs w:val="20"/>
              </w:rPr>
            </w:pPr>
            <w:r w:rsidRPr="00002247">
              <w:rPr>
                <w:rFonts w:ascii="Arial" w:hAnsi="Arial" w:cs="Arial"/>
                <w:sz w:val="20"/>
                <w:szCs w:val="20"/>
              </w:rPr>
              <w:t xml:space="preserve">I believe </w:t>
            </w:r>
            <w:r w:rsidR="00D42C14" w:rsidRPr="00002247">
              <w:rPr>
                <w:rFonts w:ascii="Arial" w:hAnsi="Arial" w:cs="Arial"/>
                <w:sz w:val="20"/>
                <w:szCs w:val="20"/>
              </w:rPr>
              <w:t>the following</w:t>
            </w:r>
            <w:r w:rsidRPr="00002247">
              <w:rPr>
                <w:rFonts w:ascii="Arial" w:hAnsi="Arial" w:cs="Arial"/>
                <w:sz w:val="20"/>
                <w:szCs w:val="20"/>
              </w:rPr>
              <w:t xml:space="preserve"> redactions are necessary</w:t>
            </w:r>
          </w:p>
        </w:tc>
        <w:tc>
          <w:tcPr>
            <w:tcW w:w="6327" w:type="dxa"/>
          </w:tcPr>
          <w:p w14:paraId="42F69DB9" w14:textId="77777777" w:rsidR="00D42C14" w:rsidRPr="00002247" w:rsidRDefault="00D42C14">
            <w:pPr>
              <w:rPr>
                <w:rFonts w:ascii="Arial" w:hAnsi="Arial" w:cs="Arial"/>
                <w:sz w:val="20"/>
                <w:szCs w:val="20"/>
              </w:rPr>
            </w:pPr>
          </w:p>
          <w:tbl>
            <w:tblPr>
              <w:tblStyle w:val="TableGrid1"/>
              <w:tblW w:w="0" w:type="auto"/>
              <w:tblLook w:val="04A0" w:firstRow="1" w:lastRow="0" w:firstColumn="1" w:lastColumn="0" w:noHBand="0" w:noVBand="1"/>
            </w:tblPr>
            <w:tblGrid>
              <w:gridCol w:w="2976"/>
              <w:gridCol w:w="3125"/>
            </w:tblGrid>
            <w:tr w:rsidR="00D42C14" w:rsidRPr="00002247" w14:paraId="7F6E34D4" w14:textId="77777777" w:rsidTr="00D42C14">
              <w:tc>
                <w:tcPr>
                  <w:tcW w:w="2976" w:type="dxa"/>
                </w:tcPr>
                <w:p w14:paraId="04F3FF6B" w14:textId="77777777" w:rsidR="00D42C14" w:rsidRPr="00002247" w:rsidRDefault="00D42C14" w:rsidP="00D42C14">
                  <w:pPr>
                    <w:rPr>
                      <w:rFonts w:ascii="Arial" w:hAnsi="Arial" w:cs="Arial"/>
                      <w:b/>
                      <w:highlight w:val="yellow"/>
                    </w:rPr>
                  </w:pPr>
                  <w:r w:rsidRPr="00002247">
                    <w:rPr>
                      <w:rFonts w:ascii="Arial" w:hAnsi="Arial" w:cs="Arial"/>
                      <w:b/>
                      <w:highlight w:val="yellow"/>
                    </w:rPr>
                    <w:t>Page / section</w:t>
                  </w:r>
                </w:p>
              </w:tc>
              <w:tc>
                <w:tcPr>
                  <w:tcW w:w="3125" w:type="dxa"/>
                </w:tcPr>
                <w:p w14:paraId="1F9A59A8" w14:textId="77777777" w:rsidR="00D42C14" w:rsidRPr="00002247" w:rsidRDefault="00D42C14" w:rsidP="00D42C14">
                  <w:pPr>
                    <w:rPr>
                      <w:rFonts w:ascii="Arial" w:hAnsi="Arial" w:cs="Arial"/>
                      <w:b/>
                      <w:highlight w:val="yellow"/>
                    </w:rPr>
                  </w:pPr>
                  <w:r w:rsidRPr="00002247">
                    <w:rPr>
                      <w:rFonts w:ascii="Arial" w:hAnsi="Arial" w:cs="Arial"/>
                      <w:b/>
                      <w:highlight w:val="yellow"/>
                    </w:rPr>
                    <w:t>Reason for redaction</w:t>
                  </w:r>
                </w:p>
              </w:tc>
            </w:tr>
            <w:tr w:rsidR="00D42C14" w:rsidRPr="00002247" w14:paraId="019BE530" w14:textId="77777777" w:rsidTr="00D42C14">
              <w:tc>
                <w:tcPr>
                  <w:tcW w:w="2976" w:type="dxa"/>
                </w:tcPr>
                <w:p w14:paraId="41EDAF10" w14:textId="77777777" w:rsidR="00D42C14" w:rsidRPr="00002247" w:rsidRDefault="00D42C14" w:rsidP="00D42C14">
                  <w:pPr>
                    <w:rPr>
                      <w:rFonts w:ascii="Arial" w:hAnsi="Arial" w:cs="Arial"/>
                      <w:highlight w:val="yellow"/>
                    </w:rPr>
                  </w:pPr>
                </w:p>
              </w:tc>
              <w:tc>
                <w:tcPr>
                  <w:tcW w:w="3125" w:type="dxa"/>
                </w:tcPr>
                <w:p w14:paraId="5661D101" w14:textId="77777777" w:rsidR="00D42C14" w:rsidRPr="00002247" w:rsidRDefault="00D42C14" w:rsidP="00D42C14">
                  <w:pPr>
                    <w:rPr>
                      <w:rFonts w:ascii="Arial" w:hAnsi="Arial" w:cs="Arial"/>
                    </w:rPr>
                  </w:pPr>
                  <w:r w:rsidRPr="00002247">
                    <w:rPr>
                      <w:rFonts w:ascii="Arial" w:hAnsi="Arial" w:cs="Arial"/>
                      <w:highlight w:val="yellow"/>
                    </w:rPr>
                    <w:t>i.e the information referred to a 3</w:t>
                  </w:r>
                  <w:r w:rsidRPr="00002247">
                    <w:rPr>
                      <w:rFonts w:ascii="Arial" w:hAnsi="Arial" w:cs="Arial"/>
                      <w:highlight w:val="yellow"/>
                      <w:vertAlign w:val="superscript"/>
                    </w:rPr>
                    <w:t>rd</w:t>
                  </w:r>
                  <w:r w:rsidRPr="00002247">
                    <w:rPr>
                      <w:rFonts w:ascii="Arial" w:hAnsi="Arial" w:cs="Arial"/>
                      <w:highlight w:val="yellow"/>
                    </w:rPr>
                    <w:t xml:space="preserve"> party / the information was provided in confidence by a 3</w:t>
                  </w:r>
                  <w:r w:rsidRPr="00002247">
                    <w:rPr>
                      <w:rFonts w:ascii="Arial" w:hAnsi="Arial" w:cs="Arial"/>
                      <w:highlight w:val="yellow"/>
                      <w:vertAlign w:val="superscript"/>
                    </w:rPr>
                    <w:t>rd</w:t>
                  </w:r>
                  <w:r w:rsidRPr="00002247">
                    <w:rPr>
                      <w:rFonts w:ascii="Arial" w:hAnsi="Arial" w:cs="Arial"/>
                      <w:highlight w:val="yellow"/>
                    </w:rPr>
                    <w:t xml:space="preserve"> party / the information related to a different data subject / the information was provided by another agency who has not authorised the disclosure of the information etc.</w:t>
                  </w:r>
                </w:p>
              </w:tc>
            </w:tr>
            <w:tr w:rsidR="00D42C14" w:rsidRPr="00002247" w14:paraId="7F61979E" w14:textId="77777777" w:rsidTr="00D42C14">
              <w:tc>
                <w:tcPr>
                  <w:tcW w:w="2976" w:type="dxa"/>
                </w:tcPr>
                <w:p w14:paraId="550560EC" w14:textId="77777777" w:rsidR="00D42C14" w:rsidRPr="00002247" w:rsidRDefault="00D42C14" w:rsidP="00D42C14">
                  <w:pPr>
                    <w:rPr>
                      <w:rFonts w:ascii="Arial" w:hAnsi="Arial" w:cs="Arial"/>
                      <w:highlight w:val="yellow"/>
                    </w:rPr>
                  </w:pPr>
                </w:p>
              </w:tc>
              <w:tc>
                <w:tcPr>
                  <w:tcW w:w="3125" w:type="dxa"/>
                </w:tcPr>
                <w:p w14:paraId="4A64280F" w14:textId="77777777" w:rsidR="00D42C14" w:rsidRPr="00002247" w:rsidRDefault="00D42C14" w:rsidP="00D42C14">
                  <w:pPr>
                    <w:rPr>
                      <w:rFonts w:ascii="Arial" w:hAnsi="Arial" w:cs="Arial"/>
                      <w:highlight w:val="yellow"/>
                    </w:rPr>
                  </w:pPr>
                </w:p>
              </w:tc>
            </w:tr>
            <w:tr w:rsidR="00D42C14" w:rsidRPr="00002247" w14:paraId="62385E60" w14:textId="77777777" w:rsidTr="00D42C14">
              <w:tc>
                <w:tcPr>
                  <w:tcW w:w="2976" w:type="dxa"/>
                </w:tcPr>
                <w:p w14:paraId="6F4137C8" w14:textId="77777777" w:rsidR="00D42C14" w:rsidRPr="00002247" w:rsidRDefault="00D42C14" w:rsidP="00D42C14">
                  <w:pPr>
                    <w:rPr>
                      <w:rFonts w:ascii="Arial" w:hAnsi="Arial" w:cs="Arial"/>
                      <w:highlight w:val="yellow"/>
                    </w:rPr>
                  </w:pPr>
                </w:p>
              </w:tc>
              <w:tc>
                <w:tcPr>
                  <w:tcW w:w="3125" w:type="dxa"/>
                </w:tcPr>
                <w:p w14:paraId="3405EBEB" w14:textId="77777777" w:rsidR="00D42C14" w:rsidRPr="00002247" w:rsidRDefault="00D42C14" w:rsidP="00D42C14">
                  <w:pPr>
                    <w:rPr>
                      <w:rFonts w:ascii="Arial" w:hAnsi="Arial" w:cs="Arial"/>
                      <w:highlight w:val="yellow"/>
                    </w:rPr>
                  </w:pPr>
                </w:p>
              </w:tc>
            </w:tr>
            <w:tr w:rsidR="00D42C14" w:rsidRPr="00002247" w14:paraId="4B9F4823" w14:textId="77777777" w:rsidTr="00D42C14">
              <w:tc>
                <w:tcPr>
                  <w:tcW w:w="2976" w:type="dxa"/>
                </w:tcPr>
                <w:p w14:paraId="69A54B43" w14:textId="77777777" w:rsidR="00D42C14" w:rsidRPr="00002247" w:rsidRDefault="00D42C14" w:rsidP="00D42C14">
                  <w:pPr>
                    <w:rPr>
                      <w:rFonts w:ascii="Arial" w:hAnsi="Arial" w:cs="Arial"/>
                      <w:highlight w:val="yellow"/>
                    </w:rPr>
                  </w:pPr>
                </w:p>
              </w:tc>
              <w:tc>
                <w:tcPr>
                  <w:tcW w:w="3125" w:type="dxa"/>
                </w:tcPr>
                <w:p w14:paraId="054538C3" w14:textId="77777777" w:rsidR="00D42C14" w:rsidRPr="00002247" w:rsidRDefault="00D42C14" w:rsidP="00D42C14">
                  <w:pPr>
                    <w:rPr>
                      <w:rFonts w:ascii="Arial" w:hAnsi="Arial" w:cs="Arial"/>
                      <w:highlight w:val="yellow"/>
                    </w:rPr>
                  </w:pPr>
                </w:p>
              </w:tc>
            </w:tr>
            <w:tr w:rsidR="00D42C14" w:rsidRPr="00002247" w14:paraId="4B6E763D" w14:textId="77777777" w:rsidTr="00D42C14">
              <w:tc>
                <w:tcPr>
                  <w:tcW w:w="2976" w:type="dxa"/>
                </w:tcPr>
                <w:p w14:paraId="42670439" w14:textId="77777777" w:rsidR="00D42C14" w:rsidRPr="00002247" w:rsidRDefault="00D42C14" w:rsidP="00D42C14">
                  <w:pPr>
                    <w:rPr>
                      <w:rFonts w:ascii="Arial" w:hAnsi="Arial" w:cs="Arial"/>
                      <w:highlight w:val="yellow"/>
                    </w:rPr>
                  </w:pPr>
                </w:p>
              </w:tc>
              <w:tc>
                <w:tcPr>
                  <w:tcW w:w="3125" w:type="dxa"/>
                </w:tcPr>
                <w:p w14:paraId="0519D78A" w14:textId="77777777" w:rsidR="00D42C14" w:rsidRPr="00002247" w:rsidRDefault="00D42C14" w:rsidP="00D42C14">
                  <w:pPr>
                    <w:rPr>
                      <w:rFonts w:ascii="Arial" w:hAnsi="Arial" w:cs="Arial"/>
                      <w:highlight w:val="yellow"/>
                    </w:rPr>
                  </w:pPr>
                </w:p>
              </w:tc>
            </w:tr>
          </w:tbl>
          <w:p w14:paraId="0042FF9D" w14:textId="77777777" w:rsidR="00797E1D" w:rsidRPr="00002247" w:rsidRDefault="00D42C14" w:rsidP="007672EA">
            <w:pPr>
              <w:jc w:val="left"/>
              <w:rPr>
                <w:rFonts w:ascii="Arial" w:hAnsi="Arial" w:cs="Arial"/>
                <w:sz w:val="20"/>
                <w:szCs w:val="20"/>
              </w:rPr>
            </w:pPr>
            <w:r w:rsidRPr="00002247">
              <w:rPr>
                <w:rFonts w:ascii="Arial" w:hAnsi="Arial" w:cs="Arial"/>
                <w:sz w:val="20"/>
                <w:szCs w:val="20"/>
              </w:rPr>
              <w:t xml:space="preserve"> </w:t>
            </w:r>
          </w:p>
          <w:p w14:paraId="03911B22" w14:textId="7E04266C" w:rsidR="00D42C14" w:rsidRPr="00002247" w:rsidRDefault="00D42C14" w:rsidP="007672EA">
            <w:pPr>
              <w:jc w:val="left"/>
              <w:rPr>
                <w:rFonts w:ascii="Arial" w:hAnsi="Arial" w:cs="Arial"/>
                <w:sz w:val="20"/>
                <w:szCs w:val="20"/>
              </w:rPr>
            </w:pPr>
          </w:p>
        </w:tc>
      </w:tr>
      <w:tr w:rsidR="00797E1D" w:rsidRPr="00002247" w14:paraId="4489115D" w14:textId="77777777" w:rsidTr="00D42C14">
        <w:tc>
          <w:tcPr>
            <w:tcW w:w="2689" w:type="dxa"/>
          </w:tcPr>
          <w:p w14:paraId="27520C4F" w14:textId="77777777" w:rsidR="00797E1D" w:rsidRPr="00002247" w:rsidRDefault="00797E1D" w:rsidP="007672EA">
            <w:pPr>
              <w:jc w:val="left"/>
              <w:rPr>
                <w:rFonts w:ascii="Arial" w:hAnsi="Arial" w:cs="Arial"/>
                <w:sz w:val="20"/>
                <w:szCs w:val="20"/>
              </w:rPr>
            </w:pPr>
            <w:r w:rsidRPr="00002247">
              <w:rPr>
                <w:rFonts w:ascii="Arial" w:hAnsi="Arial" w:cs="Arial"/>
                <w:sz w:val="20"/>
                <w:szCs w:val="20"/>
              </w:rPr>
              <w:t xml:space="preserve">I believe it is in the </w:t>
            </w:r>
            <w:r w:rsidR="00943159" w:rsidRPr="00002247">
              <w:rPr>
                <w:rFonts w:ascii="Arial" w:hAnsi="Arial" w:cs="Arial"/>
                <w:sz w:val="20"/>
                <w:szCs w:val="20"/>
              </w:rPr>
              <w:t>patient’s</w:t>
            </w:r>
            <w:r w:rsidRPr="00002247">
              <w:rPr>
                <w:rFonts w:ascii="Arial" w:hAnsi="Arial" w:cs="Arial"/>
                <w:sz w:val="20"/>
                <w:szCs w:val="20"/>
              </w:rPr>
              <w:t xml:space="preserve"> best interests to </w:t>
            </w:r>
            <w:r w:rsidRPr="00002247">
              <w:rPr>
                <w:rFonts w:ascii="Arial" w:hAnsi="Arial" w:cs="Arial"/>
                <w:sz w:val="20"/>
                <w:szCs w:val="20"/>
              </w:rPr>
              <w:lastRenderedPageBreak/>
              <w:t>disclose the records subject to redactions as stated above.</w:t>
            </w:r>
          </w:p>
        </w:tc>
        <w:tc>
          <w:tcPr>
            <w:tcW w:w="6327" w:type="dxa"/>
          </w:tcPr>
          <w:p w14:paraId="11AF0C8B" w14:textId="77777777" w:rsidR="00797E1D" w:rsidRPr="00002247" w:rsidRDefault="00797E1D" w:rsidP="007672EA">
            <w:pPr>
              <w:jc w:val="left"/>
              <w:rPr>
                <w:rFonts w:ascii="Arial" w:hAnsi="Arial" w:cs="Arial"/>
                <w:sz w:val="20"/>
                <w:szCs w:val="20"/>
              </w:rPr>
            </w:pPr>
            <w:r w:rsidRPr="00002247">
              <w:rPr>
                <w:rFonts w:ascii="Arial" w:hAnsi="Arial" w:cs="Arial"/>
                <w:sz w:val="20"/>
                <w:szCs w:val="20"/>
              </w:rPr>
              <w:lastRenderedPageBreak/>
              <w:t>Yes /  No</w:t>
            </w:r>
          </w:p>
          <w:p w14:paraId="0380DBCF" w14:textId="77777777" w:rsidR="00797E1D" w:rsidRPr="00002247" w:rsidRDefault="00797E1D" w:rsidP="007672EA">
            <w:pPr>
              <w:jc w:val="left"/>
              <w:rPr>
                <w:rFonts w:ascii="Arial" w:hAnsi="Arial" w:cs="Arial"/>
                <w:sz w:val="20"/>
                <w:szCs w:val="20"/>
              </w:rPr>
            </w:pPr>
            <w:r w:rsidRPr="00002247">
              <w:rPr>
                <w:rFonts w:ascii="Arial" w:hAnsi="Arial" w:cs="Arial"/>
                <w:sz w:val="20"/>
                <w:szCs w:val="20"/>
              </w:rPr>
              <w:t>If No, explain why here:</w:t>
            </w:r>
          </w:p>
          <w:p w14:paraId="017D473B" w14:textId="77777777" w:rsidR="00797E1D" w:rsidRPr="00002247" w:rsidRDefault="00797E1D" w:rsidP="007672EA">
            <w:pPr>
              <w:jc w:val="left"/>
              <w:rPr>
                <w:rFonts w:ascii="Arial" w:hAnsi="Arial" w:cs="Arial"/>
                <w:sz w:val="20"/>
                <w:szCs w:val="20"/>
              </w:rPr>
            </w:pPr>
          </w:p>
          <w:p w14:paraId="3E224A4C" w14:textId="77777777" w:rsidR="00797E1D" w:rsidRPr="00002247" w:rsidRDefault="00797E1D" w:rsidP="007672EA">
            <w:pPr>
              <w:jc w:val="left"/>
              <w:rPr>
                <w:rFonts w:ascii="Arial" w:hAnsi="Arial" w:cs="Arial"/>
                <w:sz w:val="20"/>
                <w:szCs w:val="20"/>
              </w:rPr>
            </w:pPr>
          </w:p>
        </w:tc>
      </w:tr>
      <w:tr w:rsidR="00797E1D" w:rsidRPr="00002247" w14:paraId="27AB3197" w14:textId="77777777" w:rsidTr="00D42C14">
        <w:tc>
          <w:tcPr>
            <w:tcW w:w="2689" w:type="dxa"/>
          </w:tcPr>
          <w:p w14:paraId="596BF43A" w14:textId="77777777" w:rsidR="00943159" w:rsidRPr="00002247" w:rsidRDefault="00797E1D" w:rsidP="00943159">
            <w:pPr>
              <w:jc w:val="left"/>
              <w:rPr>
                <w:rFonts w:ascii="Arial" w:hAnsi="Arial" w:cs="Arial"/>
                <w:sz w:val="20"/>
                <w:szCs w:val="20"/>
              </w:rPr>
            </w:pPr>
            <w:r w:rsidRPr="00002247">
              <w:rPr>
                <w:rFonts w:ascii="Arial" w:hAnsi="Arial" w:cs="Arial"/>
                <w:sz w:val="20"/>
                <w:szCs w:val="20"/>
              </w:rPr>
              <w:lastRenderedPageBreak/>
              <w:t>I have no reason to believe the disclosure of the records would go against the wishes of the patient</w:t>
            </w:r>
            <w:r w:rsidR="00943159" w:rsidRPr="00002247">
              <w:rPr>
                <w:rFonts w:ascii="Arial" w:hAnsi="Arial" w:cs="Arial"/>
                <w:sz w:val="20"/>
                <w:szCs w:val="20"/>
              </w:rPr>
              <w:t>.</w:t>
            </w:r>
          </w:p>
          <w:p w14:paraId="1D852DF0" w14:textId="77777777" w:rsidR="00943159" w:rsidRPr="00002247" w:rsidRDefault="00943159" w:rsidP="00943159">
            <w:pPr>
              <w:jc w:val="left"/>
              <w:rPr>
                <w:rFonts w:ascii="Arial" w:hAnsi="Arial" w:cs="Arial"/>
                <w:sz w:val="20"/>
                <w:szCs w:val="20"/>
              </w:rPr>
            </w:pPr>
          </w:p>
          <w:p w14:paraId="19401400" w14:textId="77777777" w:rsidR="00943159" w:rsidRPr="00002247" w:rsidRDefault="00943159" w:rsidP="00943159">
            <w:pPr>
              <w:jc w:val="left"/>
              <w:rPr>
                <w:rFonts w:ascii="Arial" w:hAnsi="Arial" w:cs="Arial"/>
                <w:sz w:val="20"/>
                <w:szCs w:val="20"/>
              </w:rPr>
            </w:pPr>
            <w:r w:rsidRPr="00002247">
              <w:rPr>
                <w:rFonts w:ascii="Arial" w:hAnsi="Arial" w:cs="Arial"/>
                <w:sz w:val="20"/>
                <w:szCs w:val="20"/>
              </w:rPr>
              <w:t>(We ask this, as the patient’s most appropriate clinician, to provide further assurance that the patient has not been forced into requesting the records, forced into consenting or that the request is fraudulent)</w:t>
            </w:r>
          </w:p>
          <w:p w14:paraId="4A4C063C" w14:textId="77777777" w:rsidR="00943159" w:rsidRPr="00002247" w:rsidRDefault="00943159" w:rsidP="00943159">
            <w:pPr>
              <w:jc w:val="left"/>
              <w:rPr>
                <w:rFonts w:ascii="Arial" w:hAnsi="Arial" w:cs="Arial"/>
                <w:sz w:val="20"/>
                <w:szCs w:val="20"/>
              </w:rPr>
            </w:pPr>
          </w:p>
        </w:tc>
        <w:tc>
          <w:tcPr>
            <w:tcW w:w="6327" w:type="dxa"/>
          </w:tcPr>
          <w:p w14:paraId="61981B83" w14:textId="77777777" w:rsidR="00797E1D" w:rsidRPr="00002247" w:rsidRDefault="00943159" w:rsidP="007672EA">
            <w:pPr>
              <w:jc w:val="left"/>
              <w:rPr>
                <w:rFonts w:ascii="Arial" w:hAnsi="Arial" w:cs="Arial"/>
                <w:sz w:val="20"/>
                <w:szCs w:val="20"/>
              </w:rPr>
            </w:pPr>
            <w:r w:rsidRPr="00002247">
              <w:rPr>
                <w:rFonts w:ascii="Arial" w:hAnsi="Arial" w:cs="Arial"/>
                <w:sz w:val="20"/>
                <w:szCs w:val="20"/>
              </w:rPr>
              <w:t>True / False / Unable to answer</w:t>
            </w:r>
          </w:p>
          <w:p w14:paraId="23646A20" w14:textId="77777777" w:rsidR="00797E1D" w:rsidRPr="00002247" w:rsidRDefault="00797E1D" w:rsidP="007672EA">
            <w:pPr>
              <w:jc w:val="left"/>
              <w:rPr>
                <w:rFonts w:ascii="Arial" w:hAnsi="Arial" w:cs="Arial"/>
                <w:sz w:val="20"/>
                <w:szCs w:val="20"/>
              </w:rPr>
            </w:pPr>
          </w:p>
          <w:p w14:paraId="5E4818ED" w14:textId="77777777" w:rsidR="00797E1D" w:rsidRPr="00002247" w:rsidRDefault="00943159" w:rsidP="007672EA">
            <w:pPr>
              <w:jc w:val="left"/>
              <w:rPr>
                <w:rFonts w:ascii="Arial" w:hAnsi="Arial" w:cs="Arial"/>
                <w:sz w:val="20"/>
                <w:szCs w:val="20"/>
              </w:rPr>
            </w:pPr>
            <w:r w:rsidRPr="00002247">
              <w:rPr>
                <w:rFonts w:ascii="Arial" w:hAnsi="Arial" w:cs="Arial"/>
                <w:sz w:val="20"/>
                <w:szCs w:val="20"/>
              </w:rPr>
              <w:t>If False, explain why here:</w:t>
            </w:r>
          </w:p>
          <w:p w14:paraId="0EF12AFF" w14:textId="77777777" w:rsidR="00943159" w:rsidRPr="00002247" w:rsidRDefault="00943159" w:rsidP="007672EA">
            <w:pPr>
              <w:jc w:val="left"/>
              <w:rPr>
                <w:rFonts w:ascii="Arial" w:hAnsi="Arial" w:cs="Arial"/>
                <w:sz w:val="20"/>
                <w:szCs w:val="20"/>
              </w:rPr>
            </w:pPr>
          </w:p>
          <w:p w14:paraId="550B2585" w14:textId="77777777" w:rsidR="00943159" w:rsidRPr="00002247" w:rsidRDefault="00943159" w:rsidP="007672EA">
            <w:pPr>
              <w:jc w:val="left"/>
              <w:rPr>
                <w:rFonts w:ascii="Arial" w:hAnsi="Arial" w:cs="Arial"/>
                <w:sz w:val="20"/>
                <w:szCs w:val="20"/>
              </w:rPr>
            </w:pPr>
          </w:p>
        </w:tc>
      </w:tr>
      <w:tr w:rsidR="00943159" w:rsidRPr="00002247" w14:paraId="1008F4E8" w14:textId="77777777" w:rsidTr="00D42C14">
        <w:tc>
          <w:tcPr>
            <w:tcW w:w="2689" w:type="dxa"/>
          </w:tcPr>
          <w:p w14:paraId="4A8CEA30" w14:textId="77777777" w:rsidR="00943159" w:rsidRPr="00002247" w:rsidRDefault="00943159" w:rsidP="00943159">
            <w:pPr>
              <w:jc w:val="left"/>
              <w:rPr>
                <w:rFonts w:ascii="Arial" w:hAnsi="Arial" w:cs="Arial"/>
                <w:b/>
                <w:sz w:val="20"/>
                <w:szCs w:val="20"/>
              </w:rPr>
            </w:pPr>
            <w:r w:rsidRPr="00002247">
              <w:rPr>
                <w:rFonts w:ascii="Arial" w:hAnsi="Arial" w:cs="Arial"/>
                <w:b/>
                <w:sz w:val="20"/>
                <w:szCs w:val="20"/>
              </w:rPr>
              <w:t>Name of Clinician completing the review</w:t>
            </w:r>
          </w:p>
          <w:p w14:paraId="6D9A3243" w14:textId="4679D27D" w:rsidR="0099378D" w:rsidRPr="00002247" w:rsidRDefault="0099378D" w:rsidP="00943159">
            <w:pPr>
              <w:jc w:val="left"/>
              <w:rPr>
                <w:rFonts w:ascii="Arial" w:hAnsi="Arial" w:cs="Arial"/>
                <w:b/>
                <w:sz w:val="20"/>
                <w:szCs w:val="20"/>
              </w:rPr>
            </w:pPr>
          </w:p>
        </w:tc>
        <w:tc>
          <w:tcPr>
            <w:tcW w:w="6327" w:type="dxa"/>
          </w:tcPr>
          <w:p w14:paraId="4F872E53" w14:textId="77777777" w:rsidR="00943159" w:rsidRPr="00002247" w:rsidRDefault="00943159" w:rsidP="007672EA">
            <w:pPr>
              <w:jc w:val="left"/>
              <w:rPr>
                <w:rFonts w:ascii="Arial" w:hAnsi="Arial" w:cs="Arial"/>
                <w:sz w:val="20"/>
                <w:szCs w:val="20"/>
              </w:rPr>
            </w:pPr>
          </w:p>
        </w:tc>
      </w:tr>
      <w:tr w:rsidR="00943159" w:rsidRPr="00002247" w14:paraId="2C944D8E" w14:textId="77777777" w:rsidTr="00D42C14">
        <w:tc>
          <w:tcPr>
            <w:tcW w:w="2689" w:type="dxa"/>
          </w:tcPr>
          <w:p w14:paraId="142A7A2A" w14:textId="77777777" w:rsidR="00943159" w:rsidRPr="00002247" w:rsidRDefault="00943159" w:rsidP="00943159">
            <w:pPr>
              <w:jc w:val="left"/>
              <w:rPr>
                <w:rFonts w:ascii="Arial" w:hAnsi="Arial" w:cs="Arial"/>
                <w:b/>
                <w:sz w:val="20"/>
                <w:szCs w:val="20"/>
              </w:rPr>
            </w:pPr>
            <w:r w:rsidRPr="00002247">
              <w:rPr>
                <w:rFonts w:ascii="Arial" w:hAnsi="Arial" w:cs="Arial"/>
                <w:b/>
                <w:sz w:val="20"/>
                <w:szCs w:val="20"/>
              </w:rPr>
              <w:t>Signature of Clinician completing the review</w:t>
            </w:r>
          </w:p>
          <w:p w14:paraId="42A81816" w14:textId="1B01190B" w:rsidR="0099378D" w:rsidRPr="00002247" w:rsidRDefault="0099378D" w:rsidP="00943159">
            <w:pPr>
              <w:jc w:val="left"/>
              <w:rPr>
                <w:rFonts w:ascii="Arial" w:hAnsi="Arial" w:cs="Arial"/>
                <w:b/>
                <w:sz w:val="20"/>
                <w:szCs w:val="20"/>
              </w:rPr>
            </w:pPr>
          </w:p>
        </w:tc>
        <w:tc>
          <w:tcPr>
            <w:tcW w:w="6327" w:type="dxa"/>
          </w:tcPr>
          <w:p w14:paraId="45B0D97C" w14:textId="77777777" w:rsidR="00943159" w:rsidRPr="00002247" w:rsidRDefault="00943159" w:rsidP="007672EA">
            <w:pPr>
              <w:jc w:val="left"/>
              <w:rPr>
                <w:rFonts w:ascii="Arial" w:hAnsi="Arial" w:cs="Arial"/>
                <w:sz w:val="20"/>
                <w:szCs w:val="20"/>
              </w:rPr>
            </w:pPr>
          </w:p>
        </w:tc>
      </w:tr>
      <w:tr w:rsidR="00943159" w:rsidRPr="00002247" w14:paraId="4BA95131" w14:textId="77777777" w:rsidTr="00D42C14">
        <w:tc>
          <w:tcPr>
            <w:tcW w:w="2689" w:type="dxa"/>
          </w:tcPr>
          <w:p w14:paraId="7AE425D1" w14:textId="77777777" w:rsidR="00943159" w:rsidRPr="00002247" w:rsidRDefault="00943159" w:rsidP="00943159">
            <w:pPr>
              <w:jc w:val="left"/>
              <w:rPr>
                <w:rFonts w:ascii="Arial" w:hAnsi="Arial" w:cs="Arial"/>
                <w:b/>
                <w:sz w:val="20"/>
                <w:szCs w:val="20"/>
              </w:rPr>
            </w:pPr>
            <w:r w:rsidRPr="00002247">
              <w:rPr>
                <w:rFonts w:ascii="Arial" w:hAnsi="Arial" w:cs="Arial"/>
                <w:b/>
                <w:sz w:val="20"/>
                <w:szCs w:val="20"/>
              </w:rPr>
              <w:t xml:space="preserve">Date </w:t>
            </w:r>
          </w:p>
          <w:p w14:paraId="506FFC74" w14:textId="3C9D5574" w:rsidR="0099378D" w:rsidRPr="00002247" w:rsidRDefault="0099378D" w:rsidP="00943159">
            <w:pPr>
              <w:jc w:val="left"/>
              <w:rPr>
                <w:rFonts w:ascii="Arial" w:hAnsi="Arial" w:cs="Arial"/>
                <w:b/>
                <w:sz w:val="20"/>
                <w:szCs w:val="20"/>
              </w:rPr>
            </w:pPr>
          </w:p>
        </w:tc>
        <w:tc>
          <w:tcPr>
            <w:tcW w:w="6327" w:type="dxa"/>
          </w:tcPr>
          <w:p w14:paraId="7334CCFF" w14:textId="77777777" w:rsidR="00943159" w:rsidRPr="00002247" w:rsidRDefault="00943159" w:rsidP="007672EA">
            <w:pPr>
              <w:jc w:val="left"/>
              <w:rPr>
                <w:rFonts w:ascii="Arial" w:hAnsi="Arial" w:cs="Arial"/>
                <w:sz w:val="20"/>
                <w:szCs w:val="20"/>
              </w:rPr>
            </w:pPr>
          </w:p>
        </w:tc>
      </w:tr>
    </w:tbl>
    <w:p w14:paraId="399C96B3" w14:textId="77777777" w:rsidR="00797E1D" w:rsidRPr="00002247" w:rsidRDefault="00797E1D" w:rsidP="007672EA">
      <w:pPr>
        <w:jc w:val="left"/>
        <w:rPr>
          <w:rFonts w:ascii="Arial" w:hAnsi="Arial" w:cs="Arial"/>
          <w:sz w:val="20"/>
          <w:szCs w:val="20"/>
        </w:rPr>
      </w:pPr>
    </w:p>
    <w:p w14:paraId="474E18F5" w14:textId="77777777" w:rsidR="00797E1D" w:rsidRPr="00002247" w:rsidRDefault="00943159" w:rsidP="007672EA">
      <w:pPr>
        <w:jc w:val="left"/>
        <w:rPr>
          <w:rFonts w:ascii="Arial" w:hAnsi="Arial" w:cs="Arial"/>
          <w:b/>
          <w:sz w:val="20"/>
          <w:szCs w:val="20"/>
          <w:u w:val="single"/>
        </w:rPr>
      </w:pPr>
      <w:r w:rsidRPr="00002247">
        <w:rPr>
          <w:rFonts w:ascii="Arial" w:hAnsi="Arial" w:cs="Arial"/>
          <w:b/>
          <w:sz w:val="20"/>
          <w:szCs w:val="20"/>
          <w:u w:val="single"/>
        </w:rPr>
        <w:t>NOTES TO CONSIDER WHEN REVIEWING RECORDS FOR REDACTION:</w:t>
      </w:r>
    </w:p>
    <w:p w14:paraId="1A20573B" w14:textId="77FA4FF0" w:rsidR="00943159" w:rsidRPr="00002247" w:rsidRDefault="00943159" w:rsidP="007672EA">
      <w:pPr>
        <w:jc w:val="left"/>
        <w:rPr>
          <w:rFonts w:ascii="Arial" w:hAnsi="Arial" w:cs="Arial"/>
          <w:sz w:val="20"/>
          <w:szCs w:val="20"/>
        </w:rPr>
      </w:pPr>
    </w:p>
    <w:p w14:paraId="58D9B315" w14:textId="170E6C0D" w:rsidR="00656DC2" w:rsidRPr="00002247" w:rsidRDefault="00656DC2" w:rsidP="004C2A60">
      <w:pPr>
        <w:pStyle w:val="ListParagraph"/>
        <w:numPr>
          <w:ilvl w:val="0"/>
          <w:numId w:val="2"/>
        </w:numPr>
        <w:jc w:val="left"/>
        <w:rPr>
          <w:rFonts w:ascii="Arial" w:hAnsi="Arial" w:cs="Arial"/>
          <w:sz w:val="20"/>
          <w:szCs w:val="20"/>
        </w:rPr>
      </w:pPr>
      <w:r w:rsidRPr="00002247">
        <w:rPr>
          <w:rFonts w:ascii="Arial" w:hAnsi="Arial" w:cs="Arial"/>
          <w:sz w:val="20"/>
          <w:szCs w:val="20"/>
        </w:rPr>
        <w:t xml:space="preserve">Ensure you know </w:t>
      </w:r>
      <w:r w:rsidRPr="00002247">
        <w:rPr>
          <w:rFonts w:ascii="Arial" w:hAnsi="Arial" w:cs="Arial"/>
          <w:b/>
          <w:sz w:val="20"/>
          <w:szCs w:val="20"/>
        </w:rPr>
        <w:t>who the requester is</w:t>
      </w:r>
      <w:r w:rsidRPr="00002247">
        <w:rPr>
          <w:rFonts w:ascii="Arial" w:hAnsi="Arial" w:cs="Arial"/>
          <w:sz w:val="20"/>
          <w:szCs w:val="20"/>
        </w:rPr>
        <w:t xml:space="preserve">, i.e patient, family member, solicitor police and </w:t>
      </w:r>
      <w:r w:rsidR="0099378D" w:rsidRPr="00002247">
        <w:rPr>
          <w:rFonts w:ascii="Arial" w:hAnsi="Arial" w:cs="Arial"/>
          <w:sz w:val="20"/>
          <w:szCs w:val="20"/>
        </w:rPr>
        <w:t>tailor</w:t>
      </w:r>
      <w:r w:rsidRPr="00002247">
        <w:rPr>
          <w:rFonts w:ascii="Arial" w:hAnsi="Arial" w:cs="Arial"/>
          <w:sz w:val="20"/>
          <w:szCs w:val="20"/>
        </w:rPr>
        <w:t xml:space="preserve"> the redactions accordingly.</w:t>
      </w:r>
    </w:p>
    <w:p w14:paraId="6E15E942" w14:textId="77777777" w:rsidR="0099378D" w:rsidRPr="00002247" w:rsidRDefault="0099378D" w:rsidP="0099378D">
      <w:pPr>
        <w:pStyle w:val="ListParagraph"/>
        <w:jc w:val="left"/>
        <w:rPr>
          <w:rFonts w:ascii="Arial" w:hAnsi="Arial" w:cs="Arial"/>
          <w:sz w:val="20"/>
          <w:szCs w:val="20"/>
        </w:rPr>
      </w:pPr>
    </w:p>
    <w:p w14:paraId="29AB7B85" w14:textId="524F427F" w:rsidR="00656DC2" w:rsidRPr="00002247" w:rsidRDefault="00656DC2" w:rsidP="004C2A60">
      <w:pPr>
        <w:pStyle w:val="ListParagraph"/>
        <w:numPr>
          <w:ilvl w:val="0"/>
          <w:numId w:val="2"/>
        </w:numPr>
        <w:jc w:val="left"/>
        <w:rPr>
          <w:rFonts w:ascii="Arial" w:hAnsi="Arial" w:cs="Arial"/>
          <w:sz w:val="20"/>
          <w:szCs w:val="20"/>
        </w:rPr>
      </w:pPr>
      <w:r w:rsidRPr="00002247">
        <w:rPr>
          <w:rFonts w:ascii="Arial" w:hAnsi="Arial" w:cs="Arial"/>
          <w:sz w:val="20"/>
          <w:szCs w:val="20"/>
        </w:rPr>
        <w:t xml:space="preserve">Ensure you know the </w:t>
      </w:r>
      <w:r w:rsidRPr="00002247">
        <w:rPr>
          <w:rFonts w:ascii="Arial" w:hAnsi="Arial" w:cs="Arial"/>
          <w:b/>
          <w:sz w:val="20"/>
          <w:szCs w:val="20"/>
        </w:rPr>
        <w:t>scope of the request</w:t>
      </w:r>
      <w:r w:rsidRPr="00002247">
        <w:rPr>
          <w:rFonts w:ascii="Arial" w:hAnsi="Arial" w:cs="Arial"/>
          <w:sz w:val="20"/>
          <w:szCs w:val="20"/>
        </w:rPr>
        <w:t>.  Whose records are being requested, i.e, a patient’s records or perhaps a family member of a patient asking for information held about them rather than the patient.</w:t>
      </w:r>
      <w:r w:rsidR="0099378D" w:rsidRPr="00002247">
        <w:rPr>
          <w:rFonts w:ascii="Arial" w:hAnsi="Arial" w:cs="Arial"/>
          <w:sz w:val="20"/>
          <w:szCs w:val="20"/>
        </w:rPr>
        <w:t xml:space="preserve"> Ensure only records and information relating to that person are disclosed. Any references to 3</w:t>
      </w:r>
      <w:r w:rsidR="0099378D" w:rsidRPr="00002247">
        <w:rPr>
          <w:rFonts w:ascii="Arial" w:hAnsi="Arial" w:cs="Arial"/>
          <w:sz w:val="20"/>
          <w:szCs w:val="20"/>
          <w:vertAlign w:val="superscript"/>
        </w:rPr>
        <w:t>rd</w:t>
      </w:r>
      <w:r w:rsidR="0099378D" w:rsidRPr="00002247">
        <w:rPr>
          <w:rFonts w:ascii="Arial" w:hAnsi="Arial" w:cs="Arial"/>
          <w:sz w:val="20"/>
          <w:szCs w:val="20"/>
        </w:rPr>
        <w:t xml:space="preserve"> parties should be redacted as per below:</w:t>
      </w:r>
    </w:p>
    <w:p w14:paraId="0EA200A9" w14:textId="68829ED1" w:rsidR="0099378D" w:rsidRPr="00002247" w:rsidRDefault="0099378D" w:rsidP="0099378D">
      <w:pPr>
        <w:jc w:val="left"/>
        <w:rPr>
          <w:rFonts w:ascii="Arial" w:hAnsi="Arial" w:cs="Arial"/>
          <w:sz w:val="20"/>
          <w:szCs w:val="20"/>
        </w:rPr>
      </w:pPr>
    </w:p>
    <w:p w14:paraId="07B5EC2E" w14:textId="26379366" w:rsidR="004C2A60" w:rsidRPr="00002247" w:rsidRDefault="004C2A60" w:rsidP="004C2A60">
      <w:pPr>
        <w:pStyle w:val="ListParagraph"/>
        <w:numPr>
          <w:ilvl w:val="0"/>
          <w:numId w:val="2"/>
        </w:numPr>
        <w:jc w:val="left"/>
        <w:rPr>
          <w:rFonts w:ascii="Arial" w:hAnsi="Arial" w:cs="Arial"/>
          <w:sz w:val="20"/>
          <w:szCs w:val="20"/>
        </w:rPr>
      </w:pPr>
      <w:r w:rsidRPr="00002247">
        <w:rPr>
          <w:rFonts w:ascii="Arial" w:hAnsi="Arial" w:cs="Arial"/>
          <w:b/>
          <w:sz w:val="20"/>
          <w:szCs w:val="20"/>
        </w:rPr>
        <w:t>Names of 3</w:t>
      </w:r>
      <w:r w:rsidRPr="00002247">
        <w:rPr>
          <w:rFonts w:ascii="Arial" w:hAnsi="Arial" w:cs="Arial"/>
          <w:b/>
          <w:sz w:val="20"/>
          <w:szCs w:val="20"/>
          <w:vertAlign w:val="superscript"/>
        </w:rPr>
        <w:t>rd</w:t>
      </w:r>
      <w:r w:rsidRPr="00002247">
        <w:rPr>
          <w:rFonts w:ascii="Arial" w:hAnsi="Arial" w:cs="Arial"/>
          <w:b/>
          <w:sz w:val="20"/>
          <w:szCs w:val="20"/>
        </w:rPr>
        <w:t xml:space="preserve"> parties</w:t>
      </w:r>
      <w:r w:rsidRPr="00002247">
        <w:rPr>
          <w:rFonts w:ascii="Arial" w:hAnsi="Arial" w:cs="Arial"/>
          <w:sz w:val="20"/>
          <w:szCs w:val="20"/>
        </w:rPr>
        <w:t xml:space="preserve"> - Is it reasonable that the patient (or the requester if a family member / friend) is aware of any third party reference.</w:t>
      </w:r>
    </w:p>
    <w:p w14:paraId="666AE4A5" w14:textId="3F0957CB" w:rsidR="00656DC2" w:rsidRPr="00002247" w:rsidRDefault="004C2A60" w:rsidP="007672EA">
      <w:pPr>
        <w:pStyle w:val="ListParagraph"/>
        <w:numPr>
          <w:ilvl w:val="1"/>
          <w:numId w:val="2"/>
        </w:numPr>
        <w:jc w:val="left"/>
        <w:rPr>
          <w:rFonts w:ascii="Arial" w:hAnsi="Arial" w:cs="Arial"/>
          <w:sz w:val="20"/>
          <w:szCs w:val="20"/>
        </w:rPr>
      </w:pPr>
      <w:r w:rsidRPr="00002247">
        <w:rPr>
          <w:rFonts w:ascii="Arial" w:hAnsi="Arial" w:cs="Arial"/>
          <w:sz w:val="20"/>
          <w:szCs w:val="20"/>
        </w:rPr>
        <w:t>i.e record states patient attended appointment with their brother John.  In this case it is reasonable to assume the patient knows his brother is called John and therefore this doesn’t need to be removed.</w:t>
      </w:r>
    </w:p>
    <w:p w14:paraId="422AE000" w14:textId="76139DFA" w:rsidR="004C2A60" w:rsidRPr="00002247" w:rsidRDefault="004C2A60" w:rsidP="007672EA">
      <w:pPr>
        <w:pStyle w:val="ListParagraph"/>
        <w:numPr>
          <w:ilvl w:val="1"/>
          <w:numId w:val="2"/>
        </w:numPr>
        <w:jc w:val="left"/>
        <w:rPr>
          <w:rFonts w:ascii="Arial" w:hAnsi="Arial" w:cs="Arial"/>
          <w:sz w:val="20"/>
          <w:szCs w:val="20"/>
        </w:rPr>
      </w:pPr>
      <w:r w:rsidRPr="00002247">
        <w:rPr>
          <w:rFonts w:ascii="Arial" w:hAnsi="Arial" w:cs="Arial"/>
          <w:sz w:val="20"/>
          <w:szCs w:val="20"/>
        </w:rPr>
        <w:t>Staff members names should not usually be redacted as they are staff names acting in their professional capacity and as such, if they are referenced within a patients record, it is reasonable to assume that the patient is aware or has been advised of that staff members name.</w:t>
      </w:r>
    </w:p>
    <w:p w14:paraId="69A068CB" w14:textId="77777777" w:rsidR="0099378D" w:rsidRPr="00002247" w:rsidRDefault="0099378D" w:rsidP="0099378D">
      <w:pPr>
        <w:pStyle w:val="ListParagraph"/>
        <w:ind w:left="1440"/>
        <w:jc w:val="left"/>
        <w:rPr>
          <w:rFonts w:ascii="Arial" w:hAnsi="Arial" w:cs="Arial"/>
          <w:sz w:val="20"/>
          <w:szCs w:val="20"/>
        </w:rPr>
      </w:pPr>
    </w:p>
    <w:p w14:paraId="30FA7F90" w14:textId="62C3FCAF" w:rsidR="004C2A60" w:rsidRPr="00002247" w:rsidRDefault="004C2A60" w:rsidP="004C2A60">
      <w:pPr>
        <w:pStyle w:val="ListParagraph"/>
        <w:numPr>
          <w:ilvl w:val="0"/>
          <w:numId w:val="2"/>
        </w:numPr>
        <w:jc w:val="left"/>
        <w:rPr>
          <w:rFonts w:ascii="Arial" w:hAnsi="Arial" w:cs="Arial"/>
          <w:sz w:val="20"/>
          <w:szCs w:val="20"/>
        </w:rPr>
      </w:pPr>
      <w:r w:rsidRPr="00002247">
        <w:rPr>
          <w:rFonts w:ascii="Arial" w:hAnsi="Arial" w:cs="Arial"/>
          <w:b/>
          <w:sz w:val="20"/>
          <w:szCs w:val="20"/>
        </w:rPr>
        <w:t>Information provided by 3</w:t>
      </w:r>
      <w:r w:rsidRPr="00002247">
        <w:rPr>
          <w:rFonts w:ascii="Arial" w:hAnsi="Arial" w:cs="Arial"/>
          <w:b/>
          <w:sz w:val="20"/>
          <w:szCs w:val="20"/>
          <w:vertAlign w:val="superscript"/>
        </w:rPr>
        <w:t>rd</w:t>
      </w:r>
      <w:r w:rsidRPr="00002247">
        <w:rPr>
          <w:rFonts w:ascii="Arial" w:hAnsi="Arial" w:cs="Arial"/>
          <w:b/>
          <w:sz w:val="20"/>
          <w:szCs w:val="20"/>
        </w:rPr>
        <w:t xml:space="preserve"> parties</w:t>
      </w:r>
      <w:r w:rsidRPr="00002247">
        <w:rPr>
          <w:rFonts w:ascii="Arial" w:hAnsi="Arial" w:cs="Arial"/>
          <w:sz w:val="20"/>
          <w:szCs w:val="20"/>
        </w:rPr>
        <w:t xml:space="preserve"> – Is it reasonable to assume that the patient (or the requester if a family member / friend) is aware of references made by a person who is not a clinician involved in the patients care.</w:t>
      </w:r>
    </w:p>
    <w:p w14:paraId="13C1BF30" w14:textId="7BB84AAC" w:rsidR="004C2A60" w:rsidRPr="00002247" w:rsidRDefault="004C2A60" w:rsidP="004C2A60">
      <w:pPr>
        <w:pStyle w:val="ListParagraph"/>
        <w:numPr>
          <w:ilvl w:val="1"/>
          <w:numId w:val="2"/>
        </w:numPr>
        <w:jc w:val="left"/>
        <w:rPr>
          <w:rFonts w:ascii="Arial" w:hAnsi="Arial" w:cs="Arial"/>
          <w:sz w:val="20"/>
          <w:szCs w:val="20"/>
        </w:rPr>
      </w:pPr>
      <w:r w:rsidRPr="00002247">
        <w:rPr>
          <w:rFonts w:ascii="Arial" w:hAnsi="Arial" w:cs="Arial"/>
          <w:sz w:val="20"/>
          <w:szCs w:val="20"/>
        </w:rPr>
        <w:lastRenderedPageBreak/>
        <w:t xml:space="preserve">i.e record states patients sister contacted the service to raise concerns about the patients mental health, they feel the patient is not coping and requests an appointment for the patient.  </w:t>
      </w:r>
      <w:r w:rsidR="00CB3A08" w:rsidRPr="00002247">
        <w:rPr>
          <w:rFonts w:ascii="Arial" w:hAnsi="Arial" w:cs="Arial"/>
          <w:sz w:val="20"/>
          <w:szCs w:val="20"/>
        </w:rPr>
        <w:t>In this case it would be reasonable (unless otherwise obvious) that the patient is not aware that their sister has contacted the service. It should be assumed that the sister contacted the service in confidence and therefore the full reference should be redacted.</w:t>
      </w:r>
    </w:p>
    <w:p w14:paraId="68159DAC" w14:textId="7BC2D02D" w:rsidR="00CB3A08" w:rsidRPr="00002247" w:rsidRDefault="00CB3A08" w:rsidP="004C2A60">
      <w:pPr>
        <w:pStyle w:val="ListParagraph"/>
        <w:numPr>
          <w:ilvl w:val="1"/>
          <w:numId w:val="2"/>
        </w:numPr>
        <w:jc w:val="left"/>
        <w:rPr>
          <w:rFonts w:ascii="Arial" w:hAnsi="Arial" w:cs="Arial"/>
          <w:sz w:val="20"/>
          <w:szCs w:val="20"/>
        </w:rPr>
      </w:pPr>
      <w:r w:rsidRPr="00002247">
        <w:rPr>
          <w:rFonts w:ascii="Arial" w:hAnsi="Arial" w:cs="Arial"/>
          <w:sz w:val="20"/>
          <w:szCs w:val="20"/>
        </w:rPr>
        <w:t>Patient attends clinic with their mother who advises she believes the patient would benefit from a review of medication.  In this case, the patient was present when the mother made this reference and therefore does not need to be redacted.</w:t>
      </w:r>
    </w:p>
    <w:p w14:paraId="7BB950F2" w14:textId="49E12004" w:rsidR="00CB3A08" w:rsidRPr="00002247" w:rsidRDefault="00CB3A08" w:rsidP="004C2A60">
      <w:pPr>
        <w:pStyle w:val="ListParagraph"/>
        <w:numPr>
          <w:ilvl w:val="1"/>
          <w:numId w:val="2"/>
        </w:numPr>
        <w:jc w:val="left"/>
        <w:rPr>
          <w:rFonts w:ascii="Arial" w:hAnsi="Arial" w:cs="Arial"/>
          <w:sz w:val="20"/>
          <w:szCs w:val="20"/>
        </w:rPr>
      </w:pPr>
      <w:r w:rsidRPr="00002247">
        <w:rPr>
          <w:rFonts w:ascii="Arial" w:hAnsi="Arial" w:cs="Arial"/>
          <w:sz w:val="20"/>
          <w:szCs w:val="20"/>
        </w:rPr>
        <w:t>Clinician discusses patient’s current mental health status with Dr Smith to agree if a referral to talking therapies would be appropriate.  In this case, the discussion, is with another clinician and relates to the patient’s health care and treatment and is unlikely to require redaction.</w:t>
      </w:r>
    </w:p>
    <w:p w14:paraId="5C962559" w14:textId="77777777" w:rsidR="0099378D" w:rsidRPr="00002247" w:rsidRDefault="0099378D" w:rsidP="0099378D">
      <w:pPr>
        <w:pStyle w:val="ListParagraph"/>
        <w:ind w:left="1440"/>
        <w:jc w:val="left"/>
        <w:rPr>
          <w:rFonts w:ascii="Arial" w:hAnsi="Arial" w:cs="Arial"/>
          <w:sz w:val="20"/>
          <w:szCs w:val="20"/>
        </w:rPr>
      </w:pPr>
    </w:p>
    <w:p w14:paraId="2FE0F53A" w14:textId="517E5447" w:rsidR="00CB3A08" w:rsidRPr="00002247" w:rsidRDefault="00CB3A08" w:rsidP="00CB3A08">
      <w:pPr>
        <w:pStyle w:val="ListParagraph"/>
        <w:numPr>
          <w:ilvl w:val="0"/>
          <w:numId w:val="2"/>
        </w:numPr>
        <w:jc w:val="left"/>
        <w:rPr>
          <w:rFonts w:ascii="Arial" w:hAnsi="Arial" w:cs="Arial"/>
          <w:sz w:val="20"/>
          <w:szCs w:val="20"/>
        </w:rPr>
      </w:pPr>
      <w:r w:rsidRPr="00002247">
        <w:rPr>
          <w:rFonts w:ascii="Arial" w:hAnsi="Arial" w:cs="Arial"/>
          <w:b/>
          <w:sz w:val="20"/>
          <w:szCs w:val="20"/>
        </w:rPr>
        <w:t>Personal data about a 3</w:t>
      </w:r>
      <w:r w:rsidRPr="00002247">
        <w:rPr>
          <w:rFonts w:ascii="Arial" w:hAnsi="Arial" w:cs="Arial"/>
          <w:b/>
          <w:sz w:val="20"/>
          <w:szCs w:val="20"/>
          <w:vertAlign w:val="superscript"/>
        </w:rPr>
        <w:t>rd</w:t>
      </w:r>
      <w:r w:rsidRPr="00002247">
        <w:rPr>
          <w:rFonts w:ascii="Arial" w:hAnsi="Arial" w:cs="Arial"/>
          <w:b/>
          <w:sz w:val="20"/>
          <w:szCs w:val="20"/>
        </w:rPr>
        <w:t xml:space="preserve"> party</w:t>
      </w:r>
      <w:r w:rsidRPr="00002247">
        <w:rPr>
          <w:rFonts w:ascii="Arial" w:hAnsi="Arial" w:cs="Arial"/>
          <w:sz w:val="20"/>
          <w:szCs w:val="20"/>
        </w:rPr>
        <w:t xml:space="preserve"> - any information personal to a third party should be redacted.</w:t>
      </w:r>
    </w:p>
    <w:p w14:paraId="76740B4B" w14:textId="5A6B7AE4" w:rsidR="00CB3A08" w:rsidRPr="00002247" w:rsidRDefault="00CB3A08" w:rsidP="00CB3A08">
      <w:pPr>
        <w:pStyle w:val="ListParagraph"/>
        <w:numPr>
          <w:ilvl w:val="1"/>
          <w:numId w:val="2"/>
        </w:numPr>
        <w:jc w:val="left"/>
        <w:rPr>
          <w:rFonts w:ascii="Arial" w:hAnsi="Arial" w:cs="Arial"/>
          <w:sz w:val="20"/>
          <w:szCs w:val="20"/>
        </w:rPr>
      </w:pPr>
      <w:r w:rsidRPr="00002247">
        <w:rPr>
          <w:rFonts w:ascii="Arial" w:hAnsi="Arial" w:cs="Arial"/>
          <w:sz w:val="20"/>
          <w:szCs w:val="20"/>
        </w:rPr>
        <w:t>Patient had a violent episode on the ward and attacked Nurse Rachel who subsequently required sick leave and counselling. In this case the face that Rachel required sick leave and counselling is personal to her and should not, under any circumstances, be disclosed as part of the patients record.</w:t>
      </w:r>
    </w:p>
    <w:p w14:paraId="612432E6" w14:textId="0723B6C1" w:rsidR="00CB3A08" w:rsidRPr="00002247" w:rsidRDefault="00CB3A08" w:rsidP="00CB3A08">
      <w:pPr>
        <w:pStyle w:val="ListParagraph"/>
        <w:numPr>
          <w:ilvl w:val="1"/>
          <w:numId w:val="2"/>
        </w:numPr>
        <w:jc w:val="left"/>
        <w:rPr>
          <w:rFonts w:ascii="Arial" w:hAnsi="Arial" w:cs="Arial"/>
          <w:sz w:val="20"/>
          <w:szCs w:val="20"/>
        </w:rPr>
      </w:pPr>
      <w:r w:rsidRPr="00002247">
        <w:rPr>
          <w:rFonts w:ascii="Arial" w:hAnsi="Arial" w:cs="Arial"/>
          <w:sz w:val="20"/>
          <w:szCs w:val="20"/>
        </w:rPr>
        <w:t>Patient attended clinic with their brother Mike. Following the appointment, Mike stayed behind to talk to the clinician to advise that he is struggling to cope with the patient’s behaviour and asked for any coping strategies he can use to help himself. Again, this information is personal to Mike and should not be disclosed as part of the patients records.</w:t>
      </w:r>
    </w:p>
    <w:p w14:paraId="0026C16A" w14:textId="77777777" w:rsidR="0099378D" w:rsidRPr="00002247" w:rsidRDefault="0099378D" w:rsidP="0099378D">
      <w:pPr>
        <w:pStyle w:val="ListParagraph"/>
        <w:ind w:left="1440"/>
        <w:jc w:val="left"/>
        <w:rPr>
          <w:rFonts w:ascii="Arial" w:hAnsi="Arial" w:cs="Arial"/>
          <w:sz w:val="20"/>
          <w:szCs w:val="20"/>
        </w:rPr>
      </w:pPr>
    </w:p>
    <w:p w14:paraId="52A3D72A" w14:textId="3EC4328A" w:rsidR="00CB3A08" w:rsidRPr="00002247" w:rsidRDefault="0099378D" w:rsidP="00CB3A08">
      <w:pPr>
        <w:pStyle w:val="ListParagraph"/>
        <w:numPr>
          <w:ilvl w:val="0"/>
          <w:numId w:val="2"/>
        </w:numPr>
        <w:jc w:val="left"/>
        <w:rPr>
          <w:rFonts w:ascii="Arial" w:hAnsi="Arial" w:cs="Arial"/>
          <w:sz w:val="20"/>
          <w:szCs w:val="20"/>
        </w:rPr>
      </w:pPr>
      <w:r w:rsidRPr="00002247">
        <w:rPr>
          <w:rFonts w:ascii="Arial" w:hAnsi="Arial" w:cs="Arial"/>
          <w:sz w:val="20"/>
          <w:szCs w:val="20"/>
        </w:rPr>
        <w:t xml:space="preserve">Health records can be very complex and often contain information about a patient’s family member such as a CAMHS patient’s parent. Understanding the patient’s family environment can be essential to treating the patient appropriately, however, any information obtained about any person (non-professional) that is NOT the patient </w:t>
      </w:r>
      <w:r w:rsidRPr="00002247">
        <w:rPr>
          <w:rFonts w:ascii="Arial" w:hAnsi="Arial" w:cs="Arial"/>
          <w:b/>
          <w:sz w:val="20"/>
          <w:szCs w:val="20"/>
        </w:rPr>
        <w:t>MUST NOT BE</w:t>
      </w:r>
      <w:r w:rsidRPr="00002247">
        <w:rPr>
          <w:rFonts w:ascii="Arial" w:hAnsi="Arial" w:cs="Arial"/>
          <w:sz w:val="20"/>
          <w:szCs w:val="20"/>
        </w:rPr>
        <w:t xml:space="preserve"> disclosed with the patient’s record. Disclosure of this nature is a breach of confidentiality and must be reported as a Data Breach via Datix.</w:t>
      </w:r>
    </w:p>
    <w:p w14:paraId="07D3BD11" w14:textId="77777777" w:rsidR="0099378D" w:rsidRPr="00002247" w:rsidRDefault="0099378D" w:rsidP="0099378D">
      <w:pPr>
        <w:pStyle w:val="ListParagraph"/>
        <w:jc w:val="left"/>
        <w:rPr>
          <w:rFonts w:ascii="Arial" w:hAnsi="Arial" w:cs="Arial"/>
          <w:sz w:val="20"/>
          <w:szCs w:val="20"/>
        </w:rPr>
      </w:pPr>
    </w:p>
    <w:p w14:paraId="31A035E4" w14:textId="4EFB8CBE" w:rsidR="000D110C" w:rsidRDefault="0099378D" w:rsidP="000D110C">
      <w:pPr>
        <w:pStyle w:val="ListParagraph"/>
        <w:numPr>
          <w:ilvl w:val="0"/>
          <w:numId w:val="2"/>
        </w:numPr>
        <w:jc w:val="left"/>
        <w:rPr>
          <w:rFonts w:ascii="Arial" w:hAnsi="Arial" w:cs="Arial"/>
          <w:sz w:val="20"/>
          <w:szCs w:val="20"/>
        </w:rPr>
      </w:pPr>
      <w:r w:rsidRPr="00002247">
        <w:rPr>
          <w:rFonts w:ascii="Arial" w:hAnsi="Arial" w:cs="Arial"/>
          <w:sz w:val="20"/>
          <w:szCs w:val="20"/>
        </w:rPr>
        <w:t xml:space="preserve">It is also important to consider if releasing any of the information could have a </w:t>
      </w:r>
      <w:r w:rsidRPr="00002247">
        <w:rPr>
          <w:rFonts w:ascii="Arial" w:hAnsi="Arial" w:cs="Arial"/>
          <w:b/>
          <w:sz w:val="20"/>
          <w:szCs w:val="20"/>
        </w:rPr>
        <w:t>detrimental effect on the physical or mental health of the patient or the requester</w:t>
      </w:r>
      <w:r w:rsidRPr="00002247">
        <w:rPr>
          <w:rFonts w:ascii="Arial" w:hAnsi="Arial" w:cs="Arial"/>
          <w:sz w:val="20"/>
          <w:szCs w:val="20"/>
        </w:rPr>
        <w:t xml:space="preserve">. </w:t>
      </w:r>
      <w:r w:rsidR="000D110C" w:rsidRPr="00002247">
        <w:rPr>
          <w:rFonts w:ascii="Arial" w:hAnsi="Arial" w:cs="Arial"/>
          <w:sz w:val="20"/>
          <w:szCs w:val="20"/>
        </w:rPr>
        <w:t>If disclosure of physical or mental health information is likely to cause significant harm to either the individual or</w:t>
      </w:r>
      <w:r w:rsidRPr="00002247">
        <w:rPr>
          <w:rFonts w:ascii="Arial" w:hAnsi="Arial" w:cs="Arial"/>
          <w:sz w:val="20"/>
          <w:szCs w:val="20"/>
        </w:rPr>
        <w:t xml:space="preserve"> another person it</w:t>
      </w:r>
      <w:r w:rsidR="000D110C" w:rsidRPr="00002247">
        <w:rPr>
          <w:rFonts w:ascii="Arial" w:hAnsi="Arial" w:cs="Arial"/>
          <w:sz w:val="20"/>
          <w:szCs w:val="20"/>
        </w:rPr>
        <w:t xml:space="preserve"> may </w:t>
      </w:r>
      <w:r w:rsidRPr="00002247">
        <w:rPr>
          <w:rFonts w:ascii="Arial" w:hAnsi="Arial" w:cs="Arial"/>
          <w:sz w:val="20"/>
          <w:szCs w:val="20"/>
        </w:rPr>
        <w:t>be withhe</w:t>
      </w:r>
      <w:r w:rsidR="000D110C" w:rsidRPr="00002247">
        <w:rPr>
          <w:rFonts w:ascii="Arial" w:hAnsi="Arial" w:cs="Arial"/>
          <w:sz w:val="20"/>
          <w:szCs w:val="20"/>
        </w:rPr>
        <w:t>ld</w:t>
      </w:r>
      <w:r w:rsidRPr="00002247">
        <w:rPr>
          <w:rFonts w:ascii="Arial" w:hAnsi="Arial" w:cs="Arial"/>
          <w:sz w:val="20"/>
          <w:szCs w:val="20"/>
        </w:rPr>
        <w:t xml:space="preserve"> and redacted </w:t>
      </w:r>
      <w:r w:rsidR="000D110C" w:rsidRPr="00002247">
        <w:rPr>
          <w:rFonts w:ascii="Arial" w:hAnsi="Arial" w:cs="Arial"/>
          <w:sz w:val="20"/>
          <w:szCs w:val="20"/>
        </w:rPr>
        <w:t xml:space="preserve">(unless they are already aware). This can only ever be a clinical decision and must be considered in the context of significant harm or distress (not just discomfort or something in the records they may not like). </w:t>
      </w:r>
    </w:p>
    <w:p w14:paraId="771785C9" w14:textId="77777777" w:rsidR="00002247" w:rsidRPr="00002247" w:rsidRDefault="00002247" w:rsidP="00002247">
      <w:pPr>
        <w:pStyle w:val="ListParagraph"/>
        <w:rPr>
          <w:rFonts w:ascii="Arial" w:hAnsi="Arial" w:cs="Arial"/>
          <w:sz w:val="20"/>
          <w:szCs w:val="20"/>
        </w:rPr>
      </w:pPr>
    </w:p>
    <w:p w14:paraId="235325F3" w14:textId="338A07AD" w:rsidR="00002247" w:rsidRDefault="00002247" w:rsidP="00002247">
      <w:pPr>
        <w:jc w:val="left"/>
        <w:rPr>
          <w:rFonts w:ascii="Arial" w:hAnsi="Arial" w:cs="Arial"/>
          <w:sz w:val="20"/>
          <w:szCs w:val="20"/>
        </w:rPr>
      </w:pPr>
      <w:r>
        <w:rPr>
          <w:rFonts w:ascii="Arial" w:hAnsi="Arial" w:cs="Arial"/>
          <w:sz w:val="20"/>
          <w:szCs w:val="20"/>
        </w:rPr>
        <w:t>Please see guidance on how to highlight PDF documents for redaction:</w:t>
      </w:r>
    </w:p>
    <w:p w14:paraId="515548FF" w14:textId="378F4FAB" w:rsidR="00002247" w:rsidRPr="00002247" w:rsidRDefault="00002247" w:rsidP="00002247">
      <w:pPr>
        <w:jc w:val="left"/>
        <w:rPr>
          <w:rFonts w:ascii="Arial" w:hAnsi="Arial" w:cs="Arial"/>
          <w:sz w:val="20"/>
          <w:szCs w:val="20"/>
        </w:rPr>
      </w:pPr>
      <w:r>
        <w:rPr>
          <w:rFonts w:ascii="Arial" w:hAnsi="Arial" w:cs="Arial"/>
          <w:sz w:val="20"/>
          <w:szCs w:val="20"/>
        </w:rPr>
        <w:object w:dxaOrig="1508" w:dyaOrig="983" w14:anchorId="0FF03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35pt;height:49.1pt" o:ole="">
            <v:imagedata r:id="rId11" o:title=""/>
          </v:shape>
          <o:OLEObject Type="Embed" ProgID="Acrobat.Document.2020" ShapeID="_x0000_i1027" DrawAspect="Icon" ObjectID="_1712171613" r:id="rId12"/>
        </w:object>
      </w:r>
      <w:bookmarkStart w:id="0" w:name="_GoBack"/>
      <w:bookmarkEnd w:id="0"/>
    </w:p>
    <w:p w14:paraId="2862F0CB" w14:textId="77777777" w:rsidR="0099378D" w:rsidRPr="00002247" w:rsidRDefault="0099378D" w:rsidP="0099378D">
      <w:pPr>
        <w:pStyle w:val="ListParagraph"/>
        <w:rPr>
          <w:rFonts w:ascii="Arial" w:hAnsi="Arial" w:cs="Arial"/>
          <w:sz w:val="20"/>
          <w:szCs w:val="20"/>
        </w:rPr>
      </w:pPr>
    </w:p>
    <w:p w14:paraId="5B43816C" w14:textId="3CB5149F" w:rsidR="007672EA" w:rsidRPr="00002247" w:rsidRDefault="0099378D" w:rsidP="007672EA">
      <w:pPr>
        <w:jc w:val="left"/>
        <w:rPr>
          <w:rFonts w:ascii="Arial" w:hAnsi="Arial" w:cs="Arial"/>
          <w:sz w:val="20"/>
          <w:szCs w:val="20"/>
        </w:rPr>
      </w:pPr>
      <w:r w:rsidRPr="00002247">
        <w:rPr>
          <w:rFonts w:ascii="Arial" w:hAnsi="Arial" w:cs="Arial"/>
          <w:sz w:val="20"/>
          <w:szCs w:val="20"/>
        </w:rPr>
        <w:t xml:space="preserve">For any advice and guidance that may be required when reviewing records, please do not hesitate to contact the Information Rights Manager at </w:t>
      </w:r>
      <w:hyperlink r:id="rId13" w:history="1">
        <w:r w:rsidRPr="00002247">
          <w:rPr>
            <w:rStyle w:val="Hyperlink"/>
            <w:rFonts w:ascii="Arial" w:hAnsi="Arial" w:cs="Arial"/>
            <w:sz w:val="20"/>
            <w:szCs w:val="20"/>
          </w:rPr>
          <w:t>elft.accesstorecords@nhs.net</w:t>
        </w:r>
      </w:hyperlink>
      <w:r w:rsidRPr="00002247">
        <w:rPr>
          <w:rFonts w:ascii="Arial" w:hAnsi="Arial" w:cs="Arial"/>
          <w:sz w:val="20"/>
          <w:szCs w:val="20"/>
        </w:rPr>
        <w:t xml:space="preserve"> </w:t>
      </w:r>
    </w:p>
    <w:sectPr w:rsidR="007672EA" w:rsidRPr="00002247">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3BBD7" w14:textId="77777777" w:rsidR="0099378D" w:rsidRDefault="0099378D" w:rsidP="0099378D">
      <w:r>
        <w:separator/>
      </w:r>
    </w:p>
  </w:endnote>
  <w:endnote w:type="continuationSeparator" w:id="0">
    <w:p w14:paraId="7881B73C" w14:textId="77777777" w:rsidR="0099378D" w:rsidRDefault="0099378D" w:rsidP="0099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0410D" w14:textId="77777777" w:rsidR="0099378D" w:rsidRDefault="0099378D" w:rsidP="0099378D">
      <w:r>
        <w:separator/>
      </w:r>
    </w:p>
  </w:footnote>
  <w:footnote w:type="continuationSeparator" w:id="0">
    <w:p w14:paraId="6ECB5447" w14:textId="77777777" w:rsidR="0099378D" w:rsidRDefault="0099378D" w:rsidP="00993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E269C" w14:textId="284DA112" w:rsidR="0099378D" w:rsidRDefault="0099378D" w:rsidP="0099378D">
    <w:pPr>
      <w:pStyle w:val="Header"/>
      <w:jc w:val="right"/>
    </w:pPr>
    <w:r>
      <w:rPr>
        <w:b/>
        <w:noProof/>
        <w:lang w:eastAsia="en-GB"/>
      </w:rPr>
      <w:drawing>
        <wp:inline distT="0" distB="0" distL="0" distR="0" wp14:anchorId="4528F4C6" wp14:editId="4F432379">
          <wp:extent cx="1485188" cy="612140"/>
          <wp:effectExtent l="0" t="0" r="1270" b="0"/>
          <wp:docPr id="1" name="Picture 1" descr="C:\Users\kitchenerc\AppData\Local\Microsoft\Windows\INetCache\IE\ZQ2EOA05\East London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tchenerc\AppData\Local\Microsoft\Windows\INetCache\IE\ZQ2EOA05\East London NHS Foundation Trust RGB BL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5604" cy="620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374519"/>
    <w:multiLevelType w:val="hybridMultilevel"/>
    <w:tmpl w:val="02D2B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7D6247"/>
    <w:multiLevelType w:val="hybridMultilevel"/>
    <w:tmpl w:val="144C1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92A"/>
    <w:rsid w:val="00000698"/>
    <w:rsid w:val="00002247"/>
    <w:rsid w:val="00037CA3"/>
    <w:rsid w:val="00092BD8"/>
    <w:rsid w:val="000D110C"/>
    <w:rsid w:val="001D6B7F"/>
    <w:rsid w:val="00225201"/>
    <w:rsid w:val="00230DBE"/>
    <w:rsid w:val="00252E06"/>
    <w:rsid w:val="00284DD9"/>
    <w:rsid w:val="0039614B"/>
    <w:rsid w:val="004A3E2D"/>
    <w:rsid w:val="004C2A60"/>
    <w:rsid w:val="00502BFD"/>
    <w:rsid w:val="00504683"/>
    <w:rsid w:val="00514FD1"/>
    <w:rsid w:val="00534EE1"/>
    <w:rsid w:val="005C4EE4"/>
    <w:rsid w:val="005F09EC"/>
    <w:rsid w:val="00656DC2"/>
    <w:rsid w:val="006D1248"/>
    <w:rsid w:val="007672EA"/>
    <w:rsid w:val="00797E1D"/>
    <w:rsid w:val="007E218D"/>
    <w:rsid w:val="0081128A"/>
    <w:rsid w:val="00831986"/>
    <w:rsid w:val="00873617"/>
    <w:rsid w:val="00905D9E"/>
    <w:rsid w:val="00943159"/>
    <w:rsid w:val="0099378D"/>
    <w:rsid w:val="009F092A"/>
    <w:rsid w:val="00A23DE7"/>
    <w:rsid w:val="00C57E35"/>
    <w:rsid w:val="00C62860"/>
    <w:rsid w:val="00C656D8"/>
    <w:rsid w:val="00CB3A08"/>
    <w:rsid w:val="00CE1E06"/>
    <w:rsid w:val="00D1300C"/>
    <w:rsid w:val="00D375E7"/>
    <w:rsid w:val="00D42C14"/>
    <w:rsid w:val="00D51E7D"/>
    <w:rsid w:val="00DD5FF6"/>
    <w:rsid w:val="00DE5370"/>
    <w:rsid w:val="00E154C9"/>
    <w:rsid w:val="00F42B36"/>
    <w:rsid w:val="00F73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788E"/>
  <w15:docId w15:val="{3E918831-552D-4779-ACA3-0E811E71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5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7E35"/>
    <w:rPr>
      <w:color w:val="0000FF" w:themeColor="hyperlink"/>
      <w:u w:val="single"/>
    </w:rPr>
  </w:style>
  <w:style w:type="paragraph" w:styleId="BalloonText">
    <w:name w:val="Balloon Text"/>
    <w:basedOn w:val="Normal"/>
    <w:link w:val="BalloonTextChar"/>
    <w:uiPriority w:val="99"/>
    <w:semiHidden/>
    <w:unhideWhenUsed/>
    <w:rsid w:val="00000698"/>
    <w:rPr>
      <w:rFonts w:ascii="Tahoma" w:hAnsi="Tahoma" w:cs="Tahoma"/>
      <w:sz w:val="16"/>
      <w:szCs w:val="16"/>
    </w:rPr>
  </w:style>
  <w:style w:type="character" w:customStyle="1" w:styleId="BalloonTextChar">
    <w:name w:val="Balloon Text Char"/>
    <w:basedOn w:val="DefaultParagraphFont"/>
    <w:link w:val="BalloonText"/>
    <w:uiPriority w:val="99"/>
    <w:semiHidden/>
    <w:rsid w:val="00000698"/>
    <w:rPr>
      <w:rFonts w:ascii="Tahoma" w:hAnsi="Tahoma" w:cs="Tahoma"/>
      <w:sz w:val="16"/>
      <w:szCs w:val="16"/>
    </w:rPr>
  </w:style>
  <w:style w:type="paragraph" w:styleId="ListParagraph">
    <w:name w:val="List Paragraph"/>
    <w:basedOn w:val="Normal"/>
    <w:uiPriority w:val="34"/>
    <w:qFormat/>
    <w:rsid w:val="00284DD9"/>
    <w:pPr>
      <w:ind w:left="720"/>
      <w:contextualSpacing/>
    </w:pPr>
  </w:style>
  <w:style w:type="table" w:customStyle="1" w:styleId="TableGrid1">
    <w:name w:val="Table Grid1"/>
    <w:basedOn w:val="TableNormal"/>
    <w:next w:val="TableGrid"/>
    <w:rsid w:val="00797E1D"/>
    <w:pPr>
      <w:jc w:val="lef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3159"/>
    <w:rPr>
      <w:sz w:val="16"/>
      <w:szCs w:val="16"/>
    </w:rPr>
  </w:style>
  <w:style w:type="paragraph" w:styleId="CommentText">
    <w:name w:val="annotation text"/>
    <w:basedOn w:val="Normal"/>
    <w:link w:val="CommentTextChar"/>
    <w:uiPriority w:val="99"/>
    <w:semiHidden/>
    <w:unhideWhenUsed/>
    <w:rsid w:val="00943159"/>
    <w:rPr>
      <w:sz w:val="20"/>
      <w:szCs w:val="20"/>
    </w:rPr>
  </w:style>
  <w:style w:type="character" w:customStyle="1" w:styleId="CommentTextChar">
    <w:name w:val="Comment Text Char"/>
    <w:basedOn w:val="DefaultParagraphFont"/>
    <w:link w:val="CommentText"/>
    <w:uiPriority w:val="99"/>
    <w:semiHidden/>
    <w:rsid w:val="00943159"/>
    <w:rPr>
      <w:sz w:val="20"/>
      <w:szCs w:val="20"/>
    </w:rPr>
  </w:style>
  <w:style w:type="paragraph" w:styleId="CommentSubject">
    <w:name w:val="annotation subject"/>
    <w:basedOn w:val="CommentText"/>
    <w:next w:val="CommentText"/>
    <w:link w:val="CommentSubjectChar"/>
    <w:uiPriority w:val="99"/>
    <w:semiHidden/>
    <w:unhideWhenUsed/>
    <w:rsid w:val="00943159"/>
    <w:rPr>
      <w:b/>
      <w:bCs/>
    </w:rPr>
  </w:style>
  <w:style w:type="character" w:customStyle="1" w:styleId="CommentSubjectChar">
    <w:name w:val="Comment Subject Char"/>
    <w:basedOn w:val="CommentTextChar"/>
    <w:link w:val="CommentSubject"/>
    <w:uiPriority w:val="99"/>
    <w:semiHidden/>
    <w:rsid w:val="00943159"/>
    <w:rPr>
      <w:b/>
      <w:bCs/>
      <w:sz w:val="20"/>
      <w:szCs w:val="20"/>
    </w:rPr>
  </w:style>
  <w:style w:type="paragraph" w:styleId="Header">
    <w:name w:val="header"/>
    <w:basedOn w:val="Normal"/>
    <w:link w:val="HeaderChar"/>
    <w:uiPriority w:val="99"/>
    <w:unhideWhenUsed/>
    <w:rsid w:val="0099378D"/>
    <w:pPr>
      <w:tabs>
        <w:tab w:val="center" w:pos="4513"/>
        <w:tab w:val="right" w:pos="9026"/>
      </w:tabs>
    </w:pPr>
  </w:style>
  <w:style w:type="character" w:customStyle="1" w:styleId="HeaderChar">
    <w:name w:val="Header Char"/>
    <w:basedOn w:val="DefaultParagraphFont"/>
    <w:link w:val="Header"/>
    <w:uiPriority w:val="99"/>
    <w:rsid w:val="0099378D"/>
  </w:style>
  <w:style w:type="paragraph" w:styleId="Footer">
    <w:name w:val="footer"/>
    <w:basedOn w:val="Normal"/>
    <w:link w:val="FooterChar"/>
    <w:uiPriority w:val="99"/>
    <w:unhideWhenUsed/>
    <w:rsid w:val="0099378D"/>
    <w:pPr>
      <w:tabs>
        <w:tab w:val="center" w:pos="4513"/>
        <w:tab w:val="right" w:pos="9026"/>
      </w:tabs>
    </w:pPr>
  </w:style>
  <w:style w:type="character" w:customStyle="1" w:styleId="FooterChar">
    <w:name w:val="Footer Char"/>
    <w:basedOn w:val="DefaultParagraphFont"/>
    <w:link w:val="Footer"/>
    <w:uiPriority w:val="99"/>
    <w:rsid w:val="00993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lft.accesstorecords@nhs.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lft.accesstorecords@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8A514E30BF704E8808159D24E80338" ma:contentTypeVersion="12" ma:contentTypeDescription="Create a new document." ma:contentTypeScope="" ma:versionID="8081385d8bdc742dff1c8d91865797e4">
  <xsd:schema xmlns:xsd="http://www.w3.org/2001/XMLSchema" xmlns:xs="http://www.w3.org/2001/XMLSchema" xmlns:p="http://schemas.microsoft.com/office/2006/metadata/properties" xmlns:ns1="http://schemas.microsoft.com/sharepoint/v3" xmlns:ns3="36c62a2c-26f7-46d8-bbdb-429ca1243766" xmlns:ns4="2087d2dd-c1b8-4e9b-8080-9f20ac2f7098" targetNamespace="http://schemas.microsoft.com/office/2006/metadata/properties" ma:root="true" ma:fieldsID="5c567ed9a33f7147d4605475e8911e61" ns1:_="" ns3:_="" ns4:_="">
    <xsd:import namespace="http://schemas.microsoft.com/sharepoint/v3"/>
    <xsd:import namespace="36c62a2c-26f7-46d8-bbdb-429ca1243766"/>
    <xsd:import namespace="2087d2dd-c1b8-4e9b-8080-9f20ac2f70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62a2c-26f7-46d8-bbdb-429ca1243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7d2dd-c1b8-4e9b-8080-9f20ac2f70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174FCA7-ED07-4094-A3B2-36D2B66A54FD}">
  <ds:schemaRefs>
    <ds:schemaRef ds:uri="http://schemas.microsoft.com/sharepoint/v3/contenttype/forms"/>
  </ds:schemaRefs>
</ds:datastoreItem>
</file>

<file path=customXml/itemProps2.xml><?xml version="1.0" encoding="utf-8"?>
<ds:datastoreItem xmlns:ds="http://schemas.openxmlformats.org/officeDocument/2006/customXml" ds:itemID="{29716504-C5C4-4EC9-AE80-6867B357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62a2c-26f7-46d8-bbdb-429ca1243766"/>
    <ds:schemaRef ds:uri="2087d2dd-c1b8-4e9b-8080-9f20ac2f7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6B4E4-F84C-4C51-AFF8-37D9D379504E}">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6c62a2c-26f7-46d8-bbdb-429ca1243766"/>
    <ds:schemaRef ds:uri="http://schemas.microsoft.com/office/2006/metadata/properties"/>
    <ds:schemaRef ds:uri="http://purl.org/dc/elements/1.1/"/>
    <ds:schemaRef ds:uri="http://schemas.microsoft.com/sharepoint/v3"/>
    <ds:schemaRef ds:uri="2087d2dd-c1b8-4e9b-8080-9f20ac2f709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Kitchener Chris</dc:creator>
  <cp:lastModifiedBy>Cousens Lara</cp:lastModifiedBy>
  <cp:revision>1</cp:revision>
  <dcterms:created xsi:type="dcterms:W3CDTF">2022-04-22T21:11:00Z</dcterms:created>
  <dcterms:modified xsi:type="dcterms:W3CDTF">2022-04-22T21:27:00Z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0x0101003A8A514E30BF704E8808159D24E80338</vt:lpwstr>
  </property>
</Properties>
</file>