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76" w:rsidRPr="001508EC" w:rsidRDefault="00ED5B76" w:rsidP="002360B0">
      <w:pPr>
        <w:pStyle w:val="Style1"/>
        <w:adjustRightInd/>
        <w:spacing w:line="360" w:lineRule="auto"/>
        <w:jc w:val="both"/>
        <w:rPr>
          <w:rFonts w:ascii="Arial" w:hAnsi="Arial" w:cs="Arial"/>
          <w:sz w:val="22"/>
          <w:szCs w:val="22"/>
        </w:rPr>
      </w:pPr>
      <w:r w:rsidRPr="001508EC">
        <w:rPr>
          <w:rFonts w:ascii="Arial" w:hAnsi="Arial" w:cs="Arial"/>
          <w:sz w:val="22"/>
          <w:szCs w:val="22"/>
        </w:rPr>
        <w:t xml:space="preserve"> </w:t>
      </w:r>
    </w:p>
    <w:p w:rsidR="00ED5B76" w:rsidRPr="001508EC" w:rsidRDefault="00ED5B76" w:rsidP="002360B0">
      <w:pPr>
        <w:pStyle w:val="Style1"/>
        <w:adjustRightInd/>
        <w:spacing w:line="360" w:lineRule="auto"/>
        <w:jc w:val="both"/>
        <w:rPr>
          <w:rFonts w:ascii="Arial" w:hAnsi="Arial" w:cs="Arial"/>
          <w:sz w:val="22"/>
          <w:szCs w:val="22"/>
        </w:rPr>
      </w:pPr>
    </w:p>
    <w:p w:rsidR="00ED5B76" w:rsidRPr="001508EC" w:rsidRDefault="006F6926" w:rsidP="006F6926">
      <w:pPr>
        <w:pStyle w:val="Style1"/>
        <w:tabs>
          <w:tab w:val="left" w:pos="6494"/>
        </w:tabs>
        <w:adjustRightInd/>
        <w:spacing w:line="360" w:lineRule="auto"/>
        <w:jc w:val="both"/>
        <w:rPr>
          <w:rFonts w:ascii="Arial" w:hAnsi="Arial" w:cs="Arial"/>
          <w:sz w:val="22"/>
          <w:szCs w:val="22"/>
        </w:rPr>
      </w:pPr>
      <w:r w:rsidRPr="001508EC">
        <w:rPr>
          <w:rFonts w:ascii="Arial" w:hAnsi="Arial" w:cs="Arial"/>
          <w:sz w:val="22"/>
          <w:szCs w:val="22"/>
        </w:rPr>
        <w:tab/>
      </w:r>
    </w:p>
    <w:p w:rsidR="00ED5B76" w:rsidRPr="001508EC" w:rsidRDefault="00ED5B76" w:rsidP="002360B0">
      <w:pPr>
        <w:pStyle w:val="Style1"/>
        <w:adjustRightInd/>
        <w:spacing w:line="360" w:lineRule="auto"/>
        <w:jc w:val="both"/>
        <w:rPr>
          <w:rFonts w:ascii="Arial" w:hAnsi="Arial" w:cs="Arial"/>
          <w:sz w:val="22"/>
          <w:szCs w:val="22"/>
        </w:rPr>
      </w:pPr>
    </w:p>
    <w:p w:rsidR="0006073D" w:rsidRPr="001508EC" w:rsidRDefault="0006073D" w:rsidP="002360B0">
      <w:pPr>
        <w:pStyle w:val="Style1"/>
        <w:adjustRightInd/>
        <w:spacing w:line="360" w:lineRule="auto"/>
        <w:jc w:val="center"/>
        <w:rPr>
          <w:rFonts w:ascii="Arial" w:hAnsi="Arial" w:cs="Arial"/>
          <w:b/>
          <w:sz w:val="22"/>
          <w:szCs w:val="22"/>
        </w:rPr>
      </w:pPr>
    </w:p>
    <w:p w:rsidR="0006073D" w:rsidRPr="001508EC" w:rsidRDefault="0006073D" w:rsidP="002360B0">
      <w:pPr>
        <w:pStyle w:val="Style1"/>
        <w:adjustRightInd/>
        <w:spacing w:line="360" w:lineRule="auto"/>
        <w:jc w:val="center"/>
        <w:rPr>
          <w:rFonts w:ascii="Arial" w:hAnsi="Arial" w:cs="Arial"/>
          <w:b/>
          <w:sz w:val="22"/>
          <w:szCs w:val="22"/>
        </w:rPr>
      </w:pPr>
    </w:p>
    <w:p w:rsidR="00ED5B76" w:rsidRPr="001508EC" w:rsidRDefault="00703C59" w:rsidP="002360B0">
      <w:pPr>
        <w:pStyle w:val="Style1"/>
        <w:adjustRightInd/>
        <w:spacing w:line="360" w:lineRule="auto"/>
        <w:jc w:val="center"/>
        <w:rPr>
          <w:rFonts w:ascii="Arial" w:hAnsi="Arial" w:cs="Arial"/>
          <w:sz w:val="40"/>
          <w:szCs w:val="22"/>
        </w:rPr>
      </w:pPr>
      <w:r w:rsidRPr="001508EC">
        <w:rPr>
          <w:rFonts w:ascii="Arial" w:hAnsi="Arial" w:cs="Arial"/>
          <w:sz w:val="40"/>
          <w:szCs w:val="22"/>
        </w:rPr>
        <w:t>Annual and Special Leave Policy</w:t>
      </w:r>
    </w:p>
    <w:p w:rsidR="004F7B8A" w:rsidRPr="001508EC" w:rsidRDefault="004F7B8A" w:rsidP="002360B0">
      <w:pPr>
        <w:pStyle w:val="Style1"/>
        <w:adjustRightInd/>
        <w:spacing w:line="360" w:lineRule="auto"/>
        <w:jc w:val="center"/>
        <w:rPr>
          <w:rFonts w:ascii="Arial" w:hAnsi="Arial" w:cs="Arial"/>
          <w:b/>
          <w:sz w:val="22"/>
          <w:szCs w:val="22"/>
        </w:rPr>
      </w:pPr>
    </w:p>
    <w:p w:rsidR="00BB7EBB" w:rsidRPr="001508EC" w:rsidRDefault="00BB7EBB" w:rsidP="002360B0">
      <w:pPr>
        <w:pStyle w:val="Style1"/>
        <w:adjustRightInd/>
        <w:spacing w:line="360" w:lineRule="auto"/>
        <w:jc w:val="center"/>
        <w:rPr>
          <w:rFonts w:ascii="Arial" w:hAnsi="Arial" w:cs="Arial"/>
          <w:sz w:val="22"/>
          <w:szCs w:val="22"/>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Version number :</w:t>
            </w:r>
          </w:p>
        </w:tc>
        <w:tc>
          <w:tcPr>
            <w:tcW w:w="4487" w:type="dxa"/>
          </w:tcPr>
          <w:p w:rsidR="00703C59" w:rsidRPr="001508EC" w:rsidRDefault="001508EC" w:rsidP="00703C59">
            <w:pPr>
              <w:spacing w:before="40" w:after="40"/>
              <w:rPr>
                <w:rFonts w:cs="Arial"/>
                <w:szCs w:val="22"/>
              </w:rPr>
            </w:pPr>
            <w:r w:rsidRPr="001508EC">
              <w:rPr>
                <w:rFonts w:cs="Arial"/>
                <w:szCs w:val="22"/>
              </w:rPr>
              <w:t>6.1</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 xml:space="preserve">Consultation Groups </w:t>
            </w:r>
          </w:p>
        </w:tc>
        <w:tc>
          <w:tcPr>
            <w:tcW w:w="4487" w:type="dxa"/>
          </w:tcPr>
          <w:p w:rsidR="00703C59" w:rsidRPr="001508EC" w:rsidRDefault="00703C59" w:rsidP="00703C59">
            <w:pPr>
              <w:spacing w:before="40" w:after="40"/>
              <w:rPr>
                <w:rFonts w:cs="Arial"/>
                <w:szCs w:val="22"/>
              </w:rPr>
            </w:pPr>
            <w:r w:rsidRPr="001508EC">
              <w:rPr>
                <w:rFonts w:cs="Arial"/>
                <w:szCs w:val="22"/>
              </w:rPr>
              <w:t>Joint Staff Policy Group</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Approved by (Sponsor Group)</w:t>
            </w:r>
          </w:p>
        </w:tc>
        <w:tc>
          <w:tcPr>
            <w:tcW w:w="4487" w:type="dxa"/>
          </w:tcPr>
          <w:p w:rsidR="00703C59" w:rsidRPr="001508EC" w:rsidRDefault="00703C59" w:rsidP="00703C59">
            <w:pPr>
              <w:spacing w:before="40" w:after="40"/>
              <w:rPr>
                <w:rFonts w:cs="Arial"/>
                <w:szCs w:val="22"/>
              </w:rPr>
            </w:pPr>
            <w:r w:rsidRPr="001508EC">
              <w:rPr>
                <w:rFonts w:cs="Arial"/>
                <w:szCs w:val="22"/>
              </w:rPr>
              <w:t>Joint Staff Policy Group</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Ratified by:</w:t>
            </w:r>
          </w:p>
        </w:tc>
        <w:tc>
          <w:tcPr>
            <w:tcW w:w="4487" w:type="dxa"/>
          </w:tcPr>
          <w:p w:rsidR="00703C59" w:rsidRPr="001508EC" w:rsidRDefault="00703C59" w:rsidP="00703C59">
            <w:pPr>
              <w:spacing w:before="40" w:after="40"/>
              <w:rPr>
                <w:rFonts w:cs="Arial"/>
                <w:szCs w:val="22"/>
              </w:rPr>
            </w:pPr>
            <w:r w:rsidRPr="001508EC">
              <w:rPr>
                <w:rFonts w:cs="Arial"/>
                <w:szCs w:val="22"/>
              </w:rPr>
              <w:t>Joint Staff Committee</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Date ratified:</w:t>
            </w:r>
          </w:p>
        </w:tc>
        <w:tc>
          <w:tcPr>
            <w:tcW w:w="4487" w:type="dxa"/>
          </w:tcPr>
          <w:p w:rsidR="00703C59" w:rsidRPr="001508EC" w:rsidRDefault="00703C59" w:rsidP="00703C59">
            <w:pPr>
              <w:spacing w:before="40" w:after="40"/>
              <w:rPr>
                <w:rFonts w:cs="Arial"/>
                <w:szCs w:val="22"/>
              </w:rPr>
            </w:pPr>
            <w:r w:rsidRPr="001508EC">
              <w:rPr>
                <w:rFonts w:cs="Arial"/>
                <w:szCs w:val="22"/>
              </w:rPr>
              <w:t>March 2016</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Name of originator/author:</w:t>
            </w:r>
          </w:p>
        </w:tc>
        <w:tc>
          <w:tcPr>
            <w:tcW w:w="4487" w:type="dxa"/>
          </w:tcPr>
          <w:p w:rsidR="00703C59" w:rsidRPr="001508EC" w:rsidRDefault="00703C59" w:rsidP="00703C59">
            <w:pPr>
              <w:spacing w:before="40" w:after="40"/>
              <w:rPr>
                <w:rFonts w:cs="Arial"/>
                <w:szCs w:val="22"/>
              </w:rPr>
            </w:pPr>
            <w:r w:rsidRPr="001508EC">
              <w:rPr>
                <w:rFonts w:cs="Arial"/>
                <w:szCs w:val="22"/>
              </w:rPr>
              <w:t>Associate Director of HR</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Executive Director lead :</w:t>
            </w:r>
          </w:p>
        </w:tc>
        <w:tc>
          <w:tcPr>
            <w:tcW w:w="4487" w:type="dxa"/>
          </w:tcPr>
          <w:p w:rsidR="00703C59" w:rsidRPr="001508EC" w:rsidRDefault="00703C59" w:rsidP="00703C59">
            <w:pPr>
              <w:spacing w:before="40" w:after="40"/>
              <w:rPr>
                <w:rFonts w:cs="Arial"/>
                <w:szCs w:val="22"/>
              </w:rPr>
            </w:pPr>
            <w:r w:rsidRPr="001508EC">
              <w:rPr>
                <w:rFonts w:cs="Arial"/>
                <w:szCs w:val="22"/>
              </w:rPr>
              <w:t>Paul Calaminus</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Implementation Date :</w:t>
            </w:r>
          </w:p>
        </w:tc>
        <w:tc>
          <w:tcPr>
            <w:tcW w:w="4487" w:type="dxa"/>
          </w:tcPr>
          <w:p w:rsidR="00703C59" w:rsidRPr="001508EC" w:rsidRDefault="00F3798C" w:rsidP="00703C59">
            <w:pPr>
              <w:spacing w:before="40" w:after="40"/>
              <w:rPr>
                <w:rFonts w:cs="Arial"/>
                <w:szCs w:val="22"/>
              </w:rPr>
            </w:pPr>
            <w:r w:rsidRPr="001508EC">
              <w:rPr>
                <w:rFonts w:cs="Arial"/>
                <w:szCs w:val="22"/>
              </w:rPr>
              <w:t>November 2019</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 xml:space="preserve">Last Review Date </w:t>
            </w:r>
          </w:p>
        </w:tc>
        <w:tc>
          <w:tcPr>
            <w:tcW w:w="4487" w:type="dxa"/>
          </w:tcPr>
          <w:p w:rsidR="00703C59" w:rsidRPr="001508EC" w:rsidRDefault="00135E5B" w:rsidP="00703C59">
            <w:pPr>
              <w:spacing w:before="40" w:after="40"/>
              <w:rPr>
                <w:rFonts w:cs="Arial"/>
                <w:szCs w:val="22"/>
              </w:rPr>
            </w:pPr>
            <w:r w:rsidRPr="001508EC">
              <w:rPr>
                <w:rFonts w:cs="Arial"/>
                <w:szCs w:val="22"/>
              </w:rPr>
              <w:t>April 2019</w:t>
            </w:r>
          </w:p>
        </w:tc>
      </w:tr>
      <w:tr w:rsidR="00703C59" w:rsidRPr="001508EC" w:rsidTr="00703C59">
        <w:tc>
          <w:tcPr>
            <w:tcW w:w="4513" w:type="dxa"/>
          </w:tcPr>
          <w:p w:rsidR="00703C59" w:rsidRPr="001508EC" w:rsidRDefault="00703C59" w:rsidP="00703C59">
            <w:pPr>
              <w:spacing w:before="40" w:after="40"/>
              <w:rPr>
                <w:rFonts w:cs="Arial"/>
                <w:szCs w:val="22"/>
              </w:rPr>
            </w:pPr>
            <w:r w:rsidRPr="001508EC">
              <w:rPr>
                <w:rFonts w:cs="Arial"/>
                <w:szCs w:val="22"/>
              </w:rPr>
              <w:t>Next Review date:</w:t>
            </w:r>
          </w:p>
        </w:tc>
        <w:tc>
          <w:tcPr>
            <w:tcW w:w="4487" w:type="dxa"/>
          </w:tcPr>
          <w:p w:rsidR="00703C59" w:rsidRPr="001508EC" w:rsidRDefault="001508EC" w:rsidP="00703C59">
            <w:pPr>
              <w:spacing w:before="40" w:after="40"/>
              <w:rPr>
                <w:rFonts w:cs="Arial"/>
                <w:szCs w:val="22"/>
              </w:rPr>
            </w:pPr>
            <w:r w:rsidRPr="001508EC">
              <w:rPr>
                <w:rFonts w:cs="Arial"/>
                <w:szCs w:val="22"/>
              </w:rPr>
              <w:t>April 2023</w:t>
            </w:r>
          </w:p>
        </w:tc>
      </w:tr>
    </w:tbl>
    <w:p w:rsidR="00ED5B76" w:rsidRPr="001508EC" w:rsidRDefault="00ED5B7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Default="00B43D36" w:rsidP="004F7B8A">
      <w:pPr>
        <w:pStyle w:val="Style1"/>
        <w:tabs>
          <w:tab w:val="left" w:pos="930"/>
        </w:tabs>
        <w:adjustRightInd/>
        <w:spacing w:line="360" w:lineRule="auto"/>
        <w:rPr>
          <w:rFonts w:ascii="Arial" w:hAnsi="Arial" w:cs="Arial"/>
          <w:sz w:val="22"/>
          <w:szCs w:val="22"/>
        </w:rPr>
      </w:pPr>
    </w:p>
    <w:tbl>
      <w:tblPr>
        <w:tblStyle w:val="TableGrid1"/>
        <w:tblpPr w:leftFromText="180" w:rightFromText="180" w:vertAnchor="text" w:horzAnchor="margin" w:tblpXSpec="center" w:tblpY="510"/>
        <w:tblW w:w="0" w:type="auto"/>
        <w:tblLook w:val="04A0" w:firstRow="1" w:lastRow="0" w:firstColumn="1" w:lastColumn="0" w:noHBand="0" w:noVBand="1"/>
      </w:tblPr>
      <w:tblGrid>
        <w:gridCol w:w="4621"/>
        <w:gridCol w:w="4621"/>
      </w:tblGrid>
      <w:tr w:rsidR="001508EC" w:rsidRPr="001508EC" w:rsidTr="001508EC">
        <w:tc>
          <w:tcPr>
            <w:tcW w:w="4621" w:type="dxa"/>
          </w:tcPr>
          <w:p w:rsidR="001508EC" w:rsidRPr="001508EC" w:rsidRDefault="001508EC" w:rsidP="001508EC">
            <w:pPr>
              <w:spacing w:before="200"/>
              <w:jc w:val="both"/>
              <w:rPr>
                <w:szCs w:val="24"/>
                <w:lang w:eastAsia="en-GB"/>
              </w:rPr>
            </w:pPr>
            <w:r w:rsidRPr="001508EC">
              <w:rPr>
                <w:szCs w:val="24"/>
                <w:lang w:eastAsia="en-GB"/>
              </w:rPr>
              <w:t xml:space="preserve">Services </w:t>
            </w:r>
          </w:p>
        </w:tc>
        <w:tc>
          <w:tcPr>
            <w:tcW w:w="4621" w:type="dxa"/>
          </w:tcPr>
          <w:p w:rsidR="001508EC" w:rsidRPr="001508EC" w:rsidRDefault="001508EC" w:rsidP="001508EC">
            <w:pPr>
              <w:spacing w:before="200"/>
              <w:jc w:val="both"/>
              <w:rPr>
                <w:szCs w:val="24"/>
                <w:lang w:eastAsia="en-GB"/>
              </w:rPr>
            </w:pPr>
            <w:r w:rsidRPr="001508EC">
              <w:rPr>
                <w:szCs w:val="24"/>
                <w:lang w:eastAsia="en-GB"/>
              </w:rPr>
              <w:t xml:space="preserve">Applicable </w:t>
            </w:r>
          </w:p>
        </w:tc>
      </w:tr>
      <w:tr w:rsidR="001508EC" w:rsidRPr="001508EC" w:rsidTr="001508EC">
        <w:tc>
          <w:tcPr>
            <w:tcW w:w="4621" w:type="dxa"/>
          </w:tcPr>
          <w:p w:rsidR="001508EC" w:rsidRPr="001508EC" w:rsidRDefault="001508EC" w:rsidP="001508EC">
            <w:pPr>
              <w:spacing w:before="200"/>
              <w:jc w:val="both"/>
              <w:rPr>
                <w:szCs w:val="24"/>
                <w:lang w:eastAsia="en-GB"/>
              </w:rPr>
            </w:pPr>
            <w:r w:rsidRPr="001508EC">
              <w:rPr>
                <w:szCs w:val="24"/>
                <w:lang w:eastAsia="en-GB"/>
              </w:rPr>
              <w:t>Trustwide</w:t>
            </w:r>
          </w:p>
        </w:tc>
        <w:tc>
          <w:tcPr>
            <w:tcW w:w="4621" w:type="dxa"/>
          </w:tcPr>
          <w:p w:rsidR="001508EC" w:rsidRPr="001508EC" w:rsidRDefault="001508EC" w:rsidP="001508EC">
            <w:pPr>
              <w:spacing w:before="200"/>
              <w:jc w:val="both"/>
              <w:rPr>
                <w:szCs w:val="24"/>
                <w:lang w:eastAsia="en-GB"/>
              </w:rPr>
            </w:pPr>
            <w:r>
              <w:rPr>
                <w:szCs w:val="24"/>
                <w:lang w:eastAsia="en-GB"/>
              </w:rPr>
              <w:t>X</w:t>
            </w:r>
          </w:p>
        </w:tc>
      </w:tr>
      <w:tr w:rsidR="001508EC" w:rsidRPr="001508EC" w:rsidTr="001508EC">
        <w:tc>
          <w:tcPr>
            <w:tcW w:w="4621" w:type="dxa"/>
          </w:tcPr>
          <w:p w:rsidR="001508EC" w:rsidRPr="001508EC" w:rsidRDefault="001508EC" w:rsidP="001508EC">
            <w:pPr>
              <w:spacing w:before="200"/>
              <w:jc w:val="both"/>
              <w:rPr>
                <w:szCs w:val="24"/>
                <w:lang w:eastAsia="en-GB"/>
              </w:rPr>
            </w:pPr>
            <w:r w:rsidRPr="001508EC">
              <w:rPr>
                <w:szCs w:val="24"/>
                <w:lang w:eastAsia="en-GB"/>
              </w:rPr>
              <w:t xml:space="preserve">Mental Health and LD </w:t>
            </w:r>
          </w:p>
        </w:tc>
        <w:tc>
          <w:tcPr>
            <w:tcW w:w="4621" w:type="dxa"/>
          </w:tcPr>
          <w:p w:rsidR="001508EC" w:rsidRPr="001508EC" w:rsidRDefault="001508EC" w:rsidP="001508EC">
            <w:pPr>
              <w:spacing w:before="200"/>
              <w:jc w:val="both"/>
              <w:rPr>
                <w:szCs w:val="24"/>
                <w:lang w:eastAsia="en-GB"/>
              </w:rPr>
            </w:pPr>
          </w:p>
        </w:tc>
      </w:tr>
      <w:tr w:rsidR="001508EC" w:rsidRPr="001508EC" w:rsidTr="001508EC">
        <w:tc>
          <w:tcPr>
            <w:tcW w:w="4621" w:type="dxa"/>
          </w:tcPr>
          <w:p w:rsidR="001508EC" w:rsidRPr="001508EC" w:rsidRDefault="001508EC" w:rsidP="001508EC">
            <w:pPr>
              <w:spacing w:before="200"/>
              <w:jc w:val="both"/>
              <w:rPr>
                <w:szCs w:val="24"/>
                <w:lang w:eastAsia="en-GB"/>
              </w:rPr>
            </w:pPr>
            <w:r w:rsidRPr="001508EC">
              <w:rPr>
                <w:szCs w:val="24"/>
                <w:lang w:eastAsia="en-GB"/>
              </w:rPr>
              <w:t xml:space="preserve">Community Health Services </w:t>
            </w:r>
          </w:p>
        </w:tc>
        <w:tc>
          <w:tcPr>
            <w:tcW w:w="4621" w:type="dxa"/>
          </w:tcPr>
          <w:p w:rsidR="001508EC" w:rsidRPr="001508EC" w:rsidRDefault="001508EC" w:rsidP="001508EC">
            <w:pPr>
              <w:spacing w:before="200"/>
              <w:jc w:val="both"/>
              <w:rPr>
                <w:szCs w:val="24"/>
                <w:lang w:eastAsia="en-GB"/>
              </w:rPr>
            </w:pPr>
          </w:p>
        </w:tc>
      </w:tr>
    </w:tbl>
    <w:p w:rsidR="001508EC" w:rsidRPr="001508EC" w:rsidRDefault="001508EC" w:rsidP="001508EC">
      <w:pPr>
        <w:spacing w:before="200" w:after="200"/>
        <w:jc w:val="both"/>
        <w:rPr>
          <w:szCs w:val="24"/>
          <w:lang w:eastAsia="en-GB"/>
        </w:rPr>
      </w:pPr>
    </w:p>
    <w:p w:rsidR="001508EC" w:rsidRPr="001508EC" w:rsidRDefault="001508EC" w:rsidP="004F7B8A">
      <w:pPr>
        <w:pStyle w:val="Style1"/>
        <w:tabs>
          <w:tab w:val="left" w:pos="930"/>
        </w:tabs>
        <w:adjustRightInd/>
        <w:spacing w:line="360" w:lineRule="auto"/>
        <w:rPr>
          <w:rFonts w:ascii="Arial" w:hAnsi="Arial" w:cs="Arial"/>
          <w:sz w:val="22"/>
          <w:szCs w:val="22"/>
        </w:rPr>
      </w:pPr>
    </w:p>
    <w:p w:rsidR="00B43D36" w:rsidRPr="001508EC" w:rsidRDefault="004F7B8A" w:rsidP="004F7B8A">
      <w:pPr>
        <w:pStyle w:val="Style1"/>
        <w:tabs>
          <w:tab w:val="left" w:pos="1740"/>
        </w:tabs>
        <w:adjustRightInd/>
        <w:spacing w:line="360" w:lineRule="auto"/>
        <w:rPr>
          <w:rFonts w:ascii="Arial" w:hAnsi="Arial" w:cs="Arial"/>
          <w:sz w:val="22"/>
          <w:szCs w:val="22"/>
        </w:rPr>
      </w:pPr>
      <w:r w:rsidRPr="001508EC">
        <w:rPr>
          <w:rFonts w:ascii="Arial" w:hAnsi="Arial" w:cs="Arial"/>
          <w:sz w:val="22"/>
          <w:szCs w:val="22"/>
        </w:rPr>
        <w:tab/>
      </w: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B43D36" w:rsidRPr="001508EC" w:rsidRDefault="00B43D36" w:rsidP="002360B0">
      <w:pPr>
        <w:pStyle w:val="Style1"/>
        <w:adjustRightInd/>
        <w:spacing w:line="360" w:lineRule="auto"/>
        <w:jc w:val="center"/>
        <w:rPr>
          <w:rFonts w:ascii="Arial" w:hAnsi="Arial" w:cs="Arial"/>
          <w:sz w:val="22"/>
          <w:szCs w:val="22"/>
        </w:rPr>
      </w:pPr>
    </w:p>
    <w:p w:rsidR="00AB1FD5" w:rsidRPr="001508EC" w:rsidRDefault="00AB1FD5" w:rsidP="00AB1FD5">
      <w:pPr>
        <w:spacing w:line="276" w:lineRule="auto"/>
        <w:rPr>
          <w:rFonts w:cs="Arial"/>
          <w:szCs w:val="22"/>
        </w:rPr>
      </w:pPr>
      <w:bookmarkStart w:id="0" w:name="OLE_LINK3"/>
      <w:bookmarkStart w:id="1" w:name="OLE_LINK4"/>
    </w:p>
    <w:p w:rsidR="001508EC" w:rsidRDefault="001508EC" w:rsidP="00AB1FD5">
      <w:pPr>
        <w:spacing w:line="276" w:lineRule="auto"/>
        <w:jc w:val="center"/>
        <w:rPr>
          <w:rFonts w:cs="Arial"/>
          <w:szCs w:val="22"/>
        </w:rPr>
      </w:pPr>
    </w:p>
    <w:p w:rsidR="001508EC" w:rsidRDefault="001508EC" w:rsidP="00AB1FD5">
      <w:pPr>
        <w:spacing w:line="276" w:lineRule="auto"/>
        <w:jc w:val="center"/>
        <w:rPr>
          <w:rFonts w:cs="Arial"/>
          <w:szCs w:val="22"/>
        </w:rPr>
      </w:pPr>
    </w:p>
    <w:p w:rsidR="00C34A44" w:rsidRPr="001508EC" w:rsidRDefault="00C34A44" w:rsidP="00AB1FD5">
      <w:pPr>
        <w:spacing w:line="276" w:lineRule="auto"/>
        <w:jc w:val="center"/>
        <w:rPr>
          <w:rFonts w:cs="Arial"/>
          <w:b/>
          <w:sz w:val="24"/>
          <w:szCs w:val="22"/>
        </w:rPr>
      </w:pPr>
      <w:r w:rsidRPr="001508EC">
        <w:rPr>
          <w:rFonts w:cs="Arial"/>
          <w:sz w:val="24"/>
          <w:szCs w:val="22"/>
        </w:rPr>
        <w:t>Version Control Summary</w:t>
      </w:r>
    </w:p>
    <w:p w:rsidR="00C34A44" w:rsidRPr="001508EC" w:rsidRDefault="00C34A44" w:rsidP="00C34A44">
      <w:pPr>
        <w:rPr>
          <w:rFonts w:cs="Arial"/>
          <w:b/>
          <w:sz w:val="24"/>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418"/>
        <w:gridCol w:w="3402"/>
        <w:gridCol w:w="1984"/>
        <w:gridCol w:w="1349"/>
      </w:tblGrid>
      <w:tr w:rsidR="00C34A44" w:rsidRPr="001508EC" w:rsidTr="00C34A44">
        <w:tc>
          <w:tcPr>
            <w:tcW w:w="1089" w:type="dxa"/>
          </w:tcPr>
          <w:p w:rsidR="00C34A44" w:rsidRPr="001508EC" w:rsidRDefault="00C34A44" w:rsidP="0084459E">
            <w:pPr>
              <w:rPr>
                <w:rFonts w:cs="Arial"/>
                <w:b/>
                <w:szCs w:val="22"/>
              </w:rPr>
            </w:pPr>
            <w:r w:rsidRPr="001508EC">
              <w:rPr>
                <w:rFonts w:cs="Arial"/>
                <w:b/>
                <w:szCs w:val="22"/>
              </w:rPr>
              <w:t>Version</w:t>
            </w:r>
          </w:p>
        </w:tc>
        <w:tc>
          <w:tcPr>
            <w:tcW w:w="1418" w:type="dxa"/>
          </w:tcPr>
          <w:p w:rsidR="00C34A44" w:rsidRDefault="00C34A44" w:rsidP="0084459E">
            <w:pPr>
              <w:rPr>
                <w:rFonts w:cs="Arial"/>
                <w:b/>
                <w:szCs w:val="22"/>
              </w:rPr>
            </w:pPr>
            <w:r w:rsidRPr="001508EC">
              <w:rPr>
                <w:rFonts w:cs="Arial"/>
                <w:b/>
                <w:szCs w:val="22"/>
              </w:rPr>
              <w:t>Date</w:t>
            </w:r>
          </w:p>
          <w:p w:rsidR="001508EC" w:rsidRPr="001508EC" w:rsidRDefault="001508EC" w:rsidP="0084459E">
            <w:pPr>
              <w:rPr>
                <w:rFonts w:cs="Arial"/>
                <w:b/>
                <w:szCs w:val="22"/>
              </w:rPr>
            </w:pPr>
          </w:p>
        </w:tc>
        <w:tc>
          <w:tcPr>
            <w:tcW w:w="3402" w:type="dxa"/>
          </w:tcPr>
          <w:p w:rsidR="00C34A44" w:rsidRPr="001508EC" w:rsidRDefault="00C34A44" w:rsidP="0084459E">
            <w:pPr>
              <w:rPr>
                <w:rFonts w:cs="Arial"/>
                <w:b/>
                <w:szCs w:val="22"/>
              </w:rPr>
            </w:pPr>
            <w:r w:rsidRPr="001508EC">
              <w:rPr>
                <w:rFonts w:cs="Arial"/>
                <w:b/>
                <w:szCs w:val="22"/>
              </w:rPr>
              <w:t>Author</w:t>
            </w:r>
          </w:p>
        </w:tc>
        <w:tc>
          <w:tcPr>
            <w:tcW w:w="1984" w:type="dxa"/>
          </w:tcPr>
          <w:p w:rsidR="00C34A44" w:rsidRPr="001508EC" w:rsidRDefault="00C34A44" w:rsidP="0084459E">
            <w:pPr>
              <w:rPr>
                <w:rFonts w:cs="Arial"/>
                <w:b/>
                <w:szCs w:val="22"/>
              </w:rPr>
            </w:pPr>
            <w:r w:rsidRPr="001508EC">
              <w:rPr>
                <w:rFonts w:cs="Arial"/>
                <w:b/>
                <w:szCs w:val="22"/>
              </w:rPr>
              <w:t>Status</w:t>
            </w:r>
          </w:p>
        </w:tc>
        <w:tc>
          <w:tcPr>
            <w:tcW w:w="1349" w:type="dxa"/>
          </w:tcPr>
          <w:p w:rsidR="00C34A44" w:rsidRPr="001508EC" w:rsidRDefault="00C34A44" w:rsidP="0084459E">
            <w:pPr>
              <w:rPr>
                <w:rFonts w:cs="Arial"/>
                <w:b/>
                <w:szCs w:val="22"/>
              </w:rPr>
            </w:pPr>
            <w:r w:rsidRPr="001508EC">
              <w:rPr>
                <w:rFonts w:cs="Arial"/>
                <w:b/>
                <w:szCs w:val="22"/>
              </w:rPr>
              <w:t>Comment</w:t>
            </w:r>
          </w:p>
        </w:tc>
      </w:tr>
      <w:tr w:rsidR="00C34A44" w:rsidRPr="001508EC" w:rsidTr="00C34A44">
        <w:tc>
          <w:tcPr>
            <w:tcW w:w="1089" w:type="dxa"/>
          </w:tcPr>
          <w:p w:rsidR="00C34A44" w:rsidRPr="001508EC" w:rsidRDefault="00C34A44" w:rsidP="00C34A44">
            <w:pPr>
              <w:jc w:val="center"/>
              <w:rPr>
                <w:rFonts w:cs="Arial"/>
                <w:szCs w:val="22"/>
              </w:rPr>
            </w:pPr>
            <w:r w:rsidRPr="001508EC">
              <w:rPr>
                <w:rFonts w:cs="Arial"/>
                <w:szCs w:val="22"/>
              </w:rPr>
              <w:t>5.0</w:t>
            </w:r>
          </w:p>
        </w:tc>
        <w:tc>
          <w:tcPr>
            <w:tcW w:w="1418" w:type="dxa"/>
          </w:tcPr>
          <w:p w:rsidR="00C34A44" w:rsidRPr="001508EC" w:rsidRDefault="00C34A44" w:rsidP="0084459E">
            <w:pPr>
              <w:rPr>
                <w:rFonts w:cs="Arial"/>
                <w:szCs w:val="22"/>
              </w:rPr>
            </w:pPr>
            <w:r w:rsidRPr="001508EC">
              <w:rPr>
                <w:rFonts w:cs="Arial"/>
                <w:szCs w:val="22"/>
              </w:rPr>
              <w:t>March 2016</w:t>
            </w:r>
          </w:p>
        </w:tc>
        <w:tc>
          <w:tcPr>
            <w:tcW w:w="3402" w:type="dxa"/>
          </w:tcPr>
          <w:p w:rsidR="00C34A44" w:rsidRPr="001508EC" w:rsidRDefault="00C34A44" w:rsidP="0084459E">
            <w:pPr>
              <w:rPr>
                <w:rFonts w:cs="Arial"/>
                <w:szCs w:val="22"/>
              </w:rPr>
            </w:pPr>
            <w:r w:rsidRPr="001508EC">
              <w:rPr>
                <w:rFonts w:cs="Arial"/>
                <w:szCs w:val="22"/>
              </w:rPr>
              <w:t>Hannah Lootfun – HR Adviser</w:t>
            </w:r>
          </w:p>
        </w:tc>
        <w:tc>
          <w:tcPr>
            <w:tcW w:w="1984" w:type="dxa"/>
          </w:tcPr>
          <w:p w:rsidR="00C34A44" w:rsidRPr="001508EC" w:rsidRDefault="00C34A44" w:rsidP="0084459E">
            <w:pPr>
              <w:rPr>
                <w:rFonts w:cs="Arial"/>
                <w:szCs w:val="22"/>
              </w:rPr>
            </w:pPr>
            <w:r w:rsidRPr="001508EC">
              <w:rPr>
                <w:rFonts w:cs="Arial"/>
                <w:szCs w:val="22"/>
              </w:rPr>
              <w:t>Approved</w:t>
            </w:r>
          </w:p>
        </w:tc>
        <w:tc>
          <w:tcPr>
            <w:tcW w:w="1349" w:type="dxa"/>
          </w:tcPr>
          <w:p w:rsidR="00C34A44" w:rsidRPr="001508EC" w:rsidRDefault="00C34A44" w:rsidP="0084459E">
            <w:pPr>
              <w:rPr>
                <w:rFonts w:cs="Arial"/>
                <w:szCs w:val="22"/>
              </w:rPr>
            </w:pPr>
            <w:r w:rsidRPr="001508EC">
              <w:rPr>
                <w:rFonts w:cs="Arial"/>
                <w:szCs w:val="22"/>
              </w:rPr>
              <w:t>N/A</w:t>
            </w:r>
          </w:p>
          <w:p w:rsidR="00C34A44" w:rsidRPr="001508EC" w:rsidRDefault="00C34A44" w:rsidP="0084459E">
            <w:pPr>
              <w:rPr>
                <w:rFonts w:cs="Arial"/>
                <w:szCs w:val="22"/>
              </w:rPr>
            </w:pPr>
          </w:p>
        </w:tc>
      </w:tr>
      <w:tr w:rsidR="00DB2704" w:rsidRPr="001508EC" w:rsidTr="00C34A44">
        <w:tc>
          <w:tcPr>
            <w:tcW w:w="1089" w:type="dxa"/>
          </w:tcPr>
          <w:p w:rsidR="00DB2704" w:rsidRPr="001508EC" w:rsidRDefault="00DB2704" w:rsidP="00C34A44">
            <w:pPr>
              <w:jc w:val="center"/>
              <w:rPr>
                <w:rFonts w:cs="Arial"/>
                <w:szCs w:val="22"/>
              </w:rPr>
            </w:pPr>
            <w:r w:rsidRPr="001508EC">
              <w:rPr>
                <w:rFonts w:cs="Arial"/>
                <w:szCs w:val="22"/>
              </w:rPr>
              <w:t>6.0</w:t>
            </w:r>
          </w:p>
        </w:tc>
        <w:tc>
          <w:tcPr>
            <w:tcW w:w="1418" w:type="dxa"/>
          </w:tcPr>
          <w:p w:rsidR="00DB2704" w:rsidRPr="001508EC" w:rsidRDefault="00DB2704" w:rsidP="0084459E">
            <w:pPr>
              <w:rPr>
                <w:rFonts w:cs="Arial"/>
                <w:szCs w:val="22"/>
              </w:rPr>
            </w:pPr>
            <w:r w:rsidRPr="001508EC">
              <w:rPr>
                <w:rFonts w:cs="Arial"/>
                <w:szCs w:val="22"/>
              </w:rPr>
              <w:t>April 2019</w:t>
            </w:r>
          </w:p>
        </w:tc>
        <w:tc>
          <w:tcPr>
            <w:tcW w:w="3402" w:type="dxa"/>
          </w:tcPr>
          <w:p w:rsidR="00DB2704" w:rsidRPr="001508EC" w:rsidRDefault="00DB2704" w:rsidP="0084459E">
            <w:pPr>
              <w:rPr>
                <w:rFonts w:cs="Arial"/>
                <w:szCs w:val="22"/>
              </w:rPr>
            </w:pPr>
            <w:r w:rsidRPr="001508EC">
              <w:rPr>
                <w:rFonts w:cs="Arial"/>
                <w:szCs w:val="22"/>
              </w:rPr>
              <w:t>Jemma Ball – Associate Director HR Ops</w:t>
            </w:r>
          </w:p>
        </w:tc>
        <w:tc>
          <w:tcPr>
            <w:tcW w:w="1984" w:type="dxa"/>
          </w:tcPr>
          <w:p w:rsidR="00DB2704" w:rsidRPr="001508EC" w:rsidRDefault="00DB2704" w:rsidP="005A1E69">
            <w:pPr>
              <w:rPr>
                <w:rFonts w:cs="Arial"/>
                <w:szCs w:val="22"/>
              </w:rPr>
            </w:pPr>
            <w:r w:rsidRPr="001508EC">
              <w:rPr>
                <w:rFonts w:cs="Arial"/>
                <w:szCs w:val="22"/>
              </w:rPr>
              <w:t>Approved</w:t>
            </w:r>
          </w:p>
        </w:tc>
        <w:tc>
          <w:tcPr>
            <w:tcW w:w="1349" w:type="dxa"/>
          </w:tcPr>
          <w:p w:rsidR="00DB2704" w:rsidRPr="001508EC" w:rsidRDefault="00DB2704" w:rsidP="005A1E69">
            <w:pPr>
              <w:rPr>
                <w:rFonts w:cs="Arial"/>
                <w:szCs w:val="22"/>
              </w:rPr>
            </w:pPr>
            <w:r w:rsidRPr="001508EC">
              <w:rPr>
                <w:rFonts w:cs="Arial"/>
                <w:szCs w:val="22"/>
              </w:rPr>
              <w:t>N/A</w:t>
            </w:r>
          </w:p>
          <w:p w:rsidR="00DB2704" w:rsidRPr="001508EC" w:rsidRDefault="00DB2704" w:rsidP="005A1E69">
            <w:pPr>
              <w:rPr>
                <w:rFonts w:cs="Arial"/>
                <w:szCs w:val="22"/>
              </w:rPr>
            </w:pPr>
          </w:p>
        </w:tc>
      </w:tr>
      <w:tr w:rsidR="001508EC" w:rsidRPr="001508EC" w:rsidTr="00C34A44">
        <w:tc>
          <w:tcPr>
            <w:tcW w:w="1089" w:type="dxa"/>
          </w:tcPr>
          <w:p w:rsidR="001508EC" w:rsidRPr="001508EC" w:rsidRDefault="001508EC" w:rsidP="00C34A44">
            <w:pPr>
              <w:jc w:val="center"/>
              <w:rPr>
                <w:rFonts w:cs="Arial"/>
                <w:szCs w:val="22"/>
              </w:rPr>
            </w:pPr>
            <w:r w:rsidRPr="001508EC">
              <w:rPr>
                <w:rFonts w:cs="Arial"/>
                <w:szCs w:val="22"/>
              </w:rPr>
              <w:t>6.1</w:t>
            </w:r>
          </w:p>
        </w:tc>
        <w:tc>
          <w:tcPr>
            <w:tcW w:w="1418" w:type="dxa"/>
          </w:tcPr>
          <w:p w:rsidR="001508EC" w:rsidRPr="001508EC" w:rsidRDefault="001508EC" w:rsidP="0084459E">
            <w:pPr>
              <w:rPr>
                <w:rFonts w:cs="Arial"/>
                <w:szCs w:val="22"/>
              </w:rPr>
            </w:pPr>
            <w:r w:rsidRPr="001508EC">
              <w:rPr>
                <w:rFonts w:cs="Arial"/>
                <w:szCs w:val="22"/>
              </w:rPr>
              <w:t>Sept 2022</w:t>
            </w:r>
          </w:p>
        </w:tc>
        <w:tc>
          <w:tcPr>
            <w:tcW w:w="3402" w:type="dxa"/>
          </w:tcPr>
          <w:p w:rsidR="001508EC" w:rsidRPr="001508EC" w:rsidRDefault="001508EC" w:rsidP="0084459E">
            <w:pPr>
              <w:rPr>
                <w:rFonts w:cs="Arial"/>
                <w:szCs w:val="22"/>
              </w:rPr>
            </w:pPr>
          </w:p>
        </w:tc>
        <w:tc>
          <w:tcPr>
            <w:tcW w:w="1984" w:type="dxa"/>
          </w:tcPr>
          <w:p w:rsidR="001508EC" w:rsidRPr="001508EC" w:rsidRDefault="001508EC" w:rsidP="005A1E69">
            <w:pPr>
              <w:rPr>
                <w:rFonts w:cs="Arial"/>
                <w:szCs w:val="22"/>
              </w:rPr>
            </w:pPr>
            <w:r w:rsidRPr="001508EC">
              <w:rPr>
                <w:rFonts w:cs="Arial"/>
                <w:szCs w:val="22"/>
              </w:rPr>
              <w:t>Extended for 1 year</w:t>
            </w:r>
          </w:p>
        </w:tc>
        <w:tc>
          <w:tcPr>
            <w:tcW w:w="1349" w:type="dxa"/>
          </w:tcPr>
          <w:p w:rsidR="001508EC" w:rsidRPr="001508EC" w:rsidRDefault="001508EC" w:rsidP="005A1E69">
            <w:pPr>
              <w:rPr>
                <w:rFonts w:cs="Arial"/>
                <w:szCs w:val="22"/>
              </w:rPr>
            </w:pPr>
          </w:p>
        </w:tc>
      </w:tr>
      <w:bookmarkEnd w:id="0"/>
      <w:bookmarkEnd w:id="1"/>
    </w:tbl>
    <w:p w:rsidR="00C34A44" w:rsidRPr="001508EC" w:rsidRDefault="00C34A44" w:rsidP="00C34A44">
      <w:pPr>
        <w:rPr>
          <w:rFonts w:cs="Arial"/>
          <w:b/>
          <w:szCs w:val="22"/>
        </w:rPr>
      </w:pPr>
    </w:p>
    <w:p w:rsidR="00C34A44" w:rsidRPr="001508EC" w:rsidRDefault="00C34A44">
      <w:pPr>
        <w:spacing w:after="200" w:line="276" w:lineRule="auto"/>
        <w:rPr>
          <w:rFonts w:cs="Arial"/>
          <w:b/>
          <w:szCs w:val="22"/>
        </w:rPr>
      </w:pPr>
    </w:p>
    <w:p w:rsidR="00C34A44" w:rsidRPr="001508EC" w:rsidRDefault="00C34A44">
      <w:pPr>
        <w:spacing w:after="200" w:line="276" w:lineRule="auto"/>
        <w:rPr>
          <w:rFonts w:cs="Arial"/>
          <w:b/>
          <w:szCs w:val="22"/>
        </w:rPr>
      </w:pPr>
      <w:r w:rsidRPr="001508EC">
        <w:rPr>
          <w:rFonts w:cs="Arial"/>
          <w:b/>
          <w:szCs w:val="22"/>
        </w:rPr>
        <w:br w:type="page"/>
      </w:r>
    </w:p>
    <w:p w:rsidR="00A461E3" w:rsidRPr="001508EC" w:rsidRDefault="005C4B5A" w:rsidP="001508EC">
      <w:pPr>
        <w:spacing w:line="276" w:lineRule="auto"/>
        <w:jc w:val="center"/>
        <w:rPr>
          <w:rFonts w:cs="Arial"/>
          <w:b/>
          <w:szCs w:val="22"/>
        </w:rPr>
      </w:pPr>
      <w:r w:rsidRPr="001508EC">
        <w:rPr>
          <w:rFonts w:cs="Arial"/>
          <w:b/>
          <w:szCs w:val="22"/>
        </w:rPr>
        <w:lastRenderedPageBreak/>
        <w:t>Contents Page</w:t>
      </w:r>
    </w:p>
    <w:p w:rsidR="00646805" w:rsidRPr="001508EC" w:rsidRDefault="00646805" w:rsidP="002360B0">
      <w:pPr>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276"/>
      </w:tblGrid>
      <w:tr w:rsidR="00646805" w:rsidRPr="001508EC" w:rsidTr="002360B0">
        <w:trPr>
          <w:tblHeader/>
        </w:trPr>
        <w:tc>
          <w:tcPr>
            <w:tcW w:w="8472" w:type="dxa"/>
            <w:gridSpan w:val="2"/>
          </w:tcPr>
          <w:p w:rsidR="00646805" w:rsidRPr="001508EC" w:rsidRDefault="00646805" w:rsidP="00CD50E9">
            <w:pPr>
              <w:spacing w:after="120"/>
              <w:jc w:val="both"/>
              <w:rPr>
                <w:rFonts w:cs="Arial"/>
                <w:b/>
                <w:szCs w:val="22"/>
              </w:rPr>
            </w:pPr>
            <w:r w:rsidRPr="001508EC">
              <w:rPr>
                <w:rFonts w:cs="Arial"/>
                <w:b/>
                <w:szCs w:val="22"/>
              </w:rPr>
              <w:t>Section/Subject</w:t>
            </w:r>
          </w:p>
        </w:tc>
        <w:tc>
          <w:tcPr>
            <w:tcW w:w="1276" w:type="dxa"/>
          </w:tcPr>
          <w:p w:rsidR="00646805" w:rsidRPr="001508EC" w:rsidRDefault="00646805">
            <w:pPr>
              <w:spacing w:after="120"/>
              <w:jc w:val="center"/>
              <w:rPr>
                <w:rFonts w:cs="Arial"/>
                <w:b/>
                <w:szCs w:val="22"/>
              </w:rPr>
            </w:pPr>
            <w:r w:rsidRPr="001508EC">
              <w:rPr>
                <w:rFonts w:cs="Arial"/>
                <w:b/>
                <w:szCs w:val="22"/>
              </w:rPr>
              <w:t>Page</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p>
        </w:tc>
        <w:tc>
          <w:tcPr>
            <w:tcW w:w="7513" w:type="dxa"/>
          </w:tcPr>
          <w:p w:rsidR="00646805" w:rsidRPr="001508EC" w:rsidRDefault="00646805" w:rsidP="00CD50E9">
            <w:pPr>
              <w:spacing w:before="60" w:after="60"/>
              <w:jc w:val="both"/>
              <w:rPr>
                <w:rFonts w:cs="Arial"/>
                <w:szCs w:val="22"/>
              </w:rPr>
            </w:pPr>
            <w:r w:rsidRPr="001508EC">
              <w:rPr>
                <w:rFonts w:cs="Arial"/>
                <w:szCs w:val="22"/>
              </w:rPr>
              <w:t>Policy Statement</w:t>
            </w:r>
            <w:r w:rsidR="00F62868" w:rsidRPr="001508EC">
              <w:rPr>
                <w:rFonts w:cs="Arial"/>
                <w:szCs w:val="22"/>
              </w:rPr>
              <w:t xml:space="preserve"> – Annual Leave</w:t>
            </w:r>
          </w:p>
        </w:tc>
        <w:tc>
          <w:tcPr>
            <w:tcW w:w="1276" w:type="dxa"/>
          </w:tcPr>
          <w:p w:rsidR="00646805" w:rsidRPr="001508EC" w:rsidRDefault="000754C6" w:rsidP="0012607D">
            <w:pPr>
              <w:spacing w:before="60" w:after="60"/>
              <w:jc w:val="center"/>
              <w:rPr>
                <w:rFonts w:cs="Arial"/>
                <w:b/>
                <w:szCs w:val="22"/>
              </w:rPr>
            </w:pPr>
            <w:r w:rsidRPr="001508EC">
              <w:rPr>
                <w:rFonts w:cs="Arial"/>
                <w:b/>
                <w:szCs w:val="22"/>
              </w:rPr>
              <w:t>5</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2</w:t>
            </w:r>
          </w:p>
        </w:tc>
        <w:tc>
          <w:tcPr>
            <w:tcW w:w="7513" w:type="dxa"/>
          </w:tcPr>
          <w:p w:rsidR="00646805" w:rsidRPr="001508EC" w:rsidRDefault="00F62868" w:rsidP="00CD50E9">
            <w:pPr>
              <w:spacing w:before="60" w:after="60"/>
              <w:jc w:val="both"/>
              <w:rPr>
                <w:rFonts w:cs="Arial"/>
                <w:szCs w:val="22"/>
              </w:rPr>
            </w:pPr>
            <w:r w:rsidRPr="001508EC">
              <w:rPr>
                <w:rFonts w:cs="Arial"/>
                <w:szCs w:val="22"/>
              </w:rPr>
              <w:t>Compliance with Statutory Requirements</w:t>
            </w:r>
            <w:r w:rsidR="00646805" w:rsidRPr="001508EC">
              <w:rPr>
                <w:rFonts w:cs="Arial"/>
                <w:szCs w:val="22"/>
              </w:rPr>
              <w:t xml:space="preserve"> </w:t>
            </w:r>
          </w:p>
        </w:tc>
        <w:tc>
          <w:tcPr>
            <w:tcW w:w="1276" w:type="dxa"/>
          </w:tcPr>
          <w:p w:rsidR="00646805" w:rsidRPr="001508EC" w:rsidRDefault="00875EEA" w:rsidP="0012607D">
            <w:pPr>
              <w:spacing w:before="60" w:after="60"/>
              <w:jc w:val="center"/>
              <w:rPr>
                <w:rFonts w:cs="Arial"/>
                <w:b/>
                <w:szCs w:val="22"/>
              </w:rPr>
            </w:pPr>
            <w:r w:rsidRPr="001508EC">
              <w:rPr>
                <w:rFonts w:cs="Arial"/>
                <w:b/>
                <w:szCs w:val="22"/>
              </w:rPr>
              <w:t>5</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3</w:t>
            </w:r>
          </w:p>
        </w:tc>
        <w:tc>
          <w:tcPr>
            <w:tcW w:w="7513" w:type="dxa"/>
          </w:tcPr>
          <w:p w:rsidR="00646805" w:rsidRPr="001508EC" w:rsidRDefault="00F62868" w:rsidP="00CD50E9">
            <w:pPr>
              <w:spacing w:before="60" w:after="60"/>
              <w:jc w:val="both"/>
              <w:rPr>
                <w:rFonts w:cs="Arial"/>
                <w:szCs w:val="22"/>
              </w:rPr>
            </w:pPr>
            <w:r w:rsidRPr="001508EC">
              <w:rPr>
                <w:rFonts w:cs="Arial"/>
                <w:szCs w:val="22"/>
              </w:rPr>
              <w:t>Scope of Policy</w:t>
            </w:r>
          </w:p>
        </w:tc>
        <w:tc>
          <w:tcPr>
            <w:tcW w:w="1276" w:type="dxa"/>
          </w:tcPr>
          <w:p w:rsidR="00646805" w:rsidRPr="001508EC" w:rsidRDefault="00875EEA" w:rsidP="0012607D">
            <w:pPr>
              <w:spacing w:before="60" w:after="60"/>
              <w:jc w:val="center"/>
              <w:rPr>
                <w:rFonts w:cs="Arial"/>
                <w:b/>
                <w:szCs w:val="22"/>
              </w:rPr>
            </w:pPr>
            <w:r w:rsidRPr="001508EC">
              <w:rPr>
                <w:rFonts w:cs="Arial"/>
                <w:b/>
                <w:szCs w:val="22"/>
              </w:rPr>
              <w:t>5</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4</w:t>
            </w:r>
          </w:p>
        </w:tc>
        <w:tc>
          <w:tcPr>
            <w:tcW w:w="7513" w:type="dxa"/>
          </w:tcPr>
          <w:p w:rsidR="00646805" w:rsidRPr="001508EC" w:rsidRDefault="00646805" w:rsidP="00CD50E9">
            <w:pPr>
              <w:spacing w:before="60" w:after="60"/>
              <w:jc w:val="both"/>
              <w:rPr>
                <w:rFonts w:cs="Arial"/>
                <w:szCs w:val="22"/>
              </w:rPr>
            </w:pPr>
            <w:r w:rsidRPr="001508EC">
              <w:rPr>
                <w:rFonts w:cs="Arial"/>
                <w:szCs w:val="22"/>
              </w:rPr>
              <w:t xml:space="preserve">Exclusions </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6</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5</w:t>
            </w:r>
          </w:p>
        </w:tc>
        <w:tc>
          <w:tcPr>
            <w:tcW w:w="7513" w:type="dxa"/>
          </w:tcPr>
          <w:p w:rsidR="00646805" w:rsidRPr="001508EC" w:rsidRDefault="00F62868" w:rsidP="00CD50E9">
            <w:pPr>
              <w:spacing w:before="60" w:after="60"/>
              <w:jc w:val="both"/>
              <w:rPr>
                <w:rFonts w:cs="Arial"/>
                <w:szCs w:val="22"/>
              </w:rPr>
            </w:pPr>
            <w:r w:rsidRPr="001508EC">
              <w:rPr>
                <w:rFonts w:cs="Arial"/>
                <w:szCs w:val="22"/>
              </w:rPr>
              <w:t xml:space="preserve">Annual Leave Year </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6</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6</w:t>
            </w:r>
          </w:p>
        </w:tc>
        <w:tc>
          <w:tcPr>
            <w:tcW w:w="7513" w:type="dxa"/>
          </w:tcPr>
          <w:p w:rsidR="00646805" w:rsidRPr="001508EC" w:rsidRDefault="00646805" w:rsidP="00CD50E9">
            <w:pPr>
              <w:spacing w:before="60" w:after="60"/>
              <w:jc w:val="both"/>
              <w:rPr>
                <w:rFonts w:cs="Arial"/>
                <w:szCs w:val="22"/>
              </w:rPr>
            </w:pPr>
            <w:r w:rsidRPr="001508EC">
              <w:rPr>
                <w:rFonts w:cs="Arial"/>
                <w:szCs w:val="22"/>
              </w:rPr>
              <w:t xml:space="preserve">Responsibilities </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6</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7</w:t>
            </w:r>
          </w:p>
        </w:tc>
        <w:tc>
          <w:tcPr>
            <w:tcW w:w="7513" w:type="dxa"/>
          </w:tcPr>
          <w:p w:rsidR="00646805" w:rsidRPr="001508EC" w:rsidRDefault="00646805" w:rsidP="00CD50E9">
            <w:pPr>
              <w:spacing w:before="60" w:after="60"/>
              <w:jc w:val="both"/>
              <w:rPr>
                <w:rFonts w:cs="Arial"/>
                <w:szCs w:val="22"/>
              </w:rPr>
            </w:pPr>
            <w:r w:rsidRPr="001508EC">
              <w:rPr>
                <w:rFonts w:cs="Arial"/>
                <w:szCs w:val="22"/>
              </w:rPr>
              <w:t>Entitlement</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7</w:t>
            </w:r>
          </w:p>
        </w:tc>
      </w:tr>
      <w:tr w:rsidR="00646805" w:rsidRPr="001508EC" w:rsidTr="002360B0">
        <w:tc>
          <w:tcPr>
            <w:tcW w:w="959" w:type="dxa"/>
          </w:tcPr>
          <w:p w:rsidR="00646805" w:rsidRPr="001508EC" w:rsidRDefault="005E34B5" w:rsidP="0012607D">
            <w:pPr>
              <w:spacing w:before="60" w:after="60"/>
              <w:jc w:val="center"/>
              <w:rPr>
                <w:rFonts w:cs="Arial"/>
                <w:b/>
                <w:szCs w:val="22"/>
              </w:rPr>
            </w:pPr>
            <w:r w:rsidRPr="001508EC">
              <w:rPr>
                <w:rFonts w:cs="Arial"/>
                <w:b/>
                <w:szCs w:val="22"/>
              </w:rPr>
              <w:t>7.1.4</w:t>
            </w:r>
          </w:p>
        </w:tc>
        <w:tc>
          <w:tcPr>
            <w:tcW w:w="7513" w:type="dxa"/>
          </w:tcPr>
          <w:p w:rsidR="00646805" w:rsidRPr="001508EC" w:rsidRDefault="00F62868" w:rsidP="00CD50E9">
            <w:pPr>
              <w:spacing w:before="60" w:after="60"/>
              <w:jc w:val="both"/>
              <w:rPr>
                <w:rFonts w:cs="Arial"/>
                <w:szCs w:val="22"/>
              </w:rPr>
            </w:pPr>
            <w:r w:rsidRPr="001508EC">
              <w:rPr>
                <w:rFonts w:cs="Arial"/>
                <w:szCs w:val="22"/>
              </w:rPr>
              <w:t>Table 1: Annual Leave Entitlement</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8</w:t>
            </w:r>
          </w:p>
        </w:tc>
      </w:tr>
      <w:tr w:rsidR="00646805" w:rsidRPr="001508EC" w:rsidTr="002360B0">
        <w:tc>
          <w:tcPr>
            <w:tcW w:w="959" w:type="dxa"/>
          </w:tcPr>
          <w:p w:rsidR="00646805" w:rsidRPr="001508EC" w:rsidRDefault="005E34B5" w:rsidP="0012607D">
            <w:pPr>
              <w:spacing w:before="60" w:after="60"/>
              <w:jc w:val="center"/>
              <w:rPr>
                <w:rFonts w:cs="Arial"/>
                <w:b/>
                <w:szCs w:val="22"/>
              </w:rPr>
            </w:pPr>
            <w:r w:rsidRPr="001508EC">
              <w:rPr>
                <w:rFonts w:cs="Arial"/>
                <w:b/>
                <w:szCs w:val="22"/>
              </w:rPr>
              <w:t>8</w:t>
            </w:r>
          </w:p>
        </w:tc>
        <w:tc>
          <w:tcPr>
            <w:tcW w:w="7513" w:type="dxa"/>
          </w:tcPr>
          <w:p w:rsidR="00646805" w:rsidRPr="001508EC" w:rsidRDefault="00F62868" w:rsidP="00CD50E9">
            <w:pPr>
              <w:pStyle w:val="Style1"/>
              <w:tabs>
                <w:tab w:val="decimal" w:pos="33"/>
                <w:tab w:val="left" w:pos="727"/>
              </w:tabs>
              <w:adjustRightInd/>
              <w:spacing w:before="60" w:after="60"/>
              <w:jc w:val="both"/>
              <w:rPr>
                <w:rFonts w:ascii="Arial" w:hAnsi="Arial" w:cs="Arial"/>
                <w:bCs/>
                <w:spacing w:val="-2"/>
                <w:sz w:val="22"/>
                <w:szCs w:val="22"/>
              </w:rPr>
            </w:pPr>
            <w:r w:rsidRPr="001508EC">
              <w:rPr>
                <w:rFonts w:ascii="Arial" w:hAnsi="Arial" w:cs="Arial"/>
                <w:sz w:val="22"/>
                <w:szCs w:val="22"/>
              </w:rPr>
              <w:t xml:space="preserve">Annual Leave </w:t>
            </w:r>
            <w:r w:rsidR="005E34B5" w:rsidRPr="001508EC">
              <w:rPr>
                <w:rFonts w:ascii="Arial" w:hAnsi="Arial" w:cs="Arial"/>
                <w:sz w:val="22"/>
                <w:szCs w:val="22"/>
              </w:rPr>
              <w:t>Calculator</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8</w:t>
            </w:r>
          </w:p>
        </w:tc>
      </w:tr>
      <w:tr w:rsidR="00646805" w:rsidRPr="001508EC" w:rsidTr="002360B0">
        <w:tc>
          <w:tcPr>
            <w:tcW w:w="959" w:type="dxa"/>
          </w:tcPr>
          <w:p w:rsidR="00646805" w:rsidRPr="001508EC" w:rsidRDefault="005E34B5" w:rsidP="0012607D">
            <w:pPr>
              <w:spacing w:before="60" w:after="60"/>
              <w:jc w:val="center"/>
              <w:rPr>
                <w:rFonts w:cs="Arial"/>
                <w:b/>
                <w:szCs w:val="22"/>
              </w:rPr>
            </w:pPr>
            <w:r w:rsidRPr="001508EC">
              <w:rPr>
                <w:rFonts w:cs="Arial"/>
                <w:b/>
                <w:szCs w:val="22"/>
              </w:rPr>
              <w:t>9</w:t>
            </w:r>
          </w:p>
        </w:tc>
        <w:tc>
          <w:tcPr>
            <w:tcW w:w="7513" w:type="dxa"/>
          </w:tcPr>
          <w:p w:rsidR="00646805" w:rsidRPr="001508EC" w:rsidRDefault="00F62868" w:rsidP="00CD50E9">
            <w:pPr>
              <w:pStyle w:val="Style1"/>
              <w:tabs>
                <w:tab w:val="decimal" w:pos="33"/>
                <w:tab w:val="left" w:pos="727"/>
              </w:tabs>
              <w:adjustRightInd/>
              <w:spacing w:before="60" w:after="60"/>
              <w:jc w:val="both"/>
              <w:rPr>
                <w:rFonts w:ascii="Arial" w:hAnsi="Arial" w:cs="Arial"/>
                <w:bCs/>
                <w:spacing w:val="-2"/>
                <w:sz w:val="22"/>
                <w:szCs w:val="22"/>
              </w:rPr>
            </w:pPr>
            <w:r w:rsidRPr="001508EC">
              <w:rPr>
                <w:rFonts w:ascii="Arial" w:hAnsi="Arial" w:cs="Arial"/>
                <w:bCs/>
                <w:spacing w:val="-2"/>
                <w:sz w:val="22"/>
                <w:szCs w:val="22"/>
              </w:rPr>
              <w:t xml:space="preserve">Calculation of Reckonable Service </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8</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0</w:t>
            </w:r>
          </w:p>
        </w:tc>
        <w:tc>
          <w:tcPr>
            <w:tcW w:w="7513" w:type="dxa"/>
          </w:tcPr>
          <w:p w:rsidR="00646805" w:rsidRPr="001508EC" w:rsidRDefault="00F62868" w:rsidP="00CD50E9">
            <w:pPr>
              <w:pStyle w:val="Style1"/>
              <w:tabs>
                <w:tab w:val="decimal" w:pos="33"/>
                <w:tab w:val="left" w:pos="727"/>
              </w:tabs>
              <w:adjustRightInd/>
              <w:spacing w:before="60" w:after="60"/>
              <w:jc w:val="both"/>
              <w:rPr>
                <w:rFonts w:ascii="Arial" w:hAnsi="Arial" w:cs="Arial"/>
                <w:sz w:val="22"/>
                <w:szCs w:val="22"/>
              </w:rPr>
            </w:pPr>
            <w:r w:rsidRPr="001508EC">
              <w:rPr>
                <w:rFonts w:ascii="Arial" w:hAnsi="Arial" w:cs="Arial"/>
                <w:bCs/>
                <w:spacing w:val="-2"/>
                <w:sz w:val="22"/>
                <w:szCs w:val="22"/>
              </w:rPr>
              <w:t>General Public Holidays (Bank Holidays)</w:t>
            </w:r>
          </w:p>
        </w:tc>
        <w:tc>
          <w:tcPr>
            <w:tcW w:w="1276" w:type="dxa"/>
          </w:tcPr>
          <w:p w:rsidR="00646805" w:rsidRPr="001508EC" w:rsidRDefault="008944C4" w:rsidP="0012607D">
            <w:pPr>
              <w:spacing w:before="60" w:after="60"/>
              <w:jc w:val="center"/>
              <w:rPr>
                <w:rFonts w:cs="Arial"/>
                <w:b/>
                <w:szCs w:val="22"/>
              </w:rPr>
            </w:pPr>
            <w:r w:rsidRPr="001508EC">
              <w:rPr>
                <w:rFonts w:cs="Arial"/>
                <w:b/>
                <w:szCs w:val="22"/>
              </w:rPr>
              <w:t>9</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1</w:t>
            </w:r>
          </w:p>
        </w:tc>
        <w:tc>
          <w:tcPr>
            <w:tcW w:w="7513" w:type="dxa"/>
          </w:tcPr>
          <w:p w:rsidR="00646805" w:rsidRPr="001508EC" w:rsidRDefault="00F62868" w:rsidP="004A7774">
            <w:pPr>
              <w:spacing w:before="60" w:after="60"/>
              <w:jc w:val="both"/>
              <w:rPr>
                <w:rFonts w:cs="Arial"/>
                <w:szCs w:val="22"/>
              </w:rPr>
            </w:pPr>
            <w:r w:rsidRPr="001508EC">
              <w:rPr>
                <w:rFonts w:cs="Arial"/>
                <w:szCs w:val="22"/>
              </w:rPr>
              <w:t xml:space="preserve">Annual Leave guidelines for staff using the </w:t>
            </w:r>
            <w:r w:rsidR="004A7774" w:rsidRPr="001508EC">
              <w:rPr>
                <w:rFonts w:cs="Arial"/>
                <w:szCs w:val="22"/>
              </w:rPr>
              <w:t xml:space="preserve">Health </w:t>
            </w:r>
            <w:r w:rsidRPr="001508EC">
              <w:rPr>
                <w:rFonts w:cs="Arial"/>
                <w:szCs w:val="22"/>
              </w:rPr>
              <w:t>Roster System</w:t>
            </w:r>
            <w:r w:rsidR="00646805" w:rsidRPr="001508EC">
              <w:rPr>
                <w:rFonts w:cs="Arial"/>
                <w:szCs w:val="22"/>
              </w:rPr>
              <w:t xml:space="preserve"> </w:t>
            </w:r>
          </w:p>
        </w:tc>
        <w:tc>
          <w:tcPr>
            <w:tcW w:w="1276" w:type="dxa"/>
          </w:tcPr>
          <w:p w:rsidR="00646805" w:rsidRPr="001508EC" w:rsidRDefault="008944C4" w:rsidP="000754C6">
            <w:pPr>
              <w:spacing w:before="60" w:after="60"/>
              <w:jc w:val="center"/>
              <w:rPr>
                <w:rFonts w:cs="Arial"/>
                <w:b/>
                <w:szCs w:val="22"/>
              </w:rPr>
            </w:pPr>
            <w:r w:rsidRPr="001508EC">
              <w:rPr>
                <w:rFonts w:cs="Arial"/>
                <w:b/>
                <w:szCs w:val="22"/>
              </w:rPr>
              <w:t>10</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2</w:t>
            </w:r>
          </w:p>
        </w:tc>
        <w:tc>
          <w:tcPr>
            <w:tcW w:w="7513" w:type="dxa"/>
          </w:tcPr>
          <w:p w:rsidR="00646805" w:rsidRPr="001508EC" w:rsidRDefault="00F62868" w:rsidP="00CD50E9">
            <w:pPr>
              <w:spacing w:before="60" w:after="60"/>
              <w:jc w:val="both"/>
              <w:rPr>
                <w:rFonts w:cs="Arial"/>
                <w:szCs w:val="22"/>
              </w:rPr>
            </w:pPr>
            <w:r w:rsidRPr="001508EC">
              <w:rPr>
                <w:rFonts w:cs="Arial"/>
                <w:szCs w:val="22"/>
              </w:rPr>
              <w:t>Christmas and New Year</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8944C4" w:rsidRPr="001508EC">
              <w:rPr>
                <w:rFonts w:cs="Arial"/>
                <w:b/>
                <w:szCs w:val="22"/>
              </w:rPr>
              <w:t>0</w:t>
            </w:r>
          </w:p>
        </w:tc>
      </w:tr>
      <w:tr w:rsidR="00F62868" w:rsidRPr="001508EC" w:rsidTr="002360B0">
        <w:tc>
          <w:tcPr>
            <w:tcW w:w="959" w:type="dxa"/>
          </w:tcPr>
          <w:p w:rsidR="00F62868" w:rsidRPr="001508EC" w:rsidRDefault="00F62868" w:rsidP="0012607D">
            <w:pPr>
              <w:spacing w:before="60" w:after="60"/>
              <w:jc w:val="center"/>
              <w:rPr>
                <w:rFonts w:cs="Arial"/>
                <w:b/>
                <w:szCs w:val="22"/>
              </w:rPr>
            </w:pPr>
            <w:r w:rsidRPr="001508EC">
              <w:rPr>
                <w:rFonts w:cs="Arial"/>
                <w:b/>
                <w:szCs w:val="22"/>
              </w:rPr>
              <w:t>1</w:t>
            </w:r>
            <w:r w:rsidR="005E34B5" w:rsidRPr="001508EC">
              <w:rPr>
                <w:rFonts w:cs="Arial"/>
                <w:b/>
                <w:szCs w:val="22"/>
              </w:rPr>
              <w:t>3</w:t>
            </w:r>
          </w:p>
        </w:tc>
        <w:tc>
          <w:tcPr>
            <w:tcW w:w="7513" w:type="dxa"/>
          </w:tcPr>
          <w:p w:rsidR="00F62868" w:rsidRPr="001508EC" w:rsidRDefault="00F62868" w:rsidP="00CD50E9">
            <w:pPr>
              <w:spacing w:before="60" w:after="60"/>
              <w:jc w:val="both"/>
              <w:rPr>
                <w:rFonts w:cs="Arial"/>
                <w:szCs w:val="22"/>
              </w:rPr>
            </w:pPr>
            <w:r w:rsidRPr="001508EC">
              <w:rPr>
                <w:rFonts w:cs="Arial"/>
                <w:szCs w:val="22"/>
              </w:rPr>
              <w:t>Guide for Duty Roster Co-ordinators</w:t>
            </w:r>
          </w:p>
        </w:tc>
        <w:tc>
          <w:tcPr>
            <w:tcW w:w="1276" w:type="dxa"/>
          </w:tcPr>
          <w:p w:rsidR="00F62868" w:rsidRPr="001508EC" w:rsidRDefault="00875EEA" w:rsidP="000754C6">
            <w:pPr>
              <w:spacing w:before="60" w:after="60"/>
              <w:jc w:val="center"/>
              <w:rPr>
                <w:rFonts w:cs="Arial"/>
                <w:b/>
                <w:szCs w:val="22"/>
              </w:rPr>
            </w:pPr>
            <w:r w:rsidRPr="001508EC">
              <w:rPr>
                <w:rFonts w:cs="Arial"/>
                <w:b/>
                <w:szCs w:val="22"/>
              </w:rPr>
              <w:t>1</w:t>
            </w:r>
            <w:r w:rsidR="008944C4" w:rsidRPr="001508EC">
              <w:rPr>
                <w:rFonts w:cs="Arial"/>
                <w:b/>
                <w:szCs w:val="22"/>
              </w:rPr>
              <w:t>0</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4</w:t>
            </w:r>
          </w:p>
        </w:tc>
        <w:tc>
          <w:tcPr>
            <w:tcW w:w="7513" w:type="dxa"/>
          </w:tcPr>
          <w:p w:rsidR="00646805" w:rsidRPr="001508EC" w:rsidRDefault="00F62868" w:rsidP="00CD50E9">
            <w:pPr>
              <w:spacing w:before="60" w:after="60"/>
              <w:jc w:val="both"/>
              <w:rPr>
                <w:rFonts w:cs="Arial"/>
                <w:szCs w:val="22"/>
              </w:rPr>
            </w:pPr>
            <w:r w:rsidRPr="001508EC">
              <w:rPr>
                <w:rFonts w:cs="Arial"/>
                <w:szCs w:val="22"/>
              </w:rPr>
              <w:t>Determining ‘highly relevant’ roles in counting non-NHS organisation service when calculating annual leave</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8944C4" w:rsidRPr="001508EC">
              <w:rPr>
                <w:rFonts w:cs="Arial"/>
                <w:b/>
                <w:szCs w:val="22"/>
              </w:rPr>
              <w:t>1</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5</w:t>
            </w:r>
          </w:p>
        </w:tc>
        <w:tc>
          <w:tcPr>
            <w:tcW w:w="7513" w:type="dxa"/>
          </w:tcPr>
          <w:p w:rsidR="00646805" w:rsidRPr="001508EC" w:rsidRDefault="00F62868" w:rsidP="00CD50E9">
            <w:pPr>
              <w:spacing w:before="60" w:after="60"/>
              <w:jc w:val="both"/>
              <w:rPr>
                <w:rFonts w:cs="Arial"/>
                <w:szCs w:val="22"/>
              </w:rPr>
            </w:pPr>
            <w:r w:rsidRPr="001508EC">
              <w:rPr>
                <w:rFonts w:cs="Arial"/>
                <w:szCs w:val="22"/>
              </w:rPr>
              <w:t>Entitlement on Joining</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8944C4" w:rsidRPr="001508EC">
              <w:rPr>
                <w:rFonts w:cs="Arial"/>
                <w:b/>
                <w:szCs w:val="22"/>
              </w:rPr>
              <w:t>1</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6</w:t>
            </w:r>
          </w:p>
        </w:tc>
        <w:tc>
          <w:tcPr>
            <w:tcW w:w="7513" w:type="dxa"/>
          </w:tcPr>
          <w:p w:rsidR="00646805" w:rsidRPr="001508EC" w:rsidRDefault="00F62868" w:rsidP="00CD50E9">
            <w:pPr>
              <w:spacing w:before="60" w:after="60"/>
              <w:jc w:val="both"/>
              <w:rPr>
                <w:rFonts w:cs="Arial"/>
                <w:szCs w:val="22"/>
              </w:rPr>
            </w:pPr>
            <w:r w:rsidRPr="001508EC">
              <w:rPr>
                <w:rFonts w:cs="Arial"/>
                <w:szCs w:val="22"/>
              </w:rPr>
              <w:t xml:space="preserve">Entitlement on changing contracted hours </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8944C4" w:rsidRPr="001508EC">
              <w:rPr>
                <w:rFonts w:cs="Arial"/>
                <w:b/>
                <w:szCs w:val="22"/>
              </w:rPr>
              <w:t>2</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7</w:t>
            </w:r>
          </w:p>
        </w:tc>
        <w:tc>
          <w:tcPr>
            <w:tcW w:w="7513" w:type="dxa"/>
          </w:tcPr>
          <w:p w:rsidR="00646805" w:rsidRPr="001508EC" w:rsidRDefault="00F62868" w:rsidP="00CD50E9">
            <w:pPr>
              <w:spacing w:before="60" w:after="60"/>
              <w:jc w:val="both"/>
              <w:rPr>
                <w:rFonts w:cs="Arial"/>
                <w:szCs w:val="22"/>
              </w:rPr>
            </w:pPr>
            <w:r w:rsidRPr="001508EC">
              <w:rPr>
                <w:rFonts w:cs="Arial"/>
                <w:szCs w:val="22"/>
              </w:rPr>
              <w:t xml:space="preserve">Entitlement on Leaving </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8944C4" w:rsidRPr="001508EC">
              <w:rPr>
                <w:rFonts w:cs="Arial"/>
                <w:b/>
                <w:szCs w:val="22"/>
              </w:rPr>
              <w:t>2</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1</w:t>
            </w:r>
            <w:r w:rsidR="005E34B5" w:rsidRPr="001508EC">
              <w:rPr>
                <w:rFonts w:cs="Arial"/>
                <w:b/>
                <w:szCs w:val="22"/>
              </w:rPr>
              <w:t>8</w:t>
            </w:r>
          </w:p>
        </w:tc>
        <w:tc>
          <w:tcPr>
            <w:tcW w:w="7513" w:type="dxa"/>
          </w:tcPr>
          <w:p w:rsidR="00646805" w:rsidRPr="001508EC" w:rsidRDefault="00F62868" w:rsidP="00CD50E9">
            <w:pPr>
              <w:spacing w:before="60" w:after="60"/>
              <w:jc w:val="both"/>
              <w:rPr>
                <w:rFonts w:cs="Arial"/>
                <w:szCs w:val="22"/>
              </w:rPr>
            </w:pPr>
            <w:r w:rsidRPr="001508EC">
              <w:rPr>
                <w:rFonts w:cs="Arial"/>
                <w:szCs w:val="22"/>
              </w:rPr>
              <w:t xml:space="preserve">Minimum annual leave not to be worked </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8944C4" w:rsidRPr="001508EC">
              <w:rPr>
                <w:rFonts w:cs="Arial"/>
                <w:b/>
                <w:szCs w:val="22"/>
              </w:rPr>
              <w:t>2</w:t>
            </w:r>
          </w:p>
        </w:tc>
      </w:tr>
      <w:tr w:rsidR="003226E5" w:rsidRPr="001508EC" w:rsidTr="002360B0">
        <w:tc>
          <w:tcPr>
            <w:tcW w:w="959" w:type="dxa"/>
          </w:tcPr>
          <w:p w:rsidR="003226E5" w:rsidRPr="001508EC" w:rsidRDefault="005E34B5" w:rsidP="00CD50E9">
            <w:pPr>
              <w:spacing w:before="60" w:after="60"/>
              <w:jc w:val="center"/>
              <w:rPr>
                <w:rFonts w:cs="Arial"/>
                <w:b/>
                <w:szCs w:val="22"/>
              </w:rPr>
            </w:pPr>
            <w:r w:rsidRPr="001508EC">
              <w:rPr>
                <w:rFonts w:cs="Arial"/>
                <w:b/>
                <w:szCs w:val="22"/>
              </w:rPr>
              <w:t>19</w:t>
            </w:r>
          </w:p>
        </w:tc>
        <w:tc>
          <w:tcPr>
            <w:tcW w:w="7513" w:type="dxa"/>
          </w:tcPr>
          <w:p w:rsidR="003226E5" w:rsidRPr="001508EC" w:rsidRDefault="003226E5" w:rsidP="002628DB">
            <w:pPr>
              <w:spacing w:before="60" w:after="60"/>
              <w:jc w:val="both"/>
              <w:rPr>
                <w:rFonts w:cs="Arial"/>
                <w:szCs w:val="22"/>
              </w:rPr>
            </w:pPr>
            <w:r w:rsidRPr="001508EC">
              <w:rPr>
                <w:rFonts w:cs="Arial"/>
                <w:szCs w:val="22"/>
              </w:rPr>
              <w:t xml:space="preserve">Carrying over annual leave </w:t>
            </w:r>
          </w:p>
        </w:tc>
        <w:tc>
          <w:tcPr>
            <w:tcW w:w="1276" w:type="dxa"/>
          </w:tcPr>
          <w:p w:rsidR="003226E5"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3</w:t>
            </w:r>
          </w:p>
        </w:tc>
      </w:tr>
      <w:tr w:rsidR="00F62868" w:rsidRPr="001508EC" w:rsidTr="002360B0">
        <w:tc>
          <w:tcPr>
            <w:tcW w:w="959" w:type="dxa"/>
          </w:tcPr>
          <w:p w:rsidR="00F62868" w:rsidRPr="001508EC" w:rsidRDefault="00F62868" w:rsidP="00CD50E9">
            <w:pPr>
              <w:spacing w:before="60" w:after="60"/>
              <w:jc w:val="center"/>
              <w:rPr>
                <w:rFonts w:cs="Arial"/>
                <w:b/>
                <w:szCs w:val="22"/>
              </w:rPr>
            </w:pPr>
            <w:r w:rsidRPr="001508EC">
              <w:rPr>
                <w:rFonts w:cs="Arial"/>
                <w:b/>
                <w:szCs w:val="22"/>
              </w:rPr>
              <w:t>20</w:t>
            </w:r>
          </w:p>
        </w:tc>
        <w:tc>
          <w:tcPr>
            <w:tcW w:w="7513" w:type="dxa"/>
          </w:tcPr>
          <w:p w:rsidR="00F62868" w:rsidRPr="001508EC" w:rsidRDefault="00F62868" w:rsidP="002628DB">
            <w:pPr>
              <w:spacing w:before="60" w:after="60"/>
              <w:jc w:val="both"/>
              <w:rPr>
                <w:rFonts w:cs="Arial"/>
                <w:szCs w:val="22"/>
              </w:rPr>
            </w:pPr>
            <w:r w:rsidRPr="001508EC">
              <w:rPr>
                <w:rFonts w:cs="Arial"/>
                <w:szCs w:val="22"/>
              </w:rPr>
              <w:t>Holiday of a Lifetime Scheme</w:t>
            </w:r>
          </w:p>
        </w:tc>
        <w:tc>
          <w:tcPr>
            <w:tcW w:w="1276" w:type="dxa"/>
          </w:tcPr>
          <w:p w:rsidR="00F62868"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3</w:t>
            </w:r>
          </w:p>
        </w:tc>
      </w:tr>
      <w:tr w:rsidR="00F62868" w:rsidRPr="001508EC" w:rsidTr="002360B0">
        <w:tc>
          <w:tcPr>
            <w:tcW w:w="959" w:type="dxa"/>
          </w:tcPr>
          <w:p w:rsidR="00F62868" w:rsidRPr="001508EC" w:rsidRDefault="00F62868" w:rsidP="00CD50E9">
            <w:pPr>
              <w:spacing w:before="60" w:after="60"/>
              <w:jc w:val="center"/>
              <w:rPr>
                <w:rFonts w:cs="Arial"/>
                <w:b/>
                <w:szCs w:val="22"/>
              </w:rPr>
            </w:pPr>
            <w:r w:rsidRPr="001508EC">
              <w:rPr>
                <w:rFonts w:cs="Arial"/>
                <w:b/>
                <w:szCs w:val="22"/>
              </w:rPr>
              <w:t>2</w:t>
            </w:r>
            <w:r w:rsidR="005E34B5" w:rsidRPr="001508EC">
              <w:rPr>
                <w:rFonts w:cs="Arial"/>
                <w:b/>
                <w:szCs w:val="22"/>
              </w:rPr>
              <w:t>1</w:t>
            </w:r>
          </w:p>
        </w:tc>
        <w:tc>
          <w:tcPr>
            <w:tcW w:w="7513" w:type="dxa"/>
          </w:tcPr>
          <w:p w:rsidR="00F62868" w:rsidRPr="001508EC" w:rsidRDefault="00F62868" w:rsidP="002628DB">
            <w:pPr>
              <w:spacing w:before="60" w:after="60"/>
              <w:jc w:val="both"/>
              <w:rPr>
                <w:rFonts w:cs="Arial"/>
                <w:szCs w:val="22"/>
              </w:rPr>
            </w:pPr>
            <w:r w:rsidRPr="001508EC">
              <w:rPr>
                <w:rFonts w:cs="Arial"/>
                <w:szCs w:val="22"/>
              </w:rPr>
              <w:t xml:space="preserve">Annual Leave and Sickness </w:t>
            </w:r>
          </w:p>
        </w:tc>
        <w:tc>
          <w:tcPr>
            <w:tcW w:w="1276" w:type="dxa"/>
          </w:tcPr>
          <w:p w:rsidR="00F62868"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4</w:t>
            </w:r>
          </w:p>
        </w:tc>
      </w:tr>
      <w:tr w:rsidR="0007734D" w:rsidRPr="001508EC" w:rsidTr="002360B0">
        <w:tc>
          <w:tcPr>
            <w:tcW w:w="959" w:type="dxa"/>
          </w:tcPr>
          <w:p w:rsidR="0007734D" w:rsidRPr="001508EC" w:rsidRDefault="0007734D" w:rsidP="00CD50E9">
            <w:pPr>
              <w:spacing w:before="60" w:after="60"/>
              <w:jc w:val="center"/>
              <w:rPr>
                <w:rFonts w:cs="Arial"/>
                <w:b/>
                <w:szCs w:val="22"/>
              </w:rPr>
            </w:pPr>
            <w:r w:rsidRPr="001508EC">
              <w:rPr>
                <w:rFonts w:cs="Arial"/>
                <w:b/>
                <w:szCs w:val="22"/>
              </w:rPr>
              <w:t>22</w:t>
            </w:r>
          </w:p>
        </w:tc>
        <w:tc>
          <w:tcPr>
            <w:tcW w:w="7513" w:type="dxa"/>
          </w:tcPr>
          <w:p w:rsidR="0007734D" w:rsidRPr="001508EC" w:rsidRDefault="0007734D" w:rsidP="002628DB">
            <w:pPr>
              <w:spacing w:before="60" w:after="60"/>
              <w:jc w:val="both"/>
              <w:rPr>
                <w:rFonts w:cs="Arial"/>
                <w:szCs w:val="22"/>
              </w:rPr>
            </w:pPr>
            <w:r w:rsidRPr="001508EC">
              <w:rPr>
                <w:rFonts w:cs="Arial"/>
                <w:szCs w:val="22"/>
              </w:rPr>
              <w:t xml:space="preserve">Sickness occurring directly prior to or following annual leave </w:t>
            </w:r>
          </w:p>
        </w:tc>
        <w:tc>
          <w:tcPr>
            <w:tcW w:w="1276" w:type="dxa"/>
          </w:tcPr>
          <w:p w:rsidR="0007734D"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5</w:t>
            </w:r>
          </w:p>
        </w:tc>
      </w:tr>
      <w:tr w:rsidR="0007734D" w:rsidRPr="001508EC" w:rsidTr="002360B0">
        <w:tc>
          <w:tcPr>
            <w:tcW w:w="959" w:type="dxa"/>
          </w:tcPr>
          <w:p w:rsidR="0007734D" w:rsidRPr="001508EC" w:rsidRDefault="0007734D" w:rsidP="00CD50E9">
            <w:pPr>
              <w:spacing w:before="60" w:after="60"/>
              <w:jc w:val="center"/>
              <w:rPr>
                <w:rFonts w:cs="Arial"/>
                <w:b/>
                <w:szCs w:val="22"/>
              </w:rPr>
            </w:pPr>
            <w:r w:rsidRPr="001508EC">
              <w:rPr>
                <w:rFonts w:cs="Arial"/>
                <w:b/>
                <w:szCs w:val="22"/>
              </w:rPr>
              <w:t>23</w:t>
            </w:r>
          </w:p>
        </w:tc>
        <w:tc>
          <w:tcPr>
            <w:tcW w:w="7513" w:type="dxa"/>
          </w:tcPr>
          <w:p w:rsidR="0007734D" w:rsidRPr="001508EC" w:rsidRDefault="0007734D" w:rsidP="002628DB">
            <w:pPr>
              <w:spacing w:before="60" w:after="60"/>
              <w:jc w:val="both"/>
              <w:rPr>
                <w:rFonts w:cs="Arial"/>
                <w:szCs w:val="22"/>
              </w:rPr>
            </w:pPr>
            <w:r w:rsidRPr="001508EC">
              <w:rPr>
                <w:rFonts w:cs="Arial"/>
                <w:szCs w:val="22"/>
              </w:rPr>
              <w:t>Entitlement whilst on long term sick leave</w:t>
            </w:r>
          </w:p>
        </w:tc>
        <w:tc>
          <w:tcPr>
            <w:tcW w:w="1276" w:type="dxa"/>
          </w:tcPr>
          <w:p w:rsidR="0007734D"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5</w:t>
            </w:r>
          </w:p>
        </w:tc>
      </w:tr>
      <w:tr w:rsidR="00F62868" w:rsidRPr="001508EC" w:rsidTr="002360B0">
        <w:tc>
          <w:tcPr>
            <w:tcW w:w="959" w:type="dxa"/>
          </w:tcPr>
          <w:p w:rsidR="00F62868" w:rsidRPr="001508EC" w:rsidRDefault="00F62868" w:rsidP="00CD50E9">
            <w:pPr>
              <w:spacing w:before="60" w:after="60"/>
              <w:jc w:val="center"/>
              <w:rPr>
                <w:rFonts w:cs="Arial"/>
                <w:b/>
                <w:szCs w:val="22"/>
              </w:rPr>
            </w:pPr>
            <w:r w:rsidRPr="001508EC">
              <w:rPr>
                <w:rFonts w:cs="Arial"/>
                <w:b/>
                <w:szCs w:val="22"/>
              </w:rPr>
              <w:t>2</w:t>
            </w:r>
            <w:r w:rsidR="005E34B5" w:rsidRPr="001508EC">
              <w:rPr>
                <w:rFonts w:cs="Arial"/>
                <w:b/>
                <w:szCs w:val="22"/>
              </w:rPr>
              <w:t>4</w:t>
            </w:r>
          </w:p>
        </w:tc>
        <w:tc>
          <w:tcPr>
            <w:tcW w:w="7513" w:type="dxa"/>
          </w:tcPr>
          <w:p w:rsidR="00F62868" w:rsidRPr="001508EC" w:rsidRDefault="00F62868" w:rsidP="002628DB">
            <w:pPr>
              <w:spacing w:before="60" w:after="60"/>
              <w:jc w:val="both"/>
              <w:rPr>
                <w:rFonts w:cs="Arial"/>
                <w:szCs w:val="22"/>
              </w:rPr>
            </w:pPr>
            <w:r w:rsidRPr="001508EC">
              <w:rPr>
                <w:rFonts w:cs="Arial"/>
                <w:szCs w:val="22"/>
              </w:rPr>
              <w:t xml:space="preserve">Annual Leave Accrual during Maternity Leave </w:t>
            </w:r>
          </w:p>
        </w:tc>
        <w:tc>
          <w:tcPr>
            <w:tcW w:w="1276" w:type="dxa"/>
          </w:tcPr>
          <w:p w:rsidR="00F62868"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5</w:t>
            </w:r>
          </w:p>
        </w:tc>
      </w:tr>
      <w:tr w:rsidR="00646805" w:rsidRPr="001508EC" w:rsidTr="002360B0">
        <w:tc>
          <w:tcPr>
            <w:tcW w:w="959" w:type="dxa"/>
          </w:tcPr>
          <w:p w:rsidR="00646805" w:rsidRPr="001508EC" w:rsidRDefault="00646805" w:rsidP="0012607D">
            <w:pPr>
              <w:spacing w:before="60" w:after="60"/>
              <w:jc w:val="center"/>
              <w:rPr>
                <w:rFonts w:cs="Arial"/>
                <w:b/>
                <w:szCs w:val="22"/>
              </w:rPr>
            </w:pPr>
            <w:r w:rsidRPr="001508EC">
              <w:rPr>
                <w:rFonts w:cs="Arial"/>
                <w:b/>
                <w:szCs w:val="22"/>
              </w:rPr>
              <w:t>2</w:t>
            </w:r>
            <w:r w:rsidR="005E34B5" w:rsidRPr="001508EC">
              <w:rPr>
                <w:rFonts w:cs="Arial"/>
                <w:b/>
                <w:szCs w:val="22"/>
              </w:rPr>
              <w:t>5</w:t>
            </w:r>
          </w:p>
        </w:tc>
        <w:tc>
          <w:tcPr>
            <w:tcW w:w="7513" w:type="dxa"/>
          </w:tcPr>
          <w:p w:rsidR="00646805" w:rsidRPr="001508EC" w:rsidRDefault="00646805" w:rsidP="00CD50E9">
            <w:pPr>
              <w:spacing w:before="60" w:after="60"/>
              <w:jc w:val="both"/>
              <w:rPr>
                <w:rFonts w:cs="Arial"/>
                <w:szCs w:val="22"/>
              </w:rPr>
            </w:pPr>
            <w:r w:rsidRPr="001508EC">
              <w:rPr>
                <w:rFonts w:cs="Arial"/>
                <w:szCs w:val="22"/>
              </w:rPr>
              <w:t>Annual Leave whilst on suspension</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5</w:t>
            </w:r>
          </w:p>
        </w:tc>
      </w:tr>
      <w:tr w:rsidR="00646805" w:rsidRPr="001508EC" w:rsidTr="002360B0">
        <w:tc>
          <w:tcPr>
            <w:tcW w:w="959" w:type="dxa"/>
          </w:tcPr>
          <w:p w:rsidR="00646805" w:rsidRPr="001508EC" w:rsidRDefault="00F62868" w:rsidP="0012607D">
            <w:pPr>
              <w:spacing w:before="60" w:after="60"/>
              <w:jc w:val="center"/>
              <w:rPr>
                <w:rFonts w:cs="Arial"/>
                <w:b/>
                <w:szCs w:val="22"/>
              </w:rPr>
            </w:pPr>
            <w:r w:rsidRPr="001508EC">
              <w:rPr>
                <w:rFonts w:cs="Arial"/>
                <w:b/>
                <w:szCs w:val="22"/>
              </w:rPr>
              <w:t>2</w:t>
            </w:r>
            <w:r w:rsidR="005E34B5" w:rsidRPr="001508EC">
              <w:rPr>
                <w:rFonts w:cs="Arial"/>
                <w:b/>
                <w:szCs w:val="22"/>
              </w:rPr>
              <w:t>6</w:t>
            </w:r>
          </w:p>
        </w:tc>
        <w:tc>
          <w:tcPr>
            <w:tcW w:w="7513" w:type="dxa"/>
          </w:tcPr>
          <w:p w:rsidR="00646805" w:rsidRPr="001508EC" w:rsidRDefault="00646805" w:rsidP="00CD50E9">
            <w:pPr>
              <w:spacing w:before="60" w:after="60"/>
              <w:jc w:val="both"/>
              <w:rPr>
                <w:rFonts w:cs="Arial"/>
                <w:szCs w:val="22"/>
              </w:rPr>
            </w:pPr>
            <w:r w:rsidRPr="001508EC">
              <w:rPr>
                <w:rFonts w:cs="Arial"/>
                <w:szCs w:val="22"/>
              </w:rPr>
              <w:t>Unpaid Leave</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6</w:t>
            </w:r>
          </w:p>
        </w:tc>
      </w:tr>
      <w:tr w:rsidR="00646805" w:rsidRPr="001508EC" w:rsidTr="002360B0">
        <w:tc>
          <w:tcPr>
            <w:tcW w:w="959" w:type="dxa"/>
          </w:tcPr>
          <w:p w:rsidR="00646805" w:rsidRPr="001508EC" w:rsidRDefault="00F62868" w:rsidP="0012607D">
            <w:pPr>
              <w:spacing w:before="60" w:after="60"/>
              <w:jc w:val="center"/>
              <w:rPr>
                <w:rFonts w:cs="Arial"/>
                <w:b/>
                <w:szCs w:val="22"/>
              </w:rPr>
            </w:pPr>
            <w:r w:rsidRPr="001508EC">
              <w:rPr>
                <w:rFonts w:cs="Arial"/>
                <w:b/>
                <w:szCs w:val="22"/>
              </w:rPr>
              <w:t>2</w:t>
            </w:r>
            <w:r w:rsidR="005E34B5" w:rsidRPr="001508EC">
              <w:rPr>
                <w:rFonts w:cs="Arial"/>
                <w:b/>
                <w:szCs w:val="22"/>
              </w:rPr>
              <w:t>7</w:t>
            </w:r>
          </w:p>
        </w:tc>
        <w:tc>
          <w:tcPr>
            <w:tcW w:w="7513" w:type="dxa"/>
          </w:tcPr>
          <w:p w:rsidR="00646805" w:rsidRPr="001508EC" w:rsidRDefault="00CD6AE9" w:rsidP="00CD50E9">
            <w:pPr>
              <w:spacing w:before="60" w:after="60"/>
              <w:jc w:val="both"/>
              <w:rPr>
                <w:rFonts w:cs="Arial"/>
                <w:szCs w:val="22"/>
              </w:rPr>
            </w:pPr>
            <w:r w:rsidRPr="001508EC">
              <w:rPr>
                <w:rFonts w:cs="Arial"/>
                <w:szCs w:val="22"/>
              </w:rPr>
              <w:t>Death in S</w:t>
            </w:r>
            <w:r w:rsidR="00646805" w:rsidRPr="001508EC">
              <w:rPr>
                <w:rFonts w:cs="Arial"/>
                <w:szCs w:val="22"/>
              </w:rPr>
              <w:t>ervice</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6</w:t>
            </w:r>
          </w:p>
        </w:tc>
      </w:tr>
      <w:tr w:rsidR="00646805" w:rsidRPr="001508EC" w:rsidTr="002360B0">
        <w:tc>
          <w:tcPr>
            <w:tcW w:w="959" w:type="dxa"/>
          </w:tcPr>
          <w:p w:rsidR="00646805" w:rsidRPr="001508EC" w:rsidRDefault="00F62868" w:rsidP="0012607D">
            <w:pPr>
              <w:spacing w:before="60" w:after="60"/>
              <w:jc w:val="center"/>
              <w:rPr>
                <w:rFonts w:cs="Arial"/>
                <w:b/>
                <w:szCs w:val="22"/>
              </w:rPr>
            </w:pPr>
            <w:r w:rsidRPr="001508EC">
              <w:rPr>
                <w:rFonts w:cs="Arial"/>
                <w:b/>
                <w:szCs w:val="22"/>
              </w:rPr>
              <w:t>2</w:t>
            </w:r>
            <w:r w:rsidR="005E34B5" w:rsidRPr="001508EC">
              <w:rPr>
                <w:rFonts w:cs="Arial"/>
                <w:b/>
                <w:szCs w:val="22"/>
              </w:rPr>
              <w:t>8</w:t>
            </w:r>
          </w:p>
        </w:tc>
        <w:tc>
          <w:tcPr>
            <w:tcW w:w="7513" w:type="dxa"/>
          </w:tcPr>
          <w:p w:rsidR="00646805" w:rsidRPr="001508EC" w:rsidRDefault="00646805" w:rsidP="00CD50E9">
            <w:pPr>
              <w:spacing w:before="60" w:after="60"/>
              <w:jc w:val="both"/>
              <w:rPr>
                <w:rFonts w:cs="Arial"/>
                <w:szCs w:val="22"/>
              </w:rPr>
            </w:pPr>
            <w:r w:rsidRPr="001508EC">
              <w:rPr>
                <w:rFonts w:cs="Arial"/>
                <w:szCs w:val="22"/>
              </w:rPr>
              <w:t>Recording and Monitoring Annual Leave</w:t>
            </w:r>
          </w:p>
        </w:tc>
        <w:tc>
          <w:tcPr>
            <w:tcW w:w="1276" w:type="dxa"/>
          </w:tcPr>
          <w:p w:rsidR="00646805" w:rsidRPr="001508EC" w:rsidRDefault="003226E5" w:rsidP="000754C6">
            <w:pPr>
              <w:spacing w:before="60" w:after="60"/>
              <w:jc w:val="center"/>
              <w:rPr>
                <w:rFonts w:cs="Arial"/>
                <w:b/>
                <w:szCs w:val="22"/>
              </w:rPr>
            </w:pPr>
            <w:r w:rsidRPr="001508EC">
              <w:rPr>
                <w:rFonts w:cs="Arial"/>
                <w:b/>
                <w:szCs w:val="22"/>
              </w:rPr>
              <w:t>1</w:t>
            </w:r>
            <w:r w:rsidR="00171957" w:rsidRPr="001508EC">
              <w:rPr>
                <w:rFonts w:cs="Arial"/>
                <w:b/>
                <w:szCs w:val="22"/>
              </w:rPr>
              <w:t>6</w:t>
            </w:r>
          </w:p>
        </w:tc>
      </w:tr>
      <w:tr w:rsidR="00646805" w:rsidRPr="001508EC" w:rsidTr="002360B0">
        <w:tc>
          <w:tcPr>
            <w:tcW w:w="959" w:type="dxa"/>
          </w:tcPr>
          <w:p w:rsidR="00646805" w:rsidRPr="001508EC" w:rsidRDefault="00575344" w:rsidP="0012607D">
            <w:pPr>
              <w:spacing w:before="60" w:after="60"/>
              <w:jc w:val="center"/>
              <w:rPr>
                <w:rFonts w:cs="Arial"/>
                <w:b/>
                <w:szCs w:val="22"/>
              </w:rPr>
            </w:pPr>
            <w:r w:rsidRPr="001508EC">
              <w:rPr>
                <w:rFonts w:cs="Arial"/>
                <w:b/>
                <w:szCs w:val="22"/>
              </w:rPr>
              <w:t>2</w:t>
            </w:r>
            <w:r w:rsidR="005E34B5" w:rsidRPr="001508EC">
              <w:rPr>
                <w:rFonts w:cs="Arial"/>
                <w:b/>
                <w:szCs w:val="22"/>
              </w:rPr>
              <w:t>9</w:t>
            </w:r>
          </w:p>
        </w:tc>
        <w:tc>
          <w:tcPr>
            <w:tcW w:w="7513" w:type="dxa"/>
          </w:tcPr>
          <w:p w:rsidR="00646805" w:rsidRPr="001508EC" w:rsidRDefault="00575344" w:rsidP="00CD50E9">
            <w:pPr>
              <w:spacing w:before="60" w:after="60"/>
              <w:jc w:val="both"/>
              <w:rPr>
                <w:rFonts w:cs="Arial"/>
                <w:szCs w:val="22"/>
              </w:rPr>
            </w:pPr>
            <w:r w:rsidRPr="001508EC">
              <w:rPr>
                <w:rFonts w:cs="Arial"/>
                <w:szCs w:val="22"/>
              </w:rPr>
              <w:t>Policy for Additional Leave/Reward for Exceptional and near-exceptional work attendance</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6</w:t>
            </w:r>
          </w:p>
        </w:tc>
      </w:tr>
      <w:tr w:rsidR="00646805" w:rsidRPr="001508EC" w:rsidTr="002360B0">
        <w:tc>
          <w:tcPr>
            <w:tcW w:w="959" w:type="dxa"/>
          </w:tcPr>
          <w:p w:rsidR="00646805" w:rsidRPr="001508EC" w:rsidRDefault="005E34B5" w:rsidP="0012607D">
            <w:pPr>
              <w:spacing w:before="60" w:after="60"/>
              <w:jc w:val="center"/>
              <w:rPr>
                <w:rFonts w:cs="Arial"/>
                <w:b/>
                <w:szCs w:val="22"/>
              </w:rPr>
            </w:pPr>
            <w:r w:rsidRPr="001508EC">
              <w:rPr>
                <w:rFonts w:cs="Arial"/>
                <w:b/>
                <w:szCs w:val="22"/>
              </w:rPr>
              <w:t>30</w:t>
            </w:r>
          </w:p>
        </w:tc>
        <w:tc>
          <w:tcPr>
            <w:tcW w:w="7513" w:type="dxa"/>
          </w:tcPr>
          <w:p w:rsidR="00646805" w:rsidRPr="001508EC" w:rsidRDefault="00646805" w:rsidP="00CD50E9">
            <w:pPr>
              <w:spacing w:before="60" w:after="60"/>
              <w:jc w:val="both"/>
              <w:rPr>
                <w:rFonts w:cs="Arial"/>
                <w:szCs w:val="22"/>
              </w:rPr>
            </w:pPr>
            <w:r w:rsidRPr="001508EC">
              <w:rPr>
                <w:rFonts w:cs="Arial"/>
                <w:szCs w:val="22"/>
              </w:rPr>
              <w:t>Further staff leave entitlements</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6</w:t>
            </w:r>
          </w:p>
        </w:tc>
      </w:tr>
      <w:tr w:rsidR="00575344" w:rsidRPr="001508EC" w:rsidTr="002360B0">
        <w:tc>
          <w:tcPr>
            <w:tcW w:w="959" w:type="dxa"/>
          </w:tcPr>
          <w:p w:rsidR="00575344" w:rsidRPr="001508EC" w:rsidRDefault="005E34B5">
            <w:pPr>
              <w:spacing w:before="60" w:after="60"/>
              <w:jc w:val="center"/>
              <w:rPr>
                <w:rFonts w:cs="Arial"/>
                <w:b/>
                <w:szCs w:val="22"/>
              </w:rPr>
            </w:pPr>
            <w:r w:rsidRPr="001508EC">
              <w:rPr>
                <w:rFonts w:cs="Arial"/>
                <w:b/>
                <w:szCs w:val="22"/>
              </w:rPr>
              <w:t>31</w:t>
            </w:r>
          </w:p>
        </w:tc>
        <w:tc>
          <w:tcPr>
            <w:tcW w:w="7513" w:type="dxa"/>
          </w:tcPr>
          <w:p w:rsidR="00575344" w:rsidRPr="001508EC" w:rsidRDefault="00575344" w:rsidP="00575344">
            <w:pPr>
              <w:spacing w:before="60" w:after="60"/>
              <w:jc w:val="both"/>
              <w:rPr>
                <w:rFonts w:cs="Arial"/>
                <w:szCs w:val="22"/>
              </w:rPr>
            </w:pPr>
            <w:r w:rsidRPr="001508EC">
              <w:rPr>
                <w:rFonts w:cs="Arial"/>
                <w:szCs w:val="22"/>
              </w:rPr>
              <w:t>Policy Statement – Special Leave</w:t>
            </w:r>
          </w:p>
        </w:tc>
        <w:tc>
          <w:tcPr>
            <w:tcW w:w="1276" w:type="dxa"/>
          </w:tcPr>
          <w:p w:rsidR="00575344"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8</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3</w:t>
            </w:r>
            <w:r w:rsidR="005E34B5" w:rsidRPr="001508EC">
              <w:rPr>
                <w:rFonts w:cs="Arial"/>
                <w:b/>
                <w:szCs w:val="22"/>
              </w:rPr>
              <w:t>2</w:t>
            </w:r>
          </w:p>
        </w:tc>
        <w:tc>
          <w:tcPr>
            <w:tcW w:w="7513" w:type="dxa"/>
          </w:tcPr>
          <w:p w:rsidR="006A2DA8" w:rsidRPr="001508EC" w:rsidRDefault="006A2DA8" w:rsidP="002628DB">
            <w:pPr>
              <w:spacing w:before="60" w:after="60"/>
              <w:jc w:val="both"/>
              <w:rPr>
                <w:rFonts w:cs="Arial"/>
                <w:szCs w:val="22"/>
              </w:rPr>
            </w:pPr>
            <w:r w:rsidRPr="001508EC">
              <w:rPr>
                <w:rFonts w:cs="Arial"/>
                <w:szCs w:val="22"/>
              </w:rPr>
              <w:t>Scope of Policy</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8</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3</w:t>
            </w:r>
            <w:r w:rsidR="005E34B5" w:rsidRPr="001508EC">
              <w:rPr>
                <w:rFonts w:cs="Arial"/>
                <w:b/>
                <w:szCs w:val="22"/>
              </w:rPr>
              <w:t>3</w:t>
            </w:r>
          </w:p>
        </w:tc>
        <w:tc>
          <w:tcPr>
            <w:tcW w:w="7513" w:type="dxa"/>
          </w:tcPr>
          <w:p w:rsidR="006A2DA8" w:rsidRPr="001508EC" w:rsidRDefault="006A2DA8" w:rsidP="002628DB">
            <w:pPr>
              <w:spacing w:before="60" w:after="60"/>
              <w:jc w:val="both"/>
              <w:rPr>
                <w:rFonts w:cs="Arial"/>
                <w:szCs w:val="22"/>
              </w:rPr>
            </w:pPr>
            <w:r w:rsidRPr="001508EC">
              <w:rPr>
                <w:rFonts w:cs="Arial"/>
                <w:szCs w:val="22"/>
              </w:rPr>
              <w:t>Introduction to Special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8</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3</w:t>
            </w:r>
            <w:r w:rsidR="005E34B5" w:rsidRPr="001508EC">
              <w:rPr>
                <w:rFonts w:cs="Arial"/>
                <w:b/>
                <w:szCs w:val="22"/>
              </w:rPr>
              <w:t>4</w:t>
            </w:r>
          </w:p>
        </w:tc>
        <w:tc>
          <w:tcPr>
            <w:tcW w:w="7513" w:type="dxa"/>
          </w:tcPr>
          <w:p w:rsidR="006A2DA8" w:rsidRPr="001508EC" w:rsidRDefault="006A2DA8" w:rsidP="002628DB">
            <w:pPr>
              <w:spacing w:before="60" w:after="60"/>
              <w:jc w:val="both"/>
              <w:rPr>
                <w:rFonts w:cs="Arial"/>
                <w:szCs w:val="22"/>
              </w:rPr>
            </w:pPr>
            <w:r w:rsidRPr="001508EC">
              <w:rPr>
                <w:rFonts w:cs="Arial"/>
                <w:szCs w:val="22"/>
              </w:rPr>
              <w:t>Time-off for Dependents (Carers)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8</w:t>
            </w:r>
          </w:p>
        </w:tc>
      </w:tr>
      <w:tr w:rsidR="00106B89" w:rsidRPr="001508EC" w:rsidTr="002360B0">
        <w:tc>
          <w:tcPr>
            <w:tcW w:w="959" w:type="dxa"/>
          </w:tcPr>
          <w:p w:rsidR="00106B89" w:rsidRPr="001508EC" w:rsidRDefault="00106B89" w:rsidP="00CD50E9">
            <w:pPr>
              <w:spacing w:before="60" w:after="60"/>
              <w:jc w:val="center"/>
              <w:rPr>
                <w:rFonts w:cs="Arial"/>
                <w:b/>
                <w:szCs w:val="22"/>
              </w:rPr>
            </w:pPr>
            <w:r w:rsidRPr="001508EC">
              <w:rPr>
                <w:rFonts w:cs="Arial"/>
                <w:b/>
                <w:szCs w:val="22"/>
              </w:rPr>
              <w:lastRenderedPageBreak/>
              <w:t>35</w:t>
            </w:r>
          </w:p>
        </w:tc>
        <w:tc>
          <w:tcPr>
            <w:tcW w:w="7513" w:type="dxa"/>
          </w:tcPr>
          <w:p w:rsidR="00106B89" w:rsidRPr="001508EC" w:rsidRDefault="00106B89" w:rsidP="002628DB">
            <w:pPr>
              <w:spacing w:before="60" w:after="60"/>
              <w:jc w:val="both"/>
              <w:rPr>
                <w:rFonts w:cs="Arial"/>
                <w:szCs w:val="22"/>
              </w:rPr>
            </w:pPr>
            <w:r w:rsidRPr="001508EC">
              <w:rPr>
                <w:rFonts w:cs="Arial"/>
                <w:szCs w:val="22"/>
              </w:rPr>
              <w:t>Dependants and Caring Situations</w:t>
            </w:r>
          </w:p>
        </w:tc>
        <w:tc>
          <w:tcPr>
            <w:tcW w:w="1276" w:type="dxa"/>
          </w:tcPr>
          <w:p w:rsidR="00106B89" w:rsidRPr="001508EC" w:rsidRDefault="00875EEA" w:rsidP="000754C6">
            <w:pPr>
              <w:spacing w:before="60" w:after="60"/>
              <w:jc w:val="center"/>
              <w:rPr>
                <w:rFonts w:cs="Arial"/>
                <w:b/>
                <w:szCs w:val="22"/>
              </w:rPr>
            </w:pPr>
            <w:r w:rsidRPr="001508EC">
              <w:rPr>
                <w:rFonts w:cs="Arial"/>
                <w:b/>
                <w:szCs w:val="22"/>
              </w:rPr>
              <w:t>1</w:t>
            </w:r>
            <w:r w:rsidR="00171957" w:rsidRPr="001508EC">
              <w:rPr>
                <w:rFonts w:cs="Arial"/>
                <w:b/>
                <w:szCs w:val="22"/>
              </w:rPr>
              <w:t>8</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3</w:t>
            </w:r>
            <w:r w:rsidR="00106B89" w:rsidRPr="001508EC">
              <w:rPr>
                <w:rFonts w:cs="Arial"/>
                <w:b/>
                <w:szCs w:val="22"/>
              </w:rPr>
              <w:t>6</w:t>
            </w:r>
          </w:p>
        </w:tc>
        <w:tc>
          <w:tcPr>
            <w:tcW w:w="7513" w:type="dxa"/>
          </w:tcPr>
          <w:p w:rsidR="006A2DA8" w:rsidRPr="001508EC" w:rsidRDefault="006A2DA8" w:rsidP="002628DB">
            <w:pPr>
              <w:spacing w:before="60" w:after="60"/>
              <w:jc w:val="both"/>
              <w:rPr>
                <w:rFonts w:cs="Arial"/>
                <w:szCs w:val="22"/>
              </w:rPr>
            </w:pPr>
            <w:r w:rsidRPr="001508EC">
              <w:rPr>
                <w:rFonts w:cs="Arial"/>
                <w:szCs w:val="22"/>
              </w:rPr>
              <w:t>Longer Term Commitments to Caring</w:t>
            </w:r>
          </w:p>
        </w:tc>
        <w:tc>
          <w:tcPr>
            <w:tcW w:w="1276" w:type="dxa"/>
          </w:tcPr>
          <w:p w:rsidR="006A2DA8" w:rsidRPr="001508EC" w:rsidRDefault="006E1897" w:rsidP="00CD50E9">
            <w:pPr>
              <w:spacing w:before="60" w:after="60"/>
              <w:jc w:val="center"/>
              <w:rPr>
                <w:rFonts w:cs="Arial"/>
                <w:b/>
                <w:szCs w:val="22"/>
              </w:rPr>
            </w:pPr>
            <w:r w:rsidRPr="001508EC">
              <w:rPr>
                <w:rFonts w:cs="Arial"/>
                <w:b/>
                <w:szCs w:val="22"/>
              </w:rPr>
              <w:t>19</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3</w:t>
            </w:r>
            <w:r w:rsidR="005E34B5" w:rsidRPr="001508EC">
              <w:rPr>
                <w:rFonts w:cs="Arial"/>
                <w:b/>
                <w:szCs w:val="22"/>
              </w:rPr>
              <w:t>7</w:t>
            </w:r>
          </w:p>
        </w:tc>
        <w:tc>
          <w:tcPr>
            <w:tcW w:w="7513" w:type="dxa"/>
          </w:tcPr>
          <w:p w:rsidR="006A2DA8" w:rsidRPr="001508EC" w:rsidRDefault="00FC504A" w:rsidP="002628DB">
            <w:pPr>
              <w:spacing w:before="60" w:after="60"/>
              <w:jc w:val="both"/>
              <w:rPr>
                <w:rFonts w:cs="Arial"/>
                <w:szCs w:val="22"/>
              </w:rPr>
            </w:pPr>
            <w:r w:rsidRPr="001508EC">
              <w:rPr>
                <w:rFonts w:cs="Arial"/>
                <w:szCs w:val="22"/>
              </w:rPr>
              <w:t xml:space="preserve">Leave for Bereavement </w:t>
            </w:r>
          </w:p>
        </w:tc>
        <w:tc>
          <w:tcPr>
            <w:tcW w:w="1276" w:type="dxa"/>
          </w:tcPr>
          <w:p w:rsidR="006A2DA8" w:rsidRPr="001508EC" w:rsidRDefault="006E1897" w:rsidP="00CD50E9">
            <w:pPr>
              <w:spacing w:before="60" w:after="60"/>
              <w:jc w:val="center"/>
              <w:rPr>
                <w:rFonts w:cs="Arial"/>
                <w:b/>
                <w:szCs w:val="22"/>
              </w:rPr>
            </w:pPr>
            <w:r w:rsidRPr="001508EC">
              <w:rPr>
                <w:rFonts w:cs="Arial"/>
                <w:b/>
                <w:szCs w:val="22"/>
              </w:rPr>
              <w:t>20</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3</w:t>
            </w:r>
            <w:r w:rsidR="005E34B5" w:rsidRPr="001508EC">
              <w:rPr>
                <w:rFonts w:cs="Arial"/>
                <w:b/>
                <w:szCs w:val="22"/>
              </w:rPr>
              <w:t>8</w:t>
            </w:r>
          </w:p>
        </w:tc>
        <w:tc>
          <w:tcPr>
            <w:tcW w:w="7513" w:type="dxa"/>
          </w:tcPr>
          <w:p w:rsidR="006A2DA8" w:rsidRPr="001508EC" w:rsidRDefault="00FC504A" w:rsidP="002628DB">
            <w:pPr>
              <w:spacing w:before="60" w:after="60"/>
              <w:jc w:val="both"/>
              <w:rPr>
                <w:rFonts w:cs="Arial"/>
                <w:szCs w:val="22"/>
              </w:rPr>
            </w:pPr>
            <w:r w:rsidRPr="001508EC">
              <w:rPr>
                <w:rFonts w:cs="Arial"/>
                <w:szCs w:val="22"/>
              </w:rPr>
              <w:t>Paid Paternity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1</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3</w:t>
            </w:r>
            <w:r w:rsidR="005E34B5" w:rsidRPr="001508EC">
              <w:rPr>
                <w:rFonts w:cs="Arial"/>
                <w:b/>
                <w:szCs w:val="22"/>
              </w:rPr>
              <w:t>9</w:t>
            </w:r>
          </w:p>
        </w:tc>
        <w:tc>
          <w:tcPr>
            <w:tcW w:w="7513" w:type="dxa"/>
          </w:tcPr>
          <w:p w:rsidR="006A2DA8" w:rsidRPr="001508EC" w:rsidRDefault="00FC504A" w:rsidP="002628DB">
            <w:pPr>
              <w:spacing w:before="60" w:after="60"/>
              <w:jc w:val="both"/>
              <w:rPr>
                <w:rFonts w:cs="Arial"/>
                <w:szCs w:val="22"/>
              </w:rPr>
            </w:pPr>
            <w:r w:rsidRPr="001508EC">
              <w:rPr>
                <w:rFonts w:cs="Arial"/>
                <w:szCs w:val="22"/>
              </w:rPr>
              <w:t>Unpaid Parental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2</w:t>
            </w:r>
          </w:p>
        </w:tc>
      </w:tr>
      <w:tr w:rsidR="006A2DA8" w:rsidRPr="001508EC" w:rsidTr="002360B0">
        <w:tc>
          <w:tcPr>
            <w:tcW w:w="959" w:type="dxa"/>
          </w:tcPr>
          <w:p w:rsidR="006A2DA8" w:rsidRPr="001508EC" w:rsidRDefault="005E34B5" w:rsidP="00CD50E9">
            <w:pPr>
              <w:spacing w:before="60" w:after="60"/>
              <w:jc w:val="center"/>
              <w:rPr>
                <w:rFonts w:cs="Arial"/>
                <w:b/>
                <w:szCs w:val="22"/>
              </w:rPr>
            </w:pPr>
            <w:r w:rsidRPr="001508EC">
              <w:rPr>
                <w:rFonts w:cs="Arial"/>
                <w:b/>
                <w:szCs w:val="22"/>
              </w:rPr>
              <w:t>40</w:t>
            </w:r>
          </w:p>
        </w:tc>
        <w:tc>
          <w:tcPr>
            <w:tcW w:w="7513" w:type="dxa"/>
          </w:tcPr>
          <w:p w:rsidR="006A2DA8" w:rsidRPr="001508EC" w:rsidRDefault="00FC504A" w:rsidP="002628DB">
            <w:pPr>
              <w:spacing w:before="60" w:after="60"/>
              <w:jc w:val="both"/>
              <w:rPr>
                <w:rFonts w:cs="Arial"/>
                <w:szCs w:val="22"/>
              </w:rPr>
            </w:pPr>
            <w:r w:rsidRPr="001508EC">
              <w:rPr>
                <w:rFonts w:cs="Arial"/>
                <w:szCs w:val="22"/>
              </w:rPr>
              <w:t>Special Leave for In Vitro Fertilisation (IVF) and other fertility treatment</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3</w:t>
            </w:r>
          </w:p>
        </w:tc>
      </w:tr>
      <w:tr w:rsidR="006A2DA8" w:rsidRPr="001508EC" w:rsidTr="002360B0">
        <w:tc>
          <w:tcPr>
            <w:tcW w:w="959" w:type="dxa"/>
          </w:tcPr>
          <w:p w:rsidR="006A2DA8" w:rsidRPr="001508EC" w:rsidRDefault="005E34B5" w:rsidP="00CD50E9">
            <w:pPr>
              <w:spacing w:before="60" w:after="60"/>
              <w:jc w:val="center"/>
              <w:rPr>
                <w:rFonts w:cs="Arial"/>
                <w:b/>
                <w:szCs w:val="22"/>
              </w:rPr>
            </w:pPr>
            <w:r w:rsidRPr="001508EC">
              <w:rPr>
                <w:rFonts w:cs="Arial"/>
                <w:b/>
                <w:szCs w:val="22"/>
              </w:rPr>
              <w:t>41</w:t>
            </w:r>
          </w:p>
        </w:tc>
        <w:tc>
          <w:tcPr>
            <w:tcW w:w="7513" w:type="dxa"/>
          </w:tcPr>
          <w:p w:rsidR="006A2DA8" w:rsidRPr="001508EC" w:rsidRDefault="00FC504A" w:rsidP="002628DB">
            <w:pPr>
              <w:spacing w:before="60" w:after="60"/>
              <w:jc w:val="both"/>
              <w:rPr>
                <w:rFonts w:cs="Arial"/>
                <w:szCs w:val="22"/>
              </w:rPr>
            </w:pPr>
            <w:r w:rsidRPr="001508EC">
              <w:rPr>
                <w:rFonts w:cs="Arial"/>
                <w:szCs w:val="22"/>
              </w:rPr>
              <w:t>Terminal Care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4</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4</w:t>
            </w:r>
            <w:r w:rsidR="005E34B5" w:rsidRPr="001508EC">
              <w:rPr>
                <w:rFonts w:cs="Arial"/>
                <w:b/>
                <w:szCs w:val="22"/>
              </w:rPr>
              <w:t>2</w:t>
            </w:r>
          </w:p>
        </w:tc>
        <w:tc>
          <w:tcPr>
            <w:tcW w:w="7513" w:type="dxa"/>
          </w:tcPr>
          <w:p w:rsidR="006A2DA8" w:rsidRPr="001508EC" w:rsidRDefault="00FC504A" w:rsidP="002628DB">
            <w:pPr>
              <w:spacing w:before="60" w:after="60"/>
              <w:jc w:val="both"/>
              <w:rPr>
                <w:rFonts w:cs="Arial"/>
                <w:szCs w:val="22"/>
              </w:rPr>
            </w:pPr>
            <w:r w:rsidRPr="001508EC">
              <w:rPr>
                <w:rFonts w:cs="Arial"/>
                <w:szCs w:val="22"/>
              </w:rPr>
              <w:t>Jury Service/Attending Court as a Witness</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5</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4</w:t>
            </w:r>
            <w:r w:rsidR="005E34B5" w:rsidRPr="001508EC">
              <w:rPr>
                <w:rFonts w:cs="Arial"/>
                <w:b/>
                <w:szCs w:val="22"/>
              </w:rPr>
              <w:t>3</w:t>
            </w:r>
          </w:p>
        </w:tc>
        <w:tc>
          <w:tcPr>
            <w:tcW w:w="7513" w:type="dxa"/>
          </w:tcPr>
          <w:p w:rsidR="006A2DA8" w:rsidRPr="001508EC" w:rsidRDefault="00FC504A" w:rsidP="002628DB">
            <w:pPr>
              <w:spacing w:before="60" w:after="60"/>
              <w:jc w:val="both"/>
              <w:rPr>
                <w:rFonts w:cs="Arial"/>
                <w:szCs w:val="22"/>
              </w:rPr>
            </w:pPr>
            <w:r w:rsidRPr="001508EC">
              <w:rPr>
                <w:rFonts w:cs="Arial"/>
                <w:szCs w:val="22"/>
              </w:rPr>
              <w:t>Training with the Territorial Army/Reserve Forces</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7</w:t>
            </w:r>
          </w:p>
        </w:tc>
      </w:tr>
      <w:tr w:rsidR="0007734D" w:rsidRPr="001508EC" w:rsidTr="002360B0">
        <w:tc>
          <w:tcPr>
            <w:tcW w:w="959" w:type="dxa"/>
          </w:tcPr>
          <w:p w:rsidR="0007734D" w:rsidRPr="001508EC" w:rsidRDefault="0007734D" w:rsidP="00CD50E9">
            <w:pPr>
              <w:spacing w:before="60" w:after="60"/>
              <w:jc w:val="center"/>
              <w:rPr>
                <w:rFonts w:cs="Arial"/>
                <w:b/>
                <w:szCs w:val="22"/>
              </w:rPr>
            </w:pPr>
            <w:r w:rsidRPr="001508EC">
              <w:rPr>
                <w:rFonts w:cs="Arial"/>
                <w:b/>
                <w:szCs w:val="22"/>
              </w:rPr>
              <w:t>44</w:t>
            </w:r>
          </w:p>
        </w:tc>
        <w:tc>
          <w:tcPr>
            <w:tcW w:w="7513" w:type="dxa"/>
          </w:tcPr>
          <w:p w:rsidR="0007734D" w:rsidRPr="001508EC" w:rsidRDefault="0007734D" w:rsidP="002628DB">
            <w:pPr>
              <w:spacing w:before="60" w:after="60"/>
              <w:jc w:val="both"/>
              <w:rPr>
                <w:rFonts w:cs="Arial"/>
                <w:szCs w:val="22"/>
              </w:rPr>
            </w:pPr>
            <w:r w:rsidRPr="001508EC">
              <w:rPr>
                <w:rFonts w:cs="Arial"/>
                <w:szCs w:val="22"/>
              </w:rPr>
              <w:t>Active Military Service</w:t>
            </w:r>
          </w:p>
        </w:tc>
        <w:tc>
          <w:tcPr>
            <w:tcW w:w="1276" w:type="dxa"/>
          </w:tcPr>
          <w:p w:rsidR="0007734D"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8</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4</w:t>
            </w:r>
            <w:r w:rsidR="005E34B5" w:rsidRPr="001508EC">
              <w:rPr>
                <w:rFonts w:cs="Arial"/>
                <w:b/>
                <w:szCs w:val="22"/>
              </w:rPr>
              <w:t>5</w:t>
            </w:r>
          </w:p>
        </w:tc>
        <w:tc>
          <w:tcPr>
            <w:tcW w:w="7513" w:type="dxa"/>
          </w:tcPr>
          <w:p w:rsidR="006A2DA8" w:rsidRPr="001508EC" w:rsidRDefault="00FC504A" w:rsidP="002628DB">
            <w:pPr>
              <w:spacing w:before="60" w:after="60"/>
              <w:jc w:val="both"/>
              <w:rPr>
                <w:rFonts w:cs="Arial"/>
                <w:szCs w:val="22"/>
              </w:rPr>
            </w:pPr>
            <w:r w:rsidRPr="001508EC">
              <w:rPr>
                <w:rFonts w:cs="Arial"/>
                <w:szCs w:val="22"/>
              </w:rPr>
              <w:t>Unforeseen Circumstances resulting in staff being unable to attend work</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2</w:t>
            </w:r>
            <w:r w:rsidR="006E1897" w:rsidRPr="001508EC">
              <w:rPr>
                <w:rFonts w:cs="Arial"/>
                <w:b/>
                <w:szCs w:val="22"/>
              </w:rPr>
              <w:t>8</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4</w:t>
            </w:r>
            <w:r w:rsidR="005E34B5" w:rsidRPr="001508EC">
              <w:rPr>
                <w:rFonts w:cs="Arial"/>
                <w:b/>
                <w:szCs w:val="22"/>
              </w:rPr>
              <w:t>6</w:t>
            </w:r>
          </w:p>
        </w:tc>
        <w:tc>
          <w:tcPr>
            <w:tcW w:w="7513" w:type="dxa"/>
          </w:tcPr>
          <w:p w:rsidR="006A2DA8" w:rsidRPr="001508EC" w:rsidRDefault="00FC504A" w:rsidP="002628DB">
            <w:pPr>
              <w:spacing w:before="60" w:after="60"/>
              <w:jc w:val="both"/>
              <w:rPr>
                <w:rFonts w:cs="Arial"/>
                <w:szCs w:val="22"/>
              </w:rPr>
            </w:pPr>
            <w:r w:rsidRPr="001508EC">
              <w:rPr>
                <w:rFonts w:cs="Arial"/>
                <w:szCs w:val="22"/>
              </w:rPr>
              <w:t>Compassionate Leave (Occasional Crisis)</w:t>
            </w:r>
          </w:p>
        </w:tc>
        <w:tc>
          <w:tcPr>
            <w:tcW w:w="1276" w:type="dxa"/>
          </w:tcPr>
          <w:p w:rsidR="006A2DA8" w:rsidRPr="001508EC" w:rsidRDefault="006E1897" w:rsidP="00CD50E9">
            <w:pPr>
              <w:spacing w:before="60" w:after="60"/>
              <w:jc w:val="center"/>
              <w:rPr>
                <w:rFonts w:cs="Arial"/>
                <w:b/>
                <w:szCs w:val="22"/>
              </w:rPr>
            </w:pPr>
            <w:r w:rsidRPr="001508EC">
              <w:rPr>
                <w:rFonts w:cs="Arial"/>
                <w:b/>
                <w:szCs w:val="22"/>
              </w:rPr>
              <w:t>30</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4</w:t>
            </w:r>
            <w:r w:rsidR="005E34B5" w:rsidRPr="001508EC">
              <w:rPr>
                <w:rFonts w:cs="Arial"/>
                <w:b/>
                <w:szCs w:val="22"/>
              </w:rPr>
              <w:t>7</w:t>
            </w:r>
          </w:p>
        </w:tc>
        <w:tc>
          <w:tcPr>
            <w:tcW w:w="7513" w:type="dxa"/>
          </w:tcPr>
          <w:p w:rsidR="006A2DA8" w:rsidRPr="001508EC" w:rsidRDefault="00FC504A" w:rsidP="002628DB">
            <w:pPr>
              <w:spacing w:before="60" w:after="60"/>
              <w:jc w:val="both"/>
              <w:rPr>
                <w:rFonts w:cs="Arial"/>
                <w:szCs w:val="22"/>
              </w:rPr>
            </w:pPr>
            <w:r w:rsidRPr="001508EC">
              <w:rPr>
                <w:rFonts w:cs="Arial"/>
                <w:szCs w:val="22"/>
              </w:rPr>
              <w:t>Medical and Dental Appointments</w:t>
            </w:r>
          </w:p>
        </w:tc>
        <w:tc>
          <w:tcPr>
            <w:tcW w:w="1276" w:type="dxa"/>
          </w:tcPr>
          <w:p w:rsidR="006A2DA8" w:rsidRPr="001508EC" w:rsidRDefault="006E1897" w:rsidP="00CD50E9">
            <w:pPr>
              <w:spacing w:before="60" w:after="60"/>
              <w:jc w:val="center"/>
              <w:rPr>
                <w:rFonts w:cs="Arial"/>
                <w:b/>
                <w:szCs w:val="22"/>
              </w:rPr>
            </w:pPr>
            <w:r w:rsidRPr="001508EC">
              <w:rPr>
                <w:rFonts w:cs="Arial"/>
                <w:b/>
                <w:szCs w:val="22"/>
              </w:rPr>
              <w:t>30</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4</w:t>
            </w:r>
            <w:r w:rsidR="005E34B5" w:rsidRPr="001508EC">
              <w:rPr>
                <w:rFonts w:cs="Arial"/>
                <w:b/>
                <w:szCs w:val="22"/>
              </w:rPr>
              <w:t>8</w:t>
            </w:r>
          </w:p>
        </w:tc>
        <w:tc>
          <w:tcPr>
            <w:tcW w:w="7513" w:type="dxa"/>
          </w:tcPr>
          <w:p w:rsidR="006A2DA8" w:rsidRPr="001508EC" w:rsidRDefault="00FC504A" w:rsidP="002628DB">
            <w:pPr>
              <w:spacing w:before="60" w:after="60"/>
              <w:jc w:val="both"/>
              <w:rPr>
                <w:rFonts w:cs="Arial"/>
                <w:szCs w:val="22"/>
              </w:rPr>
            </w:pPr>
            <w:r w:rsidRPr="001508EC">
              <w:rPr>
                <w:rFonts w:cs="Arial"/>
                <w:szCs w:val="22"/>
              </w:rPr>
              <w:t xml:space="preserve">Religious/Cultural Observance </w:t>
            </w:r>
          </w:p>
        </w:tc>
        <w:tc>
          <w:tcPr>
            <w:tcW w:w="1276" w:type="dxa"/>
          </w:tcPr>
          <w:p w:rsidR="006A2DA8" w:rsidRPr="001508EC" w:rsidRDefault="006E1897" w:rsidP="00CD50E9">
            <w:pPr>
              <w:spacing w:before="60" w:after="60"/>
              <w:jc w:val="center"/>
              <w:rPr>
                <w:rFonts w:cs="Arial"/>
                <w:b/>
                <w:szCs w:val="22"/>
              </w:rPr>
            </w:pPr>
            <w:r w:rsidRPr="001508EC">
              <w:rPr>
                <w:rFonts w:cs="Arial"/>
                <w:b/>
                <w:szCs w:val="22"/>
              </w:rPr>
              <w:t>31</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4</w:t>
            </w:r>
            <w:r w:rsidR="005E34B5" w:rsidRPr="001508EC">
              <w:rPr>
                <w:rFonts w:cs="Arial"/>
                <w:b/>
                <w:szCs w:val="22"/>
              </w:rPr>
              <w:t>9</w:t>
            </w:r>
          </w:p>
        </w:tc>
        <w:tc>
          <w:tcPr>
            <w:tcW w:w="7513" w:type="dxa"/>
          </w:tcPr>
          <w:p w:rsidR="006A2DA8" w:rsidRPr="001508EC" w:rsidRDefault="00FC504A" w:rsidP="002628DB">
            <w:pPr>
              <w:spacing w:before="60" w:after="60"/>
              <w:jc w:val="both"/>
              <w:rPr>
                <w:rFonts w:cs="Arial"/>
                <w:szCs w:val="22"/>
              </w:rPr>
            </w:pPr>
            <w:r w:rsidRPr="001508EC">
              <w:rPr>
                <w:rFonts w:cs="Arial"/>
                <w:szCs w:val="22"/>
              </w:rPr>
              <w:t>Managers right to Invoke Special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2</w:t>
            </w:r>
          </w:p>
        </w:tc>
      </w:tr>
      <w:tr w:rsidR="006A2DA8" w:rsidRPr="001508EC" w:rsidTr="002360B0">
        <w:tc>
          <w:tcPr>
            <w:tcW w:w="959" w:type="dxa"/>
          </w:tcPr>
          <w:p w:rsidR="006A2DA8" w:rsidRPr="001508EC" w:rsidRDefault="005E34B5" w:rsidP="00CD50E9">
            <w:pPr>
              <w:spacing w:before="60" w:after="60"/>
              <w:jc w:val="center"/>
              <w:rPr>
                <w:rFonts w:cs="Arial"/>
                <w:b/>
                <w:szCs w:val="22"/>
              </w:rPr>
            </w:pPr>
            <w:r w:rsidRPr="001508EC">
              <w:rPr>
                <w:rFonts w:cs="Arial"/>
                <w:b/>
                <w:szCs w:val="22"/>
              </w:rPr>
              <w:t>50</w:t>
            </w:r>
          </w:p>
        </w:tc>
        <w:tc>
          <w:tcPr>
            <w:tcW w:w="7513" w:type="dxa"/>
          </w:tcPr>
          <w:p w:rsidR="006A2DA8" w:rsidRPr="001508EC" w:rsidRDefault="00FC504A" w:rsidP="002628DB">
            <w:pPr>
              <w:spacing w:before="60" w:after="60"/>
              <w:jc w:val="both"/>
              <w:rPr>
                <w:rFonts w:cs="Arial"/>
                <w:szCs w:val="22"/>
              </w:rPr>
            </w:pPr>
            <w:r w:rsidRPr="001508EC">
              <w:rPr>
                <w:rFonts w:cs="Arial"/>
                <w:szCs w:val="22"/>
              </w:rPr>
              <w:t>Recording and Monitoring Special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2</w:t>
            </w:r>
          </w:p>
        </w:tc>
      </w:tr>
      <w:tr w:rsidR="006A2DA8" w:rsidRPr="001508EC" w:rsidTr="002360B0">
        <w:tc>
          <w:tcPr>
            <w:tcW w:w="959" w:type="dxa"/>
          </w:tcPr>
          <w:p w:rsidR="006A2DA8" w:rsidRPr="001508EC" w:rsidRDefault="005E34B5" w:rsidP="00CD50E9">
            <w:pPr>
              <w:spacing w:before="60" w:after="60"/>
              <w:jc w:val="center"/>
              <w:rPr>
                <w:rFonts w:cs="Arial"/>
                <w:b/>
                <w:szCs w:val="22"/>
              </w:rPr>
            </w:pPr>
            <w:r w:rsidRPr="001508EC">
              <w:rPr>
                <w:rFonts w:cs="Arial"/>
                <w:b/>
                <w:szCs w:val="22"/>
              </w:rPr>
              <w:t>51</w:t>
            </w:r>
          </w:p>
        </w:tc>
        <w:tc>
          <w:tcPr>
            <w:tcW w:w="7513" w:type="dxa"/>
          </w:tcPr>
          <w:p w:rsidR="006A2DA8" w:rsidRPr="001508EC" w:rsidRDefault="00FC504A" w:rsidP="002628DB">
            <w:pPr>
              <w:spacing w:before="60" w:after="60"/>
              <w:jc w:val="both"/>
              <w:rPr>
                <w:rFonts w:cs="Arial"/>
                <w:szCs w:val="22"/>
              </w:rPr>
            </w:pPr>
            <w:r w:rsidRPr="001508EC">
              <w:rPr>
                <w:rFonts w:cs="Arial"/>
                <w:szCs w:val="22"/>
              </w:rPr>
              <w:t>Sabbatical Leave</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2</w:t>
            </w:r>
          </w:p>
        </w:tc>
      </w:tr>
      <w:tr w:rsidR="006A2DA8" w:rsidRPr="001508EC" w:rsidTr="002360B0">
        <w:tc>
          <w:tcPr>
            <w:tcW w:w="959" w:type="dxa"/>
          </w:tcPr>
          <w:p w:rsidR="006A2DA8" w:rsidRPr="001508EC" w:rsidRDefault="005E34B5" w:rsidP="00CD50E9">
            <w:pPr>
              <w:spacing w:before="60" w:after="60"/>
              <w:jc w:val="center"/>
              <w:rPr>
                <w:rFonts w:cs="Arial"/>
                <w:b/>
                <w:szCs w:val="22"/>
              </w:rPr>
            </w:pPr>
            <w:r w:rsidRPr="001508EC">
              <w:rPr>
                <w:rFonts w:cs="Arial"/>
                <w:b/>
                <w:szCs w:val="22"/>
              </w:rPr>
              <w:t>52</w:t>
            </w:r>
          </w:p>
        </w:tc>
        <w:tc>
          <w:tcPr>
            <w:tcW w:w="7513" w:type="dxa"/>
          </w:tcPr>
          <w:p w:rsidR="006A2DA8" w:rsidRPr="001508EC" w:rsidRDefault="00074F2E" w:rsidP="002628DB">
            <w:pPr>
              <w:spacing w:before="60" w:after="60"/>
              <w:jc w:val="both"/>
              <w:rPr>
                <w:rFonts w:cs="Arial"/>
                <w:szCs w:val="22"/>
              </w:rPr>
            </w:pPr>
            <w:r w:rsidRPr="001508EC">
              <w:rPr>
                <w:rFonts w:cs="Arial"/>
                <w:szCs w:val="22"/>
              </w:rPr>
              <w:t>Time-off for Home Removal</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6</w:t>
            </w:r>
          </w:p>
        </w:tc>
      </w:tr>
      <w:tr w:rsidR="006A2DA8" w:rsidRPr="001508EC" w:rsidTr="002360B0">
        <w:tc>
          <w:tcPr>
            <w:tcW w:w="959" w:type="dxa"/>
          </w:tcPr>
          <w:p w:rsidR="006A2DA8" w:rsidRPr="001508EC" w:rsidRDefault="005E34B5" w:rsidP="00CD50E9">
            <w:pPr>
              <w:spacing w:before="60" w:after="60"/>
              <w:jc w:val="center"/>
              <w:rPr>
                <w:rFonts w:cs="Arial"/>
                <w:b/>
                <w:szCs w:val="22"/>
              </w:rPr>
            </w:pPr>
            <w:r w:rsidRPr="001508EC">
              <w:rPr>
                <w:rFonts w:cs="Arial"/>
                <w:b/>
                <w:szCs w:val="22"/>
              </w:rPr>
              <w:t>53</w:t>
            </w:r>
          </w:p>
        </w:tc>
        <w:tc>
          <w:tcPr>
            <w:tcW w:w="7513" w:type="dxa"/>
          </w:tcPr>
          <w:p w:rsidR="006A2DA8" w:rsidRPr="001508EC" w:rsidRDefault="00074F2E" w:rsidP="002628DB">
            <w:pPr>
              <w:spacing w:before="60" w:after="60"/>
              <w:jc w:val="both"/>
              <w:rPr>
                <w:rFonts w:cs="Arial"/>
                <w:szCs w:val="22"/>
              </w:rPr>
            </w:pPr>
            <w:r w:rsidRPr="001508EC">
              <w:rPr>
                <w:rFonts w:cs="Arial"/>
                <w:szCs w:val="22"/>
              </w:rPr>
              <w:t xml:space="preserve">Time off for Staff Governors </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7</w:t>
            </w:r>
          </w:p>
        </w:tc>
      </w:tr>
      <w:tr w:rsidR="006A2DA8" w:rsidRPr="001508EC" w:rsidTr="002360B0">
        <w:tc>
          <w:tcPr>
            <w:tcW w:w="959" w:type="dxa"/>
          </w:tcPr>
          <w:p w:rsidR="006A2DA8" w:rsidRPr="001508EC" w:rsidRDefault="00575344" w:rsidP="00CD50E9">
            <w:pPr>
              <w:spacing w:before="60" w:after="60"/>
              <w:jc w:val="center"/>
              <w:rPr>
                <w:rFonts w:cs="Arial"/>
                <w:b/>
                <w:szCs w:val="22"/>
              </w:rPr>
            </w:pPr>
            <w:r w:rsidRPr="001508EC">
              <w:rPr>
                <w:rFonts w:cs="Arial"/>
                <w:b/>
                <w:szCs w:val="22"/>
              </w:rPr>
              <w:t>5</w:t>
            </w:r>
            <w:r w:rsidR="005E34B5" w:rsidRPr="001508EC">
              <w:rPr>
                <w:rFonts w:cs="Arial"/>
                <w:b/>
                <w:szCs w:val="22"/>
              </w:rPr>
              <w:t>4</w:t>
            </w:r>
          </w:p>
        </w:tc>
        <w:tc>
          <w:tcPr>
            <w:tcW w:w="7513" w:type="dxa"/>
          </w:tcPr>
          <w:p w:rsidR="006A2DA8" w:rsidRPr="001508EC" w:rsidRDefault="00C60398" w:rsidP="002628DB">
            <w:pPr>
              <w:spacing w:before="60" w:after="60"/>
              <w:jc w:val="both"/>
              <w:rPr>
                <w:rFonts w:cs="Arial"/>
                <w:szCs w:val="22"/>
              </w:rPr>
            </w:pPr>
            <w:r w:rsidRPr="001508EC">
              <w:rPr>
                <w:rFonts w:cs="Arial"/>
                <w:szCs w:val="22"/>
              </w:rPr>
              <w:t>Grievances Arising From the Operation of the Policy</w:t>
            </w:r>
          </w:p>
        </w:tc>
        <w:tc>
          <w:tcPr>
            <w:tcW w:w="1276" w:type="dxa"/>
          </w:tcPr>
          <w:p w:rsidR="006A2DA8"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8</w:t>
            </w:r>
          </w:p>
        </w:tc>
      </w:tr>
      <w:tr w:rsidR="00467E0A" w:rsidRPr="001508EC" w:rsidTr="002360B0">
        <w:tc>
          <w:tcPr>
            <w:tcW w:w="959" w:type="dxa"/>
          </w:tcPr>
          <w:p w:rsidR="00467E0A" w:rsidRPr="001508EC" w:rsidRDefault="00467E0A">
            <w:pPr>
              <w:spacing w:before="60" w:after="60"/>
              <w:jc w:val="center"/>
              <w:rPr>
                <w:rFonts w:cs="Arial"/>
                <w:b/>
                <w:szCs w:val="22"/>
              </w:rPr>
            </w:pPr>
            <w:r w:rsidRPr="001508EC">
              <w:rPr>
                <w:rFonts w:cs="Arial"/>
                <w:b/>
                <w:szCs w:val="22"/>
              </w:rPr>
              <w:t>5</w:t>
            </w:r>
            <w:r w:rsidR="005E34B5" w:rsidRPr="001508EC">
              <w:rPr>
                <w:rFonts w:cs="Arial"/>
                <w:b/>
                <w:szCs w:val="22"/>
              </w:rPr>
              <w:t>5</w:t>
            </w:r>
          </w:p>
        </w:tc>
        <w:tc>
          <w:tcPr>
            <w:tcW w:w="7513" w:type="dxa"/>
          </w:tcPr>
          <w:p w:rsidR="00467E0A" w:rsidRPr="001508EC" w:rsidRDefault="00467E0A" w:rsidP="002628DB">
            <w:pPr>
              <w:spacing w:before="60" w:after="60"/>
              <w:jc w:val="both"/>
              <w:rPr>
                <w:rFonts w:cs="Arial"/>
                <w:szCs w:val="22"/>
              </w:rPr>
            </w:pPr>
            <w:r w:rsidRPr="001508EC">
              <w:rPr>
                <w:rFonts w:cs="Arial"/>
                <w:szCs w:val="22"/>
              </w:rPr>
              <w:t>Misuse of the Policy</w:t>
            </w:r>
          </w:p>
        </w:tc>
        <w:tc>
          <w:tcPr>
            <w:tcW w:w="1276" w:type="dxa"/>
          </w:tcPr>
          <w:p w:rsidR="00467E0A"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8</w:t>
            </w:r>
          </w:p>
        </w:tc>
      </w:tr>
      <w:tr w:rsidR="00467E0A" w:rsidRPr="001508EC" w:rsidTr="002360B0">
        <w:tc>
          <w:tcPr>
            <w:tcW w:w="959" w:type="dxa"/>
          </w:tcPr>
          <w:p w:rsidR="00467E0A" w:rsidRPr="001508EC" w:rsidRDefault="00467E0A">
            <w:pPr>
              <w:spacing w:before="60" w:after="60"/>
              <w:jc w:val="center"/>
              <w:rPr>
                <w:rFonts w:cs="Arial"/>
                <w:b/>
                <w:szCs w:val="22"/>
              </w:rPr>
            </w:pPr>
            <w:r w:rsidRPr="001508EC">
              <w:rPr>
                <w:rFonts w:cs="Arial"/>
                <w:b/>
                <w:szCs w:val="22"/>
              </w:rPr>
              <w:t>5</w:t>
            </w:r>
            <w:r w:rsidR="005E34B5" w:rsidRPr="001508EC">
              <w:rPr>
                <w:rFonts w:cs="Arial"/>
                <w:b/>
                <w:szCs w:val="22"/>
              </w:rPr>
              <w:t>6</w:t>
            </w:r>
          </w:p>
        </w:tc>
        <w:tc>
          <w:tcPr>
            <w:tcW w:w="7513" w:type="dxa"/>
          </w:tcPr>
          <w:p w:rsidR="00467E0A" w:rsidRPr="001508EC" w:rsidRDefault="00467E0A" w:rsidP="002628DB">
            <w:pPr>
              <w:spacing w:before="60" w:after="60"/>
              <w:jc w:val="both"/>
              <w:rPr>
                <w:rFonts w:cs="Arial"/>
                <w:szCs w:val="22"/>
              </w:rPr>
            </w:pPr>
            <w:r w:rsidRPr="001508EC">
              <w:rPr>
                <w:rFonts w:cs="Arial"/>
                <w:szCs w:val="22"/>
              </w:rPr>
              <w:t>Impact Assessment Statement</w:t>
            </w:r>
          </w:p>
        </w:tc>
        <w:tc>
          <w:tcPr>
            <w:tcW w:w="1276" w:type="dxa"/>
          </w:tcPr>
          <w:p w:rsidR="00467E0A"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8</w:t>
            </w:r>
          </w:p>
        </w:tc>
      </w:tr>
      <w:tr w:rsidR="00467E0A" w:rsidRPr="001508EC" w:rsidTr="002360B0">
        <w:tc>
          <w:tcPr>
            <w:tcW w:w="959" w:type="dxa"/>
          </w:tcPr>
          <w:p w:rsidR="00467E0A" w:rsidRPr="001508EC" w:rsidRDefault="00C60398">
            <w:pPr>
              <w:spacing w:before="60" w:after="60"/>
              <w:jc w:val="center"/>
              <w:rPr>
                <w:rFonts w:cs="Arial"/>
                <w:b/>
                <w:szCs w:val="22"/>
              </w:rPr>
            </w:pPr>
            <w:r w:rsidRPr="001508EC">
              <w:rPr>
                <w:rFonts w:cs="Arial"/>
                <w:b/>
                <w:szCs w:val="22"/>
              </w:rPr>
              <w:t>5</w:t>
            </w:r>
            <w:r w:rsidR="005E34B5" w:rsidRPr="001508EC">
              <w:rPr>
                <w:rFonts w:cs="Arial"/>
                <w:b/>
                <w:szCs w:val="22"/>
              </w:rPr>
              <w:t>7</w:t>
            </w:r>
          </w:p>
        </w:tc>
        <w:tc>
          <w:tcPr>
            <w:tcW w:w="7513" w:type="dxa"/>
          </w:tcPr>
          <w:p w:rsidR="00467E0A" w:rsidRPr="001508EC" w:rsidRDefault="003226E5" w:rsidP="002628DB">
            <w:pPr>
              <w:spacing w:before="60" w:after="60"/>
              <w:jc w:val="both"/>
              <w:rPr>
                <w:rFonts w:cs="Arial"/>
                <w:szCs w:val="22"/>
              </w:rPr>
            </w:pPr>
            <w:r w:rsidRPr="001508EC">
              <w:rPr>
                <w:rFonts w:cs="Arial"/>
                <w:szCs w:val="22"/>
              </w:rPr>
              <w:t>Policy Review</w:t>
            </w:r>
          </w:p>
        </w:tc>
        <w:tc>
          <w:tcPr>
            <w:tcW w:w="1276" w:type="dxa"/>
          </w:tcPr>
          <w:p w:rsidR="00467E0A" w:rsidRPr="001508EC" w:rsidRDefault="00875EEA" w:rsidP="000754C6">
            <w:pPr>
              <w:spacing w:before="60" w:after="60"/>
              <w:jc w:val="center"/>
              <w:rPr>
                <w:rFonts w:cs="Arial"/>
                <w:b/>
                <w:szCs w:val="22"/>
              </w:rPr>
            </w:pPr>
            <w:r w:rsidRPr="001508EC">
              <w:rPr>
                <w:rFonts w:cs="Arial"/>
                <w:b/>
                <w:szCs w:val="22"/>
              </w:rPr>
              <w:t>3</w:t>
            </w:r>
            <w:r w:rsidR="006E1897" w:rsidRPr="001508EC">
              <w:rPr>
                <w:rFonts w:cs="Arial"/>
                <w:b/>
                <w:szCs w:val="22"/>
              </w:rPr>
              <w:t>8</w:t>
            </w:r>
          </w:p>
        </w:tc>
      </w:tr>
    </w:tbl>
    <w:p w:rsidR="0041108D" w:rsidRPr="001508EC" w:rsidRDefault="0041108D" w:rsidP="002360B0">
      <w:pPr>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276"/>
      </w:tblGrid>
      <w:tr w:rsidR="00646805" w:rsidRPr="001508EC" w:rsidTr="002360B0">
        <w:trPr>
          <w:tblHeader/>
        </w:trPr>
        <w:tc>
          <w:tcPr>
            <w:tcW w:w="8472" w:type="dxa"/>
            <w:gridSpan w:val="2"/>
          </w:tcPr>
          <w:p w:rsidR="00646805" w:rsidRPr="001508EC" w:rsidRDefault="00646805" w:rsidP="00CD50E9">
            <w:pPr>
              <w:spacing w:after="120"/>
              <w:jc w:val="both"/>
              <w:rPr>
                <w:rFonts w:cs="Arial"/>
                <w:b/>
                <w:szCs w:val="22"/>
              </w:rPr>
            </w:pPr>
            <w:r w:rsidRPr="001508EC">
              <w:rPr>
                <w:rFonts w:cs="Arial"/>
                <w:b/>
                <w:szCs w:val="22"/>
              </w:rPr>
              <w:t>Appendices</w:t>
            </w:r>
          </w:p>
        </w:tc>
        <w:tc>
          <w:tcPr>
            <w:tcW w:w="1276" w:type="dxa"/>
          </w:tcPr>
          <w:p w:rsidR="00646805" w:rsidRPr="001508EC" w:rsidRDefault="00646805" w:rsidP="0058687E">
            <w:pPr>
              <w:spacing w:after="120"/>
              <w:jc w:val="center"/>
              <w:rPr>
                <w:rFonts w:cs="Arial"/>
                <w:b/>
                <w:szCs w:val="22"/>
              </w:rPr>
            </w:pPr>
            <w:r w:rsidRPr="001508EC">
              <w:rPr>
                <w:rFonts w:cs="Arial"/>
                <w:b/>
                <w:szCs w:val="22"/>
              </w:rPr>
              <w:t>Page</w:t>
            </w:r>
          </w:p>
        </w:tc>
      </w:tr>
      <w:tr w:rsidR="00646805" w:rsidRPr="001508EC" w:rsidTr="002360B0">
        <w:tc>
          <w:tcPr>
            <w:tcW w:w="959" w:type="dxa"/>
          </w:tcPr>
          <w:p w:rsidR="00646805" w:rsidRPr="001508EC" w:rsidRDefault="00A662C9" w:rsidP="0012607D">
            <w:pPr>
              <w:spacing w:before="60" w:after="60"/>
              <w:jc w:val="center"/>
              <w:rPr>
                <w:rFonts w:cs="Arial"/>
                <w:b/>
                <w:szCs w:val="22"/>
              </w:rPr>
            </w:pPr>
            <w:r w:rsidRPr="001508EC">
              <w:rPr>
                <w:rFonts w:cs="Arial"/>
                <w:b/>
                <w:szCs w:val="22"/>
              </w:rPr>
              <w:t>1</w:t>
            </w:r>
          </w:p>
        </w:tc>
        <w:tc>
          <w:tcPr>
            <w:tcW w:w="7513" w:type="dxa"/>
          </w:tcPr>
          <w:p w:rsidR="00646805" w:rsidRPr="001508EC" w:rsidRDefault="00646805" w:rsidP="00CD50E9">
            <w:pPr>
              <w:spacing w:before="60" w:after="60"/>
              <w:jc w:val="both"/>
              <w:rPr>
                <w:rFonts w:cs="Arial"/>
                <w:szCs w:val="22"/>
              </w:rPr>
            </w:pPr>
            <w:r w:rsidRPr="001508EC">
              <w:rPr>
                <w:rFonts w:cs="Arial"/>
                <w:szCs w:val="22"/>
              </w:rPr>
              <w:t>Annual Leave Entitlement Breakdown in hours</w:t>
            </w:r>
          </w:p>
        </w:tc>
        <w:tc>
          <w:tcPr>
            <w:tcW w:w="1276" w:type="dxa"/>
          </w:tcPr>
          <w:p w:rsidR="00646805" w:rsidRPr="001508EC" w:rsidRDefault="00DB5ABE" w:rsidP="0012607D">
            <w:pPr>
              <w:spacing w:before="60" w:after="60"/>
              <w:jc w:val="center"/>
              <w:rPr>
                <w:rFonts w:cs="Arial"/>
                <w:b/>
                <w:szCs w:val="22"/>
              </w:rPr>
            </w:pPr>
            <w:r w:rsidRPr="001508EC">
              <w:rPr>
                <w:rFonts w:cs="Arial"/>
                <w:b/>
                <w:szCs w:val="22"/>
              </w:rPr>
              <w:t>39</w:t>
            </w:r>
          </w:p>
        </w:tc>
      </w:tr>
      <w:tr w:rsidR="00646805" w:rsidRPr="001508EC" w:rsidTr="002360B0">
        <w:tc>
          <w:tcPr>
            <w:tcW w:w="959" w:type="dxa"/>
          </w:tcPr>
          <w:p w:rsidR="00646805" w:rsidRPr="001508EC" w:rsidRDefault="00A662C9" w:rsidP="0012607D">
            <w:pPr>
              <w:spacing w:before="60" w:after="60"/>
              <w:jc w:val="center"/>
              <w:rPr>
                <w:rFonts w:cs="Arial"/>
                <w:b/>
                <w:szCs w:val="22"/>
              </w:rPr>
            </w:pPr>
            <w:r w:rsidRPr="001508EC">
              <w:rPr>
                <w:rFonts w:cs="Arial"/>
                <w:b/>
                <w:szCs w:val="22"/>
              </w:rPr>
              <w:t>1.1</w:t>
            </w:r>
          </w:p>
        </w:tc>
        <w:tc>
          <w:tcPr>
            <w:tcW w:w="7513" w:type="dxa"/>
          </w:tcPr>
          <w:p w:rsidR="00646805" w:rsidRPr="001508EC" w:rsidRDefault="00646805" w:rsidP="00CD50E9">
            <w:pPr>
              <w:spacing w:before="60" w:after="60"/>
              <w:jc w:val="both"/>
              <w:rPr>
                <w:rFonts w:cs="Arial"/>
                <w:szCs w:val="22"/>
              </w:rPr>
            </w:pPr>
            <w:r w:rsidRPr="001508EC">
              <w:rPr>
                <w:rFonts w:cs="Arial"/>
                <w:szCs w:val="22"/>
              </w:rPr>
              <w:t>Bank Holiday calculations for part-time staff</w:t>
            </w:r>
          </w:p>
        </w:tc>
        <w:tc>
          <w:tcPr>
            <w:tcW w:w="1276" w:type="dxa"/>
          </w:tcPr>
          <w:p w:rsidR="00646805" w:rsidRPr="001508EC" w:rsidRDefault="00DB5ABE" w:rsidP="0012607D">
            <w:pPr>
              <w:spacing w:before="60" w:after="60"/>
              <w:jc w:val="center"/>
              <w:rPr>
                <w:rFonts w:cs="Arial"/>
                <w:b/>
                <w:szCs w:val="22"/>
              </w:rPr>
            </w:pPr>
            <w:r w:rsidRPr="001508EC">
              <w:rPr>
                <w:rFonts w:cs="Arial"/>
                <w:b/>
                <w:szCs w:val="22"/>
              </w:rPr>
              <w:t>41</w:t>
            </w:r>
          </w:p>
        </w:tc>
      </w:tr>
      <w:tr w:rsidR="00646805" w:rsidRPr="001508EC" w:rsidTr="002360B0">
        <w:tc>
          <w:tcPr>
            <w:tcW w:w="959" w:type="dxa"/>
          </w:tcPr>
          <w:p w:rsidR="00646805" w:rsidRPr="001508EC" w:rsidRDefault="00A662C9" w:rsidP="0012607D">
            <w:pPr>
              <w:spacing w:before="60" w:after="60"/>
              <w:jc w:val="center"/>
              <w:rPr>
                <w:rFonts w:cs="Arial"/>
                <w:b/>
                <w:szCs w:val="22"/>
              </w:rPr>
            </w:pPr>
            <w:r w:rsidRPr="001508EC">
              <w:rPr>
                <w:rFonts w:cs="Arial"/>
                <w:b/>
                <w:szCs w:val="22"/>
              </w:rPr>
              <w:t>1.2</w:t>
            </w:r>
          </w:p>
        </w:tc>
        <w:tc>
          <w:tcPr>
            <w:tcW w:w="7513" w:type="dxa"/>
          </w:tcPr>
          <w:p w:rsidR="00646805" w:rsidRPr="001508EC" w:rsidRDefault="00646805" w:rsidP="00CD50E9">
            <w:pPr>
              <w:spacing w:before="60" w:after="60"/>
              <w:jc w:val="both"/>
              <w:rPr>
                <w:rFonts w:cs="Arial"/>
                <w:szCs w:val="22"/>
              </w:rPr>
            </w:pPr>
            <w:r w:rsidRPr="001508EC">
              <w:rPr>
                <w:rFonts w:cs="Arial"/>
                <w:szCs w:val="22"/>
              </w:rPr>
              <w:t>Bank Holiday hours entitlement calculations</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4</w:t>
            </w:r>
            <w:r w:rsidR="00DB5ABE" w:rsidRPr="001508EC">
              <w:rPr>
                <w:rFonts w:cs="Arial"/>
                <w:b/>
                <w:szCs w:val="22"/>
              </w:rPr>
              <w:t>2</w:t>
            </w:r>
          </w:p>
        </w:tc>
      </w:tr>
      <w:tr w:rsidR="00646805" w:rsidRPr="001508EC" w:rsidTr="002360B0">
        <w:tc>
          <w:tcPr>
            <w:tcW w:w="959" w:type="dxa"/>
          </w:tcPr>
          <w:p w:rsidR="00646805" w:rsidRPr="001508EC" w:rsidRDefault="00A662C9" w:rsidP="0012607D">
            <w:pPr>
              <w:spacing w:before="60" w:after="60"/>
              <w:jc w:val="center"/>
              <w:rPr>
                <w:rFonts w:cs="Arial"/>
                <w:b/>
                <w:szCs w:val="22"/>
              </w:rPr>
            </w:pPr>
            <w:r w:rsidRPr="001508EC">
              <w:rPr>
                <w:rFonts w:cs="Arial"/>
                <w:b/>
                <w:szCs w:val="22"/>
              </w:rPr>
              <w:t>2</w:t>
            </w:r>
          </w:p>
        </w:tc>
        <w:tc>
          <w:tcPr>
            <w:tcW w:w="7513" w:type="dxa"/>
          </w:tcPr>
          <w:p w:rsidR="00646805" w:rsidRPr="001508EC" w:rsidRDefault="00646805" w:rsidP="00CD50E9">
            <w:pPr>
              <w:spacing w:before="60" w:after="60"/>
              <w:jc w:val="both"/>
              <w:rPr>
                <w:rFonts w:cs="Arial"/>
                <w:szCs w:val="22"/>
              </w:rPr>
            </w:pPr>
            <w:r w:rsidRPr="001508EC">
              <w:rPr>
                <w:rFonts w:cs="Arial"/>
                <w:szCs w:val="22"/>
              </w:rPr>
              <w:t>Application for recognition of ‘Highly-Relevant Non-NHS Service’</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4</w:t>
            </w:r>
            <w:r w:rsidR="00DB5ABE" w:rsidRPr="001508EC">
              <w:rPr>
                <w:rFonts w:cs="Arial"/>
                <w:b/>
                <w:szCs w:val="22"/>
              </w:rPr>
              <w:t>3</w:t>
            </w:r>
          </w:p>
        </w:tc>
      </w:tr>
      <w:tr w:rsidR="00646805" w:rsidRPr="001508EC" w:rsidTr="002360B0">
        <w:tc>
          <w:tcPr>
            <w:tcW w:w="959" w:type="dxa"/>
          </w:tcPr>
          <w:p w:rsidR="00646805" w:rsidRPr="001508EC" w:rsidRDefault="00A662C9" w:rsidP="0012607D">
            <w:pPr>
              <w:spacing w:before="60" w:after="60"/>
              <w:jc w:val="center"/>
              <w:rPr>
                <w:rFonts w:cs="Arial"/>
                <w:b/>
                <w:szCs w:val="22"/>
              </w:rPr>
            </w:pPr>
            <w:r w:rsidRPr="001508EC">
              <w:rPr>
                <w:rFonts w:cs="Arial"/>
                <w:b/>
                <w:szCs w:val="22"/>
              </w:rPr>
              <w:t>3</w:t>
            </w:r>
          </w:p>
        </w:tc>
        <w:tc>
          <w:tcPr>
            <w:tcW w:w="7513" w:type="dxa"/>
          </w:tcPr>
          <w:p w:rsidR="00646805" w:rsidRPr="001508EC" w:rsidRDefault="00646805" w:rsidP="00CD50E9">
            <w:pPr>
              <w:spacing w:before="60" w:after="60"/>
              <w:jc w:val="both"/>
              <w:rPr>
                <w:rFonts w:cs="Arial"/>
                <w:szCs w:val="22"/>
              </w:rPr>
            </w:pPr>
            <w:r w:rsidRPr="001508EC">
              <w:rPr>
                <w:rFonts w:cs="Arial"/>
                <w:szCs w:val="22"/>
              </w:rPr>
              <w:t>Annual Leave Record Monitoring Template</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4</w:t>
            </w:r>
            <w:r w:rsidR="00DB5ABE" w:rsidRPr="001508EC">
              <w:rPr>
                <w:rFonts w:cs="Arial"/>
                <w:b/>
                <w:szCs w:val="22"/>
              </w:rPr>
              <w:t>5</w:t>
            </w:r>
          </w:p>
        </w:tc>
      </w:tr>
      <w:tr w:rsidR="00646805" w:rsidRPr="001508EC" w:rsidTr="002360B0">
        <w:tc>
          <w:tcPr>
            <w:tcW w:w="959" w:type="dxa"/>
          </w:tcPr>
          <w:p w:rsidR="00646805" w:rsidRPr="001508EC" w:rsidRDefault="00A662C9" w:rsidP="0012607D">
            <w:pPr>
              <w:spacing w:before="60" w:after="60"/>
              <w:jc w:val="center"/>
              <w:rPr>
                <w:rFonts w:cs="Arial"/>
                <w:b/>
                <w:szCs w:val="22"/>
              </w:rPr>
            </w:pPr>
            <w:r w:rsidRPr="001508EC">
              <w:rPr>
                <w:rFonts w:cs="Arial"/>
                <w:b/>
                <w:szCs w:val="22"/>
              </w:rPr>
              <w:t>4</w:t>
            </w:r>
          </w:p>
        </w:tc>
        <w:tc>
          <w:tcPr>
            <w:tcW w:w="7513" w:type="dxa"/>
          </w:tcPr>
          <w:p w:rsidR="00646805" w:rsidRPr="001508EC" w:rsidRDefault="00646805" w:rsidP="00CD50E9">
            <w:pPr>
              <w:spacing w:before="60" w:after="60"/>
              <w:jc w:val="both"/>
              <w:rPr>
                <w:rFonts w:cs="Arial"/>
                <w:szCs w:val="22"/>
              </w:rPr>
            </w:pPr>
            <w:r w:rsidRPr="001508EC">
              <w:rPr>
                <w:rFonts w:cs="Arial"/>
                <w:szCs w:val="22"/>
              </w:rPr>
              <w:t>‘Holiday of a Lifetime’ Banked Annual Leave Record Form</w:t>
            </w:r>
          </w:p>
        </w:tc>
        <w:tc>
          <w:tcPr>
            <w:tcW w:w="1276" w:type="dxa"/>
          </w:tcPr>
          <w:p w:rsidR="00646805" w:rsidRPr="001508EC" w:rsidRDefault="00875EEA" w:rsidP="000754C6">
            <w:pPr>
              <w:spacing w:before="60" w:after="60"/>
              <w:jc w:val="center"/>
              <w:rPr>
                <w:rFonts w:cs="Arial"/>
                <w:b/>
                <w:szCs w:val="22"/>
              </w:rPr>
            </w:pPr>
            <w:r w:rsidRPr="001508EC">
              <w:rPr>
                <w:rFonts w:cs="Arial"/>
                <w:b/>
                <w:szCs w:val="22"/>
              </w:rPr>
              <w:t>4</w:t>
            </w:r>
            <w:r w:rsidR="00DB5ABE" w:rsidRPr="001508EC">
              <w:rPr>
                <w:rFonts w:cs="Arial"/>
                <w:b/>
                <w:szCs w:val="22"/>
              </w:rPr>
              <w:t>6</w:t>
            </w:r>
          </w:p>
        </w:tc>
      </w:tr>
      <w:tr w:rsidR="00554A8D" w:rsidRPr="001508EC" w:rsidTr="002360B0">
        <w:tc>
          <w:tcPr>
            <w:tcW w:w="959" w:type="dxa"/>
          </w:tcPr>
          <w:p w:rsidR="00554A8D" w:rsidRPr="001508EC" w:rsidRDefault="00A662C9" w:rsidP="00582B2F">
            <w:pPr>
              <w:spacing w:before="60" w:after="60"/>
              <w:jc w:val="center"/>
              <w:rPr>
                <w:rFonts w:cs="Arial"/>
                <w:b/>
                <w:szCs w:val="22"/>
              </w:rPr>
            </w:pPr>
            <w:r w:rsidRPr="001508EC">
              <w:rPr>
                <w:rFonts w:cs="Arial"/>
                <w:b/>
                <w:szCs w:val="22"/>
              </w:rPr>
              <w:t>5</w:t>
            </w:r>
          </w:p>
        </w:tc>
        <w:tc>
          <w:tcPr>
            <w:tcW w:w="7513" w:type="dxa"/>
          </w:tcPr>
          <w:p w:rsidR="00554A8D" w:rsidRPr="001508EC" w:rsidRDefault="00554A8D" w:rsidP="002628DB">
            <w:pPr>
              <w:spacing w:before="60" w:after="60"/>
              <w:jc w:val="both"/>
              <w:rPr>
                <w:rFonts w:cs="Arial"/>
                <w:szCs w:val="22"/>
              </w:rPr>
            </w:pPr>
            <w:r w:rsidRPr="001508EC">
              <w:rPr>
                <w:rFonts w:cs="Arial"/>
                <w:szCs w:val="22"/>
              </w:rPr>
              <w:t xml:space="preserve">Summary of Special Leave that May be Granted </w:t>
            </w:r>
          </w:p>
        </w:tc>
        <w:tc>
          <w:tcPr>
            <w:tcW w:w="1276" w:type="dxa"/>
          </w:tcPr>
          <w:p w:rsidR="00554A8D" w:rsidRPr="001508EC" w:rsidRDefault="00875EEA" w:rsidP="000754C6">
            <w:pPr>
              <w:spacing w:before="60" w:after="60"/>
              <w:jc w:val="center"/>
              <w:rPr>
                <w:rFonts w:cs="Arial"/>
                <w:b/>
                <w:szCs w:val="22"/>
              </w:rPr>
            </w:pPr>
            <w:r w:rsidRPr="001508EC">
              <w:rPr>
                <w:rFonts w:cs="Arial"/>
                <w:b/>
                <w:szCs w:val="22"/>
              </w:rPr>
              <w:t>4</w:t>
            </w:r>
            <w:r w:rsidR="00DB5ABE" w:rsidRPr="001508EC">
              <w:rPr>
                <w:rFonts w:cs="Arial"/>
                <w:b/>
                <w:szCs w:val="22"/>
              </w:rPr>
              <w:t>7</w:t>
            </w:r>
          </w:p>
        </w:tc>
      </w:tr>
      <w:tr w:rsidR="00554A8D" w:rsidRPr="001508EC" w:rsidTr="002360B0">
        <w:tc>
          <w:tcPr>
            <w:tcW w:w="959" w:type="dxa"/>
          </w:tcPr>
          <w:p w:rsidR="00554A8D" w:rsidRPr="001508EC" w:rsidRDefault="00A662C9" w:rsidP="00582B2F">
            <w:pPr>
              <w:spacing w:before="60" w:after="60"/>
              <w:jc w:val="center"/>
              <w:rPr>
                <w:rFonts w:cs="Arial"/>
                <w:b/>
                <w:szCs w:val="22"/>
              </w:rPr>
            </w:pPr>
            <w:r w:rsidRPr="001508EC">
              <w:rPr>
                <w:rFonts w:cs="Arial"/>
                <w:b/>
                <w:szCs w:val="22"/>
              </w:rPr>
              <w:t>6</w:t>
            </w:r>
          </w:p>
        </w:tc>
        <w:tc>
          <w:tcPr>
            <w:tcW w:w="7513" w:type="dxa"/>
          </w:tcPr>
          <w:p w:rsidR="00554A8D" w:rsidRPr="001508EC" w:rsidRDefault="00554A8D" w:rsidP="002628DB">
            <w:pPr>
              <w:spacing w:before="60" w:after="60"/>
              <w:jc w:val="both"/>
              <w:rPr>
                <w:rFonts w:cs="Arial"/>
                <w:szCs w:val="22"/>
              </w:rPr>
            </w:pPr>
            <w:r w:rsidRPr="001508EC">
              <w:rPr>
                <w:rFonts w:cs="Arial"/>
                <w:szCs w:val="22"/>
              </w:rPr>
              <w:t>Paid Parental (Paternity) Leave Application Form</w:t>
            </w:r>
          </w:p>
        </w:tc>
        <w:tc>
          <w:tcPr>
            <w:tcW w:w="1276" w:type="dxa"/>
          </w:tcPr>
          <w:p w:rsidR="00554A8D" w:rsidRPr="001508EC" w:rsidRDefault="00875EEA" w:rsidP="000754C6">
            <w:pPr>
              <w:spacing w:before="60" w:after="60"/>
              <w:jc w:val="center"/>
              <w:rPr>
                <w:rFonts w:cs="Arial"/>
                <w:b/>
                <w:szCs w:val="22"/>
              </w:rPr>
            </w:pPr>
            <w:r w:rsidRPr="001508EC">
              <w:rPr>
                <w:rFonts w:cs="Arial"/>
                <w:b/>
                <w:szCs w:val="22"/>
              </w:rPr>
              <w:t>4</w:t>
            </w:r>
            <w:r w:rsidR="00DB5ABE" w:rsidRPr="001508EC">
              <w:rPr>
                <w:rFonts w:cs="Arial"/>
                <w:b/>
                <w:szCs w:val="22"/>
              </w:rPr>
              <w:t>8</w:t>
            </w:r>
          </w:p>
        </w:tc>
      </w:tr>
      <w:tr w:rsidR="00554A8D" w:rsidRPr="001508EC" w:rsidTr="002360B0">
        <w:tc>
          <w:tcPr>
            <w:tcW w:w="959" w:type="dxa"/>
          </w:tcPr>
          <w:p w:rsidR="00554A8D" w:rsidRPr="001508EC" w:rsidRDefault="00A662C9" w:rsidP="00582B2F">
            <w:pPr>
              <w:spacing w:before="60" w:after="60"/>
              <w:jc w:val="center"/>
              <w:rPr>
                <w:rFonts w:cs="Arial"/>
                <w:b/>
                <w:szCs w:val="22"/>
              </w:rPr>
            </w:pPr>
            <w:r w:rsidRPr="001508EC">
              <w:rPr>
                <w:rFonts w:cs="Arial"/>
                <w:b/>
                <w:szCs w:val="22"/>
              </w:rPr>
              <w:t>7</w:t>
            </w:r>
          </w:p>
        </w:tc>
        <w:tc>
          <w:tcPr>
            <w:tcW w:w="7513" w:type="dxa"/>
          </w:tcPr>
          <w:p w:rsidR="00554A8D" w:rsidRPr="001508EC" w:rsidRDefault="00554A8D" w:rsidP="002628DB">
            <w:pPr>
              <w:spacing w:before="60" w:after="60"/>
              <w:jc w:val="both"/>
              <w:rPr>
                <w:rFonts w:cs="Arial"/>
                <w:szCs w:val="22"/>
              </w:rPr>
            </w:pPr>
            <w:r w:rsidRPr="001508EC">
              <w:rPr>
                <w:rFonts w:cs="Arial"/>
                <w:szCs w:val="22"/>
              </w:rPr>
              <w:t>Unpaid Parental Leave Application Form</w:t>
            </w:r>
          </w:p>
        </w:tc>
        <w:tc>
          <w:tcPr>
            <w:tcW w:w="1276" w:type="dxa"/>
          </w:tcPr>
          <w:p w:rsidR="00554A8D" w:rsidRPr="001508EC" w:rsidRDefault="00DB5ABE" w:rsidP="00582B2F">
            <w:pPr>
              <w:spacing w:before="60" w:after="60"/>
              <w:jc w:val="center"/>
              <w:rPr>
                <w:rFonts w:cs="Arial"/>
                <w:b/>
                <w:szCs w:val="22"/>
              </w:rPr>
            </w:pPr>
            <w:r w:rsidRPr="001508EC">
              <w:rPr>
                <w:rFonts w:cs="Arial"/>
                <w:b/>
                <w:szCs w:val="22"/>
              </w:rPr>
              <w:t>49</w:t>
            </w:r>
          </w:p>
        </w:tc>
      </w:tr>
      <w:tr w:rsidR="00554A8D" w:rsidRPr="001508EC" w:rsidTr="002360B0">
        <w:tc>
          <w:tcPr>
            <w:tcW w:w="959" w:type="dxa"/>
          </w:tcPr>
          <w:p w:rsidR="00554A8D" w:rsidRPr="001508EC" w:rsidRDefault="00A662C9" w:rsidP="00582B2F">
            <w:pPr>
              <w:spacing w:before="60" w:after="60"/>
              <w:jc w:val="center"/>
              <w:rPr>
                <w:rFonts w:cs="Arial"/>
                <w:b/>
                <w:szCs w:val="22"/>
              </w:rPr>
            </w:pPr>
            <w:r w:rsidRPr="001508EC">
              <w:rPr>
                <w:rFonts w:cs="Arial"/>
                <w:b/>
                <w:szCs w:val="22"/>
              </w:rPr>
              <w:t>8</w:t>
            </w:r>
          </w:p>
        </w:tc>
        <w:tc>
          <w:tcPr>
            <w:tcW w:w="7513" w:type="dxa"/>
          </w:tcPr>
          <w:p w:rsidR="00554A8D" w:rsidRPr="001508EC" w:rsidRDefault="00554A8D" w:rsidP="002628DB">
            <w:pPr>
              <w:spacing w:before="60" w:after="60"/>
              <w:jc w:val="both"/>
              <w:rPr>
                <w:rFonts w:cs="Arial"/>
                <w:szCs w:val="22"/>
              </w:rPr>
            </w:pPr>
            <w:r w:rsidRPr="001508EC">
              <w:rPr>
                <w:rFonts w:cs="Arial"/>
                <w:szCs w:val="22"/>
              </w:rPr>
              <w:t>Jury Service Request Form</w:t>
            </w:r>
          </w:p>
        </w:tc>
        <w:tc>
          <w:tcPr>
            <w:tcW w:w="1276" w:type="dxa"/>
          </w:tcPr>
          <w:p w:rsidR="00554A8D" w:rsidRPr="001508EC" w:rsidRDefault="00DB5ABE" w:rsidP="00582B2F">
            <w:pPr>
              <w:spacing w:before="60" w:after="60"/>
              <w:jc w:val="center"/>
              <w:rPr>
                <w:rFonts w:cs="Arial"/>
                <w:b/>
                <w:szCs w:val="22"/>
              </w:rPr>
            </w:pPr>
            <w:r w:rsidRPr="001508EC">
              <w:rPr>
                <w:rFonts w:cs="Arial"/>
                <w:b/>
                <w:szCs w:val="22"/>
              </w:rPr>
              <w:t>50</w:t>
            </w:r>
          </w:p>
        </w:tc>
      </w:tr>
      <w:tr w:rsidR="00554A8D" w:rsidRPr="001508EC" w:rsidTr="002360B0">
        <w:tc>
          <w:tcPr>
            <w:tcW w:w="959" w:type="dxa"/>
          </w:tcPr>
          <w:p w:rsidR="00554A8D" w:rsidRPr="001508EC" w:rsidRDefault="00A662C9" w:rsidP="00582B2F">
            <w:pPr>
              <w:spacing w:before="60" w:after="60"/>
              <w:jc w:val="center"/>
              <w:rPr>
                <w:rFonts w:cs="Arial"/>
                <w:b/>
                <w:szCs w:val="22"/>
              </w:rPr>
            </w:pPr>
            <w:r w:rsidRPr="001508EC">
              <w:rPr>
                <w:rFonts w:cs="Arial"/>
                <w:b/>
                <w:szCs w:val="22"/>
              </w:rPr>
              <w:t>9</w:t>
            </w:r>
          </w:p>
        </w:tc>
        <w:tc>
          <w:tcPr>
            <w:tcW w:w="7513" w:type="dxa"/>
          </w:tcPr>
          <w:p w:rsidR="00554A8D" w:rsidRPr="001508EC" w:rsidRDefault="00554A8D" w:rsidP="002628DB">
            <w:pPr>
              <w:spacing w:before="60" w:after="60"/>
              <w:jc w:val="both"/>
              <w:rPr>
                <w:rFonts w:cs="Arial"/>
                <w:szCs w:val="22"/>
              </w:rPr>
            </w:pPr>
            <w:r w:rsidRPr="001508EC">
              <w:rPr>
                <w:rFonts w:cs="Arial"/>
                <w:szCs w:val="22"/>
              </w:rPr>
              <w:t>Jury Service Attendance Form</w:t>
            </w:r>
          </w:p>
        </w:tc>
        <w:tc>
          <w:tcPr>
            <w:tcW w:w="1276" w:type="dxa"/>
          </w:tcPr>
          <w:p w:rsidR="00554A8D" w:rsidRPr="001508EC" w:rsidRDefault="00DB5ABE" w:rsidP="00582B2F">
            <w:pPr>
              <w:spacing w:before="60" w:after="60"/>
              <w:jc w:val="center"/>
              <w:rPr>
                <w:rFonts w:cs="Arial"/>
                <w:b/>
                <w:szCs w:val="22"/>
              </w:rPr>
            </w:pPr>
            <w:r w:rsidRPr="001508EC">
              <w:rPr>
                <w:rFonts w:cs="Arial"/>
                <w:b/>
                <w:szCs w:val="22"/>
              </w:rPr>
              <w:t>51</w:t>
            </w:r>
          </w:p>
        </w:tc>
      </w:tr>
      <w:tr w:rsidR="00554A8D" w:rsidRPr="001508EC" w:rsidTr="002360B0">
        <w:tc>
          <w:tcPr>
            <w:tcW w:w="959" w:type="dxa"/>
          </w:tcPr>
          <w:p w:rsidR="00554A8D" w:rsidRPr="001508EC" w:rsidRDefault="00554A8D" w:rsidP="00582B2F">
            <w:pPr>
              <w:spacing w:before="60" w:after="60"/>
              <w:jc w:val="center"/>
              <w:rPr>
                <w:rFonts w:cs="Arial"/>
                <w:b/>
                <w:szCs w:val="22"/>
              </w:rPr>
            </w:pPr>
            <w:r w:rsidRPr="001508EC">
              <w:rPr>
                <w:rFonts w:cs="Arial"/>
                <w:b/>
                <w:szCs w:val="22"/>
              </w:rPr>
              <w:t>1</w:t>
            </w:r>
            <w:r w:rsidR="00A662C9" w:rsidRPr="001508EC">
              <w:rPr>
                <w:rFonts w:cs="Arial"/>
                <w:b/>
                <w:szCs w:val="22"/>
              </w:rPr>
              <w:t>0</w:t>
            </w:r>
          </w:p>
        </w:tc>
        <w:tc>
          <w:tcPr>
            <w:tcW w:w="7513" w:type="dxa"/>
          </w:tcPr>
          <w:p w:rsidR="00554A8D" w:rsidRPr="001508EC" w:rsidRDefault="00554A8D" w:rsidP="002628DB">
            <w:pPr>
              <w:spacing w:before="60" w:after="60"/>
              <w:jc w:val="both"/>
              <w:rPr>
                <w:rFonts w:cs="Arial"/>
                <w:szCs w:val="22"/>
              </w:rPr>
            </w:pPr>
            <w:r w:rsidRPr="001508EC">
              <w:rPr>
                <w:rFonts w:cs="Arial"/>
                <w:szCs w:val="22"/>
              </w:rPr>
              <w:t>Unpaid Sabbatical Application Form and Sabbatical Leave Agreement to Vary Terms and Conditions of Employment</w:t>
            </w:r>
          </w:p>
        </w:tc>
        <w:tc>
          <w:tcPr>
            <w:tcW w:w="1276" w:type="dxa"/>
          </w:tcPr>
          <w:p w:rsidR="00554A8D" w:rsidRPr="001508EC" w:rsidRDefault="00875EEA" w:rsidP="000754C6">
            <w:pPr>
              <w:spacing w:before="60" w:after="60"/>
              <w:jc w:val="center"/>
              <w:rPr>
                <w:rFonts w:cs="Arial"/>
                <w:b/>
                <w:szCs w:val="22"/>
              </w:rPr>
            </w:pPr>
            <w:r w:rsidRPr="001508EC">
              <w:rPr>
                <w:rFonts w:cs="Arial"/>
                <w:b/>
                <w:szCs w:val="22"/>
              </w:rPr>
              <w:t>5</w:t>
            </w:r>
            <w:r w:rsidR="00DB5ABE" w:rsidRPr="001508EC">
              <w:rPr>
                <w:rFonts w:cs="Arial"/>
                <w:b/>
                <w:szCs w:val="22"/>
              </w:rPr>
              <w:t>2</w:t>
            </w:r>
          </w:p>
        </w:tc>
      </w:tr>
      <w:tr w:rsidR="00554A8D" w:rsidRPr="001508EC" w:rsidTr="002360B0">
        <w:tc>
          <w:tcPr>
            <w:tcW w:w="959" w:type="dxa"/>
          </w:tcPr>
          <w:p w:rsidR="00554A8D" w:rsidRPr="001508EC" w:rsidRDefault="00554A8D" w:rsidP="00582B2F">
            <w:pPr>
              <w:spacing w:before="60" w:after="60"/>
              <w:jc w:val="center"/>
              <w:rPr>
                <w:rFonts w:cs="Arial"/>
                <w:b/>
                <w:szCs w:val="22"/>
              </w:rPr>
            </w:pPr>
            <w:r w:rsidRPr="001508EC">
              <w:rPr>
                <w:rFonts w:cs="Arial"/>
                <w:b/>
                <w:szCs w:val="22"/>
              </w:rPr>
              <w:lastRenderedPageBreak/>
              <w:t>1</w:t>
            </w:r>
            <w:r w:rsidR="00A662C9" w:rsidRPr="001508EC">
              <w:rPr>
                <w:rFonts w:cs="Arial"/>
                <w:b/>
                <w:szCs w:val="22"/>
              </w:rPr>
              <w:t>1</w:t>
            </w:r>
          </w:p>
        </w:tc>
        <w:tc>
          <w:tcPr>
            <w:tcW w:w="7513" w:type="dxa"/>
          </w:tcPr>
          <w:p w:rsidR="00554A8D" w:rsidRPr="001508EC" w:rsidRDefault="00554A8D" w:rsidP="002628DB">
            <w:pPr>
              <w:spacing w:before="60" w:after="60"/>
              <w:jc w:val="both"/>
              <w:rPr>
                <w:rFonts w:cs="Arial"/>
                <w:szCs w:val="22"/>
              </w:rPr>
            </w:pPr>
            <w:r w:rsidRPr="001508EC">
              <w:rPr>
                <w:rFonts w:cs="Arial"/>
                <w:szCs w:val="22"/>
              </w:rPr>
              <w:t>Request for Time Off to Attend Meetings for Staff Governors/Preparation Time</w:t>
            </w:r>
          </w:p>
        </w:tc>
        <w:tc>
          <w:tcPr>
            <w:tcW w:w="1276" w:type="dxa"/>
          </w:tcPr>
          <w:p w:rsidR="00554A8D" w:rsidRPr="001508EC" w:rsidRDefault="00875EEA" w:rsidP="000754C6">
            <w:pPr>
              <w:spacing w:before="60" w:after="60"/>
              <w:jc w:val="center"/>
              <w:rPr>
                <w:rFonts w:cs="Arial"/>
                <w:b/>
                <w:szCs w:val="22"/>
              </w:rPr>
            </w:pPr>
            <w:r w:rsidRPr="001508EC">
              <w:rPr>
                <w:rFonts w:cs="Arial"/>
                <w:b/>
                <w:szCs w:val="22"/>
              </w:rPr>
              <w:t>5</w:t>
            </w:r>
            <w:r w:rsidR="00DB5ABE" w:rsidRPr="001508EC">
              <w:rPr>
                <w:rFonts w:cs="Arial"/>
                <w:b/>
                <w:szCs w:val="22"/>
              </w:rPr>
              <w:t>5</w:t>
            </w:r>
          </w:p>
        </w:tc>
      </w:tr>
    </w:tbl>
    <w:p w:rsidR="00F60390" w:rsidRPr="001508EC" w:rsidRDefault="00F60390" w:rsidP="002360B0">
      <w:pPr>
        <w:spacing w:after="200" w:line="276" w:lineRule="auto"/>
        <w:rPr>
          <w:rFonts w:cs="Arial"/>
          <w:b/>
          <w:szCs w:val="22"/>
        </w:rPr>
      </w:pPr>
      <w:r w:rsidRPr="001508EC">
        <w:rPr>
          <w:rFonts w:cs="Arial"/>
          <w:b/>
          <w:szCs w:val="22"/>
        </w:rPr>
        <w:br w:type="page"/>
      </w:r>
    </w:p>
    <w:p w:rsidR="00782B1E" w:rsidRPr="001508EC" w:rsidRDefault="00782B1E" w:rsidP="002360B0">
      <w:pPr>
        <w:jc w:val="both"/>
        <w:rPr>
          <w:rFonts w:cs="Arial"/>
          <w:b/>
          <w:szCs w:val="22"/>
        </w:rPr>
      </w:pPr>
    </w:p>
    <w:p w:rsidR="00A461E3" w:rsidRPr="001508EC" w:rsidRDefault="00A461E3" w:rsidP="0007734D">
      <w:pPr>
        <w:pBdr>
          <w:top w:val="single" w:sz="4" w:space="0" w:color="000000"/>
          <w:left w:val="single" w:sz="4" w:space="0" w:color="000000"/>
          <w:bottom w:val="single" w:sz="4" w:space="0" w:color="000000"/>
          <w:right w:val="single" w:sz="4" w:space="0" w:color="000000"/>
        </w:pBdr>
        <w:shd w:val="clear" w:color="auto" w:fill="92D050"/>
        <w:tabs>
          <w:tab w:val="right" w:pos="10440"/>
        </w:tabs>
        <w:jc w:val="both"/>
        <w:rPr>
          <w:rFonts w:cs="Arial"/>
          <w:b/>
          <w:bCs/>
          <w:szCs w:val="22"/>
        </w:rPr>
      </w:pPr>
      <w:r w:rsidRPr="001508EC">
        <w:rPr>
          <w:rFonts w:cs="Arial"/>
          <w:b/>
          <w:bCs/>
          <w:szCs w:val="22"/>
        </w:rPr>
        <w:t>Annual Leave</w:t>
      </w:r>
      <w:r w:rsidR="0007734D" w:rsidRPr="001508EC">
        <w:rPr>
          <w:rFonts w:cs="Arial"/>
          <w:b/>
          <w:bCs/>
          <w:szCs w:val="22"/>
        </w:rPr>
        <w:tab/>
      </w:r>
    </w:p>
    <w:p w:rsidR="00206883" w:rsidRPr="001508EC" w:rsidRDefault="00206883" w:rsidP="002360B0">
      <w:pPr>
        <w:spacing w:line="276" w:lineRule="auto"/>
        <w:jc w:val="both"/>
        <w:rPr>
          <w:rFonts w:cs="Arial"/>
          <w:b/>
          <w:szCs w:val="22"/>
        </w:rPr>
      </w:pPr>
    </w:p>
    <w:p w:rsidR="00206883" w:rsidRPr="001508EC" w:rsidRDefault="00206883" w:rsidP="00874E47">
      <w:pPr>
        <w:pStyle w:val="ListParagraph"/>
        <w:numPr>
          <w:ilvl w:val="0"/>
          <w:numId w:val="12"/>
        </w:numPr>
        <w:spacing w:line="276" w:lineRule="auto"/>
        <w:jc w:val="both"/>
        <w:rPr>
          <w:rFonts w:cs="Arial"/>
          <w:b/>
          <w:szCs w:val="22"/>
        </w:rPr>
      </w:pPr>
      <w:r w:rsidRPr="001508EC">
        <w:rPr>
          <w:rFonts w:cs="Arial"/>
          <w:b/>
          <w:szCs w:val="22"/>
        </w:rPr>
        <w:t>Policy Statement</w:t>
      </w:r>
    </w:p>
    <w:p w:rsidR="00206883" w:rsidRPr="001508EC" w:rsidRDefault="00206883" w:rsidP="002360B0">
      <w:pPr>
        <w:pStyle w:val="Style1"/>
        <w:jc w:val="both"/>
        <w:rPr>
          <w:rStyle w:val="CharacterStyle1"/>
          <w:rFonts w:cs="Arial"/>
          <w:spacing w:val="6"/>
          <w:szCs w:val="22"/>
        </w:rPr>
      </w:pPr>
    </w:p>
    <w:p w:rsidR="00206883" w:rsidRPr="001508EC" w:rsidRDefault="00206883" w:rsidP="008273FD">
      <w:pPr>
        <w:pStyle w:val="Style1"/>
        <w:numPr>
          <w:ilvl w:val="1"/>
          <w:numId w:val="23"/>
        </w:numPr>
        <w:jc w:val="both"/>
        <w:rPr>
          <w:rStyle w:val="CharacterStyle1"/>
          <w:rFonts w:cs="Arial"/>
          <w:szCs w:val="22"/>
        </w:rPr>
      </w:pPr>
      <w:r w:rsidRPr="001508EC">
        <w:rPr>
          <w:rStyle w:val="CharacterStyle1"/>
          <w:rFonts w:cs="Arial"/>
          <w:spacing w:val="6"/>
          <w:szCs w:val="22"/>
        </w:rPr>
        <w:t xml:space="preserve">East London NHS Foundation Trust (herein referred to as 'the Trust') recognises the importance of </w:t>
      </w:r>
      <w:r w:rsidRPr="001508EC">
        <w:rPr>
          <w:rStyle w:val="CharacterStyle1"/>
          <w:rFonts w:cs="Arial"/>
          <w:spacing w:val="1"/>
          <w:szCs w:val="22"/>
        </w:rPr>
        <w:t xml:space="preserve">annual leave in improving an individuals' quality of working life in balancing their personal and working life. </w:t>
      </w:r>
      <w:r w:rsidRPr="001508EC">
        <w:rPr>
          <w:rStyle w:val="CharacterStyle1"/>
          <w:rFonts w:cs="Arial"/>
          <w:spacing w:val="3"/>
          <w:szCs w:val="22"/>
        </w:rPr>
        <w:t xml:space="preserve">In addition, annual leave provides individuals with a chance to relax and recuperate in what can be a </w:t>
      </w:r>
      <w:r w:rsidRPr="001508EC">
        <w:rPr>
          <w:rStyle w:val="CharacterStyle1"/>
          <w:rFonts w:cs="Arial"/>
          <w:szCs w:val="22"/>
        </w:rPr>
        <w:t>hard working stressful environment. All eligible staff should be given paid annual leave, the purpose of which is to provide a break from work at regular intervals throughout the year. The Trust will seek to ensure that eligible staff are able to take the paid annual leave to which they are entitled. Additionally, the good management of annual leave by the individual and the manager is essential to the health and safety of the employee and the organisation.</w:t>
      </w:r>
    </w:p>
    <w:p w:rsidR="00206883" w:rsidRPr="001508EC" w:rsidRDefault="00206883" w:rsidP="002360B0">
      <w:pPr>
        <w:pStyle w:val="Style1"/>
        <w:jc w:val="both"/>
        <w:rPr>
          <w:rStyle w:val="CharacterStyle1"/>
          <w:rFonts w:cs="Arial"/>
          <w:szCs w:val="22"/>
        </w:rPr>
      </w:pPr>
    </w:p>
    <w:p w:rsidR="00206883" w:rsidRPr="001508EC" w:rsidRDefault="00206883" w:rsidP="008273FD">
      <w:pPr>
        <w:pStyle w:val="Style1"/>
        <w:numPr>
          <w:ilvl w:val="1"/>
          <w:numId w:val="23"/>
        </w:numPr>
        <w:jc w:val="both"/>
        <w:rPr>
          <w:rStyle w:val="CharacterStyle1"/>
          <w:rFonts w:cs="Arial"/>
          <w:szCs w:val="22"/>
          <w:lang w:val="en-GB" w:eastAsia="en-US"/>
        </w:rPr>
      </w:pPr>
      <w:r w:rsidRPr="001508EC">
        <w:rPr>
          <w:rStyle w:val="CharacterStyle1"/>
          <w:rFonts w:cs="Arial"/>
          <w:spacing w:val="3"/>
          <w:szCs w:val="22"/>
        </w:rPr>
        <w:t xml:space="preserve">The aim of this policy is to provide a uniform and equitable approach to the calculation of annual leave and bank holiday entitlements, which take into account the entitlements and arrangements defined under Agenda for Change NHS Terms and Conditions. </w:t>
      </w:r>
    </w:p>
    <w:p w:rsidR="00206883" w:rsidRPr="001508EC" w:rsidRDefault="00206883" w:rsidP="002360B0">
      <w:pPr>
        <w:pStyle w:val="Style1"/>
        <w:jc w:val="both"/>
        <w:rPr>
          <w:rStyle w:val="CharacterStyle1"/>
          <w:rFonts w:cs="Arial"/>
          <w:szCs w:val="22"/>
        </w:rPr>
      </w:pPr>
    </w:p>
    <w:p w:rsidR="00206883" w:rsidRPr="001508EC" w:rsidRDefault="00206883" w:rsidP="008273FD">
      <w:pPr>
        <w:pStyle w:val="Style1"/>
        <w:numPr>
          <w:ilvl w:val="1"/>
          <w:numId w:val="23"/>
        </w:numPr>
        <w:jc w:val="both"/>
        <w:rPr>
          <w:rStyle w:val="CharacterStyle1"/>
          <w:rFonts w:cs="Arial"/>
          <w:szCs w:val="22"/>
          <w:lang w:val="en-GB" w:eastAsia="en-US"/>
        </w:rPr>
      </w:pPr>
      <w:r w:rsidRPr="001508EC">
        <w:rPr>
          <w:rStyle w:val="CharacterStyle1"/>
          <w:rFonts w:cs="Arial"/>
          <w:szCs w:val="22"/>
        </w:rPr>
        <w:t>Annual leave should be taken throughout the leave year. Requests for annual leave which exceed a two week period will be considered on an individual basis in line with the needs of the service.</w:t>
      </w:r>
    </w:p>
    <w:p w:rsidR="00206883" w:rsidRPr="001508EC" w:rsidRDefault="00206883" w:rsidP="002360B0">
      <w:pPr>
        <w:pStyle w:val="Style1"/>
        <w:jc w:val="both"/>
        <w:rPr>
          <w:rStyle w:val="CharacterStyle1"/>
          <w:rFonts w:cs="Arial"/>
          <w:szCs w:val="22"/>
        </w:rPr>
      </w:pPr>
    </w:p>
    <w:p w:rsidR="00206883" w:rsidRPr="001508EC" w:rsidRDefault="00206883" w:rsidP="008273FD">
      <w:pPr>
        <w:pStyle w:val="Style1"/>
        <w:numPr>
          <w:ilvl w:val="1"/>
          <w:numId w:val="23"/>
        </w:numPr>
        <w:jc w:val="both"/>
        <w:rPr>
          <w:rStyle w:val="CharacterStyle1"/>
          <w:rFonts w:cs="Arial"/>
          <w:szCs w:val="22"/>
          <w:lang w:val="en-GB" w:eastAsia="en-US"/>
        </w:rPr>
      </w:pPr>
      <w:r w:rsidRPr="001508EC">
        <w:rPr>
          <w:rStyle w:val="CharacterStyle1"/>
          <w:rFonts w:cs="Arial"/>
          <w:szCs w:val="22"/>
        </w:rPr>
        <w:t xml:space="preserve">The Policy is in accordance with the Working Time Regulations (1998; Amended 2003), the Part-time </w:t>
      </w:r>
      <w:r w:rsidRPr="001508EC">
        <w:rPr>
          <w:rStyle w:val="CharacterStyle1"/>
          <w:rFonts w:cs="Arial"/>
          <w:spacing w:val="2"/>
          <w:szCs w:val="22"/>
        </w:rPr>
        <w:t xml:space="preserve">Workers (Prevention of Less Favourable Treatment) Regulations (2000), Fixed Term Staff (Prevention </w:t>
      </w:r>
      <w:r w:rsidRPr="001508EC">
        <w:rPr>
          <w:rStyle w:val="CharacterStyle1"/>
          <w:rFonts w:cs="Arial"/>
          <w:szCs w:val="22"/>
        </w:rPr>
        <w:t>of Less Favourable Treatment) Regulations (2002) and Agenda for Change NHS Terms and Conditions.</w:t>
      </w:r>
    </w:p>
    <w:p w:rsidR="00301454" w:rsidRPr="001508EC" w:rsidRDefault="00301454" w:rsidP="00301454">
      <w:pPr>
        <w:pStyle w:val="ListParagraph"/>
        <w:rPr>
          <w:rStyle w:val="CharacterStyle1"/>
          <w:rFonts w:cs="Arial"/>
          <w:szCs w:val="22"/>
        </w:rPr>
      </w:pPr>
    </w:p>
    <w:p w:rsidR="00301454" w:rsidRPr="001508EC" w:rsidRDefault="00301454" w:rsidP="008273FD">
      <w:pPr>
        <w:pStyle w:val="Style1"/>
        <w:numPr>
          <w:ilvl w:val="1"/>
          <w:numId w:val="23"/>
        </w:numPr>
        <w:jc w:val="both"/>
        <w:rPr>
          <w:rStyle w:val="CharacterStyle1"/>
          <w:rFonts w:cs="Arial"/>
          <w:szCs w:val="22"/>
          <w:lang w:val="en-GB" w:eastAsia="en-US"/>
        </w:rPr>
      </w:pPr>
      <w:r w:rsidRPr="001508EC">
        <w:rPr>
          <w:rStyle w:val="CharacterStyle1"/>
          <w:rFonts w:cs="Arial"/>
          <w:szCs w:val="22"/>
          <w:lang w:val="en-GB" w:eastAsia="en-US"/>
        </w:rPr>
        <w:t>For the avoidance of doubt, one day is classed as 7.5 hours.</w:t>
      </w:r>
    </w:p>
    <w:p w:rsidR="00245370" w:rsidRPr="001508EC" w:rsidRDefault="00245370" w:rsidP="002360B0">
      <w:pPr>
        <w:pStyle w:val="ListParagraph"/>
        <w:ind w:left="-360"/>
        <w:jc w:val="both"/>
        <w:rPr>
          <w:rStyle w:val="CharacterStyle1"/>
          <w:rFonts w:cs="Arial"/>
          <w:szCs w:val="22"/>
        </w:rPr>
      </w:pPr>
    </w:p>
    <w:p w:rsidR="00245370" w:rsidRPr="001508EC" w:rsidRDefault="00245370" w:rsidP="008273FD">
      <w:pPr>
        <w:pStyle w:val="Style1"/>
        <w:numPr>
          <w:ilvl w:val="0"/>
          <w:numId w:val="23"/>
        </w:numPr>
        <w:tabs>
          <w:tab w:val="decimal" w:pos="192"/>
          <w:tab w:val="left" w:pos="742"/>
        </w:tabs>
        <w:adjustRightInd/>
        <w:jc w:val="both"/>
        <w:rPr>
          <w:rFonts w:ascii="Arial" w:hAnsi="Arial" w:cs="Arial"/>
          <w:b/>
          <w:bCs/>
          <w:sz w:val="22"/>
          <w:szCs w:val="22"/>
        </w:rPr>
      </w:pPr>
      <w:r w:rsidRPr="001508EC">
        <w:rPr>
          <w:rFonts w:ascii="Arial" w:hAnsi="Arial" w:cs="Arial"/>
          <w:b/>
          <w:bCs/>
          <w:spacing w:val="-2"/>
          <w:sz w:val="22"/>
          <w:szCs w:val="22"/>
        </w:rPr>
        <w:t>Compliance with Statutory Requirements</w:t>
      </w:r>
    </w:p>
    <w:p w:rsidR="00245370" w:rsidRPr="001508EC" w:rsidRDefault="00245370" w:rsidP="002360B0">
      <w:pPr>
        <w:pStyle w:val="Style1"/>
        <w:tabs>
          <w:tab w:val="decimal" w:pos="192"/>
          <w:tab w:val="left" w:pos="742"/>
        </w:tabs>
        <w:adjustRightInd/>
        <w:jc w:val="both"/>
        <w:rPr>
          <w:rFonts w:ascii="Arial" w:hAnsi="Arial" w:cs="Arial"/>
          <w:b/>
          <w:bCs/>
          <w:sz w:val="22"/>
          <w:szCs w:val="22"/>
        </w:rPr>
      </w:pPr>
    </w:p>
    <w:p w:rsidR="00245370" w:rsidRPr="001508EC" w:rsidRDefault="00245370" w:rsidP="008273FD">
      <w:pPr>
        <w:pStyle w:val="Style1"/>
        <w:numPr>
          <w:ilvl w:val="1"/>
          <w:numId w:val="23"/>
        </w:numPr>
        <w:tabs>
          <w:tab w:val="decimal" w:pos="192"/>
          <w:tab w:val="left" w:pos="742"/>
        </w:tabs>
        <w:adjustRightInd/>
        <w:jc w:val="both"/>
        <w:rPr>
          <w:rFonts w:ascii="Arial" w:hAnsi="Arial" w:cs="Arial"/>
          <w:b/>
          <w:bCs/>
          <w:sz w:val="22"/>
          <w:szCs w:val="22"/>
        </w:rPr>
      </w:pPr>
      <w:r w:rsidRPr="001508EC">
        <w:rPr>
          <w:rFonts w:ascii="Arial" w:hAnsi="Arial" w:cs="Arial"/>
          <w:b/>
          <w:bCs/>
          <w:sz w:val="22"/>
          <w:szCs w:val="22"/>
        </w:rPr>
        <w:t>Working Time Regulations (1998; Amended 2003)</w:t>
      </w:r>
    </w:p>
    <w:p w:rsidR="00245370" w:rsidRPr="001508EC" w:rsidRDefault="00245370" w:rsidP="008273FD">
      <w:pPr>
        <w:pStyle w:val="Style1"/>
        <w:adjustRightInd/>
        <w:ind w:left="372"/>
        <w:jc w:val="both"/>
        <w:rPr>
          <w:rFonts w:ascii="Arial" w:hAnsi="Arial" w:cs="Arial"/>
          <w:b/>
          <w:bCs/>
          <w:sz w:val="22"/>
          <w:szCs w:val="22"/>
        </w:rPr>
      </w:pPr>
      <w:r w:rsidRPr="001508EC">
        <w:rPr>
          <w:rFonts w:ascii="Arial" w:hAnsi="Arial" w:cs="Arial"/>
          <w:spacing w:val="13"/>
          <w:sz w:val="22"/>
          <w:szCs w:val="22"/>
        </w:rPr>
        <w:t xml:space="preserve">The Trust recognises the entitlements of its workers to request annual leave in </w:t>
      </w:r>
      <w:r w:rsidRPr="001508EC">
        <w:rPr>
          <w:rFonts w:ascii="Arial" w:hAnsi="Arial" w:cs="Arial"/>
          <w:sz w:val="22"/>
          <w:szCs w:val="22"/>
        </w:rPr>
        <w:t>accordance with The Working Time Regulations (1998; Amended 2003).</w:t>
      </w:r>
    </w:p>
    <w:p w:rsidR="00245370" w:rsidRPr="001508EC" w:rsidRDefault="00245370" w:rsidP="002360B0">
      <w:pPr>
        <w:pStyle w:val="Style1"/>
        <w:tabs>
          <w:tab w:val="decimal" w:pos="192"/>
          <w:tab w:val="left" w:pos="742"/>
        </w:tabs>
        <w:adjustRightInd/>
        <w:ind w:left="349"/>
        <w:jc w:val="both"/>
        <w:rPr>
          <w:rFonts w:ascii="Arial" w:hAnsi="Arial" w:cs="Arial"/>
          <w:b/>
          <w:bCs/>
          <w:sz w:val="22"/>
          <w:szCs w:val="22"/>
        </w:rPr>
      </w:pPr>
    </w:p>
    <w:p w:rsidR="00245370" w:rsidRPr="001508EC" w:rsidRDefault="00245370" w:rsidP="008273FD">
      <w:pPr>
        <w:pStyle w:val="Style1"/>
        <w:numPr>
          <w:ilvl w:val="1"/>
          <w:numId w:val="23"/>
        </w:numPr>
        <w:tabs>
          <w:tab w:val="decimal" w:pos="192"/>
          <w:tab w:val="left" w:pos="742"/>
        </w:tabs>
        <w:adjustRightInd/>
        <w:jc w:val="both"/>
        <w:rPr>
          <w:rFonts w:ascii="Arial" w:hAnsi="Arial" w:cs="Arial"/>
          <w:b/>
          <w:bCs/>
          <w:sz w:val="22"/>
          <w:szCs w:val="22"/>
        </w:rPr>
      </w:pPr>
      <w:r w:rsidRPr="001508EC">
        <w:rPr>
          <w:rFonts w:ascii="Arial" w:hAnsi="Arial" w:cs="Arial"/>
          <w:b/>
          <w:bCs/>
          <w:sz w:val="22"/>
          <w:szCs w:val="22"/>
        </w:rPr>
        <w:t>Part-time Workers (Prevention of Less Favourable Treatment) Regulations (2000)</w:t>
      </w:r>
    </w:p>
    <w:p w:rsidR="00245370" w:rsidRPr="001508EC" w:rsidRDefault="00245370" w:rsidP="008273FD">
      <w:pPr>
        <w:pStyle w:val="Style1"/>
        <w:adjustRightInd/>
        <w:ind w:left="372"/>
        <w:jc w:val="both"/>
        <w:rPr>
          <w:rFonts w:ascii="Arial" w:hAnsi="Arial" w:cs="Arial"/>
          <w:sz w:val="22"/>
          <w:szCs w:val="22"/>
        </w:rPr>
      </w:pPr>
      <w:r w:rsidRPr="001508EC">
        <w:rPr>
          <w:rFonts w:ascii="Arial" w:hAnsi="Arial" w:cs="Arial"/>
          <w:sz w:val="22"/>
          <w:szCs w:val="22"/>
        </w:rPr>
        <w:t xml:space="preserve">The Part-time Workers (Prevention of Less Favourable Treatment) Regulations (2000) </w:t>
      </w:r>
      <w:r w:rsidRPr="001508EC">
        <w:rPr>
          <w:rFonts w:ascii="Arial" w:hAnsi="Arial" w:cs="Arial"/>
          <w:spacing w:val="4"/>
          <w:sz w:val="22"/>
          <w:szCs w:val="22"/>
        </w:rPr>
        <w:t xml:space="preserve">legislates that part-time staff should not be treated less favourably than full-time staff. </w:t>
      </w:r>
      <w:r w:rsidRPr="001508EC">
        <w:rPr>
          <w:rFonts w:ascii="Arial" w:hAnsi="Arial" w:cs="Arial"/>
          <w:spacing w:val="8"/>
          <w:sz w:val="22"/>
          <w:szCs w:val="22"/>
        </w:rPr>
        <w:t xml:space="preserve">The Trust endeavors to ensure the prevention of discrimination or less favourable </w:t>
      </w:r>
      <w:r w:rsidRPr="001508EC">
        <w:rPr>
          <w:rFonts w:ascii="Arial" w:hAnsi="Arial" w:cs="Arial"/>
          <w:sz w:val="22"/>
          <w:szCs w:val="22"/>
        </w:rPr>
        <w:t>treatment in the provision of annual leave.</w:t>
      </w:r>
    </w:p>
    <w:p w:rsidR="00245370" w:rsidRPr="001508EC" w:rsidRDefault="00245370" w:rsidP="002360B0">
      <w:pPr>
        <w:pStyle w:val="Style1"/>
        <w:adjustRightInd/>
        <w:ind w:left="349"/>
        <w:jc w:val="both"/>
        <w:rPr>
          <w:rFonts w:ascii="Arial" w:hAnsi="Arial" w:cs="Arial"/>
          <w:b/>
          <w:bCs/>
          <w:sz w:val="22"/>
          <w:szCs w:val="22"/>
        </w:rPr>
      </w:pPr>
    </w:p>
    <w:p w:rsidR="00245370" w:rsidRPr="001508EC" w:rsidRDefault="00245370" w:rsidP="008273FD">
      <w:pPr>
        <w:pStyle w:val="Style1"/>
        <w:numPr>
          <w:ilvl w:val="1"/>
          <w:numId w:val="23"/>
        </w:numPr>
        <w:tabs>
          <w:tab w:val="decimal" w:pos="192"/>
          <w:tab w:val="left" w:pos="742"/>
        </w:tabs>
        <w:adjustRightInd/>
        <w:jc w:val="both"/>
        <w:rPr>
          <w:rFonts w:ascii="Arial" w:hAnsi="Arial" w:cs="Arial"/>
          <w:b/>
          <w:bCs/>
          <w:sz w:val="22"/>
          <w:szCs w:val="22"/>
        </w:rPr>
      </w:pPr>
      <w:r w:rsidRPr="001508EC">
        <w:rPr>
          <w:rFonts w:ascii="Arial" w:hAnsi="Arial" w:cs="Arial"/>
          <w:b/>
          <w:bCs/>
          <w:sz w:val="22"/>
          <w:szCs w:val="22"/>
        </w:rPr>
        <w:t>Fixed Term Staff (Prevention of Less Favourable Treatment) Regulations (2002)</w:t>
      </w:r>
    </w:p>
    <w:p w:rsidR="00245370" w:rsidRPr="001508EC" w:rsidRDefault="00245370" w:rsidP="008273FD">
      <w:pPr>
        <w:pStyle w:val="Style1"/>
        <w:adjustRightInd/>
        <w:ind w:left="372"/>
        <w:jc w:val="both"/>
        <w:rPr>
          <w:rStyle w:val="CharacterStyle1"/>
          <w:rFonts w:cs="Arial"/>
          <w:szCs w:val="22"/>
          <w:lang w:val="en-GB" w:eastAsia="en-US"/>
        </w:rPr>
      </w:pPr>
      <w:r w:rsidRPr="001508EC">
        <w:rPr>
          <w:rFonts w:ascii="Arial" w:hAnsi="Arial" w:cs="Arial"/>
          <w:spacing w:val="5"/>
          <w:sz w:val="22"/>
          <w:szCs w:val="22"/>
        </w:rPr>
        <w:t xml:space="preserve">The Fixed-Term Staff (Prevention of Less Favourable Treatment) Regulations (2002) </w:t>
      </w:r>
      <w:r w:rsidRPr="001508EC">
        <w:rPr>
          <w:rFonts w:ascii="Arial" w:hAnsi="Arial" w:cs="Arial"/>
          <w:sz w:val="22"/>
          <w:szCs w:val="22"/>
        </w:rPr>
        <w:t xml:space="preserve">prevent fixed term staff being treated less favourably than similar permanent staff. The </w:t>
      </w:r>
      <w:r w:rsidRPr="001508EC">
        <w:rPr>
          <w:rFonts w:ascii="Arial" w:hAnsi="Arial" w:cs="Arial"/>
          <w:spacing w:val="1"/>
          <w:sz w:val="22"/>
          <w:szCs w:val="22"/>
        </w:rPr>
        <w:t xml:space="preserve">Trust endeavors to ensure the prevention of discrimination or less favourable treatment </w:t>
      </w:r>
      <w:r w:rsidRPr="001508EC">
        <w:rPr>
          <w:rFonts w:ascii="Arial" w:hAnsi="Arial" w:cs="Arial"/>
          <w:sz w:val="22"/>
          <w:szCs w:val="22"/>
        </w:rPr>
        <w:t>in the provision of annual leave.</w:t>
      </w:r>
    </w:p>
    <w:p w:rsidR="00206883" w:rsidRPr="001508EC" w:rsidRDefault="00206883" w:rsidP="002360B0">
      <w:pPr>
        <w:pStyle w:val="Style2"/>
        <w:adjustRightInd/>
        <w:jc w:val="both"/>
        <w:rPr>
          <w:rStyle w:val="CharacterStyle1"/>
          <w:rFonts w:cs="Arial"/>
          <w:szCs w:val="22"/>
        </w:rPr>
      </w:pPr>
    </w:p>
    <w:p w:rsidR="00206883" w:rsidRPr="001508EC" w:rsidRDefault="00206883" w:rsidP="008273FD">
      <w:pPr>
        <w:pStyle w:val="Style2"/>
        <w:numPr>
          <w:ilvl w:val="0"/>
          <w:numId w:val="23"/>
        </w:numPr>
        <w:adjustRightInd/>
        <w:jc w:val="both"/>
        <w:rPr>
          <w:rFonts w:ascii="Arial" w:hAnsi="Arial" w:cs="Arial"/>
          <w:b/>
          <w:bCs/>
          <w:sz w:val="22"/>
          <w:szCs w:val="22"/>
        </w:rPr>
      </w:pPr>
      <w:r w:rsidRPr="001508EC">
        <w:rPr>
          <w:rFonts w:ascii="Arial" w:hAnsi="Arial" w:cs="Arial"/>
          <w:b/>
          <w:bCs/>
          <w:sz w:val="22"/>
          <w:szCs w:val="22"/>
        </w:rPr>
        <w:t>Scope of Policy</w:t>
      </w:r>
    </w:p>
    <w:p w:rsidR="00206883" w:rsidRPr="001508EC" w:rsidRDefault="00206883" w:rsidP="002360B0">
      <w:pPr>
        <w:pStyle w:val="Style2"/>
        <w:adjustRightInd/>
        <w:jc w:val="both"/>
        <w:rPr>
          <w:rFonts w:ascii="Arial" w:hAnsi="Arial" w:cs="Arial"/>
          <w:spacing w:val="4"/>
          <w:sz w:val="22"/>
          <w:szCs w:val="22"/>
        </w:rPr>
      </w:pPr>
    </w:p>
    <w:p w:rsidR="00206883" w:rsidRPr="001508EC" w:rsidRDefault="00206883" w:rsidP="008273FD">
      <w:pPr>
        <w:pStyle w:val="Style2"/>
        <w:numPr>
          <w:ilvl w:val="1"/>
          <w:numId w:val="23"/>
        </w:numPr>
        <w:adjustRightInd/>
        <w:jc w:val="both"/>
        <w:rPr>
          <w:rFonts w:ascii="Arial" w:hAnsi="Arial" w:cs="Arial"/>
          <w:sz w:val="22"/>
          <w:szCs w:val="22"/>
        </w:rPr>
      </w:pPr>
      <w:r w:rsidRPr="001508EC">
        <w:rPr>
          <w:rFonts w:ascii="Arial" w:hAnsi="Arial" w:cs="Arial"/>
          <w:spacing w:val="4"/>
          <w:sz w:val="22"/>
          <w:szCs w:val="22"/>
        </w:rPr>
        <w:t xml:space="preserve">The Policy applies to all staff (except for Trust staff Bank members, Medical staff and Directors) who </w:t>
      </w:r>
      <w:r w:rsidRPr="001508EC">
        <w:rPr>
          <w:rFonts w:ascii="Arial" w:hAnsi="Arial" w:cs="Arial"/>
          <w:sz w:val="22"/>
          <w:szCs w:val="22"/>
        </w:rPr>
        <w:t>are employed on Agenda for Change NHS Terms and Conditions effective from 1</w:t>
      </w:r>
      <w:r w:rsidRPr="001508EC">
        <w:rPr>
          <w:rFonts w:ascii="Arial" w:hAnsi="Arial" w:cs="Arial"/>
          <w:sz w:val="22"/>
          <w:szCs w:val="22"/>
          <w:vertAlign w:val="superscript"/>
        </w:rPr>
        <w:t xml:space="preserve">st </w:t>
      </w:r>
      <w:r w:rsidRPr="001508EC">
        <w:rPr>
          <w:rFonts w:ascii="Arial" w:hAnsi="Arial" w:cs="Arial"/>
          <w:sz w:val="22"/>
          <w:szCs w:val="22"/>
        </w:rPr>
        <w:t>October 2004.</w:t>
      </w:r>
    </w:p>
    <w:p w:rsidR="003C2483" w:rsidRPr="001508EC" w:rsidRDefault="003C2483">
      <w:pPr>
        <w:spacing w:after="200" w:line="276" w:lineRule="auto"/>
        <w:rPr>
          <w:rFonts w:cs="Arial"/>
          <w:b/>
          <w:bCs/>
          <w:spacing w:val="-2"/>
          <w:szCs w:val="22"/>
          <w:lang w:val="en-US" w:eastAsia="en-GB"/>
        </w:rPr>
      </w:pPr>
    </w:p>
    <w:p w:rsidR="002E4CF0" w:rsidRPr="001508EC" w:rsidRDefault="002E4CF0" w:rsidP="008273FD">
      <w:pPr>
        <w:pStyle w:val="Style1"/>
        <w:numPr>
          <w:ilvl w:val="0"/>
          <w:numId w:val="23"/>
        </w:numPr>
        <w:tabs>
          <w:tab w:val="decimal" w:pos="192"/>
          <w:tab w:val="left" w:pos="742"/>
        </w:tabs>
        <w:adjustRightInd/>
        <w:jc w:val="both"/>
        <w:rPr>
          <w:rFonts w:ascii="Arial" w:hAnsi="Arial" w:cs="Arial"/>
          <w:b/>
          <w:bCs/>
          <w:sz w:val="22"/>
          <w:szCs w:val="22"/>
        </w:rPr>
      </w:pPr>
      <w:r w:rsidRPr="001508EC">
        <w:rPr>
          <w:rFonts w:ascii="Arial" w:hAnsi="Arial" w:cs="Arial"/>
          <w:b/>
          <w:bCs/>
          <w:spacing w:val="-2"/>
          <w:sz w:val="22"/>
          <w:szCs w:val="22"/>
        </w:rPr>
        <w:t>Exclusions</w:t>
      </w:r>
    </w:p>
    <w:p w:rsidR="002E4CF0" w:rsidRPr="001508EC" w:rsidRDefault="002E4CF0" w:rsidP="002360B0">
      <w:pPr>
        <w:pStyle w:val="Style1"/>
        <w:tabs>
          <w:tab w:val="decimal" w:pos="192"/>
          <w:tab w:val="left" w:pos="742"/>
        </w:tabs>
        <w:adjustRightInd/>
        <w:jc w:val="both"/>
        <w:rPr>
          <w:rFonts w:ascii="Arial" w:hAnsi="Arial" w:cs="Arial"/>
          <w:b/>
          <w:bCs/>
          <w:spacing w:val="-2"/>
          <w:sz w:val="22"/>
          <w:szCs w:val="22"/>
        </w:rPr>
      </w:pPr>
    </w:p>
    <w:p w:rsidR="002E4CF0" w:rsidRPr="001508EC" w:rsidRDefault="002E4CF0" w:rsidP="008273FD">
      <w:pPr>
        <w:pStyle w:val="Style1"/>
        <w:numPr>
          <w:ilvl w:val="1"/>
          <w:numId w:val="23"/>
        </w:numPr>
        <w:tabs>
          <w:tab w:val="decimal" w:pos="192"/>
          <w:tab w:val="left" w:pos="742"/>
        </w:tabs>
        <w:adjustRightInd/>
        <w:jc w:val="both"/>
        <w:rPr>
          <w:rFonts w:ascii="Arial" w:hAnsi="Arial" w:cs="Arial"/>
          <w:sz w:val="22"/>
          <w:szCs w:val="22"/>
        </w:rPr>
      </w:pPr>
      <w:r w:rsidRPr="001508EC">
        <w:rPr>
          <w:rFonts w:ascii="Arial" w:hAnsi="Arial" w:cs="Arial"/>
          <w:sz w:val="22"/>
          <w:szCs w:val="22"/>
        </w:rPr>
        <w:t xml:space="preserve">This policy is not applicable to Trust Bank Staff, Medical Staff and </w:t>
      </w:r>
      <w:r w:rsidR="004A7774" w:rsidRPr="001508EC">
        <w:rPr>
          <w:rFonts w:ascii="Arial" w:hAnsi="Arial" w:cs="Arial"/>
          <w:sz w:val="22"/>
          <w:szCs w:val="22"/>
        </w:rPr>
        <w:t xml:space="preserve">Executive </w:t>
      </w:r>
      <w:r w:rsidRPr="001508EC">
        <w:rPr>
          <w:rFonts w:ascii="Arial" w:hAnsi="Arial" w:cs="Arial"/>
          <w:sz w:val="22"/>
          <w:szCs w:val="22"/>
        </w:rPr>
        <w:t>Directors; nor is this policy applicable to staff or local Trust contracts who elect not to transfer to Agenda for Change NHS Terms and Conditions. Separate provisions apply to these groups, which may be found in the relevant terms &amp; conditions available at the Human Resources Department.</w:t>
      </w:r>
    </w:p>
    <w:p w:rsidR="002E4CF0" w:rsidRPr="001508EC" w:rsidRDefault="002E4CF0" w:rsidP="002360B0">
      <w:pPr>
        <w:pStyle w:val="Style1"/>
        <w:tabs>
          <w:tab w:val="decimal" w:pos="192"/>
          <w:tab w:val="left" w:pos="742"/>
        </w:tabs>
        <w:adjustRightInd/>
        <w:jc w:val="both"/>
        <w:rPr>
          <w:rFonts w:ascii="Arial" w:hAnsi="Arial" w:cs="Arial"/>
          <w:sz w:val="22"/>
          <w:szCs w:val="22"/>
        </w:rPr>
      </w:pPr>
    </w:p>
    <w:p w:rsidR="00A461E3" w:rsidRPr="001508EC" w:rsidRDefault="00A461E3" w:rsidP="008273FD">
      <w:pPr>
        <w:pStyle w:val="Style1"/>
        <w:numPr>
          <w:ilvl w:val="0"/>
          <w:numId w:val="23"/>
        </w:numPr>
        <w:tabs>
          <w:tab w:val="decimal" w:pos="192"/>
          <w:tab w:val="left" w:pos="742"/>
        </w:tabs>
        <w:adjustRightInd/>
        <w:jc w:val="both"/>
        <w:rPr>
          <w:rFonts w:ascii="Arial" w:hAnsi="Arial" w:cs="Arial"/>
          <w:b/>
          <w:bCs/>
          <w:sz w:val="22"/>
          <w:szCs w:val="22"/>
        </w:rPr>
      </w:pPr>
      <w:r w:rsidRPr="001508EC">
        <w:rPr>
          <w:rFonts w:ascii="Arial" w:hAnsi="Arial" w:cs="Arial"/>
          <w:b/>
          <w:bCs/>
          <w:sz w:val="22"/>
          <w:szCs w:val="22"/>
        </w:rPr>
        <w:t>Annual Leave Year</w:t>
      </w:r>
    </w:p>
    <w:p w:rsidR="00A461E3" w:rsidRPr="001508EC" w:rsidRDefault="00A461E3" w:rsidP="002360B0">
      <w:pPr>
        <w:pStyle w:val="Style1"/>
        <w:tabs>
          <w:tab w:val="decimal" w:pos="192"/>
          <w:tab w:val="left" w:pos="742"/>
        </w:tabs>
        <w:adjustRightInd/>
        <w:jc w:val="both"/>
        <w:rPr>
          <w:rFonts w:ascii="Arial" w:hAnsi="Arial" w:cs="Arial"/>
          <w:b/>
          <w:bCs/>
          <w:sz w:val="22"/>
          <w:szCs w:val="22"/>
        </w:rPr>
      </w:pPr>
    </w:p>
    <w:p w:rsidR="00206883" w:rsidRPr="001508EC" w:rsidRDefault="00A461E3" w:rsidP="008273FD">
      <w:pPr>
        <w:pStyle w:val="Style1"/>
        <w:numPr>
          <w:ilvl w:val="1"/>
          <w:numId w:val="23"/>
        </w:numPr>
        <w:tabs>
          <w:tab w:val="decimal" w:pos="192"/>
          <w:tab w:val="left" w:pos="742"/>
        </w:tabs>
        <w:adjustRightInd/>
        <w:jc w:val="both"/>
        <w:rPr>
          <w:rFonts w:ascii="Arial" w:hAnsi="Arial" w:cs="Arial"/>
          <w:sz w:val="22"/>
          <w:szCs w:val="22"/>
        </w:rPr>
      </w:pPr>
      <w:r w:rsidRPr="001508EC">
        <w:rPr>
          <w:rFonts w:ascii="Arial" w:hAnsi="Arial" w:cs="Arial"/>
          <w:sz w:val="22"/>
          <w:szCs w:val="22"/>
        </w:rPr>
        <w:lastRenderedPageBreak/>
        <w:t>The entitlements to paid annual leave are for a pre-determined leave year. The annual leave year period applied by the Trust is from 1</w:t>
      </w:r>
      <w:r w:rsidRPr="001508EC">
        <w:rPr>
          <w:rFonts w:ascii="Arial" w:hAnsi="Arial" w:cs="Arial"/>
          <w:sz w:val="22"/>
          <w:szCs w:val="22"/>
          <w:vertAlign w:val="superscript"/>
        </w:rPr>
        <w:t>st</w:t>
      </w:r>
      <w:r w:rsidRPr="001508EC">
        <w:rPr>
          <w:rFonts w:ascii="Arial" w:hAnsi="Arial" w:cs="Arial"/>
          <w:sz w:val="22"/>
          <w:szCs w:val="22"/>
        </w:rPr>
        <w:t xml:space="preserve"> April to 31</w:t>
      </w:r>
      <w:r w:rsidRPr="001508EC">
        <w:rPr>
          <w:rFonts w:ascii="Arial" w:hAnsi="Arial" w:cs="Arial"/>
          <w:sz w:val="22"/>
          <w:szCs w:val="22"/>
          <w:vertAlign w:val="superscript"/>
        </w:rPr>
        <w:t>st</w:t>
      </w:r>
      <w:r w:rsidRPr="001508EC">
        <w:rPr>
          <w:rFonts w:ascii="Arial" w:hAnsi="Arial" w:cs="Arial"/>
          <w:sz w:val="22"/>
          <w:szCs w:val="22"/>
        </w:rPr>
        <w:t xml:space="preserve"> March inclusive.</w:t>
      </w:r>
    </w:p>
    <w:p w:rsidR="00A461E3" w:rsidRPr="001508EC" w:rsidRDefault="00A461E3" w:rsidP="002360B0">
      <w:pPr>
        <w:pStyle w:val="Style1"/>
        <w:tabs>
          <w:tab w:val="decimal" w:pos="192"/>
          <w:tab w:val="left" w:pos="742"/>
        </w:tabs>
        <w:adjustRightInd/>
        <w:jc w:val="both"/>
        <w:rPr>
          <w:rFonts w:ascii="Arial" w:hAnsi="Arial" w:cs="Arial"/>
          <w:b/>
          <w:bCs/>
          <w:sz w:val="22"/>
          <w:szCs w:val="22"/>
        </w:rPr>
      </w:pPr>
    </w:p>
    <w:p w:rsidR="00A461E3" w:rsidRPr="001508EC" w:rsidRDefault="00A461E3" w:rsidP="008273FD">
      <w:pPr>
        <w:pStyle w:val="Style1"/>
        <w:numPr>
          <w:ilvl w:val="0"/>
          <w:numId w:val="23"/>
        </w:numPr>
        <w:tabs>
          <w:tab w:val="decimal" w:pos="192"/>
          <w:tab w:val="left" w:pos="742"/>
        </w:tabs>
        <w:adjustRightInd/>
        <w:jc w:val="both"/>
        <w:rPr>
          <w:rFonts w:ascii="Arial" w:hAnsi="Arial" w:cs="Arial"/>
          <w:b/>
          <w:bCs/>
          <w:sz w:val="22"/>
          <w:szCs w:val="22"/>
        </w:rPr>
      </w:pPr>
      <w:r w:rsidRPr="001508EC">
        <w:rPr>
          <w:rFonts w:ascii="Arial" w:hAnsi="Arial" w:cs="Arial"/>
          <w:b/>
          <w:bCs/>
          <w:spacing w:val="-2"/>
          <w:sz w:val="22"/>
          <w:szCs w:val="22"/>
        </w:rPr>
        <w:t>Responsibilities</w:t>
      </w:r>
    </w:p>
    <w:p w:rsidR="00245370" w:rsidRPr="001508EC" w:rsidRDefault="00245370" w:rsidP="002360B0">
      <w:pPr>
        <w:pStyle w:val="Style1"/>
        <w:tabs>
          <w:tab w:val="decimal" w:pos="192"/>
          <w:tab w:val="left" w:pos="742"/>
        </w:tabs>
        <w:adjustRightInd/>
        <w:ind w:left="360"/>
        <w:jc w:val="both"/>
        <w:rPr>
          <w:rFonts w:ascii="Arial" w:hAnsi="Arial" w:cs="Arial"/>
          <w:b/>
          <w:bCs/>
          <w:sz w:val="22"/>
          <w:szCs w:val="22"/>
        </w:rPr>
      </w:pPr>
    </w:p>
    <w:p w:rsidR="00A461E3" w:rsidRPr="001508EC" w:rsidRDefault="002E4CF0" w:rsidP="008273FD">
      <w:pPr>
        <w:pStyle w:val="Style1"/>
        <w:numPr>
          <w:ilvl w:val="1"/>
          <w:numId w:val="23"/>
        </w:numPr>
        <w:tabs>
          <w:tab w:val="decimal" w:pos="192"/>
          <w:tab w:val="left" w:pos="742"/>
        </w:tabs>
        <w:adjustRightInd/>
        <w:jc w:val="both"/>
        <w:rPr>
          <w:rFonts w:ascii="Arial" w:hAnsi="Arial" w:cs="Arial"/>
          <w:b/>
          <w:bCs/>
          <w:sz w:val="22"/>
          <w:szCs w:val="22"/>
        </w:rPr>
      </w:pPr>
      <w:r w:rsidRPr="001508EC">
        <w:rPr>
          <w:rFonts w:ascii="Arial" w:hAnsi="Arial" w:cs="Arial"/>
          <w:b/>
          <w:bCs/>
          <w:sz w:val="22"/>
          <w:szCs w:val="22"/>
        </w:rPr>
        <w:t xml:space="preserve">All </w:t>
      </w:r>
      <w:r w:rsidR="00A461E3" w:rsidRPr="001508EC">
        <w:rPr>
          <w:rFonts w:ascii="Arial" w:hAnsi="Arial" w:cs="Arial"/>
          <w:b/>
          <w:bCs/>
          <w:sz w:val="22"/>
          <w:szCs w:val="22"/>
        </w:rPr>
        <w:t>Staff:</w:t>
      </w:r>
    </w:p>
    <w:p w:rsidR="002360B0" w:rsidRPr="001508EC" w:rsidRDefault="002360B0" w:rsidP="002360B0">
      <w:pPr>
        <w:pStyle w:val="Style1"/>
        <w:tabs>
          <w:tab w:val="decimal" w:pos="192"/>
          <w:tab w:val="left" w:pos="742"/>
        </w:tabs>
        <w:adjustRightInd/>
        <w:jc w:val="both"/>
        <w:rPr>
          <w:rFonts w:ascii="Arial" w:hAnsi="Arial" w:cs="Arial"/>
          <w:b/>
          <w:bCs/>
          <w:sz w:val="22"/>
          <w:szCs w:val="22"/>
        </w:rPr>
      </w:pPr>
    </w:p>
    <w:p w:rsidR="00A461E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It is the responsibility of all staff to:</w:t>
      </w:r>
    </w:p>
    <w:p w:rsidR="00A461E3" w:rsidRPr="001508EC" w:rsidRDefault="00A461E3" w:rsidP="002360B0">
      <w:pPr>
        <w:pStyle w:val="Style1"/>
        <w:adjustRightInd/>
        <w:jc w:val="both"/>
        <w:rPr>
          <w:rFonts w:ascii="Arial" w:hAnsi="Arial" w:cs="Arial"/>
          <w:sz w:val="22"/>
          <w:szCs w:val="22"/>
        </w:rPr>
      </w:pPr>
    </w:p>
    <w:p w:rsidR="00A461E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give reasonable notice to their manager in requesting annual leave. In accordance with Regulation 13 of the Working Time Regulations 1998, an employee must normally apply to take annual leave giving a minimum period of notice of not less than twice the duration of the annual leave requested. For exceptional, one-off lengthy leave requests, as much notice as possible should be given</w:t>
      </w:r>
      <w:r w:rsidR="000D0412" w:rsidRPr="001508EC">
        <w:rPr>
          <w:rFonts w:ascii="Arial" w:hAnsi="Arial" w:cs="Arial"/>
          <w:sz w:val="22"/>
          <w:szCs w:val="22"/>
        </w:rPr>
        <w:t>.</w:t>
      </w:r>
    </w:p>
    <w:p w:rsidR="00206883" w:rsidRPr="001508EC" w:rsidRDefault="00206883" w:rsidP="002360B0">
      <w:pPr>
        <w:pStyle w:val="Style1"/>
        <w:adjustRightInd/>
        <w:ind w:left="1058"/>
        <w:jc w:val="both"/>
        <w:rPr>
          <w:rFonts w:ascii="Arial" w:hAnsi="Arial" w:cs="Arial"/>
          <w:sz w:val="22"/>
          <w:szCs w:val="22"/>
        </w:rPr>
      </w:pPr>
    </w:p>
    <w:p w:rsidR="0020688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ensure that annual leave is planned evenly throughout the leave year</w:t>
      </w:r>
      <w:r w:rsidR="000D0412" w:rsidRPr="001508EC">
        <w:rPr>
          <w:rFonts w:ascii="Arial" w:hAnsi="Arial" w:cs="Arial"/>
          <w:sz w:val="22"/>
          <w:szCs w:val="22"/>
        </w:rPr>
        <w:t>.</w:t>
      </w:r>
    </w:p>
    <w:p w:rsidR="00206883" w:rsidRPr="001508EC" w:rsidRDefault="00206883" w:rsidP="002360B0">
      <w:pPr>
        <w:pStyle w:val="Style1"/>
        <w:adjustRightInd/>
        <w:ind w:left="1058"/>
        <w:jc w:val="both"/>
        <w:rPr>
          <w:rFonts w:ascii="Arial" w:hAnsi="Arial" w:cs="Arial"/>
          <w:sz w:val="22"/>
          <w:szCs w:val="22"/>
        </w:rPr>
      </w:pPr>
    </w:p>
    <w:p w:rsidR="00A461E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pacing w:val="-1"/>
          <w:sz w:val="22"/>
          <w:szCs w:val="22"/>
        </w:rPr>
        <w:t>ensure that any leave requested is authorised by their manager prior to commencing or booking holidays and before annual leave is taken; do not</w:t>
      </w:r>
      <w:r w:rsidRPr="001508EC">
        <w:rPr>
          <w:rFonts w:ascii="Arial" w:hAnsi="Arial" w:cs="Arial"/>
          <w:sz w:val="22"/>
          <w:szCs w:val="22"/>
        </w:rPr>
        <w:t xml:space="preserve"> assume that individual leave requests will be automatically approved. The Trust is not responsible for any costs incurred by employees whose annual leave plans are not authorised</w:t>
      </w:r>
      <w:r w:rsidR="000D0412" w:rsidRPr="001508EC">
        <w:rPr>
          <w:rFonts w:ascii="Arial" w:hAnsi="Arial" w:cs="Arial"/>
          <w:sz w:val="22"/>
          <w:szCs w:val="22"/>
        </w:rPr>
        <w:t>.</w:t>
      </w:r>
      <w:r w:rsidRPr="001508EC">
        <w:rPr>
          <w:rFonts w:ascii="Arial" w:hAnsi="Arial" w:cs="Arial"/>
          <w:sz w:val="22"/>
          <w:szCs w:val="22"/>
        </w:rPr>
        <w:t xml:space="preserve"> </w:t>
      </w:r>
    </w:p>
    <w:p w:rsidR="00206883" w:rsidRPr="001508EC" w:rsidRDefault="00206883" w:rsidP="002360B0">
      <w:pPr>
        <w:pStyle w:val="Style1"/>
        <w:adjustRightInd/>
        <w:ind w:left="1058"/>
        <w:jc w:val="both"/>
        <w:rPr>
          <w:rFonts w:ascii="Arial" w:hAnsi="Arial" w:cs="Arial"/>
          <w:sz w:val="22"/>
          <w:szCs w:val="22"/>
        </w:rPr>
      </w:pPr>
    </w:p>
    <w:p w:rsidR="00A461E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inform his/her manager as soon as possible in accordance with the local sickness reporting procedure if they fall sick during their annual leave.</w:t>
      </w:r>
    </w:p>
    <w:p w:rsidR="00A461E3" w:rsidRPr="001508EC" w:rsidRDefault="00A461E3" w:rsidP="002360B0">
      <w:pPr>
        <w:pStyle w:val="Style1"/>
        <w:adjustRightInd/>
        <w:jc w:val="both"/>
        <w:rPr>
          <w:rFonts w:ascii="Arial" w:hAnsi="Arial" w:cs="Arial"/>
          <w:sz w:val="22"/>
          <w:szCs w:val="22"/>
        </w:rPr>
      </w:pPr>
    </w:p>
    <w:p w:rsidR="00A461E3" w:rsidRPr="001508EC" w:rsidRDefault="000D0412"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o</w:t>
      </w:r>
      <w:r w:rsidR="00A461E3" w:rsidRPr="001508EC">
        <w:rPr>
          <w:rFonts w:ascii="Arial" w:hAnsi="Arial" w:cs="Arial"/>
          <w:sz w:val="22"/>
          <w:szCs w:val="22"/>
        </w:rPr>
        <w:t xml:space="preserve">ther than in exceptional circumstances, following authorisation of an employee’s application to take annual leave, this will not normally be withdrawn. However, the Trust reserves the right to withdraw such authorisation should circumstances so warrant. Withdrawal of annual leave must be communicated to the affected employee with as much notice as possible and with notice no less than the duration of the period of annual leave requested. </w:t>
      </w:r>
      <w:r w:rsidR="004A7774" w:rsidRPr="001508EC">
        <w:rPr>
          <w:rFonts w:ascii="Arial" w:hAnsi="Arial" w:cs="Arial"/>
          <w:sz w:val="22"/>
          <w:szCs w:val="22"/>
        </w:rPr>
        <w:t>Reimbursement</w:t>
      </w:r>
      <w:r w:rsidR="00FD4BE1" w:rsidRPr="001508EC">
        <w:rPr>
          <w:rFonts w:ascii="Arial" w:hAnsi="Arial" w:cs="Arial"/>
          <w:sz w:val="22"/>
          <w:szCs w:val="22"/>
        </w:rPr>
        <w:t xml:space="preserve"> of </w:t>
      </w:r>
      <w:r w:rsidR="004A7774" w:rsidRPr="001508EC">
        <w:rPr>
          <w:rFonts w:ascii="Arial" w:hAnsi="Arial" w:cs="Arial"/>
          <w:sz w:val="22"/>
          <w:szCs w:val="22"/>
        </w:rPr>
        <w:t xml:space="preserve">reasonable costs will be borne by the organisation. </w:t>
      </w:r>
    </w:p>
    <w:p w:rsidR="00A461E3" w:rsidRPr="001508EC" w:rsidRDefault="00A461E3" w:rsidP="002360B0">
      <w:pPr>
        <w:pStyle w:val="Style1"/>
        <w:adjustRightInd/>
        <w:ind w:left="349"/>
        <w:jc w:val="both"/>
        <w:rPr>
          <w:rFonts w:ascii="Arial" w:hAnsi="Arial" w:cs="Arial"/>
          <w:sz w:val="22"/>
          <w:szCs w:val="22"/>
        </w:rPr>
      </w:pPr>
    </w:p>
    <w:p w:rsidR="00A461E3" w:rsidRPr="001508EC" w:rsidRDefault="000D0412"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a</w:t>
      </w:r>
      <w:r w:rsidR="00A461E3" w:rsidRPr="001508EC">
        <w:rPr>
          <w:rFonts w:ascii="Arial" w:hAnsi="Arial" w:cs="Arial"/>
          <w:sz w:val="22"/>
          <w:szCs w:val="22"/>
        </w:rPr>
        <w:t>ny leave taken without following the local reportin</w:t>
      </w:r>
      <w:r w:rsidR="002E4CF0" w:rsidRPr="001508EC">
        <w:rPr>
          <w:rFonts w:ascii="Arial" w:hAnsi="Arial" w:cs="Arial"/>
          <w:sz w:val="22"/>
          <w:szCs w:val="22"/>
        </w:rPr>
        <w:t>g procedure or not authorised</w:t>
      </w:r>
      <w:r w:rsidR="00A461E3" w:rsidRPr="001508EC">
        <w:rPr>
          <w:rFonts w:ascii="Arial" w:hAnsi="Arial" w:cs="Arial"/>
          <w:sz w:val="22"/>
          <w:szCs w:val="22"/>
        </w:rPr>
        <w:t xml:space="preserve"> in advance by the appropriate manager will be considered unauthorised absence. The Trust reserves the right to withhold payment or deduct from an employee’s salary payment for all periods of unauthorised absence. The Trust also reserves the right to take action under its Disciplinary Policy in regard to any unauthorised absence, including, if appropriate, dismissal without notice. </w:t>
      </w:r>
    </w:p>
    <w:p w:rsidR="002360B0" w:rsidRPr="001508EC" w:rsidRDefault="002360B0" w:rsidP="002360B0">
      <w:pPr>
        <w:pStyle w:val="Style1"/>
        <w:adjustRightInd/>
        <w:jc w:val="both"/>
        <w:rPr>
          <w:rFonts w:ascii="Arial" w:hAnsi="Arial" w:cs="Arial"/>
          <w:spacing w:val="-9"/>
          <w:sz w:val="22"/>
          <w:szCs w:val="22"/>
        </w:rPr>
      </w:pPr>
    </w:p>
    <w:p w:rsidR="00A461E3" w:rsidRPr="001508EC" w:rsidRDefault="00A461E3" w:rsidP="008273FD">
      <w:pPr>
        <w:pStyle w:val="Style1"/>
        <w:numPr>
          <w:ilvl w:val="1"/>
          <w:numId w:val="23"/>
        </w:numPr>
        <w:tabs>
          <w:tab w:val="decimal" w:pos="192"/>
          <w:tab w:val="left" w:pos="742"/>
        </w:tabs>
        <w:adjustRightInd/>
        <w:jc w:val="both"/>
        <w:rPr>
          <w:rFonts w:ascii="Arial" w:hAnsi="Arial" w:cs="Arial"/>
          <w:b/>
          <w:bCs/>
          <w:sz w:val="22"/>
          <w:szCs w:val="22"/>
        </w:rPr>
      </w:pPr>
      <w:r w:rsidRPr="001508EC">
        <w:rPr>
          <w:rFonts w:ascii="Arial" w:hAnsi="Arial" w:cs="Arial"/>
          <w:b/>
          <w:bCs/>
          <w:sz w:val="22"/>
          <w:szCs w:val="22"/>
        </w:rPr>
        <w:t>Managers:</w:t>
      </w:r>
    </w:p>
    <w:p w:rsidR="00A461E3" w:rsidRPr="001508EC" w:rsidRDefault="00A461E3" w:rsidP="002360B0">
      <w:pPr>
        <w:pStyle w:val="Style1"/>
        <w:adjustRightInd/>
        <w:jc w:val="both"/>
        <w:rPr>
          <w:rFonts w:ascii="Arial" w:hAnsi="Arial" w:cs="Arial"/>
          <w:spacing w:val="8"/>
          <w:sz w:val="22"/>
          <w:szCs w:val="22"/>
        </w:rPr>
      </w:pPr>
    </w:p>
    <w:p w:rsidR="00A461E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 xml:space="preserve">Managers should implement a local absence reporting procedure appropriate for their service area (contact the relevant Human Resources Adviser for guidance). A local absence reporting procedure template has been included in this policy (Appendix 1). </w:t>
      </w:r>
    </w:p>
    <w:p w:rsidR="00A461E3" w:rsidRPr="001508EC" w:rsidRDefault="00A461E3" w:rsidP="002360B0">
      <w:pPr>
        <w:pStyle w:val="Style1"/>
        <w:adjustRightInd/>
        <w:ind w:left="491"/>
        <w:jc w:val="both"/>
        <w:rPr>
          <w:rFonts w:ascii="Arial" w:hAnsi="Arial" w:cs="Arial"/>
          <w:spacing w:val="2"/>
          <w:sz w:val="22"/>
          <w:szCs w:val="22"/>
        </w:rPr>
      </w:pPr>
    </w:p>
    <w:p w:rsidR="00A461E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 xml:space="preserve">It is the responsibility of each manager to identify to staff the designated manager or supervisor with authority and responsibility for authorising applications for annual leave. </w:t>
      </w:r>
    </w:p>
    <w:p w:rsidR="00A308B4" w:rsidRPr="001508EC" w:rsidRDefault="00A308B4" w:rsidP="002360B0">
      <w:pPr>
        <w:pStyle w:val="Style1"/>
        <w:adjustRightInd/>
        <w:ind w:left="349"/>
        <w:jc w:val="both"/>
        <w:rPr>
          <w:rFonts w:ascii="Arial" w:hAnsi="Arial" w:cs="Arial"/>
          <w:sz w:val="22"/>
          <w:szCs w:val="22"/>
        </w:rPr>
      </w:pPr>
    </w:p>
    <w:p w:rsidR="00A461E3"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z w:val="22"/>
          <w:szCs w:val="22"/>
        </w:rPr>
        <w:t>Thereafter, on notification of a request for annual leave, it is the responsibility of the manager to:</w:t>
      </w:r>
    </w:p>
    <w:p w:rsidR="00A461E3" w:rsidRPr="001508EC" w:rsidRDefault="00A461E3" w:rsidP="002360B0">
      <w:pPr>
        <w:jc w:val="both"/>
        <w:rPr>
          <w:rFonts w:cs="Arial"/>
          <w:szCs w:val="22"/>
        </w:rPr>
      </w:pPr>
    </w:p>
    <w:p w:rsidR="002E4CF0" w:rsidRPr="001508EC" w:rsidRDefault="00A461E3" w:rsidP="008273FD">
      <w:pPr>
        <w:pStyle w:val="Style1"/>
        <w:numPr>
          <w:ilvl w:val="2"/>
          <w:numId w:val="23"/>
        </w:numPr>
        <w:adjustRightInd/>
        <w:jc w:val="both"/>
        <w:rPr>
          <w:rFonts w:ascii="Arial" w:hAnsi="Arial" w:cs="Arial"/>
          <w:sz w:val="22"/>
          <w:szCs w:val="22"/>
        </w:rPr>
      </w:pPr>
      <w:r w:rsidRPr="001508EC">
        <w:rPr>
          <w:rFonts w:ascii="Arial" w:hAnsi="Arial" w:cs="Arial"/>
          <w:spacing w:val="-1"/>
          <w:sz w:val="22"/>
          <w:szCs w:val="22"/>
        </w:rPr>
        <w:t xml:space="preserve">attempt to ensure that annual leave is managed equitably, balancing the needs of </w:t>
      </w:r>
      <w:r w:rsidRPr="001508EC">
        <w:rPr>
          <w:rFonts w:ascii="Arial" w:hAnsi="Arial" w:cs="Arial"/>
          <w:sz w:val="22"/>
          <w:szCs w:val="22"/>
        </w:rPr>
        <w:t>the service and the needs of individual staff, especially over holiday periods;</w:t>
      </w:r>
    </w:p>
    <w:p w:rsidR="002E4CF0" w:rsidRPr="001508EC" w:rsidRDefault="002E4CF0" w:rsidP="002360B0">
      <w:pPr>
        <w:pStyle w:val="Style1"/>
        <w:adjustRightInd/>
        <w:ind w:left="349"/>
        <w:jc w:val="both"/>
        <w:rPr>
          <w:rFonts w:ascii="Arial" w:hAnsi="Arial" w:cs="Arial"/>
          <w:sz w:val="22"/>
          <w:szCs w:val="22"/>
        </w:rPr>
      </w:pPr>
    </w:p>
    <w:p w:rsidR="00A461E3" w:rsidRPr="001508EC" w:rsidRDefault="000D0412" w:rsidP="000D0412">
      <w:pPr>
        <w:pStyle w:val="Style1"/>
        <w:adjustRightInd/>
        <w:jc w:val="both"/>
        <w:rPr>
          <w:rFonts w:ascii="Arial" w:hAnsi="Arial" w:cs="Arial"/>
          <w:sz w:val="22"/>
          <w:szCs w:val="22"/>
        </w:rPr>
      </w:pPr>
      <w:r w:rsidRPr="001508EC">
        <w:rPr>
          <w:rFonts w:ascii="Arial" w:hAnsi="Arial" w:cs="Arial"/>
          <w:sz w:val="22"/>
          <w:szCs w:val="22"/>
        </w:rPr>
        <w:t xml:space="preserve">6.2.5 </w:t>
      </w:r>
      <w:r w:rsidR="00A461E3" w:rsidRPr="001508EC">
        <w:rPr>
          <w:rFonts w:ascii="Arial" w:hAnsi="Arial" w:cs="Arial"/>
          <w:sz w:val="22"/>
          <w:szCs w:val="22"/>
        </w:rPr>
        <w:t>consider the following before granting a request for annual leave:</w:t>
      </w:r>
    </w:p>
    <w:p w:rsidR="00A461E3" w:rsidRPr="001508EC" w:rsidRDefault="00A461E3" w:rsidP="00874E47">
      <w:pPr>
        <w:pStyle w:val="Style1"/>
        <w:numPr>
          <w:ilvl w:val="0"/>
          <w:numId w:val="13"/>
        </w:numPr>
        <w:adjustRightInd/>
        <w:jc w:val="both"/>
        <w:rPr>
          <w:rFonts w:ascii="Arial" w:hAnsi="Arial" w:cs="Arial"/>
          <w:sz w:val="22"/>
          <w:szCs w:val="22"/>
        </w:rPr>
      </w:pPr>
      <w:r w:rsidRPr="001508EC">
        <w:rPr>
          <w:rFonts w:ascii="Arial" w:hAnsi="Arial" w:cs="Arial"/>
          <w:sz w:val="22"/>
          <w:szCs w:val="22"/>
        </w:rPr>
        <w:t>whether the request for leave is compliant with the local leave reporting procedure;</w:t>
      </w:r>
    </w:p>
    <w:p w:rsidR="00A461E3" w:rsidRPr="001508EC" w:rsidRDefault="00A461E3" w:rsidP="00874E47">
      <w:pPr>
        <w:pStyle w:val="Style1"/>
        <w:numPr>
          <w:ilvl w:val="0"/>
          <w:numId w:val="13"/>
        </w:numPr>
        <w:adjustRightInd/>
        <w:jc w:val="both"/>
        <w:rPr>
          <w:rFonts w:ascii="Arial" w:hAnsi="Arial" w:cs="Arial"/>
          <w:sz w:val="22"/>
          <w:szCs w:val="22"/>
        </w:rPr>
      </w:pPr>
      <w:r w:rsidRPr="001508EC">
        <w:rPr>
          <w:rFonts w:ascii="Arial" w:hAnsi="Arial" w:cs="Arial"/>
          <w:spacing w:val="9"/>
          <w:sz w:val="22"/>
          <w:szCs w:val="22"/>
        </w:rPr>
        <w:t xml:space="preserve">whether appropriate cover arrangements are available to cover service </w:t>
      </w:r>
      <w:r w:rsidRPr="001508EC">
        <w:rPr>
          <w:rFonts w:ascii="Arial" w:hAnsi="Arial" w:cs="Arial"/>
          <w:sz w:val="22"/>
          <w:szCs w:val="22"/>
        </w:rPr>
        <w:t>needs; and</w:t>
      </w:r>
    </w:p>
    <w:p w:rsidR="00A461E3" w:rsidRPr="001508EC" w:rsidRDefault="00A461E3" w:rsidP="00874E47">
      <w:pPr>
        <w:pStyle w:val="Style1"/>
        <w:numPr>
          <w:ilvl w:val="0"/>
          <w:numId w:val="13"/>
        </w:numPr>
        <w:adjustRightInd/>
        <w:jc w:val="both"/>
        <w:rPr>
          <w:rFonts w:ascii="Arial" w:hAnsi="Arial" w:cs="Arial"/>
          <w:sz w:val="22"/>
          <w:szCs w:val="22"/>
        </w:rPr>
      </w:pPr>
      <w:r w:rsidRPr="001508EC">
        <w:rPr>
          <w:rFonts w:ascii="Arial" w:hAnsi="Arial" w:cs="Arial"/>
          <w:sz w:val="22"/>
          <w:szCs w:val="22"/>
        </w:rPr>
        <w:t>whether granting the annual leave would leave the service vulnerable.</w:t>
      </w:r>
    </w:p>
    <w:p w:rsidR="002E4CF0" w:rsidRPr="001508EC" w:rsidRDefault="002E4CF0" w:rsidP="002360B0">
      <w:pPr>
        <w:pStyle w:val="Style1"/>
        <w:adjustRightInd/>
        <w:ind w:left="1789"/>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pacing w:val="10"/>
          <w:sz w:val="22"/>
          <w:szCs w:val="22"/>
        </w:rPr>
        <w:t xml:space="preserve">confirm and authorise annual leave entitlements with the member of staff, as </w:t>
      </w:r>
      <w:r w:rsidRPr="001508EC">
        <w:rPr>
          <w:rFonts w:ascii="Arial" w:hAnsi="Arial" w:cs="Arial"/>
          <w:sz w:val="22"/>
          <w:szCs w:val="22"/>
        </w:rPr>
        <w:t>appropriate;</w:t>
      </w:r>
    </w:p>
    <w:p w:rsidR="002E4CF0" w:rsidRPr="001508EC" w:rsidRDefault="002E4CF0" w:rsidP="002360B0">
      <w:pPr>
        <w:pStyle w:val="Style1"/>
        <w:adjustRightInd/>
        <w:ind w:left="1058"/>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lastRenderedPageBreak/>
        <w:t>respond to all annual leave requests at the earliest opportunity;</w:t>
      </w:r>
    </w:p>
    <w:p w:rsidR="002E4CF0" w:rsidRPr="001508EC" w:rsidRDefault="002E4CF0" w:rsidP="002360B0">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Generally this should be no later than a we</w:t>
      </w:r>
      <w:r w:rsidR="002E4CF0" w:rsidRPr="001508EC">
        <w:rPr>
          <w:rFonts w:ascii="Arial" w:hAnsi="Arial" w:cs="Arial"/>
          <w:sz w:val="22"/>
          <w:szCs w:val="22"/>
        </w:rPr>
        <w:t>ek after receipt of the request;</w:t>
      </w:r>
      <w:r w:rsidRPr="001508EC">
        <w:rPr>
          <w:rFonts w:ascii="Arial" w:hAnsi="Arial" w:cs="Arial"/>
          <w:sz w:val="22"/>
          <w:szCs w:val="22"/>
        </w:rPr>
        <w:t xml:space="preserve"> </w:t>
      </w:r>
    </w:p>
    <w:p w:rsidR="002E4CF0" w:rsidRPr="001508EC" w:rsidRDefault="002E4CF0" w:rsidP="002360B0">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 xml:space="preserve">implement a system whereby staff may set out their requests for leave in good time for popular national and cultural holiday/festival times e.g. Christmas, ensuring that leave is distributed equitably;  </w:t>
      </w:r>
    </w:p>
    <w:p w:rsidR="002E4CF0" w:rsidRPr="001508EC" w:rsidRDefault="002E4CF0" w:rsidP="002360B0">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Managers should not normally approve a period of leave of more than three weeks (inclusive of days off). Any longer period of leave must be approved by the Matron/Service Manager/Head of Service or equivalent;</w:t>
      </w:r>
    </w:p>
    <w:p w:rsidR="002E4CF0" w:rsidRPr="001508EC" w:rsidRDefault="002E4CF0" w:rsidP="002360B0">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give clear</w:t>
      </w:r>
      <w:r w:rsidR="002E4CF0" w:rsidRPr="001508EC">
        <w:rPr>
          <w:rFonts w:ascii="Arial" w:hAnsi="Arial" w:cs="Arial"/>
          <w:sz w:val="22"/>
          <w:szCs w:val="22"/>
        </w:rPr>
        <w:t xml:space="preserve"> </w:t>
      </w:r>
      <w:r w:rsidRPr="001508EC">
        <w:rPr>
          <w:rFonts w:ascii="Arial" w:hAnsi="Arial" w:cs="Arial"/>
          <w:sz w:val="22"/>
          <w:szCs w:val="22"/>
        </w:rPr>
        <w:t>reasons to the member of staff if their leave request is declined;</w:t>
      </w:r>
    </w:p>
    <w:p w:rsidR="002E4CF0" w:rsidRPr="001508EC" w:rsidRDefault="002E4CF0" w:rsidP="00A308B4">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 xml:space="preserve">record and monitor annual leave of staff so as to ensure that the appropriate annual </w:t>
      </w:r>
      <w:r w:rsidRPr="001508EC">
        <w:rPr>
          <w:rFonts w:ascii="Arial" w:hAnsi="Arial" w:cs="Arial"/>
          <w:spacing w:val="7"/>
          <w:sz w:val="22"/>
          <w:szCs w:val="22"/>
        </w:rPr>
        <w:t xml:space="preserve">leave is taken each leave year and that annual leave carried over or 'banked' is </w:t>
      </w:r>
      <w:r w:rsidRPr="001508EC">
        <w:rPr>
          <w:rFonts w:ascii="Arial" w:hAnsi="Arial" w:cs="Arial"/>
          <w:sz w:val="22"/>
          <w:szCs w:val="22"/>
        </w:rPr>
        <w:t>recorded;</w:t>
      </w:r>
    </w:p>
    <w:p w:rsidR="002E4CF0" w:rsidRPr="001508EC" w:rsidRDefault="002E4CF0" w:rsidP="00A308B4">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monitor and ensure that there are appropriate cover arrangements to meet service needs;</w:t>
      </w:r>
    </w:p>
    <w:p w:rsidR="002E4CF0" w:rsidRPr="001508EC" w:rsidRDefault="002E4CF0" w:rsidP="00A308B4">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 xml:space="preserve">calculate (and re-calculate as appropriate) annual leave entitlements for their staff </w:t>
      </w:r>
      <w:r w:rsidRPr="001508EC">
        <w:rPr>
          <w:rFonts w:ascii="Arial" w:hAnsi="Arial" w:cs="Arial"/>
          <w:spacing w:val="5"/>
          <w:sz w:val="22"/>
          <w:szCs w:val="22"/>
        </w:rPr>
        <w:t xml:space="preserve">including part-time and fixed-term staff, and staff whose annual leave entitlement has increased due to length of service or increased deceased due to a change in </w:t>
      </w:r>
      <w:r w:rsidRPr="001508EC">
        <w:rPr>
          <w:rFonts w:ascii="Arial" w:hAnsi="Arial" w:cs="Arial"/>
          <w:sz w:val="22"/>
          <w:szCs w:val="22"/>
        </w:rPr>
        <w:t>hours; and</w:t>
      </w:r>
    </w:p>
    <w:p w:rsidR="002E4CF0" w:rsidRPr="001508EC" w:rsidRDefault="002E4CF0" w:rsidP="00A308B4">
      <w:pPr>
        <w:pStyle w:val="Style1"/>
        <w:adjustRightInd/>
        <w:jc w:val="both"/>
        <w:rPr>
          <w:rFonts w:ascii="Arial" w:hAnsi="Arial" w:cs="Arial"/>
          <w:sz w:val="22"/>
          <w:szCs w:val="22"/>
        </w:rPr>
      </w:pPr>
    </w:p>
    <w:p w:rsidR="00A461E3" w:rsidRPr="001508EC" w:rsidRDefault="00A461E3" w:rsidP="000D0412">
      <w:pPr>
        <w:pStyle w:val="Style1"/>
        <w:numPr>
          <w:ilvl w:val="2"/>
          <w:numId w:val="63"/>
        </w:numPr>
        <w:adjustRightInd/>
        <w:jc w:val="both"/>
        <w:rPr>
          <w:rFonts w:ascii="Arial" w:hAnsi="Arial" w:cs="Arial"/>
          <w:sz w:val="22"/>
          <w:szCs w:val="22"/>
        </w:rPr>
      </w:pPr>
      <w:r w:rsidRPr="001508EC">
        <w:rPr>
          <w:rFonts w:ascii="Arial" w:hAnsi="Arial" w:cs="Arial"/>
          <w:sz w:val="22"/>
          <w:szCs w:val="22"/>
        </w:rPr>
        <w:t>record sickness if the member of staff reports sickness during the granted annual leave period.</w:t>
      </w:r>
    </w:p>
    <w:p w:rsidR="00A461E3" w:rsidRPr="001508EC" w:rsidRDefault="00A461E3" w:rsidP="002360B0">
      <w:pPr>
        <w:pStyle w:val="Style1"/>
        <w:tabs>
          <w:tab w:val="decimal" w:pos="192"/>
          <w:tab w:val="left" w:pos="742"/>
        </w:tabs>
        <w:adjustRightInd/>
        <w:ind w:left="349"/>
        <w:jc w:val="both"/>
        <w:rPr>
          <w:rFonts w:ascii="Arial" w:hAnsi="Arial" w:cs="Arial"/>
          <w:b/>
          <w:bCs/>
          <w:sz w:val="22"/>
          <w:szCs w:val="22"/>
        </w:rPr>
      </w:pPr>
    </w:p>
    <w:p w:rsidR="00A461E3" w:rsidRPr="001508EC" w:rsidRDefault="00A461E3" w:rsidP="000D0412">
      <w:pPr>
        <w:pStyle w:val="Style1"/>
        <w:numPr>
          <w:ilvl w:val="0"/>
          <w:numId w:val="63"/>
        </w:numPr>
        <w:tabs>
          <w:tab w:val="decimal" w:pos="192"/>
          <w:tab w:val="left" w:pos="742"/>
        </w:tabs>
        <w:adjustRightInd/>
        <w:jc w:val="both"/>
        <w:rPr>
          <w:rFonts w:ascii="Arial" w:hAnsi="Arial" w:cs="Arial"/>
          <w:b/>
          <w:bCs/>
          <w:sz w:val="22"/>
          <w:szCs w:val="22"/>
        </w:rPr>
      </w:pPr>
      <w:r w:rsidRPr="001508EC">
        <w:rPr>
          <w:rFonts w:ascii="Arial" w:hAnsi="Arial" w:cs="Arial"/>
          <w:b/>
          <w:bCs/>
          <w:sz w:val="22"/>
          <w:szCs w:val="22"/>
        </w:rPr>
        <w:t>Entitlement</w:t>
      </w:r>
    </w:p>
    <w:p w:rsidR="00A461E3" w:rsidRPr="001508EC" w:rsidRDefault="00A461E3" w:rsidP="002360B0">
      <w:pPr>
        <w:pStyle w:val="Style1"/>
        <w:tabs>
          <w:tab w:val="decimal" w:pos="192"/>
          <w:tab w:val="left" w:pos="742"/>
        </w:tabs>
        <w:adjustRightInd/>
        <w:jc w:val="both"/>
        <w:rPr>
          <w:rFonts w:ascii="Arial" w:hAnsi="Arial" w:cs="Arial"/>
          <w:b/>
          <w:bCs/>
          <w:sz w:val="22"/>
          <w:szCs w:val="22"/>
        </w:rPr>
      </w:pPr>
    </w:p>
    <w:p w:rsidR="00A461E3" w:rsidRPr="001508EC" w:rsidRDefault="00A461E3" w:rsidP="00A415B2">
      <w:pPr>
        <w:pStyle w:val="Style1"/>
        <w:numPr>
          <w:ilvl w:val="1"/>
          <w:numId w:val="63"/>
        </w:numPr>
        <w:adjustRightInd/>
        <w:jc w:val="both"/>
        <w:rPr>
          <w:rFonts w:ascii="Arial" w:hAnsi="Arial" w:cs="Arial"/>
          <w:b/>
          <w:bCs/>
          <w:sz w:val="22"/>
          <w:szCs w:val="22"/>
        </w:rPr>
      </w:pPr>
      <w:r w:rsidRPr="001508EC">
        <w:rPr>
          <w:rFonts w:ascii="Arial" w:hAnsi="Arial" w:cs="Arial"/>
          <w:b/>
          <w:bCs/>
          <w:sz w:val="22"/>
          <w:szCs w:val="22"/>
        </w:rPr>
        <w:t>Entitlement for complete years</w:t>
      </w:r>
    </w:p>
    <w:p w:rsidR="00A461E3" w:rsidRPr="001508EC" w:rsidRDefault="00A461E3" w:rsidP="002360B0">
      <w:pPr>
        <w:pStyle w:val="Style1"/>
        <w:adjustRightInd/>
        <w:ind w:left="349"/>
        <w:jc w:val="both"/>
        <w:rPr>
          <w:rFonts w:ascii="Arial" w:hAnsi="Arial" w:cs="Arial"/>
          <w:b/>
          <w:bCs/>
          <w:sz w:val="22"/>
          <w:szCs w:val="22"/>
        </w:rPr>
      </w:pPr>
    </w:p>
    <w:p w:rsidR="00A461E3" w:rsidRPr="001508EC" w:rsidRDefault="00A461E3" w:rsidP="00A415B2">
      <w:pPr>
        <w:pStyle w:val="Style1"/>
        <w:numPr>
          <w:ilvl w:val="2"/>
          <w:numId w:val="64"/>
        </w:numPr>
        <w:adjustRightInd/>
        <w:jc w:val="both"/>
        <w:rPr>
          <w:rFonts w:ascii="Arial" w:hAnsi="Arial" w:cs="Arial"/>
          <w:b/>
          <w:bCs/>
          <w:sz w:val="22"/>
          <w:szCs w:val="22"/>
        </w:rPr>
      </w:pPr>
      <w:r w:rsidRPr="001508EC">
        <w:rPr>
          <w:rFonts w:ascii="Arial" w:hAnsi="Arial" w:cs="Arial"/>
          <w:spacing w:val="5"/>
          <w:sz w:val="22"/>
          <w:szCs w:val="22"/>
        </w:rPr>
        <w:t>The basic annual leave provisions under Agenda for Change NHS Terms and Conditions</w:t>
      </w:r>
      <w:r w:rsidRPr="001508EC">
        <w:rPr>
          <w:rFonts w:ascii="Arial" w:hAnsi="Arial" w:cs="Arial"/>
          <w:sz w:val="22"/>
          <w:szCs w:val="22"/>
        </w:rPr>
        <w:t xml:space="preserve"> are contained in Table 1 below.</w:t>
      </w:r>
    </w:p>
    <w:p w:rsidR="00A461E3" w:rsidRPr="001508EC" w:rsidRDefault="00A461E3" w:rsidP="002360B0">
      <w:pPr>
        <w:pStyle w:val="Style1"/>
        <w:adjustRightInd/>
        <w:ind w:left="-562"/>
        <w:jc w:val="both"/>
        <w:rPr>
          <w:rFonts w:ascii="Arial" w:hAnsi="Arial" w:cs="Arial"/>
          <w:b/>
          <w:bCs/>
          <w:sz w:val="22"/>
          <w:szCs w:val="22"/>
        </w:rPr>
      </w:pPr>
    </w:p>
    <w:p w:rsidR="00A461E3" w:rsidRPr="001508EC" w:rsidRDefault="00A461E3" w:rsidP="00A415B2">
      <w:pPr>
        <w:pStyle w:val="Style1"/>
        <w:numPr>
          <w:ilvl w:val="2"/>
          <w:numId w:val="64"/>
        </w:numPr>
        <w:adjustRightInd/>
        <w:jc w:val="both"/>
        <w:rPr>
          <w:rFonts w:ascii="Arial" w:hAnsi="Arial" w:cs="Arial"/>
          <w:b/>
          <w:bCs/>
          <w:sz w:val="22"/>
          <w:szCs w:val="22"/>
        </w:rPr>
      </w:pPr>
      <w:r w:rsidRPr="001508EC">
        <w:rPr>
          <w:rFonts w:ascii="Arial" w:hAnsi="Arial" w:cs="Arial"/>
          <w:spacing w:val="9"/>
          <w:sz w:val="22"/>
          <w:szCs w:val="22"/>
        </w:rPr>
        <w:t xml:space="preserve">This entitlement includes the consolidation of extra-statutory days, which for </w:t>
      </w:r>
      <w:r w:rsidRPr="001508EC">
        <w:rPr>
          <w:rFonts w:ascii="Arial" w:hAnsi="Arial" w:cs="Arial"/>
          <w:sz w:val="22"/>
          <w:szCs w:val="22"/>
        </w:rPr>
        <w:t>some staff have previously been separately identified.</w:t>
      </w:r>
    </w:p>
    <w:p w:rsidR="00A461E3" w:rsidRPr="001508EC" w:rsidRDefault="00A461E3" w:rsidP="002360B0">
      <w:pPr>
        <w:pStyle w:val="ListParagraph"/>
        <w:ind w:left="-562"/>
        <w:jc w:val="both"/>
        <w:rPr>
          <w:rFonts w:cs="Arial"/>
          <w:b/>
          <w:bCs/>
          <w:szCs w:val="22"/>
        </w:rPr>
      </w:pPr>
    </w:p>
    <w:p w:rsidR="008273FD" w:rsidRPr="001508EC" w:rsidRDefault="00A461E3" w:rsidP="00A415B2">
      <w:pPr>
        <w:pStyle w:val="Style1"/>
        <w:numPr>
          <w:ilvl w:val="2"/>
          <w:numId w:val="64"/>
        </w:numPr>
        <w:adjustRightInd/>
        <w:jc w:val="both"/>
        <w:rPr>
          <w:rFonts w:ascii="Arial" w:hAnsi="Arial" w:cs="Arial"/>
          <w:b/>
          <w:bCs/>
          <w:sz w:val="22"/>
          <w:szCs w:val="22"/>
        </w:rPr>
      </w:pPr>
      <w:r w:rsidRPr="001508EC">
        <w:rPr>
          <w:rFonts w:ascii="Arial" w:hAnsi="Arial" w:cs="Arial"/>
          <w:bCs/>
          <w:sz w:val="22"/>
          <w:szCs w:val="22"/>
        </w:rPr>
        <w:t>Annual leave entitlement for full time employees, according to length of service is as follows:</w:t>
      </w:r>
    </w:p>
    <w:p w:rsidR="008273FD" w:rsidRPr="001508EC" w:rsidRDefault="008273FD" w:rsidP="008273FD">
      <w:pPr>
        <w:pStyle w:val="Style1"/>
        <w:adjustRightInd/>
        <w:ind w:left="720"/>
        <w:jc w:val="both"/>
        <w:rPr>
          <w:rFonts w:ascii="Arial" w:hAnsi="Arial" w:cs="Arial"/>
          <w:b/>
          <w:bCs/>
          <w:sz w:val="22"/>
          <w:szCs w:val="22"/>
        </w:rPr>
      </w:pPr>
    </w:p>
    <w:p w:rsidR="00A461E3" w:rsidRPr="001508EC" w:rsidRDefault="00206883" w:rsidP="00A415B2">
      <w:pPr>
        <w:pStyle w:val="Style1"/>
        <w:numPr>
          <w:ilvl w:val="2"/>
          <w:numId w:val="64"/>
        </w:numPr>
        <w:adjustRightInd/>
        <w:jc w:val="both"/>
        <w:rPr>
          <w:rFonts w:ascii="Arial" w:hAnsi="Arial" w:cs="Arial"/>
          <w:b/>
          <w:bCs/>
          <w:sz w:val="22"/>
          <w:szCs w:val="22"/>
        </w:rPr>
      </w:pPr>
      <w:r w:rsidRPr="001508EC">
        <w:rPr>
          <w:rFonts w:ascii="Arial" w:hAnsi="Arial" w:cs="Arial"/>
          <w:b/>
          <w:bCs/>
          <w:sz w:val="22"/>
          <w:szCs w:val="22"/>
        </w:rPr>
        <w:t xml:space="preserve">Table 1: </w:t>
      </w:r>
      <w:r w:rsidR="00A461E3" w:rsidRPr="001508EC">
        <w:rPr>
          <w:rFonts w:ascii="Arial" w:hAnsi="Arial" w:cs="Arial"/>
          <w:b/>
          <w:bCs/>
          <w:sz w:val="22"/>
          <w:szCs w:val="22"/>
        </w:rPr>
        <w:t>Annual Leave Entitlement</w:t>
      </w:r>
    </w:p>
    <w:p w:rsidR="00A461E3" w:rsidRPr="001508EC" w:rsidRDefault="00A461E3" w:rsidP="002360B0">
      <w:pPr>
        <w:pStyle w:val="Style1"/>
        <w:tabs>
          <w:tab w:val="left" w:pos="3610"/>
        </w:tabs>
        <w:adjustRightInd/>
        <w:spacing w:line="280" w:lineRule="auto"/>
        <w:jc w:val="both"/>
        <w:rPr>
          <w:rFonts w:ascii="Arial" w:hAnsi="Arial" w:cs="Arial"/>
          <w:b/>
          <w:bCs/>
          <w:sz w:val="22"/>
          <w:szCs w:val="22"/>
        </w:rPr>
      </w:pPr>
    </w:p>
    <w:tbl>
      <w:tblPr>
        <w:tblW w:w="0" w:type="auto"/>
        <w:tblInd w:w="638" w:type="dxa"/>
        <w:tblLayout w:type="fixed"/>
        <w:tblCellMar>
          <w:left w:w="0" w:type="dxa"/>
          <w:right w:w="0" w:type="dxa"/>
        </w:tblCellMar>
        <w:tblLook w:val="0000" w:firstRow="0" w:lastRow="0" w:firstColumn="0" w:lastColumn="0" w:noHBand="0" w:noVBand="0"/>
      </w:tblPr>
      <w:tblGrid>
        <w:gridCol w:w="2976"/>
        <w:gridCol w:w="5670"/>
      </w:tblGrid>
      <w:tr w:rsidR="00A461E3" w:rsidRPr="001508EC" w:rsidTr="002360B0">
        <w:trPr>
          <w:trHeight w:hRule="exact" w:val="648"/>
        </w:trPr>
        <w:tc>
          <w:tcPr>
            <w:tcW w:w="2976" w:type="dxa"/>
            <w:tcBorders>
              <w:top w:val="single" w:sz="4" w:space="0" w:color="auto"/>
              <w:left w:val="single" w:sz="4" w:space="0" w:color="auto"/>
              <w:bottom w:val="single" w:sz="4" w:space="0" w:color="auto"/>
              <w:right w:val="single" w:sz="4" w:space="0" w:color="auto"/>
            </w:tcBorders>
          </w:tcPr>
          <w:p w:rsidR="00A461E3" w:rsidRPr="001508EC" w:rsidRDefault="00A461E3" w:rsidP="0056594D">
            <w:pPr>
              <w:pStyle w:val="Style1"/>
              <w:adjustRightInd/>
              <w:ind w:left="360"/>
              <w:jc w:val="center"/>
              <w:rPr>
                <w:rFonts w:ascii="Arial" w:hAnsi="Arial" w:cs="Arial"/>
                <w:b/>
                <w:bCs/>
                <w:sz w:val="22"/>
                <w:szCs w:val="22"/>
              </w:rPr>
            </w:pPr>
            <w:r w:rsidRPr="001508EC">
              <w:rPr>
                <w:rFonts w:ascii="Arial" w:hAnsi="Arial" w:cs="Arial"/>
                <w:b/>
                <w:bCs/>
                <w:sz w:val="22"/>
                <w:szCs w:val="22"/>
              </w:rPr>
              <w:t>Length of service</w:t>
            </w:r>
          </w:p>
        </w:tc>
        <w:tc>
          <w:tcPr>
            <w:tcW w:w="5670" w:type="dxa"/>
            <w:tcBorders>
              <w:top w:val="single" w:sz="4" w:space="0" w:color="auto"/>
              <w:left w:val="single" w:sz="4" w:space="0" w:color="auto"/>
              <w:bottom w:val="single" w:sz="4" w:space="0" w:color="auto"/>
              <w:right w:val="single" w:sz="4" w:space="0" w:color="auto"/>
            </w:tcBorders>
            <w:vAlign w:val="center"/>
          </w:tcPr>
          <w:p w:rsidR="00A461E3" w:rsidRPr="001508EC" w:rsidRDefault="00A461E3" w:rsidP="0056594D">
            <w:pPr>
              <w:pStyle w:val="Style1"/>
              <w:adjustRightInd/>
              <w:spacing w:line="273" w:lineRule="auto"/>
              <w:ind w:left="360"/>
              <w:jc w:val="center"/>
              <w:rPr>
                <w:rFonts w:ascii="Arial" w:hAnsi="Arial" w:cs="Arial"/>
                <w:b/>
                <w:bCs/>
                <w:sz w:val="22"/>
                <w:szCs w:val="22"/>
              </w:rPr>
            </w:pPr>
            <w:r w:rsidRPr="001508EC">
              <w:rPr>
                <w:rFonts w:ascii="Arial" w:hAnsi="Arial" w:cs="Arial"/>
                <w:b/>
                <w:bCs/>
                <w:sz w:val="22"/>
                <w:szCs w:val="22"/>
              </w:rPr>
              <w:t>Annual Leave Entitlement + General Public Holidays per annum</w:t>
            </w:r>
          </w:p>
        </w:tc>
      </w:tr>
      <w:tr w:rsidR="00A461E3" w:rsidRPr="001508EC" w:rsidTr="002360B0">
        <w:trPr>
          <w:trHeight w:hRule="exact" w:val="676"/>
        </w:trPr>
        <w:tc>
          <w:tcPr>
            <w:tcW w:w="2976" w:type="dxa"/>
            <w:tcBorders>
              <w:top w:val="single" w:sz="4" w:space="0" w:color="auto"/>
              <w:left w:val="single" w:sz="4" w:space="0" w:color="auto"/>
              <w:bottom w:val="single" w:sz="4" w:space="0" w:color="auto"/>
              <w:right w:val="single" w:sz="4" w:space="0" w:color="auto"/>
            </w:tcBorders>
          </w:tcPr>
          <w:p w:rsidR="00A461E3" w:rsidRPr="001508EC" w:rsidRDefault="00A461E3" w:rsidP="0056594D">
            <w:pPr>
              <w:pStyle w:val="Style1"/>
              <w:adjustRightInd/>
              <w:jc w:val="center"/>
              <w:rPr>
                <w:rFonts w:ascii="Arial" w:hAnsi="Arial" w:cs="Arial"/>
                <w:sz w:val="22"/>
                <w:szCs w:val="22"/>
              </w:rPr>
            </w:pPr>
            <w:r w:rsidRPr="001508EC">
              <w:rPr>
                <w:rFonts w:ascii="Arial" w:hAnsi="Arial" w:cs="Arial"/>
                <w:sz w:val="22"/>
                <w:szCs w:val="22"/>
              </w:rPr>
              <w:t>On appointment</w:t>
            </w:r>
          </w:p>
        </w:tc>
        <w:tc>
          <w:tcPr>
            <w:tcW w:w="5670" w:type="dxa"/>
            <w:tcBorders>
              <w:top w:val="single" w:sz="4" w:space="0" w:color="auto"/>
              <w:left w:val="single" w:sz="4" w:space="0" w:color="auto"/>
              <w:bottom w:val="single" w:sz="4" w:space="0" w:color="auto"/>
              <w:right w:val="single" w:sz="4" w:space="0" w:color="auto"/>
            </w:tcBorders>
          </w:tcPr>
          <w:p w:rsidR="00A461E3" w:rsidRPr="001508EC" w:rsidRDefault="00A461E3" w:rsidP="009270E5">
            <w:pPr>
              <w:pStyle w:val="Style1"/>
              <w:adjustRightInd/>
              <w:ind w:left="360"/>
              <w:jc w:val="both"/>
              <w:rPr>
                <w:rFonts w:ascii="Arial" w:hAnsi="Arial" w:cs="Arial"/>
                <w:sz w:val="22"/>
                <w:szCs w:val="22"/>
              </w:rPr>
            </w:pPr>
            <w:r w:rsidRPr="001508EC">
              <w:rPr>
                <w:rFonts w:ascii="Arial" w:hAnsi="Arial" w:cs="Arial"/>
                <w:sz w:val="22"/>
                <w:szCs w:val="22"/>
              </w:rPr>
              <w:t>27 days (202.5 hours) + all bank holidays during specific leave year</w:t>
            </w:r>
          </w:p>
        </w:tc>
      </w:tr>
      <w:tr w:rsidR="00A461E3" w:rsidRPr="001508EC" w:rsidTr="002360B0">
        <w:trPr>
          <w:trHeight w:hRule="exact" w:val="714"/>
        </w:trPr>
        <w:tc>
          <w:tcPr>
            <w:tcW w:w="2976" w:type="dxa"/>
            <w:tcBorders>
              <w:top w:val="single" w:sz="4" w:space="0" w:color="auto"/>
              <w:left w:val="single" w:sz="4" w:space="0" w:color="auto"/>
              <w:bottom w:val="single" w:sz="4" w:space="0" w:color="auto"/>
              <w:right w:val="single" w:sz="4" w:space="0" w:color="auto"/>
            </w:tcBorders>
            <w:vAlign w:val="center"/>
          </w:tcPr>
          <w:p w:rsidR="00A461E3" w:rsidRPr="001508EC" w:rsidRDefault="00A461E3" w:rsidP="0056594D">
            <w:pPr>
              <w:pStyle w:val="Style1"/>
              <w:adjustRightInd/>
              <w:ind w:left="360"/>
              <w:jc w:val="center"/>
              <w:rPr>
                <w:rFonts w:ascii="Arial" w:hAnsi="Arial" w:cs="Arial"/>
                <w:sz w:val="22"/>
                <w:szCs w:val="22"/>
              </w:rPr>
            </w:pPr>
            <w:r w:rsidRPr="001508EC">
              <w:rPr>
                <w:rFonts w:ascii="Arial" w:hAnsi="Arial" w:cs="Arial"/>
                <w:sz w:val="22"/>
                <w:szCs w:val="22"/>
              </w:rPr>
              <w:t>After 5 years service</w:t>
            </w:r>
          </w:p>
        </w:tc>
        <w:tc>
          <w:tcPr>
            <w:tcW w:w="5670" w:type="dxa"/>
            <w:tcBorders>
              <w:top w:val="single" w:sz="4" w:space="0" w:color="auto"/>
              <w:left w:val="single" w:sz="4" w:space="0" w:color="auto"/>
              <w:bottom w:val="single" w:sz="4" w:space="0" w:color="auto"/>
              <w:right w:val="single" w:sz="4" w:space="0" w:color="auto"/>
            </w:tcBorders>
            <w:vAlign w:val="center"/>
          </w:tcPr>
          <w:p w:rsidR="00A461E3" w:rsidRPr="001508EC" w:rsidRDefault="00A461E3" w:rsidP="009270E5">
            <w:pPr>
              <w:pStyle w:val="Style1"/>
              <w:adjustRightInd/>
              <w:ind w:left="360"/>
              <w:jc w:val="both"/>
              <w:rPr>
                <w:rFonts w:ascii="Arial" w:hAnsi="Arial" w:cs="Arial"/>
                <w:sz w:val="22"/>
                <w:szCs w:val="22"/>
              </w:rPr>
            </w:pPr>
            <w:r w:rsidRPr="001508EC">
              <w:rPr>
                <w:rFonts w:ascii="Arial" w:hAnsi="Arial" w:cs="Arial"/>
                <w:sz w:val="22"/>
                <w:szCs w:val="22"/>
              </w:rPr>
              <w:t>29 days (217.5 hours) + all bank holidays during specific leave year</w:t>
            </w:r>
          </w:p>
        </w:tc>
      </w:tr>
      <w:tr w:rsidR="00A461E3" w:rsidRPr="001508EC" w:rsidTr="002360B0">
        <w:trPr>
          <w:trHeight w:hRule="exact" w:val="714"/>
        </w:trPr>
        <w:tc>
          <w:tcPr>
            <w:tcW w:w="2976" w:type="dxa"/>
            <w:tcBorders>
              <w:top w:val="single" w:sz="4" w:space="0" w:color="auto"/>
              <w:left w:val="single" w:sz="4" w:space="0" w:color="auto"/>
              <w:bottom w:val="single" w:sz="4" w:space="0" w:color="auto"/>
              <w:right w:val="single" w:sz="4" w:space="0" w:color="auto"/>
            </w:tcBorders>
            <w:vAlign w:val="center"/>
          </w:tcPr>
          <w:p w:rsidR="00A461E3" w:rsidRPr="001508EC" w:rsidRDefault="00A461E3" w:rsidP="0056594D">
            <w:pPr>
              <w:pStyle w:val="Style1"/>
              <w:adjustRightInd/>
              <w:ind w:left="360"/>
              <w:jc w:val="center"/>
              <w:rPr>
                <w:rFonts w:ascii="Arial" w:hAnsi="Arial" w:cs="Arial"/>
                <w:sz w:val="22"/>
                <w:szCs w:val="22"/>
              </w:rPr>
            </w:pPr>
            <w:r w:rsidRPr="001508EC">
              <w:rPr>
                <w:rFonts w:ascii="Arial" w:hAnsi="Arial" w:cs="Arial"/>
                <w:sz w:val="22"/>
                <w:szCs w:val="22"/>
              </w:rPr>
              <w:t>After 10 years service</w:t>
            </w:r>
          </w:p>
        </w:tc>
        <w:tc>
          <w:tcPr>
            <w:tcW w:w="5670" w:type="dxa"/>
            <w:tcBorders>
              <w:top w:val="single" w:sz="4" w:space="0" w:color="auto"/>
              <w:left w:val="single" w:sz="4" w:space="0" w:color="auto"/>
              <w:bottom w:val="single" w:sz="4" w:space="0" w:color="auto"/>
              <w:right w:val="single" w:sz="4" w:space="0" w:color="auto"/>
            </w:tcBorders>
          </w:tcPr>
          <w:p w:rsidR="00A461E3" w:rsidRPr="001508EC" w:rsidRDefault="00A461E3" w:rsidP="009270E5">
            <w:pPr>
              <w:pStyle w:val="Style1"/>
              <w:adjustRightInd/>
              <w:ind w:left="360"/>
              <w:jc w:val="both"/>
              <w:rPr>
                <w:rFonts w:ascii="Arial" w:hAnsi="Arial" w:cs="Arial"/>
                <w:sz w:val="22"/>
                <w:szCs w:val="22"/>
              </w:rPr>
            </w:pPr>
            <w:r w:rsidRPr="001508EC">
              <w:rPr>
                <w:rFonts w:ascii="Arial" w:hAnsi="Arial" w:cs="Arial"/>
                <w:sz w:val="22"/>
                <w:szCs w:val="22"/>
              </w:rPr>
              <w:t>33 days (247.5 hours) + all bank holidays during specific leave year</w:t>
            </w:r>
          </w:p>
        </w:tc>
      </w:tr>
    </w:tbl>
    <w:p w:rsidR="00A461E3" w:rsidRPr="001508EC" w:rsidRDefault="00A461E3" w:rsidP="0056594D">
      <w:pPr>
        <w:pStyle w:val="Style1"/>
        <w:adjustRightInd/>
        <w:jc w:val="both"/>
        <w:rPr>
          <w:rFonts w:ascii="Arial" w:hAnsi="Arial" w:cs="Arial"/>
          <w:b/>
          <w:bCs/>
          <w:sz w:val="22"/>
          <w:szCs w:val="22"/>
        </w:rPr>
      </w:pPr>
    </w:p>
    <w:p w:rsidR="00C97B62" w:rsidRPr="001508EC" w:rsidRDefault="00C97B62" w:rsidP="00A415B2">
      <w:pPr>
        <w:pStyle w:val="Style1"/>
        <w:numPr>
          <w:ilvl w:val="2"/>
          <w:numId w:val="64"/>
        </w:numPr>
        <w:adjustRightInd/>
        <w:jc w:val="both"/>
        <w:rPr>
          <w:rFonts w:ascii="Arial" w:hAnsi="Arial" w:cs="Arial"/>
          <w:bCs/>
          <w:sz w:val="22"/>
          <w:szCs w:val="22"/>
        </w:rPr>
      </w:pPr>
      <w:r w:rsidRPr="001508EC">
        <w:rPr>
          <w:rFonts w:ascii="Arial" w:hAnsi="Arial" w:cs="Arial"/>
          <w:bCs/>
          <w:sz w:val="22"/>
          <w:szCs w:val="22"/>
        </w:rPr>
        <w:t>Any employee of the Trust who works part time shall receive a pro-rata amount of paid annual leave and statutory bank holidays in accordance with the number of hours worked (see Appendix 2). Annual leave for these members of staff should be recorded and calculated in hours and not days.</w:t>
      </w:r>
    </w:p>
    <w:p w:rsidR="00A461E3" w:rsidRDefault="00A461E3" w:rsidP="002360B0">
      <w:pPr>
        <w:pStyle w:val="Style1"/>
        <w:adjustRightInd/>
        <w:jc w:val="both"/>
        <w:rPr>
          <w:rFonts w:ascii="Arial" w:hAnsi="Arial" w:cs="Arial"/>
          <w:b/>
          <w:bCs/>
          <w:sz w:val="22"/>
          <w:szCs w:val="22"/>
        </w:rPr>
      </w:pPr>
    </w:p>
    <w:p w:rsidR="001508EC" w:rsidRDefault="001508EC" w:rsidP="002360B0">
      <w:pPr>
        <w:pStyle w:val="Style1"/>
        <w:adjustRightInd/>
        <w:jc w:val="both"/>
        <w:rPr>
          <w:rFonts w:ascii="Arial" w:hAnsi="Arial" w:cs="Arial"/>
          <w:b/>
          <w:bCs/>
          <w:sz w:val="22"/>
          <w:szCs w:val="22"/>
        </w:rPr>
      </w:pPr>
    </w:p>
    <w:p w:rsidR="001508EC" w:rsidRPr="001508EC" w:rsidRDefault="001508EC" w:rsidP="002360B0">
      <w:pPr>
        <w:pStyle w:val="Style1"/>
        <w:adjustRightInd/>
        <w:jc w:val="both"/>
        <w:rPr>
          <w:rFonts w:ascii="Arial" w:hAnsi="Arial" w:cs="Arial"/>
          <w:b/>
          <w:bCs/>
          <w:sz w:val="22"/>
          <w:szCs w:val="22"/>
        </w:rPr>
      </w:pPr>
    </w:p>
    <w:p w:rsidR="00A461E3" w:rsidRPr="001508EC" w:rsidRDefault="00A461E3" w:rsidP="00A415B2">
      <w:pPr>
        <w:pStyle w:val="Style1"/>
        <w:numPr>
          <w:ilvl w:val="0"/>
          <w:numId w:val="64"/>
        </w:numPr>
        <w:adjustRightInd/>
        <w:jc w:val="both"/>
        <w:rPr>
          <w:rFonts w:ascii="Arial" w:hAnsi="Arial" w:cs="Arial"/>
          <w:b/>
          <w:bCs/>
          <w:sz w:val="22"/>
          <w:szCs w:val="22"/>
        </w:rPr>
      </w:pPr>
      <w:r w:rsidRPr="001508EC">
        <w:rPr>
          <w:rFonts w:ascii="Arial" w:hAnsi="Arial" w:cs="Arial"/>
          <w:b/>
          <w:bCs/>
          <w:sz w:val="22"/>
          <w:szCs w:val="22"/>
        </w:rPr>
        <w:t>Annual leave to be calculated in hours</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874E47">
      <w:pPr>
        <w:pStyle w:val="Style1"/>
        <w:numPr>
          <w:ilvl w:val="1"/>
          <w:numId w:val="22"/>
        </w:numPr>
        <w:adjustRightInd/>
        <w:jc w:val="both"/>
        <w:rPr>
          <w:rFonts w:ascii="Arial" w:hAnsi="Arial" w:cs="Arial"/>
          <w:bCs/>
          <w:sz w:val="22"/>
          <w:szCs w:val="22"/>
        </w:rPr>
      </w:pPr>
      <w:r w:rsidRPr="001508EC">
        <w:rPr>
          <w:rFonts w:ascii="Arial" w:hAnsi="Arial" w:cs="Arial"/>
          <w:bCs/>
          <w:sz w:val="22"/>
          <w:szCs w:val="22"/>
        </w:rPr>
        <w:t xml:space="preserve">Annual leave and bank holiday entitlement should be calculated on an hourly basis for all staff, regardless </w:t>
      </w:r>
      <w:r w:rsidRPr="001508EC">
        <w:rPr>
          <w:rFonts w:ascii="Arial" w:hAnsi="Arial" w:cs="Arial"/>
          <w:bCs/>
          <w:sz w:val="22"/>
          <w:szCs w:val="22"/>
        </w:rPr>
        <w:lastRenderedPageBreak/>
        <w:t xml:space="preserve">of whether staff work full-time or part-time. </w:t>
      </w:r>
    </w:p>
    <w:p w:rsidR="00A461E3" w:rsidRPr="001508EC" w:rsidRDefault="00A461E3" w:rsidP="002360B0">
      <w:pPr>
        <w:pStyle w:val="Style1"/>
        <w:adjustRightInd/>
        <w:ind w:left="1058"/>
        <w:jc w:val="both"/>
        <w:rPr>
          <w:rFonts w:ascii="Arial" w:hAnsi="Arial" w:cs="Arial"/>
          <w:b/>
          <w:bCs/>
          <w:sz w:val="22"/>
          <w:szCs w:val="22"/>
        </w:rPr>
      </w:pPr>
    </w:p>
    <w:p w:rsidR="00A461E3" w:rsidRPr="001508EC" w:rsidRDefault="00A461E3" w:rsidP="00874E47">
      <w:pPr>
        <w:pStyle w:val="Style1"/>
        <w:numPr>
          <w:ilvl w:val="1"/>
          <w:numId w:val="22"/>
        </w:numPr>
        <w:adjustRightInd/>
        <w:jc w:val="both"/>
        <w:rPr>
          <w:rFonts w:ascii="Arial" w:hAnsi="Arial" w:cs="Arial"/>
          <w:b/>
          <w:bCs/>
          <w:sz w:val="22"/>
          <w:szCs w:val="22"/>
        </w:rPr>
      </w:pPr>
      <w:r w:rsidRPr="001508EC">
        <w:rPr>
          <w:rFonts w:ascii="Arial" w:hAnsi="Arial" w:cs="Arial"/>
          <w:sz w:val="22"/>
          <w:szCs w:val="22"/>
        </w:rPr>
        <w:t xml:space="preserve">The calculation of annual leave entitlements pertaining to all staff is contained at </w:t>
      </w:r>
      <w:r w:rsidRPr="001508EC">
        <w:rPr>
          <w:rFonts w:ascii="Arial" w:hAnsi="Arial" w:cs="Arial"/>
          <w:spacing w:val="6"/>
          <w:sz w:val="22"/>
          <w:szCs w:val="22"/>
        </w:rPr>
        <w:t xml:space="preserve">Appendix </w:t>
      </w:r>
      <w:r w:rsidR="00D54015" w:rsidRPr="001508EC">
        <w:rPr>
          <w:rFonts w:ascii="Arial" w:hAnsi="Arial" w:cs="Arial"/>
          <w:spacing w:val="6"/>
          <w:sz w:val="22"/>
          <w:szCs w:val="22"/>
        </w:rPr>
        <w:t>1</w:t>
      </w:r>
      <w:r w:rsidRPr="001508EC">
        <w:rPr>
          <w:rFonts w:ascii="Arial" w:hAnsi="Arial" w:cs="Arial"/>
          <w:spacing w:val="6"/>
          <w:sz w:val="22"/>
          <w:szCs w:val="22"/>
        </w:rPr>
        <w:t xml:space="preserve">. Hours have been rounded up to the nearest 0.5 decimal </w:t>
      </w:r>
      <w:r w:rsidRPr="001508EC">
        <w:rPr>
          <w:rFonts w:ascii="Arial" w:hAnsi="Arial" w:cs="Arial"/>
          <w:sz w:val="22"/>
          <w:szCs w:val="22"/>
        </w:rPr>
        <w:t xml:space="preserve">point (that is, to the nearest </w:t>
      </w:r>
      <w:r w:rsidRPr="001508EC">
        <w:rPr>
          <w:rFonts w:ascii="Arial" w:hAnsi="Arial" w:cs="Arial"/>
          <w:b/>
          <w:bCs/>
          <w:sz w:val="22"/>
          <w:szCs w:val="22"/>
          <w:vertAlign w:val="superscript"/>
        </w:rPr>
        <w:t xml:space="preserve">1/2 </w:t>
      </w:r>
      <w:r w:rsidRPr="001508EC">
        <w:rPr>
          <w:rFonts w:ascii="Arial" w:hAnsi="Arial" w:cs="Arial"/>
          <w:sz w:val="22"/>
          <w:szCs w:val="22"/>
        </w:rPr>
        <w:t>hour).</w:t>
      </w:r>
    </w:p>
    <w:p w:rsidR="00A461E3" w:rsidRPr="001508EC" w:rsidRDefault="00A461E3" w:rsidP="002360B0">
      <w:pPr>
        <w:pStyle w:val="ListParagraph"/>
        <w:ind w:left="1058"/>
        <w:jc w:val="both"/>
        <w:rPr>
          <w:rFonts w:cs="Arial"/>
          <w:b/>
          <w:bCs/>
          <w:szCs w:val="22"/>
        </w:rPr>
      </w:pPr>
    </w:p>
    <w:p w:rsidR="00A461E3" w:rsidRPr="001508EC" w:rsidRDefault="00A461E3" w:rsidP="00874E47">
      <w:pPr>
        <w:pStyle w:val="Style1"/>
        <w:numPr>
          <w:ilvl w:val="1"/>
          <w:numId w:val="22"/>
        </w:numPr>
        <w:adjustRightInd/>
        <w:jc w:val="both"/>
        <w:rPr>
          <w:rFonts w:ascii="Arial" w:hAnsi="Arial" w:cs="Arial"/>
          <w:b/>
          <w:bCs/>
          <w:sz w:val="22"/>
          <w:szCs w:val="22"/>
        </w:rPr>
      </w:pPr>
      <w:r w:rsidRPr="001508EC">
        <w:rPr>
          <w:rFonts w:ascii="Arial" w:hAnsi="Arial" w:cs="Arial"/>
          <w:bCs/>
          <w:sz w:val="22"/>
          <w:szCs w:val="22"/>
        </w:rPr>
        <w:t xml:space="preserve">On each and every occasion an employee takes paid time off as annual leave or on a bank holiday as part of their basic week, the appropriate deduction of their normal working hours for that day will be made from their overall entitlement. </w:t>
      </w:r>
    </w:p>
    <w:p w:rsidR="00A461E3" w:rsidRPr="001508EC" w:rsidRDefault="00A461E3" w:rsidP="002360B0">
      <w:pPr>
        <w:pStyle w:val="ListParagraph"/>
        <w:ind w:left="1058"/>
        <w:jc w:val="both"/>
        <w:rPr>
          <w:rFonts w:cs="Arial"/>
          <w:b/>
          <w:bCs/>
          <w:szCs w:val="22"/>
        </w:rPr>
      </w:pPr>
    </w:p>
    <w:p w:rsidR="00874E47" w:rsidRPr="001508EC" w:rsidRDefault="00A461E3" w:rsidP="00874E47">
      <w:pPr>
        <w:pStyle w:val="Style1"/>
        <w:numPr>
          <w:ilvl w:val="1"/>
          <w:numId w:val="22"/>
        </w:numPr>
        <w:adjustRightInd/>
        <w:jc w:val="both"/>
        <w:rPr>
          <w:rFonts w:ascii="Arial" w:hAnsi="Arial" w:cs="Arial"/>
          <w:b/>
          <w:bCs/>
          <w:sz w:val="22"/>
          <w:szCs w:val="22"/>
        </w:rPr>
      </w:pPr>
      <w:r w:rsidRPr="001508EC">
        <w:rPr>
          <w:rFonts w:ascii="Arial" w:hAnsi="Arial" w:cs="Arial"/>
          <w:bCs/>
          <w:sz w:val="22"/>
          <w:szCs w:val="22"/>
        </w:rPr>
        <w:t xml:space="preserve">Where an employee’s annual leave entitlement increases partway through a leave year, due to length of NHS service, their new entitlement is calculated on a pro-rata basis for the rest of the leave year. This new entitlement will become effective from the first of the month following the date of the increased entitlement. </w:t>
      </w:r>
    </w:p>
    <w:p w:rsidR="00874E47" w:rsidRPr="001508EC" w:rsidRDefault="00874E47" w:rsidP="00874E47">
      <w:pPr>
        <w:pStyle w:val="Style1"/>
        <w:adjustRightInd/>
        <w:ind w:left="360"/>
        <w:jc w:val="both"/>
        <w:rPr>
          <w:rFonts w:ascii="Arial" w:hAnsi="Arial" w:cs="Arial"/>
          <w:b/>
          <w:bCs/>
          <w:sz w:val="22"/>
          <w:szCs w:val="22"/>
        </w:rPr>
      </w:pPr>
    </w:p>
    <w:p w:rsidR="00A461E3" w:rsidRPr="001508EC" w:rsidRDefault="00A461E3" w:rsidP="00874E47">
      <w:pPr>
        <w:pStyle w:val="Style1"/>
        <w:numPr>
          <w:ilvl w:val="1"/>
          <w:numId w:val="22"/>
        </w:numPr>
        <w:adjustRightInd/>
        <w:jc w:val="both"/>
        <w:rPr>
          <w:rFonts w:ascii="Arial" w:hAnsi="Arial" w:cs="Arial"/>
          <w:b/>
          <w:bCs/>
          <w:sz w:val="22"/>
          <w:szCs w:val="22"/>
        </w:rPr>
      </w:pPr>
      <w:r w:rsidRPr="001508EC">
        <w:rPr>
          <w:rFonts w:ascii="Arial" w:hAnsi="Arial" w:cs="Arial"/>
          <w:bCs/>
          <w:sz w:val="22"/>
          <w:szCs w:val="22"/>
        </w:rPr>
        <w:t>Attached below is an annual leave calculator which calculates annual and public holiday entitlement in hours and calculates entitlements for staff who join the Trust part way through the year.</w:t>
      </w:r>
    </w:p>
    <w:p w:rsidR="00A461E3" w:rsidRPr="001508EC" w:rsidRDefault="00A461E3" w:rsidP="002360B0">
      <w:pPr>
        <w:pStyle w:val="Style1"/>
        <w:tabs>
          <w:tab w:val="decimal" w:pos="192"/>
          <w:tab w:val="left" w:pos="742"/>
        </w:tabs>
        <w:adjustRightInd/>
        <w:jc w:val="both"/>
        <w:rPr>
          <w:rFonts w:ascii="Arial" w:hAnsi="Arial" w:cs="Arial"/>
          <w:b/>
          <w:bCs/>
          <w:sz w:val="22"/>
          <w:szCs w:val="22"/>
        </w:rPr>
      </w:pPr>
    </w:p>
    <w:bookmarkStart w:id="2" w:name="_MON_1415180088"/>
    <w:bookmarkStart w:id="3" w:name="_MON_1415190999"/>
    <w:bookmarkStart w:id="4" w:name="_MON_1415191030"/>
    <w:bookmarkEnd w:id="2"/>
    <w:bookmarkEnd w:id="3"/>
    <w:bookmarkEnd w:id="4"/>
    <w:bookmarkStart w:id="5" w:name="_MON_1415433218"/>
    <w:bookmarkEnd w:id="5"/>
    <w:p w:rsidR="00A461E3" w:rsidRPr="001508EC" w:rsidRDefault="004A7774" w:rsidP="009270E5">
      <w:pPr>
        <w:pStyle w:val="Style1"/>
        <w:tabs>
          <w:tab w:val="decimal" w:pos="192"/>
          <w:tab w:val="left" w:pos="742"/>
        </w:tabs>
        <w:adjustRightInd/>
        <w:ind w:left="360"/>
        <w:jc w:val="both"/>
        <w:rPr>
          <w:rFonts w:ascii="Arial" w:hAnsi="Arial" w:cs="Arial"/>
          <w:b/>
          <w:bCs/>
          <w:sz w:val="22"/>
          <w:szCs w:val="22"/>
        </w:rPr>
      </w:pPr>
      <w:r w:rsidRPr="001508EC">
        <w:rPr>
          <w:rFonts w:ascii="Arial" w:hAnsi="Arial" w:cs="Arial"/>
          <w:sz w:val="22"/>
          <w:szCs w:val="22"/>
        </w:rPr>
        <w:object w:dxaOrig="1520"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47.4pt" o:ole="">
            <v:imagedata r:id="rId8" o:title=""/>
          </v:shape>
          <o:OLEObject Type="Embed" ProgID="Excel.Sheet.12" ShapeID="_x0000_i1025" DrawAspect="Icon" ObjectID="_1733041606" r:id="rId9"/>
        </w:object>
      </w:r>
    </w:p>
    <w:p w:rsidR="00A461E3" w:rsidRPr="001508EC" w:rsidRDefault="00A461E3" w:rsidP="002360B0">
      <w:pPr>
        <w:pStyle w:val="Style1"/>
        <w:tabs>
          <w:tab w:val="decimal" w:pos="192"/>
          <w:tab w:val="left" w:pos="742"/>
        </w:tabs>
        <w:adjustRightInd/>
        <w:jc w:val="both"/>
        <w:rPr>
          <w:rFonts w:ascii="Arial" w:hAnsi="Arial" w:cs="Arial"/>
          <w:b/>
          <w:bCs/>
          <w:sz w:val="22"/>
          <w:szCs w:val="22"/>
        </w:rPr>
      </w:pPr>
    </w:p>
    <w:p w:rsidR="00A461E3" w:rsidRPr="001508EC" w:rsidRDefault="00A461E3" w:rsidP="00874E47">
      <w:pPr>
        <w:pStyle w:val="Style1"/>
        <w:numPr>
          <w:ilvl w:val="0"/>
          <w:numId w:val="22"/>
        </w:numPr>
        <w:tabs>
          <w:tab w:val="decimal" w:pos="192"/>
          <w:tab w:val="left" w:pos="727"/>
        </w:tabs>
        <w:adjustRightInd/>
        <w:jc w:val="both"/>
        <w:rPr>
          <w:rFonts w:ascii="Arial" w:hAnsi="Arial" w:cs="Arial"/>
          <w:b/>
          <w:bCs/>
          <w:sz w:val="22"/>
          <w:szCs w:val="22"/>
        </w:rPr>
      </w:pPr>
      <w:r w:rsidRPr="001508EC">
        <w:rPr>
          <w:rFonts w:ascii="Arial" w:hAnsi="Arial" w:cs="Arial"/>
          <w:b/>
          <w:bCs/>
          <w:sz w:val="22"/>
          <w:szCs w:val="22"/>
        </w:rPr>
        <w:t>Calculation of Reckonable Service</w:t>
      </w:r>
    </w:p>
    <w:p w:rsidR="00206883" w:rsidRPr="001508EC" w:rsidRDefault="00206883" w:rsidP="002360B0">
      <w:pPr>
        <w:pStyle w:val="Style1"/>
        <w:tabs>
          <w:tab w:val="decimal" w:pos="192"/>
          <w:tab w:val="left" w:pos="727"/>
        </w:tabs>
        <w:adjustRightInd/>
        <w:jc w:val="both"/>
        <w:rPr>
          <w:rFonts w:ascii="Arial" w:hAnsi="Arial" w:cs="Arial"/>
          <w:b/>
          <w:bCs/>
          <w:sz w:val="22"/>
          <w:szCs w:val="22"/>
        </w:rPr>
      </w:pPr>
    </w:p>
    <w:p w:rsidR="00A461E3" w:rsidRPr="001508EC" w:rsidRDefault="00A461E3" w:rsidP="00874E47">
      <w:pPr>
        <w:pStyle w:val="Style1"/>
        <w:numPr>
          <w:ilvl w:val="1"/>
          <w:numId w:val="20"/>
        </w:numPr>
        <w:tabs>
          <w:tab w:val="decimal" w:pos="192"/>
          <w:tab w:val="left" w:pos="1418"/>
        </w:tabs>
        <w:adjustRightInd/>
        <w:jc w:val="both"/>
        <w:rPr>
          <w:rFonts w:ascii="Arial" w:hAnsi="Arial" w:cs="Arial"/>
          <w:b/>
          <w:bCs/>
          <w:sz w:val="22"/>
          <w:szCs w:val="22"/>
        </w:rPr>
      </w:pPr>
      <w:r w:rsidRPr="001508EC">
        <w:rPr>
          <w:rFonts w:ascii="Arial" w:hAnsi="Arial" w:cs="Arial"/>
          <w:spacing w:val="3"/>
          <w:sz w:val="22"/>
          <w:szCs w:val="22"/>
        </w:rPr>
        <w:t>Any previous service with an NHS employer will count as reckonable service in respect</w:t>
      </w:r>
      <w:r w:rsidRPr="001508EC">
        <w:rPr>
          <w:rFonts w:ascii="Arial" w:hAnsi="Arial" w:cs="Arial"/>
          <w:sz w:val="22"/>
          <w:szCs w:val="22"/>
        </w:rPr>
        <w:t xml:space="preserve"> of annual leave regardless of whether or not there has been a break.</w:t>
      </w:r>
    </w:p>
    <w:p w:rsidR="009270E5" w:rsidRPr="001508EC" w:rsidRDefault="009270E5" w:rsidP="009270E5">
      <w:pPr>
        <w:pStyle w:val="Style1"/>
        <w:tabs>
          <w:tab w:val="decimal" w:pos="192"/>
          <w:tab w:val="left" w:pos="1418"/>
        </w:tabs>
        <w:adjustRightInd/>
        <w:ind w:left="792"/>
        <w:jc w:val="both"/>
        <w:rPr>
          <w:rFonts w:ascii="Arial" w:hAnsi="Arial" w:cs="Arial"/>
          <w:b/>
          <w:bCs/>
          <w:sz w:val="22"/>
          <w:szCs w:val="22"/>
        </w:rPr>
      </w:pPr>
    </w:p>
    <w:p w:rsidR="00A461E3" w:rsidRPr="001508EC" w:rsidRDefault="00874E47" w:rsidP="00874E47">
      <w:pPr>
        <w:pStyle w:val="Style1"/>
        <w:tabs>
          <w:tab w:val="decimal" w:pos="192"/>
          <w:tab w:val="left" w:pos="1418"/>
        </w:tabs>
        <w:adjustRightInd/>
        <w:jc w:val="both"/>
        <w:rPr>
          <w:rStyle w:val="CharacterStyle1"/>
          <w:rFonts w:cs="Arial"/>
          <w:b/>
          <w:bCs/>
          <w:szCs w:val="22"/>
        </w:rPr>
      </w:pPr>
      <w:r w:rsidRPr="001508EC">
        <w:rPr>
          <w:rStyle w:val="CharacterStyle1"/>
          <w:rFonts w:cs="Arial"/>
          <w:spacing w:val="5"/>
          <w:szCs w:val="22"/>
        </w:rPr>
        <w:t xml:space="preserve">9.2 </w:t>
      </w:r>
      <w:r w:rsidR="00A461E3" w:rsidRPr="001508EC">
        <w:rPr>
          <w:rStyle w:val="CharacterStyle1"/>
          <w:rFonts w:cs="Arial"/>
          <w:spacing w:val="5"/>
          <w:szCs w:val="22"/>
        </w:rPr>
        <w:t xml:space="preserve">For purposes of aggregated service, time spent in a </w:t>
      </w:r>
      <w:r w:rsidR="00A461E3" w:rsidRPr="001508EC">
        <w:rPr>
          <w:rStyle w:val="CharacterStyle1"/>
          <w:rFonts w:cs="Arial"/>
          <w:b/>
          <w:spacing w:val="5"/>
          <w:szCs w:val="22"/>
        </w:rPr>
        <w:t>highly relevant</w:t>
      </w:r>
      <w:r w:rsidR="00A461E3" w:rsidRPr="001508EC">
        <w:rPr>
          <w:rStyle w:val="CharacterStyle1"/>
          <w:rFonts w:cs="Arial"/>
          <w:spacing w:val="5"/>
          <w:szCs w:val="22"/>
        </w:rPr>
        <w:t xml:space="preserve"> role in organisations </w:t>
      </w:r>
      <w:r w:rsidR="00A461E3" w:rsidRPr="001508EC">
        <w:rPr>
          <w:rStyle w:val="CharacterStyle1"/>
          <w:rFonts w:cs="Arial"/>
          <w:szCs w:val="22"/>
        </w:rPr>
        <w:t>other than the NHS, may be counted as a</w:t>
      </w:r>
      <w:r w:rsidR="00175924" w:rsidRPr="001508EC">
        <w:rPr>
          <w:rStyle w:val="CharacterStyle1"/>
          <w:rFonts w:cs="Arial"/>
          <w:szCs w:val="22"/>
        </w:rPr>
        <w:t>ggregated service (see section 1</w:t>
      </w:r>
      <w:r w:rsidR="00D40A23" w:rsidRPr="001508EC">
        <w:rPr>
          <w:rStyle w:val="CharacterStyle1"/>
          <w:rFonts w:cs="Arial"/>
          <w:szCs w:val="22"/>
        </w:rPr>
        <w:t>4</w:t>
      </w:r>
      <w:r w:rsidR="00A461E3" w:rsidRPr="001508EC">
        <w:rPr>
          <w:rStyle w:val="CharacterStyle1"/>
          <w:rFonts w:cs="Arial"/>
          <w:szCs w:val="22"/>
        </w:rPr>
        <w:t>). Locum agency service will not count towards calculating annual leave.</w:t>
      </w:r>
    </w:p>
    <w:p w:rsidR="00A461E3" w:rsidRPr="001508EC" w:rsidRDefault="00A461E3" w:rsidP="002360B0">
      <w:pPr>
        <w:pStyle w:val="ListParagraph"/>
        <w:tabs>
          <w:tab w:val="left" w:pos="1418"/>
        </w:tabs>
        <w:ind w:left="349"/>
        <w:jc w:val="both"/>
        <w:rPr>
          <w:rStyle w:val="CharacterStyle1"/>
          <w:rFonts w:cs="Arial"/>
          <w:b/>
          <w:bCs/>
          <w:szCs w:val="22"/>
        </w:rPr>
      </w:pPr>
    </w:p>
    <w:p w:rsidR="00A461E3" w:rsidRPr="001508EC" w:rsidRDefault="00A461E3" w:rsidP="00874E47">
      <w:pPr>
        <w:pStyle w:val="Style1"/>
        <w:numPr>
          <w:ilvl w:val="1"/>
          <w:numId w:val="21"/>
        </w:numPr>
        <w:tabs>
          <w:tab w:val="left" w:pos="1418"/>
        </w:tabs>
        <w:adjustRightInd/>
        <w:jc w:val="both"/>
        <w:rPr>
          <w:rFonts w:ascii="Arial" w:hAnsi="Arial" w:cs="Arial"/>
          <w:b/>
          <w:bCs/>
          <w:sz w:val="22"/>
          <w:szCs w:val="22"/>
        </w:rPr>
      </w:pPr>
      <w:r w:rsidRPr="001508EC">
        <w:rPr>
          <w:rFonts w:ascii="Arial" w:hAnsi="Arial" w:cs="Arial"/>
          <w:bCs/>
          <w:sz w:val="22"/>
          <w:szCs w:val="22"/>
        </w:rPr>
        <w:t xml:space="preserve">An employee is required to provide documentary evidence of reckonable service before this can be recognised for annual leave purposes. </w:t>
      </w:r>
    </w:p>
    <w:p w:rsidR="00A461E3" w:rsidRPr="001508EC" w:rsidRDefault="00A461E3" w:rsidP="002360B0">
      <w:pPr>
        <w:pStyle w:val="Style1"/>
        <w:tabs>
          <w:tab w:val="left" w:pos="1418"/>
        </w:tabs>
        <w:adjustRightInd/>
        <w:jc w:val="both"/>
        <w:rPr>
          <w:rFonts w:ascii="Arial" w:hAnsi="Arial" w:cs="Arial"/>
          <w:b/>
          <w:bCs/>
          <w:sz w:val="22"/>
          <w:szCs w:val="22"/>
        </w:rPr>
      </w:pPr>
    </w:p>
    <w:p w:rsidR="002360B0" w:rsidRPr="001508EC" w:rsidRDefault="00A461E3" w:rsidP="00874E47">
      <w:pPr>
        <w:pStyle w:val="Style1"/>
        <w:numPr>
          <w:ilvl w:val="0"/>
          <w:numId w:val="21"/>
        </w:numPr>
        <w:adjustRightInd/>
        <w:jc w:val="both"/>
        <w:rPr>
          <w:rFonts w:ascii="Arial" w:hAnsi="Arial" w:cs="Arial"/>
          <w:b/>
          <w:bCs/>
          <w:sz w:val="22"/>
          <w:szCs w:val="22"/>
        </w:rPr>
      </w:pPr>
      <w:r w:rsidRPr="001508EC">
        <w:rPr>
          <w:rFonts w:ascii="Arial" w:hAnsi="Arial" w:cs="Arial"/>
          <w:b/>
          <w:bCs/>
          <w:sz w:val="22"/>
          <w:szCs w:val="22"/>
        </w:rPr>
        <w:t>General Public Holidays (Bank Holidays')</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874E47">
      <w:pPr>
        <w:pStyle w:val="Style1"/>
        <w:numPr>
          <w:ilvl w:val="1"/>
          <w:numId w:val="19"/>
        </w:numPr>
        <w:adjustRightInd/>
        <w:jc w:val="both"/>
        <w:rPr>
          <w:rFonts w:ascii="Arial" w:hAnsi="Arial" w:cs="Arial"/>
          <w:b/>
          <w:bCs/>
          <w:sz w:val="22"/>
          <w:szCs w:val="22"/>
        </w:rPr>
      </w:pPr>
      <w:r w:rsidRPr="001508EC">
        <w:rPr>
          <w:rFonts w:ascii="Arial" w:hAnsi="Arial" w:cs="Arial"/>
          <w:bCs/>
          <w:sz w:val="22"/>
          <w:szCs w:val="22"/>
        </w:rPr>
        <w:t>The arrangements for general and public holidays are set out in the Agenda for Change Terms and Conditions Handbook.</w:t>
      </w:r>
    </w:p>
    <w:p w:rsidR="00A461E3" w:rsidRPr="001508EC" w:rsidRDefault="00A461E3" w:rsidP="002360B0">
      <w:pPr>
        <w:pStyle w:val="Style1"/>
        <w:adjustRightInd/>
        <w:ind w:left="409"/>
        <w:jc w:val="both"/>
        <w:rPr>
          <w:rFonts w:ascii="Arial" w:hAnsi="Arial" w:cs="Arial"/>
          <w:b/>
          <w:bCs/>
          <w:sz w:val="22"/>
          <w:szCs w:val="22"/>
        </w:rPr>
      </w:pPr>
    </w:p>
    <w:p w:rsidR="00A461E3" w:rsidRPr="001508EC" w:rsidRDefault="00A461E3" w:rsidP="00874E47">
      <w:pPr>
        <w:pStyle w:val="Style1"/>
        <w:numPr>
          <w:ilvl w:val="1"/>
          <w:numId w:val="18"/>
        </w:numPr>
        <w:adjustRightInd/>
        <w:jc w:val="both"/>
        <w:rPr>
          <w:rFonts w:ascii="Arial" w:hAnsi="Arial" w:cs="Arial"/>
          <w:b/>
          <w:bCs/>
          <w:sz w:val="22"/>
          <w:szCs w:val="22"/>
        </w:rPr>
      </w:pPr>
      <w:r w:rsidRPr="001508EC">
        <w:rPr>
          <w:rFonts w:ascii="Arial" w:hAnsi="Arial" w:cs="Arial"/>
          <w:sz w:val="22"/>
          <w:szCs w:val="22"/>
        </w:rPr>
        <w:t>A General Public Holiday shall be defined as a period of normal duty that starts within the period of 24 hours from midnight to midnight.</w:t>
      </w:r>
    </w:p>
    <w:p w:rsidR="00A461E3" w:rsidRPr="001508EC" w:rsidRDefault="00A461E3" w:rsidP="002360B0">
      <w:pPr>
        <w:pStyle w:val="Style1"/>
        <w:adjustRightInd/>
        <w:ind w:left="349"/>
        <w:jc w:val="both"/>
        <w:rPr>
          <w:rFonts w:ascii="Arial" w:hAnsi="Arial" w:cs="Arial"/>
          <w:b/>
          <w:bCs/>
          <w:sz w:val="22"/>
          <w:szCs w:val="22"/>
        </w:rPr>
      </w:pPr>
    </w:p>
    <w:p w:rsidR="00A461E3" w:rsidRPr="001508EC" w:rsidRDefault="00A461E3" w:rsidP="00874E47">
      <w:pPr>
        <w:pStyle w:val="Style1"/>
        <w:numPr>
          <w:ilvl w:val="1"/>
          <w:numId w:val="18"/>
        </w:numPr>
        <w:adjustRightInd/>
        <w:jc w:val="both"/>
        <w:rPr>
          <w:rFonts w:ascii="Arial" w:hAnsi="Arial" w:cs="Arial"/>
          <w:b/>
          <w:bCs/>
          <w:sz w:val="22"/>
          <w:szCs w:val="22"/>
        </w:rPr>
      </w:pPr>
      <w:r w:rsidRPr="001508EC">
        <w:rPr>
          <w:rFonts w:ascii="Arial" w:hAnsi="Arial" w:cs="Arial"/>
          <w:spacing w:val="8"/>
          <w:sz w:val="22"/>
          <w:szCs w:val="22"/>
        </w:rPr>
        <w:t xml:space="preserve">Staff will be entitled to all paid General Public Holidays (Bank Holidays) in the leave </w:t>
      </w:r>
      <w:r w:rsidRPr="001508EC">
        <w:rPr>
          <w:rFonts w:ascii="Arial" w:hAnsi="Arial" w:cs="Arial"/>
          <w:spacing w:val="11"/>
          <w:sz w:val="22"/>
          <w:szCs w:val="22"/>
        </w:rPr>
        <w:t xml:space="preserve">Year. All part time staff are entitled to the Bank Holidays pro rata to the full time </w:t>
      </w:r>
      <w:r w:rsidRPr="001508EC">
        <w:rPr>
          <w:rFonts w:ascii="Arial" w:hAnsi="Arial" w:cs="Arial"/>
          <w:sz w:val="22"/>
          <w:szCs w:val="22"/>
        </w:rPr>
        <w:t>allowance.</w:t>
      </w:r>
    </w:p>
    <w:p w:rsidR="00A461E3" w:rsidRPr="001508EC" w:rsidRDefault="00A461E3" w:rsidP="002360B0">
      <w:pPr>
        <w:pStyle w:val="ListParagraph"/>
        <w:ind w:left="349"/>
        <w:jc w:val="both"/>
        <w:rPr>
          <w:rFonts w:cs="Arial"/>
          <w:b/>
          <w:bCs/>
          <w:szCs w:val="22"/>
        </w:rPr>
      </w:pPr>
    </w:p>
    <w:p w:rsidR="00A461E3" w:rsidRPr="001508EC" w:rsidRDefault="00A461E3" w:rsidP="00874E47">
      <w:pPr>
        <w:pStyle w:val="Style1"/>
        <w:numPr>
          <w:ilvl w:val="1"/>
          <w:numId w:val="18"/>
        </w:numPr>
        <w:adjustRightInd/>
        <w:jc w:val="both"/>
        <w:rPr>
          <w:rFonts w:ascii="Arial" w:hAnsi="Arial" w:cs="Arial"/>
          <w:b/>
          <w:bCs/>
          <w:sz w:val="22"/>
          <w:szCs w:val="22"/>
        </w:rPr>
      </w:pPr>
      <w:r w:rsidRPr="001508EC">
        <w:rPr>
          <w:rFonts w:ascii="Arial" w:hAnsi="Arial" w:cs="Arial"/>
          <w:sz w:val="22"/>
          <w:szCs w:val="22"/>
        </w:rPr>
        <w:t>The Bank Holidays are counted from 1</w:t>
      </w:r>
      <w:r w:rsidRPr="001508EC">
        <w:rPr>
          <w:rFonts w:ascii="Arial" w:hAnsi="Arial" w:cs="Arial"/>
          <w:sz w:val="22"/>
          <w:szCs w:val="22"/>
          <w:vertAlign w:val="superscript"/>
        </w:rPr>
        <w:t>st</w:t>
      </w:r>
      <w:r w:rsidRPr="001508EC">
        <w:rPr>
          <w:rFonts w:ascii="Arial" w:hAnsi="Arial" w:cs="Arial"/>
          <w:sz w:val="22"/>
          <w:szCs w:val="22"/>
        </w:rPr>
        <w:t xml:space="preserve"> April to 31</w:t>
      </w:r>
      <w:r w:rsidRPr="001508EC">
        <w:rPr>
          <w:rFonts w:ascii="Arial" w:hAnsi="Arial" w:cs="Arial"/>
          <w:sz w:val="22"/>
          <w:szCs w:val="22"/>
          <w:vertAlign w:val="superscript"/>
        </w:rPr>
        <w:t>st</w:t>
      </w:r>
      <w:r w:rsidRPr="001508EC">
        <w:rPr>
          <w:rFonts w:ascii="Arial" w:hAnsi="Arial" w:cs="Arial"/>
          <w:sz w:val="22"/>
          <w:szCs w:val="22"/>
        </w:rPr>
        <w:t xml:space="preserve"> March. The General Bank Holidays in the coming years are:</w:t>
      </w:r>
    </w:p>
    <w:p w:rsidR="00A461E3" w:rsidRPr="001508EC" w:rsidRDefault="00A461E3" w:rsidP="002360B0">
      <w:pPr>
        <w:pStyle w:val="ListParagraph"/>
        <w:ind w:left="0"/>
        <w:jc w:val="both"/>
        <w:rPr>
          <w:rFonts w:cs="Arial"/>
          <w:b/>
          <w:bCs/>
          <w:szCs w:val="22"/>
        </w:rPr>
      </w:pPr>
    </w:p>
    <w:tbl>
      <w:tblPr>
        <w:tblW w:w="7228" w:type="dxa"/>
        <w:tblInd w:w="741" w:type="dxa"/>
        <w:tblBorders>
          <w:top w:val="nil"/>
          <w:left w:val="nil"/>
          <w:bottom w:val="nil"/>
          <w:right w:val="nil"/>
        </w:tblBorders>
        <w:tblLayout w:type="fixed"/>
        <w:tblLook w:val="0000" w:firstRow="0" w:lastRow="0" w:firstColumn="0" w:lastColumn="0" w:noHBand="0" w:noVBand="0"/>
      </w:tblPr>
      <w:tblGrid>
        <w:gridCol w:w="3260"/>
        <w:gridCol w:w="1984"/>
        <w:gridCol w:w="1984"/>
      </w:tblGrid>
      <w:tr w:rsidR="00010E89" w:rsidRPr="001508EC" w:rsidTr="00010E89">
        <w:trPr>
          <w:trHeight w:val="152"/>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b/>
                <w:bCs/>
                <w:color w:val="000000" w:themeColor="text1"/>
                <w:sz w:val="22"/>
                <w:szCs w:val="22"/>
              </w:rPr>
              <w:t xml:space="preserve">Bank Holidays in England and Wales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2019/2020</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2020/21</w:t>
            </w:r>
          </w:p>
        </w:tc>
      </w:tr>
      <w:tr w:rsidR="00010E89" w:rsidRPr="001508EC" w:rsidTr="00010E89">
        <w:trPr>
          <w:trHeight w:val="152"/>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 xml:space="preserve">Good Friday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19/04/2019</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10/04/2020</w:t>
            </w:r>
          </w:p>
        </w:tc>
      </w:tr>
      <w:tr w:rsidR="00010E89" w:rsidRPr="001508EC" w:rsidTr="00010E89">
        <w:trPr>
          <w:trHeight w:val="152"/>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 xml:space="preserve">Easter Monday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22/04/2019</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13/04/2020</w:t>
            </w:r>
          </w:p>
        </w:tc>
      </w:tr>
      <w:tr w:rsidR="00010E89" w:rsidRPr="001508EC" w:rsidTr="00010E89">
        <w:trPr>
          <w:trHeight w:val="146"/>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 xml:space="preserve">Early May Bank Holiday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6/05/2019</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45583A">
            <w:pPr>
              <w:pStyle w:val="Default"/>
              <w:ind w:left="360"/>
              <w:jc w:val="both"/>
              <w:rPr>
                <w:color w:val="000000" w:themeColor="text1"/>
                <w:sz w:val="22"/>
                <w:szCs w:val="22"/>
              </w:rPr>
            </w:pPr>
            <w:r w:rsidRPr="001508EC">
              <w:rPr>
                <w:color w:val="000000" w:themeColor="text1"/>
                <w:sz w:val="22"/>
                <w:szCs w:val="22"/>
              </w:rPr>
              <w:t>0</w:t>
            </w:r>
            <w:r w:rsidR="0045583A" w:rsidRPr="001508EC">
              <w:rPr>
                <w:color w:val="000000" w:themeColor="text1"/>
                <w:sz w:val="22"/>
                <w:szCs w:val="22"/>
              </w:rPr>
              <w:t>8</w:t>
            </w:r>
            <w:r w:rsidRPr="001508EC">
              <w:rPr>
                <w:color w:val="000000" w:themeColor="text1"/>
                <w:sz w:val="22"/>
                <w:szCs w:val="22"/>
              </w:rPr>
              <w:t>/05/2020</w:t>
            </w:r>
          </w:p>
        </w:tc>
      </w:tr>
      <w:tr w:rsidR="00010E89" w:rsidRPr="001508EC" w:rsidTr="00010E89">
        <w:trPr>
          <w:trHeight w:val="146"/>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 xml:space="preserve">Spring Bank Holiday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27/05/2019</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45583A" w:rsidP="00650174">
            <w:pPr>
              <w:pStyle w:val="Default"/>
              <w:ind w:left="360"/>
              <w:jc w:val="both"/>
              <w:rPr>
                <w:color w:val="000000" w:themeColor="text1"/>
                <w:sz w:val="22"/>
                <w:szCs w:val="22"/>
              </w:rPr>
            </w:pPr>
            <w:r w:rsidRPr="001508EC">
              <w:rPr>
                <w:color w:val="000000" w:themeColor="text1"/>
                <w:sz w:val="22"/>
                <w:szCs w:val="22"/>
              </w:rPr>
              <w:t>25</w:t>
            </w:r>
            <w:r w:rsidR="00010E89" w:rsidRPr="001508EC">
              <w:rPr>
                <w:color w:val="000000" w:themeColor="text1"/>
                <w:sz w:val="22"/>
                <w:szCs w:val="22"/>
              </w:rPr>
              <w:t>/05/2020</w:t>
            </w:r>
          </w:p>
        </w:tc>
      </w:tr>
      <w:tr w:rsidR="00010E89" w:rsidRPr="001508EC" w:rsidTr="00010E89">
        <w:trPr>
          <w:trHeight w:val="146"/>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 xml:space="preserve">Summer Bank Holiday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26/08/2019</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45583A">
            <w:pPr>
              <w:pStyle w:val="Default"/>
              <w:ind w:left="360"/>
              <w:jc w:val="both"/>
              <w:rPr>
                <w:color w:val="000000" w:themeColor="text1"/>
                <w:sz w:val="22"/>
                <w:szCs w:val="22"/>
              </w:rPr>
            </w:pPr>
            <w:r w:rsidRPr="001508EC">
              <w:rPr>
                <w:color w:val="000000" w:themeColor="text1"/>
                <w:sz w:val="22"/>
                <w:szCs w:val="22"/>
              </w:rPr>
              <w:t>3</w:t>
            </w:r>
            <w:r w:rsidR="0045583A" w:rsidRPr="001508EC">
              <w:rPr>
                <w:color w:val="000000" w:themeColor="text1"/>
                <w:sz w:val="22"/>
                <w:szCs w:val="22"/>
              </w:rPr>
              <w:t>1</w:t>
            </w:r>
            <w:r w:rsidRPr="001508EC">
              <w:rPr>
                <w:color w:val="000000" w:themeColor="text1"/>
                <w:sz w:val="22"/>
                <w:szCs w:val="22"/>
              </w:rPr>
              <w:t>/08/2020</w:t>
            </w:r>
          </w:p>
        </w:tc>
      </w:tr>
      <w:tr w:rsidR="00010E89" w:rsidRPr="001508EC" w:rsidTr="00010E89">
        <w:trPr>
          <w:trHeight w:val="146"/>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 xml:space="preserve">Christmas 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25/12/2019</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25/12/2019</w:t>
            </w:r>
          </w:p>
        </w:tc>
      </w:tr>
      <w:tr w:rsidR="00010E89" w:rsidRPr="001508EC" w:rsidTr="00010E89">
        <w:trPr>
          <w:trHeight w:val="146"/>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 xml:space="preserve">Boxing 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26/12/2019</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26/12/2019</w:t>
            </w:r>
          </w:p>
        </w:tc>
      </w:tr>
      <w:tr w:rsidR="00010E89" w:rsidRPr="001508EC" w:rsidTr="00010E89">
        <w:trPr>
          <w:trHeight w:val="146"/>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lastRenderedPageBreak/>
              <w:t xml:space="preserve">New Year's Day </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01/01/2020</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both"/>
              <w:rPr>
                <w:color w:val="000000" w:themeColor="text1"/>
                <w:sz w:val="22"/>
                <w:szCs w:val="22"/>
              </w:rPr>
            </w:pPr>
            <w:r w:rsidRPr="001508EC">
              <w:rPr>
                <w:color w:val="000000" w:themeColor="text1"/>
                <w:sz w:val="22"/>
                <w:szCs w:val="22"/>
              </w:rPr>
              <w:t>01/01/2021</w:t>
            </w:r>
          </w:p>
        </w:tc>
      </w:tr>
      <w:tr w:rsidR="00010E89" w:rsidRPr="001508EC" w:rsidTr="00010E89">
        <w:trPr>
          <w:trHeight w:val="152"/>
        </w:trPr>
        <w:tc>
          <w:tcPr>
            <w:tcW w:w="3260"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center"/>
              <w:rPr>
                <w:color w:val="000000" w:themeColor="text1"/>
                <w:sz w:val="22"/>
                <w:szCs w:val="22"/>
              </w:rPr>
            </w:pPr>
            <w:r w:rsidRPr="001508EC">
              <w:rPr>
                <w:b/>
                <w:bCs/>
                <w:color w:val="000000" w:themeColor="text1"/>
                <w:sz w:val="22"/>
                <w:szCs w:val="22"/>
              </w:rPr>
              <w:t>Number of Bank Holidays:</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center"/>
              <w:rPr>
                <w:b/>
                <w:color w:val="000000" w:themeColor="text1"/>
                <w:sz w:val="22"/>
                <w:szCs w:val="22"/>
              </w:rPr>
            </w:pPr>
            <w:r w:rsidRPr="001508EC">
              <w:rPr>
                <w:b/>
                <w:color w:val="000000" w:themeColor="text1"/>
                <w:sz w:val="22"/>
                <w:szCs w:val="22"/>
              </w:rPr>
              <w:t>8</w:t>
            </w:r>
          </w:p>
        </w:tc>
        <w:tc>
          <w:tcPr>
            <w:tcW w:w="1984" w:type="dxa"/>
            <w:tcBorders>
              <w:top w:val="double" w:sz="8" w:space="0" w:color="000000"/>
              <w:left w:val="double" w:sz="8" w:space="0" w:color="000000"/>
              <w:bottom w:val="double" w:sz="8" w:space="0" w:color="000000"/>
              <w:right w:val="double" w:sz="8" w:space="0" w:color="000000"/>
            </w:tcBorders>
          </w:tcPr>
          <w:p w:rsidR="00010E89" w:rsidRPr="001508EC" w:rsidRDefault="00010E89" w:rsidP="00650174">
            <w:pPr>
              <w:pStyle w:val="Default"/>
              <w:ind w:left="360"/>
              <w:jc w:val="center"/>
              <w:rPr>
                <w:b/>
                <w:color w:val="000000" w:themeColor="text1"/>
                <w:sz w:val="22"/>
                <w:szCs w:val="22"/>
              </w:rPr>
            </w:pPr>
            <w:r w:rsidRPr="001508EC">
              <w:rPr>
                <w:b/>
                <w:color w:val="000000" w:themeColor="text1"/>
                <w:sz w:val="22"/>
                <w:szCs w:val="22"/>
              </w:rPr>
              <w:t>8</w:t>
            </w:r>
          </w:p>
        </w:tc>
      </w:tr>
    </w:tbl>
    <w:p w:rsidR="00A461E3" w:rsidRPr="001508EC" w:rsidRDefault="00A461E3" w:rsidP="002360B0">
      <w:pPr>
        <w:pStyle w:val="ListParagraph"/>
        <w:ind w:left="0"/>
        <w:jc w:val="both"/>
        <w:rPr>
          <w:rFonts w:cs="Arial"/>
          <w:b/>
          <w:bCs/>
          <w:szCs w:val="22"/>
        </w:rPr>
      </w:pPr>
    </w:p>
    <w:p w:rsidR="00A461E3" w:rsidRPr="001508EC" w:rsidRDefault="00A461E3" w:rsidP="00874E47">
      <w:pPr>
        <w:pStyle w:val="Style1"/>
        <w:numPr>
          <w:ilvl w:val="1"/>
          <w:numId w:val="17"/>
        </w:numPr>
        <w:adjustRightInd/>
        <w:jc w:val="both"/>
        <w:rPr>
          <w:rFonts w:ascii="Arial" w:hAnsi="Arial" w:cs="Arial"/>
          <w:b/>
          <w:bCs/>
          <w:sz w:val="22"/>
          <w:szCs w:val="22"/>
        </w:rPr>
      </w:pPr>
      <w:r w:rsidRPr="001508EC">
        <w:rPr>
          <w:rFonts w:ascii="Arial" w:hAnsi="Arial" w:cs="Arial"/>
          <w:spacing w:val="-1"/>
          <w:sz w:val="22"/>
          <w:szCs w:val="22"/>
        </w:rPr>
        <w:t xml:space="preserve">For annual leave entitlements inclusive of Bank Holidays for each of the leave years </w:t>
      </w:r>
      <w:r w:rsidRPr="001508EC">
        <w:rPr>
          <w:rFonts w:ascii="Arial" w:hAnsi="Arial" w:cs="Arial"/>
          <w:sz w:val="22"/>
          <w:szCs w:val="22"/>
        </w:rPr>
        <w:t>above please see Appendix 2</w:t>
      </w:r>
      <w:r w:rsidR="002E4CF0" w:rsidRPr="001508EC">
        <w:rPr>
          <w:rFonts w:ascii="Arial" w:hAnsi="Arial" w:cs="Arial"/>
          <w:sz w:val="22"/>
          <w:szCs w:val="22"/>
        </w:rPr>
        <w:t>.</w:t>
      </w:r>
    </w:p>
    <w:p w:rsidR="00A461E3" w:rsidRPr="001508EC" w:rsidRDefault="00A461E3" w:rsidP="002360B0">
      <w:pPr>
        <w:pStyle w:val="Style1"/>
        <w:adjustRightInd/>
        <w:ind w:left="349"/>
        <w:jc w:val="both"/>
        <w:rPr>
          <w:rFonts w:ascii="Arial" w:hAnsi="Arial" w:cs="Arial"/>
          <w:b/>
          <w:bCs/>
          <w:sz w:val="22"/>
          <w:szCs w:val="22"/>
        </w:rPr>
      </w:pPr>
    </w:p>
    <w:p w:rsidR="00A461E3" w:rsidRPr="001508EC" w:rsidRDefault="00A461E3" w:rsidP="00874E47">
      <w:pPr>
        <w:pStyle w:val="Style1"/>
        <w:numPr>
          <w:ilvl w:val="1"/>
          <w:numId w:val="17"/>
        </w:numPr>
        <w:adjustRightInd/>
        <w:jc w:val="both"/>
        <w:rPr>
          <w:rFonts w:ascii="Arial" w:hAnsi="Arial" w:cs="Arial"/>
          <w:b/>
          <w:bCs/>
          <w:sz w:val="22"/>
          <w:szCs w:val="22"/>
        </w:rPr>
      </w:pPr>
      <w:r w:rsidRPr="001508EC">
        <w:rPr>
          <w:rFonts w:ascii="Arial" w:hAnsi="Arial" w:cs="Arial"/>
          <w:spacing w:val="-8"/>
          <w:sz w:val="22"/>
          <w:szCs w:val="22"/>
        </w:rPr>
        <w:t xml:space="preserve">There will be some years when more (or less) than 8 Bank Holidays fall within the leave </w:t>
      </w:r>
      <w:r w:rsidRPr="001508EC">
        <w:rPr>
          <w:rFonts w:ascii="Arial" w:hAnsi="Arial" w:cs="Arial"/>
          <w:sz w:val="22"/>
          <w:szCs w:val="22"/>
        </w:rPr>
        <w:t xml:space="preserve">year simply because Bank Holidays follow the calendar year and the Easter Bank </w:t>
      </w:r>
      <w:r w:rsidRPr="001508EC">
        <w:rPr>
          <w:rFonts w:ascii="Arial" w:hAnsi="Arial" w:cs="Arial"/>
          <w:spacing w:val="-2"/>
          <w:sz w:val="22"/>
          <w:szCs w:val="22"/>
        </w:rPr>
        <w:t xml:space="preserve">Holidays can be in March or April. When this situation arises the appropriate hours </w:t>
      </w:r>
      <w:r w:rsidRPr="001508EC">
        <w:rPr>
          <w:rFonts w:ascii="Arial" w:hAnsi="Arial" w:cs="Arial"/>
          <w:sz w:val="22"/>
          <w:szCs w:val="22"/>
        </w:rPr>
        <w:t>adjustment that is, plus or minus, will need to be made using the final column of Appendix 2.</w:t>
      </w:r>
    </w:p>
    <w:p w:rsidR="00A461E3" w:rsidRPr="001508EC" w:rsidRDefault="00A461E3" w:rsidP="002360B0">
      <w:pPr>
        <w:pStyle w:val="ListParagraph"/>
        <w:ind w:left="349"/>
        <w:jc w:val="both"/>
        <w:rPr>
          <w:rFonts w:cs="Arial"/>
          <w:b/>
          <w:bCs/>
          <w:szCs w:val="22"/>
        </w:rPr>
      </w:pPr>
    </w:p>
    <w:p w:rsidR="00A461E3" w:rsidRPr="001508EC" w:rsidRDefault="00A461E3" w:rsidP="00874E47">
      <w:pPr>
        <w:pStyle w:val="Style1"/>
        <w:numPr>
          <w:ilvl w:val="1"/>
          <w:numId w:val="17"/>
        </w:numPr>
        <w:adjustRightInd/>
        <w:jc w:val="both"/>
        <w:rPr>
          <w:rFonts w:ascii="Arial" w:hAnsi="Arial" w:cs="Arial"/>
          <w:sz w:val="22"/>
          <w:szCs w:val="22"/>
        </w:rPr>
      </w:pPr>
      <w:r w:rsidRPr="001508EC">
        <w:rPr>
          <w:rFonts w:ascii="Arial" w:hAnsi="Arial" w:cs="Arial"/>
          <w:sz w:val="22"/>
          <w:szCs w:val="22"/>
        </w:rPr>
        <w:t xml:space="preserve">If a Bank holiday were to fall on a day that an employee would normally work, then </w:t>
      </w:r>
      <w:r w:rsidRPr="001508EC">
        <w:rPr>
          <w:rFonts w:ascii="Arial" w:hAnsi="Arial" w:cs="Arial"/>
          <w:bCs/>
          <w:sz w:val="22"/>
          <w:szCs w:val="22"/>
        </w:rPr>
        <w:t>the appropriate deduction of their normal working hours for that day will be made from their overall entitlement</w:t>
      </w:r>
      <w:r w:rsidRPr="001508EC">
        <w:rPr>
          <w:rFonts w:ascii="Arial" w:hAnsi="Arial" w:cs="Arial"/>
          <w:sz w:val="22"/>
          <w:szCs w:val="22"/>
        </w:rPr>
        <w:t>.</w:t>
      </w:r>
    </w:p>
    <w:p w:rsidR="00A461E3" w:rsidRPr="001508EC" w:rsidRDefault="00A461E3" w:rsidP="002360B0">
      <w:pPr>
        <w:pStyle w:val="Style1"/>
        <w:adjustRightInd/>
        <w:ind w:left="349"/>
        <w:jc w:val="both"/>
        <w:rPr>
          <w:rFonts w:ascii="Arial" w:hAnsi="Arial" w:cs="Arial"/>
          <w:sz w:val="22"/>
          <w:szCs w:val="22"/>
        </w:rPr>
      </w:pPr>
    </w:p>
    <w:p w:rsidR="00A461E3" w:rsidRPr="001508EC" w:rsidRDefault="00A461E3" w:rsidP="00874E47">
      <w:pPr>
        <w:pStyle w:val="Style1"/>
        <w:numPr>
          <w:ilvl w:val="1"/>
          <w:numId w:val="17"/>
        </w:numPr>
        <w:adjustRightInd/>
        <w:jc w:val="both"/>
        <w:rPr>
          <w:rFonts w:ascii="Arial" w:hAnsi="Arial" w:cs="Arial"/>
          <w:sz w:val="22"/>
          <w:szCs w:val="22"/>
        </w:rPr>
      </w:pPr>
      <w:r w:rsidRPr="001508EC">
        <w:rPr>
          <w:rFonts w:ascii="Arial" w:hAnsi="Arial" w:cs="Arial"/>
          <w:sz w:val="22"/>
          <w:szCs w:val="22"/>
        </w:rPr>
        <w:t>If a Bank holiday were to fall on a day that an employee would not normally work, they are entitled to use the pro-rata bank holiday allowance for this specific day on a different date, in agreement with the manager.</w:t>
      </w:r>
    </w:p>
    <w:p w:rsidR="00A461E3" w:rsidRPr="001508EC" w:rsidRDefault="00A461E3" w:rsidP="002360B0">
      <w:pPr>
        <w:jc w:val="both"/>
        <w:rPr>
          <w:rFonts w:cs="Arial"/>
          <w:color w:val="000000"/>
          <w:szCs w:val="22"/>
        </w:rPr>
      </w:pPr>
    </w:p>
    <w:p w:rsidR="005E0DEC" w:rsidRPr="001508EC" w:rsidRDefault="005E0DEC" w:rsidP="002360B0">
      <w:pPr>
        <w:jc w:val="both"/>
        <w:rPr>
          <w:rFonts w:cs="Arial"/>
          <w:color w:val="000000"/>
          <w:szCs w:val="22"/>
        </w:rPr>
      </w:pPr>
    </w:p>
    <w:p w:rsidR="00A461E3" w:rsidRPr="001508EC" w:rsidRDefault="00A461E3" w:rsidP="00874E47">
      <w:pPr>
        <w:pStyle w:val="Style1"/>
        <w:numPr>
          <w:ilvl w:val="0"/>
          <w:numId w:val="21"/>
        </w:numPr>
        <w:tabs>
          <w:tab w:val="decimal" w:pos="192"/>
          <w:tab w:val="left" w:pos="727"/>
        </w:tabs>
        <w:adjustRightInd/>
        <w:jc w:val="both"/>
        <w:rPr>
          <w:rFonts w:ascii="Arial" w:hAnsi="Arial" w:cs="Arial"/>
          <w:b/>
          <w:bCs/>
          <w:sz w:val="22"/>
          <w:szCs w:val="22"/>
        </w:rPr>
      </w:pPr>
      <w:r w:rsidRPr="001508EC">
        <w:rPr>
          <w:rFonts w:ascii="Arial" w:hAnsi="Arial" w:cs="Arial"/>
          <w:b/>
          <w:bCs/>
          <w:sz w:val="22"/>
          <w:szCs w:val="22"/>
        </w:rPr>
        <w:t xml:space="preserve">Annual Leave guidelines for staff using the </w:t>
      </w:r>
      <w:r w:rsidR="004A7774" w:rsidRPr="001508EC">
        <w:rPr>
          <w:rFonts w:ascii="Arial" w:hAnsi="Arial" w:cs="Arial"/>
          <w:b/>
          <w:bCs/>
          <w:sz w:val="22"/>
          <w:szCs w:val="22"/>
        </w:rPr>
        <w:t>Health Roster</w:t>
      </w:r>
      <w:r w:rsidRPr="001508EC">
        <w:rPr>
          <w:rFonts w:ascii="Arial" w:hAnsi="Arial" w:cs="Arial"/>
          <w:b/>
          <w:bCs/>
          <w:sz w:val="22"/>
          <w:szCs w:val="22"/>
        </w:rPr>
        <w:t xml:space="preserve"> System</w:t>
      </w:r>
    </w:p>
    <w:p w:rsidR="002E4CF0" w:rsidRPr="001508EC" w:rsidRDefault="002E4CF0" w:rsidP="002360B0">
      <w:pPr>
        <w:pStyle w:val="Style1"/>
        <w:tabs>
          <w:tab w:val="decimal" w:pos="192"/>
          <w:tab w:val="left" w:pos="727"/>
        </w:tabs>
        <w:adjustRightInd/>
        <w:jc w:val="both"/>
        <w:rPr>
          <w:rFonts w:ascii="Arial" w:hAnsi="Arial" w:cs="Arial"/>
          <w:b/>
          <w:bCs/>
          <w:sz w:val="22"/>
          <w:szCs w:val="22"/>
        </w:rPr>
      </w:pPr>
    </w:p>
    <w:p w:rsidR="00A461E3" w:rsidRPr="001508EC" w:rsidRDefault="00A461E3" w:rsidP="00874E47">
      <w:pPr>
        <w:pStyle w:val="ListParagraph"/>
        <w:widowControl w:val="0"/>
        <w:numPr>
          <w:ilvl w:val="1"/>
          <w:numId w:val="16"/>
        </w:numPr>
        <w:autoSpaceDE w:val="0"/>
        <w:autoSpaceDN w:val="0"/>
        <w:adjustRightInd w:val="0"/>
        <w:jc w:val="both"/>
        <w:rPr>
          <w:rFonts w:cs="Arial"/>
          <w:color w:val="000000"/>
          <w:szCs w:val="22"/>
        </w:rPr>
      </w:pPr>
      <w:r w:rsidRPr="001508EC">
        <w:rPr>
          <w:rFonts w:cs="Arial"/>
          <w:color w:val="000000"/>
          <w:szCs w:val="22"/>
        </w:rPr>
        <w:t xml:space="preserve">Annual leave is allocated in hours for all members of staff.  </w:t>
      </w:r>
    </w:p>
    <w:p w:rsidR="002E4CF0" w:rsidRPr="001508EC" w:rsidRDefault="002E4CF0" w:rsidP="002360B0">
      <w:pPr>
        <w:widowControl w:val="0"/>
        <w:autoSpaceDE w:val="0"/>
        <w:autoSpaceDN w:val="0"/>
        <w:adjustRightInd w:val="0"/>
        <w:jc w:val="both"/>
        <w:rPr>
          <w:rFonts w:cs="Arial"/>
          <w:color w:val="000000"/>
          <w:szCs w:val="22"/>
        </w:rPr>
      </w:pPr>
    </w:p>
    <w:p w:rsidR="00A461E3" w:rsidRPr="001508EC" w:rsidRDefault="00A461E3" w:rsidP="00874E47">
      <w:pPr>
        <w:pStyle w:val="ListParagraph"/>
        <w:widowControl w:val="0"/>
        <w:numPr>
          <w:ilvl w:val="1"/>
          <w:numId w:val="16"/>
        </w:numPr>
        <w:autoSpaceDE w:val="0"/>
        <w:autoSpaceDN w:val="0"/>
        <w:adjustRightInd w:val="0"/>
        <w:jc w:val="both"/>
        <w:rPr>
          <w:rFonts w:cs="Arial"/>
          <w:color w:val="000000"/>
          <w:szCs w:val="22"/>
        </w:rPr>
      </w:pPr>
      <w:r w:rsidRPr="001508EC">
        <w:rPr>
          <w:rFonts w:cs="Arial"/>
          <w:color w:val="000000"/>
          <w:szCs w:val="22"/>
        </w:rPr>
        <w:t>The li</w:t>
      </w:r>
      <w:r w:rsidR="002E4CF0" w:rsidRPr="001508EC">
        <w:rPr>
          <w:rFonts w:cs="Arial"/>
          <w:color w:val="000000"/>
          <w:szCs w:val="22"/>
        </w:rPr>
        <w:t>ne manager approves all annual l</w:t>
      </w:r>
      <w:r w:rsidRPr="001508EC">
        <w:rPr>
          <w:rFonts w:cs="Arial"/>
          <w:color w:val="000000"/>
          <w:szCs w:val="22"/>
        </w:rPr>
        <w:t>eave.</w:t>
      </w:r>
    </w:p>
    <w:p w:rsidR="002E4CF0" w:rsidRPr="001508EC" w:rsidRDefault="002E4CF0" w:rsidP="002360B0">
      <w:pPr>
        <w:widowControl w:val="0"/>
        <w:autoSpaceDE w:val="0"/>
        <w:autoSpaceDN w:val="0"/>
        <w:adjustRightInd w:val="0"/>
        <w:jc w:val="both"/>
        <w:rPr>
          <w:rFonts w:cs="Arial"/>
          <w:color w:val="000000"/>
          <w:szCs w:val="22"/>
        </w:rPr>
      </w:pPr>
    </w:p>
    <w:p w:rsidR="00A461E3" w:rsidRPr="001508EC" w:rsidRDefault="00A461E3" w:rsidP="00874E47">
      <w:pPr>
        <w:pStyle w:val="ListParagraph"/>
        <w:widowControl w:val="0"/>
        <w:numPr>
          <w:ilvl w:val="1"/>
          <w:numId w:val="16"/>
        </w:numPr>
        <w:autoSpaceDE w:val="0"/>
        <w:autoSpaceDN w:val="0"/>
        <w:adjustRightInd w:val="0"/>
        <w:jc w:val="both"/>
        <w:rPr>
          <w:rFonts w:cs="Arial"/>
          <w:color w:val="000000"/>
          <w:szCs w:val="22"/>
        </w:rPr>
      </w:pPr>
      <w:r w:rsidRPr="001508EC">
        <w:rPr>
          <w:rFonts w:cs="Arial"/>
          <w:color w:val="000000"/>
          <w:szCs w:val="22"/>
        </w:rPr>
        <w:t xml:space="preserve">Each department should calculate how many qualified and unqualified staff </w:t>
      </w:r>
      <w:r w:rsidRPr="001508EC">
        <w:rPr>
          <w:rFonts w:cs="Arial"/>
          <w:b/>
          <w:color w:val="000000"/>
          <w:szCs w:val="22"/>
        </w:rPr>
        <w:t>must</w:t>
      </w:r>
      <w:r w:rsidRPr="001508EC">
        <w:rPr>
          <w:rFonts w:cs="Arial"/>
          <w:color w:val="000000"/>
          <w:szCs w:val="22"/>
        </w:rPr>
        <w:t xml:space="preserve"> be given annual leave in any one week, with a defined limit for each band.  An agreed number will be set and must be adhered to. Staff should be made aware of the need to maintain this number constantly throughout the year. Should this number not be met by way of requests, the line manager will allocate leave following discussions with the staff concerned.</w:t>
      </w:r>
    </w:p>
    <w:p w:rsidR="002E4CF0" w:rsidRPr="001508EC" w:rsidRDefault="002E4CF0" w:rsidP="002360B0">
      <w:pPr>
        <w:widowControl w:val="0"/>
        <w:autoSpaceDE w:val="0"/>
        <w:autoSpaceDN w:val="0"/>
        <w:adjustRightInd w:val="0"/>
        <w:jc w:val="both"/>
        <w:rPr>
          <w:rFonts w:cs="Arial"/>
          <w:color w:val="000000"/>
          <w:szCs w:val="22"/>
        </w:rPr>
      </w:pPr>
    </w:p>
    <w:p w:rsidR="00A461E3" w:rsidRPr="001508EC" w:rsidRDefault="00A461E3" w:rsidP="00874E47">
      <w:pPr>
        <w:pStyle w:val="ListParagraph"/>
        <w:widowControl w:val="0"/>
        <w:numPr>
          <w:ilvl w:val="1"/>
          <w:numId w:val="16"/>
        </w:numPr>
        <w:autoSpaceDE w:val="0"/>
        <w:autoSpaceDN w:val="0"/>
        <w:adjustRightInd w:val="0"/>
        <w:jc w:val="both"/>
        <w:rPr>
          <w:rFonts w:cs="Arial"/>
          <w:color w:val="000000"/>
          <w:szCs w:val="22"/>
        </w:rPr>
      </w:pPr>
      <w:r w:rsidRPr="001508EC">
        <w:rPr>
          <w:rFonts w:cs="Arial"/>
          <w:color w:val="000000"/>
          <w:szCs w:val="22"/>
        </w:rPr>
        <w:t xml:space="preserve">No holiday bookings should be made until the line manager has sanctioned the annual leave requested.  All annual leave must be booked by the online system. </w:t>
      </w:r>
    </w:p>
    <w:p w:rsidR="002E4CF0" w:rsidRPr="001508EC" w:rsidRDefault="002E4CF0" w:rsidP="002360B0">
      <w:pPr>
        <w:widowControl w:val="0"/>
        <w:autoSpaceDE w:val="0"/>
        <w:autoSpaceDN w:val="0"/>
        <w:adjustRightInd w:val="0"/>
        <w:jc w:val="both"/>
        <w:rPr>
          <w:rFonts w:cs="Arial"/>
          <w:color w:val="000000"/>
          <w:szCs w:val="22"/>
        </w:rPr>
      </w:pPr>
    </w:p>
    <w:p w:rsidR="00A461E3" w:rsidRPr="001508EC" w:rsidRDefault="00A461E3" w:rsidP="00874E47">
      <w:pPr>
        <w:pStyle w:val="ListParagraph"/>
        <w:widowControl w:val="0"/>
        <w:numPr>
          <w:ilvl w:val="1"/>
          <w:numId w:val="16"/>
        </w:numPr>
        <w:autoSpaceDE w:val="0"/>
        <w:autoSpaceDN w:val="0"/>
        <w:adjustRightInd w:val="0"/>
        <w:jc w:val="both"/>
        <w:rPr>
          <w:rFonts w:cs="Arial"/>
          <w:color w:val="000000"/>
          <w:szCs w:val="22"/>
        </w:rPr>
      </w:pPr>
      <w:r w:rsidRPr="001508EC">
        <w:rPr>
          <w:rFonts w:cs="Arial"/>
          <w:color w:val="000000"/>
          <w:szCs w:val="22"/>
        </w:rPr>
        <w:t>It must not be assumed that all annual leave for new starters will be honoured.  This will need to be negotiated to ensure departmental requirements are met.</w:t>
      </w:r>
    </w:p>
    <w:p w:rsidR="002E4CF0" w:rsidRPr="001508EC" w:rsidRDefault="002E4CF0" w:rsidP="002360B0">
      <w:pPr>
        <w:widowControl w:val="0"/>
        <w:autoSpaceDE w:val="0"/>
        <w:autoSpaceDN w:val="0"/>
        <w:adjustRightInd w:val="0"/>
        <w:jc w:val="both"/>
        <w:rPr>
          <w:rFonts w:cs="Arial"/>
          <w:color w:val="000000"/>
          <w:szCs w:val="22"/>
        </w:rPr>
      </w:pPr>
    </w:p>
    <w:p w:rsidR="00A461E3" w:rsidRPr="001508EC" w:rsidRDefault="00A461E3" w:rsidP="00874E47">
      <w:pPr>
        <w:pStyle w:val="ListParagraph"/>
        <w:widowControl w:val="0"/>
        <w:numPr>
          <w:ilvl w:val="1"/>
          <w:numId w:val="16"/>
        </w:numPr>
        <w:autoSpaceDE w:val="0"/>
        <w:autoSpaceDN w:val="0"/>
        <w:adjustRightInd w:val="0"/>
        <w:jc w:val="both"/>
        <w:rPr>
          <w:rFonts w:cs="Arial"/>
          <w:color w:val="000000"/>
          <w:szCs w:val="22"/>
        </w:rPr>
      </w:pPr>
      <w:r w:rsidRPr="001508EC">
        <w:rPr>
          <w:rFonts w:cs="Arial"/>
          <w:color w:val="000000"/>
          <w:szCs w:val="22"/>
        </w:rPr>
        <w:t>Half term weeks, school holidays and bank holidays present additional problems.  The total amount of leave whether annual or study leave should not be increased because of the well-recorded difficulties in obtaining temporary staff. Discussions should be encouraged between those requesting time off so that each member of staff has an equal chance of being granted annual leave. Annual leave requests for school holidays will be shared equally amongst those requesting.</w:t>
      </w:r>
    </w:p>
    <w:p w:rsidR="002E4CF0" w:rsidRPr="001508EC" w:rsidRDefault="002E4CF0" w:rsidP="002360B0">
      <w:pPr>
        <w:widowControl w:val="0"/>
        <w:autoSpaceDE w:val="0"/>
        <w:autoSpaceDN w:val="0"/>
        <w:adjustRightInd w:val="0"/>
        <w:jc w:val="both"/>
        <w:rPr>
          <w:rFonts w:cs="Arial"/>
          <w:color w:val="000000"/>
          <w:szCs w:val="22"/>
        </w:rPr>
      </w:pPr>
    </w:p>
    <w:p w:rsidR="00A461E3" w:rsidRPr="001508EC" w:rsidRDefault="00A461E3" w:rsidP="00874E47">
      <w:pPr>
        <w:pStyle w:val="ListParagraph"/>
        <w:widowControl w:val="0"/>
        <w:numPr>
          <w:ilvl w:val="1"/>
          <w:numId w:val="16"/>
        </w:numPr>
        <w:autoSpaceDE w:val="0"/>
        <w:autoSpaceDN w:val="0"/>
        <w:adjustRightInd w:val="0"/>
        <w:jc w:val="both"/>
        <w:rPr>
          <w:rFonts w:cs="Arial"/>
          <w:color w:val="000000"/>
          <w:szCs w:val="22"/>
        </w:rPr>
      </w:pPr>
      <w:r w:rsidRPr="001508EC">
        <w:rPr>
          <w:rFonts w:cs="Arial"/>
          <w:color w:val="000000"/>
          <w:szCs w:val="22"/>
        </w:rPr>
        <w:t xml:space="preserve">A maximum of 21 consecutive calendar days </w:t>
      </w:r>
      <w:r w:rsidR="005A1E69" w:rsidRPr="001508EC">
        <w:rPr>
          <w:rFonts w:cs="Arial"/>
          <w:color w:val="000000"/>
          <w:szCs w:val="22"/>
        </w:rPr>
        <w:t xml:space="preserve">(1 day is classed as 7.5 hours) </w:t>
      </w:r>
      <w:r w:rsidRPr="001508EC">
        <w:rPr>
          <w:rFonts w:cs="Arial"/>
          <w:color w:val="000000"/>
          <w:szCs w:val="22"/>
        </w:rPr>
        <w:t xml:space="preserve">of annual leave can be requested.  Any more than this will need special approval from the </w:t>
      </w:r>
      <w:r w:rsidR="00592CB3" w:rsidRPr="001508EC">
        <w:rPr>
          <w:rFonts w:cs="Arial"/>
          <w:color w:val="000000"/>
          <w:szCs w:val="22"/>
        </w:rPr>
        <w:t xml:space="preserve">Lead </w:t>
      </w:r>
      <w:r w:rsidRPr="001508EC">
        <w:rPr>
          <w:rFonts w:cs="Arial"/>
          <w:color w:val="000000"/>
          <w:szCs w:val="22"/>
        </w:rPr>
        <w:t>Nurse</w:t>
      </w:r>
      <w:r w:rsidR="0068408D" w:rsidRPr="001508EC">
        <w:rPr>
          <w:rFonts w:cs="Arial"/>
          <w:color w:val="000000"/>
          <w:szCs w:val="22"/>
        </w:rPr>
        <w:t>/Head of Department</w:t>
      </w:r>
      <w:r w:rsidRPr="001508EC">
        <w:rPr>
          <w:rFonts w:cs="Arial"/>
          <w:color w:val="000000"/>
          <w:szCs w:val="22"/>
        </w:rPr>
        <w:t>.</w:t>
      </w:r>
    </w:p>
    <w:p w:rsidR="00A461E3" w:rsidRPr="001508EC" w:rsidRDefault="00A461E3" w:rsidP="002360B0">
      <w:pPr>
        <w:jc w:val="both"/>
        <w:rPr>
          <w:rFonts w:cs="Arial"/>
          <w:color w:val="000000"/>
          <w:szCs w:val="22"/>
        </w:rPr>
      </w:pPr>
    </w:p>
    <w:p w:rsidR="00206883" w:rsidRPr="001508EC" w:rsidRDefault="00A461E3" w:rsidP="00874E47">
      <w:pPr>
        <w:pStyle w:val="ListParagraph"/>
        <w:widowControl w:val="0"/>
        <w:numPr>
          <w:ilvl w:val="0"/>
          <w:numId w:val="21"/>
        </w:numPr>
        <w:autoSpaceDE w:val="0"/>
        <w:autoSpaceDN w:val="0"/>
        <w:adjustRightInd w:val="0"/>
        <w:jc w:val="both"/>
        <w:rPr>
          <w:rFonts w:cs="Arial"/>
          <w:b/>
          <w:color w:val="000000"/>
          <w:szCs w:val="22"/>
        </w:rPr>
      </w:pPr>
      <w:r w:rsidRPr="001508EC">
        <w:rPr>
          <w:rFonts w:cs="Arial"/>
          <w:b/>
          <w:color w:val="000000"/>
          <w:szCs w:val="22"/>
        </w:rPr>
        <w:t xml:space="preserve">Christmas and New Year </w:t>
      </w:r>
    </w:p>
    <w:p w:rsidR="002E4CF0" w:rsidRPr="001508EC" w:rsidRDefault="002E4CF0" w:rsidP="002360B0">
      <w:pPr>
        <w:widowControl w:val="0"/>
        <w:autoSpaceDE w:val="0"/>
        <w:autoSpaceDN w:val="0"/>
        <w:adjustRightInd w:val="0"/>
        <w:jc w:val="both"/>
        <w:rPr>
          <w:rFonts w:cs="Arial"/>
          <w:b/>
          <w:color w:val="000000"/>
          <w:szCs w:val="22"/>
        </w:rPr>
      </w:pPr>
    </w:p>
    <w:p w:rsidR="00A461E3" w:rsidRPr="001508EC" w:rsidRDefault="00A461E3" w:rsidP="00874E47">
      <w:pPr>
        <w:pStyle w:val="ListParagraph"/>
        <w:widowControl w:val="0"/>
        <w:numPr>
          <w:ilvl w:val="1"/>
          <w:numId w:val="15"/>
        </w:numPr>
        <w:autoSpaceDE w:val="0"/>
        <w:autoSpaceDN w:val="0"/>
        <w:adjustRightInd w:val="0"/>
        <w:jc w:val="both"/>
        <w:rPr>
          <w:rFonts w:cs="Arial"/>
          <w:b/>
          <w:color w:val="000000"/>
          <w:szCs w:val="22"/>
        </w:rPr>
      </w:pPr>
      <w:r w:rsidRPr="001508EC">
        <w:rPr>
          <w:rFonts w:cs="Arial"/>
          <w:color w:val="000000"/>
          <w:szCs w:val="22"/>
        </w:rPr>
        <w:t xml:space="preserve">This period will be treated as all other weeks in terms of leave. Each department will determine how the usual level of leave will be allocated i.e. a few staff may get some leave as opposed to a small number of staff having blocks of leave.  This will depend on the adequacy of staffing at the time.  All requests for this should be in writing to the line manager stating exact dates required.  </w:t>
      </w:r>
    </w:p>
    <w:p w:rsidR="00206883" w:rsidRPr="001508EC" w:rsidRDefault="00206883" w:rsidP="002360B0">
      <w:pPr>
        <w:widowControl w:val="0"/>
        <w:autoSpaceDE w:val="0"/>
        <w:autoSpaceDN w:val="0"/>
        <w:adjustRightInd w:val="0"/>
        <w:jc w:val="both"/>
        <w:rPr>
          <w:rFonts w:cs="Arial"/>
          <w:color w:val="000000"/>
          <w:szCs w:val="22"/>
        </w:rPr>
      </w:pPr>
    </w:p>
    <w:p w:rsidR="00A461E3" w:rsidRPr="001508EC" w:rsidRDefault="00A461E3" w:rsidP="00874E47">
      <w:pPr>
        <w:pStyle w:val="ListParagraph"/>
        <w:widowControl w:val="0"/>
        <w:numPr>
          <w:ilvl w:val="0"/>
          <w:numId w:val="21"/>
        </w:numPr>
        <w:autoSpaceDE w:val="0"/>
        <w:autoSpaceDN w:val="0"/>
        <w:adjustRightInd w:val="0"/>
        <w:jc w:val="both"/>
        <w:rPr>
          <w:rFonts w:cs="Arial"/>
          <w:b/>
          <w:color w:val="000000"/>
          <w:szCs w:val="22"/>
        </w:rPr>
      </w:pPr>
      <w:r w:rsidRPr="001508EC">
        <w:rPr>
          <w:rFonts w:cs="Arial"/>
          <w:b/>
          <w:color w:val="000000"/>
          <w:szCs w:val="22"/>
        </w:rPr>
        <w:t>Guide for Duty Roster Co-ordinators</w:t>
      </w:r>
    </w:p>
    <w:p w:rsidR="002E4CF0" w:rsidRPr="001508EC" w:rsidRDefault="002E4CF0" w:rsidP="002360B0">
      <w:pPr>
        <w:widowControl w:val="0"/>
        <w:autoSpaceDE w:val="0"/>
        <w:autoSpaceDN w:val="0"/>
        <w:adjustRightInd w:val="0"/>
        <w:jc w:val="both"/>
        <w:rPr>
          <w:rFonts w:cs="Arial"/>
          <w:b/>
          <w:color w:val="000000"/>
          <w:szCs w:val="22"/>
        </w:rPr>
      </w:pPr>
    </w:p>
    <w:p w:rsidR="00A461E3" w:rsidRPr="001508EC" w:rsidRDefault="00A461E3" w:rsidP="00874E47">
      <w:pPr>
        <w:pStyle w:val="ListParagraph"/>
        <w:numPr>
          <w:ilvl w:val="1"/>
          <w:numId w:val="14"/>
        </w:numPr>
        <w:jc w:val="both"/>
        <w:rPr>
          <w:rFonts w:cs="Arial"/>
          <w:color w:val="000000"/>
          <w:szCs w:val="22"/>
        </w:rPr>
      </w:pPr>
      <w:r w:rsidRPr="001508EC">
        <w:rPr>
          <w:rFonts w:cs="Arial"/>
          <w:color w:val="000000"/>
          <w:szCs w:val="22"/>
        </w:rPr>
        <w:lastRenderedPageBreak/>
        <w:t xml:space="preserve">Staff should take approximately 40% of their annual leave entitlement by 31st August each year, with approximately 35% being used between September and December, leaving 25% to be taken between January and the end of March. </w:t>
      </w:r>
    </w:p>
    <w:p w:rsidR="004A5BF7" w:rsidRPr="001508EC" w:rsidRDefault="004A5BF7" w:rsidP="004A5BF7">
      <w:pPr>
        <w:pStyle w:val="ListParagraph"/>
        <w:ind w:left="468"/>
        <w:jc w:val="both"/>
        <w:rPr>
          <w:rFonts w:cs="Arial"/>
          <w:color w:val="000000"/>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980"/>
        <w:gridCol w:w="1980"/>
        <w:gridCol w:w="2160"/>
      </w:tblGrid>
      <w:tr w:rsidR="00A461E3" w:rsidRPr="001508EC" w:rsidTr="002360B0">
        <w:trPr>
          <w:trHeight w:val="413"/>
        </w:trPr>
        <w:tc>
          <w:tcPr>
            <w:tcW w:w="2880" w:type="dxa"/>
            <w:vMerge w:val="restart"/>
          </w:tcPr>
          <w:p w:rsidR="00A461E3" w:rsidRPr="001508EC" w:rsidRDefault="008273FD" w:rsidP="008273FD">
            <w:pPr>
              <w:jc w:val="both"/>
              <w:rPr>
                <w:rFonts w:cs="Arial"/>
                <w:color w:val="000000"/>
                <w:szCs w:val="22"/>
              </w:rPr>
            </w:pPr>
            <w:r w:rsidRPr="001508EC">
              <w:rPr>
                <w:rFonts w:cs="Arial"/>
                <w:color w:val="000000"/>
                <w:szCs w:val="22"/>
              </w:rPr>
              <w:br w:type="page"/>
            </w:r>
            <w:r w:rsidR="00A461E3" w:rsidRPr="001508EC">
              <w:rPr>
                <w:rFonts w:cs="Arial"/>
                <w:color w:val="000000"/>
                <w:szCs w:val="22"/>
              </w:rPr>
              <w:t xml:space="preserve">Dates </w:t>
            </w:r>
          </w:p>
        </w:tc>
        <w:tc>
          <w:tcPr>
            <w:tcW w:w="1980" w:type="dxa"/>
            <w:vMerge w:val="restart"/>
          </w:tcPr>
          <w:p w:rsidR="00A461E3" w:rsidRPr="001508EC" w:rsidRDefault="00A461E3" w:rsidP="008273FD">
            <w:pPr>
              <w:jc w:val="both"/>
              <w:rPr>
                <w:rFonts w:cs="Arial"/>
                <w:color w:val="000000"/>
                <w:szCs w:val="22"/>
              </w:rPr>
            </w:pPr>
            <w:r w:rsidRPr="001508EC">
              <w:rPr>
                <w:rFonts w:cs="Arial"/>
                <w:color w:val="000000"/>
                <w:szCs w:val="22"/>
              </w:rPr>
              <w:t>% Annual Leave to be taken</w:t>
            </w:r>
          </w:p>
        </w:tc>
        <w:tc>
          <w:tcPr>
            <w:tcW w:w="4140" w:type="dxa"/>
            <w:gridSpan w:val="2"/>
            <w:shd w:val="clear" w:color="auto" w:fill="auto"/>
          </w:tcPr>
          <w:p w:rsidR="00A461E3" w:rsidRPr="001508EC" w:rsidRDefault="00A461E3" w:rsidP="008273FD">
            <w:pPr>
              <w:jc w:val="both"/>
              <w:rPr>
                <w:rFonts w:cs="Arial"/>
                <w:color w:val="000000"/>
                <w:szCs w:val="22"/>
              </w:rPr>
            </w:pPr>
            <w:r w:rsidRPr="001508EC">
              <w:rPr>
                <w:rFonts w:cs="Arial"/>
                <w:color w:val="000000"/>
                <w:szCs w:val="22"/>
              </w:rPr>
              <w:t>Example: 1.0 WTE entitlement of 27 days + 8 bank holidays</w:t>
            </w:r>
          </w:p>
        </w:tc>
      </w:tr>
      <w:tr w:rsidR="00A461E3" w:rsidRPr="001508EC" w:rsidTr="002360B0">
        <w:trPr>
          <w:trHeight w:val="412"/>
        </w:trPr>
        <w:tc>
          <w:tcPr>
            <w:tcW w:w="2880" w:type="dxa"/>
            <w:vMerge/>
          </w:tcPr>
          <w:p w:rsidR="00A461E3" w:rsidRPr="001508EC" w:rsidRDefault="00A461E3" w:rsidP="00874E47">
            <w:pPr>
              <w:pStyle w:val="ListParagraph"/>
              <w:numPr>
                <w:ilvl w:val="1"/>
                <w:numId w:val="21"/>
              </w:numPr>
              <w:jc w:val="both"/>
              <w:rPr>
                <w:rFonts w:cs="Arial"/>
                <w:color w:val="000000"/>
                <w:szCs w:val="22"/>
              </w:rPr>
            </w:pPr>
          </w:p>
        </w:tc>
        <w:tc>
          <w:tcPr>
            <w:tcW w:w="1980" w:type="dxa"/>
            <w:vMerge/>
          </w:tcPr>
          <w:p w:rsidR="00A461E3" w:rsidRPr="001508EC" w:rsidRDefault="00A461E3" w:rsidP="00874E47">
            <w:pPr>
              <w:pStyle w:val="ListParagraph"/>
              <w:numPr>
                <w:ilvl w:val="1"/>
                <w:numId w:val="21"/>
              </w:numPr>
              <w:jc w:val="both"/>
              <w:rPr>
                <w:rFonts w:cs="Arial"/>
                <w:color w:val="000000"/>
                <w:szCs w:val="22"/>
              </w:rPr>
            </w:pPr>
          </w:p>
        </w:tc>
        <w:tc>
          <w:tcPr>
            <w:tcW w:w="198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7.5 hour shifts</w:t>
            </w:r>
          </w:p>
        </w:tc>
        <w:tc>
          <w:tcPr>
            <w:tcW w:w="216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12 hour shifts</w:t>
            </w:r>
          </w:p>
        </w:tc>
      </w:tr>
      <w:tr w:rsidR="00A461E3" w:rsidRPr="001508EC" w:rsidTr="002360B0">
        <w:tc>
          <w:tcPr>
            <w:tcW w:w="2880" w:type="dxa"/>
          </w:tcPr>
          <w:p w:rsidR="00A461E3" w:rsidRPr="001508EC" w:rsidRDefault="00A461E3" w:rsidP="008273FD">
            <w:pPr>
              <w:jc w:val="both"/>
              <w:rPr>
                <w:rFonts w:cs="Arial"/>
                <w:color w:val="000000"/>
                <w:szCs w:val="22"/>
              </w:rPr>
            </w:pPr>
            <w:r w:rsidRPr="001508EC">
              <w:rPr>
                <w:rFonts w:cs="Arial"/>
                <w:color w:val="000000"/>
                <w:szCs w:val="22"/>
              </w:rPr>
              <w:t>1</w:t>
            </w:r>
            <w:r w:rsidRPr="001508EC">
              <w:rPr>
                <w:rFonts w:cs="Arial"/>
                <w:color w:val="000000"/>
                <w:szCs w:val="22"/>
                <w:vertAlign w:val="superscript"/>
              </w:rPr>
              <w:t>st</w:t>
            </w:r>
            <w:r w:rsidRPr="001508EC">
              <w:rPr>
                <w:rFonts w:cs="Arial"/>
                <w:color w:val="000000"/>
                <w:szCs w:val="22"/>
              </w:rPr>
              <w:t xml:space="preserve"> April to 31</w:t>
            </w:r>
            <w:r w:rsidRPr="001508EC">
              <w:rPr>
                <w:rFonts w:cs="Arial"/>
                <w:color w:val="000000"/>
                <w:szCs w:val="22"/>
                <w:vertAlign w:val="superscript"/>
              </w:rPr>
              <w:t>st</w:t>
            </w:r>
            <w:r w:rsidRPr="001508EC">
              <w:rPr>
                <w:rFonts w:cs="Arial"/>
                <w:color w:val="000000"/>
                <w:szCs w:val="22"/>
              </w:rPr>
              <w:t xml:space="preserve"> August</w:t>
            </w:r>
          </w:p>
        </w:tc>
        <w:tc>
          <w:tcPr>
            <w:tcW w:w="1980" w:type="dxa"/>
          </w:tcPr>
          <w:p w:rsidR="00A461E3" w:rsidRPr="001508EC" w:rsidRDefault="00A461E3" w:rsidP="008273FD">
            <w:pPr>
              <w:jc w:val="both"/>
              <w:rPr>
                <w:rFonts w:cs="Arial"/>
                <w:color w:val="000000"/>
                <w:szCs w:val="22"/>
              </w:rPr>
            </w:pPr>
            <w:r w:rsidRPr="001508EC">
              <w:rPr>
                <w:rFonts w:cs="Arial"/>
                <w:color w:val="000000"/>
                <w:szCs w:val="22"/>
              </w:rPr>
              <w:t>40%</w:t>
            </w:r>
          </w:p>
        </w:tc>
        <w:tc>
          <w:tcPr>
            <w:tcW w:w="198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14</w:t>
            </w:r>
          </w:p>
        </w:tc>
        <w:tc>
          <w:tcPr>
            <w:tcW w:w="216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9</w:t>
            </w:r>
          </w:p>
        </w:tc>
      </w:tr>
      <w:tr w:rsidR="00A461E3" w:rsidRPr="001508EC" w:rsidTr="002360B0">
        <w:tc>
          <w:tcPr>
            <w:tcW w:w="2880" w:type="dxa"/>
          </w:tcPr>
          <w:p w:rsidR="00A461E3" w:rsidRPr="001508EC" w:rsidRDefault="00A461E3" w:rsidP="008273FD">
            <w:pPr>
              <w:jc w:val="both"/>
              <w:rPr>
                <w:rFonts w:cs="Arial"/>
                <w:color w:val="000000"/>
                <w:szCs w:val="22"/>
              </w:rPr>
            </w:pPr>
            <w:r w:rsidRPr="001508EC">
              <w:rPr>
                <w:rFonts w:cs="Arial"/>
                <w:color w:val="000000"/>
                <w:szCs w:val="22"/>
              </w:rPr>
              <w:t>1</w:t>
            </w:r>
            <w:r w:rsidRPr="001508EC">
              <w:rPr>
                <w:rFonts w:cs="Arial"/>
                <w:color w:val="000000"/>
                <w:szCs w:val="22"/>
                <w:vertAlign w:val="superscript"/>
              </w:rPr>
              <w:t>st</w:t>
            </w:r>
            <w:r w:rsidRPr="001508EC">
              <w:rPr>
                <w:rFonts w:cs="Arial"/>
                <w:color w:val="000000"/>
                <w:szCs w:val="22"/>
              </w:rPr>
              <w:t xml:space="preserve"> September to 31</w:t>
            </w:r>
            <w:r w:rsidRPr="001508EC">
              <w:rPr>
                <w:rFonts w:cs="Arial"/>
                <w:color w:val="000000"/>
                <w:szCs w:val="22"/>
                <w:vertAlign w:val="superscript"/>
              </w:rPr>
              <w:t>st</w:t>
            </w:r>
            <w:r w:rsidRPr="001508EC">
              <w:rPr>
                <w:rFonts w:cs="Arial"/>
                <w:color w:val="000000"/>
                <w:szCs w:val="22"/>
              </w:rPr>
              <w:t xml:space="preserve"> December</w:t>
            </w:r>
          </w:p>
        </w:tc>
        <w:tc>
          <w:tcPr>
            <w:tcW w:w="1980" w:type="dxa"/>
          </w:tcPr>
          <w:p w:rsidR="00A461E3" w:rsidRPr="001508EC" w:rsidRDefault="00A461E3" w:rsidP="008273FD">
            <w:pPr>
              <w:jc w:val="both"/>
              <w:rPr>
                <w:rFonts w:cs="Arial"/>
                <w:color w:val="000000"/>
                <w:szCs w:val="22"/>
              </w:rPr>
            </w:pPr>
            <w:r w:rsidRPr="001508EC">
              <w:rPr>
                <w:rFonts w:cs="Arial"/>
                <w:color w:val="000000"/>
                <w:szCs w:val="22"/>
              </w:rPr>
              <w:t>35%</w:t>
            </w:r>
          </w:p>
        </w:tc>
        <w:tc>
          <w:tcPr>
            <w:tcW w:w="198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12</w:t>
            </w:r>
          </w:p>
        </w:tc>
        <w:tc>
          <w:tcPr>
            <w:tcW w:w="216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8</w:t>
            </w:r>
          </w:p>
        </w:tc>
      </w:tr>
      <w:tr w:rsidR="00A461E3" w:rsidRPr="001508EC" w:rsidTr="002360B0">
        <w:tc>
          <w:tcPr>
            <w:tcW w:w="2880" w:type="dxa"/>
          </w:tcPr>
          <w:p w:rsidR="00A461E3" w:rsidRPr="001508EC" w:rsidRDefault="00A461E3" w:rsidP="008273FD">
            <w:pPr>
              <w:jc w:val="both"/>
              <w:rPr>
                <w:rFonts w:cs="Arial"/>
                <w:color w:val="000000"/>
                <w:szCs w:val="22"/>
              </w:rPr>
            </w:pPr>
            <w:r w:rsidRPr="001508EC">
              <w:rPr>
                <w:rFonts w:cs="Arial"/>
                <w:color w:val="000000"/>
                <w:szCs w:val="22"/>
              </w:rPr>
              <w:t>1</w:t>
            </w:r>
            <w:r w:rsidRPr="001508EC">
              <w:rPr>
                <w:rFonts w:cs="Arial"/>
                <w:color w:val="000000"/>
                <w:szCs w:val="22"/>
                <w:vertAlign w:val="superscript"/>
              </w:rPr>
              <w:t>st</w:t>
            </w:r>
            <w:r w:rsidRPr="001508EC">
              <w:rPr>
                <w:rFonts w:cs="Arial"/>
                <w:color w:val="000000"/>
                <w:szCs w:val="22"/>
              </w:rPr>
              <w:t xml:space="preserve"> January to 31</w:t>
            </w:r>
            <w:r w:rsidRPr="001508EC">
              <w:rPr>
                <w:rFonts w:cs="Arial"/>
                <w:color w:val="000000"/>
                <w:szCs w:val="22"/>
                <w:vertAlign w:val="superscript"/>
              </w:rPr>
              <w:t>st</w:t>
            </w:r>
            <w:r w:rsidRPr="001508EC">
              <w:rPr>
                <w:rFonts w:cs="Arial"/>
                <w:color w:val="000000"/>
                <w:szCs w:val="22"/>
              </w:rPr>
              <w:t xml:space="preserve"> March</w:t>
            </w:r>
          </w:p>
        </w:tc>
        <w:tc>
          <w:tcPr>
            <w:tcW w:w="1980" w:type="dxa"/>
          </w:tcPr>
          <w:p w:rsidR="00A461E3" w:rsidRPr="001508EC" w:rsidRDefault="00A461E3" w:rsidP="008273FD">
            <w:pPr>
              <w:jc w:val="both"/>
              <w:rPr>
                <w:rFonts w:cs="Arial"/>
                <w:color w:val="000000"/>
                <w:szCs w:val="22"/>
              </w:rPr>
            </w:pPr>
            <w:r w:rsidRPr="001508EC">
              <w:rPr>
                <w:rFonts w:cs="Arial"/>
                <w:color w:val="000000"/>
                <w:szCs w:val="22"/>
              </w:rPr>
              <w:t>25%</w:t>
            </w:r>
          </w:p>
        </w:tc>
        <w:tc>
          <w:tcPr>
            <w:tcW w:w="198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9</w:t>
            </w:r>
          </w:p>
        </w:tc>
        <w:tc>
          <w:tcPr>
            <w:tcW w:w="2160" w:type="dxa"/>
            <w:shd w:val="clear" w:color="auto" w:fill="auto"/>
          </w:tcPr>
          <w:p w:rsidR="00A461E3" w:rsidRPr="001508EC" w:rsidRDefault="00A461E3" w:rsidP="008273FD">
            <w:pPr>
              <w:jc w:val="both"/>
              <w:rPr>
                <w:rFonts w:cs="Arial"/>
                <w:color w:val="000000"/>
                <w:szCs w:val="22"/>
              </w:rPr>
            </w:pPr>
            <w:r w:rsidRPr="001508EC">
              <w:rPr>
                <w:rFonts w:cs="Arial"/>
                <w:color w:val="000000"/>
                <w:szCs w:val="22"/>
              </w:rPr>
              <w:t>5</w:t>
            </w:r>
          </w:p>
        </w:tc>
      </w:tr>
    </w:tbl>
    <w:p w:rsidR="00582A6B" w:rsidRPr="001508EC" w:rsidRDefault="00582A6B" w:rsidP="002360B0">
      <w:pPr>
        <w:jc w:val="both"/>
        <w:rPr>
          <w:rFonts w:cs="Arial"/>
          <w:color w:val="000000"/>
          <w:szCs w:val="22"/>
        </w:rPr>
      </w:pPr>
    </w:p>
    <w:p w:rsidR="00A461E3" w:rsidRPr="001508EC" w:rsidRDefault="00A461E3" w:rsidP="00582A6B">
      <w:pPr>
        <w:rPr>
          <w:rFonts w:cs="Arial"/>
          <w:szCs w:val="22"/>
        </w:rPr>
      </w:pPr>
      <w:r w:rsidRPr="001508EC">
        <w:rPr>
          <w:rFonts w:cs="Arial"/>
          <w:szCs w:val="22"/>
        </w:rPr>
        <w:t>Annual leave must be booked or cancelled before a roster is planned. Annual leave requested after this can only be given if staffing levels permit near to the day.</w:t>
      </w:r>
    </w:p>
    <w:p w:rsidR="002E4CF0" w:rsidRPr="001508EC" w:rsidRDefault="002E4CF0" w:rsidP="002360B0">
      <w:pPr>
        <w:widowControl w:val="0"/>
        <w:autoSpaceDE w:val="0"/>
        <w:autoSpaceDN w:val="0"/>
        <w:adjustRightInd w:val="0"/>
        <w:jc w:val="both"/>
        <w:rPr>
          <w:rFonts w:cs="Arial"/>
          <w:color w:val="000000"/>
          <w:szCs w:val="22"/>
        </w:rPr>
      </w:pPr>
    </w:p>
    <w:p w:rsidR="00A461E3" w:rsidRPr="001508EC" w:rsidRDefault="00A461E3" w:rsidP="00582A6B">
      <w:pPr>
        <w:pStyle w:val="ListParagraph"/>
        <w:widowControl w:val="0"/>
        <w:numPr>
          <w:ilvl w:val="1"/>
          <w:numId w:val="14"/>
        </w:numPr>
        <w:autoSpaceDE w:val="0"/>
        <w:autoSpaceDN w:val="0"/>
        <w:adjustRightInd w:val="0"/>
        <w:jc w:val="both"/>
        <w:rPr>
          <w:rFonts w:cs="Arial"/>
          <w:color w:val="000000"/>
          <w:szCs w:val="22"/>
        </w:rPr>
      </w:pPr>
      <w:r w:rsidRPr="001508EC">
        <w:rPr>
          <w:rFonts w:cs="Arial"/>
          <w:color w:val="000000"/>
          <w:szCs w:val="22"/>
        </w:rPr>
        <w:t>Annual leave requests that exceed the documented acceptable level for the department will not be approved.</w:t>
      </w:r>
    </w:p>
    <w:p w:rsidR="00A461E3" w:rsidRPr="001508EC" w:rsidRDefault="00A461E3" w:rsidP="002360B0">
      <w:pPr>
        <w:pStyle w:val="Style1"/>
        <w:tabs>
          <w:tab w:val="decimal" w:pos="192"/>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adjustRightInd/>
        <w:jc w:val="both"/>
        <w:rPr>
          <w:rFonts w:ascii="Arial" w:hAnsi="Arial" w:cs="Arial"/>
          <w:sz w:val="22"/>
          <w:szCs w:val="22"/>
        </w:rPr>
      </w:pPr>
      <w:r w:rsidRPr="001508EC">
        <w:rPr>
          <w:rFonts w:ascii="Arial" w:hAnsi="Arial" w:cs="Arial"/>
          <w:sz w:val="22"/>
          <w:szCs w:val="22"/>
        </w:rPr>
        <w:t>(For more information, please consult the Trust’s</w:t>
      </w:r>
      <w:r w:rsidR="004A7774" w:rsidRPr="001508EC">
        <w:rPr>
          <w:rFonts w:ascii="Arial" w:hAnsi="Arial" w:cs="Arial"/>
          <w:sz w:val="22"/>
          <w:szCs w:val="22"/>
        </w:rPr>
        <w:t xml:space="preserve"> Health</w:t>
      </w:r>
      <w:r w:rsidRPr="001508EC">
        <w:rPr>
          <w:rFonts w:ascii="Arial" w:hAnsi="Arial" w:cs="Arial"/>
          <w:sz w:val="22"/>
          <w:szCs w:val="22"/>
        </w:rPr>
        <w:t xml:space="preserve"> Roster Policy.)</w:t>
      </w:r>
    </w:p>
    <w:p w:rsidR="00A461E3" w:rsidRPr="001508EC" w:rsidRDefault="00A461E3" w:rsidP="002360B0">
      <w:pPr>
        <w:pStyle w:val="Style1"/>
        <w:adjustRightInd/>
        <w:ind w:left="349"/>
        <w:jc w:val="both"/>
        <w:rPr>
          <w:rFonts w:ascii="Arial" w:hAnsi="Arial" w:cs="Arial"/>
          <w:sz w:val="22"/>
          <w:szCs w:val="22"/>
        </w:rPr>
      </w:pPr>
    </w:p>
    <w:p w:rsidR="00A461E3" w:rsidRPr="001508EC" w:rsidRDefault="00A461E3" w:rsidP="00582A6B">
      <w:pPr>
        <w:pStyle w:val="Style1"/>
        <w:numPr>
          <w:ilvl w:val="0"/>
          <w:numId w:val="14"/>
        </w:numPr>
        <w:tabs>
          <w:tab w:val="decimal" w:pos="192"/>
          <w:tab w:val="left" w:pos="1418"/>
        </w:tabs>
        <w:adjustRightInd/>
        <w:jc w:val="both"/>
        <w:rPr>
          <w:rFonts w:ascii="Arial" w:hAnsi="Arial" w:cs="Arial"/>
          <w:b/>
          <w:bCs/>
          <w:sz w:val="22"/>
          <w:szCs w:val="22"/>
        </w:rPr>
      </w:pPr>
      <w:r w:rsidRPr="001508EC">
        <w:rPr>
          <w:rFonts w:ascii="Arial" w:hAnsi="Arial" w:cs="Arial"/>
          <w:b/>
          <w:bCs/>
          <w:spacing w:val="-2"/>
          <w:sz w:val="22"/>
          <w:szCs w:val="22"/>
        </w:rPr>
        <w:t>Determining 'highly relevant' roles in counting non-NHS organisation service when</w:t>
      </w:r>
      <w:r w:rsidRPr="001508EC">
        <w:rPr>
          <w:rFonts w:ascii="Arial" w:hAnsi="Arial" w:cs="Arial"/>
          <w:b/>
          <w:bCs/>
          <w:sz w:val="22"/>
          <w:szCs w:val="22"/>
        </w:rPr>
        <w:t xml:space="preserve"> calculating annual leave</w:t>
      </w:r>
    </w:p>
    <w:p w:rsidR="00A461E3" w:rsidRPr="001508EC" w:rsidRDefault="00A461E3" w:rsidP="002360B0">
      <w:pPr>
        <w:pStyle w:val="Style1"/>
        <w:tabs>
          <w:tab w:val="decimal" w:pos="192"/>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adjustRightInd/>
        <w:jc w:val="both"/>
        <w:rPr>
          <w:rStyle w:val="CharacterStyle1"/>
          <w:rFonts w:cs="Arial"/>
          <w:b/>
          <w:bCs/>
          <w:szCs w:val="22"/>
          <w:lang w:val="en-GB" w:eastAsia="en-US"/>
        </w:rPr>
      </w:pPr>
      <w:r w:rsidRPr="001508EC">
        <w:rPr>
          <w:rStyle w:val="CharacterStyle1"/>
          <w:rFonts w:cs="Arial"/>
          <w:spacing w:val="5"/>
          <w:szCs w:val="22"/>
        </w:rPr>
        <w:t xml:space="preserve">In order to determine whether previous non-NHS organisation service is 'highly relevant' </w:t>
      </w:r>
      <w:r w:rsidRPr="001508EC">
        <w:rPr>
          <w:rStyle w:val="CharacterStyle1"/>
          <w:rFonts w:cs="Arial"/>
          <w:szCs w:val="22"/>
        </w:rPr>
        <w:t>so as to count towards calculating annual leave, the manager should ensure that each of the following criteria is met:</w:t>
      </w:r>
    </w:p>
    <w:p w:rsidR="00A461E3" w:rsidRPr="001508EC" w:rsidRDefault="00A461E3" w:rsidP="002360B0">
      <w:pPr>
        <w:pStyle w:val="Style1"/>
        <w:adjustRightInd/>
        <w:jc w:val="both"/>
        <w:rPr>
          <w:rFonts w:ascii="Arial" w:hAnsi="Arial" w:cs="Arial"/>
          <w:sz w:val="22"/>
          <w:szCs w:val="22"/>
        </w:rPr>
      </w:pPr>
    </w:p>
    <w:p w:rsidR="00A461E3" w:rsidRPr="001508EC" w:rsidRDefault="00A461E3" w:rsidP="00090E3B">
      <w:pPr>
        <w:pStyle w:val="Style1"/>
        <w:numPr>
          <w:ilvl w:val="0"/>
          <w:numId w:val="24"/>
        </w:numPr>
        <w:adjustRightInd/>
        <w:jc w:val="both"/>
        <w:rPr>
          <w:rFonts w:ascii="Arial" w:hAnsi="Arial" w:cs="Arial"/>
          <w:sz w:val="22"/>
          <w:szCs w:val="22"/>
        </w:rPr>
      </w:pPr>
      <w:r w:rsidRPr="001508EC">
        <w:rPr>
          <w:rFonts w:ascii="Arial" w:hAnsi="Arial" w:cs="Arial"/>
          <w:sz w:val="22"/>
          <w:szCs w:val="22"/>
        </w:rPr>
        <w:t>equivalent responsibility, and using equivalent knowledge and skills required for the role to which appointed; and</w:t>
      </w:r>
    </w:p>
    <w:p w:rsidR="00A461E3" w:rsidRPr="001508EC" w:rsidRDefault="00A461E3" w:rsidP="00090E3B">
      <w:pPr>
        <w:pStyle w:val="Style1"/>
        <w:numPr>
          <w:ilvl w:val="0"/>
          <w:numId w:val="24"/>
        </w:numPr>
        <w:adjustRightInd/>
        <w:jc w:val="both"/>
        <w:rPr>
          <w:rFonts w:ascii="Arial" w:hAnsi="Arial" w:cs="Arial"/>
          <w:sz w:val="22"/>
          <w:szCs w:val="22"/>
        </w:rPr>
      </w:pPr>
      <w:r w:rsidRPr="001508EC">
        <w:rPr>
          <w:rFonts w:ascii="Arial" w:hAnsi="Arial" w:cs="Arial"/>
          <w:sz w:val="22"/>
          <w:szCs w:val="22"/>
        </w:rPr>
        <w:t>same profession or transferable skills</w:t>
      </w:r>
      <w:r w:rsidR="00D40A23" w:rsidRPr="001508EC">
        <w:rPr>
          <w:rFonts w:ascii="Arial" w:hAnsi="Arial" w:cs="Arial"/>
          <w:sz w:val="22"/>
          <w:szCs w:val="22"/>
        </w:rPr>
        <w:t>.</w:t>
      </w:r>
    </w:p>
    <w:p w:rsidR="00D40A23" w:rsidRPr="001508EC" w:rsidRDefault="00D40A23" w:rsidP="00D40A23">
      <w:pPr>
        <w:pStyle w:val="Style1"/>
        <w:numPr>
          <w:ilvl w:val="0"/>
          <w:numId w:val="24"/>
        </w:numPr>
        <w:adjustRightInd/>
        <w:jc w:val="both"/>
        <w:rPr>
          <w:rFonts w:ascii="Arial" w:hAnsi="Arial" w:cs="Arial"/>
          <w:sz w:val="22"/>
          <w:szCs w:val="22"/>
        </w:rPr>
      </w:pPr>
      <w:r w:rsidRPr="001508EC">
        <w:rPr>
          <w:rFonts w:ascii="Arial" w:hAnsi="Arial" w:cs="Arial"/>
          <w:sz w:val="22"/>
          <w:szCs w:val="22"/>
        </w:rPr>
        <w:t>Locum and agency does not apply.</w:t>
      </w:r>
    </w:p>
    <w:p w:rsidR="00A461E3" w:rsidRPr="001508EC" w:rsidRDefault="00A461E3" w:rsidP="002360B0">
      <w:pPr>
        <w:pStyle w:val="Style1"/>
        <w:adjustRightInd/>
        <w:jc w:val="both"/>
        <w:rPr>
          <w:rStyle w:val="CharacterStyle1"/>
          <w:rFonts w:cs="Arial"/>
          <w:b/>
          <w:bCs/>
          <w:szCs w:val="22"/>
        </w:rPr>
      </w:pPr>
    </w:p>
    <w:p w:rsidR="00A461E3" w:rsidRPr="001508EC" w:rsidRDefault="00A461E3" w:rsidP="00582A6B">
      <w:pPr>
        <w:pStyle w:val="Style1"/>
        <w:numPr>
          <w:ilvl w:val="1"/>
          <w:numId w:val="14"/>
        </w:numPr>
        <w:adjustRightInd/>
        <w:jc w:val="both"/>
        <w:rPr>
          <w:rStyle w:val="CharacterStyle1"/>
          <w:rFonts w:cs="Arial"/>
          <w:b/>
          <w:bCs/>
          <w:szCs w:val="22"/>
          <w:lang w:val="en-GB" w:eastAsia="en-US"/>
        </w:rPr>
      </w:pPr>
      <w:r w:rsidRPr="001508EC">
        <w:rPr>
          <w:rStyle w:val="CharacterStyle1"/>
          <w:rFonts w:cs="Arial"/>
          <w:spacing w:val="6"/>
          <w:szCs w:val="22"/>
        </w:rPr>
        <w:t xml:space="preserve">In order to ensure consistency of these criteria, individuals are permitted to apply to the </w:t>
      </w:r>
      <w:r w:rsidRPr="001508EC">
        <w:rPr>
          <w:rStyle w:val="CharacterStyle1"/>
          <w:rFonts w:cs="Arial"/>
          <w:spacing w:val="3"/>
          <w:szCs w:val="22"/>
        </w:rPr>
        <w:t>Human Resources Department for consideration and approval of 'highly relevant' non-</w:t>
      </w:r>
      <w:r w:rsidRPr="001508EC">
        <w:rPr>
          <w:rStyle w:val="CharacterStyle1"/>
          <w:rFonts w:cs="Arial"/>
          <w:spacing w:val="6"/>
          <w:szCs w:val="22"/>
        </w:rPr>
        <w:t xml:space="preserve">NHS organisation service when calculating annual leave. Individuals are required to </w:t>
      </w:r>
      <w:r w:rsidRPr="001508EC">
        <w:rPr>
          <w:rStyle w:val="CharacterStyle1"/>
          <w:rFonts w:cs="Arial"/>
          <w:szCs w:val="22"/>
        </w:rPr>
        <w:t>complete the proforma in Appendix 3, with signed agreement of their line-manager in support of the application from their manager.</w:t>
      </w:r>
    </w:p>
    <w:p w:rsidR="00A461E3" w:rsidRPr="001508EC" w:rsidRDefault="00A461E3" w:rsidP="002360B0">
      <w:pPr>
        <w:pStyle w:val="Style1"/>
        <w:adjustRightInd/>
        <w:ind w:left="349"/>
        <w:jc w:val="both"/>
        <w:rPr>
          <w:rStyle w:val="CharacterStyle1"/>
          <w:rFonts w:cs="Arial"/>
          <w:b/>
          <w:bCs/>
          <w:szCs w:val="22"/>
        </w:rPr>
      </w:pPr>
    </w:p>
    <w:p w:rsidR="00A461E3" w:rsidRPr="001508EC" w:rsidRDefault="00A461E3" w:rsidP="00582A6B">
      <w:pPr>
        <w:pStyle w:val="Style1"/>
        <w:numPr>
          <w:ilvl w:val="1"/>
          <w:numId w:val="14"/>
        </w:numPr>
        <w:adjustRightInd/>
        <w:jc w:val="both"/>
        <w:rPr>
          <w:rStyle w:val="CharacterStyle1"/>
          <w:rFonts w:cs="Arial"/>
          <w:b/>
          <w:bCs/>
          <w:szCs w:val="22"/>
          <w:lang w:val="en-GB" w:eastAsia="en-US"/>
        </w:rPr>
      </w:pPr>
      <w:r w:rsidRPr="001508EC">
        <w:rPr>
          <w:rStyle w:val="CharacterStyle1"/>
          <w:rFonts w:cs="Arial"/>
          <w:spacing w:val="8"/>
          <w:szCs w:val="22"/>
        </w:rPr>
        <w:t xml:space="preserve">In support of their application, individuals are required to provide formal documentary </w:t>
      </w:r>
      <w:r w:rsidRPr="001508EC">
        <w:rPr>
          <w:rStyle w:val="CharacterStyle1"/>
          <w:rFonts w:cs="Arial"/>
          <w:spacing w:val="2"/>
          <w:szCs w:val="22"/>
        </w:rPr>
        <w:t xml:space="preserve">evidence of any relevant reckonable service (for example, official letters of confirmation </w:t>
      </w:r>
      <w:r w:rsidRPr="001508EC">
        <w:rPr>
          <w:rStyle w:val="CharacterStyle1"/>
          <w:rFonts w:cs="Arial"/>
          <w:szCs w:val="22"/>
        </w:rPr>
        <w:t>of periods of relevant service, references, payslips, job descriptions etc. in line with the criteria as given in section 10a). On occasion, the Human Resources Department may request further information from the individual, or manager making the application.</w:t>
      </w:r>
    </w:p>
    <w:p w:rsidR="00A461E3" w:rsidRPr="001508EC" w:rsidRDefault="00A461E3" w:rsidP="002360B0">
      <w:pPr>
        <w:pStyle w:val="ListParagraph"/>
        <w:ind w:left="349"/>
        <w:jc w:val="both"/>
        <w:rPr>
          <w:rStyle w:val="CharacterStyle1"/>
          <w:rFonts w:cs="Arial"/>
          <w:b/>
          <w:bCs/>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z w:val="22"/>
          <w:szCs w:val="22"/>
        </w:rPr>
        <w:t>The Human Resources Department will confirm whether or not the application has been approved in writing to the individual and manager concerned.</w:t>
      </w:r>
    </w:p>
    <w:p w:rsidR="00A461E3" w:rsidRPr="001508EC" w:rsidRDefault="00A461E3" w:rsidP="002360B0">
      <w:pPr>
        <w:pStyle w:val="ListParagraph"/>
        <w:ind w:left="0"/>
        <w:jc w:val="both"/>
        <w:rPr>
          <w:rFonts w:cs="Arial"/>
          <w:b/>
          <w:bCs/>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pacing w:val="1"/>
          <w:sz w:val="22"/>
          <w:szCs w:val="22"/>
        </w:rPr>
        <w:t>If approved, the reckonable service will count towards the length of service for purposes</w:t>
      </w:r>
      <w:r w:rsidRPr="001508EC">
        <w:rPr>
          <w:rFonts w:ascii="Arial" w:hAnsi="Arial" w:cs="Arial"/>
          <w:sz w:val="22"/>
          <w:szCs w:val="22"/>
        </w:rPr>
        <w:t xml:space="preserve"> of determining annual leave entitlement.</w:t>
      </w:r>
    </w:p>
    <w:p w:rsidR="00A461E3" w:rsidRPr="001508EC" w:rsidRDefault="00A461E3" w:rsidP="002360B0">
      <w:pPr>
        <w:pStyle w:val="ListParagraph"/>
        <w:ind w:left="0"/>
        <w:jc w:val="both"/>
        <w:rPr>
          <w:rFonts w:cs="Arial"/>
          <w:b/>
          <w:bCs/>
          <w:szCs w:val="22"/>
        </w:rPr>
      </w:pPr>
    </w:p>
    <w:p w:rsidR="00A461E3" w:rsidRPr="001508EC" w:rsidRDefault="00206883" w:rsidP="00582A6B">
      <w:pPr>
        <w:pStyle w:val="Style1"/>
        <w:numPr>
          <w:ilvl w:val="0"/>
          <w:numId w:val="14"/>
        </w:numPr>
        <w:tabs>
          <w:tab w:val="decimal" w:pos="180"/>
          <w:tab w:val="left" w:pos="727"/>
        </w:tabs>
        <w:adjustRightInd/>
        <w:jc w:val="both"/>
        <w:rPr>
          <w:rFonts w:ascii="Arial" w:hAnsi="Arial" w:cs="Arial"/>
          <w:b/>
          <w:bCs/>
          <w:sz w:val="22"/>
          <w:szCs w:val="22"/>
        </w:rPr>
      </w:pPr>
      <w:r w:rsidRPr="001508EC">
        <w:rPr>
          <w:rFonts w:ascii="Arial" w:hAnsi="Arial" w:cs="Arial"/>
          <w:b/>
          <w:bCs/>
          <w:spacing w:val="-2"/>
          <w:sz w:val="22"/>
          <w:szCs w:val="22"/>
        </w:rPr>
        <w:t>E</w:t>
      </w:r>
      <w:r w:rsidR="00A461E3" w:rsidRPr="001508EC">
        <w:rPr>
          <w:rFonts w:ascii="Arial" w:hAnsi="Arial" w:cs="Arial"/>
          <w:b/>
          <w:bCs/>
          <w:spacing w:val="-2"/>
          <w:sz w:val="22"/>
          <w:szCs w:val="22"/>
        </w:rPr>
        <w:t>ntitlement on joining</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2E4CF0" w:rsidP="00582A6B">
      <w:pPr>
        <w:pStyle w:val="Style1"/>
        <w:numPr>
          <w:ilvl w:val="1"/>
          <w:numId w:val="14"/>
        </w:numPr>
        <w:tabs>
          <w:tab w:val="decimal" w:pos="180"/>
          <w:tab w:val="left" w:pos="727"/>
        </w:tabs>
        <w:adjustRightInd/>
        <w:jc w:val="both"/>
        <w:rPr>
          <w:rFonts w:ascii="Arial" w:hAnsi="Arial" w:cs="Arial"/>
          <w:b/>
          <w:bCs/>
          <w:sz w:val="22"/>
          <w:szCs w:val="22"/>
        </w:rPr>
      </w:pPr>
      <w:r w:rsidRPr="001508EC">
        <w:rPr>
          <w:rFonts w:ascii="Arial" w:hAnsi="Arial" w:cs="Arial"/>
          <w:bCs/>
          <w:sz w:val="22"/>
          <w:szCs w:val="22"/>
        </w:rPr>
        <w:t>The T</w:t>
      </w:r>
      <w:r w:rsidR="00A461E3" w:rsidRPr="001508EC">
        <w:rPr>
          <w:rFonts w:ascii="Arial" w:hAnsi="Arial" w:cs="Arial"/>
          <w:bCs/>
          <w:sz w:val="22"/>
          <w:szCs w:val="22"/>
        </w:rPr>
        <w:t>rust will make every effort to meet the needs of new employees in respect of commitments to holidays made prior to the commencement of employment. Prospective/new employees should notify their manager at the earliest opportunity and giving the required notice periods of any pre-booked holidays in order to seek early authorisation of their leave request.</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tabs>
          <w:tab w:val="decimal" w:pos="180"/>
          <w:tab w:val="left" w:pos="727"/>
        </w:tabs>
        <w:adjustRightInd/>
        <w:jc w:val="both"/>
        <w:rPr>
          <w:rFonts w:ascii="Arial" w:hAnsi="Arial" w:cs="Arial"/>
          <w:b/>
          <w:bCs/>
          <w:sz w:val="22"/>
          <w:szCs w:val="22"/>
        </w:rPr>
      </w:pPr>
      <w:r w:rsidRPr="001508EC">
        <w:rPr>
          <w:rFonts w:ascii="Arial" w:hAnsi="Arial" w:cs="Arial"/>
          <w:sz w:val="22"/>
          <w:szCs w:val="22"/>
        </w:rPr>
        <w:t xml:space="preserve">All new members of staff will be entitled to annual leave plus Bank Holidays in the year of joining the </w:t>
      </w:r>
      <w:r w:rsidRPr="001508EC">
        <w:rPr>
          <w:rFonts w:ascii="Arial" w:hAnsi="Arial" w:cs="Arial"/>
          <w:sz w:val="22"/>
          <w:szCs w:val="22"/>
        </w:rPr>
        <w:lastRenderedPageBreak/>
        <w:t>Trust, on a pro-rata basis.</w:t>
      </w:r>
    </w:p>
    <w:p w:rsidR="00A461E3" w:rsidRPr="001508EC" w:rsidRDefault="00A461E3" w:rsidP="002360B0">
      <w:pPr>
        <w:pStyle w:val="Style1"/>
        <w:tabs>
          <w:tab w:val="decimal" w:pos="180"/>
          <w:tab w:val="left" w:pos="727"/>
        </w:tabs>
        <w:adjustRightInd/>
        <w:ind w:left="349"/>
        <w:jc w:val="both"/>
        <w:rPr>
          <w:rFonts w:ascii="Arial" w:hAnsi="Arial" w:cs="Arial"/>
          <w:b/>
          <w:bCs/>
          <w:sz w:val="22"/>
          <w:szCs w:val="22"/>
        </w:rPr>
      </w:pPr>
    </w:p>
    <w:p w:rsidR="00A461E3" w:rsidRPr="001508EC" w:rsidRDefault="00A461E3" w:rsidP="00582A6B">
      <w:pPr>
        <w:pStyle w:val="Style1"/>
        <w:numPr>
          <w:ilvl w:val="1"/>
          <w:numId w:val="14"/>
        </w:numPr>
        <w:tabs>
          <w:tab w:val="decimal" w:pos="180"/>
          <w:tab w:val="left" w:pos="727"/>
        </w:tabs>
        <w:adjustRightInd/>
        <w:jc w:val="both"/>
        <w:rPr>
          <w:rStyle w:val="CharacterStyle1"/>
          <w:rFonts w:cs="Arial"/>
          <w:b/>
          <w:bCs/>
          <w:szCs w:val="22"/>
          <w:lang w:val="en-GB" w:eastAsia="en-US"/>
        </w:rPr>
      </w:pPr>
      <w:r w:rsidRPr="001508EC">
        <w:rPr>
          <w:rStyle w:val="CharacterStyle1"/>
          <w:rFonts w:cs="Arial"/>
          <w:szCs w:val="22"/>
        </w:rPr>
        <w:t xml:space="preserve">Entitlement in the first year is dependent on the number of full complete calendar months </w:t>
      </w:r>
      <w:r w:rsidRPr="001508EC">
        <w:rPr>
          <w:rStyle w:val="CharacterStyle1"/>
          <w:rFonts w:cs="Arial"/>
          <w:spacing w:val="3"/>
          <w:szCs w:val="22"/>
        </w:rPr>
        <w:t xml:space="preserve">worked after the date of joining and before the end of the annual leave year. The Trust </w:t>
      </w:r>
      <w:r w:rsidRPr="001508EC">
        <w:rPr>
          <w:rStyle w:val="CharacterStyle1"/>
          <w:rFonts w:cs="Arial"/>
          <w:szCs w:val="22"/>
        </w:rPr>
        <w:t>will allow staff who commence up to the 7</w:t>
      </w:r>
      <w:r w:rsidRPr="001508EC">
        <w:rPr>
          <w:rStyle w:val="CharacterStyle1"/>
          <w:rFonts w:cs="Arial"/>
          <w:szCs w:val="22"/>
          <w:vertAlign w:val="superscript"/>
        </w:rPr>
        <w:t xml:space="preserve">th </w:t>
      </w:r>
      <w:r w:rsidRPr="001508EC">
        <w:rPr>
          <w:rStyle w:val="CharacterStyle1"/>
          <w:rFonts w:cs="Arial"/>
          <w:szCs w:val="22"/>
        </w:rPr>
        <w:t xml:space="preserve">calendar day in the month to receive the full annual leave entitlement in respect of that calendar month. Staff who join after the 7th </w:t>
      </w:r>
      <w:r w:rsidRPr="001508EC">
        <w:rPr>
          <w:rStyle w:val="CharacterStyle1"/>
          <w:rFonts w:cs="Arial"/>
          <w:spacing w:val="3"/>
          <w:szCs w:val="22"/>
        </w:rPr>
        <w:t xml:space="preserve">calendar day in the month will not receive leave entitlement for this part month, unless </w:t>
      </w:r>
      <w:r w:rsidRPr="001508EC">
        <w:rPr>
          <w:rStyle w:val="CharacterStyle1"/>
          <w:rFonts w:cs="Arial"/>
          <w:spacing w:val="8"/>
          <w:szCs w:val="22"/>
        </w:rPr>
        <w:t xml:space="preserve">the reason for starting after this date was as a result of a Bank Holiday on the first </w:t>
      </w:r>
      <w:r w:rsidRPr="001508EC">
        <w:rPr>
          <w:rStyle w:val="CharacterStyle1"/>
          <w:rFonts w:cs="Arial"/>
          <w:szCs w:val="22"/>
        </w:rPr>
        <w:t>Monday of the month (resulting in a later start date due to need to coincide with the Trust Corporate Induction).</w:t>
      </w:r>
    </w:p>
    <w:p w:rsidR="00A461E3" w:rsidRPr="001508EC" w:rsidRDefault="00A461E3" w:rsidP="002360B0">
      <w:pPr>
        <w:pStyle w:val="ListParagraph"/>
        <w:ind w:left="0"/>
        <w:jc w:val="both"/>
        <w:rPr>
          <w:rStyle w:val="CharacterStyle1"/>
          <w:rFonts w:cs="Arial"/>
          <w:b/>
          <w:bCs/>
          <w:szCs w:val="22"/>
        </w:rPr>
      </w:pPr>
    </w:p>
    <w:p w:rsidR="00A461E3" w:rsidRPr="001508EC" w:rsidRDefault="00A461E3" w:rsidP="00582A6B">
      <w:pPr>
        <w:pStyle w:val="Style1"/>
        <w:numPr>
          <w:ilvl w:val="1"/>
          <w:numId w:val="14"/>
        </w:numPr>
        <w:tabs>
          <w:tab w:val="decimal" w:pos="180"/>
          <w:tab w:val="left" w:pos="727"/>
        </w:tabs>
        <w:adjustRightInd/>
        <w:jc w:val="both"/>
        <w:rPr>
          <w:rFonts w:ascii="Arial" w:hAnsi="Arial" w:cs="Arial"/>
          <w:b/>
          <w:bCs/>
          <w:sz w:val="22"/>
          <w:szCs w:val="22"/>
        </w:rPr>
      </w:pPr>
      <w:r w:rsidRPr="001508EC">
        <w:rPr>
          <w:rFonts w:ascii="Arial" w:hAnsi="Arial" w:cs="Arial"/>
          <w:spacing w:val="5"/>
          <w:sz w:val="22"/>
          <w:szCs w:val="22"/>
        </w:rPr>
        <w:t xml:space="preserve">Annual leave entitlement for part years can be calculated using Appendix 2 but this must </w:t>
      </w:r>
      <w:r w:rsidRPr="001508EC">
        <w:rPr>
          <w:rFonts w:ascii="Arial" w:hAnsi="Arial" w:cs="Arial"/>
          <w:spacing w:val="7"/>
          <w:sz w:val="22"/>
          <w:szCs w:val="22"/>
        </w:rPr>
        <w:t xml:space="preserve">be pro rata to the number of months in the leave year since joining. Annual leave is </w:t>
      </w:r>
      <w:r w:rsidRPr="001508EC">
        <w:rPr>
          <w:rFonts w:ascii="Arial" w:hAnsi="Arial" w:cs="Arial"/>
          <w:sz w:val="22"/>
          <w:szCs w:val="22"/>
        </w:rPr>
        <w:t>calculated based on 1/12</w:t>
      </w:r>
      <w:r w:rsidRPr="001508EC">
        <w:rPr>
          <w:rFonts w:ascii="Arial" w:hAnsi="Arial" w:cs="Arial"/>
          <w:sz w:val="22"/>
          <w:szCs w:val="22"/>
          <w:vertAlign w:val="superscript"/>
        </w:rPr>
        <w:t>th</w:t>
      </w:r>
      <w:r w:rsidRPr="001508EC">
        <w:rPr>
          <w:rFonts w:ascii="Arial" w:hAnsi="Arial" w:cs="Arial"/>
          <w:sz w:val="22"/>
          <w:szCs w:val="22"/>
        </w:rPr>
        <w:t xml:space="preserve"> for each complete calendar month (subject to the terms of the paragraph above). The Bank Holiday hours entitlement will be based on the number of </w:t>
      </w:r>
      <w:r w:rsidRPr="001508EC">
        <w:rPr>
          <w:rFonts w:ascii="Arial" w:hAnsi="Arial" w:cs="Arial"/>
          <w:spacing w:val="9"/>
          <w:sz w:val="22"/>
          <w:szCs w:val="22"/>
        </w:rPr>
        <w:t xml:space="preserve">Bank Holidays remaining in the current leave year from the date of joining. For an </w:t>
      </w:r>
      <w:r w:rsidRPr="001508EC">
        <w:rPr>
          <w:rFonts w:ascii="Arial" w:hAnsi="Arial" w:cs="Arial"/>
          <w:sz w:val="22"/>
          <w:szCs w:val="22"/>
        </w:rPr>
        <w:t>example, see Appendix 2.2.</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0"/>
          <w:numId w:val="14"/>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Entitlement on changing contracted hours</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pacing w:val="9"/>
          <w:sz w:val="22"/>
          <w:szCs w:val="22"/>
        </w:rPr>
        <w:t xml:space="preserve">Where staff change their contracted hours, this will result in a re-calculation of their </w:t>
      </w:r>
      <w:r w:rsidRPr="001508EC">
        <w:rPr>
          <w:rFonts w:ascii="Arial" w:hAnsi="Arial" w:cs="Arial"/>
          <w:sz w:val="22"/>
          <w:szCs w:val="22"/>
        </w:rPr>
        <w:t>annual leave entitlement. This will be based on completed months on the new and the old contracted hours to give the full year entitlement.</w:t>
      </w:r>
    </w:p>
    <w:p w:rsidR="00A461E3" w:rsidRPr="001508EC" w:rsidRDefault="00A461E3" w:rsidP="002360B0">
      <w:pPr>
        <w:pStyle w:val="Style1"/>
        <w:adjustRightInd/>
        <w:ind w:left="774"/>
        <w:jc w:val="both"/>
        <w:rPr>
          <w:rFonts w:ascii="Arial" w:hAnsi="Arial" w:cs="Arial"/>
          <w:b/>
          <w:bCs/>
          <w:sz w:val="22"/>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pacing w:val="7"/>
          <w:sz w:val="22"/>
          <w:szCs w:val="22"/>
        </w:rPr>
        <w:t xml:space="preserve">Where staff change their contracted hours part way through a month they should not </w:t>
      </w:r>
      <w:r w:rsidRPr="001508EC">
        <w:rPr>
          <w:rFonts w:ascii="Arial" w:hAnsi="Arial" w:cs="Arial"/>
          <w:sz w:val="22"/>
          <w:szCs w:val="22"/>
        </w:rPr>
        <w:t>lose entitlement. Therefore, in these cases the entitlement for the first month will be calculated on the basic weekly contracted hours that they predominantly worked for that initial month.</w:t>
      </w:r>
    </w:p>
    <w:p w:rsidR="00A461E3" w:rsidRPr="001508EC" w:rsidRDefault="00A461E3" w:rsidP="002360B0">
      <w:pPr>
        <w:pStyle w:val="ListParagraph"/>
        <w:ind w:left="0"/>
        <w:jc w:val="both"/>
        <w:rPr>
          <w:rFonts w:cs="Arial"/>
          <w:b/>
          <w:bCs/>
          <w:szCs w:val="22"/>
        </w:rPr>
      </w:pPr>
    </w:p>
    <w:p w:rsidR="00A461E3" w:rsidRPr="001508EC" w:rsidRDefault="00A461E3" w:rsidP="00582A6B">
      <w:pPr>
        <w:pStyle w:val="Style1"/>
        <w:numPr>
          <w:ilvl w:val="0"/>
          <w:numId w:val="14"/>
        </w:numPr>
        <w:adjustRightInd/>
        <w:jc w:val="both"/>
        <w:rPr>
          <w:rFonts w:ascii="Arial" w:hAnsi="Arial" w:cs="Arial"/>
          <w:b/>
          <w:bCs/>
          <w:sz w:val="22"/>
          <w:szCs w:val="22"/>
        </w:rPr>
      </w:pPr>
      <w:r w:rsidRPr="001508EC">
        <w:rPr>
          <w:rFonts w:ascii="Arial" w:hAnsi="Arial" w:cs="Arial"/>
          <w:b/>
          <w:bCs/>
          <w:sz w:val="22"/>
          <w:szCs w:val="22"/>
        </w:rPr>
        <w:t>Entitlement on Leaving</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pacing w:val="-5"/>
          <w:sz w:val="22"/>
          <w:szCs w:val="22"/>
        </w:rPr>
        <w:t xml:space="preserve">Staff who leave the Trust will receive 1/12th of their annual leave entitlement for each </w:t>
      </w:r>
      <w:r w:rsidRPr="001508EC">
        <w:rPr>
          <w:rFonts w:ascii="Arial" w:hAnsi="Arial" w:cs="Arial"/>
          <w:spacing w:val="-7"/>
          <w:sz w:val="22"/>
          <w:szCs w:val="22"/>
        </w:rPr>
        <w:t xml:space="preserve">complete calendar month worked in the current leave year, less any annual leave taken </w:t>
      </w:r>
      <w:r w:rsidRPr="001508EC">
        <w:rPr>
          <w:rFonts w:ascii="Arial" w:hAnsi="Arial" w:cs="Arial"/>
          <w:spacing w:val="-2"/>
          <w:sz w:val="22"/>
          <w:szCs w:val="22"/>
        </w:rPr>
        <w:t xml:space="preserve">plus the benefit of any outstanding Bank Holiday hours for Bank Holidays that have </w:t>
      </w:r>
      <w:r w:rsidRPr="001508EC">
        <w:rPr>
          <w:rFonts w:ascii="Arial" w:hAnsi="Arial" w:cs="Arial"/>
          <w:sz w:val="22"/>
          <w:szCs w:val="22"/>
        </w:rPr>
        <w:t>occurred in the leave ye</w:t>
      </w:r>
      <w:r w:rsidR="00EC429F" w:rsidRPr="001508EC">
        <w:rPr>
          <w:rFonts w:ascii="Arial" w:hAnsi="Arial" w:cs="Arial"/>
          <w:sz w:val="22"/>
          <w:szCs w:val="22"/>
        </w:rPr>
        <w:t>ar prior to the date of leaving</w:t>
      </w:r>
      <w:r w:rsidRPr="001508EC">
        <w:rPr>
          <w:rFonts w:ascii="Arial" w:hAnsi="Arial" w:cs="Arial"/>
          <w:sz w:val="22"/>
          <w:szCs w:val="22"/>
        </w:rPr>
        <w:t xml:space="preserve"> (Appendix 2)</w:t>
      </w:r>
      <w:r w:rsidR="00EC429F" w:rsidRPr="001508EC">
        <w:rPr>
          <w:rFonts w:ascii="Arial" w:hAnsi="Arial" w:cs="Arial"/>
          <w:sz w:val="22"/>
          <w:szCs w:val="22"/>
        </w:rPr>
        <w:t>.</w:t>
      </w:r>
    </w:p>
    <w:p w:rsidR="00A461E3" w:rsidRPr="001508EC" w:rsidRDefault="00A461E3" w:rsidP="002360B0">
      <w:pPr>
        <w:jc w:val="both"/>
        <w:rPr>
          <w:rFonts w:cs="Arial"/>
          <w:b/>
          <w:bCs/>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pacing w:val="-9"/>
          <w:sz w:val="22"/>
          <w:szCs w:val="22"/>
        </w:rPr>
        <w:t xml:space="preserve">Payment will be made for any annual leave entitlement owing LESS any annual leave </w:t>
      </w:r>
      <w:r w:rsidRPr="001508EC">
        <w:rPr>
          <w:rFonts w:ascii="Arial" w:hAnsi="Arial" w:cs="Arial"/>
          <w:sz w:val="22"/>
          <w:szCs w:val="22"/>
        </w:rPr>
        <w:t>taken.</w:t>
      </w:r>
    </w:p>
    <w:p w:rsidR="00A461E3" w:rsidRPr="001508EC" w:rsidRDefault="00A461E3" w:rsidP="002360B0">
      <w:pPr>
        <w:pStyle w:val="ListParagraph"/>
        <w:ind w:left="774"/>
        <w:jc w:val="both"/>
        <w:rPr>
          <w:rFonts w:cs="Arial"/>
          <w:b/>
          <w:bCs/>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z w:val="22"/>
          <w:szCs w:val="22"/>
        </w:rPr>
        <w:t>Where total leave taken exceeds the earned total leave entitlement an appropriate deduction will be made from the final salary payment.</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582A6B">
      <w:pPr>
        <w:pStyle w:val="Style1"/>
        <w:numPr>
          <w:ilvl w:val="0"/>
          <w:numId w:val="14"/>
        </w:numPr>
        <w:adjustRightInd/>
        <w:jc w:val="both"/>
        <w:rPr>
          <w:rFonts w:ascii="Arial" w:hAnsi="Arial" w:cs="Arial"/>
          <w:b/>
          <w:bCs/>
          <w:sz w:val="22"/>
          <w:szCs w:val="22"/>
        </w:rPr>
      </w:pPr>
      <w:r w:rsidRPr="001508EC">
        <w:rPr>
          <w:rFonts w:ascii="Arial" w:hAnsi="Arial" w:cs="Arial"/>
          <w:b/>
          <w:bCs/>
          <w:sz w:val="22"/>
          <w:szCs w:val="22"/>
        </w:rPr>
        <w:t>Minimum annual leave not to be worked</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adjustRightInd/>
        <w:jc w:val="both"/>
        <w:rPr>
          <w:rFonts w:ascii="Arial" w:hAnsi="Arial" w:cs="Arial"/>
          <w:b/>
          <w:bCs/>
          <w:sz w:val="22"/>
          <w:szCs w:val="22"/>
        </w:rPr>
      </w:pPr>
      <w:r w:rsidRPr="001508EC">
        <w:rPr>
          <w:rFonts w:ascii="Arial" w:hAnsi="Arial" w:cs="Arial"/>
          <w:spacing w:val="11"/>
          <w:sz w:val="22"/>
          <w:szCs w:val="22"/>
        </w:rPr>
        <w:t xml:space="preserve">The Trust actively encourages individuals to take all their annual leave entitlement. </w:t>
      </w:r>
      <w:r w:rsidRPr="001508EC">
        <w:rPr>
          <w:rFonts w:ascii="Arial" w:hAnsi="Arial" w:cs="Arial"/>
          <w:sz w:val="22"/>
          <w:szCs w:val="22"/>
        </w:rPr>
        <w:t>However, in recognising that individuals may wish to work during their annual leave to acquire extra money</w:t>
      </w:r>
      <w:r w:rsidR="00695D41" w:rsidRPr="001508EC">
        <w:rPr>
          <w:rFonts w:ascii="Arial" w:hAnsi="Arial" w:cs="Arial"/>
          <w:sz w:val="22"/>
          <w:szCs w:val="22"/>
        </w:rPr>
        <w:t xml:space="preserve"> (for example on the Bank system)</w:t>
      </w:r>
      <w:r w:rsidRPr="001508EC">
        <w:rPr>
          <w:rFonts w:ascii="Arial" w:hAnsi="Arial" w:cs="Arial"/>
          <w:sz w:val="22"/>
          <w:szCs w:val="22"/>
        </w:rPr>
        <w:t xml:space="preserve"> the Trust would not wish to stop this practice totally. However, in complying with Working Time Regulations 1998, individuals should ensure that </w:t>
      </w:r>
      <w:r w:rsidR="00EC429F" w:rsidRPr="001508EC">
        <w:rPr>
          <w:rFonts w:ascii="Arial" w:hAnsi="Arial" w:cs="Arial"/>
          <w:sz w:val="22"/>
          <w:szCs w:val="22"/>
        </w:rPr>
        <w:t xml:space="preserve">they take a minimum of 28 days </w:t>
      </w:r>
      <w:r w:rsidR="008863BF" w:rsidRPr="001508EC">
        <w:rPr>
          <w:rFonts w:ascii="Arial" w:hAnsi="Arial" w:cs="Arial"/>
          <w:sz w:val="22"/>
          <w:szCs w:val="22"/>
        </w:rPr>
        <w:t xml:space="preserve">(inclusive of </w:t>
      </w:r>
      <w:r w:rsidRPr="001508EC">
        <w:rPr>
          <w:rFonts w:ascii="Arial" w:hAnsi="Arial" w:cs="Arial"/>
          <w:sz w:val="22"/>
          <w:szCs w:val="22"/>
        </w:rPr>
        <w:t>annual leave</w:t>
      </w:r>
      <w:r w:rsidR="008863BF" w:rsidRPr="001508EC">
        <w:rPr>
          <w:rFonts w:ascii="Arial" w:hAnsi="Arial" w:cs="Arial"/>
          <w:sz w:val="22"/>
          <w:szCs w:val="22"/>
        </w:rPr>
        <w:t>/bank holidays)</w:t>
      </w:r>
      <w:r w:rsidRPr="001508EC">
        <w:rPr>
          <w:rFonts w:ascii="Arial" w:hAnsi="Arial" w:cs="Arial"/>
          <w:sz w:val="22"/>
          <w:szCs w:val="22"/>
        </w:rPr>
        <w:t xml:space="preserve"> strictly for annual leave/rest purposes and should not undertake any bank/agency work or duties within all localities of the Trust or elsewhere during this time.</w:t>
      </w:r>
      <w:r w:rsidR="005A1E69" w:rsidRPr="001508EC">
        <w:rPr>
          <w:rFonts w:ascii="Arial" w:hAnsi="Arial" w:cs="Arial"/>
          <w:sz w:val="22"/>
          <w:szCs w:val="22"/>
        </w:rPr>
        <w:t xml:space="preserve"> 1 day is classed as 7.5 hours.</w:t>
      </w:r>
    </w:p>
    <w:p w:rsidR="003C2483" w:rsidRPr="001508EC" w:rsidRDefault="003C2483">
      <w:pPr>
        <w:spacing w:after="200" w:line="276" w:lineRule="auto"/>
        <w:rPr>
          <w:rFonts w:cs="Arial"/>
          <w:b/>
          <w:bCs/>
          <w:szCs w:val="22"/>
          <w:lang w:val="en-US" w:eastAsia="en-GB"/>
        </w:rPr>
      </w:pPr>
      <w:r w:rsidRPr="001508EC">
        <w:rPr>
          <w:rFonts w:cs="Arial"/>
          <w:b/>
          <w:bCs/>
          <w:szCs w:val="22"/>
        </w:rPr>
        <w:br w:type="page"/>
      </w:r>
    </w:p>
    <w:p w:rsidR="00A461E3" w:rsidRPr="001508EC" w:rsidRDefault="00A461E3" w:rsidP="00582A6B">
      <w:pPr>
        <w:pStyle w:val="Style1"/>
        <w:numPr>
          <w:ilvl w:val="0"/>
          <w:numId w:val="14"/>
        </w:numPr>
        <w:tabs>
          <w:tab w:val="decimal" w:pos="180"/>
          <w:tab w:val="left" w:pos="727"/>
        </w:tabs>
        <w:adjustRightInd/>
        <w:jc w:val="both"/>
        <w:rPr>
          <w:rFonts w:ascii="Arial" w:hAnsi="Arial" w:cs="Arial"/>
          <w:b/>
          <w:bCs/>
          <w:sz w:val="22"/>
          <w:szCs w:val="22"/>
        </w:rPr>
      </w:pPr>
      <w:r w:rsidRPr="001508EC">
        <w:rPr>
          <w:rFonts w:ascii="Arial" w:hAnsi="Arial" w:cs="Arial"/>
          <w:b/>
          <w:bCs/>
          <w:spacing w:val="-2"/>
          <w:sz w:val="22"/>
          <w:szCs w:val="22"/>
        </w:rPr>
        <w:lastRenderedPageBreak/>
        <w:t>Carrying over of annual leave</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adjustRightInd/>
        <w:jc w:val="both"/>
        <w:rPr>
          <w:rFonts w:ascii="Arial" w:hAnsi="Arial" w:cs="Arial"/>
          <w:sz w:val="22"/>
          <w:szCs w:val="22"/>
        </w:rPr>
      </w:pPr>
      <w:r w:rsidRPr="001508EC">
        <w:rPr>
          <w:rFonts w:ascii="Arial" w:hAnsi="Arial" w:cs="Arial"/>
          <w:sz w:val="22"/>
          <w:szCs w:val="22"/>
        </w:rPr>
        <w:t>It is expected that within the annual leave year staff should be provided with the opportunity to take all their annual leave. Subject to the requirements of the service, up to five days annual leave (pro-rata for part time staff) may be carried forward and taken in the subsequent leave year.</w:t>
      </w:r>
      <w:r w:rsidR="005A1E69" w:rsidRPr="001508EC">
        <w:rPr>
          <w:rFonts w:ascii="Arial" w:hAnsi="Arial" w:cs="Arial"/>
          <w:sz w:val="22"/>
          <w:szCs w:val="22"/>
        </w:rPr>
        <w:t xml:space="preserve"> (One day is classed as 7.5 hours).</w:t>
      </w:r>
      <w:r w:rsidRPr="001508EC">
        <w:rPr>
          <w:rFonts w:ascii="Arial" w:hAnsi="Arial" w:cs="Arial"/>
          <w:sz w:val="22"/>
          <w:szCs w:val="22"/>
        </w:rPr>
        <w:t xml:space="preserve"> </w:t>
      </w:r>
      <w:r w:rsidR="004F79BA" w:rsidRPr="001508EC">
        <w:rPr>
          <w:rFonts w:ascii="Arial" w:hAnsi="Arial" w:cs="Arial"/>
          <w:sz w:val="22"/>
          <w:szCs w:val="22"/>
        </w:rPr>
        <w:t xml:space="preserve">Staff must have used statutory annual leave of 28 days </w:t>
      </w:r>
      <w:r w:rsidR="005A1E69" w:rsidRPr="001508EC">
        <w:rPr>
          <w:rFonts w:ascii="Arial" w:hAnsi="Arial" w:cs="Arial"/>
          <w:sz w:val="22"/>
          <w:szCs w:val="22"/>
        </w:rPr>
        <w:t xml:space="preserve">or 210 hours </w:t>
      </w:r>
      <w:r w:rsidR="004F79BA" w:rsidRPr="001508EC">
        <w:rPr>
          <w:rFonts w:ascii="Arial" w:hAnsi="Arial" w:cs="Arial"/>
          <w:sz w:val="22"/>
          <w:szCs w:val="22"/>
        </w:rPr>
        <w:t xml:space="preserve">(pro rata for part time staff) before they can carry over annual leave. </w:t>
      </w:r>
      <w:r w:rsidR="006B524C" w:rsidRPr="001508EC">
        <w:rPr>
          <w:rFonts w:ascii="Arial" w:hAnsi="Arial" w:cs="Arial"/>
          <w:sz w:val="22"/>
          <w:szCs w:val="22"/>
        </w:rPr>
        <w:t xml:space="preserve">Any carry over </w:t>
      </w:r>
      <w:r w:rsidRPr="001508EC">
        <w:rPr>
          <w:rFonts w:ascii="Arial" w:hAnsi="Arial" w:cs="Arial"/>
          <w:sz w:val="22"/>
          <w:szCs w:val="22"/>
        </w:rPr>
        <w:t xml:space="preserve">would have to be agreed by the Manager and failure to comply with this requirement may result in the loss of any untaken annual leave. </w:t>
      </w:r>
    </w:p>
    <w:p w:rsidR="00206883" w:rsidRPr="001508EC" w:rsidRDefault="00206883" w:rsidP="002360B0">
      <w:pPr>
        <w:pStyle w:val="Style1"/>
        <w:adjustRightInd/>
        <w:jc w:val="both"/>
        <w:rPr>
          <w:rFonts w:ascii="Arial" w:hAnsi="Arial" w:cs="Arial"/>
          <w:sz w:val="22"/>
          <w:szCs w:val="22"/>
        </w:rPr>
      </w:pPr>
    </w:p>
    <w:p w:rsidR="00A461E3" w:rsidRPr="001508EC" w:rsidRDefault="00A461E3" w:rsidP="00582A6B">
      <w:pPr>
        <w:pStyle w:val="Style1"/>
        <w:numPr>
          <w:ilvl w:val="1"/>
          <w:numId w:val="14"/>
        </w:numPr>
        <w:adjustRightInd/>
        <w:jc w:val="both"/>
        <w:rPr>
          <w:rFonts w:ascii="Arial" w:hAnsi="Arial" w:cs="Arial"/>
          <w:sz w:val="22"/>
          <w:szCs w:val="22"/>
        </w:rPr>
      </w:pPr>
      <w:r w:rsidRPr="001508EC">
        <w:rPr>
          <w:rFonts w:ascii="Arial" w:hAnsi="Arial" w:cs="Arial"/>
          <w:sz w:val="22"/>
          <w:szCs w:val="22"/>
        </w:rPr>
        <w:t>Where staff have</w:t>
      </w:r>
      <w:r w:rsidR="0058687E" w:rsidRPr="001508EC">
        <w:rPr>
          <w:rFonts w:ascii="Arial" w:hAnsi="Arial" w:cs="Arial"/>
          <w:sz w:val="22"/>
          <w:szCs w:val="22"/>
        </w:rPr>
        <w:t>,</w:t>
      </w:r>
      <w:r w:rsidRPr="001508EC">
        <w:rPr>
          <w:rFonts w:ascii="Arial" w:hAnsi="Arial" w:cs="Arial"/>
          <w:sz w:val="22"/>
          <w:szCs w:val="22"/>
        </w:rPr>
        <w:t xml:space="preserve"> exceptionally, been prevented from taking their leave before the end of the leave year due to service demands then they shall be allowed to make up the deficiency during the ensuing leave year at a time to be mutually agreed with their manager.</w:t>
      </w:r>
    </w:p>
    <w:p w:rsidR="00206883" w:rsidRPr="001508EC" w:rsidRDefault="00206883" w:rsidP="002360B0">
      <w:pPr>
        <w:pStyle w:val="Style1"/>
        <w:adjustRightInd/>
        <w:jc w:val="both"/>
        <w:rPr>
          <w:rFonts w:ascii="Arial" w:hAnsi="Arial" w:cs="Arial"/>
          <w:sz w:val="22"/>
          <w:szCs w:val="22"/>
        </w:rPr>
      </w:pPr>
    </w:p>
    <w:p w:rsidR="00A461E3" w:rsidRPr="001508EC" w:rsidRDefault="00A461E3" w:rsidP="00582A6B">
      <w:pPr>
        <w:pStyle w:val="Style1"/>
        <w:numPr>
          <w:ilvl w:val="1"/>
          <w:numId w:val="14"/>
        </w:numPr>
        <w:adjustRightInd/>
        <w:jc w:val="both"/>
        <w:rPr>
          <w:rFonts w:ascii="Arial" w:hAnsi="Arial" w:cs="Arial"/>
          <w:sz w:val="22"/>
          <w:szCs w:val="22"/>
        </w:rPr>
      </w:pPr>
      <w:r w:rsidRPr="001508EC">
        <w:rPr>
          <w:rFonts w:ascii="Arial" w:hAnsi="Arial" w:cs="Arial"/>
          <w:sz w:val="22"/>
          <w:szCs w:val="22"/>
        </w:rPr>
        <w:t>Subject to certain conditions (see 'Holiday of</w:t>
      </w:r>
      <w:r w:rsidR="0068408D" w:rsidRPr="001508EC">
        <w:rPr>
          <w:rFonts w:ascii="Arial" w:hAnsi="Arial" w:cs="Arial"/>
          <w:sz w:val="22"/>
          <w:szCs w:val="22"/>
        </w:rPr>
        <w:t xml:space="preserve"> a Lifetime Scheme' - section 2</w:t>
      </w:r>
      <w:r w:rsidRPr="001508EC">
        <w:rPr>
          <w:rFonts w:ascii="Arial" w:hAnsi="Arial" w:cs="Arial"/>
          <w:sz w:val="22"/>
          <w:szCs w:val="22"/>
        </w:rPr>
        <w:t xml:space="preserve">0.0), it may be possible to carry over and accumulate annual leave for use in a future year, that is, beyond the preceding annual leave year up to a maximum of 5 days </w:t>
      </w:r>
      <w:r w:rsidR="005A1E69" w:rsidRPr="001508EC">
        <w:rPr>
          <w:rFonts w:ascii="Arial" w:hAnsi="Arial" w:cs="Arial"/>
          <w:sz w:val="22"/>
          <w:szCs w:val="22"/>
        </w:rPr>
        <w:t xml:space="preserve">or 37.5 hours </w:t>
      </w:r>
      <w:r w:rsidRPr="001508EC">
        <w:rPr>
          <w:rFonts w:ascii="Arial" w:hAnsi="Arial" w:cs="Arial"/>
          <w:sz w:val="22"/>
          <w:szCs w:val="22"/>
        </w:rPr>
        <w:t>in total (e.g. a maximum combination</w:t>
      </w:r>
      <w:r w:rsidR="00E06919" w:rsidRPr="001508EC">
        <w:rPr>
          <w:rFonts w:ascii="Arial" w:hAnsi="Arial" w:cs="Arial"/>
          <w:sz w:val="22"/>
          <w:szCs w:val="22"/>
        </w:rPr>
        <w:t xml:space="preserve"> of 10 days</w:t>
      </w:r>
      <w:r w:rsidR="0058687E" w:rsidRPr="001508EC">
        <w:rPr>
          <w:rFonts w:ascii="Arial" w:hAnsi="Arial" w:cs="Arial"/>
          <w:sz w:val="22"/>
          <w:szCs w:val="22"/>
        </w:rPr>
        <w:t xml:space="preserve"> - </w:t>
      </w:r>
      <w:r w:rsidR="00E06919" w:rsidRPr="001508EC">
        <w:rPr>
          <w:rFonts w:ascii="Arial" w:hAnsi="Arial" w:cs="Arial"/>
          <w:sz w:val="22"/>
          <w:szCs w:val="22"/>
        </w:rPr>
        <w:t>5</w:t>
      </w:r>
      <w:r w:rsidRPr="001508EC">
        <w:rPr>
          <w:rFonts w:ascii="Arial" w:hAnsi="Arial" w:cs="Arial"/>
          <w:sz w:val="22"/>
          <w:szCs w:val="22"/>
        </w:rPr>
        <w:t xml:space="preserve"> days ‘carry-over’ and </w:t>
      </w:r>
      <w:r w:rsidR="0058687E" w:rsidRPr="001508EC">
        <w:rPr>
          <w:rFonts w:ascii="Arial" w:hAnsi="Arial" w:cs="Arial"/>
          <w:sz w:val="22"/>
          <w:szCs w:val="22"/>
        </w:rPr>
        <w:t>5</w:t>
      </w:r>
      <w:r w:rsidRPr="001508EC">
        <w:rPr>
          <w:rFonts w:ascii="Arial" w:hAnsi="Arial" w:cs="Arial"/>
          <w:sz w:val="22"/>
          <w:szCs w:val="22"/>
        </w:rPr>
        <w:t xml:space="preserve"> days ‘banked</w:t>
      </w:r>
      <w:r w:rsidR="0058687E" w:rsidRPr="001508EC">
        <w:rPr>
          <w:rFonts w:ascii="Arial" w:hAnsi="Arial" w:cs="Arial"/>
          <w:sz w:val="22"/>
          <w:szCs w:val="22"/>
        </w:rPr>
        <w:t xml:space="preserve"> for holiday of a lifetime</w:t>
      </w:r>
      <w:r w:rsidRPr="001508EC">
        <w:rPr>
          <w:rFonts w:ascii="Arial" w:hAnsi="Arial" w:cs="Arial"/>
          <w:sz w:val="22"/>
          <w:szCs w:val="22"/>
        </w:rPr>
        <w:t xml:space="preserve">’).  </w:t>
      </w:r>
    </w:p>
    <w:p w:rsidR="00206883" w:rsidRPr="001508EC" w:rsidRDefault="00206883" w:rsidP="002360B0">
      <w:pPr>
        <w:pStyle w:val="Style1"/>
        <w:adjustRightInd/>
        <w:jc w:val="both"/>
        <w:rPr>
          <w:rFonts w:ascii="Arial" w:hAnsi="Arial" w:cs="Arial"/>
          <w:sz w:val="22"/>
          <w:szCs w:val="22"/>
        </w:rPr>
      </w:pPr>
    </w:p>
    <w:p w:rsidR="00A461E3" w:rsidRPr="001508EC" w:rsidRDefault="00A461E3" w:rsidP="00582A6B">
      <w:pPr>
        <w:pStyle w:val="Style1"/>
        <w:numPr>
          <w:ilvl w:val="1"/>
          <w:numId w:val="14"/>
        </w:numPr>
        <w:adjustRightInd/>
        <w:jc w:val="both"/>
        <w:rPr>
          <w:rFonts w:ascii="Arial" w:hAnsi="Arial" w:cs="Arial"/>
          <w:sz w:val="22"/>
          <w:szCs w:val="22"/>
        </w:rPr>
      </w:pPr>
      <w:r w:rsidRPr="001508EC">
        <w:rPr>
          <w:rFonts w:ascii="Arial" w:hAnsi="Arial" w:cs="Arial"/>
          <w:sz w:val="22"/>
          <w:szCs w:val="22"/>
        </w:rPr>
        <w:t>Payment in lieu of untaken leave will not be made whilst staff are employed by the Trust. Annual leave will only be paid in lieu when an employee is leaving the Trust.</w:t>
      </w:r>
    </w:p>
    <w:p w:rsidR="00206883" w:rsidRPr="001508EC" w:rsidRDefault="00206883" w:rsidP="002360B0">
      <w:pPr>
        <w:pStyle w:val="Style1"/>
        <w:adjustRightInd/>
        <w:jc w:val="both"/>
        <w:rPr>
          <w:rFonts w:ascii="Arial" w:hAnsi="Arial" w:cs="Arial"/>
          <w:sz w:val="22"/>
          <w:szCs w:val="22"/>
        </w:rPr>
      </w:pPr>
    </w:p>
    <w:p w:rsidR="00A461E3" w:rsidRPr="001508EC" w:rsidRDefault="00A461E3" w:rsidP="00582A6B">
      <w:pPr>
        <w:pStyle w:val="Style1"/>
        <w:numPr>
          <w:ilvl w:val="1"/>
          <w:numId w:val="14"/>
        </w:numPr>
        <w:adjustRightInd/>
        <w:jc w:val="both"/>
        <w:rPr>
          <w:rFonts w:ascii="Arial" w:hAnsi="Arial" w:cs="Arial"/>
          <w:sz w:val="22"/>
          <w:szCs w:val="22"/>
        </w:rPr>
      </w:pPr>
      <w:r w:rsidRPr="001508EC">
        <w:rPr>
          <w:rFonts w:ascii="Arial" w:hAnsi="Arial" w:cs="Arial"/>
          <w:sz w:val="22"/>
          <w:szCs w:val="22"/>
        </w:rPr>
        <w:t>Staff moving internally between team/directorates will carry forward their remaining annual leave allowance for that holiday year.</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0"/>
          <w:numId w:val="14"/>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'Holiday of a Lifetime Scheme'</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tabs>
          <w:tab w:val="decimal" w:pos="180"/>
          <w:tab w:val="left" w:pos="727"/>
        </w:tabs>
        <w:adjustRightInd/>
        <w:jc w:val="both"/>
        <w:rPr>
          <w:rFonts w:ascii="Arial" w:hAnsi="Arial" w:cs="Arial"/>
          <w:b/>
          <w:bCs/>
          <w:sz w:val="22"/>
          <w:szCs w:val="22"/>
        </w:rPr>
      </w:pPr>
      <w:r w:rsidRPr="001508EC">
        <w:rPr>
          <w:rFonts w:ascii="Arial" w:hAnsi="Arial" w:cs="Arial"/>
          <w:sz w:val="22"/>
          <w:szCs w:val="22"/>
        </w:rPr>
        <w:t xml:space="preserve">The 'Holiday of a Lifetime Scheme' provides staff with the opportunity to take a specific period of extended paid leave that they have banked/accrued over a period of up to 10 years. The scheme enables the opportunity for a member of staff planning a 'holiday of a lifetime' or extended paid break by banking up to 5 days </w:t>
      </w:r>
      <w:r w:rsidR="005A1E69" w:rsidRPr="001508EC">
        <w:rPr>
          <w:rFonts w:ascii="Arial" w:hAnsi="Arial" w:cs="Arial"/>
          <w:sz w:val="22"/>
          <w:szCs w:val="22"/>
        </w:rPr>
        <w:t xml:space="preserve">or 37.5 hours </w:t>
      </w:r>
      <w:r w:rsidRPr="001508EC">
        <w:rPr>
          <w:rFonts w:ascii="Arial" w:hAnsi="Arial" w:cs="Arial"/>
          <w:sz w:val="22"/>
          <w:szCs w:val="22"/>
        </w:rPr>
        <w:t>annual leave in any given year.</w:t>
      </w:r>
    </w:p>
    <w:p w:rsidR="005E0DEC" w:rsidRPr="001508EC" w:rsidRDefault="005E0DEC" w:rsidP="005E0DEC">
      <w:pPr>
        <w:pStyle w:val="Style1"/>
        <w:tabs>
          <w:tab w:val="decimal" w:pos="180"/>
          <w:tab w:val="left" w:pos="727"/>
        </w:tabs>
        <w:adjustRightInd/>
        <w:ind w:left="468"/>
        <w:jc w:val="both"/>
        <w:rPr>
          <w:rFonts w:ascii="Arial" w:hAnsi="Arial" w:cs="Arial"/>
          <w:b/>
          <w:bCs/>
          <w:sz w:val="22"/>
          <w:szCs w:val="22"/>
        </w:rPr>
      </w:pPr>
    </w:p>
    <w:p w:rsidR="008F19AE" w:rsidRPr="001508EC" w:rsidRDefault="008F19AE" w:rsidP="00582A6B">
      <w:pPr>
        <w:pStyle w:val="Style1"/>
        <w:numPr>
          <w:ilvl w:val="1"/>
          <w:numId w:val="14"/>
        </w:numPr>
        <w:tabs>
          <w:tab w:val="decimal" w:pos="180"/>
          <w:tab w:val="left" w:pos="727"/>
        </w:tabs>
        <w:adjustRightInd/>
        <w:jc w:val="both"/>
        <w:rPr>
          <w:rFonts w:ascii="Arial" w:hAnsi="Arial" w:cs="Arial"/>
          <w:b/>
          <w:bCs/>
          <w:sz w:val="22"/>
          <w:szCs w:val="22"/>
        </w:rPr>
      </w:pPr>
      <w:r w:rsidRPr="001508EC">
        <w:rPr>
          <w:rFonts w:ascii="Arial" w:hAnsi="Arial" w:cs="Arial"/>
          <w:sz w:val="22"/>
          <w:szCs w:val="22"/>
        </w:rPr>
        <w:t>Where a</w:t>
      </w:r>
      <w:r w:rsidR="00BE593E" w:rsidRPr="001508EC">
        <w:rPr>
          <w:rFonts w:ascii="Arial" w:hAnsi="Arial" w:cs="Arial"/>
          <w:sz w:val="22"/>
          <w:szCs w:val="22"/>
        </w:rPr>
        <w:t xml:space="preserve"> member of staff is retiring and returning, and may suffer a financial loss due to pension abatement rules, the Trust may convert the value of the financial loss to annual leave. Where the additional annual leave creates a total annual entitlement of more than 40 days staff will ‘bank/ accrue’ the leave under the ‘holiday of a lifetime scheme’. </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582A6B">
      <w:pPr>
        <w:pStyle w:val="Style1"/>
        <w:numPr>
          <w:ilvl w:val="1"/>
          <w:numId w:val="14"/>
        </w:numPr>
        <w:tabs>
          <w:tab w:val="decimal" w:pos="180"/>
          <w:tab w:val="left" w:pos="727"/>
        </w:tabs>
        <w:adjustRightInd/>
        <w:jc w:val="both"/>
        <w:rPr>
          <w:rFonts w:ascii="Arial" w:hAnsi="Arial" w:cs="Arial"/>
          <w:b/>
          <w:bCs/>
          <w:sz w:val="22"/>
          <w:szCs w:val="22"/>
        </w:rPr>
      </w:pPr>
      <w:r w:rsidRPr="001508EC">
        <w:rPr>
          <w:rFonts w:ascii="Arial" w:hAnsi="Arial" w:cs="Arial"/>
          <w:sz w:val="22"/>
          <w:szCs w:val="22"/>
        </w:rPr>
        <w:t>The purpose of this scheme is to:</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090E3B">
      <w:pPr>
        <w:pStyle w:val="Style1"/>
        <w:numPr>
          <w:ilvl w:val="0"/>
          <w:numId w:val="25"/>
        </w:numPr>
        <w:adjustRightInd/>
        <w:jc w:val="both"/>
        <w:rPr>
          <w:rFonts w:ascii="Arial" w:hAnsi="Arial" w:cs="Arial"/>
          <w:sz w:val="22"/>
          <w:szCs w:val="22"/>
        </w:rPr>
      </w:pPr>
      <w:r w:rsidRPr="001508EC">
        <w:rPr>
          <w:rFonts w:ascii="Arial" w:hAnsi="Arial" w:cs="Arial"/>
          <w:sz w:val="22"/>
          <w:szCs w:val="22"/>
        </w:rPr>
        <w:t>make an extended paid break from work more accessible to all grades of staff;</w:t>
      </w:r>
    </w:p>
    <w:p w:rsidR="00A461E3" w:rsidRPr="001508EC" w:rsidRDefault="00A461E3" w:rsidP="00090E3B">
      <w:pPr>
        <w:pStyle w:val="Style1"/>
        <w:numPr>
          <w:ilvl w:val="0"/>
          <w:numId w:val="25"/>
        </w:numPr>
        <w:adjustRightInd/>
        <w:jc w:val="both"/>
        <w:rPr>
          <w:rFonts w:ascii="Arial" w:hAnsi="Arial" w:cs="Arial"/>
          <w:sz w:val="22"/>
          <w:szCs w:val="22"/>
        </w:rPr>
      </w:pPr>
      <w:r w:rsidRPr="001508EC">
        <w:rPr>
          <w:rFonts w:ascii="Arial" w:hAnsi="Arial" w:cs="Arial"/>
          <w:sz w:val="22"/>
          <w:szCs w:val="22"/>
        </w:rPr>
        <w:t>enable staff to return from an extended break refreshed and with a richer quality of experience; and</w:t>
      </w:r>
    </w:p>
    <w:p w:rsidR="00A461E3" w:rsidRPr="001508EC" w:rsidRDefault="00A461E3" w:rsidP="00090E3B">
      <w:pPr>
        <w:pStyle w:val="Style1"/>
        <w:numPr>
          <w:ilvl w:val="0"/>
          <w:numId w:val="25"/>
        </w:numPr>
        <w:adjustRightInd/>
        <w:jc w:val="both"/>
        <w:rPr>
          <w:rFonts w:ascii="Arial" w:hAnsi="Arial" w:cs="Arial"/>
          <w:sz w:val="22"/>
          <w:szCs w:val="22"/>
        </w:rPr>
      </w:pPr>
      <w:r w:rsidRPr="001508EC">
        <w:rPr>
          <w:rFonts w:ascii="Arial" w:hAnsi="Arial" w:cs="Arial"/>
          <w:sz w:val="22"/>
          <w:szCs w:val="22"/>
        </w:rPr>
        <w:t>retain staff who may otherwise consider leaving the Trust.</w:t>
      </w:r>
    </w:p>
    <w:p w:rsidR="00A461E3" w:rsidRPr="001508EC" w:rsidRDefault="00A461E3" w:rsidP="002360B0">
      <w:pPr>
        <w:pStyle w:val="ListParagraph"/>
        <w:ind w:left="0"/>
        <w:jc w:val="both"/>
        <w:rPr>
          <w:rFonts w:cs="Arial"/>
          <w:b/>
          <w:bCs/>
          <w:szCs w:val="22"/>
        </w:rPr>
      </w:pPr>
    </w:p>
    <w:p w:rsidR="00E50647" w:rsidRPr="001508EC" w:rsidRDefault="00A461E3" w:rsidP="00E50647">
      <w:pPr>
        <w:pStyle w:val="Style1"/>
        <w:numPr>
          <w:ilvl w:val="1"/>
          <w:numId w:val="14"/>
        </w:numPr>
        <w:adjustRightInd/>
        <w:jc w:val="both"/>
        <w:rPr>
          <w:rFonts w:ascii="Arial" w:hAnsi="Arial" w:cs="Arial"/>
          <w:b/>
          <w:bCs/>
          <w:sz w:val="22"/>
          <w:szCs w:val="22"/>
        </w:rPr>
      </w:pPr>
      <w:r w:rsidRPr="001508EC">
        <w:rPr>
          <w:rFonts w:ascii="Arial" w:hAnsi="Arial" w:cs="Arial"/>
          <w:b/>
          <w:bCs/>
          <w:sz w:val="22"/>
          <w:szCs w:val="22"/>
        </w:rPr>
        <w:t>Eligibility</w:t>
      </w:r>
    </w:p>
    <w:p w:rsidR="00E50647" w:rsidRPr="001508EC" w:rsidRDefault="00E50647" w:rsidP="00E50647">
      <w:pPr>
        <w:pStyle w:val="Style1"/>
        <w:adjustRightInd/>
        <w:ind w:left="468"/>
        <w:jc w:val="both"/>
        <w:rPr>
          <w:rFonts w:ascii="Arial" w:hAnsi="Arial" w:cs="Arial"/>
          <w:b/>
          <w:bCs/>
          <w:sz w:val="22"/>
          <w:szCs w:val="22"/>
        </w:rPr>
      </w:pPr>
    </w:p>
    <w:p w:rsidR="00A461E3" w:rsidRPr="001508EC" w:rsidRDefault="00A461E3" w:rsidP="008F19AE">
      <w:pPr>
        <w:pStyle w:val="Style1"/>
        <w:numPr>
          <w:ilvl w:val="2"/>
          <w:numId w:val="14"/>
        </w:numPr>
        <w:adjustRightInd/>
        <w:jc w:val="both"/>
        <w:rPr>
          <w:rFonts w:ascii="Arial" w:hAnsi="Arial" w:cs="Arial"/>
          <w:sz w:val="22"/>
          <w:szCs w:val="22"/>
        </w:rPr>
      </w:pPr>
      <w:r w:rsidRPr="001508EC">
        <w:rPr>
          <w:rFonts w:ascii="Arial" w:hAnsi="Arial" w:cs="Arial"/>
          <w:sz w:val="22"/>
          <w:szCs w:val="22"/>
        </w:rPr>
        <w:t>The 'Holiday of a Lifetime Scheme' is applicable to staff who have one year’s continuous service with the Trust to be eligible to 'bank' annual leave.</w:t>
      </w:r>
    </w:p>
    <w:p w:rsidR="005E0DEC" w:rsidRPr="001508EC" w:rsidRDefault="005E0DEC" w:rsidP="005E0DEC">
      <w:pPr>
        <w:pStyle w:val="Style1"/>
        <w:adjustRightInd/>
        <w:ind w:left="720"/>
        <w:jc w:val="both"/>
        <w:rPr>
          <w:rFonts w:ascii="Arial" w:hAnsi="Arial" w:cs="Arial"/>
          <w:sz w:val="22"/>
          <w:szCs w:val="22"/>
        </w:rPr>
      </w:pPr>
    </w:p>
    <w:p w:rsidR="008F19AE" w:rsidRPr="001508EC" w:rsidRDefault="008F19AE" w:rsidP="008F19AE">
      <w:pPr>
        <w:pStyle w:val="Style1"/>
        <w:numPr>
          <w:ilvl w:val="2"/>
          <w:numId w:val="14"/>
        </w:numPr>
        <w:adjustRightInd/>
        <w:jc w:val="both"/>
        <w:rPr>
          <w:rFonts w:ascii="Arial" w:hAnsi="Arial" w:cs="Arial"/>
          <w:sz w:val="22"/>
          <w:szCs w:val="22"/>
        </w:rPr>
      </w:pPr>
      <w:r w:rsidRPr="001508EC">
        <w:rPr>
          <w:rFonts w:ascii="Arial" w:hAnsi="Arial" w:cs="Arial"/>
          <w:sz w:val="22"/>
          <w:szCs w:val="22"/>
        </w:rPr>
        <w:t xml:space="preserve">Where staff have retired and returned to the Trust their service prior to retiring will be considered continuous service for the purpose of being eligible for the ‘holiday of a lifetime’ scheme. </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E50647">
      <w:pPr>
        <w:pStyle w:val="Style1"/>
        <w:numPr>
          <w:ilvl w:val="1"/>
          <w:numId w:val="14"/>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'Banking' annual leave</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206883" w:rsidRPr="001508EC" w:rsidRDefault="00A461E3" w:rsidP="002D10FB">
      <w:pPr>
        <w:pStyle w:val="Style1"/>
        <w:numPr>
          <w:ilvl w:val="2"/>
          <w:numId w:val="14"/>
        </w:numPr>
        <w:adjustRightInd/>
        <w:jc w:val="both"/>
        <w:rPr>
          <w:rFonts w:ascii="Arial" w:hAnsi="Arial" w:cs="Arial"/>
          <w:sz w:val="22"/>
          <w:szCs w:val="22"/>
        </w:rPr>
      </w:pPr>
      <w:r w:rsidRPr="001508EC">
        <w:rPr>
          <w:rFonts w:ascii="Arial" w:hAnsi="Arial" w:cs="Arial"/>
          <w:sz w:val="22"/>
          <w:szCs w:val="22"/>
        </w:rPr>
        <w:t xml:space="preserve">Staff may bank up to 5 days </w:t>
      </w:r>
      <w:r w:rsidR="005A1E69" w:rsidRPr="001508EC">
        <w:rPr>
          <w:rFonts w:ascii="Arial" w:hAnsi="Arial" w:cs="Arial"/>
          <w:sz w:val="22"/>
          <w:szCs w:val="22"/>
        </w:rPr>
        <w:t xml:space="preserve">or 37.5 hours </w:t>
      </w:r>
      <w:r w:rsidRPr="001508EC">
        <w:rPr>
          <w:rFonts w:ascii="Arial" w:hAnsi="Arial" w:cs="Arial"/>
          <w:sz w:val="22"/>
          <w:szCs w:val="22"/>
        </w:rPr>
        <w:t>at the end of an annual leave year for up to 10 years (i.e. maximum number of days that may be banked is 50 days</w:t>
      </w:r>
      <w:r w:rsidR="005A1E69" w:rsidRPr="001508EC">
        <w:rPr>
          <w:rFonts w:ascii="Arial" w:hAnsi="Arial" w:cs="Arial"/>
          <w:sz w:val="22"/>
          <w:szCs w:val="22"/>
        </w:rPr>
        <w:t xml:space="preserve"> or 375 hours</w:t>
      </w:r>
      <w:r w:rsidRPr="001508EC">
        <w:rPr>
          <w:rFonts w:ascii="Arial" w:hAnsi="Arial" w:cs="Arial"/>
          <w:sz w:val="22"/>
          <w:szCs w:val="22"/>
        </w:rPr>
        <w:t xml:space="preserve">) (pro-rata for part time staff). </w:t>
      </w:r>
    </w:p>
    <w:p w:rsidR="00A461E3" w:rsidRPr="001508EC" w:rsidRDefault="00A461E3" w:rsidP="002360B0">
      <w:pPr>
        <w:pStyle w:val="Style1"/>
        <w:adjustRightInd/>
        <w:ind w:left="-300"/>
        <w:jc w:val="both"/>
        <w:rPr>
          <w:rFonts w:ascii="Arial" w:hAnsi="Arial" w:cs="Arial"/>
          <w:b/>
          <w:bCs/>
          <w:sz w:val="22"/>
          <w:szCs w:val="22"/>
        </w:rPr>
      </w:pPr>
    </w:p>
    <w:p w:rsidR="00A461E3" w:rsidRPr="001508EC" w:rsidRDefault="00A461E3" w:rsidP="002D10FB">
      <w:pPr>
        <w:pStyle w:val="Style1"/>
        <w:numPr>
          <w:ilvl w:val="2"/>
          <w:numId w:val="14"/>
        </w:numPr>
        <w:adjustRightInd/>
        <w:jc w:val="both"/>
        <w:rPr>
          <w:rFonts w:ascii="Arial" w:hAnsi="Arial" w:cs="Arial"/>
          <w:b/>
          <w:bCs/>
          <w:sz w:val="22"/>
          <w:szCs w:val="22"/>
        </w:rPr>
      </w:pPr>
      <w:r w:rsidRPr="001508EC">
        <w:rPr>
          <w:rFonts w:ascii="Arial" w:hAnsi="Arial" w:cs="Arial"/>
          <w:sz w:val="22"/>
          <w:szCs w:val="22"/>
        </w:rPr>
        <w:t>Staff may either bank and/or carry over annual leave up to a maximum combined total of 5 days</w:t>
      </w:r>
      <w:r w:rsidR="005A1E69" w:rsidRPr="001508EC">
        <w:rPr>
          <w:rFonts w:ascii="Arial" w:hAnsi="Arial" w:cs="Arial"/>
          <w:sz w:val="22"/>
          <w:szCs w:val="22"/>
        </w:rPr>
        <w:t xml:space="preserve"> (37.5 hours)</w:t>
      </w:r>
      <w:r w:rsidRPr="001508EC">
        <w:rPr>
          <w:rFonts w:ascii="Arial" w:hAnsi="Arial" w:cs="Arial"/>
          <w:sz w:val="22"/>
          <w:szCs w:val="22"/>
        </w:rPr>
        <w:t xml:space="preserve"> in any leave year (pro-rata for part-time staff).  </w:t>
      </w:r>
    </w:p>
    <w:p w:rsidR="00A461E3" w:rsidRPr="001508EC" w:rsidRDefault="00A461E3" w:rsidP="002360B0">
      <w:pPr>
        <w:pStyle w:val="Style1"/>
        <w:adjustRightInd/>
        <w:ind w:left="1058"/>
        <w:jc w:val="both"/>
        <w:rPr>
          <w:rFonts w:ascii="Arial" w:hAnsi="Arial" w:cs="Arial"/>
          <w:b/>
          <w:bCs/>
          <w:sz w:val="22"/>
          <w:szCs w:val="22"/>
        </w:rPr>
      </w:pPr>
    </w:p>
    <w:p w:rsidR="00A461E3" w:rsidRPr="001508EC" w:rsidRDefault="00A461E3" w:rsidP="002D10FB">
      <w:pPr>
        <w:pStyle w:val="Style1"/>
        <w:numPr>
          <w:ilvl w:val="2"/>
          <w:numId w:val="14"/>
        </w:numPr>
        <w:adjustRightInd/>
        <w:jc w:val="both"/>
        <w:rPr>
          <w:rFonts w:ascii="Arial" w:hAnsi="Arial" w:cs="Arial"/>
          <w:b/>
          <w:bCs/>
          <w:sz w:val="22"/>
          <w:szCs w:val="22"/>
        </w:rPr>
      </w:pPr>
      <w:r w:rsidRPr="001508EC">
        <w:rPr>
          <w:rFonts w:ascii="Arial" w:hAnsi="Arial" w:cs="Arial"/>
          <w:sz w:val="22"/>
          <w:szCs w:val="22"/>
        </w:rPr>
        <w:lastRenderedPageBreak/>
        <w:t>Any member of staff who wishes to 'bank' some of their annual leave is entitled to apply to their manager. Banked annual leave will be registered on the prescribed form (see Appendix 5).</w:t>
      </w:r>
    </w:p>
    <w:p w:rsidR="00546C97" w:rsidRPr="001508EC" w:rsidRDefault="00546C97" w:rsidP="00546C97">
      <w:pPr>
        <w:pStyle w:val="ListParagraph"/>
        <w:rPr>
          <w:rFonts w:cs="Arial"/>
          <w:b/>
          <w:bCs/>
          <w:szCs w:val="22"/>
        </w:rPr>
      </w:pPr>
    </w:p>
    <w:p w:rsidR="00A461E3" w:rsidRPr="001508EC" w:rsidRDefault="002D10FB" w:rsidP="002D10FB">
      <w:pPr>
        <w:pStyle w:val="Style1"/>
        <w:adjustRightInd/>
        <w:jc w:val="both"/>
        <w:rPr>
          <w:rStyle w:val="CharacterStyle1"/>
          <w:rFonts w:cs="Arial"/>
          <w:b/>
          <w:bCs/>
          <w:szCs w:val="22"/>
          <w:lang w:val="en-GB" w:eastAsia="en-US"/>
        </w:rPr>
      </w:pPr>
      <w:r w:rsidRPr="001508EC">
        <w:rPr>
          <w:rStyle w:val="CharacterStyle1"/>
          <w:rFonts w:cs="Arial"/>
          <w:spacing w:val="8"/>
          <w:szCs w:val="22"/>
        </w:rPr>
        <w:t xml:space="preserve">20.4.4 </w:t>
      </w:r>
      <w:r w:rsidR="00A461E3" w:rsidRPr="001508EC">
        <w:rPr>
          <w:rStyle w:val="CharacterStyle1"/>
          <w:rFonts w:cs="Arial"/>
          <w:spacing w:val="8"/>
          <w:szCs w:val="22"/>
        </w:rPr>
        <w:t xml:space="preserve">In order to request for annual leave to be banked, a member of staff should </w:t>
      </w:r>
      <w:r w:rsidR="00A461E3" w:rsidRPr="001508EC">
        <w:rPr>
          <w:rStyle w:val="CharacterStyle1"/>
          <w:rFonts w:cs="Arial"/>
          <w:szCs w:val="22"/>
        </w:rPr>
        <w:t xml:space="preserve">formally apply to their manager in writing before the end of the annual leave year, </w:t>
      </w:r>
      <w:r w:rsidR="00A461E3" w:rsidRPr="001508EC">
        <w:rPr>
          <w:rStyle w:val="CharacterStyle1"/>
          <w:rFonts w:cs="Arial"/>
          <w:spacing w:val="11"/>
          <w:szCs w:val="22"/>
        </w:rPr>
        <w:t xml:space="preserve">specifying the number of days </w:t>
      </w:r>
      <w:r w:rsidR="005A1E69" w:rsidRPr="001508EC">
        <w:rPr>
          <w:rStyle w:val="CharacterStyle1"/>
          <w:rFonts w:cs="Arial"/>
          <w:spacing w:val="11"/>
          <w:szCs w:val="22"/>
        </w:rPr>
        <w:t xml:space="preserve">or hours </w:t>
      </w:r>
      <w:r w:rsidR="00A461E3" w:rsidRPr="001508EC">
        <w:rPr>
          <w:rStyle w:val="CharacterStyle1"/>
          <w:rFonts w:cs="Arial"/>
          <w:spacing w:val="11"/>
          <w:szCs w:val="22"/>
        </w:rPr>
        <w:t xml:space="preserve">they wish to bank and the number of years </w:t>
      </w:r>
      <w:r w:rsidR="00A461E3" w:rsidRPr="001508EC">
        <w:rPr>
          <w:rStyle w:val="CharacterStyle1"/>
          <w:rFonts w:cs="Arial"/>
          <w:szCs w:val="22"/>
        </w:rPr>
        <w:t>provisionally they wish to accrue banked leave. The manager will respond to the request and sign and log the banked days</w:t>
      </w:r>
      <w:r w:rsidR="005A1E69" w:rsidRPr="001508EC">
        <w:rPr>
          <w:rStyle w:val="CharacterStyle1"/>
          <w:rFonts w:cs="Arial"/>
          <w:szCs w:val="22"/>
        </w:rPr>
        <w:t>/hours</w:t>
      </w:r>
      <w:r w:rsidR="00A461E3" w:rsidRPr="001508EC">
        <w:rPr>
          <w:rStyle w:val="CharacterStyle1"/>
          <w:rFonts w:cs="Arial"/>
          <w:szCs w:val="22"/>
        </w:rPr>
        <w:t xml:space="preserve">. In the exceptional circumstance where </w:t>
      </w:r>
      <w:r w:rsidR="00A461E3" w:rsidRPr="001508EC">
        <w:rPr>
          <w:rStyle w:val="CharacterStyle1"/>
          <w:rFonts w:cs="Arial"/>
          <w:spacing w:val="2"/>
          <w:szCs w:val="22"/>
        </w:rPr>
        <w:t xml:space="preserve">the request is declined, reasons for the refusal should be stated to the employee </w:t>
      </w:r>
      <w:r w:rsidR="00A461E3" w:rsidRPr="001508EC">
        <w:rPr>
          <w:rStyle w:val="CharacterStyle1"/>
          <w:rFonts w:cs="Arial"/>
          <w:szCs w:val="22"/>
        </w:rPr>
        <w:t>in writing.</w:t>
      </w:r>
    </w:p>
    <w:p w:rsidR="00E50647" w:rsidRPr="001508EC" w:rsidRDefault="00E50647" w:rsidP="00E50647">
      <w:pPr>
        <w:pStyle w:val="ListParagraph"/>
        <w:rPr>
          <w:rStyle w:val="CharacterStyle1"/>
          <w:rFonts w:cs="Arial"/>
          <w:b/>
          <w:bCs/>
          <w:szCs w:val="22"/>
        </w:rPr>
      </w:pPr>
    </w:p>
    <w:p w:rsidR="00A461E3" w:rsidRPr="001508EC" w:rsidRDefault="002D10FB" w:rsidP="00E50647">
      <w:pPr>
        <w:pStyle w:val="ListParagraph"/>
        <w:ind w:left="0"/>
        <w:jc w:val="both"/>
        <w:rPr>
          <w:rFonts w:cs="Arial"/>
          <w:b/>
          <w:bCs/>
          <w:szCs w:val="22"/>
        </w:rPr>
      </w:pPr>
      <w:r w:rsidRPr="001508EC">
        <w:rPr>
          <w:rStyle w:val="CharacterStyle1"/>
          <w:rFonts w:cs="Arial"/>
          <w:bCs/>
          <w:szCs w:val="22"/>
        </w:rPr>
        <w:t xml:space="preserve">20.5 </w:t>
      </w:r>
      <w:r w:rsidR="00A461E3" w:rsidRPr="001508EC">
        <w:rPr>
          <w:rFonts w:cs="Arial"/>
          <w:b/>
          <w:bCs/>
          <w:szCs w:val="22"/>
        </w:rPr>
        <w:t>Giving notice of intention to use the accumulated annual leave</w:t>
      </w:r>
    </w:p>
    <w:p w:rsidR="00785CDF" w:rsidRPr="001508EC" w:rsidRDefault="00785CDF" w:rsidP="00E50647">
      <w:pPr>
        <w:pStyle w:val="ListParagraph"/>
        <w:ind w:left="0"/>
        <w:jc w:val="both"/>
        <w:rPr>
          <w:rFonts w:cs="Arial"/>
          <w:b/>
          <w:bCs/>
          <w:szCs w:val="22"/>
        </w:rPr>
      </w:pPr>
    </w:p>
    <w:p w:rsidR="00A461E3" w:rsidRPr="001508EC" w:rsidRDefault="00A461E3" w:rsidP="00090E3B">
      <w:pPr>
        <w:pStyle w:val="Style1"/>
        <w:numPr>
          <w:ilvl w:val="2"/>
          <w:numId w:val="27"/>
        </w:numPr>
        <w:adjustRightInd/>
        <w:jc w:val="both"/>
        <w:rPr>
          <w:rStyle w:val="CharacterStyle1"/>
          <w:rFonts w:cs="Arial"/>
          <w:b/>
          <w:bCs/>
          <w:szCs w:val="22"/>
          <w:lang w:val="en-GB" w:eastAsia="en-US"/>
        </w:rPr>
      </w:pPr>
      <w:r w:rsidRPr="001508EC">
        <w:rPr>
          <w:rStyle w:val="CharacterStyle1"/>
          <w:rFonts w:cs="Arial"/>
          <w:spacing w:val="9"/>
          <w:szCs w:val="22"/>
        </w:rPr>
        <w:t xml:space="preserve">Any member of staff wishing to use the 'banked' holiday should notify their </w:t>
      </w:r>
      <w:r w:rsidRPr="001508EC">
        <w:rPr>
          <w:rStyle w:val="CharacterStyle1"/>
          <w:rFonts w:cs="Arial"/>
          <w:spacing w:val="10"/>
          <w:szCs w:val="22"/>
        </w:rPr>
        <w:t xml:space="preserve">manager at least six months in advance of the date they wish the leave to </w:t>
      </w:r>
      <w:r w:rsidRPr="001508EC">
        <w:rPr>
          <w:rStyle w:val="CharacterStyle1"/>
          <w:rFonts w:cs="Arial"/>
          <w:szCs w:val="22"/>
        </w:rPr>
        <w:t>commence.</w:t>
      </w:r>
    </w:p>
    <w:p w:rsidR="00A461E3" w:rsidRPr="001508EC" w:rsidRDefault="00A461E3" w:rsidP="002360B0">
      <w:pPr>
        <w:pStyle w:val="Style1"/>
        <w:adjustRightInd/>
        <w:ind w:left="1058"/>
        <w:jc w:val="both"/>
        <w:rPr>
          <w:rStyle w:val="CharacterStyle1"/>
          <w:rFonts w:cs="Arial"/>
          <w:b/>
          <w:bCs/>
          <w:szCs w:val="22"/>
        </w:rPr>
      </w:pPr>
    </w:p>
    <w:p w:rsidR="00A461E3" w:rsidRPr="001508EC" w:rsidRDefault="00A461E3" w:rsidP="00090E3B">
      <w:pPr>
        <w:pStyle w:val="Style1"/>
        <w:numPr>
          <w:ilvl w:val="2"/>
          <w:numId w:val="26"/>
        </w:numPr>
        <w:adjustRightInd/>
        <w:jc w:val="both"/>
        <w:rPr>
          <w:rStyle w:val="CharacterStyle1"/>
          <w:rFonts w:cs="Arial"/>
          <w:b/>
          <w:bCs/>
          <w:szCs w:val="22"/>
          <w:lang w:val="en-GB" w:eastAsia="en-US"/>
        </w:rPr>
      </w:pPr>
      <w:r w:rsidRPr="001508EC">
        <w:rPr>
          <w:rStyle w:val="CharacterStyle1"/>
          <w:rFonts w:cs="Arial"/>
          <w:szCs w:val="22"/>
        </w:rPr>
        <w:t xml:space="preserve">While every effort should be made to accommodate the request, there may be </w:t>
      </w:r>
      <w:r w:rsidRPr="001508EC">
        <w:rPr>
          <w:rStyle w:val="CharacterStyle1"/>
          <w:rFonts w:cs="Arial"/>
          <w:spacing w:val="2"/>
          <w:szCs w:val="22"/>
        </w:rPr>
        <w:t xml:space="preserve">circumstances where a manager is not able to agree to the dates requested due </w:t>
      </w:r>
      <w:r w:rsidRPr="001508EC">
        <w:rPr>
          <w:rStyle w:val="CharacterStyle1"/>
          <w:rFonts w:cs="Arial"/>
          <w:szCs w:val="22"/>
        </w:rPr>
        <w:t>to the needs of the service. Where the request is declined, reasons for the refusal should be clearly stated to the member of staff in writing.</w:t>
      </w:r>
    </w:p>
    <w:p w:rsidR="00A461E3" w:rsidRPr="001508EC" w:rsidRDefault="00A461E3" w:rsidP="002360B0">
      <w:pPr>
        <w:pStyle w:val="ListParagraph"/>
        <w:ind w:left="0"/>
        <w:jc w:val="both"/>
        <w:rPr>
          <w:rStyle w:val="CharacterStyle1"/>
          <w:rFonts w:cs="Arial"/>
          <w:b/>
          <w:bCs/>
          <w:szCs w:val="22"/>
        </w:rPr>
      </w:pPr>
    </w:p>
    <w:p w:rsidR="00A461E3" w:rsidRPr="001508EC" w:rsidRDefault="00A461E3" w:rsidP="00090E3B">
      <w:pPr>
        <w:pStyle w:val="Style1"/>
        <w:numPr>
          <w:ilvl w:val="2"/>
          <w:numId w:val="26"/>
        </w:numPr>
        <w:adjustRightInd/>
        <w:jc w:val="both"/>
        <w:rPr>
          <w:rStyle w:val="CharacterStyle1"/>
          <w:rFonts w:cs="Arial"/>
          <w:b/>
          <w:bCs/>
          <w:szCs w:val="22"/>
          <w:lang w:val="en-GB" w:eastAsia="en-US"/>
        </w:rPr>
      </w:pPr>
      <w:r w:rsidRPr="001508EC">
        <w:rPr>
          <w:rStyle w:val="CharacterStyle1"/>
          <w:rFonts w:cs="Arial"/>
          <w:spacing w:val="6"/>
          <w:szCs w:val="22"/>
        </w:rPr>
        <w:t>In the event that a staff member transfers to another Ward/Department</w:t>
      </w:r>
      <w:r w:rsidR="00AE2F34" w:rsidRPr="001508EC">
        <w:rPr>
          <w:rStyle w:val="CharacterStyle1"/>
          <w:rFonts w:cs="Arial"/>
          <w:spacing w:val="6"/>
          <w:szCs w:val="22"/>
        </w:rPr>
        <w:t xml:space="preserve"> within the Trust</w:t>
      </w:r>
      <w:r w:rsidRPr="001508EC">
        <w:rPr>
          <w:rStyle w:val="CharacterStyle1"/>
          <w:rFonts w:cs="Arial"/>
          <w:spacing w:val="6"/>
          <w:szCs w:val="22"/>
        </w:rPr>
        <w:t xml:space="preserve"> </w:t>
      </w:r>
      <w:r w:rsidRPr="001508EC">
        <w:rPr>
          <w:rStyle w:val="CharacterStyle1"/>
          <w:rFonts w:cs="Arial"/>
          <w:szCs w:val="22"/>
        </w:rPr>
        <w:t xml:space="preserve">before taking their banked leave, the value of the leave carried over may be proportionately recovered from the previous Ward/Department when the leave is actually taken. In order to arrange this, the manager granting the banked leave to be taken should complete and send a change form to the Human Resources Department confirming the banked annual leave to be taken, attaching a copy of </w:t>
      </w:r>
      <w:r w:rsidRPr="001508EC">
        <w:rPr>
          <w:rStyle w:val="CharacterStyle1"/>
          <w:rFonts w:cs="Arial"/>
          <w:spacing w:val="2"/>
          <w:szCs w:val="22"/>
        </w:rPr>
        <w:t>the completed 'Holiday of a Lifetime' Banked Annual Leave Form (see Appendix 5</w:t>
      </w:r>
      <w:r w:rsidRPr="001508EC">
        <w:rPr>
          <w:rStyle w:val="CharacterStyle1"/>
          <w:rFonts w:cs="Arial"/>
          <w:szCs w:val="22"/>
        </w:rPr>
        <w:t xml:space="preserve">). The Human Resources Department will notify the Finance Department by the end of each financial year of all those staff who have taken banked annual leave as part of the 'Holiday of a Lifetime Scheme'. The Finance Department will then </w:t>
      </w:r>
      <w:r w:rsidRPr="001508EC">
        <w:rPr>
          <w:rStyle w:val="CharacterStyle1"/>
          <w:rFonts w:cs="Arial"/>
          <w:spacing w:val="7"/>
          <w:szCs w:val="22"/>
        </w:rPr>
        <w:t xml:space="preserve">ensure that the value of the leave will be proportionately recovered from the </w:t>
      </w:r>
      <w:r w:rsidRPr="001508EC">
        <w:rPr>
          <w:rStyle w:val="CharacterStyle1"/>
          <w:rFonts w:cs="Arial"/>
          <w:szCs w:val="22"/>
        </w:rPr>
        <w:t>previous Ward/Department. .</w:t>
      </w:r>
    </w:p>
    <w:p w:rsidR="00A461E3" w:rsidRPr="001508EC" w:rsidRDefault="00A461E3" w:rsidP="002360B0">
      <w:pPr>
        <w:pStyle w:val="ListParagraph"/>
        <w:ind w:left="0"/>
        <w:jc w:val="both"/>
        <w:rPr>
          <w:rStyle w:val="CharacterStyle1"/>
          <w:rFonts w:cs="Arial"/>
          <w:b/>
          <w:bCs/>
          <w:szCs w:val="22"/>
        </w:rPr>
      </w:pPr>
    </w:p>
    <w:p w:rsidR="00A461E3" w:rsidRPr="001508EC" w:rsidRDefault="00A461E3" w:rsidP="00546C97">
      <w:pPr>
        <w:pStyle w:val="Style1"/>
        <w:numPr>
          <w:ilvl w:val="2"/>
          <w:numId w:val="26"/>
        </w:numPr>
        <w:adjustRightInd/>
        <w:jc w:val="both"/>
        <w:rPr>
          <w:rStyle w:val="CharacterStyle1"/>
          <w:rFonts w:cs="Arial"/>
          <w:b/>
          <w:bCs/>
          <w:szCs w:val="22"/>
          <w:lang w:val="en-GB" w:eastAsia="en-US"/>
        </w:rPr>
      </w:pPr>
      <w:r w:rsidRPr="001508EC">
        <w:rPr>
          <w:rStyle w:val="CharacterStyle1"/>
          <w:rFonts w:cs="Arial"/>
          <w:szCs w:val="22"/>
        </w:rPr>
        <w:t>The scheme will be administered by the manager and advised by the Human Resources Department</w:t>
      </w:r>
      <w:r w:rsidR="00EC429F" w:rsidRPr="001508EC">
        <w:rPr>
          <w:rStyle w:val="CharacterStyle1"/>
          <w:rFonts w:cs="Arial"/>
          <w:szCs w:val="22"/>
        </w:rPr>
        <w:t>.</w:t>
      </w:r>
    </w:p>
    <w:p w:rsidR="00A461E3" w:rsidRPr="001508EC" w:rsidRDefault="00A461E3" w:rsidP="002360B0">
      <w:pPr>
        <w:pStyle w:val="ListParagraph"/>
        <w:ind w:left="633"/>
        <w:jc w:val="both"/>
        <w:rPr>
          <w:rStyle w:val="CharacterStyle1"/>
          <w:rFonts w:cs="Arial"/>
          <w:b/>
          <w:bCs/>
          <w:szCs w:val="22"/>
        </w:rPr>
      </w:pPr>
    </w:p>
    <w:p w:rsidR="00A461E3" w:rsidRPr="001508EC" w:rsidRDefault="00A461E3" w:rsidP="00546C97">
      <w:pPr>
        <w:pStyle w:val="Style1"/>
        <w:numPr>
          <w:ilvl w:val="2"/>
          <w:numId w:val="26"/>
        </w:numPr>
        <w:adjustRightInd/>
        <w:jc w:val="both"/>
        <w:rPr>
          <w:rStyle w:val="CharacterStyle1"/>
          <w:rFonts w:cs="Arial"/>
          <w:b/>
          <w:bCs/>
          <w:szCs w:val="22"/>
          <w:lang w:val="en-GB" w:eastAsia="en-US"/>
        </w:rPr>
      </w:pPr>
      <w:r w:rsidRPr="001508EC">
        <w:rPr>
          <w:rStyle w:val="CharacterStyle1"/>
          <w:rFonts w:cs="Arial"/>
          <w:spacing w:val="2"/>
          <w:szCs w:val="22"/>
        </w:rPr>
        <w:t xml:space="preserve">All copies of formal documentation confirming this agreement are to be retained </w:t>
      </w:r>
      <w:r w:rsidRPr="001508EC">
        <w:rPr>
          <w:rStyle w:val="CharacterStyle1"/>
          <w:rFonts w:cs="Arial"/>
          <w:szCs w:val="22"/>
        </w:rPr>
        <w:t>by the member of staff, their departmental file and their personal file held at the Human Resources Department.</w:t>
      </w:r>
    </w:p>
    <w:p w:rsidR="00A461E3" w:rsidRPr="001508EC" w:rsidRDefault="00A461E3" w:rsidP="002360B0">
      <w:pPr>
        <w:pStyle w:val="ListParagraph"/>
        <w:ind w:left="0"/>
        <w:jc w:val="both"/>
        <w:rPr>
          <w:rFonts w:cs="Arial"/>
          <w:b/>
          <w:bCs/>
          <w:szCs w:val="22"/>
        </w:rPr>
      </w:pPr>
    </w:p>
    <w:p w:rsidR="00A461E3" w:rsidRPr="001508EC" w:rsidRDefault="00A461E3" w:rsidP="00090E3B">
      <w:pPr>
        <w:pStyle w:val="Style1"/>
        <w:numPr>
          <w:ilvl w:val="0"/>
          <w:numId w:val="26"/>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 xml:space="preserve">Annual Leave and Sickness </w:t>
      </w:r>
    </w:p>
    <w:p w:rsidR="00206883" w:rsidRPr="001508EC" w:rsidRDefault="00206883" w:rsidP="002360B0">
      <w:pPr>
        <w:pStyle w:val="Style1"/>
        <w:tabs>
          <w:tab w:val="decimal" w:pos="180"/>
          <w:tab w:val="left" w:pos="727"/>
        </w:tabs>
        <w:adjustRightInd/>
        <w:jc w:val="both"/>
        <w:rPr>
          <w:rFonts w:ascii="Arial" w:hAnsi="Arial" w:cs="Arial"/>
          <w:b/>
          <w:bCs/>
          <w:sz w:val="22"/>
          <w:szCs w:val="22"/>
        </w:rPr>
      </w:pPr>
    </w:p>
    <w:p w:rsidR="00C67EF2" w:rsidRPr="001508EC" w:rsidRDefault="00A461E3" w:rsidP="00C67EF2">
      <w:pPr>
        <w:pStyle w:val="Style1"/>
        <w:numPr>
          <w:ilvl w:val="1"/>
          <w:numId w:val="29"/>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Sickness occurring during annual leave or bank holidays:</w:t>
      </w:r>
    </w:p>
    <w:p w:rsidR="00A461E3" w:rsidRPr="001508EC" w:rsidRDefault="00A461E3" w:rsidP="00090E3B">
      <w:pPr>
        <w:pStyle w:val="ListParagraph"/>
        <w:keepNext/>
        <w:keepLines/>
        <w:numPr>
          <w:ilvl w:val="1"/>
          <w:numId w:val="2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iCs/>
          <w:szCs w:val="22"/>
        </w:rPr>
      </w:pPr>
      <w:r w:rsidRPr="001508EC">
        <w:rPr>
          <w:rFonts w:cs="Arial"/>
          <w:bCs/>
          <w:iCs/>
          <w:szCs w:val="22"/>
        </w:rPr>
        <w:t>Should an employee fall ill whilst on annual leave, provided the local reporting procedures are followed and the absence is certified by a GP, the annual leave will be re-credited to the employee from the date they fall ill to the final date of sickness. Staff will forfeit this right should they fail to notify the Trust at the appropriate time of falling ill.</w:t>
      </w:r>
    </w:p>
    <w:p w:rsidR="002360B0" w:rsidRPr="001508EC" w:rsidRDefault="002360B0" w:rsidP="002360B0">
      <w:pPr>
        <w:keepNext/>
        <w:keepLines/>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iCs/>
          <w:szCs w:val="22"/>
        </w:rPr>
      </w:pPr>
    </w:p>
    <w:p w:rsidR="00A461E3" w:rsidRPr="001508EC" w:rsidRDefault="00A461E3" w:rsidP="00090E3B">
      <w:pPr>
        <w:pStyle w:val="ListParagraph"/>
        <w:keepNext/>
        <w:keepLines/>
        <w:numPr>
          <w:ilvl w:val="1"/>
          <w:numId w:val="2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iCs/>
          <w:szCs w:val="22"/>
        </w:rPr>
      </w:pPr>
      <w:r w:rsidRPr="001508EC">
        <w:rPr>
          <w:rFonts w:cs="Arial"/>
          <w:spacing w:val="7"/>
          <w:szCs w:val="22"/>
        </w:rPr>
        <w:t xml:space="preserve">In accordance with Agenda for Change Terms and Conditions, employees will </w:t>
      </w:r>
      <w:r w:rsidRPr="001508EC">
        <w:rPr>
          <w:rFonts w:cs="Arial"/>
          <w:b/>
          <w:bCs/>
          <w:spacing w:val="7"/>
          <w:szCs w:val="22"/>
        </w:rPr>
        <w:t xml:space="preserve">not </w:t>
      </w:r>
      <w:r w:rsidRPr="001508EC">
        <w:rPr>
          <w:rFonts w:cs="Arial"/>
          <w:spacing w:val="7"/>
          <w:szCs w:val="22"/>
        </w:rPr>
        <w:t xml:space="preserve">be </w:t>
      </w:r>
      <w:r w:rsidRPr="001508EC">
        <w:rPr>
          <w:rFonts w:cs="Arial"/>
          <w:szCs w:val="22"/>
        </w:rPr>
        <w:t>entitled to an additional day off if sick on a Bank Holiday that they would otherwise have been required to work as part of their basic week.</w:t>
      </w:r>
    </w:p>
    <w:p w:rsidR="00206883" w:rsidRPr="001508EC" w:rsidRDefault="00206883" w:rsidP="002360B0">
      <w:pPr>
        <w:keepNext/>
        <w:keepLines/>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2"/>
        </w:rPr>
      </w:pPr>
    </w:p>
    <w:p w:rsidR="00A461E3" w:rsidRPr="001508EC" w:rsidRDefault="00A461E3" w:rsidP="00090E3B">
      <w:pPr>
        <w:pStyle w:val="ListParagraph"/>
        <w:keepNext/>
        <w:keepLines/>
        <w:numPr>
          <w:ilvl w:val="1"/>
          <w:numId w:val="2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iCs/>
          <w:szCs w:val="22"/>
        </w:rPr>
      </w:pPr>
      <w:r w:rsidRPr="001508EC">
        <w:rPr>
          <w:rFonts w:cs="Arial"/>
          <w:spacing w:val="10"/>
          <w:szCs w:val="22"/>
        </w:rPr>
        <w:t xml:space="preserve">Substantive staff returning from any period of sickness, whether accrued whilst on </w:t>
      </w:r>
      <w:r w:rsidRPr="001508EC">
        <w:rPr>
          <w:rFonts w:cs="Arial"/>
          <w:spacing w:val="5"/>
          <w:szCs w:val="22"/>
        </w:rPr>
        <w:t xml:space="preserve">annual leave or otherwise, should note that they </w:t>
      </w:r>
      <w:r w:rsidRPr="001508EC">
        <w:rPr>
          <w:rFonts w:cs="Arial"/>
          <w:b/>
          <w:bCs/>
          <w:spacing w:val="5"/>
          <w:szCs w:val="22"/>
        </w:rPr>
        <w:t xml:space="preserve">will not </w:t>
      </w:r>
      <w:r w:rsidRPr="001508EC">
        <w:rPr>
          <w:rFonts w:cs="Arial"/>
          <w:spacing w:val="5"/>
          <w:szCs w:val="22"/>
        </w:rPr>
        <w:t xml:space="preserve">be permitted to work on the </w:t>
      </w:r>
      <w:r w:rsidRPr="001508EC">
        <w:rPr>
          <w:rFonts w:cs="Arial"/>
          <w:szCs w:val="22"/>
        </w:rPr>
        <w:t xml:space="preserve">Bank for a period of </w:t>
      </w:r>
      <w:r w:rsidR="00D702B0" w:rsidRPr="001508EC">
        <w:rPr>
          <w:rFonts w:cs="Arial"/>
          <w:b/>
          <w:bCs/>
          <w:szCs w:val="22"/>
        </w:rPr>
        <w:t xml:space="preserve">7 </w:t>
      </w:r>
      <w:r w:rsidRPr="001508EC">
        <w:rPr>
          <w:rFonts w:cs="Arial"/>
          <w:b/>
          <w:bCs/>
          <w:szCs w:val="22"/>
        </w:rPr>
        <w:t xml:space="preserve">days </w:t>
      </w:r>
      <w:r w:rsidRPr="001508EC">
        <w:rPr>
          <w:rFonts w:cs="Arial"/>
          <w:szCs w:val="22"/>
        </w:rPr>
        <w:t>after returning from sick leave</w:t>
      </w:r>
      <w:r w:rsidR="00EC429F" w:rsidRPr="001508EC">
        <w:rPr>
          <w:rFonts w:cs="Arial"/>
          <w:szCs w:val="22"/>
        </w:rPr>
        <w:t>.</w:t>
      </w:r>
    </w:p>
    <w:p w:rsidR="00A461E3" w:rsidRPr="001508EC" w:rsidRDefault="00A461E3" w:rsidP="002360B0">
      <w:pPr>
        <w:pStyle w:val="ListParagraph"/>
        <w:ind w:left="0"/>
        <w:jc w:val="both"/>
        <w:rPr>
          <w:rFonts w:cs="Arial"/>
          <w:b/>
          <w:bCs/>
          <w:szCs w:val="22"/>
        </w:rPr>
      </w:pPr>
    </w:p>
    <w:p w:rsidR="00A461E3" w:rsidRPr="001508EC" w:rsidRDefault="00A461E3" w:rsidP="00090E3B">
      <w:pPr>
        <w:pStyle w:val="Style1"/>
        <w:numPr>
          <w:ilvl w:val="0"/>
          <w:numId w:val="29"/>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Sickness occurring directly prior to or following Annual Leave</w:t>
      </w:r>
    </w:p>
    <w:p w:rsidR="00206883" w:rsidRPr="001508EC" w:rsidRDefault="00206883" w:rsidP="002360B0">
      <w:pPr>
        <w:pStyle w:val="Style1"/>
        <w:adjustRightInd/>
        <w:jc w:val="both"/>
        <w:rPr>
          <w:rFonts w:ascii="Arial" w:hAnsi="Arial" w:cs="Arial"/>
          <w:b/>
          <w:bCs/>
          <w:sz w:val="22"/>
          <w:szCs w:val="22"/>
        </w:rPr>
      </w:pPr>
    </w:p>
    <w:p w:rsidR="00A461E3" w:rsidRPr="001508EC" w:rsidRDefault="00A461E3" w:rsidP="00090E3B">
      <w:pPr>
        <w:pStyle w:val="Style1"/>
        <w:numPr>
          <w:ilvl w:val="1"/>
          <w:numId w:val="29"/>
        </w:numPr>
        <w:adjustRightInd/>
        <w:jc w:val="both"/>
        <w:rPr>
          <w:rFonts w:ascii="Arial" w:hAnsi="Arial" w:cs="Arial"/>
          <w:sz w:val="22"/>
          <w:szCs w:val="22"/>
        </w:rPr>
      </w:pPr>
      <w:r w:rsidRPr="001508EC">
        <w:rPr>
          <w:rFonts w:ascii="Arial" w:hAnsi="Arial" w:cs="Arial"/>
          <w:sz w:val="22"/>
          <w:szCs w:val="22"/>
        </w:rPr>
        <w:t xml:space="preserve">In the event that a member of staff reports absence due to sickness directly prior to or following a </w:t>
      </w:r>
      <w:r w:rsidRPr="001508EC">
        <w:rPr>
          <w:rFonts w:ascii="Arial" w:hAnsi="Arial" w:cs="Arial"/>
          <w:spacing w:val="4"/>
          <w:sz w:val="22"/>
          <w:szCs w:val="22"/>
        </w:rPr>
        <w:t>period of annual leave (that is, the member of staff is unable to attend work as planned</w:t>
      </w:r>
      <w:r w:rsidRPr="001508EC">
        <w:rPr>
          <w:rFonts w:ascii="Arial" w:hAnsi="Arial" w:cs="Arial"/>
          <w:sz w:val="22"/>
          <w:szCs w:val="22"/>
        </w:rPr>
        <w:t>, and has reported their absence due to sickness), must notify the manager using local absence reporting protocol. A medical certificate is required to be submitted to the manager from the first day of sickness irrespective of the length of sickness absence and must remain in place until the employee returns to work unless they have notified the Trust that they would be fit to return</w:t>
      </w:r>
      <w:r w:rsidR="00EC429F" w:rsidRPr="001508EC">
        <w:rPr>
          <w:rFonts w:ascii="Arial" w:hAnsi="Arial" w:cs="Arial"/>
          <w:sz w:val="22"/>
          <w:szCs w:val="22"/>
        </w:rPr>
        <w:t>.</w:t>
      </w:r>
      <w:r w:rsidRPr="001508EC">
        <w:rPr>
          <w:rFonts w:ascii="Arial" w:hAnsi="Arial" w:cs="Arial"/>
          <w:sz w:val="22"/>
          <w:szCs w:val="22"/>
        </w:rPr>
        <w:t xml:space="preserve"> </w:t>
      </w:r>
    </w:p>
    <w:p w:rsidR="00206883" w:rsidRPr="001508EC" w:rsidRDefault="00206883" w:rsidP="002360B0">
      <w:pPr>
        <w:pStyle w:val="Style1"/>
        <w:adjustRightInd/>
        <w:jc w:val="both"/>
        <w:rPr>
          <w:rFonts w:ascii="Arial" w:hAnsi="Arial" w:cs="Arial"/>
          <w:sz w:val="22"/>
          <w:szCs w:val="22"/>
        </w:rPr>
      </w:pPr>
    </w:p>
    <w:p w:rsidR="00A461E3" w:rsidRPr="001508EC" w:rsidRDefault="00A461E3" w:rsidP="00090E3B">
      <w:pPr>
        <w:pStyle w:val="Style1"/>
        <w:numPr>
          <w:ilvl w:val="1"/>
          <w:numId w:val="29"/>
        </w:numPr>
        <w:adjustRightInd/>
        <w:jc w:val="both"/>
        <w:rPr>
          <w:rFonts w:ascii="Arial" w:hAnsi="Arial" w:cs="Arial"/>
          <w:sz w:val="22"/>
          <w:szCs w:val="22"/>
        </w:rPr>
      </w:pPr>
      <w:r w:rsidRPr="001508EC">
        <w:rPr>
          <w:rFonts w:ascii="Arial" w:hAnsi="Arial" w:cs="Arial"/>
          <w:spacing w:val="2"/>
          <w:sz w:val="22"/>
          <w:szCs w:val="22"/>
        </w:rPr>
        <w:t xml:space="preserve">If a sick certificate is not provided, then this matter must be discussed with the member </w:t>
      </w:r>
      <w:r w:rsidRPr="001508EC">
        <w:rPr>
          <w:rFonts w:ascii="Arial" w:hAnsi="Arial" w:cs="Arial"/>
          <w:spacing w:val="8"/>
          <w:sz w:val="22"/>
          <w:szCs w:val="22"/>
        </w:rPr>
        <w:t xml:space="preserve">of staff by the manager upon their return. The manager may consider the period of </w:t>
      </w:r>
      <w:r w:rsidRPr="001508EC">
        <w:rPr>
          <w:rFonts w:ascii="Arial" w:hAnsi="Arial" w:cs="Arial"/>
          <w:sz w:val="22"/>
          <w:szCs w:val="22"/>
        </w:rPr>
        <w:t>sickness to be unauthorised absence, and as such will be unpaid and may be subject to disciplinary action. The member of staff should be advised as such and this should be detailed in writing by the manager accordingly.</w:t>
      </w:r>
    </w:p>
    <w:p w:rsidR="00A461E3" w:rsidRPr="001508EC" w:rsidRDefault="00A461E3" w:rsidP="002360B0">
      <w:pPr>
        <w:pStyle w:val="Style1"/>
        <w:adjustRightInd/>
        <w:jc w:val="both"/>
        <w:rPr>
          <w:rFonts w:ascii="Arial" w:hAnsi="Arial" w:cs="Arial"/>
          <w:sz w:val="22"/>
          <w:szCs w:val="22"/>
        </w:rPr>
      </w:pPr>
    </w:p>
    <w:p w:rsidR="00A461E3" w:rsidRPr="001508EC" w:rsidRDefault="00A461E3" w:rsidP="00090E3B">
      <w:pPr>
        <w:pStyle w:val="Style1"/>
        <w:numPr>
          <w:ilvl w:val="0"/>
          <w:numId w:val="29"/>
        </w:numPr>
        <w:adjustRightInd/>
        <w:jc w:val="both"/>
        <w:rPr>
          <w:rFonts w:ascii="Arial" w:hAnsi="Arial" w:cs="Arial"/>
          <w:b/>
          <w:sz w:val="22"/>
          <w:szCs w:val="22"/>
        </w:rPr>
      </w:pPr>
      <w:r w:rsidRPr="001508EC">
        <w:rPr>
          <w:rFonts w:ascii="Arial" w:hAnsi="Arial" w:cs="Arial"/>
          <w:b/>
          <w:sz w:val="22"/>
          <w:szCs w:val="22"/>
        </w:rPr>
        <w:t xml:space="preserve">Annual Leave entitlement whilst on long term sick leave </w:t>
      </w:r>
    </w:p>
    <w:p w:rsidR="00206883" w:rsidRPr="001508EC" w:rsidRDefault="00206883" w:rsidP="002360B0">
      <w:pPr>
        <w:pStyle w:val="Style1"/>
        <w:adjustRightInd/>
        <w:jc w:val="both"/>
        <w:rPr>
          <w:rFonts w:ascii="Arial" w:hAnsi="Arial" w:cs="Arial"/>
          <w:b/>
          <w:bCs/>
          <w:sz w:val="22"/>
          <w:szCs w:val="22"/>
        </w:rPr>
      </w:pPr>
    </w:p>
    <w:p w:rsidR="00A461E3" w:rsidRPr="001508EC" w:rsidRDefault="00A461E3" w:rsidP="00090E3B">
      <w:pPr>
        <w:pStyle w:val="Style1"/>
        <w:numPr>
          <w:ilvl w:val="1"/>
          <w:numId w:val="29"/>
        </w:numPr>
        <w:adjustRightInd/>
        <w:jc w:val="both"/>
        <w:rPr>
          <w:rFonts w:ascii="Arial" w:hAnsi="Arial" w:cs="Arial"/>
          <w:b/>
          <w:bCs/>
          <w:sz w:val="22"/>
          <w:szCs w:val="22"/>
        </w:rPr>
      </w:pPr>
      <w:r w:rsidRPr="001508EC">
        <w:rPr>
          <w:rFonts w:ascii="Arial" w:hAnsi="Arial" w:cs="Arial"/>
          <w:bCs/>
          <w:iCs/>
          <w:sz w:val="22"/>
          <w:szCs w:val="22"/>
        </w:rPr>
        <w:t>Staff on long-term sick leave may request and take annual leave provided it is approved by the appropriate manager in the normal way. Line managers are encouraged to remind staff of this facility and to monitor its take up.</w:t>
      </w:r>
    </w:p>
    <w:p w:rsidR="00206883" w:rsidRPr="001508EC" w:rsidRDefault="00206883" w:rsidP="002360B0">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iCs/>
          <w:szCs w:val="22"/>
        </w:rPr>
      </w:pPr>
    </w:p>
    <w:p w:rsidR="00A461E3" w:rsidRPr="001508EC" w:rsidRDefault="00A461E3" w:rsidP="00090E3B">
      <w:pPr>
        <w:pStyle w:val="ListParagraph"/>
        <w:keepNext/>
        <w:keepLines/>
        <w:numPr>
          <w:ilvl w:val="1"/>
          <w:numId w:val="2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iCs/>
          <w:szCs w:val="22"/>
        </w:rPr>
      </w:pPr>
      <w:r w:rsidRPr="001508EC">
        <w:rPr>
          <w:rFonts w:cs="Arial"/>
          <w:bCs/>
          <w:iCs/>
          <w:szCs w:val="22"/>
        </w:rPr>
        <w:t>Staff on long-term sick leave w</w:t>
      </w:r>
      <w:r w:rsidR="00EC429F" w:rsidRPr="001508EC">
        <w:rPr>
          <w:rFonts w:cs="Arial"/>
          <w:bCs/>
          <w:iCs/>
          <w:szCs w:val="22"/>
        </w:rPr>
        <w:t>hose sickness spans the end of one</w:t>
      </w:r>
      <w:r w:rsidRPr="001508EC">
        <w:rPr>
          <w:rFonts w:cs="Arial"/>
          <w:bCs/>
          <w:iCs/>
          <w:szCs w:val="22"/>
        </w:rPr>
        <w:t xml:space="preserve"> annual leave year and the beginning of the next may carry forward their untaken lea</w:t>
      </w:r>
      <w:r w:rsidR="00206883" w:rsidRPr="001508EC">
        <w:rPr>
          <w:rFonts w:cs="Arial"/>
          <w:bCs/>
          <w:iCs/>
          <w:szCs w:val="22"/>
        </w:rPr>
        <w:t xml:space="preserve">ve </w:t>
      </w:r>
      <w:r w:rsidR="00EA2A2E" w:rsidRPr="001508EC">
        <w:rPr>
          <w:rFonts w:cs="Arial"/>
          <w:bCs/>
          <w:iCs/>
          <w:szCs w:val="22"/>
        </w:rPr>
        <w:t>(of u</w:t>
      </w:r>
      <w:r w:rsidR="005A1E69" w:rsidRPr="001508EC">
        <w:rPr>
          <w:rFonts w:cs="Arial"/>
          <w:bCs/>
          <w:iCs/>
          <w:szCs w:val="22"/>
        </w:rPr>
        <w:t>p</w:t>
      </w:r>
      <w:r w:rsidR="00EA2A2E" w:rsidRPr="001508EC">
        <w:rPr>
          <w:rFonts w:cs="Arial"/>
          <w:bCs/>
          <w:iCs/>
          <w:szCs w:val="22"/>
        </w:rPr>
        <w:t xml:space="preserve"> to a maximum of 20 days</w:t>
      </w:r>
      <w:r w:rsidR="005A1E69" w:rsidRPr="001508EC">
        <w:rPr>
          <w:rFonts w:cs="Arial"/>
          <w:bCs/>
          <w:iCs/>
          <w:szCs w:val="22"/>
        </w:rPr>
        <w:t xml:space="preserve"> (150 hours)</w:t>
      </w:r>
      <w:r w:rsidR="00EA2A2E" w:rsidRPr="001508EC">
        <w:rPr>
          <w:rFonts w:cs="Arial"/>
          <w:bCs/>
          <w:iCs/>
          <w:szCs w:val="22"/>
        </w:rPr>
        <w:t>, pro rata for part time staff</w:t>
      </w:r>
      <w:r w:rsidR="00DC7ECC" w:rsidRPr="001508EC">
        <w:rPr>
          <w:rFonts w:cs="Arial"/>
          <w:bCs/>
          <w:iCs/>
          <w:szCs w:val="22"/>
        </w:rPr>
        <w:t>)</w:t>
      </w:r>
      <w:r w:rsidR="00EA2A2E" w:rsidRPr="001508EC">
        <w:rPr>
          <w:rFonts w:cs="Arial"/>
          <w:bCs/>
          <w:iCs/>
          <w:szCs w:val="22"/>
        </w:rPr>
        <w:t xml:space="preserve"> for up to 18 months from the end of the leave year in which the leave arises. </w:t>
      </w:r>
      <w:r w:rsidR="00B07641" w:rsidRPr="001508EC">
        <w:rPr>
          <w:rFonts w:cs="Arial"/>
          <w:bCs/>
          <w:iCs/>
          <w:szCs w:val="22"/>
        </w:rPr>
        <w:t xml:space="preserve"> </w:t>
      </w:r>
    </w:p>
    <w:p w:rsidR="00206883" w:rsidRPr="001508EC" w:rsidRDefault="00206883" w:rsidP="002360B0">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iCs/>
          <w:szCs w:val="22"/>
        </w:rPr>
      </w:pPr>
    </w:p>
    <w:p w:rsidR="00A461E3" w:rsidRPr="001508EC" w:rsidRDefault="00A461E3" w:rsidP="00090E3B">
      <w:pPr>
        <w:pStyle w:val="Style1"/>
        <w:numPr>
          <w:ilvl w:val="1"/>
          <w:numId w:val="29"/>
        </w:numPr>
        <w:adjustRightInd/>
        <w:jc w:val="both"/>
        <w:rPr>
          <w:rFonts w:ascii="Arial" w:hAnsi="Arial" w:cs="Arial"/>
          <w:sz w:val="22"/>
          <w:szCs w:val="22"/>
        </w:rPr>
      </w:pPr>
      <w:r w:rsidRPr="001508EC">
        <w:rPr>
          <w:rFonts w:ascii="Arial" w:hAnsi="Arial" w:cs="Arial"/>
          <w:sz w:val="22"/>
          <w:szCs w:val="22"/>
        </w:rPr>
        <w:t>For more information, please consult the Trust’s Ma</w:t>
      </w:r>
      <w:r w:rsidR="006C7A83" w:rsidRPr="001508EC">
        <w:rPr>
          <w:rFonts w:ascii="Arial" w:hAnsi="Arial" w:cs="Arial"/>
          <w:sz w:val="22"/>
          <w:szCs w:val="22"/>
        </w:rPr>
        <w:t>naging Sickness Absence Policy.</w:t>
      </w:r>
    </w:p>
    <w:p w:rsidR="00A461E3" w:rsidRPr="001508EC" w:rsidRDefault="00A461E3" w:rsidP="002360B0">
      <w:pPr>
        <w:pStyle w:val="Style1"/>
        <w:adjustRightInd/>
        <w:jc w:val="both"/>
        <w:rPr>
          <w:rFonts w:ascii="Arial" w:hAnsi="Arial" w:cs="Arial"/>
          <w:b/>
          <w:sz w:val="22"/>
          <w:szCs w:val="22"/>
        </w:rPr>
      </w:pPr>
    </w:p>
    <w:p w:rsidR="00A461E3" w:rsidRPr="001508EC" w:rsidRDefault="00A461E3" w:rsidP="00090E3B">
      <w:pPr>
        <w:pStyle w:val="Style1"/>
        <w:numPr>
          <w:ilvl w:val="0"/>
          <w:numId w:val="29"/>
        </w:numPr>
        <w:adjustRightInd/>
        <w:jc w:val="both"/>
        <w:rPr>
          <w:rFonts w:ascii="Arial" w:hAnsi="Arial" w:cs="Arial"/>
          <w:b/>
          <w:sz w:val="22"/>
          <w:szCs w:val="22"/>
        </w:rPr>
      </w:pPr>
      <w:r w:rsidRPr="001508EC">
        <w:rPr>
          <w:rFonts w:ascii="Arial" w:hAnsi="Arial" w:cs="Arial"/>
          <w:b/>
          <w:sz w:val="22"/>
          <w:szCs w:val="22"/>
        </w:rPr>
        <w:t>Annual leave accrual during maternity leave</w:t>
      </w:r>
    </w:p>
    <w:p w:rsidR="00206883" w:rsidRPr="001508EC" w:rsidRDefault="00206883" w:rsidP="002360B0">
      <w:pPr>
        <w:jc w:val="both"/>
        <w:rPr>
          <w:rFonts w:cs="Arial"/>
          <w:szCs w:val="22"/>
          <w:lang w:val="en-US" w:eastAsia="en-GB"/>
        </w:rPr>
      </w:pPr>
    </w:p>
    <w:p w:rsidR="00A461E3" w:rsidRPr="001508EC" w:rsidRDefault="00A461E3" w:rsidP="00090E3B">
      <w:pPr>
        <w:pStyle w:val="ListParagraph"/>
        <w:numPr>
          <w:ilvl w:val="1"/>
          <w:numId w:val="29"/>
        </w:numPr>
        <w:jc w:val="both"/>
        <w:rPr>
          <w:rFonts w:cs="Arial"/>
          <w:szCs w:val="22"/>
        </w:rPr>
      </w:pPr>
      <w:r w:rsidRPr="001508EC">
        <w:rPr>
          <w:rFonts w:cs="Arial"/>
          <w:szCs w:val="22"/>
        </w:rPr>
        <w:t>Annual leave accrues for the full maternity or adoption leave period (during paid and unpaid leave).</w:t>
      </w:r>
    </w:p>
    <w:p w:rsidR="000A753E" w:rsidRPr="001508EC" w:rsidRDefault="000A753E" w:rsidP="000A753E">
      <w:pPr>
        <w:jc w:val="both"/>
        <w:rPr>
          <w:rFonts w:cs="Arial"/>
          <w:szCs w:val="22"/>
        </w:rPr>
      </w:pPr>
    </w:p>
    <w:p w:rsidR="00A461E3" w:rsidRPr="001508EC" w:rsidRDefault="00A461E3" w:rsidP="00090E3B">
      <w:pPr>
        <w:pStyle w:val="ListParagraph"/>
        <w:numPr>
          <w:ilvl w:val="1"/>
          <w:numId w:val="29"/>
        </w:numPr>
        <w:jc w:val="both"/>
        <w:rPr>
          <w:rFonts w:cs="Arial"/>
          <w:szCs w:val="22"/>
        </w:rPr>
      </w:pPr>
      <w:r w:rsidRPr="001508EC">
        <w:rPr>
          <w:rFonts w:cs="Arial"/>
          <w:szCs w:val="22"/>
        </w:rPr>
        <w:t>All employees who commence maternity leave on or after 1</w:t>
      </w:r>
      <w:r w:rsidRPr="001508EC">
        <w:rPr>
          <w:rFonts w:cs="Arial"/>
          <w:szCs w:val="22"/>
          <w:vertAlign w:val="superscript"/>
        </w:rPr>
        <w:t>st</w:t>
      </w:r>
      <w:r w:rsidRPr="001508EC">
        <w:rPr>
          <w:rFonts w:cs="Arial"/>
          <w:szCs w:val="22"/>
        </w:rPr>
        <w:t xml:space="preserve"> April </w:t>
      </w:r>
      <w:r w:rsidR="00B07641" w:rsidRPr="001508EC">
        <w:rPr>
          <w:rFonts w:cs="Arial"/>
          <w:szCs w:val="22"/>
        </w:rPr>
        <w:t>2009</w:t>
      </w:r>
      <w:r w:rsidRPr="001508EC">
        <w:rPr>
          <w:rFonts w:cs="Arial"/>
          <w:szCs w:val="22"/>
        </w:rPr>
        <w:t xml:space="preserve"> will be entitled to</w:t>
      </w:r>
      <w:r w:rsidR="00B07641" w:rsidRPr="001508EC">
        <w:rPr>
          <w:rFonts w:cs="Arial"/>
          <w:szCs w:val="22"/>
        </w:rPr>
        <w:t xml:space="preserve"> </w:t>
      </w:r>
      <w:r w:rsidRPr="001508EC">
        <w:rPr>
          <w:rFonts w:cs="Arial"/>
          <w:szCs w:val="22"/>
        </w:rPr>
        <w:t>accrue all bank holidays whilst on paid and unpaid maternity leave</w:t>
      </w:r>
      <w:r w:rsidR="00EC429F" w:rsidRPr="001508EC">
        <w:rPr>
          <w:rFonts w:cs="Arial"/>
          <w:szCs w:val="22"/>
        </w:rPr>
        <w:t>.</w:t>
      </w:r>
    </w:p>
    <w:p w:rsidR="000A753E" w:rsidRPr="001508EC" w:rsidRDefault="000A753E" w:rsidP="000A753E">
      <w:pPr>
        <w:pStyle w:val="Style1"/>
        <w:adjustRightInd/>
        <w:jc w:val="both"/>
        <w:rPr>
          <w:rFonts w:ascii="Arial" w:hAnsi="Arial" w:cs="Arial"/>
          <w:sz w:val="22"/>
          <w:szCs w:val="22"/>
          <w:lang w:val="en-GB"/>
        </w:rPr>
      </w:pPr>
    </w:p>
    <w:p w:rsidR="00A461E3" w:rsidRPr="001508EC" w:rsidRDefault="00A461E3" w:rsidP="00090E3B">
      <w:pPr>
        <w:pStyle w:val="Style1"/>
        <w:numPr>
          <w:ilvl w:val="1"/>
          <w:numId w:val="29"/>
        </w:numPr>
        <w:adjustRightInd/>
        <w:jc w:val="both"/>
        <w:rPr>
          <w:rFonts w:ascii="Arial" w:hAnsi="Arial" w:cs="Arial"/>
          <w:sz w:val="22"/>
          <w:szCs w:val="22"/>
        </w:rPr>
      </w:pPr>
      <w:r w:rsidRPr="001508EC">
        <w:rPr>
          <w:rFonts w:ascii="Arial" w:hAnsi="Arial" w:cs="Arial"/>
          <w:sz w:val="22"/>
          <w:szCs w:val="22"/>
        </w:rPr>
        <w:t>(For more information, please consult the Trust’s Maternity &amp; Adoption Leave Policy.)</w:t>
      </w:r>
    </w:p>
    <w:p w:rsidR="00A461E3" w:rsidRPr="001508EC" w:rsidRDefault="00A461E3" w:rsidP="002360B0">
      <w:pPr>
        <w:pStyle w:val="Style1"/>
        <w:adjustRightInd/>
        <w:ind w:left="349"/>
        <w:jc w:val="both"/>
        <w:rPr>
          <w:rFonts w:ascii="Arial" w:hAnsi="Arial" w:cs="Arial"/>
          <w:b/>
          <w:bCs/>
          <w:sz w:val="22"/>
          <w:szCs w:val="22"/>
        </w:rPr>
      </w:pPr>
    </w:p>
    <w:p w:rsidR="00A461E3" w:rsidRPr="001508EC" w:rsidRDefault="00A461E3" w:rsidP="00090E3B">
      <w:pPr>
        <w:pStyle w:val="Style1"/>
        <w:numPr>
          <w:ilvl w:val="0"/>
          <w:numId w:val="29"/>
        </w:numPr>
        <w:adjustRightInd/>
        <w:jc w:val="both"/>
        <w:rPr>
          <w:rFonts w:ascii="Arial" w:hAnsi="Arial" w:cs="Arial"/>
          <w:b/>
          <w:sz w:val="22"/>
          <w:szCs w:val="22"/>
        </w:rPr>
      </w:pPr>
      <w:r w:rsidRPr="001508EC">
        <w:rPr>
          <w:rFonts w:ascii="Arial" w:hAnsi="Arial" w:cs="Arial"/>
          <w:b/>
          <w:sz w:val="22"/>
          <w:szCs w:val="22"/>
        </w:rPr>
        <w:t>Annual leave whilst on suspension</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090E3B">
      <w:pPr>
        <w:pStyle w:val="Style1"/>
        <w:numPr>
          <w:ilvl w:val="1"/>
          <w:numId w:val="29"/>
        </w:numPr>
        <w:adjustRightInd/>
        <w:jc w:val="both"/>
        <w:rPr>
          <w:rFonts w:ascii="Arial" w:hAnsi="Arial" w:cs="Arial"/>
          <w:sz w:val="22"/>
          <w:szCs w:val="22"/>
        </w:rPr>
      </w:pPr>
      <w:r w:rsidRPr="001508EC">
        <w:rPr>
          <w:rFonts w:ascii="Arial" w:hAnsi="Arial" w:cs="Arial"/>
          <w:spacing w:val="6"/>
          <w:sz w:val="22"/>
          <w:szCs w:val="22"/>
        </w:rPr>
        <w:t xml:space="preserve">In the event that a member of staff is suspended from duty, the Annual Leave Policy herein </w:t>
      </w:r>
      <w:r w:rsidRPr="001508EC">
        <w:rPr>
          <w:rFonts w:ascii="Arial" w:hAnsi="Arial" w:cs="Arial"/>
          <w:sz w:val="22"/>
          <w:szCs w:val="22"/>
        </w:rPr>
        <w:t xml:space="preserve">continues to apply </w:t>
      </w:r>
      <w:r w:rsidRPr="001508EC">
        <w:rPr>
          <w:rFonts w:ascii="Arial" w:hAnsi="Arial" w:cs="Arial"/>
          <w:i/>
          <w:iCs/>
          <w:sz w:val="22"/>
          <w:szCs w:val="22"/>
        </w:rPr>
        <w:t xml:space="preserve">in full, </w:t>
      </w:r>
      <w:r w:rsidRPr="001508EC">
        <w:rPr>
          <w:rFonts w:ascii="Arial" w:hAnsi="Arial" w:cs="Arial"/>
          <w:sz w:val="22"/>
          <w:szCs w:val="22"/>
        </w:rPr>
        <w:t>inclusive of carrying ove</w:t>
      </w:r>
      <w:r w:rsidR="0068408D" w:rsidRPr="001508EC">
        <w:rPr>
          <w:rFonts w:ascii="Arial" w:hAnsi="Arial" w:cs="Arial"/>
          <w:sz w:val="22"/>
          <w:szCs w:val="22"/>
        </w:rPr>
        <w:t>r annual leave as per section 19.2</w:t>
      </w:r>
      <w:r w:rsidRPr="001508EC">
        <w:rPr>
          <w:rFonts w:ascii="Arial" w:hAnsi="Arial" w:cs="Arial"/>
          <w:sz w:val="22"/>
          <w:szCs w:val="22"/>
        </w:rPr>
        <w:t xml:space="preserve"> above and applying to take annual leave as per section 6 above.</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090E3B">
      <w:pPr>
        <w:pStyle w:val="Style1"/>
        <w:numPr>
          <w:ilvl w:val="0"/>
          <w:numId w:val="29"/>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Unpaid Leave</w:t>
      </w:r>
    </w:p>
    <w:p w:rsidR="00A461E3" w:rsidRPr="001508EC" w:rsidRDefault="00A461E3" w:rsidP="002360B0">
      <w:pPr>
        <w:pStyle w:val="Style1"/>
        <w:adjustRightInd/>
        <w:jc w:val="both"/>
        <w:rPr>
          <w:rFonts w:ascii="Arial" w:hAnsi="Arial" w:cs="Arial"/>
          <w:sz w:val="22"/>
          <w:szCs w:val="22"/>
        </w:rPr>
      </w:pPr>
    </w:p>
    <w:p w:rsidR="00A461E3" w:rsidRPr="001508EC" w:rsidRDefault="00A461E3" w:rsidP="00090E3B">
      <w:pPr>
        <w:pStyle w:val="Style1"/>
        <w:numPr>
          <w:ilvl w:val="1"/>
          <w:numId w:val="29"/>
        </w:numPr>
        <w:adjustRightInd/>
        <w:jc w:val="both"/>
        <w:rPr>
          <w:rFonts w:ascii="Arial" w:hAnsi="Arial" w:cs="Arial"/>
          <w:sz w:val="22"/>
          <w:szCs w:val="22"/>
        </w:rPr>
      </w:pPr>
      <w:r w:rsidRPr="001508EC">
        <w:rPr>
          <w:rFonts w:ascii="Arial" w:hAnsi="Arial" w:cs="Arial"/>
          <w:sz w:val="22"/>
          <w:szCs w:val="22"/>
        </w:rPr>
        <w:t>There may be circumstances when it is appropriate for a manager to allow an individual to take unpaid leave in addition to annual leave to enable a member of staff to take an extended period of leave.</w:t>
      </w:r>
    </w:p>
    <w:p w:rsidR="00A461E3" w:rsidRPr="001508EC" w:rsidRDefault="00A461E3" w:rsidP="002360B0">
      <w:pPr>
        <w:pStyle w:val="Style1"/>
        <w:adjustRightInd/>
        <w:ind w:left="349"/>
        <w:jc w:val="both"/>
        <w:rPr>
          <w:rFonts w:ascii="Arial" w:hAnsi="Arial" w:cs="Arial"/>
          <w:sz w:val="22"/>
          <w:szCs w:val="22"/>
        </w:rPr>
      </w:pPr>
    </w:p>
    <w:p w:rsidR="00A461E3" w:rsidRPr="001508EC" w:rsidRDefault="00A461E3" w:rsidP="00090E3B">
      <w:pPr>
        <w:pStyle w:val="Style1"/>
        <w:numPr>
          <w:ilvl w:val="1"/>
          <w:numId w:val="29"/>
        </w:numPr>
        <w:tabs>
          <w:tab w:val="decimal" w:pos="180"/>
          <w:tab w:val="left" w:pos="727"/>
        </w:tabs>
        <w:adjustRightInd/>
        <w:jc w:val="both"/>
        <w:rPr>
          <w:rFonts w:ascii="Arial" w:hAnsi="Arial" w:cs="Arial"/>
          <w:sz w:val="22"/>
          <w:szCs w:val="22"/>
        </w:rPr>
      </w:pPr>
      <w:r w:rsidRPr="001508EC">
        <w:rPr>
          <w:rFonts w:ascii="Arial" w:hAnsi="Arial" w:cs="Arial"/>
          <w:sz w:val="22"/>
          <w:szCs w:val="22"/>
        </w:rPr>
        <w:t>(For further guidance on unpaid leave, please see the Trust's Work-Life Balance Policy.)</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090E3B">
      <w:pPr>
        <w:pStyle w:val="Style1"/>
        <w:numPr>
          <w:ilvl w:val="0"/>
          <w:numId w:val="29"/>
        </w:numPr>
        <w:tabs>
          <w:tab w:val="decimal" w:pos="180"/>
          <w:tab w:val="left" w:pos="727"/>
        </w:tabs>
        <w:adjustRightInd/>
        <w:jc w:val="both"/>
        <w:rPr>
          <w:rFonts w:ascii="Arial" w:hAnsi="Arial" w:cs="Arial"/>
          <w:b/>
          <w:bCs/>
          <w:sz w:val="22"/>
          <w:szCs w:val="22"/>
        </w:rPr>
      </w:pPr>
      <w:r w:rsidRPr="001508EC">
        <w:rPr>
          <w:rFonts w:ascii="Arial" w:hAnsi="Arial" w:cs="Arial"/>
          <w:b/>
          <w:bCs/>
          <w:sz w:val="22"/>
          <w:szCs w:val="22"/>
        </w:rPr>
        <w:t xml:space="preserve">Death in </w:t>
      </w:r>
      <w:r w:rsidR="00EC429F" w:rsidRPr="001508EC">
        <w:rPr>
          <w:rFonts w:ascii="Arial" w:hAnsi="Arial" w:cs="Arial"/>
          <w:b/>
          <w:bCs/>
          <w:sz w:val="22"/>
          <w:szCs w:val="22"/>
        </w:rPr>
        <w:t>S</w:t>
      </w:r>
      <w:r w:rsidRPr="001508EC">
        <w:rPr>
          <w:rFonts w:ascii="Arial" w:hAnsi="Arial" w:cs="Arial"/>
          <w:b/>
          <w:bCs/>
          <w:sz w:val="22"/>
          <w:szCs w:val="22"/>
        </w:rPr>
        <w:t>ervice</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090E3B">
      <w:pPr>
        <w:pStyle w:val="Style1"/>
        <w:numPr>
          <w:ilvl w:val="1"/>
          <w:numId w:val="29"/>
        </w:numPr>
        <w:adjustRightInd/>
        <w:jc w:val="both"/>
        <w:rPr>
          <w:rFonts w:ascii="Arial" w:hAnsi="Arial" w:cs="Arial"/>
          <w:b/>
          <w:bCs/>
          <w:sz w:val="22"/>
          <w:szCs w:val="22"/>
        </w:rPr>
      </w:pPr>
      <w:r w:rsidRPr="001508EC">
        <w:rPr>
          <w:rFonts w:ascii="Arial" w:hAnsi="Arial" w:cs="Arial"/>
          <w:spacing w:val="9"/>
          <w:sz w:val="22"/>
          <w:szCs w:val="22"/>
        </w:rPr>
        <w:t xml:space="preserve">Where a member of staff dies in service, an allowance equivalent to that part of the </w:t>
      </w:r>
      <w:r w:rsidRPr="001508EC">
        <w:rPr>
          <w:rFonts w:ascii="Arial" w:hAnsi="Arial" w:cs="Arial"/>
          <w:sz w:val="22"/>
          <w:szCs w:val="22"/>
        </w:rPr>
        <w:t xml:space="preserve">annual leave entitlement not taken at the date of death shall be paid to the member of </w:t>
      </w:r>
      <w:r w:rsidRPr="001508EC">
        <w:rPr>
          <w:rFonts w:ascii="Arial" w:hAnsi="Arial" w:cs="Arial"/>
          <w:spacing w:val="5"/>
          <w:sz w:val="22"/>
          <w:szCs w:val="22"/>
        </w:rPr>
        <w:t xml:space="preserve">staff's personal representative. No deduction from the final salary payment should be </w:t>
      </w:r>
      <w:r w:rsidRPr="001508EC">
        <w:rPr>
          <w:rFonts w:ascii="Arial" w:hAnsi="Arial" w:cs="Arial"/>
          <w:sz w:val="22"/>
          <w:szCs w:val="22"/>
        </w:rPr>
        <w:t>made in respect of annual leave taken in excess of entitlement at the date of death.</w:t>
      </w:r>
    </w:p>
    <w:p w:rsidR="00A461E3" w:rsidRPr="001508EC" w:rsidRDefault="00A461E3" w:rsidP="002360B0">
      <w:pPr>
        <w:pStyle w:val="Style1"/>
        <w:tabs>
          <w:tab w:val="decimal" w:pos="180"/>
          <w:tab w:val="left" w:pos="727"/>
        </w:tabs>
        <w:adjustRightInd/>
        <w:jc w:val="both"/>
        <w:rPr>
          <w:rFonts w:ascii="Arial" w:hAnsi="Arial" w:cs="Arial"/>
          <w:b/>
          <w:bCs/>
          <w:sz w:val="22"/>
          <w:szCs w:val="22"/>
        </w:rPr>
      </w:pPr>
    </w:p>
    <w:p w:rsidR="00A461E3" w:rsidRPr="001508EC" w:rsidRDefault="00A461E3" w:rsidP="00090E3B">
      <w:pPr>
        <w:pStyle w:val="Style1"/>
        <w:numPr>
          <w:ilvl w:val="0"/>
          <w:numId w:val="29"/>
        </w:numPr>
        <w:adjustRightInd/>
        <w:jc w:val="both"/>
        <w:rPr>
          <w:rFonts w:ascii="Arial" w:hAnsi="Arial" w:cs="Arial"/>
          <w:b/>
          <w:bCs/>
          <w:sz w:val="22"/>
          <w:szCs w:val="22"/>
        </w:rPr>
      </w:pPr>
      <w:r w:rsidRPr="001508EC">
        <w:rPr>
          <w:rFonts w:ascii="Arial" w:hAnsi="Arial" w:cs="Arial"/>
          <w:b/>
          <w:bCs/>
          <w:sz w:val="22"/>
          <w:szCs w:val="22"/>
        </w:rPr>
        <w:t>Recording and Monitoring Annual Leave</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090E3B">
      <w:pPr>
        <w:pStyle w:val="Style1"/>
        <w:numPr>
          <w:ilvl w:val="1"/>
          <w:numId w:val="29"/>
        </w:numPr>
        <w:adjustRightInd/>
        <w:jc w:val="both"/>
        <w:rPr>
          <w:rFonts w:ascii="Arial" w:hAnsi="Arial" w:cs="Arial"/>
          <w:b/>
          <w:bCs/>
          <w:sz w:val="22"/>
          <w:szCs w:val="22"/>
        </w:rPr>
      </w:pPr>
      <w:r w:rsidRPr="001508EC">
        <w:rPr>
          <w:rFonts w:ascii="Arial" w:hAnsi="Arial" w:cs="Arial"/>
          <w:spacing w:val="-7"/>
          <w:sz w:val="22"/>
          <w:szCs w:val="22"/>
        </w:rPr>
        <w:t>It is imperative that managers implement a local leave reporting procedure appropriate</w:t>
      </w:r>
      <w:r w:rsidRPr="001508EC">
        <w:rPr>
          <w:rFonts w:ascii="Arial" w:hAnsi="Arial" w:cs="Arial"/>
          <w:spacing w:val="-4"/>
          <w:sz w:val="22"/>
          <w:szCs w:val="22"/>
        </w:rPr>
        <w:t xml:space="preserve"> </w:t>
      </w:r>
      <w:r w:rsidRPr="001508EC">
        <w:rPr>
          <w:rFonts w:ascii="Arial" w:hAnsi="Arial" w:cs="Arial"/>
          <w:sz w:val="22"/>
          <w:szCs w:val="22"/>
        </w:rPr>
        <w:t>for their service area (see Appendix 1 template).</w:t>
      </w:r>
    </w:p>
    <w:p w:rsidR="00A461E3" w:rsidRPr="001508EC" w:rsidRDefault="00A461E3" w:rsidP="002360B0">
      <w:pPr>
        <w:pStyle w:val="Style1"/>
        <w:adjustRightInd/>
        <w:ind w:left="1058"/>
        <w:jc w:val="both"/>
        <w:rPr>
          <w:rFonts w:ascii="Arial" w:hAnsi="Arial" w:cs="Arial"/>
          <w:b/>
          <w:bCs/>
          <w:sz w:val="22"/>
          <w:szCs w:val="22"/>
        </w:rPr>
      </w:pPr>
    </w:p>
    <w:p w:rsidR="00A461E3" w:rsidRPr="001508EC" w:rsidRDefault="00A461E3" w:rsidP="00090E3B">
      <w:pPr>
        <w:pStyle w:val="Style1"/>
        <w:numPr>
          <w:ilvl w:val="1"/>
          <w:numId w:val="29"/>
        </w:numPr>
        <w:adjustRightInd/>
        <w:jc w:val="both"/>
        <w:rPr>
          <w:rFonts w:ascii="Arial" w:hAnsi="Arial" w:cs="Arial"/>
          <w:b/>
          <w:bCs/>
          <w:sz w:val="22"/>
          <w:szCs w:val="22"/>
        </w:rPr>
      </w:pPr>
      <w:r w:rsidRPr="001508EC">
        <w:rPr>
          <w:rFonts w:ascii="Arial" w:hAnsi="Arial" w:cs="Arial"/>
          <w:sz w:val="22"/>
          <w:szCs w:val="22"/>
        </w:rPr>
        <w:t xml:space="preserve">Managers must record annual leave taken in order to ensure that leave granted is </w:t>
      </w:r>
      <w:r w:rsidRPr="001508EC">
        <w:rPr>
          <w:rFonts w:ascii="Arial" w:hAnsi="Arial" w:cs="Arial"/>
          <w:spacing w:val="-5"/>
          <w:sz w:val="22"/>
          <w:szCs w:val="22"/>
        </w:rPr>
        <w:t xml:space="preserve">commensurate to the entitlement of the member of staff and in accordance with this </w:t>
      </w:r>
      <w:r w:rsidRPr="001508EC">
        <w:rPr>
          <w:rFonts w:ascii="Arial" w:hAnsi="Arial" w:cs="Arial"/>
          <w:sz w:val="22"/>
          <w:szCs w:val="22"/>
        </w:rPr>
        <w:t>policy.</w:t>
      </w:r>
    </w:p>
    <w:p w:rsidR="00A461E3" w:rsidRPr="001508EC" w:rsidRDefault="00A461E3" w:rsidP="002360B0">
      <w:pPr>
        <w:pStyle w:val="ListParagraph"/>
        <w:ind w:left="1058"/>
        <w:jc w:val="both"/>
        <w:rPr>
          <w:rFonts w:cs="Arial"/>
          <w:b/>
          <w:bCs/>
          <w:szCs w:val="22"/>
        </w:rPr>
      </w:pPr>
    </w:p>
    <w:p w:rsidR="00A461E3" w:rsidRPr="001508EC" w:rsidRDefault="00A461E3" w:rsidP="00090E3B">
      <w:pPr>
        <w:pStyle w:val="Style1"/>
        <w:numPr>
          <w:ilvl w:val="1"/>
          <w:numId w:val="29"/>
        </w:numPr>
        <w:adjustRightInd/>
        <w:jc w:val="both"/>
        <w:rPr>
          <w:rFonts w:ascii="Arial" w:hAnsi="Arial" w:cs="Arial"/>
          <w:b/>
          <w:bCs/>
          <w:sz w:val="22"/>
          <w:szCs w:val="22"/>
        </w:rPr>
      </w:pPr>
      <w:r w:rsidRPr="001508EC">
        <w:rPr>
          <w:rFonts w:ascii="Arial" w:hAnsi="Arial" w:cs="Arial"/>
          <w:spacing w:val="2"/>
          <w:sz w:val="22"/>
          <w:szCs w:val="22"/>
        </w:rPr>
        <w:t>A template proforma for the recording of annual leave is attached at Appendix 4 for use,</w:t>
      </w:r>
      <w:r w:rsidR="000A753E" w:rsidRPr="001508EC">
        <w:rPr>
          <w:rFonts w:ascii="Arial" w:hAnsi="Arial" w:cs="Arial"/>
          <w:spacing w:val="2"/>
          <w:sz w:val="22"/>
          <w:szCs w:val="22"/>
        </w:rPr>
        <w:t xml:space="preserve"> </w:t>
      </w:r>
      <w:r w:rsidRPr="001508EC">
        <w:rPr>
          <w:rFonts w:ascii="Arial" w:hAnsi="Arial" w:cs="Arial"/>
          <w:sz w:val="22"/>
          <w:szCs w:val="22"/>
        </w:rPr>
        <w:t>as appropriate.</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090E3B">
      <w:pPr>
        <w:pStyle w:val="Style1"/>
        <w:numPr>
          <w:ilvl w:val="0"/>
          <w:numId w:val="29"/>
        </w:numPr>
        <w:adjustRightInd/>
        <w:jc w:val="both"/>
        <w:rPr>
          <w:rFonts w:ascii="Arial" w:hAnsi="Arial" w:cs="Arial"/>
          <w:b/>
          <w:bCs/>
          <w:sz w:val="22"/>
          <w:szCs w:val="22"/>
        </w:rPr>
      </w:pPr>
      <w:r w:rsidRPr="001508EC">
        <w:rPr>
          <w:rFonts w:ascii="Arial" w:hAnsi="Arial" w:cs="Arial"/>
          <w:b/>
          <w:bCs/>
          <w:spacing w:val="18"/>
          <w:sz w:val="22"/>
          <w:szCs w:val="22"/>
        </w:rPr>
        <w:t xml:space="preserve">Policy for Additional Leave/Reward for Exceptional and near-exceptional work </w:t>
      </w:r>
      <w:r w:rsidRPr="001508EC">
        <w:rPr>
          <w:rFonts w:ascii="Arial" w:hAnsi="Arial" w:cs="Arial"/>
          <w:b/>
          <w:bCs/>
          <w:sz w:val="22"/>
          <w:szCs w:val="22"/>
        </w:rPr>
        <w:t>attendance</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090E3B">
      <w:pPr>
        <w:pStyle w:val="Style1"/>
        <w:numPr>
          <w:ilvl w:val="1"/>
          <w:numId w:val="29"/>
        </w:numPr>
        <w:adjustRightInd/>
        <w:jc w:val="both"/>
        <w:rPr>
          <w:rFonts w:ascii="Arial" w:hAnsi="Arial" w:cs="Arial"/>
          <w:bCs/>
          <w:sz w:val="22"/>
          <w:szCs w:val="22"/>
        </w:rPr>
      </w:pPr>
      <w:r w:rsidRPr="001508EC">
        <w:rPr>
          <w:rFonts w:ascii="Arial" w:hAnsi="Arial" w:cs="Arial"/>
          <w:sz w:val="22"/>
          <w:szCs w:val="22"/>
        </w:rPr>
        <w:t>The Trust has a Policy for Additional Leave/Reward for Exceptional and near-exceptional</w:t>
      </w:r>
      <w:r w:rsidRPr="001508EC">
        <w:rPr>
          <w:rFonts w:ascii="Arial" w:hAnsi="Arial" w:cs="Arial"/>
          <w:bCs/>
          <w:sz w:val="22"/>
          <w:szCs w:val="22"/>
        </w:rPr>
        <w:t xml:space="preserve"> </w:t>
      </w:r>
      <w:r w:rsidRPr="001508EC">
        <w:rPr>
          <w:rFonts w:ascii="Arial" w:hAnsi="Arial" w:cs="Arial"/>
          <w:sz w:val="22"/>
          <w:szCs w:val="22"/>
        </w:rPr>
        <w:t>work attendance. In accordance with this policy, staff may be granted up to two days</w:t>
      </w:r>
      <w:r w:rsidR="005A1E69" w:rsidRPr="001508EC">
        <w:rPr>
          <w:rFonts w:ascii="Arial" w:hAnsi="Arial" w:cs="Arial"/>
          <w:sz w:val="22"/>
          <w:szCs w:val="22"/>
        </w:rPr>
        <w:t xml:space="preserve"> (15 hours)</w:t>
      </w:r>
      <w:r w:rsidRPr="001508EC">
        <w:rPr>
          <w:rFonts w:ascii="Arial" w:hAnsi="Arial" w:cs="Arial"/>
          <w:bCs/>
          <w:sz w:val="22"/>
          <w:szCs w:val="22"/>
        </w:rPr>
        <w:t xml:space="preserve"> </w:t>
      </w:r>
      <w:r w:rsidRPr="001508EC">
        <w:rPr>
          <w:rFonts w:ascii="Arial" w:hAnsi="Arial" w:cs="Arial"/>
          <w:sz w:val="22"/>
          <w:szCs w:val="22"/>
        </w:rPr>
        <w:t>leave of absence (pro-rata for part time staff) or flat cash payment for exceptional and</w:t>
      </w:r>
      <w:r w:rsidRPr="001508EC">
        <w:rPr>
          <w:rFonts w:ascii="Arial" w:hAnsi="Arial" w:cs="Arial"/>
          <w:bCs/>
          <w:sz w:val="22"/>
          <w:szCs w:val="22"/>
        </w:rPr>
        <w:t xml:space="preserve"> </w:t>
      </w:r>
      <w:r w:rsidRPr="001508EC">
        <w:rPr>
          <w:rFonts w:ascii="Arial" w:hAnsi="Arial" w:cs="Arial"/>
          <w:sz w:val="22"/>
          <w:szCs w:val="22"/>
        </w:rPr>
        <w:t>near exceptional work attendance, to be known as Exceptional Work Attendance Days.</w:t>
      </w:r>
    </w:p>
    <w:p w:rsidR="00A461E3" w:rsidRPr="001508EC" w:rsidRDefault="00A461E3" w:rsidP="002360B0">
      <w:pPr>
        <w:pStyle w:val="Style1"/>
        <w:adjustRightInd/>
        <w:ind w:left="1058"/>
        <w:jc w:val="both"/>
        <w:rPr>
          <w:rFonts w:ascii="Arial" w:hAnsi="Arial" w:cs="Arial"/>
          <w:bCs/>
          <w:sz w:val="22"/>
          <w:szCs w:val="22"/>
        </w:rPr>
      </w:pPr>
    </w:p>
    <w:p w:rsidR="00A461E3" w:rsidRPr="001508EC" w:rsidRDefault="00A461E3" w:rsidP="00090E3B">
      <w:pPr>
        <w:pStyle w:val="Style1"/>
        <w:numPr>
          <w:ilvl w:val="1"/>
          <w:numId w:val="29"/>
        </w:numPr>
        <w:adjustRightInd/>
        <w:jc w:val="both"/>
        <w:rPr>
          <w:rFonts w:ascii="Arial" w:hAnsi="Arial" w:cs="Arial"/>
          <w:bCs/>
          <w:sz w:val="22"/>
          <w:szCs w:val="22"/>
        </w:rPr>
      </w:pPr>
      <w:r w:rsidRPr="001508EC">
        <w:rPr>
          <w:rFonts w:ascii="Arial" w:hAnsi="Arial" w:cs="Arial"/>
          <w:spacing w:val="10"/>
          <w:sz w:val="22"/>
          <w:szCs w:val="22"/>
        </w:rPr>
        <w:t xml:space="preserve">Exceptional and near exceptional work attendance days are a gesture and token of </w:t>
      </w:r>
      <w:r w:rsidRPr="001508EC">
        <w:rPr>
          <w:rFonts w:ascii="Arial" w:hAnsi="Arial" w:cs="Arial"/>
          <w:sz w:val="22"/>
          <w:szCs w:val="22"/>
        </w:rPr>
        <w:t>appreciation and recognition by the Trust to individual members of staff that 100% work attendance is highly valued.</w:t>
      </w:r>
    </w:p>
    <w:p w:rsidR="00A461E3" w:rsidRPr="001508EC" w:rsidRDefault="00A461E3" w:rsidP="002360B0">
      <w:pPr>
        <w:pStyle w:val="ListParagraph"/>
        <w:ind w:left="1058"/>
        <w:jc w:val="both"/>
        <w:rPr>
          <w:rFonts w:cs="Arial"/>
          <w:bCs/>
          <w:szCs w:val="22"/>
        </w:rPr>
      </w:pPr>
    </w:p>
    <w:p w:rsidR="00A461E3" w:rsidRPr="001508EC" w:rsidRDefault="00A461E3" w:rsidP="00090E3B">
      <w:pPr>
        <w:pStyle w:val="Style1"/>
        <w:numPr>
          <w:ilvl w:val="1"/>
          <w:numId w:val="29"/>
        </w:numPr>
        <w:adjustRightInd/>
        <w:jc w:val="both"/>
        <w:rPr>
          <w:rFonts w:ascii="Arial" w:hAnsi="Arial" w:cs="Arial"/>
          <w:sz w:val="22"/>
          <w:szCs w:val="22"/>
        </w:rPr>
      </w:pPr>
      <w:r w:rsidRPr="001508EC">
        <w:rPr>
          <w:rFonts w:ascii="Arial" w:hAnsi="Arial" w:cs="Arial"/>
          <w:sz w:val="22"/>
          <w:szCs w:val="22"/>
        </w:rPr>
        <w:t xml:space="preserve">For more information, please consult the </w:t>
      </w:r>
      <w:r w:rsidR="00615A8B" w:rsidRPr="001508EC">
        <w:rPr>
          <w:rFonts w:ascii="Arial" w:hAnsi="Arial" w:cs="Arial"/>
          <w:sz w:val="22"/>
          <w:szCs w:val="22"/>
        </w:rPr>
        <w:t xml:space="preserve">Additional Leave and Reward for Exceptional and Near Exceptional Work Attendance Policy </w:t>
      </w:r>
      <w:r w:rsidR="008B48B3" w:rsidRPr="001508EC">
        <w:rPr>
          <w:rFonts w:ascii="Arial" w:hAnsi="Arial" w:cs="Arial"/>
          <w:sz w:val="22"/>
          <w:szCs w:val="22"/>
        </w:rPr>
        <w:t xml:space="preserve">(Available on the Intranet). </w:t>
      </w:r>
    </w:p>
    <w:p w:rsidR="00A461E3" w:rsidRPr="001508EC" w:rsidRDefault="00A461E3" w:rsidP="002360B0">
      <w:pPr>
        <w:pStyle w:val="ListParagraph"/>
        <w:ind w:left="0"/>
        <w:jc w:val="both"/>
        <w:rPr>
          <w:rFonts w:cs="Arial"/>
          <w:b/>
          <w:bCs/>
          <w:szCs w:val="22"/>
        </w:rPr>
      </w:pPr>
    </w:p>
    <w:p w:rsidR="00A461E3" w:rsidRPr="001508EC" w:rsidRDefault="00A461E3" w:rsidP="00090E3B">
      <w:pPr>
        <w:pStyle w:val="Style1"/>
        <w:numPr>
          <w:ilvl w:val="0"/>
          <w:numId w:val="29"/>
        </w:numPr>
        <w:adjustRightInd/>
        <w:jc w:val="both"/>
        <w:rPr>
          <w:rFonts w:ascii="Arial" w:hAnsi="Arial" w:cs="Arial"/>
          <w:b/>
          <w:bCs/>
          <w:sz w:val="22"/>
          <w:szCs w:val="22"/>
        </w:rPr>
      </w:pPr>
      <w:r w:rsidRPr="001508EC">
        <w:rPr>
          <w:rFonts w:ascii="Arial" w:hAnsi="Arial" w:cs="Arial"/>
          <w:b/>
          <w:bCs/>
          <w:sz w:val="22"/>
          <w:szCs w:val="22"/>
        </w:rPr>
        <w:t>Further staff leave entitlements</w:t>
      </w:r>
    </w:p>
    <w:p w:rsidR="00A461E3" w:rsidRPr="001508EC" w:rsidRDefault="00A461E3" w:rsidP="002360B0">
      <w:pPr>
        <w:pStyle w:val="Style1"/>
        <w:adjustRightInd/>
        <w:jc w:val="both"/>
        <w:rPr>
          <w:rFonts w:ascii="Arial" w:hAnsi="Arial" w:cs="Arial"/>
          <w:bCs/>
          <w:sz w:val="22"/>
          <w:szCs w:val="22"/>
        </w:rPr>
      </w:pPr>
    </w:p>
    <w:p w:rsidR="00A461E3" w:rsidRPr="001508EC" w:rsidRDefault="00A461E3" w:rsidP="00090E3B">
      <w:pPr>
        <w:pStyle w:val="Style1"/>
        <w:numPr>
          <w:ilvl w:val="1"/>
          <w:numId w:val="29"/>
        </w:numPr>
        <w:adjustRightInd/>
        <w:jc w:val="both"/>
        <w:rPr>
          <w:rFonts w:ascii="Arial" w:hAnsi="Arial" w:cs="Arial"/>
          <w:b/>
          <w:bCs/>
          <w:sz w:val="22"/>
          <w:szCs w:val="22"/>
        </w:rPr>
      </w:pPr>
      <w:r w:rsidRPr="001508EC">
        <w:rPr>
          <w:rFonts w:ascii="Arial" w:hAnsi="Arial" w:cs="Arial"/>
          <w:sz w:val="22"/>
          <w:szCs w:val="22"/>
        </w:rPr>
        <w:t>For information on other Trust leave available, please consult the following guidelines</w:t>
      </w:r>
      <w:r w:rsidR="004A5841" w:rsidRPr="001508EC">
        <w:rPr>
          <w:rFonts w:ascii="Arial" w:hAnsi="Arial" w:cs="Arial"/>
          <w:sz w:val="22"/>
          <w:szCs w:val="22"/>
        </w:rPr>
        <w:t xml:space="preserve"> within this policy</w:t>
      </w:r>
      <w:r w:rsidRPr="001508EC">
        <w:rPr>
          <w:rFonts w:ascii="Arial" w:hAnsi="Arial" w:cs="Arial"/>
          <w:sz w:val="22"/>
          <w:szCs w:val="22"/>
        </w:rPr>
        <w:t>:</w:t>
      </w:r>
    </w:p>
    <w:p w:rsidR="00A461E3" w:rsidRPr="001508EC" w:rsidRDefault="00A461E3" w:rsidP="002360B0">
      <w:pPr>
        <w:pStyle w:val="Style1"/>
        <w:adjustRightInd/>
        <w:jc w:val="both"/>
        <w:rPr>
          <w:rFonts w:ascii="Arial" w:hAnsi="Arial" w:cs="Arial"/>
          <w:b/>
          <w:bCs/>
          <w:sz w:val="22"/>
          <w:szCs w:val="22"/>
        </w:rPr>
      </w:pP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Parental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Time-off for Dependents (Carers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Bereavement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Compassionate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In vitro fertilisation (IVF) and other fertility treatment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Terminal Care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Jury Service/Attending Court as a Witness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Training with the Territorial Army/Reserve Forces Leave</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Guidance on time-off for Medical &amp; Dental Appointments</w:t>
      </w:r>
      <w:r w:rsidR="00D96E4D" w:rsidRPr="001508EC">
        <w:rPr>
          <w:rStyle w:val="CharacterStyle1"/>
          <w:rFonts w:cs="Arial"/>
          <w:szCs w:val="22"/>
        </w:rPr>
        <w:t>;</w:t>
      </w:r>
    </w:p>
    <w:p w:rsidR="00A461E3" w:rsidRPr="001508EC" w:rsidRDefault="00A461E3" w:rsidP="00090E3B">
      <w:pPr>
        <w:pStyle w:val="Style2"/>
        <w:numPr>
          <w:ilvl w:val="0"/>
          <w:numId w:val="30"/>
        </w:numPr>
        <w:adjustRightInd/>
        <w:jc w:val="both"/>
        <w:rPr>
          <w:rStyle w:val="CharacterStyle1"/>
          <w:rFonts w:cs="Arial"/>
          <w:szCs w:val="22"/>
        </w:rPr>
      </w:pPr>
      <w:r w:rsidRPr="001508EC">
        <w:rPr>
          <w:rStyle w:val="CharacterStyle1"/>
          <w:rFonts w:cs="Arial"/>
          <w:szCs w:val="22"/>
        </w:rPr>
        <w:t>Guidance on time-off for Religious/Cultural observance</w:t>
      </w:r>
      <w:r w:rsidR="00D96E4D" w:rsidRPr="001508EC">
        <w:rPr>
          <w:rStyle w:val="CharacterStyle1"/>
          <w:rFonts w:cs="Arial"/>
          <w:szCs w:val="22"/>
        </w:rPr>
        <w:t>.</w:t>
      </w:r>
    </w:p>
    <w:p w:rsidR="00A461E3" w:rsidRPr="001508EC" w:rsidRDefault="00A461E3" w:rsidP="00090E3B">
      <w:pPr>
        <w:pStyle w:val="Style1"/>
        <w:numPr>
          <w:ilvl w:val="0"/>
          <w:numId w:val="30"/>
        </w:numPr>
        <w:adjustRightInd/>
        <w:jc w:val="both"/>
        <w:rPr>
          <w:rFonts w:ascii="Arial" w:hAnsi="Arial" w:cs="Arial"/>
          <w:b/>
          <w:bCs/>
          <w:sz w:val="22"/>
          <w:szCs w:val="22"/>
        </w:rPr>
      </w:pPr>
      <w:r w:rsidRPr="001508EC">
        <w:rPr>
          <w:rFonts w:ascii="Arial" w:hAnsi="Arial" w:cs="Arial"/>
          <w:sz w:val="22"/>
          <w:szCs w:val="22"/>
        </w:rPr>
        <w:t xml:space="preserve">Maternity </w:t>
      </w:r>
      <w:r w:rsidR="001508EC" w:rsidRPr="001508EC">
        <w:rPr>
          <w:rFonts w:ascii="Arial" w:hAnsi="Arial" w:cs="Arial"/>
          <w:sz w:val="22"/>
          <w:szCs w:val="22"/>
        </w:rPr>
        <w:t>&amp; Adoption</w:t>
      </w:r>
      <w:r w:rsidRPr="001508EC">
        <w:rPr>
          <w:rFonts w:ascii="Arial" w:hAnsi="Arial" w:cs="Arial"/>
          <w:sz w:val="22"/>
          <w:szCs w:val="22"/>
        </w:rPr>
        <w:t xml:space="preserve"> Leave Policy</w:t>
      </w:r>
      <w:r w:rsidR="00DB3333" w:rsidRPr="001508EC">
        <w:rPr>
          <w:rFonts w:ascii="Arial" w:hAnsi="Arial" w:cs="Arial"/>
          <w:sz w:val="22"/>
          <w:szCs w:val="22"/>
        </w:rPr>
        <w:t>.</w:t>
      </w:r>
    </w:p>
    <w:p w:rsidR="00A461E3" w:rsidRPr="001508EC" w:rsidRDefault="00A461E3" w:rsidP="002360B0">
      <w:pPr>
        <w:pStyle w:val="Style1"/>
        <w:adjustRightInd/>
        <w:jc w:val="both"/>
        <w:rPr>
          <w:rFonts w:ascii="Arial" w:hAnsi="Arial" w:cs="Arial"/>
          <w:b/>
          <w:bCs/>
          <w:sz w:val="22"/>
          <w:szCs w:val="22"/>
        </w:rPr>
      </w:pPr>
    </w:p>
    <w:p w:rsidR="004C2E75" w:rsidRPr="001508EC" w:rsidRDefault="004C2E75" w:rsidP="00090E3B">
      <w:pPr>
        <w:pStyle w:val="ListParagraph"/>
        <w:numPr>
          <w:ilvl w:val="0"/>
          <w:numId w:val="29"/>
        </w:numPr>
        <w:spacing w:after="200" w:line="276" w:lineRule="auto"/>
        <w:rPr>
          <w:rFonts w:cs="Arial"/>
          <w:b/>
          <w:bCs/>
          <w:szCs w:val="22"/>
        </w:rPr>
      </w:pPr>
      <w:bookmarkStart w:id="6" w:name="_Toc38953747"/>
      <w:bookmarkStart w:id="7" w:name="_Toc38959233"/>
      <w:bookmarkStart w:id="8" w:name="_Toc38960427"/>
      <w:bookmarkStart w:id="9" w:name="_Toc41185999"/>
      <w:bookmarkStart w:id="10" w:name="_Toc41186248"/>
      <w:bookmarkStart w:id="11" w:name="_Toc41186355"/>
      <w:bookmarkStart w:id="12" w:name="_Toc41186548"/>
      <w:bookmarkStart w:id="13" w:name="_Toc42075006"/>
      <w:bookmarkStart w:id="14" w:name="_Toc42401016"/>
      <w:r w:rsidRPr="001508EC">
        <w:rPr>
          <w:rFonts w:cs="Arial"/>
          <w:b/>
          <w:bCs/>
          <w:szCs w:val="22"/>
        </w:rPr>
        <w:br w:type="page"/>
      </w:r>
    </w:p>
    <w:p w:rsidR="00A461E3" w:rsidRPr="001508EC" w:rsidRDefault="00A461E3" w:rsidP="0007734D">
      <w:pPr>
        <w:pBdr>
          <w:top w:val="single" w:sz="4" w:space="0" w:color="000000"/>
          <w:left w:val="single" w:sz="4" w:space="0" w:color="000000"/>
          <w:bottom w:val="single" w:sz="4" w:space="0" w:color="000000"/>
          <w:right w:val="single" w:sz="4" w:space="0" w:color="000000"/>
        </w:pBdr>
        <w:shd w:val="clear" w:color="auto" w:fill="92D050"/>
        <w:jc w:val="both"/>
        <w:rPr>
          <w:rFonts w:cs="Arial"/>
          <w:b/>
          <w:bCs/>
          <w:szCs w:val="22"/>
        </w:rPr>
      </w:pPr>
      <w:r w:rsidRPr="001508EC">
        <w:rPr>
          <w:rFonts w:cs="Arial"/>
          <w:b/>
          <w:bCs/>
          <w:szCs w:val="22"/>
        </w:rPr>
        <w:lastRenderedPageBreak/>
        <w:t xml:space="preserve">Special Leave </w:t>
      </w:r>
    </w:p>
    <w:p w:rsidR="00745C66" w:rsidRPr="001508EC" w:rsidRDefault="00745C66" w:rsidP="00745C66">
      <w:pPr>
        <w:rPr>
          <w:rFonts w:cs="Arial"/>
          <w:szCs w:val="22"/>
        </w:rPr>
      </w:pPr>
    </w:p>
    <w:bookmarkEnd w:id="6"/>
    <w:bookmarkEnd w:id="7"/>
    <w:bookmarkEnd w:id="8"/>
    <w:bookmarkEnd w:id="9"/>
    <w:bookmarkEnd w:id="10"/>
    <w:bookmarkEnd w:id="11"/>
    <w:bookmarkEnd w:id="12"/>
    <w:bookmarkEnd w:id="13"/>
    <w:bookmarkEnd w:id="14"/>
    <w:p w:rsidR="00BB37C4" w:rsidRPr="001508EC" w:rsidRDefault="00BB37C4" w:rsidP="00090E3B">
      <w:pPr>
        <w:pStyle w:val="Heading8"/>
        <w:numPr>
          <w:ilvl w:val="0"/>
          <w:numId w:val="31"/>
        </w:numPr>
        <w:rPr>
          <w:sz w:val="22"/>
          <w:szCs w:val="22"/>
          <w:lang w:val="en-GB"/>
        </w:rPr>
      </w:pPr>
      <w:r w:rsidRPr="001508EC">
        <w:rPr>
          <w:sz w:val="22"/>
          <w:szCs w:val="22"/>
          <w:lang w:val="en-GB"/>
        </w:rPr>
        <w:t>Policy Statement</w:t>
      </w:r>
    </w:p>
    <w:p w:rsidR="00BB37C4" w:rsidRPr="001508EC" w:rsidRDefault="00BB37C4" w:rsidP="002360B0">
      <w:pPr>
        <w:jc w:val="both"/>
        <w:rPr>
          <w:rFonts w:cs="Arial"/>
          <w:b/>
          <w:szCs w:val="22"/>
        </w:rPr>
      </w:pPr>
    </w:p>
    <w:p w:rsidR="00BB37C4" w:rsidRPr="001508EC" w:rsidRDefault="00BB37C4" w:rsidP="00090E3B">
      <w:pPr>
        <w:pStyle w:val="ListParagraph"/>
        <w:numPr>
          <w:ilvl w:val="1"/>
          <w:numId w:val="29"/>
        </w:numPr>
        <w:jc w:val="both"/>
        <w:rPr>
          <w:rFonts w:cs="Arial"/>
          <w:szCs w:val="22"/>
        </w:rPr>
      </w:pPr>
      <w:r w:rsidRPr="001508EC">
        <w:rPr>
          <w:rFonts w:cs="Arial"/>
          <w:szCs w:val="22"/>
        </w:rPr>
        <w:t>East London NHS Foundation Trust (hereinafter referred to as “the Trust”) recognises that from time to time staff will need time</w:t>
      </w:r>
      <w:r w:rsidR="00E741D9" w:rsidRPr="001508EC">
        <w:rPr>
          <w:rFonts w:cs="Arial"/>
          <w:szCs w:val="22"/>
        </w:rPr>
        <w:t xml:space="preserve"> </w:t>
      </w:r>
      <w:r w:rsidRPr="001508EC">
        <w:rPr>
          <w:rFonts w:cs="Arial"/>
          <w:szCs w:val="22"/>
        </w:rPr>
        <w:t xml:space="preserve">off work for certain matters that require their urgent attention. The Trust is committed to helping staff balance the demands of domestic and work responsibilities at times of urgent and unforeseen needs by the provision of paid or unpaid leave according to circumstances. </w:t>
      </w:r>
    </w:p>
    <w:p w:rsidR="00BB37C4" w:rsidRPr="001508EC" w:rsidRDefault="00BB37C4" w:rsidP="002360B0">
      <w:pPr>
        <w:jc w:val="both"/>
        <w:rPr>
          <w:rFonts w:cs="Arial"/>
          <w:szCs w:val="22"/>
        </w:rPr>
      </w:pPr>
    </w:p>
    <w:p w:rsidR="00BB37C4" w:rsidRPr="001508EC" w:rsidRDefault="00BB37C4" w:rsidP="00090E3B">
      <w:pPr>
        <w:pStyle w:val="ListParagraph"/>
        <w:numPr>
          <w:ilvl w:val="1"/>
          <w:numId w:val="29"/>
        </w:numPr>
        <w:jc w:val="both"/>
        <w:rPr>
          <w:rFonts w:cs="Arial"/>
          <w:szCs w:val="22"/>
        </w:rPr>
      </w:pPr>
      <w:r w:rsidRPr="001508EC">
        <w:rPr>
          <w:rFonts w:cs="Arial"/>
          <w:szCs w:val="22"/>
        </w:rPr>
        <w:t xml:space="preserve">The Trust will offer special leave for domestic, personal and family matters, the aim of which is to provide a compassionate response to immediate needs. Leave granted under these arrangements will essentially be short-term and is not intended for long-term domestic or family needs. </w:t>
      </w:r>
    </w:p>
    <w:p w:rsidR="00BB37C4" w:rsidRPr="001508EC" w:rsidRDefault="00BB37C4" w:rsidP="002360B0">
      <w:pPr>
        <w:pStyle w:val="Heading7"/>
        <w:jc w:val="both"/>
        <w:rPr>
          <w:rFonts w:cs="Arial"/>
          <w:bCs/>
          <w:sz w:val="22"/>
          <w:szCs w:val="22"/>
        </w:rPr>
      </w:pPr>
    </w:p>
    <w:p w:rsidR="000A753E" w:rsidRPr="001508EC" w:rsidRDefault="00BB37C4" w:rsidP="00090E3B">
      <w:pPr>
        <w:pStyle w:val="BodyText"/>
        <w:numPr>
          <w:ilvl w:val="0"/>
          <w:numId w:val="31"/>
        </w:numPr>
        <w:jc w:val="both"/>
        <w:rPr>
          <w:rFonts w:cs="Arial"/>
          <w:b/>
          <w:bCs/>
          <w:sz w:val="22"/>
          <w:szCs w:val="22"/>
        </w:rPr>
      </w:pPr>
      <w:r w:rsidRPr="001508EC">
        <w:rPr>
          <w:rFonts w:cs="Arial"/>
          <w:b/>
          <w:bCs/>
          <w:sz w:val="22"/>
          <w:szCs w:val="22"/>
        </w:rPr>
        <w:t>Scope of Policy</w:t>
      </w:r>
    </w:p>
    <w:p w:rsidR="00BB37C4" w:rsidRPr="001508EC" w:rsidRDefault="00BB37C4" w:rsidP="000A753E">
      <w:pPr>
        <w:pStyle w:val="BodyText"/>
        <w:jc w:val="both"/>
        <w:rPr>
          <w:rFonts w:cs="Arial"/>
          <w:sz w:val="22"/>
          <w:szCs w:val="22"/>
        </w:rPr>
      </w:pPr>
    </w:p>
    <w:p w:rsidR="00BB37C4" w:rsidRPr="001508EC" w:rsidRDefault="00745C66" w:rsidP="00745C66">
      <w:pPr>
        <w:jc w:val="both"/>
        <w:rPr>
          <w:rFonts w:cs="Arial"/>
          <w:szCs w:val="22"/>
        </w:rPr>
      </w:pPr>
      <w:r w:rsidRPr="001508EC">
        <w:rPr>
          <w:rFonts w:cs="Arial"/>
          <w:szCs w:val="22"/>
        </w:rPr>
        <w:t>32.1</w:t>
      </w:r>
      <w:r w:rsidR="00BB37C4" w:rsidRPr="001508EC">
        <w:rPr>
          <w:rFonts w:cs="Arial"/>
          <w:szCs w:val="22"/>
        </w:rPr>
        <w:t xml:space="preserve">This policy applies to all substantive staff employed by East London NHS Foundation Trust. </w:t>
      </w:r>
    </w:p>
    <w:p w:rsidR="00BB37C4" w:rsidRPr="001508EC" w:rsidRDefault="00BB37C4" w:rsidP="002360B0">
      <w:pPr>
        <w:jc w:val="both"/>
        <w:rPr>
          <w:rFonts w:cs="Arial"/>
          <w:b/>
          <w:color w:val="000000"/>
          <w:szCs w:val="22"/>
        </w:rPr>
      </w:pPr>
    </w:p>
    <w:p w:rsidR="00102328" w:rsidRPr="001508EC" w:rsidRDefault="00102328" w:rsidP="00090E3B">
      <w:pPr>
        <w:pStyle w:val="ListParagraph"/>
        <w:numPr>
          <w:ilvl w:val="0"/>
          <w:numId w:val="31"/>
        </w:numPr>
        <w:jc w:val="both"/>
        <w:rPr>
          <w:rFonts w:cs="Arial"/>
          <w:b/>
          <w:color w:val="000000"/>
          <w:szCs w:val="22"/>
        </w:rPr>
      </w:pPr>
      <w:r w:rsidRPr="001508EC">
        <w:rPr>
          <w:rFonts w:cs="Arial"/>
          <w:b/>
          <w:bCs/>
          <w:szCs w:val="22"/>
        </w:rPr>
        <w:t>Introduction</w:t>
      </w:r>
      <w:r w:rsidR="00B75B2D" w:rsidRPr="001508EC">
        <w:rPr>
          <w:rFonts w:cs="Arial"/>
          <w:b/>
          <w:bCs/>
          <w:szCs w:val="22"/>
        </w:rPr>
        <w:t xml:space="preserve"> to Special Leave</w:t>
      </w:r>
    </w:p>
    <w:p w:rsidR="00102328" w:rsidRPr="001508EC" w:rsidRDefault="00102328" w:rsidP="002360B0">
      <w:pPr>
        <w:jc w:val="both"/>
        <w:rPr>
          <w:rFonts w:cs="Arial"/>
          <w:b/>
          <w:color w:val="000000"/>
          <w:szCs w:val="22"/>
        </w:rPr>
      </w:pPr>
    </w:p>
    <w:p w:rsidR="00102328" w:rsidRPr="001508EC" w:rsidRDefault="00102328" w:rsidP="00090E3B">
      <w:pPr>
        <w:pStyle w:val="BodyText3"/>
        <w:numPr>
          <w:ilvl w:val="1"/>
          <w:numId w:val="32"/>
        </w:numPr>
        <w:rPr>
          <w:rFonts w:cs="Arial"/>
          <w:color w:val="000000"/>
          <w:sz w:val="22"/>
          <w:szCs w:val="22"/>
        </w:rPr>
      </w:pPr>
      <w:r w:rsidRPr="001508EC">
        <w:rPr>
          <w:rFonts w:cs="Arial"/>
          <w:color w:val="000000"/>
          <w:sz w:val="22"/>
          <w:szCs w:val="22"/>
        </w:rPr>
        <w:t>The decision to authorise any special leave will remain with the member of staff’s</w:t>
      </w:r>
      <w:r w:rsidR="00E741D9" w:rsidRPr="001508EC">
        <w:rPr>
          <w:rFonts w:cs="Arial"/>
          <w:color w:val="000000"/>
          <w:sz w:val="22"/>
          <w:szCs w:val="22"/>
        </w:rPr>
        <w:t xml:space="preserve"> line</w:t>
      </w:r>
      <w:r w:rsidRPr="001508EC">
        <w:rPr>
          <w:rFonts w:cs="Arial"/>
          <w:color w:val="000000"/>
          <w:sz w:val="22"/>
          <w:szCs w:val="22"/>
        </w:rPr>
        <w:t xml:space="preserve"> manager or in his/her absence a designated deputy and requests for such leave should be made accordingly. Management will however adopt a partnership approach in discussing time-off with staff, respecting the member of staff’s right to confidentiality at all times.</w:t>
      </w:r>
    </w:p>
    <w:p w:rsidR="00102328" w:rsidRPr="001508EC" w:rsidRDefault="00102328" w:rsidP="002360B0">
      <w:pPr>
        <w:pStyle w:val="BodyText3"/>
        <w:rPr>
          <w:rFonts w:cs="Arial"/>
          <w:color w:val="000000"/>
          <w:sz w:val="22"/>
          <w:szCs w:val="22"/>
        </w:rPr>
      </w:pPr>
    </w:p>
    <w:p w:rsidR="00102328" w:rsidRPr="001508EC" w:rsidRDefault="00AA7104" w:rsidP="00090E3B">
      <w:pPr>
        <w:pStyle w:val="BodyText3"/>
        <w:numPr>
          <w:ilvl w:val="1"/>
          <w:numId w:val="32"/>
        </w:numPr>
        <w:rPr>
          <w:rFonts w:cs="Arial"/>
          <w:color w:val="000000"/>
          <w:sz w:val="22"/>
          <w:szCs w:val="22"/>
        </w:rPr>
      </w:pPr>
      <w:r w:rsidRPr="001508EC">
        <w:rPr>
          <w:rFonts w:cs="Arial"/>
          <w:color w:val="000000"/>
          <w:sz w:val="22"/>
          <w:szCs w:val="22"/>
        </w:rPr>
        <w:t xml:space="preserve"> </w:t>
      </w:r>
      <w:r w:rsidR="00102328" w:rsidRPr="001508EC">
        <w:rPr>
          <w:rFonts w:cs="Arial"/>
          <w:color w:val="000000"/>
          <w:sz w:val="22"/>
          <w:szCs w:val="22"/>
        </w:rPr>
        <w:t>In consideration of special leave requests, managers need to be mindful that individual circumstances vary. Previous decisions will not set a precedent for future decisions.</w:t>
      </w:r>
    </w:p>
    <w:p w:rsidR="00085266" w:rsidRPr="001508EC" w:rsidRDefault="00085266" w:rsidP="002360B0">
      <w:pPr>
        <w:pStyle w:val="ListParagraph"/>
        <w:ind w:left="360"/>
        <w:rPr>
          <w:rFonts w:cs="Arial"/>
          <w:color w:val="000000"/>
          <w:szCs w:val="22"/>
        </w:rPr>
      </w:pPr>
    </w:p>
    <w:p w:rsidR="00085266" w:rsidRPr="001508EC" w:rsidRDefault="00AA7104" w:rsidP="00090E3B">
      <w:pPr>
        <w:pStyle w:val="BodyText3"/>
        <w:numPr>
          <w:ilvl w:val="1"/>
          <w:numId w:val="32"/>
        </w:numPr>
        <w:rPr>
          <w:rFonts w:cs="Arial"/>
          <w:color w:val="000000"/>
          <w:sz w:val="22"/>
          <w:szCs w:val="22"/>
        </w:rPr>
      </w:pPr>
      <w:r w:rsidRPr="001508EC">
        <w:rPr>
          <w:rFonts w:cs="Arial"/>
          <w:sz w:val="22"/>
          <w:szCs w:val="22"/>
          <w:lang w:val="en-US"/>
        </w:rPr>
        <w:t xml:space="preserve"> </w:t>
      </w:r>
      <w:r w:rsidR="00085266" w:rsidRPr="001508EC">
        <w:rPr>
          <w:rFonts w:cs="Arial"/>
          <w:sz w:val="22"/>
          <w:szCs w:val="22"/>
          <w:lang w:val="en-US"/>
        </w:rPr>
        <w:t>A summary of special leave which can be taken is provided in Appendix 6. The amounts of leave as specified provide a guide only.</w:t>
      </w:r>
    </w:p>
    <w:p w:rsidR="00102328" w:rsidRPr="001508EC" w:rsidRDefault="00102328" w:rsidP="002360B0">
      <w:pPr>
        <w:jc w:val="both"/>
        <w:rPr>
          <w:rFonts w:cs="Arial"/>
          <w:szCs w:val="22"/>
        </w:rPr>
      </w:pPr>
    </w:p>
    <w:p w:rsidR="00102328" w:rsidRPr="001508EC" w:rsidRDefault="00102328" w:rsidP="00090E3B">
      <w:pPr>
        <w:pStyle w:val="ListParagraph"/>
        <w:numPr>
          <w:ilvl w:val="0"/>
          <w:numId w:val="31"/>
        </w:numPr>
        <w:jc w:val="both"/>
        <w:rPr>
          <w:rFonts w:cs="Arial"/>
          <w:szCs w:val="22"/>
          <w:lang w:val="en-US"/>
        </w:rPr>
      </w:pPr>
      <w:r w:rsidRPr="001508EC">
        <w:rPr>
          <w:rFonts w:cs="Arial"/>
          <w:b/>
          <w:bCs/>
          <w:szCs w:val="22"/>
        </w:rPr>
        <w:t>Time-off for Dependants (Carers)</w:t>
      </w:r>
      <w:r w:rsidR="00C35AF7" w:rsidRPr="001508EC">
        <w:rPr>
          <w:rFonts w:cs="Arial"/>
          <w:b/>
          <w:bCs/>
          <w:szCs w:val="22"/>
        </w:rPr>
        <w:t xml:space="preserve"> Leave</w:t>
      </w:r>
    </w:p>
    <w:p w:rsidR="00102328" w:rsidRPr="001508EC" w:rsidRDefault="00102328" w:rsidP="002360B0">
      <w:pPr>
        <w:ind w:left="360"/>
        <w:jc w:val="both"/>
        <w:rPr>
          <w:rFonts w:cs="Arial"/>
          <w:szCs w:val="22"/>
          <w:lang w:val="en-US"/>
        </w:rPr>
      </w:pPr>
    </w:p>
    <w:p w:rsidR="00102328" w:rsidRPr="001508EC" w:rsidRDefault="00102328" w:rsidP="00090E3B">
      <w:pPr>
        <w:pStyle w:val="ListParagraph"/>
        <w:numPr>
          <w:ilvl w:val="1"/>
          <w:numId w:val="33"/>
        </w:numPr>
        <w:jc w:val="both"/>
        <w:rPr>
          <w:rFonts w:cs="Arial"/>
          <w:szCs w:val="22"/>
        </w:rPr>
      </w:pPr>
      <w:r w:rsidRPr="001508EC">
        <w:rPr>
          <w:rFonts w:cs="Arial"/>
          <w:szCs w:val="22"/>
          <w:lang w:val="en-US"/>
        </w:rPr>
        <w:t>Time</w:t>
      </w:r>
      <w:r w:rsidRPr="001508EC">
        <w:rPr>
          <w:rFonts w:cs="Arial"/>
          <w:szCs w:val="22"/>
        </w:rPr>
        <w:t>-</w:t>
      </w:r>
      <w:r w:rsidRPr="001508EC">
        <w:rPr>
          <w:rFonts w:cs="Arial"/>
          <w:szCs w:val="22"/>
          <w:lang w:val="en-US"/>
        </w:rPr>
        <w:t xml:space="preserve">off will be given to enable a member of staff to take action, which is necessary to deal with an unexpected or sudden problem concerning a </w:t>
      </w:r>
      <w:r w:rsidR="00B07641" w:rsidRPr="001508EC">
        <w:rPr>
          <w:rFonts w:cs="Arial"/>
          <w:szCs w:val="22"/>
          <w:lang w:val="en-US"/>
        </w:rPr>
        <w:t>dependent</w:t>
      </w:r>
      <w:r w:rsidRPr="001508EC">
        <w:rPr>
          <w:rFonts w:cs="Arial"/>
          <w:szCs w:val="22"/>
          <w:lang w:val="en-US"/>
        </w:rPr>
        <w:t xml:space="preserve"> and make necessary longer term arrangements. </w:t>
      </w:r>
    </w:p>
    <w:p w:rsidR="00102328" w:rsidRPr="001508EC" w:rsidRDefault="00102328" w:rsidP="002360B0">
      <w:pPr>
        <w:jc w:val="both"/>
        <w:rPr>
          <w:rFonts w:cs="Arial"/>
          <w:szCs w:val="22"/>
        </w:rPr>
      </w:pPr>
    </w:p>
    <w:p w:rsidR="00102328" w:rsidRPr="001508EC" w:rsidRDefault="00AA7104"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The occasional crisis is likely to be resolved within a matter of days. However, these few days will be particularly important to enable a member of staff to cope with sudden difficulties.</w:t>
      </w:r>
    </w:p>
    <w:p w:rsidR="00102328" w:rsidRPr="001508EC" w:rsidRDefault="00102328" w:rsidP="002360B0">
      <w:pPr>
        <w:ind w:left="1080"/>
        <w:jc w:val="both"/>
        <w:rPr>
          <w:rFonts w:cs="Arial"/>
          <w:szCs w:val="22"/>
        </w:rPr>
      </w:pPr>
    </w:p>
    <w:p w:rsidR="00102328" w:rsidRPr="001508EC" w:rsidRDefault="00102328" w:rsidP="00090E3B">
      <w:pPr>
        <w:pStyle w:val="ListParagraph"/>
        <w:numPr>
          <w:ilvl w:val="0"/>
          <w:numId w:val="33"/>
        </w:numPr>
        <w:jc w:val="both"/>
        <w:rPr>
          <w:rFonts w:cs="Arial"/>
          <w:szCs w:val="22"/>
        </w:rPr>
      </w:pPr>
      <w:r w:rsidRPr="001508EC">
        <w:rPr>
          <w:rFonts w:cs="Arial"/>
          <w:b/>
          <w:bCs/>
          <w:szCs w:val="22"/>
        </w:rPr>
        <w:t>Dependants and caring situations</w:t>
      </w:r>
    </w:p>
    <w:p w:rsidR="00102328" w:rsidRPr="001508EC" w:rsidRDefault="00102328" w:rsidP="002360B0">
      <w:pPr>
        <w:ind w:left="1080"/>
        <w:jc w:val="both"/>
        <w:rPr>
          <w:rFonts w:cs="Arial"/>
          <w:szCs w:val="22"/>
        </w:rPr>
      </w:pPr>
    </w:p>
    <w:p w:rsidR="00102328" w:rsidRPr="001508EC" w:rsidRDefault="00AA7104"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For the purpose of this policy, ‘</w:t>
      </w:r>
      <w:r w:rsidR="00102328" w:rsidRPr="001508EC">
        <w:rPr>
          <w:rFonts w:cs="Arial"/>
          <w:b/>
          <w:bCs/>
          <w:szCs w:val="22"/>
        </w:rPr>
        <w:t>dependants</w:t>
      </w:r>
      <w:r w:rsidR="00102328" w:rsidRPr="001508EC">
        <w:rPr>
          <w:rFonts w:cs="Arial"/>
          <w:szCs w:val="22"/>
        </w:rPr>
        <w:t xml:space="preserve">’ are:  </w:t>
      </w:r>
    </w:p>
    <w:p w:rsidR="00102328" w:rsidRPr="001508EC" w:rsidRDefault="00102328" w:rsidP="00090E3B">
      <w:pPr>
        <w:pStyle w:val="ListParagraph"/>
        <w:numPr>
          <w:ilvl w:val="0"/>
          <w:numId w:val="34"/>
        </w:numPr>
        <w:jc w:val="both"/>
        <w:rPr>
          <w:rFonts w:cs="Arial"/>
          <w:szCs w:val="22"/>
          <w:lang w:val="en-US"/>
        </w:rPr>
      </w:pPr>
      <w:r w:rsidRPr="001508EC">
        <w:rPr>
          <w:rFonts w:cs="Arial"/>
          <w:szCs w:val="22"/>
        </w:rPr>
        <w:t xml:space="preserve">Partners, children or parents of the member of staff who reside within their household </w:t>
      </w:r>
      <w:r w:rsidRPr="001508EC">
        <w:rPr>
          <w:rFonts w:cs="Arial"/>
          <w:szCs w:val="22"/>
          <w:lang w:val="en-US"/>
        </w:rPr>
        <w:t>or someone who reasonably relies upon them for assistance.</w:t>
      </w:r>
      <w:r w:rsidRPr="001508EC">
        <w:rPr>
          <w:rFonts w:cs="Arial"/>
          <w:szCs w:val="22"/>
        </w:rPr>
        <w:t xml:space="preserve"> </w:t>
      </w:r>
    </w:p>
    <w:p w:rsidR="00102328" w:rsidRPr="001508EC" w:rsidRDefault="00102328" w:rsidP="00090E3B">
      <w:pPr>
        <w:pStyle w:val="ListParagraph"/>
        <w:numPr>
          <w:ilvl w:val="0"/>
          <w:numId w:val="34"/>
        </w:numPr>
        <w:jc w:val="both"/>
        <w:rPr>
          <w:rFonts w:cs="Arial"/>
          <w:szCs w:val="22"/>
          <w:lang w:val="en-US"/>
        </w:rPr>
      </w:pPr>
      <w:r w:rsidRPr="001508EC">
        <w:rPr>
          <w:rFonts w:cs="Arial"/>
          <w:szCs w:val="22"/>
          <w:lang w:val="en-US"/>
        </w:rPr>
        <w:t>It does not include tenants, boarders or pets living in the family home.</w:t>
      </w:r>
    </w:p>
    <w:p w:rsidR="00B75B2D" w:rsidRPr="001508EC" w:rsidRDefault="00B75B2D" w:rsidP="002360B0">
      <w:pPr>
        <w:jc w:val="both"/>
        <w:rPr>
          <w:rFonts w:cs="Arial"/>
          <w:szCs w:val="22"/>
          <w:lang w:val="en-US"/>
        </w:rPr>
      </w:pPr>
    </w:p>
    <w:p w:rsidR="00102328" w:rsidRPr="001508EC" w:rsidRDefault="00AA7104"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For the purpose of this policy</w:t>
      </w:r>
      <w:r w:rsidR="00102328" w:rsidRPr="001508EC">
        <w:rPr>
          <w:rFonts w:cs="Arial"/>
          <w:b/>
          <w:bCs/>
          <w:szCs w:val="22"/>
        </w:rPr>
        <w:t xml:space="preserve"> ‘caring situations’</w:t>
      </w:r>
      <w:r w:rsidR="00102328" w:rsidRPr="001508EC">
        <w:rPr>
          <w:rFonts w:cs="Arial"/>
          <w:szCs w:val="22"/>
        </w:rPr>
        <w:t xml:space="preserve"> that may require special leave include:</w:t>
      </w:r>
    </w:p>
    <w:p w:rsidR="00102328" w:rsidRPr="001508EC" w:rsidRDefault="00102328" w:rsidP="00090E3B">
      <w:pPr>
        <w:pStyle w:val="ListParagraph"/>
        <w:numPr>
          <w:ilvl w:val="0"/>
          <w:numId w:val="35"/>
        </w:numPr>
        <w:jc w:val="both"/>
        <w:rPr>
          <w:rFonts w:cs="Arial"/>
          <w:szCs w:val="22"/>
        </w:rPr>
      </w:pPr>
      <w:r w:rsidRPr="001508EC">
        <w:rPr>
          <w:rFonts w:cs="Arial"/>
          <w:szCs w:val="22"/>
        </w:rPr>
        <w:t>Serious illness or injury or assault of any of the above, where the dependant is unable to cope independently and therefore rely on them for physical care at home; or</w:t>
      </w:r>
    </w:p>
    <w:p w:rsidR="00102328" w:rsidRPr="001508EC" w:rsidRDefault="00102328" w:rsidP="00090E3B">
      <w:pPr>
        <w:pStyle w:val="ListParagraph"/>
        <w:numPr>
          <w:ilvl w:val="0"/>
          <w:numId w:val="35"/>
        </w:numPr>
        <w:jc w:val="both"/>
        <w:rPr>
          <w:rFonts w:cs="Arial"/>
          <w:szCs w:val="22"/>
        </w:rPr>
      </w:pPr>
      <w:r w:rsidRPr="001508EC">
        <w:rPr>
          <w:rFonts w:cs="Arial"/>
          <w:szCs w:val="22"/>
        </w:rPr>
        <w:t xml:space="preserve">Unpredictable breakdown of usual caring arrangements, where the dependant is unable to cope independently and therefore rely on them for physical care at home. For </w:t>
      </w:r>
      <w:r w:rsidR="00F616B9" w:rsidRPr="001508EC">
        <w:rPr>
          <w:rFonts w:cs="Arial"/>
          <w:szCs w:val="22"/>
        </w:rPr>
        <w:t>example</w:t>
      </w:r>
      <w:r w:rsidRPr="001508EC">
        <w:rPr>
          <w:rFonts w:cs="Arial"/>
          <w:szCs w:val="22"/>
        </w:rPr>
        <w:t xml:space="preserve">, if the carer/child minder is off sick for the day or resigns without notice. </w:t>
      </w:r>
    </w:p>
    <w:p w:rsidR="00D56A10" w:rsidRPr="001508EC" w:rsidRDefault="00D56A10" w:rsidP="002360B0">
      <w:pPr>
        <w:pStyle w:val="ListParagraph"/>
        <w:ind w:left="66"/>
        <w:jc w:val="both"/>
        <w:rPr>
          <w:rFonts w:cs="Arial"/>
          <w:szCs w:val="22"/>
        </w:rPr>
      </w:pPr>
    </w:p>
    <w:p w:rsidR="00102328" w:rsidRPr="001508EC" w:rsidRDefault="00963CA3"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 xml:space="preserve">It does not include care being provided by a hospital, or the transporting of dependants to </w:t>
      </w:r>
      <w:r w:rsidR="00F616B9" w:rsidRPr="001508EC">
        <w:rPr>
          <w:rFonts w:cs="Arial"/>
          <w:szCs w:val="22"/>
        </w:rPr>
        <w:t>pre-arranged</w:t>
      </w:r>
      <w:r w:rsidR="00102328" w:rsidRPr="001508EC">
        <w:rPr>
          <w:rFonts w:cs="Arial"/>
          <w:szCs w:val="22"/>
        </w:rPr>
        <w:t xml:space="preserve"> medical or dental appointments. </w:t>
      </w:r>
    </w:p>
    <w:p w:rsidR="00102328" w:rsidRPr="001508EC" w:rsidRDefault="00102328" w:rsidP="002360B0">
      <w:pPr>
        <w:jc w:val="both"/>
        <w:rPr>
          <w:rFonts w:cs="Arial"/>
          <w:szCs w:val="22"/>
        </w:rPr>
      </w:pPr>
    </w:p>
    <w:p w:rsidR="00102328" w:rsidRPr="001508EC" w:rsidRDefault="00963CA3" w:rsidP="00090E3B">
      <w:pPr>
        <w:pStyle w:val="ListParagraph"/>
        <w:numPr>
          <w:ilvl w:val="1"/>
          <w:numId w:val="33"/>
        </w:numPr>
        <w:jc w:val="both"/>
        <w:rPr>
          <w:rFonts w:cs="Arial"/>
          <w:b/>
          <w:bCs/>
          <w:szCs w:val="22"/>
        </w:rPr>
      </w:pPr>
      <w:r w:rsidRPr="001508EC">
        <w:rPr>
          <w:rFonts w:cs="Arial"/>
          <w:b/>
          <w:bCs/>
          <w:szCs w:val="22"/>
        </w:rPr>
        <w:t xml:space="preserve"> </w:t>
      </w:r>
      <w:r w:rsidR="00102328" w:rsidRPr="001508EC">
        <w:rPr>
          <w:rFonts w:cs="Arial"/>
          <w:b/>
          <w:bCs/>
          <w:szCs w:val="22"/>
        </w:rPr>
        <w:t>Eligibility</w:t>
      </w:r>
    </w:p>
    <w:p w:rsidR="00B13E35" w:rsidRPr="001508EC" w:rsidRDefault="00B13E35" w:rsidP="002360B0">
      <w:pPr>
        <w:pStyle w:val="ListParagraph"/>
        <w:ind w:left="360"/>
        <w:jc w:val="both"/>
        <w:rPr>
          <w:rFonts w:cs="Arial"/>
          <w:b/>
          <w:bCs/>
          <w:szCs w:val="22"/>
        </w:rPr>
      </w:pPr>
    </w:p>
    <w:p w:rsidR="00102328" w:rsidRPr="001508EC" w:rsidRDefault="00963CA3" w:rsidP="00090E3B">
      <w:pPr>
        <w:pStyle w:val="ListParagraph"/>
        <w:numPr>
          <w:ilvl w:val="1"/>
          <w:numId w:val="33"/>
        </w:numPr>
        <w:jc w:val="both"/>
        <w:rPr>
          <w:rFonts w:cs="Arial"/>
          <w:szCs w:val="22"/>
        </w:rPr>
      </w:pPr>
      <w:r w:rsidRPr="001508EC">
        <w:rPr>
          <w:rFonts w:cs="Arial"/>
          <w:szCs w:val="22"/>
        </w:rPr>
        <w:lastRenderedPageBreak/>
        <w:t xml:space="preserve"> </w:t>
      </w:r>
      <w:r w:rsidR="00102328" w:rsidRPr="001508EC">
        <w:rPr>
          <w:rFonts w:cs="Arial"/>
          <w:szCs w:val="22"/>
        </w:rPr>
        <w:t>These provisions apply equally to all staff</w:t>
      </w:r>
      <w:r w:rsidR="006071DF" w:rsidRPr="001508EC">
        <w:rPr>
          <w:rFonts w:cs="Arial"/>
          <w:szCs w:val="22"/>
        </w:rPr>
        <w:t xml:space="preserve"> (bank staff are excluded) </w:t>
      </w:r>
      <w:r w:rsidR="00102328" w:rsidRPr="001508EC">
        <w:rPr>
          <w:rFonts w:cs="Arial"/>
          <w:szCs w:val="22"/>
        </w:rPr>
        <w:t xml:space="preserve">regardless of their hours worked and regardless of length of service. </w:t>
      </w:r>
    </w:p>
    <w:p w:rsidR="00102328" w:rsidRPr="001508EC" w:rsidRDefault="00102328" w:rsidP="000A753E">
      <w:pPr>
        <w:ind w:left="360"/>
        <w:jc w:val="both"/>
        <w:rPr>
          <w:rFonts w:cs="Arial"/>
          <w:szCs w:val="22"/>
        </w:rPr>
      </w:pPr>
    </w:p>
    <w:p w:rsidR="00102328" w:rsidRPr="001508EC" w:rsidRDefault="00963CA3" w:rsidP="00090E3B">
      <w:pPr>
        <w:pStyle w:val="ListParagraph"/>
        <w:numPr>
          <w:ilvl w:val="1"/>
          <w:numId w:val="33"/>
        </w:numPr>
        <w:jc w:val="both"/>
        <w:rPr>
          <w:rFonts w:cs="Arial"/>
          <w:b/>
          <w:bCs/>
          <w:szCs w:val="22"/>
        </w:rPr>
      </w:pPr>
      <w:r w:rsidRPr="001508EC">
        <w:rPr>
          <w:rFonts w:cs="Arial"/>
          <w:b/>
          <w:bCs/>
          <w:szCs w:val="22"/>
        </w:rPr>
        <w:t xml:space="preserve"> </w:t>
      </w:r>
      <w:r w:rsidR="00102328" w:rsidRPr="001508EC">
        <w:rPr>
          <w:rFonts w:cs="Arial"/>
          <w:b/>
          <w:bCs/>
          <w:szCs w:val="22"/>
        </w:rPr>
        <w:t>Leave Available</w:t>
      </w:r>
    </w:p>
    <w:p w:rsidR="00B13E35" w:rsidRPr="001508EC" w:rsidRDefault="00B13E35" w:rsidP="000A753E">
      <w:pPr>
        <w:pStyle w:val="ListParagraph"/>
        <w:ind w:left="0"/>
        <w:jc w:val="both"/>
        <w:rPr>
          <w:rFonts w:cs="Arial"/>
          <w:b/>
          <w:bCs/>
          <w:szCs w:val="22"/>
        </w:rPr>
      </w:pPr>
    </w:p>
    <w:p w:rsidR="00102328" w:rsidRPr="001508EC" w:rsidRDefault="00963CA3"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The amount of Time-off for Dependants leave that may be granted is as follows:-</w:t>
      </w:r>
    </w:p>
    <w:p w:rsidR="00102328" w:rsidRPr="001508EC" w:rsidRDefault="00102328" w:rsidP="000A753E">
      <w:pPr>
        <w:jc w:val="both"/>
        <w:rPr>
          <w:rFonts w:cs="Arial"/>
          <w:szCs w:val="22"/>
        </w:rPr>
      </w:pPr>
    </w:p>
    <w:p w:rsidR="00102328" w:rsidRPr="001508EC" w:rsidRDefault="00102328" w:rsidP="00090E3B">
      <w:pPr>
        <w:pStyle w:val="ListParagraph"/>
        <w:numPr>
          <w:ilvl w:val="0"/>
          <w:numId w:val="36"/>
        </w:numPr>
        <w:jc w:val="both"/>
        <w:rPr>
          <w:rFonts w:cs="Arial"/>
          <w:szCs w:val="22"/>
        </w:rPr>
      </w:pPr>
      <w:r w:rsidRPr="001508EC">
        <w:rPr>
          <w:rFonts w:cs="Arial"/>
          <w:szCs w:val="22"/>
        </w:rPr>
        <w:t xml:space="preserve">All staff have a statutory right to take unpaid time off work to deal with emergencies involving a “dependant”. </w:t>
      </w:r>
    </w:p>
    <w:p w:rsidR="00606542" w:rsidRPr="001508EC" w:rsidRDefault="00606542" w:rsidP="000A753E">
      <w:pPr>
        <w:ind w:left="763"/>
        <w:jc w:val="both"/>
        <w:rPr>
          <w:rFonts w:cs="Arial"/>
          <w:szCs w:val="22"/>
        </w:rPr>
      </w:pPr>
    </w:p>
    <w:p w:rsidR="00102328" w:rsidRPr="001508EC" w:rsidRDefault="00963CA3"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 xml:space="preserve">Although, a </w:t>
      </w:r>
      <w:r w:rsidR="00102328" w:rsidRPr="001508EC">
        <w:rPr>
          <w:rFonts w:cs="Arial"/>
          <w:b/>
          <w:bCs/>
          <w:szCs w:val="22"/>
        </w:rPr>
        <w:t>maximum of five days</w:t>
      </w:r>
      <w:r w:rsidR="005A1E69" w:rsidRPr="001508EC">
        <w:rPr>
          <w:rFonts w:cs="Arial"/>
          <w:b/>
          <w:bCs/>
          <w:szCs w:val="22"/>
        </w:rPr>
        <w:t xml:space="preserve"> (37.5 hours)</w:t>
      </w:r>
      <w:r w:rsidR="00102328" w:rsidRPr="001508EC">
        <w:rPr>
          <w:rFonts w:cs="Arial"/>
          <w:szCs w:val="22"/>
        </w:rPr>
        <w:t xml:space="preserve"> paid leave per annum (pro rata for part-time staff) may be granted at the manager’s discretion</w:t>
      </w:r>
      <w:r w:rsidR="006071DF" w:rsidRPr="001508EC">
        <w:rPr>
          <w:rFonts w:cs="Arial"/>
          <w:szCs w:val="22"/>
        </w:rPr>
        <w:t xml:space="preserve">; </w:t>
      </w:r>
      <w:r w:rsidR="006071DF" w:rsidRPr="001508EC">
        <w:rPr>
          <w:rFonts w:cs="Arial"/>
          <w:b/>
          <w:szCs w:val="22"/>
        </w:rPr>
        <w:t>a</w:t>
      </w:r>
      <w:r w:rsidR="00102328" w:rsidRPr="001508EC">
        <w:rPr>
          <w:rFonts w:cs="Arial"/>
          <w:b/>
          <w:szCs w:val="22"/>
        </w:rPr>
        <w:t xml:space="preserve"> maximum of one day’s</w:t>
      </w:r>
      <w:r w:rsidR="005A1E69" w:rsidRPr="001508EC">
        <w:rPr>
          <w:rFonts w:cs="Arial"/>
          <w:b/>
          <w:szCs w:val="22"/>
        </w:rPr>
        <w:t xml:space="preserve"> (7.5 hours)</w:t>
      </w:r>
      <w:r w:rsidR="00102328" w:rsidRPr="001508EC">
        <w:rPr>
          <w:rFonts w:cs="Arial"/>
          <w:b/>
          <w:szCs w:val="22"/>
        </w:rPr>
        <w:t xml:space="preserve"> paid carer’s leave can be authorised at any one time. </w:t>
      </w:r>
      <w:r w:rsidR="00102328" w:rsidRPr="001508EC">
        <w:rPr>
          <w:rFonts w:cs="Arial"/>
          <w:szCs w:val="22"/>
        </w:rPr>
        <w:t>The special leave allowance shall not affect the member of staff’s annual or sick leave entitlements.</w:t>
      </w:r>
    </w:p>
    <w:p w:rsidR="00606542" w:rsidRPr="001508EC" w:rsidRDefault="00606542" w:rsidP="000A753E">
      <w:pPr>
        <w:ind w:left="763"/>
        <w:jc w:val="both"/>
        <w:rPr>
          <w:rFonts w:cs="Arial"/>
          <w:szCs w:val="22"/>
        </w:rPr>
      </w:pPr>
    </w:p>
    <w:p w:rsidR="008F5851" w:rsidRPr="001508EC" w:rsidRDefault="00963CA3"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 xml:space="preserve">Any additional time-off taken as Time-off for </w:t>
      </w:r>
      <w:r w:rsidR="00606542" w:rsidRPr="001508EC">
        <w:rPr>
          <w:rFonts w:cs="Arial"/>
          <w:szCs w:val="22"/>
        </w:rPr>
        <w:t>d</w:t>
      </w:r>
      <w:r w:rsidR="00102328" w:rsidRPr="001508EC">
        <w:rPr>
          <w:rFonts w:cs="Arial"/>
          <w:szCs w:val="22"/>
        </w:rPr>
        <w:t xml:space="preserve">ependant’s leave shall be taken as either annual or unpaid leave with the agreement of the manager. When the situation is envisaged, lengthier longer-term commitments to caring shall take effect (see paragraph </w:t>
      </w:r>
      <w:r w:rsidR="00B64AC4" w:rsidRPr="001508EC">
        <w:rPr>
          <w:rFonts w:cs="Arial"/>
          <w:szCs w:val="22"/>
        </w:rPr>
        <w:t>44.13</w:t>
      </w:r>
      <w:r w:rsidR="00102328" w:rsidRPr="001508EC">
        <w:rPr>
          <w:rFonts w:cs="Arial"/>
          <w:szCs w:val="22"/>
        </w:rPr>
        <w:t xml:space="preserve"> below).</w:t>
      </w:r>
    </w:p>
    <w:p w:rsidR="008F5851" w:rsidRPr="001508EC" w:rsidRDefault="008F5851" w:rsidP="000A753E">
      <w:pPr>
        <w:pStyle w:val="ListParagraph"/>
        <w:ind w:left="60"/>
        <w:jc w:val="both"/>
        <w:rPr>
          <w:rFonts w:cs="Arial"/>
          <w:szCs w:val="22"/>
        </w:rPr>
      </w:pPr>
    </w:p>
    <w:p w:rsidR="008F5851" w:rsidRPr="001508EC" w:rsidRDefault="008F5851" w:rsidP="00090E3B">
      <w:pPr>
        <w:pStyle w:val="ListParagraph"/>
        <w:numPr>
          <w:ilvl w:val="1"/>
          <w:numId w:val="33"/>
        </w:numPr>
        <w:jc w:val="both"/>
        <w:rPr>
          <w:rFonts w:cs="Arial"/>
          <w:b/>
          <w:bCs/>
          <w:szCs w:val="22"/>
        </w:rPr>
      </w:pPr>
      <w:r w:rsidRPr="001508EC">
        <w:rPr>
          <w:rFonts w:cs="Arial"/>
          <w:szCs w:val="22"/>
        </w:rPr>
        <w:t xml:space="preserve">When on Time off for Dependents Leave, staff must not undertake paid or unpaid work either in the Trust or outside of the Trust, during their normal contracted hours. In addition on returning from </w:t>
      </w:r>
      <w:r w:rsidR="00280A54" w:rsidRPr="001508EC">
        <w:rPr>
          <w:rFonts w:cs="Arial"/>
          <w:szCs w:val="22"/>
        </w:rPr>
        <w:t xml:space="preserve">Time off for Dependents Leave </w:t>
      </w:r>
      <w:r w:rsidRPr="001508EC">
        <w:rPr>
          <w:rFonts w:cs="Arial"/>
          <w:szCs w:val="22"/>
        </w:rPr>
        <w:t>staff members must refrain from undertaking additional bank/agency duties for a period of 7 calendar days.</w:t>
      </w:r>
    </w:p>
    <w:p w:rsidR="008F5851" w:rsidRPr="001508EC" w:rsidRDefault="008F5851" w:rsidP="000A753E">
      <w:pPr>
        <w:pStyle w:val="ListParagraph"/>
        <w:ind w:left="0"/>
        <w:jc w:val="both"/>
        <w:rPr>
          <w:rFonts w:cs="Arial"/>
          <w:b/>
          <w:bCs/>
          <w:szCs w:val="22"/>
        </w:rPr>
      </w:pPr>
    </w:p>
    <w:p w:rsidR="00102328" w:rsidRPr="001508EC" w:rsidRDefault="00102328" w:rsidP="00090E3B">
      <w:pPr>
        <w:pStyle w:val="ListParagraph"/>
        <w:numPr>
          <w:ilvl w:val="1"/>
          <w:numId w:val="33"/>
        </w:numPr>
        <w:jc w:val="both"/>
        <w:rPr>
          <w:rFonts w:cs="Arial"/>
          <w:b/>
          <w:bCs/>
          <w:szCs w:val="22"/>
        </w:rPr>
      </w:pPr>
      <w:r w:rsidRPr="001508EC">
        <w:rPr>
          <w:rFonts w:cs="Arial"/>
          <w:b/>
          <w:bCs/>
          <w:szCs w:val="22"/>
        </w:rPr>
        <w:t>Requesting Leave</w:t>
      </w:r>
    </w:p>
    <w:p w:rsidR="008D100B" w:rsidRPr="001508EC" w:rsidRDefault="008D100B" w:rsidP="000A753E">
      <w:pPr>
        <w:jc w:val="both"/>
        <w:rPr>
          <w:rFonts w:cs="Arial"/>
          <w:b/>
          <w:bCs/>
          <w:szCs w:val="22"/>
        </w:rPr>
      </w:pPr>
    </w:p>
    <w:p w:rsidR="00102328" w:rsidRPr="001508EC" w:rsidRDefault="00102328" w:rsidP="00090E3B">
      <w:pPr>
        <w:pStyle w:val="ListParagraph"/>
        <w:numPr>
          <w:ilvl w:val="1"/>
          <w:numId w:val="33"/>
        </w:numPr>
        <w:jc w:val="both"/>
        <w:rPr>
          <w:rFonts w:cs="Arial"/>
          <w:szCs w:val="22"/>
        </w:rPr>
      </w:pPr>
      <w:r w:rsidRPr="001508EC">
        <w:rPr>
          <w:rFonts w:cs="Arial"/>
          <w:szCs w:val="22"/>
        </w:rPr>
        <w:t xml:space="preserve">In order to request Time-off for Dependants Leave, the member of staff must make the manager aware of his/her </w:t>
      </w:r>
      <w:r w:rsidRPr="001508EC">
        <w:rPr>
          <w:rFonts w:cs="Arial"/>
          <w:szCs w:val="22"/>
          <w:lang w:val="en-US"/>
        </w:rPr>
        <w:t xml:space="preserve">unexpected or sudden problem concerning a dependant </w:t>
      </w:r>
      <w:r w:rsidRPr="001508EC">
        <w:rPr>
          <w:rFonts w:cs="Arial"/>
          <w:szCs w:val="22"/>
        </w:rPr>
        <w:t xml:space="preserve">as soon as possible on the day that this has occurred. It is at the manager’s discretion to decide if Time off for Dependants leave is the most appropriate type of leave and if the time off will be paid. </w:t>
      </w:r>
      <w:r w:rsidRPr="001508EC">
        <w:rPr>
          <w:rFonts w:cs="Arial"/>
          <w:szCs w:val="22"/>
          <w:lang w:val="en-US"/>
        </w:rPr>
        <w:t xml:space="preserve">Time-off for dependants leave </w:t>
      </w:r>
      <w:r w:rsidRPr="001508EC">
        <w:rPr>
          <w:rFonts w:cs="Arial"/>
          <w:b/>
          <w:bCs/>
          <w:szCs w:val="22"/>
          <w:lang w:val="en-US"/>
        </w:rPr>
        <w:t>cannot</w:t>
      </w:r>
      <w:r w:rsidRPr="001508EC">
        <w:rPr>
          <w:rFonts w:cs="Arial"/>
          <w:szCs w:val="22"/>
          <w:lang w:val="en-US"/>
        </w:rPr>
        <w:t xml:space="preserve"> be booked in advance. </w:t>
      </w:r>
      <w:r w:rsidRPr="001508EC">
        <w:rPr>
          <w:rFonts w:cs="Arial"/>
          <w:szCs w:val="22"/>
        </w:rPr>
        <w:t xml:space="preserve">Managers should remember that staff with caring responsibilities may have to leave work with little notice to cope with a sudden crisis.  </w:t>
      </w:r>
    </w:p>
    <w:p w:rsidR="008D100B" w:rsidRPr="001508EC" w:rsidRDefault="008D100B" w:rsidP="000A753E">
      <w:pPr>
        <w:ind w:left="360"/>
        <w:jc w:val="both"/>
        <w:rPr>
          <w:rFonts w:cs="Arial"/>
          <w:szCs w:val="22"/>
        </w:rPr>
      </w:pPr>
    </w:p>
    <w:p w:rsidR="00102328" w:rsidRPr="001508EC" w:rsidRDefault="00102328" w:rsidP="00090E3B">
      <w:pPr>
        <w:pStyle w:val="ListParagraph"/>
        <w:numPr>
          <w:ilvl w:val="1"/>
          <w:numId w:val="33"/>
        </w:numPr>
        <w:jc w:val="both"/>
        <w:rPr>
          <w:rFonts w:cs="Arial"/>
          <w:szCs w:val="22"/>
          <w:lang w:val="en-US"/>
        </w:rPr>
      </w:pPr>
      <w:r w:rsidRPr="001508EC">
        <w:rPr>
          <w:rFonts w:cs="Arial"/>
          <w:b/>
          <w:bCs/>
          <w:szCs w:val="22"/>
          <w:lang w:val="en-US"/>
        </w:rPr>
        <w:t>Paid Time-off for Dependant’s leave is not an entitlement</w:t>
      </w:r>
      <w:r w:rsidRPr="001508EC">
        <w:rPr>
          <w:rFonts w:cs="Arial"/>
          <w:szCs w:val="22"/>
          <w:lang w:val="en-US"/>
        </w:rPr>
        <w:t xml:space="preserve">, and must be authorised in writing by the manager of the member of staff. </w:t>
      </w:r>
      <w:r w:rsidRPr="001508EC">
        <w:rPr>
          <w:rFonts w:cs="Arial"/>
          <w:szCs w:val="22"/>
        </w:rPr>
        <w:t>The manager may reasonably request to meet with the member of staff upon their return to work so as to determine this authorisation.</w:t>
      </w:r>
      <w:r w:rsidR="008035F5" w:rsidRPr="001508EC">
        <w:rPr>
          <w:rFonts w:cs="Arial"/>
          <w:szCs w:val="22"/>
        </w:rPr>
        <w:t xml:space="preserve"> </w:t>
      </w:r>
      <w:r w:rsidRPr="001508EC">
        <w:rPr>
          <w:rFonts w:cs="Arial"/>
          <w:szCs w:val="22"/>
        </w:rPr>
        <w:t>The manager should then complete a Sickness/Absence Notification form confirming the type of special leave taken accordingly.</w:t>
      </w:r>
      <w:r w:rsidRPr="001508EC">
        <w:rPr>
          <w:rFonts w:cs="Arial"/>
          <w:szCs w:val="22"/>
          <w:lang w:val="en-US"/>
        </w:rPr>
        <w:t xml:space="preserve"> </w:t>
      </w:r>
    </w:p>
    <w:p w:rsidR="00102328" w:rsidRPr="001508EC" w:rsidRDefault="00102328" w:rsidP="000A753E">
      <w:pPr>
        <w:ind w:left="360"/>
        <w:jc w:val="both"/>
        <w:rPr>
          <w:rFonts w:cs="Arial"/>
          <w:szCs w:val="22"/>
        </w:rPr>
      </w:pPr>
    </w:p>
    <w:p w:rsidR="00B13E35" w:rsidRPr="001508EC" w:rsidRDefault="00102328" w:rsidP="00090E3B">
      <w:pPr>
        <w:pStyle w:val="ListParagraph"/>
        <w:numPr>
          <w:ilvl w:val="0"/>
          <w:numId w:val="33"/>
        </w:numPr>
        <w:rPr>
          <w:rFonts w:cs="Arial"/>
          <w:szCs w:val="22"/>
        </w:rPr>
      </w:pPr>
      <w:r w:rsidRPr="001508EC">
        <w:rPr>
          <w:rFonts w:cs="Arial"/>
          <w:b/>
          <w:bCs/>
          <w:szCs w:val="22"/>
        </w:rPr>
        <w:t>Longer-term Commitments to Caring</w:t>
      </w:r>
    </w:p>
    <w:p w:rsidR="00B13E35" w:rsidRPr="001508EC" w:rsidRDefault="00B13E35" w:rsidP="002360B0">
      <w:pPr>
        <w:jc w:val="both"/>
        <w:rPr>
          <w:rFonts w:cs="Arial"/>
          <w:szCs w:val="22"/>
        </w:rPr>
      </w:pPr>
    </w:p>
    <w:p w:rsidR="00102328" w:rsidRPr="001508EC" w:rsidRDefault="00102328" w:rsidP="00090E3B">
      <w:pPr>
        <w:pStyle w:val="ListParagraph"/>
        <w:numPr>
          <w:ilvl w:val="1"/>
          <w:numId w:val="33"/>
        </w:numPr>
        <w:jc w:val="both"/>
        <w:rPr>
          <w:rFonts w:cs="Arial"/>
          <w:szCs w:val="22"/>
        </w:rPr>
      </w:pPr>
      <w:r w:rsidRPr="001508EC">
        <w:rPr>
          <w:rFonts w:cs="Arial"/>
          <w:szCs w:val="22"/>
        </w:rPr>
        <w:t>If it is envisaged that a period of caring will last for several months, then the member of staff may be able to:-</w:t>
      </w:r>
    </w:p>
    <w:p w:rsidR="00B13E35" w:rsidRPr="001508EC" w:rsidRDefault="00B13E35" w:rsidP="002360B0">
      <w:pPr>
        <w:jc w:val="both"/>
        <w:rPr>
          <w:rFonts w:cs="Arial"/>
          <w:szCs w:val="22"/>
        </w:rPr>
      </w:pPr>
    </w:p>
    <w:p w:rsidR="00B13E35" w:rsidRPr="001508EC" w:rsidRDefault="00963CA3"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Take unpaid leave; or</w:t>
      </w:r>
    </w:p>
    <w:p w:rsidR="00102328" w:rsidRPr="001508EC" w:rsidRDefault="00963CA3" w:rsidP="00090E3B">
      <w:pPr>
        <w:pStyle w:val="ListParagraph"/>
        <w:numPr>
          <w:ilvl w:val="1"/>
          <w:numId w:val="33"/>
        </w:numPr>
        <w:jc w:val="both"/>
        <w:rPr>
          <w:rFonts w:cs="Arial"/>
          <w:szCs w:val="22"/>
        </w:rPr>
      </w:pPr>
      <w:r w:rsidRPr="001508EC">
        <w:rPr>
          <w:rFonts w:cs="Arial"/>
          <w:color w:val="000000"/>
          <w:szCs w:val="22"/>
        </w:rPr>
        <w:t xml:space="preserve"> </w:t>
      </w:r>
      <w:r w:rsidR="00B13E35" w:rsidRPr="001508EC">
        <w:rPr>
          <w:rFonts w:cs="Arial"/>
          <w:color w:val="000000"/>
          <w:szCs w:val="22"/>
        </w:rPr>
        <w:t>A</w:t>
      </w:r>
      <w:r w:rsidR="00102328" w:rsidRPr="001508EC">
        <w:rPr>
          <w:rFonts w:cs="Arial"/>
          <w:szCs w:val="22"/>
        </w:rPr>
        <w:t>gree a flexible working arrangement with their manager on a temporary basis enabling them to balance professional and caring responsibilities. Any reduction in hours will result in a pro rata reduction of pay accordingly. (See Trust Work-Life Balance Policy for further details)</w:t>
      </w:r>
    </w:p>
    <w:p w:rsidR="008D100B" w:rsidRPr="001508EC" w:rsidRDefault="008D100B" w:rsidP="002360B0">
      <w:pPr>
        <w:ind w:left="1080"/>
        <w:jc w:val="both"/>
        <w:rPr>
          <w:rFonts w:cs="Arial"/>
          <w:szCs w:val="22"/>
        </w:rPr>
      </w:pPr>
    </w:p>
    <w:p w:rsidR="00102328" w:rsidRPr="001508EC" w:rsidRDefault="00102328" w:rsidP="00090E3B">
      <w:pPr>
        <w:pStyle w:val="ListParagraph"/>
        <w:numPr>
          <w:ilvl w:val="1"/>
          <w:numId w:val="33"/>
        </w:numPr>
        <w:jc w:val="both"/>
        <w:rPr>
          <w:rFonts w:cs="Arial"/>
          <w:szCs w:val="22"/>
        </w:rPr>
      </w:pPr>
      <w:r w:rsidRPr="001508EC">
        <w:rPr>
          <w:rFonts w:cs="Arial"/>
          <w:szCs w:val="22"/>
        </w:rPr>
        <w:t>The decision as to whether such arrangements can be agreed rests with the relevant manager in light of the overall needs of the service and must be confirmed in writing.</w:t>
      </w:r>
      <w:r w:rsidRPr="001508EC">
        <w:rPr>
          <w:rFonts w:cs="Arial"/>
          <w:color w:val="33CCCC"/>
          <w:szCs w:val="22"/>
        </w:rPr>
        <w:t xml:space="preserve"> </w:t>
      </w:r>
    </w:p>
    <w:p w:rsidR="00102328" w:rsidRPr="001508EC" w:rsidRDefault="00102328" w:rsidP="000A753E">
      <w:pPr>
        <w:jc w:val="both"/>
        <w:rPr>
          <w:rFonts w:cs="Arial"/>
          <w:szCs w:val="22"/>
        </w:rPr>
      </w:pPr>
    </w:p>
    <w:p w:rsidR="00102328" w:rsidRPr="001508EC" w:rsidRDefault="00963CA3"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In addition, a member of staff may wish to seek advice from the Health and Wellbeing Advisor who can provide information and guidance on where to seek alternative measures of support from other agencies.</w:t>
      </w:r>
    </w:p>
    <w:p w:rsidR="00102328" w:rsidRPr="001508EC" w:rsidRDefault="00102328" w:rsidP="000A753E">
      <w:pPr>
        <w:ind w:left="360"/>
        <w:jc w:val="both"/>
        <w:rPr>
          <w:rFonts w:cs="Arial"/>
          <w:szCs w:val="22"/>
        </w:rPr>
      </w:pPr>
    </w:p>
    <w:p w:rsidR="00102328" w:rsidRPr="001508EC" w:rsidRDefault="00963CA3" w:rsidP="00090E3B">
      <w:pPr>
        <w:pStyle w:val="ListParagraph"/>
        <w:numPr>
          <w:ilvl w:val="1"/>
          <w:numId w:val="33"/>
        </w:numPr>
        <w:jc w:val="both"/>
        <w:rPr>
          <w:rFonts w:cs="Arial"/>
          <w:szCs w:val="22"/>
        </w:rPr>
      </w:pPr>
      <w:r w:rsidRPr="001508EC">
        <w:rPr>
          <w:rFonts w:cs="Arial"/>
          <w:szCs w:val="22"/>
        </w:rPr>
        <w:t xml:space="preserve"> </w:t>
      </w:r>
      <w:r w:rsidR="00102328" w:rsidRPr="001508EC">
        <w:rPr>
          <w:rFonts w:cs="Arial"/>
          <w:szCs w:val="22"/>
        </w:rPr>
        <w:t xml:space="preserve">When on Carers Leave staff must not undertake paid or unpaid work either in the Trust or outside of the Trust, during their normal contracted hours. In addition </w:t>
      </w:r>
      <w:r w:rsidR="00B419A4" w:rsidRPr="001508EC">
        <w:rPr>
          <w:rFonts w:cs="Arial"/>
          <w:szCs w:val="22"/>
        </w:rPr>
        <w:t>on returning</w:t>
      </w:r>
      <w:r w:rsidR="00102328" w:rsidRPr="001508EC">
        <w:rPr>
          <w:rFonts w:cs="Arial"/>
          <w:szCs w:val="22"/>
        </w:rPr>
        <w:t xml:space="preserve"> from Carers leave staff members must refrain from undertaking additional bank/agency </w:t>
      </w:r>
      <w:r w:rsidR="00B419A4" w:rsidRPr="001508EC">
        <w:rPr>
          <w:rFonts w:cs="Arial"/>
          <w:szCs w:val="22"/>
        </w:rPr>
        <w:t>duties</w:t>
      </w:r>
      <w:r w:rsidR="00102328" w:rsidRPr="001508EC">
        <w:rPr>
          <w:rFonts w:cs="Arial"/>
          <w:szCs w:val="22"/>
        </w:rPr>
        <w:t xml:space="preserve"> for a period of </w:t>
      </w:r>
      <w:r w:rsidR="00D702B0" w:rsidRPr="001508EC">
        <w:rPr>
          <w:rFonts w:cs="Arial"/>
          <w:szCs w:val="22"/>
        </w:rPr>
        <w:t xml:space="preserve">7 </w:t>
      </w:r>
      <w:r w:rsidR="00102328" w:rsidRPr="001508EC">
        <w:rPr>
          <w:rFonts w:cs="Arial"/>
          <w:szCs w:val="22"/>
        </w:rPr>
        <w:t>calendar days.</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0"/>
          <w:numId w:val="33"/>
        </w:numPr>
        <w:jc w:val="both"/>
        <w:rPr>
          <w:rFonts w:cs="Arial"/>
          <w:b/>
          <w:bCs/>
          <w:szCs w:val="22"/>
        </w:rPr>
      </w:pPr>
      <w:r w:rsidRPr="001508EC">
        <w:rPr>
          <w:rFonts w:cs="Arial"/>
          <w:b/>
          <w:bCs/>
          <w:szCs w:val="22"/>
        </w:rPr>
        <w:lastRenderedPageBreak/>
        <w:t>Leave for Bereavement</w:t>
      </w:r>
    </w:p>
    <w:p w:rsidR="00102328" w:rsidRPr="001508EC" w:rsidRDefault="00102328" w:rsidP="002360B0">
      <w:pPr>
        <w:ind w:left="360"/>
        <w:jc w:val="both"/>
        <w:rPr>
          <w:rFonts w:cs="Arial"/>
          <w:szCs w:val="22"/>
        </w:rPr>
      </w:pPr>
    </w:p>
    <w:p w:rsidR="00102328" w:rsidRPr="001508EC" w:rsidRDefault="00102328" w:rsidP="00090E3B">
      <w:pPr>
        <w:pStyle w:val="ListParagraph"/>
        <w:numPr>
          <w:ilvl w:val="1"/>
          <w:numId w:val="33"/>
        </w:numPr>
        <w:jc w:val="both"/>
        <w:rPr>
          <w:rFonts w:cs="Arial"/>
          <w:bCs/>
          <w:szCs w:val="22"/>
        </w:rPr>
      </w:pPr>
      <w:r w:rsidRPr="001508EC">
        <w:rPr>
          <w:rFonts w:cs="Arial"/>
          <w:bCs/>
          <w:szCs w:val="22"/>
        </w:rPr>
        <w:t xml:space="preserve">Paid leave may be granted in the event of a bereavement of a partner or a close relative (defined but not exclusively as parents, natural or adopted child/children, brother or sister, </w:t>
      </w:r>
      <w:r w:rsidR="00BA6A7A" w:rsidRPr="001508EC">
        <w:rPr>
          <w:rFonts w:cs="Arial"/>
          <w:bCs/>
          <w:szCs w:val="22"/>
        </w:rPr>
        <w:t>grandparents</w:t>
      </w:r>
      <w:r w:rsidRPr="001508EC">
        <w:rPr>
          <w:rFonts w:cs="Arial"/>
          <w:bCs/>
          <w:szCs w:val="22"/>
        </w:rPr>
        <w:t>). Individual cases will be discussed at the time with the manager and it will be at the manager’s discretion to decide if paid bereavement leave can be taken or if annual or unpaid leave may be more appropriate.</w:t>
      </w:r>
    </w:p>
    <w:p w:rsidR="00102328" w:rsidRPr="001508EC" w:rsidRDefault="00102328" w:rsidP="000A753E">
      <w:pPr>
        <w:jc w:val="both"/>
        <w:rPr>
          <w:rFonts w:cs="Arial"/>
          <w:szCs w:val="22"/>
        </w:rPr>
      </w:pPr>
    </w:p>
    <w:p w:rsidR="00102328" w:rsidRPr="001508EC" w:rsidRDefault="00102328" w:rsidP="00090E3B">
      <w:pPr>
        <w:pStyle w:val="ListParagraph"/>
        <w:numPr>
          <w:ilvl w:val="1"/>
          <w:numId w:val="33"/>
        </w:numPr>
        <w:jc w:val="both"/>
        <w:rPr>
          <w:rFonts w:cs="Arial"/>
          <w:b/>
          <w:bCs/>
          <w:szCs w:val="22"/>
        </w:rPr>
      </w:pPr>
      <w:r w:rsidRPr="001508EC">
        <w:rPr>
          <w:rFonts w:cs="Arial"/>
          <w:b/>
          <w:bCs/>
          <w:szCs w:val="22"/>
        </w:rPr>
        <w:t>Eligibility</w:t>
      </w:r>
    </w:p>
    <w:p w:rsidR="00102328" w:rsidRPr="001508EC" w:rsidRDefault="00102328" w:rsidP="000A753E">
      <w:pPr>
        <w:ind w:left="338"/>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All staff, regardless of their length of service, may be granted leave for bereavement.</w:t>
      </w:r>
    </w:p>
    <w:p w:rsidR="00102328" w:rsidRPr="001508EC" w:rsidRDefault="00102328" w:rsidP="000A753E">
      <w:pPr>
        <w:jc w:val="both"/>
        <w:rPr>
          <w:rFonts w:cs="Arial"/>
          <w:szCs w:val="22"/>
        </w:rPr>
      </w:pPr>
    </w:p>
    <w:p w:rsidR="00102328" w:rsidRPr="001508EC" w:rsidRDefault="00963CA3" w:rsidP="00090E3B">
      <w:pPr>
        <w:pStyle w:val="ListParagraph"/>
        <w:numPr>
          <w:ilvl w:val="1"/>
          <w:numId w:val="33"/>
        </w:numPr>
        <w:jc w:val="both"/>
        <w:rPr>
          <w:rFonts w:cs="Arial"/>
          <w:szCs w:val="22"/>
        </w:rPr>
      </w:pPr>
      <w:r w:rsidRPr="001508EC">
        <w:rPr>
          <w:rFonts w:cs="Arial"/>
          <w:b/>
          <w:bCs/>
          <w:szCs w:val="22"/>
        </w:rPr>
        <w:t xml:space="preserve"> </w:t>
      </w:r>
      <w:r w:rsidR="00102328" w:rsidRPr="001508EC">
        <w:rPr>
          <w:rFonts w:cs="Arial"/>
          <w:b/>
          <w:bCs/>
          <w:szCs w:val="22"/>
        </w:rPr>
        <w:t>Leave Available</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The length of time-off needed will be agreed by the member of staff and their manager in accordance with their situation.</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2"/>
          <w:numId w:val="33"/>
        </w:numPr>
        <w:jc w:val="both"/>
        <w:rPr>
          <w:rFonts w:cs="Arial"/>
          <w:color w:val="FF0000"/>
          <w:szCs w:val="22"/>
        </w:rPr>
      </w:pPr>
      <w:r w:rsidRPr="001508EC">
        <w:rPr>
          <w:rFonts w:cs="Arial"/>
          <w:szCs w:val="22"/>
        </w:rPr>
        <w:t xml:space="preserve">Managers may grant up to 3 days </w:t>
      </w:r>
      <w:r w:rsidR="005A1E69" w:rsidRPr="001508EC">
        <w:rPr>
          <w:rFonts w:cs="Arial"/>
          <w:szCs w:val="22"/>
        </w:rPr>
        <w:t xml:space="preserve">(22.5 hours) </w:t>
      </w:r>
      <w:r w:rsidRPr="001508EC">
        <w:rPr>
          <w:rFonts w:cs="Arial"/>
          <w:szCs w:val="22"/>
        </w:rPr>
        <w:t>paid bereavement leave (</w:t>
      </w:r>
      <w:r w:rsidR="009627B1" w:rsidRPr="001508EC">
        <w:rPr>
          <w:rFonts w:cs="Arial"/>
          <w:szCs w:val="22"/>
        </w:rPr>
        <w:t>pro rata for part-time staff)</w:t>
      </w:r>
      <w:r w:rsidRPr="001508EC">
        <w:rPr>
          <w:rFonts w:cs="Arial"/>
          <w:szCs w:val="22"/>
        </w:rPr>
        <w:t>, which will allow for recuperation and time to make arrangements and attendance at a funeral. This may be increased to 6 days paid leave</w:t>
      </w:r>
      <w:r w:rsidR="005A1E69" w:rsidRPr="001508EC">
        <w:rPr>
          <w:rFonts w:cs="Arial"/>
          <w:szCs w:val="22"/>
        </w:rPr>
        <w:t xml:space="preserve"> (45 hours)</w:t>
      </w:r>
      <w:r w:rsidR="009627B1" w:rsidRPr="001508EC">
        <w:rPr>
          <w:rFonts w:cs="Arial"/>
          <w:szCs w:val="22"/>
        </w:rPr>
        <w:t xml:space="preserve"> (pro rata for part-time staff)</w:t>
      </w:r>
      <w:r w:rsidRPr="001508EC">
        <w:rPr>
          <w:rFonts w:cs="Arial"/>
          <w:szCs w:val="22"/>
        </w:rPr>
        <w:t xml:space="preserve"> in any 12 month rolling period if staff needs to attend a funeral abroad. </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1"/>
          <w:numId w:val="33"/>
        </w:numPr>
        <w:jc w:val="both"/>
        <w:rPr>
          <w:rFonts w:cs="Arial"/>
          <w:b/>
          <w:bCs/>
          <w:szCs w:val="22"/>
        </w:rPr>
      </w:pPr>
      <w:r w:rsidRPr="001508EC">
        <w:rPr>
          <w:rFonts w:cs="Arial"/>
          <w:b/>
          <w:bCs/>
          <w:szCs w:val="22"/>
        </w:rPr>
        <w:t>Requesting Leave</w:t>
      </w:r>
    </w:p>
    <w:p w:rsidR="00102328" w:rsidRPr="001508EC" w:rsidRDefault="00102328" w:rsidP="000A753E">
      <w:pPr>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 xml:space="preserve">The member of staff must make the manager aware of his/her </w:t>
      </w:r>
      <w:r w:rsidRPr="001508EC">
        <w:rPr>
          <w:rFonts w:cs="Arial"/>
          <w:szCs w:val="22"/>
          <w:lang w:val="en-US"/>
        </w:rPr>
        <w:t xml:space="preserve">bereavement for which they request leave </w:t>
      </w:r>
      <w:r w:rsidRPr="001508EC">
        <w:rPr>
          <w:rFonts w:cs="Arial"/>
          <w:szCs w:val="22"/>
        </w:rPr>
        <w:t xml:space="preserve">as soon as possible. </w:t>
      </w:r>
    </w:p>
    <w:p w:rsidR="00102328" w:rsidRPr="001508EC" w:rsidRDefault="00102328" w:rsidP="000A753E">
      <w:pPr>
        <w:ind w:left="338"/>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When allocating bereavement leave, managers should consider the relationship to the member of staff, whether he/she has responsibility for funeral arrangements, the distance to be travelled, and cultural/religious requirements. A request to take annual leave, or unpaid leave, at short notice to allow a longer recuperation period will usually be considered favourably.</w:t>
      </w:r>
    </w:p>
    <w:p w:rsidR="00102328" w:rsidRPr="001508EC" w:rsidRDefault="00102328" w:rsidP="000A753E">
      <w:pPr>
        <w:ind w:left="338"/>
        <w:jc w:val="both"/>
        <w:rPr>
          <w:rFonts w:cs="Arial"/>
          <w:szCs w:val="22"/>
        </w:rPr>
      </w:pPr>
    </w:p>
    <w:p w:rsidR="00102328" w:rsidRPr="001508EC" w:rsidRDefault="00102328" w:rsidP="00090E3B">
      <w:pPr>
        <w:pStyle w:val="ListParagraph"/>
        <w:numPr>
          <w:ilvl w:val="2"/>
          <w:numId w:val="37"/>
        </w:numPr>
        <w:jc w:val="both"/>
        <w:rPr>
          <w:rFonts w:cs="Arial"/>
          <w:szCs w:val="22"/>
        </w:rPr>
      </w:pPr>
      <w:r w:rsidRPr="001508EC">
        <w:rPr>
          <w:rFonts w:cs="Arial"/>
          <w:szCs w:val="22"/>
        </w:rPr>
        <w:t xml:space="preserve">When on Bereavement Leave staff must not undertake paid or unpaid work either in the Trust or outside of the Trust, during their normal contracted hours. In addition </w:t>
      </w:r>
      <w:r w:rsidR="0047038D" w:rsidRPr="001508EC">
        <w:rPr>
          <w:rFonts w:cs="Arial"/>
          <w:szCs w:val="22"/>
        </w:rPr>
        <w:t>on returning</w:t>
      </w:r>
      <w:r w:rsidRPr="001508EC">
        <w:rPr>
          <w:rFonts w:cs="Arial"/>
          <w:szCs w:val="22"/>
        </w:rPr>
        <w:t xml:space="preserve"> from Bereavement leave staff members must refrain from undertaking additional bank/agency </w:t>
      </w:r>
      <w:r w:rsidR="0047038D" w:rsidRPr="001508EC">
        <w:rPr>
          <w:rFonts w:cs="Arial"/>
          <w:szCs w:val="22"/>
        </w:rPr>
        <w:t>duties</w:t>
      </w:r>
      <w:r w:rsidRPr="001508EC">
        <w:rPr>
          <w:rFonts w:cs="Arial"/>
          <w:szCs w:val="22"/>
        </w:rPr>
        <w:t xml:space="preserve"> for a period of 7 calendar days.</w:t>
      </w:r>
    </w:p>
    <w:p w:rsidR="00AC604B" w:rsidRPr="001508EC" w:rsidRDefault="00AC604B" w:rsidP="00AC604B">
      <w:pPr>
        <w:jc w:val="both"/>
        <w:rPr>
          <w:rFonts w:cs="Arial"/>
          <w:szCs w:val="22"/>
        </w:rPr>
      </w:pPr>
    </w:p>
    <w:p w:rsidR="00AC604B" w:rsidRPr="001508EC" w:rsidRDefault="00963CA3" w:rsidP="00AC604B">
      <w:pPr>
        <w:pStyle w:val="ListParagraph"/>
        <w:numPr>
          <w:ilvl w:val="1"/>
          <w:numId w:val="33"/>
        </w:numPr>
        <w:jc w:val="both"/>
        <w:rPr>
          <w:rFonts w:cs="Arial"/>
          <w:szCs w:val="22"/>
        </w:rPr>
      </w:pPr>
      <w:r w:rsidRPr="001508EC">
        <w:rPr>
          <w:rFonts w:cs="Arial"/>
          <w:szCs w:val="22"/>
        </w:rPr>
        <w:t xml:space="preserve"> </w:t>
      </w:r>
      <w:r w:rsidR="00AC604B" w:rsidRPr="001508EC">
        <w:rPr>
          <w:rFonts w:cs="Arial"/>
          <w:szCs w:val="22"/>
        </w:rPr>
        <w:t>Child Bereavement Leave</w:t>
      </w:r>
    </w:p>
    <w:p w:rsidR="00102328" w:rsidRPr="001508EC" w:rsidRDefault="00AC604B" w:rsidP="00AC604B">
      <w:pPr>
        <w:jc w:val="both"/>
        <w:rPr>
          <w:rFonts w:cs="Arial"/>
          <w:szCs w:val="22"/>
        </w:rPr>
      </w:pPr>
      <w:r w:rsidRPr="001508EC">
        <w:rPr>
          <w:rFonts w:cs="Arial"/>
          <w:szCs w:val="22"/>
        </w:rPr>
        <w:t>37.5.1 A bereaved parent is anyone who had responsibility as one of the primary carers for a child who is now deceased. This includes adoptive parents, legal guardians, individuals who are fostering to adopt, and any other parent/child relationship that the employing organisation deems to be reasonable. For example, this may include grandparents who have had caring responsibilities for a child, or instances where someone other than the biological parent is the primary carer (this could be the case where the parents of the child have separated).</w:t>
      </w:r>
      <w:r w:rsidRPr="001508EC">
        <w:rPr>
          <w:rFonts w:cs="Arial"/>
          <w:color w:val="676D6D"/>
          <w:szCs w:val="22"/>
          <w:lang w:val="en"/>
        </w:rPr>
        <w:t> </w:t>
      </w:r>
      <w:r w:rsidR="004A0859" w:rsidRPr="001508EC">
        <w:rPr>
          <w:rFonts w:cs="Arial"/>
          <w:color w:val="676D6D"/>
          <w:szCs w:val="22"/>
          <w:lang w:val="en"/>
        </w:rPr>
        <w:t xml:space="preserve"> </w:t>
      </w:r>
      <w:r w:rsidR="004A0859" w:rsidRPr="001508EC">
        <w:rPr>
          <w:rFonts w:cs="Arial"/>
          <w:szCs w:val="22"/>
        </w:rPr>
        <w:t>There is no requirement for the child to be under 18 years of age.</w:t>
      </w:r>
    </w:p>
    <w:p w:rsidR="00AC604B" w:rsidRPr="001508EC" w:rsidRDefault="00AC604B" w:rsidP="00AC604B">
      <w:pPr>
        <w:jc w:val="both"/>
        <w:rPr>
          <w:rFonts w:cs="Arial"/>
          <w:color w:val="676D6D"/>
          <w:szCs w:val="22"/>
          <w:lang w:val="en"/>
        </w:rPr>
      </w:pPr>
    </w:p>
    <w:p w:rsidR="00AC604B" w:rsidRPr="001508EC" w:rsidRDefault="00AC604B" w:rsidP="00AC604B">
      <w:pPr>
        <w:jc w:val="both"/>
        <w:rPr>
          <w:rFonts w:cs="Arial"/>
          <w:szCs w:val="22"/>
        </w:rPr>
      </w:pPr>
      <w:r w:rsidRPr="001508EC">
        <w:rPr>
          <w:rFonts w:cs="Arial"/>
          <w:szCs w:val="22"/>
        </w:rPr>
        <w:t>37.5.2 All bereaved parents will be eligible for a minimum of two weeks of child bereavement leave. A bereaved parent will not be required to demonstrate any eligibility criteria in order to access bereavement leave or pay. The manager may ask for a written declaration from the employee, within a reasonable timeframe, in order to satisfy statutory requirements</w:t>
      </w:r>
      <w:r w:rsidR="00596207" w:rsidRPr="001508EC">
        <w:rPr>
          <w:rFonts w:cs="Arial"/>
          <w:szCs w:val="22"/>
        </w:rPr>
        <w:t>.</w:t>
      </w:r>
    </w:p>
    <w:p w:rsidR="00AC604B" w:rsidRPr="001508EC" w:rsidRDefault="00AC604B" w:rsidP="00AC604B">
      <w:pPr>
        <w:jc w:val="both"/>
        <w:rPr>
          <w:rFonts w:cs="Arial"/>
          <w:szCs w:val="22"/>
        </w:rPr>
      </w:pPr>
    </w:p>
    <w:p w:rsidR="00AC604B" w:rsidRPr="001508EC" w:rsidRDefault="00AC604B" w:rsidP="00AC604B">
      <w:pPr>
        <w:jc w:val="both"/>
        <w:rPr>
          <w:rFonts w:cs="Arial"/>
          <w:szCs w:val="22"/>
        </w:rPr>
      </w:pPr>
      <w:r w:rsidRPr="001508EC">
        <w:rPr>
          <w:rFonts w:cs="Arial"/>
          <w:szCs w:val="22"/>
        </w:rPr>
        <w:t xml:space="preserve">37.5.3 All bereaved parents will be entitled to two weeks’ occupational child bereavement pay which will include any entitlement to statutory parental bereavement pay. Pay is calculated on the basis of what the individual would have received had </w:t>
      </w:r>
      <w:r w:rsidR="00B96AB6" w:rsidRPr="001508EC">
        <w:rPr>
          <w:rFonts w:cs="Arial"/>
          <w:szCs w:val="22"/>
        </w:rPr>
        <w:t>they</w:t>
      </w:r>
      <w:r w:rsidRPr="001508EC">
        <w:rPr>
          <w:rFonts w:cs="Arial"/>
          <w:szCs w:val="22"/>
        </w:rPr>
        <w:t xml:space="preserve"> been at work. This would normally be based on the previous three months at work or any other reference period that may be locally agreed.</w:t>
      </w:r>
    </w:p>
    <w:p w:rsidR="00AC604B" w:rsidRPr="001508EC" w:rsidRDefault="00AC604B" w:rsidP="00AC604B">
      <w:pPr>
        <w:jc w:val="both"/>
        <w:rPr>
          <w:rFonts w:cs="Arial"/>
          <w:szCs w:val="22"/>
        </w:rPr>
      </w:pPr>
    </w:p>
    <w:p w:rsidR="00AC604B" w:rsidRPr="001508EC" w:rsidRDefault="00AC604B" w:rsidP="00AC604B">
      <w:pPr>
        <w:jc w:val="both"/>
        <w:rPr>
          <w:rFonts w:cs="Arial"/>
          <w:szCs w:val="22"/>
        </w:rPr>
      </w:pPr>
      <w:r w:rsidRPr="001508EC">
        <w:rPr>
          <w:rFonts w:cs="Arial"/>
          <w:szCs w:val="22"/>
        </w:rPr>
        <w:t xml:space="preserve">37.5.4 Bereaved parents may request to take child bereavement leave at any point up to 56 weeks following the death of the child. Should the parent wish to take child bereavement leave immediately following the death of a child they shall be able to do so upon informing their employer that they will be absent from work for this purpose. Should the parent wish to take child bereavement leave at another time, after the initial </w:t>
      </w:r>
      <w:r w:rsidRPr="001508EC">
        <w:rPr>
          <w:rFonts w:cs="Arial"/>
          <w:szCs w:val="22"/>
        </w:rPr>
        <w:lastRenderedPageBreak/>
        <w:t>period following the death, they should give their employer reasonable notice of their intention to take the leave at this time.</w:t>
      </w:r>
    </w:p>
    <w:p w:rsidR="00AC604B" w:rsidRPr="001508EC" w:rsidRDefault="00AC604B" w:rsidP="000A753E">
      <w:pPr>
        <w:ind w:left="420"/>
        <w:jc w:val="both"/>
        <w:rPr>
          <w:rFonts w:cs="Arial"/>
          <w:szCs w:val="22"/>
        </w:rPr>
      </w:pPr>
    </w:p>
    <w:p w:rsidR="00102328" w:rsidRPr="001508EC" w:rsidRDefault="00102328" w:rsidP="00090E3B">
      <w:pPr>
        <w:pStyle w:val="ListParagraph"/>
        <w:numPr>
          <w:ilvl w:val="0"/>
          <w:numId w:val="33"/>
        </w:numPr>
        <w:jc w:val="both"/>
        <w:rPr>
          <w:rFonts w:cs="Arial"/>
          <w:b/>
          <w:bCs/>
          <w:szCs w:val="22"/>
        </w:rPr>
      </w:pPr>
      <w:r w:rsidRPr="001508EC">
        <w:rPr>
          <w:rFonts w:cs="Arial"/>
          <w:b/>
          <w:bCs/>
          <w:szCs w:val="22"/>
        </w:rPr>
        <w:t>Paid Paternity Leave</w:t>
      </w:r>
    </w:p>
    <w:p w:rsidR="00102328" w:rsidRPr="001508EC" w:rsidRDefault="00102328" w:rsidP="002360B0">
      <w:pPr>
        <w:jc w:val="both"/>
        <w:rPr>
          <w:rFonts w:cs="Arial"/>
          <w:szCs w:val="22"/>
        </w:rPr>
      </w:pPr>
    </w:p>
    <w:p w:rsidR="00102328" w:rsidRPr="001508EC" w:rsidRDefault="00102328" w:rsidP="00090E3B">
      <w:pPr>
        <w:pStyle w:val="ListParagraph"/>
        <w:numPr>
          <w:ilvl w:val="1"/>
          <w:numId w:val="33"/>
        </w:numPr>
        <w:jc w:val="both"/>
        <w:rPr>
          <w:rFonts w:cs="Arial"/>
          <w:szCs w:val="22"/>
        </w:rPr>
      </w:pPr>
      <w:r w:rsidRPr="001508EC">
        <w:rPr>
          <w:rFonts w:cs="Arial"/>
          <w:szCs w:val="22"/>
        </w:rPr>
        <w:t>Around the time of the birth of a child, it is important for the parents</w:t>
      </w:r>
      <w:r w:rsidR="00012575" w:rsidRPr="001508EC">
        <w:rPr>
          <w:rFonts w:cs="Arial"/>
          <w:szCs w:val="22"/>
        </w:rPr>
        <w:t xml:space="preserve"> (biological parents or cohabiting partners taking the responsibility of parenting)</w:t>
      </w:r>
      <w:r w:rsidRPr="001508EC">
        <w:rPr>
          <w:rFonts w:cs="Arial"/>
          <w:szCs w:val="22"/>
        </w:rPr>
        <w:t xml:space="preserve">, to be present to maintain domestic and other arrangements. This is particularly true of situations where there is a need to take care of young children.  </w:t>
      </w:r>
    </w:p>
    <w:p w:rsidR="008D100B" w:rsidRPr="001508EC" w:rsidRDefault="008D100B" w:rsidP="002360B0">
      <w:pPr>
        <w:jc w:val="both"/>
        <w:rPr>
          <w:rFonts w:cs="Arial"/>
          <w:szCs w:val="22"/>
        </w:rPr>
      </w:pPr>
    </w:p>
    <w:p w:rsidR="00102328" w:rsidRPr="001508EC" w:rsidRDefault="00102328" w:rsidP="00090E3B">
      <w:pPr>
        <w:pStyle w:val="ListParagraph"/>
        <w:numPr>
          <w:ilvl w:val="1"/>
          <w:numId w:val="33"/>
        </w:numPr>
        <w:jc w:val="both"/>
        <w:rPr>
          <w:rFonts w:cs="Arial"/>
          <w:b/>
          <w:bCs/>
          <w:szCs w:val="22"/>
        </w:rPr>
      </w:pPr>
      <w:r w:rsidRPr="001508EC">
        <w:rPr>
          <w:rFonts w:cs="Arial"/>
          <w:b/>
          <w:szCs w:val="22"/>
        </w:rPr>
        <w:t>Eligibility</w:t>
      </w:r>
    </w:p>
    <w:p w:rsidR="008D100B" w:rsidRPr="001508EC" w:rsidRDefault="008D100B" w:rsidP="000A753E">
      <w:pPr>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Trust staff who become mothers and fathers, whether they are birth or adoptive parents, who have completed 26 weeks continuous NHS service by the end of the 15</w:t>
      </w:r>
      <w:r w:rsidRPr="001508EC">
        <w:rPr>
          <w:rFonts w:cs="Arial"/>
          <w:szCs w:val="22"/>
          <w:vertAlign w:val="superscript"/>
        </w:rPr>
        <w:t>th</w:t>
      </w:r>
      <w:r w:rsidRPr="001508EC">
        <w:rPr>
          <w:rFonts w:cs="Arial"/>
          <w:szCs w:val="22"/>
        </w:rPr>
        <w:t xml:space="preserve"> week before the week when the baby’s due or by the end of the week in which you are notified of being matched with your child will be entitled to take paid parental leave. </w:t>
      </w:r>
    </w:p>
    <w:p w:rsidR="008D100B" w:rsidRPr="001508EC" w:rsidRDefault="008D100B" w:rsidP="000A753E">
      <w:pPr>
        <w:ind w:left="360"/>
        <w:jc w:val="both"/>
        <w:rPr>
          <w:rFonts w:cs="Arial"/>
          <w:szCs w:val="22"/>
        </w:rPr>
      </w:pPr>
    </w:p>
    <w:p w:rsidR="00102328" w:rsidRPr="001508EC" w:rsidRDefault="00102328" w:rsidP="00090E3B">
      <w:pPr>
        <w:pStyle w:val="ListParagraph"/>
        <w:numPr>
          <w:ilvl w:val="2"/>
          <w:numId w:val="33"/>
        </w:numPr>
        <w:jc w:val="both"/>
        <w:rPr>
          <w:rFonts w:cs="Arial"/>
          <w:color w:val="000000"/>
          <w:szCs w:val="22"/>
        </w:rPr>
      </w:pPr>
      <w:r w:rsidRPr="001508EC">
        <w:rPr>
          <w:rFonts w:cs="Arial"/>
          <w:szCs w:val="22"/>
        </w:rPr>
        <w:t>These provisions apply equally to all staff; male and female, regardless of their hours worked. In the case of unmarried parents, their name should either feature on the child’s birth certificate or they must be party to a parental responsibility agreement</w:t>
      </w:r>
      <w:r w:rsidRPr="001508EC">
        <w:rPr>
          <w:rFonts w:cs="Arial"/>
          <w:color w:val="000000"/>
          <w:szCs w:val="22"/>
        </w:rPr>
        <w:t xml:space="preserve">. </w:t>
      </w:r>
      <w:r w:rsidRPr="001508EC">
        <w:rPr>
          <w:rFonts w:cs="Arial"/>
          <w:color w:val="000000"/>
          <w:szCs w:val="22"/>
          <w:lang w:val="en-US"/>
        </w:rPr>
        <w:t>Staff who have taken their allocation of maternity or adoption leave for the period within which parental leave may be taken, will not be permitted to take parental leave in addition.</w:t>
      </w:r>
    </w:p>
    <w:p w:rsidR="00102328" w:rsidRPr="001508EC" w:rsidRDefault="00102328" w:rsidP="000A753E">
      <w:pPr>
        <w:ind w:left="360"/>
        <w:jc w:val="both"/>
        <w:rPr>
          <w:rFonts w:cs="Arial"/>
          <w:szCs w:val="22"/>
        </w:rPr>
      </w:pPr>
    </w:p>
    <w:p w:rsidR="00102328" w:rsidRPr="001508EC" w:rsidRDefault="00963CA3" w:rsidP="00090E3B">
      <w:pPr>
        <w:pStyle w:val="ListParagraph"/>
        <w:numPr>
          <w:ilvl w:val="1"/>
          <w:numId w:val="33"/>
        </w:numPr>
        <w:jc w:val="both"/>
        <w:rPr>
          <w:rFonts w:cs="Arial"/>
          <w:b/>
          <w:szCs w:val="22"/>
        </w:rPr>
      </w:pPr>
      <w:r w:rsidRPr="001508EC">
        <w:rPr>
          <w:rFonts w:cs="Arial"/>
          <w:b/>
          <w:szCs w:val="22"/>
        </w:rPr>
        <w:t xml:space="preserve"> </w:t>
      </w:r>
      <w:r w:rsidR="00102328" w:rsidRPr="001508EC">
        <w:rPr>
          <w:rFonts w:cs="Arial"/>
          <w:b/>
          <w:szCs w:val="22"/>
        </w:rPr>
        <w:t>Leave Available</w:t>
      </w:r>
    </w:p>
    <w:p w:rsidR="00102328" w:rsidRPr="001508EC" w:rsidRDefault="00102328" w:rsidP="000A753E">
      <w:pPr>
        <w:jc w:val="both"/>
        <w:rPr>
          <w:rFonts w:cs="Arial"/>
          <w:b/>
          <w:bCs/>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 xml:space="preserve">Staff may take up to 10 days </w:t>
      </w:r>
      <w:r w:rsidR="005A1E69" w:rsidRPr="001508EC">
        <w:rPr>
          <w:rFonts w:cs="Arial"/>
          <w:szCs w:val="22"/>
        </w:rPr>
        <w:t xml:space="preserve">(375 hours) </w:t>
      </w:r>
      <w:r w:rsidRPr="001508EC">
        <w:rPr>
          <w:rFonts w:cs="Arial"/>
          <w:szCs w:val="22"/>
        </w:rPr>
        <w:t>paid leave at full pay (pro rata for part-time staff), including the day of confinement.</w:t>
      </w:r>
      <w:r w:rsidR="00314D08" w:rsidRPr="001508EC">
        <w:rPr>
          <w:rFonts w:cs="Arial"/>
          <w:szCs w:val="22"/>
        </w:rPr>
        <w:t xml:space="preserve"> Staff must take paid paternity leave in one block in order for the Trust to claim </w:t>
      </w:r>
      <w:r w:rsidR="00722DC2" w:rsidRPr="001508EC">
        <w:rPr>
          <w:rFonts w:cs="Arial"/>
          <w:szCs w:val="22"/>
        </w:rPr>
        <w:t>S</w:t>
      </w:r>
      <w:r w:rsidR="00314D08" w:rsidRPr="001508EC">
        <w:rPr>
          <w:rFonts w:cs="Arial"/>
          <w:szCs w:val="22"/>
        </w:rPr>
        <w:t xml:space="preserve">tatutory </w:t>
      </w:r>
      <w:r w:rsidR="00722DC2" w:rsidRPr="001508EC">
        <w:rPr>
          <w:rFonts w:cs="Arial"/>
          <w:szCs w:val="22"/>
        </w:rPr>
        <w:t>P</w:t>
      </w:r>
      <w:r w:rsidR="00314D08" w:rsidRPr="001508EC">
        <w:rPr>
          <w:rFonts w:cs="Arial"/>
          <w:szCs w:val="22"/>
        </w:rPr>
        <w:t xml:space="preserve">aternity </w:t>
      </w:r>
      <w:r w:rsidR="00722DC2" w:rsidRPr="001508EC">
        <w:rPr>
          <w:rFonts w:cs="Arial"/>
          <w:szCs w:val="22"/>
        </w:rPr>
        <w:t>P</w:t>
      </w:r>
      <w:r w:rsidR="00314D08" w:rsidRPr="001508EC">
        <w:rPr>
          <w:rFonts w:cs="Arial"/>
          <w:szCs w:val="22"/>
        </w:rPr>
        <w:t>ay</w:t>
      </w:r>
      <w:r w:rsidR="00722DC2" w:rsidRPr="001508EC">
        <w:rPr>
          <w:rFonts w:cs="Arial"/>
          <w:szCs w:val="22"/>
        </w:rPr>
        <w:t xml:space="preserve"> (SAP)</w:t>
      </w:r>
      <w:r w:rsidR="00314D08" w:rsidRPr="001508EC">
        <w:rPr>
          <w:rFonts w:cs="Arial"/>
          <w:szCs w:val="22"/>
        </w:rPr>
        <w:t xml:space="preserve">. </w:t>
      </w:r>
    </w:p>
    <w:p w:rsidR="00102328" w:rsidRPr="001508EC" w:rsidRDefault="00102328" w:rsidP="000A753E">
      <w:pPr>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 xml:space="preserve">The leave may be taken any time from the day of confinement up to 52 days afterwards in agreement with their manager. Pay will be calculated as per annual leave pay entitlements. </w:t>
      </w:r>
    </w:p>
    <w:p w:rsidR="00102328" w:rsidRPr="001508EC" w:rsidRDefault="00102328" w:rsidP="000A753E">
      <w:pPr>
        <w:ind w:left="360"/>
        <w:jc w:val="both"/>
        <w:rPr>
          <w:rFonts w:cs="Arial"/>
          <w:szCs w:val="22"/>
        </w:rPr>
      </w:pPr>
    </w:p>
    <w:p w:rsidR="00102328" w:rsidRPr="001508EC" w:rsidRDefault="00963CA3" w:rsidP="00090E3B">
      <w:pPr>
        <w:pStyle w:val="ListParagraph"/>
        <w:numPr>
          <w:ilvl w:val="1"/>
          <w:numId w:val="33"/>
        </w:numPr>
        <w:jc w:val="both"/>
        <w:rPr>
          <w:rFonts w:cs="Arial"/>
          <w:b/>
          <w:bCs/>
          <w:szCs w:val="22"/>
        </w:rPr>
      </w:pPr>
      <w:r w:rsidRPr="001508EC">
        <w:rPr>
          <w:rFonts w:cs="Arial"/>
          <w:b/>
          <w:szCs w:val="22"/>
        </w:rPr>
        <w:t xml:space="preserve"> </w:t>
      </w:r>
      <w:r w:rsidR="00102328" w:rsidRPr="001508EC">
        <w:rPr>
          <w:rFonts w:cs="Arial"/>
          <w:b/>
          <w:szCs w:val="22"/>
        </w:rPr>
        <w:t>Requesting Leave</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 xml:space="preserve">In order to apply for paid parental (paternity) leave, the member of staff should complete the Paid Parental (Paternity) Leave Application Form (see Appendix </w:t>
      </w:r>
      <w:r w:rsidR="00A6255D" w:rsidRPr="001508EC">
        <w:rPr>
          <w:rFonts w:cs="Arial"/>
          <w:szCs w:val="22"/>
        </w:rPr>
        <w:t>7</w:t>
      </w:r>
      <w:r w:rsidRPr="001508EC">
        <w:rPr>
          <w:rFonts w:cs="Arial"/>
          <w:szCs w:val="22"/>
        </w:rPr>
        <w:t>) and submit it to their manager at least 28 days before the expected week of the child’s birth, or as soon as is practicable in the circumstances. Applicants must produce notification of the expected date of confinement, which is given to the mother on a MAT B1 Form. The actual delivery date may differ from the expected date and therefore it is acknowledged that the request for the leave may alter.</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2"/>
          <w:numId w:val="33"/>
        </w:numPr>
        <w:jc w:val="both"/>
        <w:rPr>
          <w:rFonts w:cs="Arial"/>
          <w:szCs w:val="22"/>
        </w:rPr>
      </w:pPr>
      <w:r w:rsidRPr="001508EC">
        <w:rPr>
          <w:rFonts w:cs="Arial"/>
          <w:szCs w:val="22"/>
        </w:rPr>
        <w:t>When on Paid Paternity Leave staff must not undertake paid or unpaid work either in the Trust or outside of the Trust, during their normal contracted hours.</w:t>
      </w:r>
    </w:p>
    <w:p w:rsidR="00121025" w:rsidRPr="001508EC" w:rsidRDefault="00121025" w:rsidP="00121025">
      <w:pPr>
        <w:pStyle w:val="ListParagraph"/>
        <w:rPr>
          <w:rFonts w:cs="Arial"/>
          <w:szCs w:val="22"/>
        </w:rPr>
      </w:pPr>
    </w:p>
    <w:p w:rsidR="00121025" w:rsidRPr="00F91131" w:rsidRDefault="00121025" w:rsidP="00121025">
      <w:pPr>
        <w:pStyle w:val="Default"/>
        <w:rPr>
          <w:color w:val="auto"/>
          <w:sz w:val="22"/>
          <w:szCs w:val="22"/>
        </w:rPr>
      </w:pPr>
      <w:r w:rsidRPr="00F91131">
        <w:rPr>
          <w:b/>
          <w:bCs/>
          <w:color w:val="auto"/>
          <w:sz w:val="22"/>
          <w:szCs w:val="22"/>
        </w:rPr>
        <w:t>38.4.3</w:t>
      </w:r>
      <w:r w:rsidR="00963CA3" w:rsidRPr="00F91131">
        <w:rPr>
          <w:b/>
          <w:bCs/>
          <w:color w:val="auto"/>
          <w:sz w:val="22"/>
          <w:szCs w:val="22"/>
        </w:rPr>
        <w:t xml:space="preserve"> </w:t>
      </w:r>
      <w:r w:rsidRPr="00F91131">
        <w:rPr>
          <w:b/>
          <w:bCs/>
          <w:color w:val="auto"/>
          <w:sz w:val="22"/>
          <w:szCs w:val="22"/>
        </w:rPr>
        <w:t xml:space="preserve">Supporting Premature Babies and Their Families </w:t>
      </w:r>
    </w:p>
    <w:p w:rsidR="00121025" w:rsidRPr="00F91131" w:rsidRDefault="00121025" w:rsidP="00915F5F">
      <w:pPr>
        <w:pStyle w:val="Default"/>
        <w:ind w:left="588"/>
        <w:jc w:val="both"/>
        <w:rPr>
          <w:color w:val="auto"/>
          <w:sz w:val="22"/>
          <w:szCs w:val="22"/>
        </w:rPr>
      </w:pPr>
      <w:r w:rsidRPr="00F91131">
        <w:rPr>
          <w:color w:val="auto"/>
          <w:sz w:val="22"/>
          <w:szCs w:val="22"/>
        </w:rPr>
        <w:t xml:space="preserve">Where an employee’s baby is born prematurely (before the 37th week) the employee will be entitled to up to two weeks’ paid compassionate leave, in addition to paternity leave. </w:t>
      </w:r>
    </w:p>
    <w:p w:rsidR="00121025" w:rsidRPr="00F91131" w:rsidRDefault="00121025" w:rsidP="00915F5F">
      <w:pPr>
        <w:pStyle w:val="Default"/>
        <w:jc w:val="both"/>
        <w:rPr>
          <w:color w:val="auto"/>
          <w:sz w:val="22"/>
          <w:szCs w:val="22"/>
        </w:rPr>
      </w:pPr>
    </w:p>
    <w:p w:rsidR="00915F5F" w:rsidRPr="00F91131" w:rsidRDefault="00121025" w:rsidP="00915F5F">
      <w:pPr>
        <w:pStyle w:val="Default"/>
        <w:jc w:val="both"/>
        <w:rPr>
          <w:color w:val="auto"/>
          <w:sz w:val="22"/>
          <w:szCs w:val="22"/>
        </w:rPr>
      </w:pPr>
      <w:r w:rsidRPr="00F91131">
        <w:rPr>
          <w:color w:val="auto"/>
          <w:sz w:val="22"/>
          <w:szCs w:val="22"/>
        </w:rPr>
        <w:t>38.4.4</w:t>
      </w:r>
      <w:r w:rsidR="00963CA3" w:rsidRPr="00F91131">
        <w:rPr>
          <w:color w:val="auto"/>
          <w:sz w:val="22"/>
          <w:szCs w:val="22"/>
        </w:rPr>
        <w:t xml:space="preserve"> </w:t>
      </w:r>
      <w:r w:rsidRPr="00F91131">
        <w:rPr>
          <w:color w:val="auto"/>
          <w:sz w:val="22"/>
          <w:szCs w:val="22"/>
        </w:rPr>
        <w:t xml:space="preserve">Where an employee’s baby is born prematurely as described above and has ongoing </w:t>
      </w:r>
    </w:p>
    <w:p w:rsidR="00915F5F" w:rsidRPr="00F91131" w:rsidRDefault="00915F5F" w:rsidP="00915F5F">
      <w:pPr>
        <w:pStyle w:val="Default"/>
        <w:jc w:val="both"/>
        <w:rPr>
          <w:color w:val="auto"/>
          <w:sz w:val="22"/>
          <w:szCs w:val="22"/>
        </w:rPr>
      </w:pPr>
      <w:r w:rsidRPr="00F91131">
        <w:rPr>
          <w:color w:val="auto"/>
          <w:sz w:val="22"/>
          <w:szCs w:val="22"/>
        </w:rPr>
        <w:t xml:space="preserve">          </w:t>
      </w:r>
      <w:r w:rsidR="00121025" w:rsidRPr="00F91131">
        <w:rPr>
          <w:color w:val="auto"/>
          <w:sz w:val="22"/>
          <w:szCs w:val="22"/>
        </w:rPr>
        <w:t xml:space="preserve">medical needs (for example, requiring regular hospital appointments and check-ups), the </w:t>
      </w:r>
      <w:r w:rsidRPr="00F91131">
        <w:rPr>
          <w:color w:val="auto"/>
          <w:sz w:val="22"/>
          <w:szCs w:val="22"/>
        </w:rPr>
        <w:t xml:space="preserve"> </w:t>
      </w:r>
    </w:p>
    <w:p w:rsidR="00915F5F" w:rsidRPr="00F91131" w:rsidRDefault="00915F5F" w:rsidP="00915F5F">
      <w:pPr>
        <w:pStyle w:val="Default"/>
        <w:jc w:val="both"/>
        <w:rPr>
          <w:color w:val="auto"/>
          <w:sz w:val="22"/>
          <w:szCs w:val="22"/>
        </w:rPr>
      </w:pPr>
      <w:r w:rsidRPr="00F91131">
        <w:rPr>
          <w:color w:val="auto"/>
          <w:sz w:val="22"/>
          <w:szCs w:val="22"/>
        </w:rPr>
        <w:t xml:space="preserve">          </w:t>
      </w:r>
      <w:r w:rsidR="00121025" w:rsidRPr="00F91131">
        <w:rPr>
          <w:color w:val="auto"/>
          <w:sz w:val="22"/>
          <w:szCs w:val="22"/>
        </w:rPr>
        <w:t xml:space="preserve">Trust will also follow best practice guidance, consider formal and informal flexible working </w:t>
      </w:r>
    </w:p>
    <w:p w:rsidR="00121025" w:rsidRPr="00F91131" w:rsidRDefault="00915F5F" w:rsidP="00915F5F">
      <w:pPr>
        <w:pStyle w:val="Default"/>
        <w:jc w:val="both"/>
        <w:rPr>
          <w:color w:val="auto"/>
          <w:sz w:val="22"/>
          <w:szCs w:val="22"/>
        </w:rPr>
      </w:pPr>
      <w:r w:rsidRPr="00F91131">
        <w:rPr>
          <w:color w:val="auto"/>
          <w:sz w:val="22"/>
          <w:szCs w:val="22"/>
        </w:rPr>
        <w:t xml:space="preserve">          </w:t>
      </w:r>
      <w:r w:rsidR="00121025" w:rsidRPr="00F91131">
        <w:rPr>
          <w:color w:val="auto"/>
          <w:sz w:val="22"/>
          <w:szCs w:val="22"/>
        </w:rPr>
        <w:t xml:space="preserve">patterns where appropriate and consider offering additional paid or unpaid leave. </w:t>
      </w:r>
    </w:p>
    <w:p w:rsidR="00121025" w:rsidRPr="00F91131" w:rsidRDefault="00121025" w:rsidP="00915F5F">
      <w:pPr>
        <w:pStyle w:val="Default"/>
        <w:jc w:val="both"/>
        <w:rPr>
          <w:color w:val="auto"/>
          <w:sz w:val="22"/>
          <w:szCs w:val="22"/>
        </w:rPr>
      </w:pPr>
    </w:p>
    <w:p w:rsidR="00915F5F" w:rsidRPr="00F91131" w:rsidRDefault="00121025" w:rsidP="00915F5F">
      <w:pPr>
        <w:pStyle w:val="Default"/>
        <w:jc w:val="both"/>
        <w:rPr>
          <w:color w:val="auto"/>
          <w:sz w:val="22"/>
          <w:szCs w:val="22"/>
        </w:rPr>
      </w:pPr>
      <w:r w:rsidRPr="00F91131">
        <w:rPr>
          <w:color w:val="auto"/>
          <w:sz w:val="22"/>
          <w:szCs w:val="22"/>
        </w:rPr>
        <w:t>38.4.5</w:t>
      </w:r>
      <w:r w:rsidR="00963CA3" w:rsidRPr="00F91131">
        <w:rPr>
          <w:color w:val="auto"/>
          <w:sz w:val="22"/>
          <w:szCs w:val="22"/>
        </w:rPr>
        <w:t xml:space="preserve"> </w:t>
      </w:r>
      <w:r w:rsidRPr="00F91131">
        <w:rPr>
          <w:color w:val="auto"/>
          <w:sz w:val="22"/>
          <w:szCs w:val="22"/>
        </w:rPr>
        <w:t>Employees/parents returning to work following the birth of a premature baby will be referred</w:t>
      </w:r>
    </w:p>
    <w:p w:rsidR="00121025" w:rsidRPr="00F91131" w:rsidRDefault="00915F5F" w:rsidP="00915F5F">
      <w:pPr>
        <w:pStyle w:val="Default"/>
        <w:jc w:val="both"/>
        <w:rPr>
          <w:color w:val="auto"/>
          <w:sz w:val="22"/>
          <w:szCs w:val="22"/>
        </w:rPr>
      </w:pPr>
      <w:r w:rsidRPr="00F91131">
        <w:rPr>
          <w:color w:val="auto"/>
          <w:sz w:val="22"/>
          <w:szCs w:val="22"/>
        </w:rPr>
        <w:t xml:space="preserve">         </w:t>
      </w:r>
      <w:r w:rsidR="00121025" w:rsidRPr="00F91131">
        <w:rPr>
          <w:color w:val="auto"/>
          <w:sz w:val="22"/>
          <w:szCs w:val="22"/>
        </w:rPr>
        <w:t xml:space="preserve"> to Occupational Health by their line manager for support to meet their unique needs and in </w:t>
      </w:r>
    </w:p>
    <w:p w:rsidR="00121025" w:rsidRPr="00F91131" w:rsidRDefault="00121025" w:rsidP="00915F5F">
      <w:pPr>
        <w:pStyle w:val="Default"/>
        <w:jc w:val="both"/>
        <w:rPr>
          <w:color w:val="auto"/>
          <w:sz w:val="22"/>
          <w:szCs w:val="22"/>
        </w:rPr>
      </w:pPr>
      <w:r w:rsidRPr="00F91131">
        <w:rPr>
          <w:color w:val="auto"/>
          <w:sz w:val="22"/>
          <w:szCs w:val="22"/>
        </w:rPr>
        <w:t xml:space="preserve">          acknowledgement of the traumatic birth. This support will include the offer of counselling </w:t>
      </w:r>
    </w:p>
    <w:p w:rsidR="00121025" w:rsidRPr="00F91131" w:rsidRDefault="00121025" w:rsidP="00915F5F">
      <w:pPr>
        <w:pStyle w:val="Default"/>
        <w:jc w:val="both"/>
        <w:rPr>
          <w:color w:val="auto"/>
          <w:sz w:val="22"/>
          <w:szCs w:val="22"/>
        </w:rPr>
      </w:pPr>
      <w:r w:rsidRPr="00F91131">
        <w:rPr>
          <w:color w:val="auto"/>
          <w:sz w:val="22"/>
          <w:szCs w:val="22"/>
        </w:rPr>
        <w:t xml:space="preserve">          services. </w:t>
      </w:r>
    </w:p>
    <w:p w:rsidR="00121025" w:rsidRDefault="00121025" w:rsidP="00121025">
      <w:pPr>
        <w:ind w:left="142"/>
        <w:jc w:val="both"/>
        <w:rPr>
          <w:rFonts w:cs="Arial"/>
          <w:szCs w:val="22"/>
        </w:rPr>
      </w:pPr>
    </w:p>
    <w:p w:rsidR="001508EC" w:rsidRPr="001508EC" w:rsidRDefault="001508EC" w:rsidP="00121025">
      <w:pPr>
        <w:ind w:left="142"/>
        <w:jc w:val="both"/>
        <w:rPr>
          <w:rFonts w:cs="Arial"/>
          <w:szCs w:val="22"/>
        </w:rPr>
      </w:pPr>
    </w:p>
    <w:p w:rsidR="00102328" w:rsidRPr="001508EC" w:rsidRDefault="00042637" w:rsidP="00042637">
      <w:pPr>
        <w:jc w:val="both"/>
        <w:rPr>
          <w:rFonts w:cs="Arial"/>
          <w:b/>
          <w:bCs/>
          <w:szCs w:val="22"/>
        </w:rPr>
      </w:pPr>
      <w:r w:rsidRPr="001508EC">
        <w:rPr>
          <w:rFonts w:cs="Arial"/>
          <w:bCs/>
          <w:szCs w:val="22"/>
        </w:rPr>
        <w:t>39</w:t>
      </w:r>
      <w:r w:rsidR="00AF578D" w:rsidRPr="001508EC">
        <w:rPr>
          <w:rFonts w:cs="Arial"/>
          <w:bCs/>
          <w:szCs w:val="22"/>
        </w:rPr>
        <w:t xml:space="preserve"> </w:t>
      </w:r>
      <w:r w:rsidR="00102328" w:rsidRPr="001508EC">
        <w:rPr>
          <w:rFonts w:cs="Arial"/>
          <w:b/>
          <w:bCs/>
          <w:szCs w:val="22"/>
        </w:rPr>
        <w:t>Unpaid Parental Leave</w:t>
      </w:r>
    </w:p>
    <w:p w:rsidR="00102328" w:rsidRPr="001508EC" w:rsidRDefault="00102328" w:rsidP="002360B0">
      <w:pPr>
        <w:jc w:val="both"/>
        <w:rPr>
          <w:rFonts w:cs="Arial"/>
          <w:b/>
          <w:bCs/>
          <w:szCs w:val="22"/>
        </w:rPr>
      </w:pPr>
    </w:p>
    <w:p w:rsidR="00102328" w:rsidRPr="001508EC" w:rsidRDefault="00102328" w:rsidP="00090E3B">
      <w:pPr>
        <w:pStyle w:val="ListParagraph"/>
        <w:numPr>
          <w:ilvl w:val="1"/>
          <w:numId w:val="38"/>
        </w:numPr>
        <w:jc w:val="both"/>
        <w:rPr>
          <w:rFonts w:cs="Arial"/>
          <w:b/>
          <w:bCs/>
          <w:szCs w:val="22"/>
        </w:rPr>
      </w:pPr>
      <w:r w:rsidRPr="001508EC">
        <w:rPr>
          <w:rFonts w:cs="Arial"/>
          <w:b/>
          <w:bCs/>
          <w:szCs w:val="22"/>
        </w:rPr>
        <w:t>Eligibility</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szCs w:val="22"/>
        </w:rPr>
        <w:t xml:space="preserve">In addition to paid parental leave, employees who have completed </w:t>
      </w:r>
      <w:r w:rsidR="009F3B88" w:rsidRPr="001508EC">
        <w:rPr>
          <w:rFonts w:cs="Arial"/>
          <w:szCs w:val="22"/>
        </w:rPr>
        <w:t>one year</w:t>
      </w:r>
      <w:r w:rsidRPr="001508EC">
        <w:rPr>
          <w:rFonts w:cs="Arial"/>
          <w:szCs w:val="22"/>
        </w:rPr>
        <w:t xml:space="preserve"> continuous NHS service are also able to request unpaid parental leave. These provisions apply equally to all staff; male and female, regardless of their hours worked.  </w:t>
      </w:r>
    </w:p>
    <w:p w:rsidR="00102328" w:rsidRPr="001508EC" w:rsidRDefault="00102328" w:rsidP="000A753E">
      <w:pPr>
        <w:ind w:left="360"/>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b/>
          <w:bCs/>
          <w:szCs w:val="22"/>
        </w:rPr>
        <w:t>Leave Available</w:t>
      </w:r>
    </w:p>
    <w:p w:rsidR="00102328" w:rsidRPr="001508EC" w:rsidRDefault="00102328" w:rsidP="000A753E">
      <w:pPr>
        <w:jc w:val="both"/>
        <w:rPr>
          <w:rFonts w:cs="Arial"/>
          <w:szCs w:val="22"/>
        </w:rPr>
      </w:pPr>
    </w:p>
    <w:p w:rsidR="008D100B" w:rsidRPr="001508EC" w:rsidRDefault="00102328" w:rsidP="00090E3B">
      <w:pPr>
        <w:pStyle w:val="ListParagraph"/>
        <w:numPr>
          <w:ilvl w:val="2"/>
          <w:numId w:val="38"/>
        </w:numPr>
        <w:jc w:val="both"/>
        <w:rPr>
          <w:rFonts w:cs="Arial"/>
          <w:szCs w:val="22"/>
        </w:rPr>
      </w:pPr>
      <w:r w:rsidRPr="001508EC">
        <w:rPr>
          <w:rFonts w:cs="Arial"/>
          <w:szCs w:val="22"/>
        </w:rPr>
        <w:t>Staff are entitled to a maximum of 18 weeks per child of unpaid parental leave (pro rata for part-time staff).</w:t>
      </w:r>
    </w:p>
    <w:p w:rsidR="00102328" w:rsidRPr="001508EC" w:rsidRDefault="00102328" w:rsidP="000A753E">
      <w:pPr>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szCs w:val="22"/>
        </w:rPr>
        <w:t>A maximum of 4 weeks unpaid leave may be taken any year until the child reaches its 1</w:t>
      </w:r>
      <w:r w:rsidR="0091169E" w:rsidRPr="001508EC">
        <w:rPr>
          <w:rFonts w:cs="Arial"/>
          <w:szCs w:val="22"/>
        </w:rPr>
        <w:t>8</w:t>
      </w:r>
      <w:r w:rsidRPr="001508EC">
        <w:rPr>
          <w:rFonts w:cs="Arial"/>
          <w:szCs w:val="22"/>
          <w:vertAlign w:val="superscript"/>
        </w:rPr>
        <w:t>th</w:t>
      </w:r>
      <w:r w:rsidRPr="001508EC">
        <w:rPr>
          <w:rFonts w:cs="Arial"/>
          <w:szCs w:val="22"/>
        </w:rPr>
        <w:t xml:space="preserve"> birthday. This leave should not exceed a maximum of 18 weeks altogether.  </w:t>
      </w:r>
    </w:p>
    <w:p w:rsidR="00102328" w:rsidRPr="001508EC" w:rsidRDefault="00102328" w:rsidP="000A753E">
      <w:pPr>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szCs w:val="22"/>
        </w:rPr>
        <w:t xml:space="preserve">Unpaid parental leave must be taken in multiples of one week, (as long as this does not exceed 4 weeks per year). </w:t>
      </w:r>
      <w:r w:rsidR="0074696B" w:rsidRPr="001508EC">
        <w:rPr>
          <w:rFonts w:cs="Arial"/>
          <w:szCs w:val="22"/>
        </w:rPr>
        <w:t>In exceptional circumstances, s</w:t>
      </w:r>
      <w:r w:rsidRPr="001508EC">
        <w:rPr>
          <w:rFonts w:cs="Arial"/>
          <w:szCs w:val="22"/>
        </w:rPr>
        <w:t xml:space="preserve">eparate days </w:t>
      </w:r>
      <w:r w:rsidR="0074696B" w:rsidRPr="001508EC">
        <w:rPr>
          <w:rFonts w:cs="Arial"/>
          <w:szCs w:val="22"/>
        </w:rPr>
        <w:t>can be taken and this is at the discretion of the line manager</w:t>
      </w:r>
      <w:r w:rsidRPr="001508EC">
        <w:rPr>
          <w:rFonts w:cs="Arial"/>
          <w:szCs w:val="22"/>
        </w:rPr>
        <w:t xml:space="preserve"> </w:t>
      </w:r>
      <w:r w:rsidR="0074696B" w:rsidRPr="001508EC">
        <w:rPr>
          <w:rFonts w:cs="Arial"/>
          <w:szCs w:val="22"/>
        </w:rPr>
        <w:t>or if the</w:t>
      </w:r>
      <w:r w:rsidRPr="001508EC">
        <w:rPr>
          <w:rFonts w:cs="Arial"/>
          <w:szCs w:val="22"/>
        </w:rPr>
        <w:t xml:space="preserve"> child </w:t>
      </w:r>
      <w:r w:rsidR="0074696B" w:rsidRPr="001508EC">
        <w:rPr>
          <w:rFonts w:cs="Arial"/>
          <w:szCs w:val="22"/>
        </w:rPr>
        <w:t xml:space="preserve">is </w:t>
      </w:r>
      <w:r w:rsidRPr="001508EC">
        <w:rPr>
          <w:rFonts w:cs="Arial"/>
          <w:szCs w:val="22"/>
        </w:rPr>
        <w:t xml:space="preserve">in receipt of disability living allowance. Parental leave cannot be transferred between parents. </w:t>
      </w:r>
    </w:p>
    <w:p w:rsidR="00102328" w:rsidRPr="001508EC" w:rsidRDefault="00102328" w:rsidP="002360B0">
      <w:pPr>
        <w:ind w:left="360"/>
        <w:jc w:val="both"/>
        <w:rPr>
          <w:rFonts w:cs="Arial"/>
          <w:szCs w:val="22"/>
        </w:rPr>
      </w:pPr>
    </w:p>
    <w:p w:rsidR="00102328" w:rsidRPr="001508EC" w:rsidRDefault="00963CA3" w:rsidP="00090E3B">
      <w:pPr>
        <w:pStyle w:val="ListParagraph"/>
        <w:numPr>
          <w:ilvl w:val="1"/>
          <w:numId w:val="38"/>
        </w:numPr>
        <w:jc w:val="both"/>
        <w:rPr>
          <w:rFonts w:cs="Arial"/>
          <w:b/>
          <w:bCs/>
          <w:szCs w:val="22"/>
        </w:rPr>
      </w:pPr>
      <w:r w:rsidRPr="001508EC">
        <w:rPr>
          <w:rFonts w:cs="Arial"/>
          <w:b/>
          <w:bCs/>
          <w:szCs w:val="22"/>
        </w:rPr>
        <w:t xml:space="preserve"> </w:t>
      </w:r>
      <w:r w:rsidR="00102328" w:rsidRPr="001508EC">
        <w:rPr>
          <w:rFonts w:cs="Arial"/>
          <w:b/>
          <w:bCs/>
          <w:szCs w:val="22"/>
        </w:rPr>
        <w:t>Requesting Leave</w:t>
      </w:r>
    </w:p>
    <w:p w:rsidR="00102328" w:rsidRPr="001508EC" w:rsidRDefault="00102328" w:rsidP="002360B0">
      <w:pPr>
        <w:ind w:left="360"/>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szCs w:val="22"/>
        </w:rPr>
        <w:t xml:space="preserve">In order to apply for unpaid parental leave, staff must complete the Unpaid Parental Leave Application Form (Appendix </w:t>
      </w:r>
      <w:r w:rsidR="002F3B06" w:rsidRPr="001508EC">
        <w:rPr>
          <w:rFonts w:cs="Arial"/>
          <w:szCs w:val="22"/>
        </w:rPr>
        <w:t>8</w:t>
      </w:r>
      <w:r w:rsidRPr="001508EC">
        <w:rPr>
          <w:rFonts w:cs="Arial"/>
          <w:szCs w:val="22"/>
        </w:rPr>
        <w:t>).  This must be submitted to their manager at least 21 days before the leave is to be taken, except in the case of expectant parents who are required to give 13 weeks notice before the expected week of confinement.  The form should be accompanied by a copy of a MAT B1 form, which is given to the expectant mother, or a copy of the child’s birth certificate.</w:t>
      </w:r>
    </w:p>
    <w:p w:rsidR="00102328" w:rsidRPr="001508EC" w:rsidRDefault="00102328" w:rsidP="002360B0">
      <w:pPr>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szCs w:val="22"/>
        </w:rPr>
        <w:t xml:space="preserve">Managers may, at their discretion, postpone a request for unpaid parental leave for up to 6 months, except in the case of a new born child.  The manager will provide the member of staff with a reason for postponement in writing within 7 days of the request and will also detail arrangements for the leave to be taken. </w:t>
      </w:r>
    </w:p>
    <w:p w:rsidR="00102328" w:rsidRPr="001508EC" w:rsidRDefault="00102328" w:rsidP="002360B0">
      <w:pPr>
        <w:ind w:left="360"/>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b/>
          <w:bCs/>
          <w:szCs w:val="22"/>
        </w:rPr>
        <w:t>Evidence of Entitlement</w:t>
      </w:r>
    </w:p>
    <w:p w:rsidR="008D100B" w:rsidRPr="001508EC" w:rsidRDefault="008D100B" w:rsidP="002360B0">
      <w:pPr>
        <w:ind w:left="360"/>
        <w:jc w:val="both"/>
        <w:rPr>
          <w:rFonts w:cs="Arial"/>
          <w:b/>
          <w:bCs/>
          <w:szCs w:val="22"/>
        </w:rPr>
      </w:pPr>
    </w:p>
    <w:p w:rsidR="00102328" w:rsidRPr="001508EC" w:rsidRDefault="00102328" w:rsidP="00090E3B">
      <w:pPr>
        <w:pStyle w:val="ListParagraph"/>
        <w:numPr>
          <w:ilvl w:val="2"/>
          <w:numId w:val="38"/>
        </w:numPr>
        <w:jc w:val="both"/>
        <w:rPr>
          <w:rFonts w:cs="Arial"/>
          <w:szCs w:val="22"/>
        </w:rPr>
      </w:pPr>
      <w:r w:rsidRPr="001508EC">
        <w:rPr>
          <w:rFonts w:cs="Arial"/>
          <w:szCs w:val="22"/>
        </w:rPr>
        <w:t>Employees may be asked to produce evidence to show that:</w:t>
      </w:r>
    </w:p>
    <w:p w:rsidR="00102328" w:rsidRPr="001508EC" w:rsidRDefault="00102328" w:rsidP="00090E3B">
      <w:pPr>
        <w:pStyle w:val="ListParagraph"/>
        <w:numPr>
          <w:ilvl w:val="0"/>
          <w:numId w:val="39"/>
        </w:numPr>
        <w:jc w:val="both"/>
        <w:rPr>
          <w:rFonts w:cs="Arial"/>
          <w:szCs w:val="22"/>
        </w:rPr>
      </w:pPr>
      <w:r w:rsidRPr="001508EC">
        <w:rPr>
          <w:rFonts w:cs="Arial"/>
          <w:szCs w:val="22"/>
        </w:rPr>
        <w:t xml:space="preserve">The employee is the parent of a child </w:t>
      </w:r>
    </w:p>
    <w:p w:rsidR="00102328" w:rsidRPr="001508EC" w:rsidRDefault="00102328" w:rsidP="00090E3B">
      <w:pPr>
        <w:pStyle w:val="ListParagraph"/>
        <w:numPr>
          <w:ilvl w:val="0"/>
          <w:numId w:val="39"/>
        </w:numPr>
        <w:jc w:val="both"/>
        <w:rPr>
          <w:rFonts w:cs="Arial"/>
          <w:szCs w:val="22"/>
        </w:rPr>
      </w:pPr>
      <w:r w:rsidRPr="001508EC">
        <w:rPr>
          <w:rFonts w:cs="Arial"/>
          <w:szCs w:val="22"/>
        </w:rPr>
        <w:t xml:space="preserve">The employee has parental responsibility for the child </w:t>
      </w:r>
    </w:p>
    <w:p w:rsidR="00102328" w:rsidRPr="001508EC" w:rsidRDefault="00102328" w:rsidP="00090E3B">
      <w:pPr>
        <w:pStyle w:val="ListParagraph"/>
        <w:numPr>
          <w:ilvl w:val="0"/>
          <w:numId w:val="39"/>
        </w:numPr>
        <w:jc w:val="both"/>
        <w:rPr>
          <w:rFonts w:cs="Arial"/>
          <w:szCs w:val="22"/>
        </w:rPr>
      </w:pPr>
      <w:r w:rsidRPr="001508EC">
        <w:rPr>
          <w:rFonts w:cs="Arial"/>
          <w:szCs w:val="22"/>
        </w:rPr>
        <w:t>The child is below the age at which the right to parental leave ceases</w:t>
      </w:r>
      <w:r w:rsidR="00506309" w:rsidRPr="001508EC">
        <w:rPr>
          <w:rFonts w:cs="Arial"/>
          <w:szCs w:val="22"/>
        </w:rPr>
        <w:t>.</w:t>
      </w:r>
      <w:r w:rsidRPr="001508EC">
        <w:rPr>
          <w:rFonts w:cs="Arial"/>
          <w:szCs w:val="22"/>
        </w:rPr>
        <w:t xml:space="preserve"> </w:t>
      </w:r>
    </w:p>
    <w:p w:rsidR="00102328" w:rsidRPr="001508EC" w:rsidRDefault="00102328" w:rsidP="002360B0">
      <w:pPr>
        <w:ind w:left="1080"/>
        <w:jc w:val="both"/>
        <w:rPr>
          <w:rFonts w:cs="Arial"/>
          <w:szCs w:val="22"/>
        </w:rPr>
      </w:pPr>
    </w:p>
    <w:p w:rsidR="00102328" w:rsidRPr="001508EC" w:rsidRDefault="00102328" w:rsidP="00090E3B">
      <w:pPr>
        <w:pStyle w:val="ListParagraph"/>
        <w:numPr>
          <w:ilvl w:val="2"/>
          <w:numId w:val="38"/>
        </w:numPr>
        <w:jc w:val="both"/>
        <w:rPr>
          <w:rFonts w:cs="Arial"/>
          <w:szCs w:val="22"/>
        </w:rPr>
      </w:pPr>
      <w:r w:rsidRPr="001508EC">
        <w:rPr>
          <w:rFonts w:cs="Arial"/>
          <w:szCs w:val="22"/>
        </w:rPr>
        <w:t>This evidence could be:</w:t>
      </w:r>
    </w:p>
    <w:p w:rsidR="00102328" w:rsidRPr="001508EC" w:rsidRDefault="00102328" w:rsidP="00090E3B">
      <w:pPr>
        <w:pStyle w:val="ListParagraph"/>
        <w:numPr>
          <w:ilvl w:val="0"/>
          <w:numId w:val="40"/>
        </w:numPr>
        <w:jc w:val="both"/>
        <w:rPr>
          <w:rFonts w:cs="Arial"/>
          <w:szCs w:val="22"/>
        </w:rPr>
      </w:pPr>
      <w:r w:rsidRPr="001508EC">
        <w:rPr>
          <w:rFonts w:cs="Arial"/>
          <w:szCs w:val="22"/>
        </w:rPr>
        <w:t>The child's birth certificate/MATB1 certificate, child benefit book</w:t>
      </w:r>
    </w:p>
    <w:p w:rsidR="00102328" w:rsidRPr="001508EC" w:rsidRDefault="00102328" w:rsidP="00090E3B">
      <w:pPr>
        <w:pStyle w:val="ListParagraph"/>
        <w:numPr>
          <w:ilvl w:val="0"/>
          <w:numId w:val="40"/>
        </w:numPr>
        <w:jc w:val="both"/>
        <w:rPr>
          <w:rFonts w:cs="Arial"/>
          <w:szCs w:val="22"/>
        </w:rPr>
      </w:pPr>
      <w:r w:rsidRPr="001508EC">
        <w:rPr>
          <w:rFonts w:cs="Arial"/>
          <w:szCs w:val="22"/>
        </w:rPr>
        <w:t xml:space="preserve">Papers confirming a child's adoption or the date of placement for adoption </w:t>
      </w:r>
    </w:p>
    <w:p w:rsidR="00102328" w:rsidRPr="001508EC" w:rsidRDefault="00102328" w:rsidP="00090E3B">
      <w:pPr>
        <w:pStyle w:val="ListParagraph"/>
        <w:numPr>
          <w:ilvl w:val="0"/>
          <w:numId w:val="40"/>
        </w:numPr>
        <w:jc w:val="both"/>
        <w:rPr>
          <w:rFonts w:cs="Arial"/>
          <w:szCs w:val="22"/>
        </w:rPr>
      </w:pPr>
      <w:r w:rsidRPr="001508EC">
        <w:rPr>
          <w:rFonts w:cs="Arial"/>
          <w:szCs w:val="22"/>
        </w:rPr>
        <w:t>In the case of a disabled child, a record of disability living allowance payments for the child</w:t>
      </w:r>
      <w:r w:rsidR="00506309" w:rsidRPr="001508EC">
        <w:rPr>
          <w:rFonts w:cs="Arial"/>
          <w:szCs w:val="22"/>
        </w:rPr>
        <w:t>.</w:t>
      </w:r>
      <w:r w:rsidRPr="001508EC">
        <w:rPr>
          <w:rFonts w:cs="Arial"/>
          <w:szCs w:val="22"/>
        </w:rPr>
        <w:t xml:space="preserve"> </w:t>
      </w:r>
    </w:p>
    <w:p w:rsidR="00102328" w:rsidRPr="001508EC" w:rsidRDefault="00102328" w:rsidP="002360B0">
      <w:pPr>
        <w:ind w:left="1440"/>
        <w:jc w:val="both"/>
        <w:rPr>
          <w:rFonts w:cs="Arial"/>
          <w:szCs w:val="22"/>
        </w:rPr>
      </w:pPr>
    </w:p>
    <w:p w:rsidR="002B7F74" w:rsidRPr="001508EC" w:rsidRDefault="00102328" w:rsidP="00090E3B">
      <w:pPr>
        <w:pStyle w:val="ListParagraph"/>
        <w:numPr>
          <w:ilvl w:val="1"/>
          <w:numId w:val="38"/>
        </w:numPr>
        <w:jc w:val="both"/>
        <w:rPr>
          <w:rFonts w:cs="Arial"/>
          <w:szCs w:val="22"/>
        </w:rPr>
      </w:pPr>
      <w:r w:rsidRPr="001508EC">
        <w:rPr>
          <w:rFonts w:cs="Arial"/>
          <w:szCs w:val="22"/>
        </w:rPr>
        <w:t>When on Unpaid Parental Leave staff must not undertake paid or unpaid work either in the Trust or outside of the Trust, during their normal contracted hours.</w:t>
      </w:r>
    </w:p>
    <w:p w:rsidR="00102328" w:rsidRPr="001508EC" w:rsidRDefault="00102328" w:rsidP="002360B0">
      <w:pPr>
        <w:pStyle w:val="ListParagraph"/>
        <w:ind w:left="360"/>
        <w:jc w:val="both"/>
        <w:rPr>
          <w:rFonts w:cs="Arial"/>
          <w:szCs w:val="22"/>
        </w:rPr>
      </w:pPr>
    </w:p>
    <w:p w:rsidR="00102328" w:rsidRPr="001508EC" w:rsidRDefault="00102328" w:rsidP="00090E3B">
      <w:pPr>
        <w:pStyle w:val="Heading2"/>
        <w:numPr>
          <w:ilvl w:val="0"/>
          <w:numId w:val="38"/>
        </w:numPr>
        <w:spacing w:before="0" w:after="0"/>
        <w:jc w:val="both"/>
        <w:rPr>
          <w:rFonts w:cs="Arial"/>
          <w:i w:val="0"/>
          <w:iCs/>
          <w:sz w:val="22"/>
          <w:szCs w:val="22"/>
        </w:rPr>
      </w:pPr>
      <w:r w:rsidRPr="001508EC">
        <w:rPr>
          <w:rFonts w:cs="Arial"/>
          <w:i w:val="0"/>
          <w:iCs/>
          <w:sz w:val="22"/>
          <w:szCs w:val="22"/>
        </w:rPr>
        <w:t>Special Leave for In Vitro Fertilisation (IVF) and other fertility treatment</w:t>
      </w:r>
    </w:p>
    <w:p w:rsidR="00102328" w:rsidRPr="001508EC" w:rsidRDefault="00102328" w:rsidP="002360B0">
      <w:pPr>
        <w:ind w:left="360"/>
        <w:jc w:val="both"/>
        <w:rPr>
          <w:rFonts w:cs="Arial"/>
          <w:szCs w:val="22"/>
        </w:rPr>
      </w:pPr>
    </w:p>
    <w:p w:rsidR="00102328" w:rsidRPr="001508EC" w:rsidRDefault="00102328" w:rsidP="00090E3B">
      <w:pPr>
        <w:pStyle w:val="ListParagraph"/>
        <w:numPr>
          <w:ilvl w:val="1"/>
          <w:numId w:val="38"/>
        </w:numPr>
        <w:jc w:val="both"/>
        <w:rPr>
          <w:rFonts w:cs="Arial"/>
          <w:szCs w:val="22"/>
        </w:rPr>
      </w:pPr>
      <w:r w:rsidRPr="001508EC">
        <w:rPr>
          <w:rFonts w:cs="Arial"/>
          <w:szCs w:val="22"/>
          <w:lang w:val="en"/>
        </w:rPr>
        <w:t xml:space="preserve">The Trust recognises the emotional pressure of undergoing IVF treatment and understands the potential anxiety and distress that staff may suffer during the process. The Trust wishes to support staff who decide to undertake fertility treatment, or those whose partner is undergoing the treatment, as much as possible </w:t>
      </w:r>
      <w:r w:rsidRPr="001508EC">
        <w:rPr>
          <w:rFonts w:cs="Arial"/>
          <w:szCs w:val="22"/>
        </w:rPr>
        <w:t>by providing special unpaid or paid leave for this purpose.</w:t>
      </w:r>
      <w:r w:rsidRPr="001508EC">
        <w:rPr>
          <w:rFonts w:cs="Arial"/>
          <w:szCs w:val="22"/>
          <w:lang w:val="en"/>
        </w:rPr>
        <w:t xml:space="preserve"> </w:t>
      </w:r>
    </w:p>
    <w:p w:rsidR="00102328" w:rsidRDefault="00102328" w:rsidP="002360B0">
      <w:pPr>
        <w:jc w:val="both"/>
        <w:rPr>
          <w:rFonts w:cs="Arial"/>
          <w:szCs w:val="22"/>
          <w:lang w:val="en"/>
        </w:rPr>
      </w:pPr>
    </w:p>
    <w:p w:rsidR="001508EC" w:rsidRDefault="001508EC" w:rsidP="002360B0">
      <w:pPr>
        <w:jc w:val="both"/>
        <w:rPr>
          <w:rFonts w:cs="Arial"/>
          <w:szCs w:val="22"/>
          <w:lang w:val="en"/>
        </w:rPr>
      </w:pPr>
    </w:p>
    <w:p w:rsidR="001508EC" w:rsidRPr="001508EC" w:rsidRDefault="001508EC" w:rsidP="002360B0">
      <w:pPr>
        <w:jc w:val="both"/>
        <w:rPr>
          <w:rFonts w:cs="Arial"/>
          <w:szCs w:val="22"/>
          <w:lang w:val="en"/>
        </w:rPr>
      </w:pPr>
    </w:p>
    <w:p w:rsidR="00102328" w:rsidRPr="001508EC" w:rsidRDefault="00963CA3" w:rsidP="00090E3B">
      <w:pPr>
        <w:pStyle w:val="ListParagraph"/>
        <w:numPr>
          <w:ilvl w:val="1"/>
          <w:numId w:val="38"/>
        </w:numPr>
        <w:jc w:val="both"/>
        <w:rPr>
          <w:rFonts w:cs="Arial"/>
          <w:szCs w:val="22"/>
          <w:lang w:val="en"/>
        </w:rPr>
      </w:pPr>
      <w:r w:rsidRPr="001508EC">
        <w:rPr>
          <w:rFonts w:cs="Arial"/>
          <w:b/>
          <w:bCs/>
          <w:szCs w:val="22"/>
        </w:rPr>
        <w:t xml:space="preserve"> </w:t>
      </w:r>
      <w:r w:rsidR="00102328" w:rsidRPr="001508EC">
        <w:rPr>
          <w:rFonts w:cs="Arial"/>
          <w:b/>
          <w:bCs/>
          <w:szCs w:val="22"/>
        </w:rPr>
        <w:t>Eligibility</w:t>
      </w:r>
    </w:p>
    <w:p w:rsidR="002B7F74" w:rsidRPr="001508EC" w:rsidRDefault="002B7F74" w:rsidP="002360B0">
      <w:pPr>
        <w:pStyle w:val="ListParagraph"/>
        <w:ind w:left="360"/>
        <w:jc w:val="both"/>
        <w:rPr>
          <w:rFonts w:cs="Arial"/>
          <w:szCs w:val="22"/>
          <w:lang w:val="en"/>
        </w:rPr>
      </w:pPr>
    </w:p>
    <w:p w:rsidR="00102328" w:rsidRPr="001508EC" w:rsidRDefault="00102328" w:rsidP="00090E3B">
      <w:pPr>
        <w:pStyle w:val="ListParagraph"/>
        <w:numPr>
          <w:ilvl w:val="2"/>
          <w:numId w:val="38"/>
        </w:numPr>
        <w:jc w:val="both"/>
        <w:rPr>
          <w:rFonts w:cs="Arial"/>
          <w:szCs w:val="22"/>
          <w:lang w:val="en"/>
        </w:rPr>
      </w:pPr>
      <w:r w:rsidRPr="001508EC">
        <w:rPr>
          <w:rFonts w:cs="Arial"/>
          <w:szCs w:val="22"/>
          <w:lang w:val="en"/>
        </w:rPr>
        <w:t xml:space="preserve">To be eligible for paid leave for IVF/fertility treatment, employees must have 12 months continuous service within the NHS on the date that their IVF/fertility treatment is due to commence. </w:t>
      </w:r>
    </w:p>
    <w:p w:rsidR="00102328" w:rsidRPr="001508EC" w:rsidRDefault="00102328" w:rsidP="000A753E">
      <w:pPr>
        <w:jc w:val="both"/>
        <w:rPr>
          <w:rFonts w:cs="Arial"/>
          <w:szCs w:val="22"/>
          <w:lang w:val="en"/>
        </w:rPr>
      </w:pPr>
    </w:p>
    <w:p w:rsidR="00102328" w:rsidRPr="001508EC" w:rsidRDefault="00963CA3" w:rsidP="00090E3B">
      <w:pPr>
        <w:pStyle w:val="ListParagraph"/>
        <w:numPr>
          <w:ilvl w:val="1"/>
          <w:numId w:val="38"/>
        </w:numPr>
        <w:jc w:val="both"/>
        <w:rPr>
          <w:rFonts w:cs="Arial"/>
          <w:szCs w:val="22"/>
          <w:lang w:val="en"/>
        </w:rPr>
      </w:pPr>
      <w:r w:rsidRPr="001508EC">
        <w:rPr>
          <w:rFonts w:cs="Arial"/>
          <w:b/>
          <w:bCs/>
          <w:szCs w:val="22"/>
        </w:rPr>
        <w:t xml:space="preserve"> </w:t>
      </w:r>
      <w:r w:rsidR="00102328" w:rsidRPr="001508EC">
        <w:rPr>
          <w:rFonts w:cs="Arial"/>
          <w:b/>
          <w:bCs/>
          <w:szCs w:val="22"/>
        </w:rPr>
        <w:t>Leave Available</w:t>
      </w:r>
    </w:p>
    <w:p w:rsidR="00102328" w:rsidRPr="001508EC" w:rsidRDefault="00102328" w:rsidP="000A753E">
      <w:pPr>
        <w:ind w:left="360"/>
        <w:jc w:val="both"/>
        <w:rPr>
          <w:rFonts w:cs="Arial"/>
          <w:szCs w:val="22"/>
          <w:lang w:val="en"/>
        </w:rPr>
      </w:pPr>
    </w:p>
    <w:p w:rsidR="00102328" w:rsidRPr="001508EC" w:rsidRDefault="00102328" w:rsidP="00090E3B">
      <w:pPr>
        <w:pStyle w:val="ListParagraph"/>
        <w:numPr>
          <w:ilvl w:val="2"/>
          <w:numId w:val="38"/>
        </w:numPr>
        <w:jc w:val="both"/>
        <w:rPr>
          <w:rFonts w:cs="Arial"/>
          <w:b/>
          <w:bCs/>
          <w:szCs w:val="22"/>
          <w:lang w:val="en"/>
        </w:rPr>
      </w:pPr>
      <w:r w:rsidRPr="001508EC">
        <w:rPr>
          <w:rFonts w:cs="Arial"/>
          <w:b/>
          <w:bCs/>
          <w:szCs w:val="22"/>
          <w:lang w:val="en"/>
        </w:rPr>
        <w:t>Members of Staff receiving or recovering from IVF treatment</w:t>
      </w:r>
    </w:p>
    <w:p w:rsidR="00102328" w:rsidRPr="001508EC" w:rsidRDefault="00102328" w:rsidP="000A753E">
      <w:pPr>
        <w:ind w:left="1080"/>
        <w:jc w:val="both"/>
        <w:rPr>
          <w:rFonts w:cs="Arial"/>
          <w:szCs w:val="22"/>
          <w:lang w:val="en"/>
        </w:rPr>
      </w:pPr>
    </w:p>
    <w:p w:rsidR="00102328" w:rsidRPr="001508EC" w:rsidRDefault="00102328" w:rsidP="00090E3B">
      <w:pPr>
        <w:pStyle w:val="ListParagraph"/>
        <w:numPr>
          <w:ilvl w:val="3"/>
          <w:numId w:val="38"/>
        </w:numPr>
        <w:jc w:val="both"/>
        <w:rPr>
          <w:rFonts w:cs="Arial"/>
          <w:szCs w:val="22"/>
          <w:lang w:val="en"/>
        </w:rPr>
      </w:pPr>
      <w:r w:rsidRPr="001508EC">
        <w:rPr>
          <w:rFonts w:cs="Arial"/>
          <w:szCs w:val="22"/>
          <w:lang w:val="en"/>
        </w:rPr>
        <w:t>Members of staff may be granted up to a total of five days</w:t>
      </w:r>
      <w:r w:rsidR="00F06F4F" w:rsidRPr="001508EC">
        <w:rPr>
          <w:rFonts w:cs="Arial"/>
          <w:szCs w:val="22"/>
          <w:lang w:val="en"/>
        </w:rPr>
        <w:t xml:space="preserve"> (37.5 hours)</w:t>
      </w:r>
      <w:r w:rsidRPr="001508EC">
        <w:rPr>
          <w:rFonts w:cs="Arial"/>
          <w:szCs w:val="22"/>
          <w:lang w:val="en"/>
        </w:rPr>
        <w:t xml:space="preserve"> paid leave </w:t>
      </w:r>
      <w:r w:rsidRPr="001508EC">
        <w:rPr>
          <w:rFonts w:cs="Arial"/>
          <w:b/>
          <w:bCs/>
          <w:szCs w:val="22"/>
          <w:lang w:val="en"/>
        </w:rPr>
        <w:t>per IVF treatment cycle</w:t>
      </w:r>
      <w:r w:rsidRPr="001508EC">
        <w:rPr>
          <w:rFonts w:cs="Arial"/>
          <w:szCs w:val="22"/>
          <w:lang w:val="en"/>
        </w:rPr>
        <w:t xml:space="preserve"> (pro-rata for part-time staff) for the purpose of receiving and recovering from IVF treatment. The days</w:t>
      </w:r>
      <w:r w:rsidR="00F06F4F" w:rsidRPr="001508EC">
        <w:rPr>
          <w:rFonts w:cs="Arial"/>
          <w:szCs w:val="22"/>
          <w:lang w:val="en"/>
        </w:rPr>
        <w:t>/hours</w:t>
      </w:r>
      <w:r w:rsidRPr="001508EC">
        <w:rPr>
          <w:rFonts w:cs="Arial"/>
          <w:szCs w:val="22"/>
          <w:lang w:val="en"/>
        </w:rPr>
        <w:t xml:space="preserve"> can be taken to suit the member of staff’s needs, for example in one block, separate days or ½ days. If more than </w:t>
      </w:r>
      <w:r w:rsidR="00F06F4F" w:rsidRPr="001508EC">
        <w:rPr>
          <w:rFonts w:cs="Arial"/>
          <w:szCs w:val="22"/>
          <w:lang w:val="en"/>
        </w:rPr>
        <w:t>five</w:t>
      </w:r>
      <w:r w:rsidRPr="001508EC">
        <w:rPr>
          <w:rFonts w:cs="Arial"/>
          <w:szCs w:val="22"/>
          <w:lang w:val="en"/>
        </w:rPr>
        <w:t xml:space="preserve"> days</w:t>
      </w:r>
      <w:r w:rsidR="00F06F4F" w:rsidRPr="001508EC">
        <w:rPr>
          <w:rFonts w:cs="Arial"/>
          <w:szCs w:val="22"/>
          <w:lang w:val="en"/>
        </w:rPr>
        <w:t xml:space="preserve"> (37.5 hours)</w:t>
      </w:r>
      <w:r w:rsidRPr="001508EC">
        <w:rPr>
          <w:rFonts w:cs="Arial"/>
          <w:szCs w:val="22"/>
          <w:lang w:val="en"/>
        </w:rPr>
        <w:t xml:space="preserve"> leave is required, then annual or unpaid leave may be used in addition, with the agreement of the manager.</w:t>
      </w:r>
    </w:p>
    <w:p w:rsidR="00102328" w:rsidRPr="001508EC" w:rsidRDefault="00102328" w:rsidP="002360B0">
      <w:pPr>
        <w:ind w:left="1800"/>
        <w:jc w:val="both"/>
        <w:rPr>
          <w:rFonts w:cs="Arial"/>
          <w:szCs w:val="22"/>
          <w:lang w:val="en"/>
        </w:rPr>
      </w:pPr>
    </w:p>
    <w:p w:rsidR="00102328" w:rsidRPr="001508EC" w:rsidRDefault="00102328" w:rsidP="00090E3B">
      <w:pPr>
        <w:pStyle w:val="ListParagraph"/>
        <w:numPr>
          <w:ilvl w:val="2"/>
          <w:numId w:val="38"/>
        </w:numPr>
        <w:jc w:val="both"/>
        <w:rPr>
          <w:rFonts w:cs="Arial"/>
          <w:b/>
          <w:bCs/>
          <w:szCs w:val="22"/>
          <w:lang w:val="en"/>
        </w:rPr>
      </w:pPr>
      <w:r w:rsidRPr="001508EC">
        <w:rPr>
          <w:rFonts w:cs="Arial"/>
          <w:b/>
          <w:bCs/>
          <w:szCs w:val="22"/>
          <w:lang w:val="en"/>
        </w:rPr>
        <w:t>Members of staff whose partner is receiving IVF treatment</w:t>
      </w:r>
    </w:p>
    <w:p w:rsidR="00102328" w:rsidRPr="001508EC" w:rsidRDefault="00102328" w:rsidP="000A753E">
      <w:pPr>
        <w:ind w:left="1080"/>
        <w:jc w:val="both"/>
        <w:rPr>
          <w:rFonts w:cs="Arial"/>
          <w:szCs w:val="22"/>
          <w:lang w:val="en"/>
        </w:rPr>
      </w:pPr>
    </w:p>
    <w:p w:rsidR="00102328" w:rsidRPr="001508EC" w:rsidRDefault="00102328" w:rsidP="00090E3B">
      <w:pPr>
        <w:pStyle w:val="ListParagraph"/>
        <w:numPr>
          <w:ilvl w:val="3"/>
          <w:numId w:val="38"/>
        </w:numPr>
        <w:jc w:val="both"/>
        <w:rPr>
          <w:rFonts w:cs="Arial"/>
          <w:szCs w:val="22"/>
          <w:lang w:val="en"/>
        </w:rPr>
      </w:pPr>
      <w:r w:rsidRPr="001508EC">
        <w:rPr>
          <w:rFonts w:cs="Arial"/>
          <w:szCs w:val="22"/>
          <w:lang w:val="en"/>
        </w:rPr>
        <w:t>A member of staff whose partner is receiving IVF treatment may be granted up to five days</w:t>
      </w:r>
      <w:r w:rsidR="00F06F4F" w:rsidRPr="001508EC">
        <w:rPr>
          <w:rFonts w:cs="Arial"/>
          <w:szCs w:val="22"/>
          <w:lang w:val="en"/>
        </w:rPr>
        <w:t xml:space="preserve"> (37.5 hours) </w:t>
      </w:r>
      <w:r w:rsidRPr="001508EC">
        <w:rPr>
          <w:rFonts w:cs="Arial"/>
          <w:szCs w:val="22"/>
          <w:lang w:val="en"/>
        </w:rPr>
        <w:t xml:space="preserve">paid leave </w:t>
      </w:r>
      <w:r w:rsidRPr="001508EC">
        <w:rPr>
          <w:rFonts w:cs="Arial"/>
          <w:b/>
          <w:bCs/>
          <w:szCs w:val="22"/>
          <w:lang w:val="en"/>
        </w:rPr>
        <w:t>per 12 month period</w:t>
      </w:r>
      <w:r w:rsidRPr="001508EC">
        <w:rPr>
          <w:rFonts w:cs="Arial"/>
          <w:szCs w:val="22"/>
          <w:lang w:val="en"/>
        </w:rPr>
        <w:t xml:space="preserve"> (pro rata for part-time staff) to support their partner through the treatment. The days can be taken to suit the member of staff’s needs, for example in one block, separate days or ½ days. If more than 5 days </w:t>
      </w:r>
      <w:r w:rsidR="00F06F4F" w:rsidRPr="001508EC">
        <w:rPr>
          <w:rFonts w:cs="Arial"/>
          <w:szCs w:val="22"/>
          <w:lang w:val="en"/>
        </w:rPr>
        <w:t xml:space="preserve">(37.5 hours) </w:t>
      </w:r>
      <w:r w:rsidRPr="001508EC">
        <w:rPr>
          <w:rFonts w:cs="Arial"/>
          <w:szCs w:val="22"/>
          <w:lang w:val="en"/>
        </w:rPr>
        <w:t>leave is required, then annual or unpaid leave may be used in addition, with the agreement of the manager.</w:t>
      </w:r>
    </w:p>
    <w:p w:rsidR="00102328" w:rsidRPr="001508EC" w:rsidRDefault="00102328" w:rsidP="000A753E">
      <w:pPr>
        <w:jc w:val="both"/>
        <w:rPr>
          <w:rFonts w:cs="Arial"/>
          <w:szCs w:val="22"/>
          <w:lang w:val="en"/>
        </w:rPr>
      </w:pPr>
    </w:p>
    <w:p w:rsidR="00102328" w:rsidRPr="001508EC" w:rsidRDefault="00102328" w:rsidP="00090E3B">
      <w:pPr>
        <w:pStyle w:val="ListParagraph"/>
        <w:numPr>
          <w:ilvl w:val="3"/>
          <w:numId w:val="38"/>
        </w:numPr>
        <w:jc w:val="both"/>
        <w:rPr>
          <w:rFonts w:cs="Arial"/>
          <w:szCs w:val="22"/>
          <w:lang w:val="en"/>
        </w:rPr>
      </w:pPr>
      <w:r w:rsidRPr="001508EC">
        <w:rPr>
          <w:rFonts w:cs="Arial"/>
          <w:szCs w:val="22"/>
          <w:lang w:val="en"/>
        </w:rPr>
        <w:t>IVF leave may be taken within the IVF treatment cycle only. It may not be carried over to a further IVF treatment cycle, or 12 month period, as applicable.</w:t>
      </w:r>
    </w:p>
    <w:p w:rsidR="00102328" w:rsidRPr="001508EC" w:rsidRDefault="00102328" w:rsidP="000A753E">
      <w:pPr>
        <w:ind w:left="360"/>
        <w:jc w:val="both"/>
        <w:rPr>
          <w:rFonts w:cs="Arial"/>
          <w:szCs w:val="22"/>
          <w:lang w:val="en"/>
        </w:rPr>
      </w:pPr>
    </w:p>
    <w:p w:rsidR="00102328" w:rsidRPr="001508EC" w:rsidRDefault="00963CA3" w:rsidP="00090E3B">
      <w:pPr>
        <w:pStyle w:val="ListParagraph"/>
        <w:numPr>
          <w:ilvl w:val="1"/>
          <w:numId w:val="38"/>
        </w:numPr>
        <w:jc w:val="both"/>
        <w:rPr>
          <w:rFonts w:cs="Arial"/>
          <w:b/>
          <w:bCs/>
          <w:szCs w:val="22"/>
          <w:lang w:val="en"/>
        </w:rPr>
      </w:pPr>
      <w:r w:rsidRPr="001508EC">
        <w:rPr>
          <w:rFonts w:cs="Arial"/>
          <w:b/>
          <w:bCs/>
          <w:szCs w:val="22"/>
        </w:rPr>
        <w:t xml:space="preserve"> </w:t>
      </w:r>
      <w:r w:rsidR="00102328" w:rsidRPr="001508EC">
        <w:rPr>
          <w:rFonts w:cs="Arial"/>
          <w:b/>
          <w:bCs/>
          <w:szCs w:val="22"/>
        </w:rPr>
        <w:t>Requesting</w:t>
      </w:r>
      <w:r w:rsidR="00102328" w:rsidRPr="001508EC">
        <w:rPr>
          <w:rFonts w:cs="Arial"/>
          <w:b/>
          <w:bCs/>
          <w:szCs w:val="22"/>
          <w:lang w:val="en"/>
        </w:rPr>
        <w:t xml:space="preserve"> Leave</w:t>
      </w:r>
    </w:p>
    <w:p w:rsidR="00102328" w:rsidRPr="001508EC" w:rsidRDefault="00102328" w:rsidP="000A753E">
      <w:pPr>
        <w:jc w:val="both"/>
        <w:rPr>
          <w:rFonts w:cs="Arial"/>
          <w:szCs w:val="22"/>
          <w:lang w:val="en"/>
        </w:rPr>
      </w:pPr>
    </w:p>
    <w:p w:rsidR="00102328" w:rsidRPr="001508EC" w:rsidRDefault="00102328" w:rsidP="00090E3B">
      <w:pPr>
        <w:pStyle w:val="BodyText2"/>
        <w:numPr>
          <w:ilvl w:val="2"/>
          <w:numId w:val="38"/>
        </w:numPr>
        <w:jc w:val="both"/>
        <w:rPr>
          <w:rFonts w:cs="Arial"/>
          <w:b w:val="0"/>
          <w:bCs/>
          <w:i w:val="0"/>
          <w:iCs/>
          <w:szCs w:val="22"/>
        </w:rPr>
      </w:pPr>
      <w:r w:rsidRPr="001508EC">
        <w:rPr>
          <w:rFonts w:cs="Arial"/>
          <w:b w:val="0"/>
          <w:bCs/>
          <w:i w:val="0"/>
          <w:iCs/>
          <w:szCs w:val="22"/>
        </w:rPr>
        <w:t xml:space="preserve">Staff may apply for leave for IVF treatment by way of a formal written request to their manager, who should ensure the utmost confidentiality of this matter. </w:t>
      </w:r>
      <w:r w:rsidRPr="001508EC">
        <w:rPr>
          <w:rFonts w:cs="Arial"/>
          <w:b w:val="0"/>
          <w:bCs/>
          <w:i w:val="0"/>
          <w:iCs/>
          <w:szCs w:val="22"/>
          <w:lang w:val="en"/>
        </w:rPr>
        <w:t>Requests for leave must be supported by documentary evidence from a relevant GP or specialist.</w:t>
      </w:r>
    </w:p>
    <w:p w:rsidR="00102328" w:rsidRPr="001508EC" w:rsidRDefault="00102328" w:rsidP="000A753E">
      <w:pPr>
        <w:pStyle w:val="BodyText2"/>
        <w:jc w:val="both"/>
        <w:rPr>
          <w:rFonts w:cs="Arial"/>
          <w:b w:val="0"/>
          <w:bCs/>
          <w:i w:val="0"/>
          <w:iCs/>
          <w:szCs w:val="22"/>
          <w:lang w:val="en"/>
        </w:rPr>
      </w:pPr>
    </w:p>
    <w:p w:rsidR="00102328" w:rsidRPr="001508EC" w:rsidRDefault="00102328" w:rsidP="00090E3B">
      <w:pPr>
        <w:pStyle w:val="BodyText2"/>
        <w:numPr>
          <w:ilvl w:val="2"/>
          <w:numId w:val="38"/>
        </w:numPr>
        <w:jc w:val="both"/>
        <w:rPr>
          <w:rFonts w:cs="Arial"/>
          <w:b w:val="0"/>
          <w:bCs/>
          <w:i w:val="0"/>
          <w:iCs/>
          <w:szCs w:val="22"/>
          <w:lang w:val="en"/>
        </w:rPr>
      </w:pPr>
      <w:r w:rsidRPr="001508EC">
        <w:rPr>
          <w:rFonts w:cs="Arial"/>
          <w:b w:val="0"/>
          <w:bCs/>
          <w:i w:val="0"/>
          <w:iCs/>
          <w:szCs w:val="22"/>
          <w:lang w:val="en"/>
        </w:rPr>
        <w:t xml:space="preserve">Once an IVF treatment cycle has ended, the member of staff receiving treatment </w:t>
      </w:r>
      <w:r w:rsidRPr="001508EC">
        <w:rPr>
          <w:rFonts w:cs="Arial"/>
          <w:b w:val="0"/>
          <w:bCs/>
          <w:i w:val="0"/>
          <w:iCs/>
          <w:szCs w:val="22"/>
        </w:rPr>
        <w:t xml:space="preserve">may apply again to their manager for leave for IVF by way of a formal written request to their manager. </w:t>
      </w:r>
      <w:r w:rsidRPr="001508EC">
        <w:rPr>
          <w:rFonts w:cs="Arial"/>
          <w:b w:val="0"/>
          <w:bCs/>
          <w:i w:val="0"/>
          <w:iCs/>
          <w:szCs w:val="22"/>
          <w:lang w:val="en"/>
        </w:rPr>
        <w:t>Requests for leave again must be supported by documentary evidence from a relevant GP or specialist.</w:t>
      </w:r>
    </w:p>
    <w:p w:rsidR="00102328" w:rsidRPr="001508EC" w:rsidRDefault="00102328" w:rsidP="000A753E">
      <w:pPr>
        <w:jc w:val="both"/>
        <w:rPr>
          <w:rFonts w:cs="Arial"/>
          <w:bCs/>
          <w:iCs/>
          <w:szCs w:val="22"/>
          <w:lang w:val="en"/>
        </w:rPr>
      </w:pPr>
    </w:p>
    <w:p w:rsidR="00102328" w:rsidRPr="001508EC" w:rsidRDefault="00102328" w:rsidP="00090E3B">
      <w:pPr>
        <w:pStyle w:val="BodyText2"/>
        <w:numPr>
          <w:ilvl w:val="2"/>
          <w:numId w:val="38"/>
        </w:numPr>
        <w:jc w:val="both"/>
        <w:rPr>
          <w:rFonts w:cs="Arial"/>
          <w:b w:val="0"/>
          <w:bCs/>
          <w:i w:val="0"/>
          <w:iCs/>
          <w:szCs w:val="22"/>
          <w:lang w:val="en"/>
        </w:rPr>
      </w:pPr>
      <w:r w:rsidRPr="001508EC">
        <w:rPr>
          <w:rFonts w:cs="Arial"/>
          <w:b w:val="0"/>
          <w:i w:val="0"/>
          <w:szCs w:val="22"/>
          <w:lang w:val="en"/>
        </w:rPr>
        <w:t xml:space="preserve">For staff whose partner is receiving IVF treatment, </w:t>
      </w:r>
      <w:r w:rsidRPr="001508EC">
        <w:rPr>
          <w:rFonts w:cs="Arial"/>
          <w:b w:val="0"/>
          <w:i w:val="0"/>
          <w:szCs w:val="22"/>
        </w:rPr>
        <w:t>after the 12 month period</w:t>
      </w:r>
      <w:r w:rsidRPr="001508EC">
        <w:rPr>
          <w:rFonts w:cs="Arial"/>
          <w:b w:val="0"/>
          <w:bCs/>
          <w:i w:val="0"/>
          <w:iCs/>
          <w:szCs w:val="22"/>
        </w:rPr>
        <w:t xml:space="preserve"> within which they have taken IVF leave has elapsed, </w:t>
      </w:r>
      <w:r w:rsidRPr="001508EC">
        <w:rPr>
          <w:rFonts w:cs="Arial"/>
          <w:b w:val="0"/>
          <w:bCs/>
          <w:i w:val="0"/>
          <w:iCs/>
          <w:szCs w:val="22"/>
          <w:lang w:val="en"/>
        </w:rPr>
        <w:t xml:space="preserve">the member of staff </w:t>
      </w:r>
      <w:r w:rsidRPr="001508EC">
        <w:rPr>
          <w:rFonts w:cs="Arial"/>
          <w:b w:val="0"/>
          <w:bCs/>
          <w:i w:val="0"/>
          <w:iCs/>
          <w:szCs w:val="22"/>
        </w:rPr>
        <w:t xml:space="preserve">may apply again to their manager for further leave for IVF by way of a formal written request to their manager.  </w:t>
      </w:r>
      <w:r w:rsidRPr="001508EC">
        <w:rPr>
          <w:rFonts w:cs="Arial"/>
          <w:b w:val="0"/>
          <w:bCs/>
          <w:i w:val="0"/>
          <w:iCs/>
          <w:szCs w:val="22"/>
          <w:lang w:val="en"/>
        </w:rPr>
        <w:t>Requests for leave again must be supported by documentary evidence from a relevant GP or specialist.</w:t>
      </w:r>
    </w:p>
    <w:p w:rsidR="00102328" w:rsidRPr="001508EC" w:rsidRDefault="00102328" w:rsidP="000A753E">
      <w:pPr>
        <w:jc w:val="both"/>
        <w:rPr>
          <w:rFonts w:cs="Arial"/>
          <w:bCs/>
          <w:iCs/>
          <w:szCs w:val="22"/>
          <w:lang w:val="en"/>
        </w:rPr>
      </w:pPr>
    </w:p>
    <w:p w:rsidR="00102328" w:rsidRPr="001508EC" w:rsidRDefault="00102328" w:rsidP="00090E3B">
      <w:pPr>
        <w:pStyle w:val="ListParagraph"/>
        <w:numPr>
          <w:ilvl w:val="2"/>
          <w:numId w:val="38"/>
        </w:numPr>
        <w:jc w:val="both"/>
        <w:rPr>
          <w:rFonts w:cs="Arial"/>
          <w:szCs w:val="22"/>
          <w:lang w:val="en-US"/>
        </w:rPr>
      </w:pPr>
      <w:r w:rsidRPr="001508EC">
        <w:rPr>
          <w:rFonts w:cs="Arial"/>
          <w:bCs/>
          <w:iCs/>
          <w:szCs w:val="22"/>
          <w:lang w:val="en"/>
        </w:rPr>
        <w:t xml:space="preserve">When requesting a period of leave for IVF treatment, as much notice as possible should be given. </w:t>
      </w:r>
      <w:r w:rsidRPr="001508EC">
        <w:rPr>
          <w:rFonts w:cs="Arial"/>
          <w:szCs w:val="22"/>
          <w:lang w:val="en-US"/>
        </w:rPr>
        <w:t>Insufficient notice is likely to result in the request being refused.</w:t>
      </w:r>
    </w:p>
    <w:p w:rsidR="008D100B" w:rsidRPr="001508EC" w:rsidRDefault="008D100B" w:rsidP="000A753E">
      <w:pPr>
        <w:jc w:val="both"/>
        <w:rPr>
          <w:rFonts w:cs="Arial"/>
          <w:szCs w:val="22"/>
          <w:lang w:val="en-US"/>
        </w:rPr>
      </w:pPr>
    </w:p>
    <w:p w:rsidR="00102328" w:rsidRPr="001508EC" w:rsidRDefault="00102328" w:rsidP="00090E3B">
      <w:pPr>
        <w:pStyle w:val="ListParagraph"/>
        <w:numPr>
          <w:ilvl w:val="2"/>
          <w:numId w:val="38"/>
        </w:numPr>
        <w:jc w:val="both"/>
        <w:rPr>
          <w:rFonts w:cs="Arial"/>
          <w:szCs w:val="22"/>
          <w:lang w:val="en"/>
        </w:rPr>
      </w:pPr>
      <w:r w:rsidRPr="001508EC">
        <w:rPr>
          <w:rFonts w:cs="Arial"/>
          <w:bCs/>
          <w:iCs/>
          <w:szCs w:val="22"/>
          <w:lang w:val="en"/>
        </w:rPr>
        <w:t xml:space="preserve">Members of staff </w:t>
      </w:r>
      <w:r w:rsidRPr="001508EC">
        <w:rPr>
          <w:rFonts w:cs="Arial"/>
          <w:szCs w:val="22"/>
          <w:lang w:val="en"/>
        </w:rPr>
        <w:t xml:space="preserve">undergoing IVF treatment may require some degree of flexibility in their day-to-day pattern of work over and above the granting of leave. Reasonable adjustments may be made using the range of flexible working options available within the Trust’s Work-Life Balance Policy. </w:t>
      </w:r>
    </w:p>
    <w:p w:rsidR="008D100B" w:rsidRPr="001508EC" w:rsidRDefault="008D100B" w:rsidP="000A753E">
      <w:pPr>
        <w:jc w:val="both"/>
        <w:rPr>
          <w:rFonts w:cs="Arial"/>
          <w:szCs w:val="22"/>
          <w:lang w:val="en"/>
        </w:rPr>
      </w:pPr>
    </w:p>
    <w:p w:rsidR="00102328" w:rsidRPr="001508EC" w:rsidRDefault="00102328" w:rsidP="00090E3B">
      <w:pPr>
        <w:pStyle w:val="ListParagraph"/>
        <w:numPr>
          <w:ilvl w:val="2"/>
          <w:numId w:val="38"/>
        </w:numPr>
        <w:jc w:val="both"/>
        <w:rPr>
          <w:rFonts w:cs="Arial"/>
          <w:szCs w:val="22"/>
          <w:lang w:val="en"/>
        </w:rPr>
      </w:pPr>
      <w:r w:rsidRPr="001508EC">
        <w:rPr>
          <w:rFonts w:cs="Arial"/>
          <w:szCs w:val="22"/>
          <w:lang w:val="en"/>
        </w:rPr>
        <w:t xml:space="preserve">Further time-off from duty due to the side effects of treatment should be in accordance with the Trust </w:t>
      </w:r>
      <w:r w:rsidRPr="001508EC">
        <w:rPr>
          <w:rFonts w:cs="Arial"/>
          <w:szCs w:val="22"/>
        </w:rPr>
        <w:t xml:space="preserve">Sickness Policy. </w:t>
      </w:r>
      <w:r w:rsidRPr="001508EC">
        <w:rPr>
          <w:rFonts w:cs="Arial"/>
          <w:szCs w:val="22"/>
          <w:lang w:val="en"/>
        </w:rPr>
        <w:t xml:space="preserve">Sickness absence associated with IVF will not be classified as 'pregnancy related'. </w:t>
      </w:r>
    </w:p>
    <w:p w:rsidR="00102328" w:rsidRPr="001508EC" w:rsidRDefault="00102328" w:rsidP="000A753E">
      <w:pPr>
        <w:ind w:left="360"/>
        <w:jc w:val="both"/>
        <w:rPr>
          <w:rFonts w:cs="Arial"/>
          <w:szCs w:val="22"/>
          <w:lang w:val="en"/>
        </w:rPr>
      </w:pPr>
    </w:p>
    <w:p w:rsidR="00102328" w:rsidRPr="001508EC" w:rsidRDefault="00102328" w:rsidP="00090E3B">
      <w:pPr>
        <w:pStyle w:val="ListParagraph"/>
        <w:numPr>
          <w:ilvl w:val="1"/>
          <w:numId w:val="38"/>
        </w:numPr>
        <w:jc w:val="both"/>
        <w:rPr>
          <w:rFonts w:cs="Arial"/>
          <w:szCs w:val="22"/>
          <w:lang w:val="en"/>
        </w:rPr>
      </w:pPr>
      <w:r w:rsidRPr="001508EC">
        <w:rPr>
          <w:rFonts w:cs="Arial"/>
          <w:szCs w:val="22"/>
        </w:rPr>
        <w:t xml:space="preserve">When on Special Leave for IVF staff must not undertake paid or unpaid work either in the Trust or outside of the Trust, during their normal contracted hours. </w:t>
      </w:r>
    </w:p>
    <w:p w:rsidR="00102328" w:rsidRDefault="00102328" w:rsidP="000A753E">
      <w:pPr>
        <w:jc w:val="both"/>
        <w:rPr>
          <w:rFonts w:cs="Arial"/>
          <w:szCs w:val="22"/>
          <w:lang w:val="en"/>
        </w:rPr>
      </w:pPr>
    </w:p>
    <w:p w:rsidR="001508EC" w:rsidRDefault="001508EC" w:rsidP="000A753E">
      <w:pPr>
        <w:jc w:val="both"/>
        <w:rPr>
          <w:rFonts w:cs="Arial"/>
          <w:szCs w:val="22"/>
          <w:lang w:val="en"/>
        </w:rPr>
      </w:pPr>
    </w:p>
    <w:p w:rsidR="001508EC" w:rsidRPr="001508EC" w:rsidRDefault="001508EC" w:rsidP="000A753E">
      <w:pPr>
        <w:jc w:val="both"/>
        <w:rPr>
          <w:rFonts w:cs="Arial"/>
          <w:szCs w:val="22"/>
          <w:lang w:val="en"/>
        </w:rPr>
      </w:pPr>
    </w:p>
    <w:p w:rsidR="00102328" w:rsidRPr="001508EC" w:rsidRDefault="00102328" w:rsidP="00090E3B">
      <w:pPr>
        <w:pStyle w:val="Heading8"/>
        <w:numPr>
          <w:ilvl w:val="0"/>
          <w:numId w:val="38"/>
        </w:numPr>
        <w:rPr>
          <w:bCs/>
          <w:sz w:val="22"/>
          <w:szCs w:val="22"/>
        </w:rPr>
      </w:pPr>
      <w:r w:rsidRPr="001508EC">
        <w:rPr>
          <w:bCs/>
          <w:sz w:val="22"/>
          <w:szCs w:val="22"/>
        </w:rPr>
        <w:t>Terminal Care Leave</w:t>
      </w:r>
    </w:p>
    <w:p w:rsidR="00102328" w:rsidRPr="001508EC" w:rsidRDefault="00102328" w:rsidP="000A753E">
      <w:pPr>
        <w:jc w:val="both"/>
        <w:rPr>
          <w:rFonts w:cs="Arial"/>
          <w:b/>
          <w:bCs/>
          <w:szCs w:val="22"/>
          <w:lang w:val="en-US"/>
        </w:rPr>
      </w:pPr>
    </w:p>
    <w:p w:rsidR="00102328" w:rsidRPr="001508EC" w:rsidRDefault="00102328" w:rsidP="00072AF7">
      <w:pPr>
        <w:pStyle w:val="ListParagraph"/>
        <w:numPr>
          <w:ilvl w:val="1"/>
          <w:numId w:val="38"/>
        </w:numPr>
        <w:jc w:val="both"/>
        <w:rPr>
          <w:rFonts w:cs="Arial"/>
          <w:szCs w:val="22"/>
          <w:lang w:val="en-US"/>
        </w:rPr>
      </w:pPr>
      <w:r w:rsidRPr="001508EC">
        <w:rPr>
          <w:rFonts w:cs="Arial"/>
          <w:szCs w:val="22"/>
          <w:lang w:val="en-US"/>
        </w:rPr>
        <w:t xml:space="preserve">Staff who have a dependant (see paragraph </w:t>
      </w:r>
      <w:r w:rsidR="00175924" w:rsidRPr="001508EC">
        <w:rPr>
          <w:rFonts w:cs="Arial"/>
          <w:szCs w:val="22"/>
          <w:lang w:val="en-US"/>
        </w:rPr>
        <w:t>38.4</w:t>
      </w:r>
      <w:r w:rsidRPr="001508EC">
        <w:rPr>
          <w:rFonts w:cs="Arial"/>
          <w:szCs w:val="22"/>
          <w:lang w:val="en-US"/>
        </w:rPr>
        <w:t xml:space="preserve"> for definition of ‘dependant’) diagnosed with a terminal illness with a prognosis that death is imminent may be entitled to take Terminal Care Leave.</w:t>
      </w:r>
    </w:p>
    <w:p w:rsidR="00102328" w:rsidRPr="001508EC" w:rsidRDefault="00102328" w:rsidP="000A753E">
      <w:pPr>
        <w:jc w:val="both"/>
        <w:rPr>
          <w:rFonts w:cs="Arial"/>
          <w:szCs w:val="22"/>
          <w:lang w:val="en-US"/>
        </w:rPr>
      </w:pPr>
    </w:p>
    <w:p w:rsidR="00102328" w:rsidRPr="001508EC" w:rsidRDefault="00963CA3" w:rsidP="00AC3A6D">
      <w:pPr>
        <w:pStyle w:val="ListParagraph"/>
        <w:numPr>
          <w:ilvl w:val="1"/>
          <w:numId w:val="38"/>
        </w:numPr>
        <w:jc w:val="both"/>
        <w:rPr>
          <w:rFonts w:cs="Arial"/>
          <w:b/>
          <w:bCs/>
          <w:szCs w:val="22"/>
          <w:lang w:val="en-US"/>
        </w:rPr>
      </w:pPr>
      <w:r w:rsidRPr="001508EC">
        <w:rPr>
          <w:rFonts w:cs="Arial"/>
          <w:b/>
          <w:bCs/>
          <w:szCs w:val="22"/>
          <w:lang w:val="en-US"/>
        </w:rPr>
        <w:t xml:space="preserve"> </w:t>
      </w:r>
      <w:r w:rsidR="00102328" w:rsidRPr="001508EC">
        <w:rPr>
          <w:rFonts w:cs="Arial"/>
          <w:b/>
          <w:bCs/>
          <w:szCs w:val="22"/>
          <w:lang w:val="en-US"/>
        </w:rPr>
        <w:t>Eligibility</w:t>
      </w:r>
    </w:p>
    <w:p w:rsidR="00102328" w:rsidRPr="001508EC" w:rsidRDefault="00102328" w:rsidP="000A753E">
      <w:pPr>
        <w:jc w:val="both"/>
        <w:rPr>
          <w:rFonts w:cs="Arial"/>
          <w:szCs w:val="22"/>
          <w:lang w:val="en-US"/>
        </w:rPr>
      </w:pPr>
    </w:p>
    <w:p w:rsidR="00102328" w:rsidRPr="001508EC" w:rsidRDefault="00102328" w:rsidP="00AC3A6D">
      <w:pPr>
        <w:pStyle w:val="ListParagraph"/>
        <w:numPr>
          <w:ilvl w:val="2"/>
          <w:numId w:val="38"/>
        </w:numPr>
        <w:jc w:val="both"/>
        <w:rPr>
          <w:rFonts w:cs="Arial"/>
          <w:szCs w:val="22"/>
        </w:rPr>
      </w:pPr>
      <w:r w:rsidRPr="001508EC">
        <w:rPr>
          <w:rFonts w:cs="Arial"/>
          <w:szCs w:val="22"/>
        </w:rPr>
        <w:t>Staff who have completed twelve months continuous service with the Trust may qualify for terminal care leave. These provisions apply equally to all staff.</w:t>
      </w:r>
    </w:p>
    <w:p w:rsidR="00102328" w:rsidRPr="001508EC" w:rsidRDefault="00102328" w:rsidP="000A753E">
      <w:pPr>
        <w:pStyle w:val="BodyTextIndent"/>
        <w:ind w:left="0" w:firstLine="0"/>
        <w:rPr>
          <w:rFonts w:cs="Arial"/>
          <w:b/>
          <w:bCs/>
          <w:sz w:val="22"/>
          <w:szCs w:val="22"/>
        </w:rPr>
      </w:pPr>
    </w:p>
    <w:p w:rsidR="00102328" w:rsidRPr="001508EC" w:rsidRDefault="00963CA3" w:rsidP="00AC3A6D">
      <w:pPr>
        <w:pStyle w:val="BodyTextIndent"/>
        <w:numPr>
          <w:ilvl w:val="1"/>
          <w:numId w:val="38"/>
        </w:numPr>
        <w:rPr>
          <w:rFonts w:cs="Arial"/>
          <w:sz w:val="22"/>
          <w:szCs w:val="22"/>
        </w:rPr>
      </w:pPr>
      <w:r w:rsidRPr="001508EC">
        <w:rPr>
          <w:rFonts w:cs="Arial"/>
          <w:b/>
          <w:bCs/>
          <w:sz w:val="22"/>
          <w:szCs w:val="22"/>
        </w:rPr>
        <w:t xml:space="preserve"> </w:t>
      </w:r>
      <w:r w:rsidR="00102328" w:rsidRPr="001508EC">
        <w:rPr>
          <w:rFonts w:cs="Arial"/>
          <w:b/>
          <w:bCs/>
          <w:sz w:val="22"/>
          <w:szCs w:val="22"/>
        </w:rPr>
        <w:t>Leave Available</w:t>
      </w:r>
    </w:p>
    <w:p w:rsidR="00102328" w:rsidRPr="001508EC" w:rsidRDefault="00102328" w:rsidP="000A753E">
      <w:pPr>
        <w:jc w:val="both"/>
        <w:rPr>
          <w:rFonts w:cs="Arial"/>
          <w:bCs/>
          <w:szCs w:val="22"/>
          <w:lang w:val="en-US"/>
        </w:rPr>
      </w:pPr>
    </w:p>
    <w:p w:rsidR="00102328" w:rsidRPr="001508EC" w:rsidRDefault="00102328" w:rsidP="00AC3A6D">
      <w:pPr>
        <w:pStyle w:val="BodyTextIndent"/>
        <w:numPr>
          <w:ilvl w:val="2"/>
          <w:numId w:val="38"/>
        </w:numPr>
        <w:rPr>
          <w:rFonts w:cs="Arial"/>
          <w:sz w:val="22"/>
          <w:szCs w:val="22"/>
        </w:rPr>
      </w:pPr>
      <w:r w:rsidRPr="001508EC">
        <w:rPr>
          <w:rFonts w:cs="Arial"/>
          <w:sz w:val="22"/>
          <w:szCs w:val="22"/>
        </w:rPr>
        <w:t>The length of time-off needed will be agreed by the member of staff and their manager in accordance with their situation.</w:t>
      </w:r>
    </w:p>
    <w:p w:rsidR="00102328" w:rsidRPr="001508EC" w:rsidRDefault="00102328" w:rsidP="000A753E">
      <w:pPr>
        <w:jc w:val="both"/>
        <w:rPr>
          <w:rFonts w:cs="Arial"/>
          <w:szCs w:val="22"/>
        </w:rPr>
      </w:pPr>
    </w:p>
    <w:p w:rsidR="00102328" w:rsidRPr="001508EC" w:rsidRDefault="00102328" w:rsidP="00AC3A6D">
      <w:pPr>
        <w:pStyle w:val="ListParagraph"/>
        <w:numPr>
          <w:ilvl w:val="2"/>
          <w:numId w:val="38"/>
        </w:numPr>
        <w:jc w:val="both"/>
        <w:rPr>
          <w:rFonts w:cs="Arial"/>
          <w:szCs w:val="22"/>
          <w:lang w:val="en"/>
        </w:rPr>
      </w:pPr>
      <w:r w:rsidRPr="001508EC">
        <w:rPr>
          <w:rFonts w:cs="Arial"/>
          <w:szCs w:val="22"/>
          <w:lang w:val="en"/>
        </w:rPr>
        <w:t xml:space="preserve">Members of staff may be granted up to a total of five days </w:t>
      </w:r>
      <w:r w:rsidR="00F06F4F" w:rsidRPr="001508EC">
        <w:rPr>
          <w:rFonts w:cs="Arial"/>
          <w:szCs w:val="22"/>
          <w:lang w:val="en"/>
        </w:rPr>
        <w:t xml:space="preserve">(37.5 hours) </w:t>
      </w:r>
      <w:r w:rsidRPr="001508EC">
        <w:rPr>
          <w:rFonts w:cs="Arial"/>
          <w:szCs w:val="22"/>
          <w:lang w:val="en"/>
        </w:rPr>
        <w:t xml:space="preserve">paid leave (pro-rata for part-time staff) for the purpose of spending time with their </w:t>
      </w:r>
      <w:r w:rsidR="00F06F4F" w:rsidRPr="001508EC">
        <w:rPr>
          <w:rFonts w:cs="Arial"/>
          <w:szCs w:val="22"/>
          <w:lang w:val="en"/>
        </w:rPr>
        <w:t>dependent</w:t>
      </w:r>
      <w:r w:rsidRPr="001508EC">
        <w:rPr>
          <w:rFonts w:cs="Arial"/>
          <w:szCs w:val="22"/>
          <w:lang w:val="en"/>
        </w:rPr>
        <w:t xml:space="preserve">. The days can be taken to suit the member of staff’s needs, for example in one block, separate days or ½ days. </w:t>
      </w:r>
    </w:p>
    <w:p w:rsidR="00102328" w:rsidRPr="001508EC" w:rsidRDefault="00102328" w:rsidP="000A753E">
      <w:pPr>
        <w:ind w:left="360"/>
        <w:jc w:val="both"/>
        <w:rPr>
          <w:rFonts w:cs="Arial"/>
          <w:szCs w:val="22"/>
          <w:lang w:val="en"/>
        </w:rPr>
      </w:pPr>
    </w:p>
    <w:p w:rsidR="00102328" w:rsidRPr="001508EC" w:rsidRDefault="00102328" w:rsidP="00AC3A6D">
      <w:pPr>
        <w:pStyle w:val="ListParagraph"/>
        <w:numPr>
          <w:ilvl w:val="2"/>
          <w:numId w:val="38"/>
        </w:numPr>
        <w:jc w:val="both"/>
        <w:rPr>
          <w:rFonts w:cs="Arial"/>
          <w:szCs w:val="22"/>
          <w:lang w:val="en"/>
        </w:rPr>
      </w:pPr>
      <w:r w:rsidRPr="001508EC">
        <w:rPr>
          <w:rFonts w:cs="Arial"/>
          <w:szCs w:val="22"/>
          <w:lang w:val="en"/>
        </w:rPr>
        <w:t>Annual or unpaid leave may be used in addition, with the agreement of the manager. Requests for large blocks of unpaid or annual leave will usually be looked upon favourably.</w:t>
      </w:r>
    </w:p>
    <w:p w:rsidR="00102328" w:rsidRPr="001508EC" w:rsidRDefault="00102328" w:rsidP="002360B0">
      <w:pPr>
        <w:jc w:val="both"/>
        <w:rPr>
          <w:rFonts w:cs="Arial"/>
          <w:szCs w:val="22"/>
          <w:lang w:val="en"/>
        </w:rPr>
      </w:pPr>
    </w:p>
    <w:p w:rsidR="00102328" w:rsidRPr="001508EC" w:rsidRDefault="00102328" w:rsidP="00AC3A6D">
      <w:pPr>
        <w:pStyle w:val="ListParagraph"/>
        <w:numPr>
          <w:ilvl w:val="2"/>
          <w:numId w:val="41"/>
        </w:numPr>
        <w:jc w:val="both"/>
        <w:rPr>
          <w:rFonts w:cs="Arial"/>
          <w:szCs w:val="22"/>
          <w:lang w:val="en"/>
        </w:rPr>
      </w:pPr>
      <w:r w:rsidRPr="001508EC">
        <w:rPr>
          <w:rFonts w:cs="Arial"/>
          <w:szCs w:val="22"/>
          <w:lang w:val="en"/>
        </w:rPr>
        <w:t>With regards to annual leave, staff may agree with their manager:</w:t>
      </w:r>
    </w:p>
    <w:p w:rsidR="00102328" w:rsidRPr="001508EC" w:rsidRDefault="00102328" w:rsidP="00AC3A6D">
      <w:pPr>
        <w:pStyle w:val="ListParagraph"/>
        <w:numPr>
          <w:ilvl w:val="0"/>
          <w:numId w:val="42"/>
        </w:numPr>
        <w:jc w:val="both"/>
        <w:rPr>
          <w:rFonts w:cs="Arial"/>
          <w:szCs w:val="22"/>
          <w:lang w:val="en"/>
        </w:rPr>
      </w:pPr>
      <w:r w:rsidRPr="001508EC">
        <w:rPr>
          <w:rFonts w:cs="Arial"/>
          <w:szCs w:val="22"/>
          <w:lang w:val="en"/>
        </w:rPr>
        <w:t xml:space="preserve">The carrying over of annual leave to the following annual leave year in excess of five days </w:t>
      </w:r>
      <w:r w:rsidR="00F06F4F" w:rsidRPr="001508EC">
        <w:rPr>
          <w:rFonts w:cs="Arial"/>
          <w:szCs w:val="22"/>
          <w:lang w:val="en"/>
        </w:rPr>
        <w:t xml:space="preserve">(37.5 hours) </w:t>
      </w:r>
      <w:r w:rsidRPr="001508EC">
        <w:rPr>
          <w:rFonts w:cs="Arial"/>
          <w:szCs w:val="22"/>
          <w:lang w:val="en"/>
        </w:rPr>
        <w:t>ordinarily considered (see the Trust’s Annual Leave Policy</w:t>
      </w:r>
      <w:r w:rsidR="00620414" w:rsidRPr="001508EC">
        <w:rPr>
          <w:rFonts w:cs="Arial"/>
          <w:szCs w:val="22"/>
          <w:lang w:val="en"/>
        </w:rPr>
        <w:t xml:space="preserve"> above</w:t>
      </w:r>
      <w:r w:rsidRPr="001508EC">
        <w:rPr>
          <w:rFonts w:cs="Arial"/>
          <w:szCs w:val="22"/>
          <w:lang w:val="en"/>
        </w:rPr>
        <w:t xml:space="preserve">); and/or </w:t>
      </w:r>
    </w:p>
    <w:p w:rsidR="00102328" w:rsidRPr="001508EC" w:rsidRDefault="00102328" w:rsidP="00AC3A6D">
      <w:pPr>
        <w:pStyle w:val="ListParagraph"/>
        <w:numPr>
          <w:ilvl w:val="0"/>
          <w:numId w:val="42"/>
        </w:numPr>
        <w:jc w:val="both"/>
        <w:rPr>
          <w:rFonts w:cs="Arial"/>
          <w:szCs w:val="22"/>
          <w:lang w:val="en"/>
        </w:rPr>
      </w:pPr>
      <w:r w:rsidRPr="001508EC">
        <w:rPr>
          <w:rFonts w:cs="Arial"/>
          <w:szCs w:val="22"/>
          <w:lang w:val="en"/>
        </w:rPr>
        <w:t>The bringing forward of annual leave from the proceeding annual leave year.</w:t>
      </w:r>
    </w:p>
    <w:p w:rsidR="00102328" w:rsidRPr="001508EC" w:rsidRDefault="00102328" w:rsidP="002360B0">
      <w:pPr>
        <w:ind w:left="1080"/>
        <w:jc w:val="both"/>
        <w:rPr>
          <w:rFonts w:cs="Arial"/>
          <w:szCs w:val="22"/>
          <w:lang w:val="en"/>
        </w:rPr>
      </w:pPr>
    </w:p>
    <w:p w:rsidR="00102328" w:rsidRPr="001508EC" w:rsidRDefault="00102328" w:rsidP="00AC3A6D">
      <w:pPr>
        <w:pStyle w:val="ListParagraph"/>
        <w:numPr>
          <w:ilvl w:val="2"/>
          <w:numId w:val="41"/>
        </w:numPr>
        <w:jc w:val="both"/>
        <w:rPr>
          <w:rFonts w:cs="Arial"/>
          <w:szCs w:val="22"/>
          <w:lang w:val="en"/>
        </w:rPr>
      </w:pPr>
      <w:r w:rsidRPr="001508EC">
        <w:rPr>
          <w:rFonts w:cs="Arial"/>
          <w:bCs/>
          <w:iCs/>
          <w:szCs w:val="22"/>
          <w:lang w:val="en"/>
        </w:rPr>
        <w:t xml:space="preserve">Further to this, staff may also </w:t>
      </w:r>
      <w:r w:rsidRPr="001508EC">
        <w:rPr>
          <w:rFonts w:cs="Arial"/>
          <w:szCs w:val="22"/>
          <w:lang w:val="en"/>
        </w:rPr>
        <w:t xml:space="preserve">require some degree of flexibility in their day-to-day pattern of work over and above the granting of leave. Reasonable adjustments may be made using the range of flexible working options available within the Trust’s Work-Life Balance Policy. </w:t>
      </w:r>
    </w:p>
    <w:p w:rsidR="00102328" w:rsidRPr="001508EC" w:rsidRDefault="00102328" w:rsidP="002360B0">
      <w:pPr>
        <w:ind w:left="1080"/>
        <w:jc w:val="both"/>
        <w:rPr>
          <w:rFonts w:cs="Arial"/>
          <w:szCs w:val="22"/>
          <w:lang w:val="en"/>
        </w:rPr>
      </w:pPr>
    </w:p>
    <w:p w:rsidR="00102328" w:rsidRPr="001508EC" w:rsidRDefault="00963CA3" w:rsidP="00AC3A6D">
      <w:pPr>
        <w:pStyle w:val="ListParagraph"/>
        <w:numPr>
          <w:ilvl w:val="1"/>
          <w:numId w:val="38"/>
        </w:numPr>
        <w:jc w:val="both"/>
        <w:rPr>
          <w:rFonts w:cs="Arial"/>
          <w:b/>
          <w:bCs/>
          <w:szCs w:val="22"/>
          <w:lang w:val="en-US"/>
        </w:rPr>
      </w:pPr>
      <w:r w:rsidRPr="001508EC">
        <w:rPr>
          <w:rFonts w:cs="Arial"/>
          <w:b/>
          <w:bCs/>
          <w:szCs w:val="22"/>
          <w:lang w:val="en-US"/>
        </w:rPr>
        <w:t xml:space="preserve"> </w:t>
      </w:r>
      <w:r w:rsidR="00102328" w:rsidRPr="001508EC">
        <w:rPr>
          <w:rFonts w:cs="Arial"/>
          <w:b/>
          <w:bCs/>
          <w:szCs w:val="22"/>
          <w:lang w:val="en-US"/>
        </w:rPr>
        <w:t>Requesting Leave</w:t>
      </w:r>
    </w:p>
    <w:p w:rsidR="00102328" w:rsidRPr="001508EC" w:rsidRDefault="00102328" w:rsidP="002360B0">
      <w:pPr>
        <w:pStyle w:val="BodyText2"/>
        <w:ind w:left="1102"/>
        <w:jc w:val="both"/>
        <w:rPr>
          <w:rFonts w:cs="Arial"/>
          <w:b w:val="0"/>
          <w:bCs/>
          <w:i w:val="0"/>
          <w:iCs/>
          <w:szCs w:val="22"/>
        </w:rPr>
      </w:pPr>
    </w:p>
    <w:p w:rsidR="00102328" w:rsidRPr="001508EC" w:rsidRDefault="00102328" w:rsidP="00AC3A6D">
      <w:pPr>
        <w:pStyle w:val="BodyText2"/>
        <w:numPr>
          <w:ilvl w:val="2"/>
          <w:numId w:val="38"/>
        </w:numPr>
        <w:jc w:val="both"/>
        <w:rPr>
          <w:rFonts w:cs="Arial"/>
          <w:b w:val="0"/>
          <w:bCs/>
          <w:i w:val="0"/>
          <w:iCs/>
          <w:szCs w:val="22"/>
        </w:rPr>
      </w:pPr>
      <w:r w:rsidRPr="001508EC">
        <w:rPr>
          <w:rFonts w:cs="Arial"/>
          <w:b w:val="0"/>
          <w:bCs/>
          <w:i w:val="0"/>
          <w:iCs/>
          <w:szCs w:val="22"/>
        </w:rPr>
        <w:t xml:space="preserve">Staff may apply for Terminal Care Leave by way of a formal written request to their manager. </w:t>
      </w:r>
      <w:r w:rsidRPr="001508EC">
        <w:rPr>
          <w:rFonts w:cs="Arial"/>
          <w:b w:val="0"/>
          <w:bCs/>
          <w:i w:val="0"/>
          <w:iCs/>
          <w:szCs w:val="22"/>
          <w:lang w:val="en"/>
        </w:rPr>
        <w:t xml:space="preserve">Requests for leave must be supported by documentary evidence from a relevant GP or specialist. </w:t>
      </w:r>
      <w:r w:rsidRPr="001508EC">
        <w:rPr>
          <w:rFonts w:cs="Arial"/>
          <w:b w:val="0"/>
          <w:bCs/>
          <w:i w:val="0"/>
          <w:iCs/>
          <w:szCs w:val="22"/>
        </w:rPr>
        <w:t>The manager should discuss the request with the member of staff as soon as possible.</w:t>
      </w:r>
    </w:p>
    <w:p w:rsidR="00102328" w:rsidRPr="001508EC" w:rsidRDefault="00102328" w:rsidP="000A753E">
      <w:pPr>
        <w:pStyle w:val="BodyText2"/>
        <w:ind w:left="382"/>
        <w:jc w:val="both"/>
        <w:rPr>
          <w:rFonts w:cs="Arial"/>
          <w:b w:val="0"/>
          <w:bCs/>
          <w:i w:val="0"/>
          <w:iCs/>
          <w:szCs w:val="22"/>
        </w:rPr>
      </w:pPr>
    </w:p>
    <w:p w:rsidR="00102328" w:rsidRPr="001508EC" w:rsidRDefault="00102328" w:rsidP="00AC3A6D">
      <w:pPr>
        <w:pStyle w:val="BodyTextIndent"/>
        <w:numPr>
          <w:ilvl w:val="2"/>
          <w:numId w:val="38"/>
        </w:numPr>
        <w:tabs>
          <w:tab w:val="left" w:pos="-426"/>
        </w:tabs>
        <w:rPr>
          <w:rFonts w:cs="Arial"/>
          <w:sz w:val="22"/>
          <w:szCs w:val="22"/>
        </w:rPr>
      </w:pPr>
      <w:r w:rsidRPr="001508EC">
        <w:rPr>
          <w:rFonts w:cs="Arial"/>
          <w:sz w:val="22"/>
          <w:szCs w:val="22"/>
        </w:rPr>
        <w:t>In all cases the manager must be aware of the member of staff’s personal circumstances and the manager must be kept informed and updated on their situation.</w:t>
      </w:r>
    </w:p>
    <w:p w:rsidR="00102328" w:rsidRPr="001508EC" w:rsidRDefault="00102328" w:rsidP="000A753E">
      <w:pPr>
        <w:pStyle w:val="BodyTextIndent"/>
        <w:ind w:left="0" w:firstLine="0"/>
        <w:rPr>
          <w:rFonts w:cs="Arial"/>
          <w:sz w:val="22"/>
          <w:szCs w:val="22"/>
        </w:rPr>
      </w:pPr>
    </w:p>
    <w:p w:rsidR="00102328" w:rsidRPr="001508EC" w:rsidRDefault="00963CA3" w:rsidP="000D0412">
      <w:pPr>
        <w:pStyle w:val="ListParagraph"/>
        <w:numPr>
          <w:ilvl w:val="1"/>
          <w:numId w:val="54"/>
        </w:numPr>
        <w:jc w:val="both"/>
        <w:rPr>
          <w:rFonts w:cs="Arial"/>
          <w:b/>
          <w:bCs/>
          <w:szCs w:val="22"/>
          <w:lang w:val="en-US"/>
        </w:rPr>
      </w:pPr>
      <w:r w:rsidRPr="001508EC">
        <w:rPr>
          <w:rFonts w:cs="Arial"/>
          <w:b/>
          <w:bCs/>
          <w:szCs w:val="22"/>
          <w:lang w:val="en-US"/>
        </w:rPr>
        <w:t xml:space="preserve"> </w:t>
      </w:r>
      <w:r w:rsidR="00102328" w:rsidRPr="001508EC">
        <w:rPr>
          <w:rFonts w:cs="Arial"/>
          <w:b/>
          <w:bCs/>
          <w:szCs w:val="22"/>
          <w:lang w:val="en-US"/>
        </w:rPr>
        <w:t>Longer-term Commitments to Caring</w:t>
      </w:r>
    </w:p>
    <w:p w:rsidR="00102328" w:rsidRPr="001508EC" w:rsidRDefault="00102328" w:rsidP="002360B0">
      <w:pPr>
        <w:tabs>
          <w:tab w:val="left" w:pos="1462"/>
          <w:tab w:val="right" w:pos="9151"/>
        </w:tabs>
        <w:jc w:val="both"/>
        <w:rPr>
          <w:rFonts w:cs="Arial"/>
          <w:szCs w:val="22"/>
          <w:lang w:val="en-US"/>
        </w:rPr>
      </w:pPr>
    </w:p>
    <w:p w:rsidR="00102328" w:rsidRPr="001508EC" w:rsidRDefault="00102328" w:rsidP="000D0412">
      <w:pPr>
        <w:pStyle w:val="ListParagraph"/>
        <w:numPr>
          <w:ilvl w:val="2"/>
          <w:numId w:val="54"/>
        </w:numPr>
        <w:tabs>
          <w:tab w:val="left" w:pos="1462"/>
        </w:tabs>
        <w:jc w:val="both"/>
        <w:rPr>
          <w:rFonts w:cs="Arial"/>
          <w:szCs w:val="22"/>
          <w:lang w:val="en-US"/>
        </w:rPr>
      </w:pPr>
      <w:r w:rsidRPr="001508EC">
        <w:rPr>
          <w:rFonts w:cs="Arial"/>
          <w:szCs w:val="22"/>
          <w:lang w:val="en-US"/>
        </w:rPr>
        <w:t>If it is envisaged that a period of caring will exceed one month, then the member of staff may be able to:</w:t>
      </w:r>
    </w:p>
    <w:p w:rsidR="00102328" w:rsidRPr="001508EC" w:rsidRDefault="00102328" w:rsidP="00AC3A6D">
      <w:pPr>
        <w:pStyle w:val="ListParagraph"/>
        <w:numPr>
          <w:ilvl w:val="0"/>
          <w:numId w:val="43"/>
        </w:numPr>
        <w:jc w:val="both"/>
        <w:rPr>
          <w:rFonts w:cs="Arial"/>
          <w:szCs w:val="22"/>
          <w:lang w:val="en-US"/>
        </w:rPr>
      </w:pPr>
      <w:r w:rsidRPr="001508EC">
        <w:rPr>
          <w:rFonts w:cs="Arial"/>
          <w:szCs w:val="22"/>
          <w:lang w:val="en-US"/>
        </w:rPr>
        <w:t xml:space="preserve">Take a longer period of absence as a </w:t>
      </w:r>
      <w:r w:rsidRPr="001508EC">
        <w:rPr>
          <w:rFonts w:cs="Arial"/>
          <w:szCs w:val="22"/>
        </w:rPr>
        <w:t>recognised</w:t>
      </w:r>
      <w:r w:rsidRPr="001508EC">
        <w:rPr>
          <w:rFonts w:cs="Arial"/>
          <w:szCs w:val="22"/>
          <w:lang w:val="en-US"/>
        </w:rPr>
        <w:t xml:space="preserve"> career break for the purpose of caring responsibilities (see Trust Work-Life Balance Policy). The member of staff will not be paid during this period; or  </w:t>
      </w:r>
    </w:p>
    <w:p w:rsidR="00102328" w:rsidRPr="001508EC" w:rsidRDefault="00102328" w:rsidP="00AC3A6D">
      <w:pPr>
        <w:pStyle w:val="ListParagraph"/>
        <w:numPr>
          <w:ilvl w:val="0"/>
          <w:numId w:val="43"/>
        </w:numPr>
        <w:jc w:val="both"/>
        <w:rPr>
          <w:rFonts w:cs="Arial"/>
          <w:szCs w:val="22"/>
          <w:lang w:val="en-US"/>
        </w:rPr>
      </w:pPr>
      <w:r w:rsidRPr="001508EC">
        <w:rPr>
          <w:rFonts w:cs="Arial"/>
          <w:szCs w:val="22"/>
          <w:lang w:val="en-US"/>
        </w:rPr>
        <w:t xml:space="preserve">Consider flexible working arrangements, enabling the member of staff to balance professional and caring responsibilities. </w:t>
      </w:r>
    </w:p>
    <w:p w:rsidR="00102328" w:rsidRPr="001508EC" w:rsidRDefault="00102328" w:rsidP="002360B0">
      <w:pPr>
        <w:ind w:left="1123"/>
        <w:jc w:val="both"/>
        <w:rPr>
          <w:rFonts w:cs="Arial"/>
          <w:szCs w:val="22"/>
          <w:lang w:val="en-US"/>
        </w:rPr>
      </w:pPr>
    </w:p>
    <w:p w:rsidR="00102328" w:rsidRPr="001508EC" w:rsidRDefault="00102328" w:rsidP="000D0412">
      <w:pPr>
        <w:pStyle w:val="ListParagraph"/>
        <w:numPr>
          <w:ilvl w:val="2"/>
          <w:numId w:val="54"/>
        </w:numPr>
        <w:jc w:val="both"/>
        <w:rPr>
          <w:rFonts w:cs="Arial"/>
          <w:szCs w:val="22"/>
          <w:lang w:val="en-US"/>
        </w:rPr>
      </w:pPr>
      <w:r w:rsidRPr="001508EC">
        <w:rPr>
          <w:rFonts w:cs="Arial"/>
          <w:szCs w:val="22"/>
          <w:lang w:val="en-US"/>
        </w:rPr>
        <w:t>The member of staff and their manager must be in agreement about the decision reached.</w:t>
      </w:r>
    </w:p>
    <w:p w:rsidR="00102328" w:rsidRPr="001508EC" w:rsidRDefault="00102328" w:rsidP="002360B0">
      <w:pPr>
        <w:ind w:left="1123"/>
        <w:jc w:val="both"/>
        <w:rPr>
          <w:rFonts w:cs="Arial"/>
          <w:szCs w:val="22"/>
          <w:lang w:val="en-US"/>
        </w:rPr>
      </w:pPr>
    </w:p>
    <w:p w:rsidR="00102328" w:rsidRPr="001508EC" w:rsidRDefault="00102328" w:rsidP="000D0412">
      <w:pPr>
        <w:pStyle w:val="ListParagraph"/>
        <w:numPr>
          <w:ilvl w:val="2"/>
          <w:numId w:val="54"/>
        </w:numPr>
        <w:jc w:val="both"/>
        <w:rPr>
          <w:rFonts w:cs="Arial"/>
          <w:szCs w:val="22"/>
        </w:rPr>
      </w:pPr>
      <w:r w:rsidRPr="001508EC">
        <w:rPr>
          <w:rFonts w:cs="Arial"/>
          <w:szCs w:val="22"/>
        </w:rPr>
        <w:t xml:space="preserve">When on Terminal Care Leave staff must not undertake paid or unpaid work either in the Trust or outside of the Trust, during their normal contracted hours. In addition </w:t>
      </w:r>
      <w:r w:rsidR="009C5A4A" w:rsidRPr="001508EC">
        <w:rPr>
          <w:rFonts w:cs="Arial"/>
          <w:szCs w:val="22"/>
        </w:rPr>
        <w:t>on returning</w:t>
      </w:r>
      <w:r w:rsidRPr="001508EC">
        <w:rPr>
          <w:rFonts w:cs="Arial"/>
          <w:szCs w:val="22"/>
        </w:rPr>
        <w:t xml:space="preserve"> from Terminal Care leave staff members must refrain from undertaking additional bank/agency </w:t>
      </w:r>
      <w:r w:rsidR="009C5A4A" w:rsidRPr="001508EC">
        <w:rPr>
          <w:rFonts w:cs="Arial"/>
          <w:szCs w:val="22"/>
        </w:rPr>
        <w:t>duties</w:t>
      </w:r>
      <w:r w:rsidRPr="001508EC">
        <w:rPr>
          <w:rFonts w:cs="Arial"/>
          <w:szCs w:val="22"/>
        </w:rPr>
        <w:t xml:space="preserve"> for a period of </w:t>
      </w:r>
      <w:r w:rsidR="00D702B0" w:rsidRPr="001508EC">
        <w:rPr>
          <w:rFonts w:cs="Arial"/>
          <w:szCs w:val="22"/>
        </w:rPr>
        <w:t xml:space="preserve">7 </w:t>
      </w:r>
      <w:r w:rsidRPr="001508EC">
        <w:rPr>
          <w:rFonts w:cs="Arial"/>
          <w:szCs w:val="22"/>
        </w:rPr>
        <w:t>calendar days.</w:t>
      </w:r>
    </w:p>
    <w:p w:rsidR="00102328" w:rsidRPr="001508EC" w:rsidRDefault="00102328" w:rsidP="002360B0">
      <w:pPr>
        <w:jc w:val="both"/>
        <w:rPr>
          <w:rFonts w:cs="Arial"/>
          <w:szCs w:val="22"/>
        </w:rPr>
      </w:pPr>
    </w:p>
    <w:p w:rsidR="00102328" w:rsidRPr="001508EC" w:rsidRDefault="00102328" w:rsidP="000D0412">
      <w:pPr>
        <w:pStyle w:val="Heading8"/>
        <w:numPr>
          <w:ilvl w:val="0"/>
          <w:numId w:val="54"/>
        </w:numPr>
        <w:rPr>
          <w:sz w:val="22"/>
          <w:szCs w:val="22"/>
        </w:rPr>
      </w:pPr>
      <w:r w:rsidRPr="001508EC">
        <w:rPr>
          <w:sz w:val="22"/>
          <w:szCs w:val="22"/>
        </w:rPr>
        <w:t>Jury Service/Attending Court as a Witness</w:t>
      </w:r>
    </w:p>
    <w:p w:rsidR="00102328" w:rsidRPr="001508EC" w:rsidRDefault="00102328" w:rsidP="002360B0">
      <w:pPr>
        <w:autoSpaceDE w:val="0"/>
        <w:autoSpaceDN w:val="0"/>
        <w:adjustRightInd w:val="0"/>
        <w:jc w:val="both"/>
        <w:rPr>
          <w:rFonts w:cs="Arial"/>
          <w:szCs w:val="22"/>
          <w:lang w:val="en-US"/>
        </w:rPr>
      </w:pPr>
    </w:p>
    <w:p w:rsidR="00102328" w:rsidRPr="001508EC" w:rsidRDefault="00102328" w:rsidP="000D0412">
      <w:pPr>
        <w:pStyle w:val="ListParagraph"/>
        <w:numPr>
          <w:ilvl w:val="1"/>
          <w:numId w:val="54"/>
        </w:numPr>
        <w:autoSpaceDE w:val="0"/>
        <w:autoSpaceDN w:val="0"/>
        <w:adjustRightInd w:val="0"/>
        <w:jc w:val="both"/>
        <w:rPr>
          <w:rFonts w:cs="Arial"/>
          <w:szCs w:val="22"/>
          <w:lang w:val="en-US"/>
        </w:rPr>
      </w:pPr>
      <w:r w:rsidRPr="001508EC">
        <w:rPr>
          <w:rFonts w:cs="Arial"/>
          <w:szCs w:val="22"/>
          <w:lang w:val="en-US"/>
        </w:rPr>
        <w:t>Staff may be required to attend Court for service as a Juror, character witness or witness of fact.</w:t>
      </w:r>
    </w:p>
    <w:p w:rsidR="00102328" w:rsidRPr="001508EC" w:rsidRDefault="00102328" w:rsidP="002360B0">
      <w:pPr>
        <w:ind w:left="360"/>
        <w:jc w:val="both"/>
        <w:rPr>
          <w:rFonts w:cs="Arial"/>
          <w:b/>
          <w:bCs/>
          <w:szCs w:val="22"/>
        </w:rPr>
      </w:pPr>
    </w:p>
    <w:p w:rsidR="00102328" w:rsidRPr="001508EC" w:rsidRDefault="00963CA3" w:rsidP="000D0412">
      <w:pPr>
        <w:pStyle w:val="ListParagraph"/>
        <w:numPr>
          <w:ilvl w:val="1"/>
          <w:numId w:val="54"/>
        </w:numPr>
        <w:jc w:val="both"/>
        <w:rPr>
          <w:rFonts w:cs="Arial"/>
          <w:szCs w:val="22"/>
          <w:lang w:val="en"/>
        </w:rPr>
      </w:pPr>
      <w:r w:rsidRPr="001508EC">
        <w:rPr>
          <w:rFonts w:cs="Arial"/>
          <w:b/>
          <w:bCs/>
          <w:szCs w:val="22"/>
        </w:rPr>
        <w:t xml:space="preserve"> </w:t>
      </w:r>
      <w:r w:rsidR="00102328" w:rsidRPr="001508EC">
        <w:rPr>
          <w:rFonts w:cs="Arial"/>
          <w:b/>
          <w:bCs/>
          <w:szCs w:val="22"/>
        </w:rPr>
        <w:t>Eligibility</w:t>
      </w:r>
    </w:p>
    <w:p w:rsidR="008D100B" w:rsidRPr="001508EC" w:rsidRDefault="008D100B" w:rsidP="002360B0">
      <w:pPr>
        <w:ind w:left="360"/>
        <w:jc w:val="both"/>
        <w:rPr>
          <w:rFonts w:cs="Arial"/>
          <w:szCs w:val="22"/>
          <w:lang w:val="en"/>
        </w:rPr>
      </w:pPr>
    </w:p>
    <w:p w:rsidR="00102328" w:rsidRPr="001508EC" w:rsidRDefault="00102328" w:rsidP="000D0412">
      <w:pPr>
        <w:pStyle w:val="ListParagraph"/>
        <w:numPr>
          <w:ilvl w:val="2"/>
          <w:numId w:val="54"/>
        </w:numPr>
        <w:jc w:val="both"/>
        <w:rPr>
          <w:rFonts w:cs="Arial"/>
          <w:szCs w:val="22"/>
          <w:lang w:val="en"/>
        </w:rPr>
      </w:pPr>
      <w:r w:rsidRPr="001508EC">
        <w:rPr>
          <w:rFonts w:cs="Arial"/>
          <w:szCs w:val="22"/>
          <w:lang w:val="en"/>
        </w:rPr>
        <w:t xml:space="preserve">These provisions apply to all </w:t>
      </w:r>
      <w:r w:rsidR="00F91131">
        <w:rPr>
          <w:rFonts w:cs="Arial"/>
          <w:szCs w:val="22"/>
          <w:lang w:val="en"/>
        </w:rPr>
        <w:t>substative</w:t>
      </w:r>
      <w:bookmarkStart w:id="15" w:name="_GoBack"/>
      <w:bookmarkEnd w:id="15"/>
      <w:r w:rsidRPr="001508EC">
        <w:rPr>
          <w:rFonts w:cs="Arial"/>
          <w:szCs w:val="22"/>
          <w:lang w:val="en"/>
        </w:rPr>
        <w:t xml:space="preserve">Trust staff. </w:t>
      </w:r>
    </w:p>
    <w:p w:rsidR="00102328" w:rsidRPr="001508EC" w:rsidRDefault="00102328" w:rsidP="002360B0">
      <w:pPr>
        <w:autoSpaceDE w:val="0"/>
        <w:autoSpaceDN w:val="0"/>
        <w:adjustRightInd w:val="0"/>
        <w:ind w:left="349"/>
        <w:jc w:val="both"/>
        <w:rPr>
          <w:rFonts w:cs="Arial"/>
          <w:szCs w:val="22"/>
          <w:lang w:val="en-US"/>
        </w:rPr>
      </w:pPr>
    </w:p>
    <w:p w:rsidR="00102328" w:rsidRPr="001508EC" w:rsidRDefault="00963CA3" w:rsidP="000D0412">
      <w:pPr>
        <w:pStyle w:val="ListParagraph"/>
        <w:numPr>
          <w:ilvl w:val="1"/>
          <w:numId w:val="54"/>
        </w:numPr>
        <w:autoSpaceDE w:val="0"/>
        <w:autoSpaceDN w:val="0"/>
        <w:adjustRightInd w:val="0"/>
        <w:jc w:val="both"/>
        <w:rPr>
          <w:rFonts w:cs="Arial"/>
          <w:szCs w:val="22"/>
          <w:lang w:val="en-US"/>
        </w:rPr>
      </w:pPr>
      <w:r w:rsidRPr="001508EC">
        <w:rPr>
          <w:rFonts w:cs="Arial"/>
          <w:b/>
          <w:bCs/>
          <w:szCs w:val="22"/>
        </w:rPr>
        <w:t xml:space="preserve"> </w:t>
      </w:r>
      <w:r w:rsidR="00102328" w:rsidRPr="001508EC">
        <w:rPr>
          <w:rFonts w:cs="Arial"/>
          <w:b/>
          <w:bCs/>
          <w:szCs w:val="22"/>
        </w:rPr>
        <w:t xml:space="preserve">Leave Available  </w:t>
      </w:r>
    </w:p>
    <w:p w:rsidR="00102328" w:rsidRPr="001508EC" w:rsidRDefault="00102328" w:rsidP="000A753E">
      <w:pPr>
        <w:jc w:val="both"/>
        <w:rPr>
          <w:rFonts w:cs="Arial"/>
          <w:szCs w:val="22"/>
          <w:lang w:val="en-US"/>
        </w:rPr>
      </w:pPr>
    </w:p>
    <w:p w:rsidR="00102328" w:rsidRPr="001508EC" w:rsidRDefault="00102328" w:rsidP="000D0412">
      <w:pPr>
        <w:pStyle w:val="ListParagraph"/>
        <w:numPr>
          <w:ilvl w:val="2"/>
          <w:numId w:val="54"/>
        </w:numPr>
        <w:jc w:val="both"/>
        <w:rPr>
          <w:rFonts w:cs="Arial"/>
          <w:szCs w:val="22"/>
          <w:lang w:val="en-US"/>
        </w:rPr>
      </w:pPr>
      <w:r w:rsidRPr="001508EC">
        <w:rPr>
          <w:rFonts w:cs="Arial"/>
          <w:szCs w:val="22"/>
          <w:lang w:val="en-US"/>
        </w:rPr>
        <w:t>Whilst there is no legal requirement for the Trust to pay members of staff who are undertaking Court Service, the Trust does not want employees to be out of pocket by attending Jury Service. The Trust will grant full pay for their contracted hours for the duration of jury service.</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 xml:space="preserve">In granting full pay, the member of staff will be expected to attend for work as normal if not required by the Court. The member of staff should advise their manager accordingly. The employee must also adhere to this policy. Failure to follow this policy may result in the Trust not paying their salary to the employee. </w:t>
      </w:r>
    </w:p>
    <w:p w:rsidR="00102328" w:rsidRPr="001508EC" w:rsidRDefault="00102328" w:rsidP="000A753E">
      <w:pPr>
        <w:autoSpaceDE w:val="0"/>
        <w:autoSpaceDN w:val="0"/>
        <w:adjustRightInd w:val="0"/>
        <w:jc w:val="both"/>
        <w:rPr>
          <w:rFonts w:cs="Arial"/>
          <w:szCs w:val="22"/>
          <w:lang w:val="en-US"/>
        </w:rPr>
      </w:pPr>
    </w:p>
    <w:p w:rsidR="00102328" w:rsidRPr="001508EC" w:rsidRDefault="00963CA3" w:rsidP="000D0412">
      <w:pPr>
        <w:pStyle w:val="ListParagraph"/>
        <w:numPr>
          <w:ilvl w:val="1"/>
          <w:numId w:val="54"/>
        </w:numPr>
        <w:autoSpaceDE w:val="0"/>
        <w:autoSpaceDN w:val="0"/>
        <w:adjustRightInd w:val="0"/>
        <w:jc w:val="both"/>
        <w:rPr>
          <w:rFonts w:cs="Arial"/>
          <w:b/>
          <w:szCs w:val="22"/>
          <w:lang w:val="en-US"/>
        </w:rPr>
      </w:pPr>
      <w:r w:rsidRPr="001508EC">
        <w:rPr>
          <w:rFonts w:cs="Arial"/>
          <w:b/>
          <w:szCs w:val="22"/>
          <w:lang w:val="en-US"/>
        </w:rPr>
        <w:t xml:space="preserve"> </w:t>
      </w:r>
      <w:r w:rsidR="00102328" w:rsidRPr="001508EC">
        <w:rPr>
          <w:rFonts w:cs="Arial"/>
          <w:b/>
          <w:szCs w:val="22"/>
          <w:lang w:val="en-US"/>
        </w:rPr>
        <w:t>All other requests to attend court</w:t>
      </w:r>
    </w:p>
    <w:p w:rsidR="008D100B" w:rsidRPr="001508EC" w:rsidRDefault="008D100B" w:rsidP="000A753E">
      <w:pPr>
        <w:autoSpaceDE w:val="0"/>
        <w:autoSpaceDN w:val="0"/>
        <w:adjustRightInd w:val="0"/>
        <w:jc w:val="both"/>
        <w:rPr>
          <w:rFonts w:cs="Arial"/>
          <w:b/>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 xml:space="preserve">There is no legal requirement for the Trust to pay members of staff who are summoned to attend court or who are engaged in legal proceedings as a litigant or defendant (with the exception of attending court on Trust business).  </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963CA3" w:rsidP="000D0412">
      <w:pPr>
        <w:pStyle w:val="ListParagraph"/>
        <w:numPr>
          <w:ilvl w:val="1"/>
          <w:numId w:val="54"/>
        </w:numPr>
        <w:autoSpaceDE w:val="0"/>
        <w:autoSpaceDN w:val="0"/>
        <w:adjustRightInd w:val="0"/>
        <w:jc w:val="both"/>
        <w:rPr>
          <w:rFonts w:cs="Arial"/>
          <w:szCs w:val="22"/>
          <w:lang w:val="en-US"/>
        </w:rPr>
      </w:pPr>
      <w:r w:rsidRPr="001508EC">
        <w:rPr>
          <w:rFonts w:cs="Arial"/>
          <w:b/>
          <w:bCs/>
          <w:szCs w:val="22"/>
        </w:rPr>
        <w:t xml:space="preserve"> </w:t>
      </w:r>
      <w:r w:rsidR="00102328" w:rsidRPr="001508EC">
        <w:rPr>
          <w:rFonts w:cs="Arial"/>
          <w:b/>
          <w:bCs/>
          <w:szCs w:val="22"/>
        </w:rPr>
        <w:t>Requesting Leave</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A member of staff receiving a summons for attendance to serve at a Court should advise his/her manager of the situation immediately, providing official evidence of the requirement for them to attend on the dates concerned.</w:t>
      </w:r>
    </w:p>
    <w:p w:rsidR="00102328" w:rsidRPr="001508EC" w:rsidRDefault="00102328" w:rsidP="000A753E">
      <w:pPr>
        <w:autoSpaceDE w:val="0"/>
        <w:autoSpaceDN w:val="0"/>
        <w:adjustRightInd w:val="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The Trust should not apply improper pressure on a member of staff not to serve as a Juror as he/she could be committing the offence of contempt of court. There may be occasions however where the Trust may make a request to the Court appealing for the Jury Service to be postponed.</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The employee should complete the Jury Service Request Form (</w:t>
      </w:r>
      <w:r w:rsidRPr="001508EC">
        <w:rPr>
          <w:rFonts w:cs="Arial"/>
          <w:b/>
          <w:szCs w:val="22"/>
          <w:lang w:val="en-US"/>
        </w:rPr>
        <w:t xml:space="preserve">Appendix </w:t>
      </w:r>
      <w:r w:rsidR="00A65343" w:rsidRPr="001508EC">
        <w:rPr>
          <w:rFonts w:cs="Arial"/>
          <w:b/>
          <w:szCs w:val="22"/>
          <w:lang w:val="en-US"/>
        </w:rPr>
        <w:t>9</w:t>
      </w:r>
      <w:r w:rsidRPr="001508EC">
        <w:rPr>
          <w:rFonts w:cs="Arial"/>
          <w:b/>
          <w:szCs w:val="22"/>
          <w:lang w:val="en-US"/>
        </w:rPr>
        <w:t>)</w:t>
      </w:r>
      <w:r w:rsidRPr="001508EC">
        <w:rPr>
          <w:rFonts w:cs="Arial"/>
          <w:szCs w:val="22"/>
          <w:lang w:val="en-US"/>
        </w:rPr>
        <w:t xml:space="preserve"> and hand it to their line manager with the official evidence that they are required to attend court.</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The manager will sign the Jury Service Request Form (</w:t>
      </w:r>
      <w:r w:rsidRPr="001508EC">
        <w:rPr>
          <w:rFonts w:cs="Arial"/>
          <w:b/>
          <w:szCs w:val="22"/>
          <w:lang w:val="en-US"/>
        </w:rPr>
        <w:t xml:space="preserve">Appendix </w:t>
      </w:r>
      <w:r w:rsidR="00A65343" w:rsidRPr="001508EC">
        <w:rPr>
          <w:rFonts w:cs="Arial"/>
          <w:b/>
          <w:szCs w:val="22"/>
          <w:lang w:val="en-US"/>
        </w:rPr>
        <w:t>9</w:t>
      </w:r>
      <w:r w:rsidRPr="001508EC">
        <w:rPr>
          <w:rFonts w:cs="Arial"/>
          <w:b/>
          <w:szCs w:val="22"/>
          <w:lang w:val="en-US"/>
        </w:rPr>
        <w:t>)</w:t>
      </w:r>
      <w:r w:rsidRPr="001508EC">
        <w:rPr>
          <w:rFonts w:cs="Arial"/>
          <w:szCs w:val="22"/>
          <w:lang w:val="en-US"/>
        </w:rPr>
        <w:t xml:space="preserve"> and retain it locally on the employee’s file. </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963CA3" w:rsidP="000D0412">
      <w:pPr>
        <w:pStyle w:val="ListParagraph"/>
        <w:numPr>
          <w:ilvl w:val="1"/>
          <w:numId w:val="54"/>
        </w:numPr>
        <w:autoSpaceDE w:val="0"/>
        <w:autoSpaceDN w:val="0"/>
        <w:adjustRightInd w:val="0"/>
        <w:jc w:val="both"/>
        <w:rPr>
          <w:rFonts w:cs="Arial"/>
          <w:b/>
          <w:szCs w:val="22"/>
          <w:lang w:val="en-US"/>
        </w:rPr>
      </w:pPr>
      <w:r w:rsidRPr="001508EC">
        <w:rPr>
          <w:rFonts w:cs="Arial"/>
          <w:b/>
          <w:szCs w:val="22"/>
          <w:lang w:val="en-US"/>
        </w:rPr>
        <w:t xml:space="preserve"> </w:t>
      </w:r>
      <w:r w:rsidR="00102328" w:rsidRPr="001508EC">
        <w:rPr>
          <w:rFonts w:cs="Arial"/>
          <w:b/>
          <w:szCs w:val="22"/>
          <w:lang w:val="en-US"/>
        </w:rPr>
        <w:t>Procedure following completion of Jury Service</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Once the employee has been discharged from jury service they should request a Certificate of Attendance Form from the Jury Manager at the court and give this to their line manager immediately upon their return to work.</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The manager will review the Certificate of Attendance against their own records of attendance during the period of jury service, and complete the Jury Service Attendance Form (</w:t>
      </w:r>
      <w:r w:rsidRPr="001508EC">
        <w:rPr>
          <w:rFonts w:cs="Arial"/>
          <w:b/>
          <w:szCs w:val="22"/>
          <w:lang w:val="en-US"/>
        </w:rPr>
        <w:t xml:space="preserve">Appendix </w:t>
      </w:r>
      <w:r w:rsidR="00701E25" w:rsidRPr="001508EC">
        <w:rPr>
          <w:rFonts w:cs="Arial"/>
          <w:b/>
          <w:szCs w:val="22"/>
          <w:lang w:val="en-US"/>
        </w:rPr>
        <w:t>10</w:t>
      </w:r>
      <w:r w:rsidRPr="001508EC">
        <w:rPr>
          <w:rFonts w:cs="Arial"/>
          <w:b/>
          <w:szCs w:val="22"/>
          <w:lang w:val="en-US"/>
        </w:rPr>
        <w:t>)</w:t>
      </w:r>
      <w:r w:rsidRPr="001508EC">
        <w:rPr>
          <w:rFonts w:cs="Arial"/>
          <w:szCs w:val="22"/>
          <w:lang w:val="en-US"/>
        </w:rPr>
        <w:t>. The employee must also sign the Jury Service Attendance Form (</w:t>
      </w:r>
      <w:r w:rsidRPr="001508EC">
        <w:rPr>
          <w:rFonts w:cs="Arial"/>
          <w:b/>
          <w:szCs w:val="22"/>
          <w:lang w:val="en-US"/>
        </w:rPr>
        <w:t xml:space="preserve">Appendix </w:t>
      </w:r>
      <w:r w:rsidR="00F95958" w:rsidRPr="001508EC">
        <w:rPr>
          <w:rFonts w:cs="Arial"/>
          <w:b/>
          <w:szCs w:val="22"/>
          <w:lang w:val="en-US"/>
        </w:rPr>
        <w:t>10</w:t>
      </w:r>
      <w:r w:rsidRPr="001508EC">
        <w:rPr>
          <w:rFonts w:cs="Arial"/>
          <w:b/>
          <w:szCs w:val="22"/>
          <w:lang w:val="en-US"/>
        </w:rPr>
        <w:t xml:space="preserve">). </w:t>
      </w:r>
      <w:r w:rsidRPr="001508EC">
        <w:rPr>
          <w:rFonts w:cs="Arial"/>
          <w:szCs w:val="22"/>
          <w:lang w:val="en-US"/>
        </w:rPr>
        <w:t xml:space="preserve"> Any days that the manager has stated that the employee does not have a Certificate of Attendance for and which the manager did not authorize non-attendance at work, will be treated as unpaid unauthori</w:t>
      </w:r>
      <w:r w:rsidR="00BC40DB" w:rsidRPr="001508EC">
        <w:rPr>
          <w:rFonts w:cs="Arial"/>
          <w:szCs w:val="22"/>
          <w:lang w:val="en-US"/>
        </w:rPr>
        <w:t>s</w:t>
      </w:r>
      <w:r w:rsidRPr="001508EC">
        <w:rPr>
          <w:rFonts w:cs="Arial"/>
          <w:szCs w:val="22"/>
          <w:lang w:val="en-US"/>
        </w:rPr>
        <w:t xml:space="preserve">ed absence. </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If there are any days which the employee must take as unpaid unauthorised absence</w:t>
      </w:r>
      <w:r w:rsidR="00BC40DB" w:rsidRPr="001508EC">
        <w:rPr>
          <w:rFonts w:cs="Arial"/>
          <w:szCs w:val="22"/>
          <w:lang w:val="en-US"/>
        </w:rPr>
        <w:t xml:space="preserve">; </w:t>
      </w:r>
      <w:r w:rsidRPr="001508EC">
        <w:rPr>
          <w:rFonts w:cs="Arial"/>
          <w:szCs w:val="22"/>
          <w:lang w:val="en-US"/>
        </w:rPr>
        <w:t>the Manager will take two copies of the Jury Service Attendance Form, retain one on the employee’s local file and give one to the employee. The original form will be sent to Payroll with the Certificate of Attendance. A copy of the Certificate of Attendance should be retained on the employee’s local file.</w:t>
      </w:r>
    </w:p>
    <w:p w:rsidR="00102328" w:rsidRPr="001508EC" w:rsidRDefault="00102328" w:rsidP="002360B0">
      <w:pPr>
        <w:autoSpaceDE w:val="0"/>
        <w:autoSpaceDN w:val="0"/>
        <w:adjustRightInd w:val="0"/>
        <w:ind w:left="108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Payroll will review the Jury Service Attendance Form. They will deduct any unpaid unauthori</w:t>
      </w:r>
      <w:r w:rsidR="00BC40DB" w:rsidRPr="001508EC">
        <w:rPr>
          <w:rFonts w:cs="Arial"/>
          <w:szCs w:val="22"/>
          <w:lang w:val="en-US"/>
        </w:rPr>
        <w:t>s</w:t>
      </w:r>
      <w:r w:rsidRPr="001508EC">
        <w:rPr>
          <w:rFonts w:cs="Arial"/>
          <w:szCs w:val="22"/>
          <w:lang w:val="en-US"/>
        </w:rPr>
        <w:t>ed absences from the employee’s next salary payment.</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Where there are no unauthori</w:t>
      </w:r>
      <w:r w:rsidR="00BC40DB" w:rsidRPr="001508EC">
        <w:rPr>
          <w:rFonts w:cs="Arial"/>
          <w:szCs w:val="22"/>
          <w:lang w:val="en-US"/>
        </w:rPr>
        <w:t>s</w:t>
      </w:r>
      <w:r w:rsidRPr="001508EC">
        <w:rPr>
          <w:rFonts w:cs="Arial"/>
          <w:szCs w:val="22"/>
          <w:lang w:val="en-US"/>
        </w:rPr>
        <w:t>ed absences, the Manager will provide the employee with a copy of the completed Jury Service Attendance Form and retain the original on the employee’s local file. It does not need to be sent to Payroll.</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The employee will be given a jury pack at the start of the Jury Service. Included in this pack is a claim form. The employee must complete this form to claim expenses such as travel, food and drink back from the Court.</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963CA3" w:rsidP="000D0412">
      <w:pPr>
        <w:pStyle w:val="ListParagraph"/>
        <w:numPr>
          <w:ilvl w:val="1"/>
          <w:numId w:val="54"/>
        </w:numPr>
        <w:autoSpaceDE w:val="0"/>
        <w:autoSpaceDN w:val="0"/>
        <w:adjustRightInd w:val="0"/>
        <w:jc w:val="both"/>
        <w:rPr>
          <w:rFonts w:cs="Arial"/>
          <w:b/>
          <w:bCs/>
          <w:szCs w:val="22"/>
          <w:lang w:val="en-US"/>
        </w:rPr>
      </w:pPr>
      <w:r w:rsidRPr="001508EC">
        <w:rPr>
          <w:rFonts w:cs="Arial"/>
          <w:b/>
          <w:bCs/>
          <w:szCs w:val="22"/>
          <w:lang w:val="en-US"/>
        </w:rPr>
        <w:t xml:space="preserve"> </w:t>
      </w:r>
      <w:r w:rsidR="00102328" w:rsidRPr="001508EC">
        <w:rPr>
          <w:rFonts w:cs="Arial"/>
          <w:b/>
          <w:bCs/>
          <w:szCs w:val="22"/>
          <w:lang w:val="en-US"/>
        </w:rPr>
        <w:t>Character Witness</w:t>
      </w:r>
    </w:p>
    <w:p w:rsidR="00102328" w:rsidRPr="001508EC" w:rsidRDefault="00102328" w:rsidP="000A753E">
      <w:pPr>
        <w:autoSpaceDE w:val="0"/>
        <w:autoSpaceDN w:val="0"/>
        <w:adjustRightInd w:val="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 xml:space="preserve">A member of staff acting as a Character Witness would need to follow the above procedure for appearing as a Juror or witness of fact, however, the time taken off work, will be unpaid and the employee would need to submit a claim for loss of earnings to the defence solicitor. </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When on Jury Service Leave staff must not undertake paid or unpaid work either in the Trust or outside of the Trust, during their normal contracted hours. The exception is where a member of staff is not required by the court and their manager requires them to return to work during their normal contracted hours.</w:t>
      </w:r>
    </w:p>
    <w:p w:rsidR="008D218E" w:rsidRPr="001508EC" w:rsidRDefault="008D218E" w:rsidP="008D218E">
      <w:pPr>
        <w:rPr>
          <w:rFonts w:cs="Arial"/>
          <w:szCs w:val="22"/>
          <w:lang w:val="en-US"/>
        </w:rPr>
      </w:pPr>
    </w:p>
    <w:p w:rsidR="00102328" w:rsidRPr="001508EC" w:rsidRDefault="00102328" w:rsidP="000D0412">
      <w:pPr>
        <w:pStyle w:val="Heading8"/>
        <w:numPr>
          <w:ilvl w:val="0"/>
          <w:numId w:val="54"/>
        </w:numPr>
        <w:rPr>
          <w:sz w:val="22"/>
          <w:szCs w:val="22"/>
        </w:rPr>
      </w:pPr>
      <w:r w:rsidRPr="001508EC">
        <w:rPr>
          <w:sz w:val="22"/>
          <w:szCs w:val="22"/>
        </w:rPr>
        <w:t>Training with the Territorial Army/Reserve Forces</w:t>
      </w:r>
    </w:p>
    <w:p w:rsidR="00102328" w:rsidRPr="001508EC" w:rsidRDefault="00102328" w:rsidP="002360B0">
      <w:pPr>
        <w:autoSpaceDE w:val="0"/>
        <w:autoSpaceDN w:val="0"/>
        <w:adjustRightInd w:val="0"/>
        <w:ind w:left="360"/>
        <w:jc w:val="both"/>
        <w:rPr>
          <w:rFonts w:cs="Arial"/>
          <w:szCs w:val="22"/>
          <w:lang w:val="en-US"/>
        </w:rPr>
      </w:pPr>
    </w:p>
    <w:p w:rsidR="00102328" w:rsidRPr="001508EC" w:rsidRDefault="00102328" w:rsidP="000D0412">
      <w:pPr>
        <w:pStyle w:val="ListParagraph"/>
        <w:numPr>
          <w:ilvl w:val="1"/>
          <w:numId w:val="54"/>
        </w:numPr>
        <w:autoSpaceDE w:val="0"/>
        <w:autoSpaceDN w:val="0"/>
        <w:adjustRightInd w:val="0"/>
        <w:jc w:val="both"/>
        <w:rPr>
          <w:rFonts w:cs="Arial"/>
          <w:szCs w:val="22"/>
          <w:lang w:val="en-US"/>
        </w:rPr>
      </w:pPr>
      <w:r w:rsidRPr="001508EC">
        <w:rPr>
          <w:rFonts w:cs="Arial"/>
          <w:szCs w:val="22"/>
        </w:rPr>
        <w:t>Volunteer members of the Territorial Army or Reserve Forces who attend annual camp and who would normally be at work during this period may be granted special leave.</w:t>
      </w:r>
    </w:p>
    <w:p w:rsidR="00102328" w:rsidRPr="001508EC" w:rsidRDefault="00102328" w:rsidP="000A753E">
      <w:pPr>
        <w:autoSpaceDE w:val="0"/>
        <w:autoSpaceDN w:val="0"/>
        <w:adjustRightInd w:val="0"/>
        <w:jc w:val="both"/>
        <w:rPr>
          <w:rFonts w:cs="Arial"/>
          <w:szCs w:val="22"/>
          <w:lang w:val="en-US"/>
        </w:rPr>
      </w:pPr>
    </w:p>
    <w:p w:rsidR="00102328" w:rsidRPr="001508EC" w:rsidRDefault="00963CA3" w:rsidP="000D0412">
      <w:pPr>
        <w:pStyle w:val="ListParagraph"/>
        <w:numPr>
          <w:ilvl w:val="1"/>
          <w:numId w:val="54"/>
        </w:numPr>
        <w:jc w:val="both"/>
        <w:rPr>
          <w:rFonts w:cs="Arial"/>
          <w:szCs w:val="22"/>
          <w:lang w:val="en"/>
        </w:rPr>
      </w:pPr>
      <w:r w:rsidRPr="001508EC">
        <w:rPr>
          <w:rFonts w:cs="Arial"/>
          <w:b/>
          <w:bCs/>
          <w:szCs w:val="22"/>
        </w:rPr>
        <w:t xml:space="preserve"> </w:t>
      </w:r>
      <w:r w:rsidR="00102328" w:rsidRPr="001508EC">
        <w:rPr>
          <w:rFonts w:cs="Arial"/>
          <w:b/>
          <w:bCs/>
          <w:szCs w:val="22"/>
        </w:rPr>
        <w:t>Eligibility</w:t>
      </w:r>
    </w:p>
    <w:p w:rsidR="008D100B" w:rsidRPr="001508EC" w:rsidRDefault="008D100B" w:rsidP="000A753E">
      <w:pPr>
        <w:jc w:val="both"/>
        <w:rPr>
          <w:rFonts w:cs="Arial"/>
          <w:szCs w:val="22"/>
          <w:lang w:val="en"/>
        </w:rPr>
      </w:pPr>
    </w:p>
    <w:p w:rsidR="00102328" w:rsidRPr="001508EC" w:rsidRDefault="00102328" w:rsidP="000D0412">
      <w:pPr>
        <w:pStyle w:val="ListParagraph"/>
        <w:numPr>
          <w:ilvl w:val="2"/>
          <w:numId w:val="54"/>
        </w:numPr>
        <w:jc w:val="both"/>
        <w:rPr>
          <w:rFonts w:cs="Arial"/>
          <w:szCs w:val="22"/>
          <w:lang w:val="en"/>
        </w:rPr>
      </w:pPr>
      <w:r w:rsidRPr="001508EC">
        <w:rPr>
          <w:rFonts w:cs="Arial"/>
          <w:szCs w:val="22"/>
          <w:lang w:val="en"/>
        </w:rPr>
        <w:t xml:space="preserve">These provisions apply to all Trust staff. </w:t>
      </w:r>
    </w:p>
    <w:p w:rsidR="00102328" w:rsidRPr="001508EC" w:rsidRDefault="00102328" w:rsidP="000A753E">
      <w:pPr>
        <w:autoSpaceDE w:val="0"/>
        <w:autoSpaceDN w:val="0"/>
        <w:adjustRightInd w:val="0"/>
        <w:jc w:val="both"/>
        <w:rPr>
          <w:rFonts w:cs="Arial"/>
          <w:szCs w:val="22"/>
          <w:lang w:val="en-US"/>
        </w:rPr>
      </w:pPr>
    </w:p>
    <w:p w:rsidR="00102328" w:rsidRPr="001508EC" w:rsidRDefault="00963CA3" w:rsidP="000D0412">
      <w:pPr>
        <w:pStyle w:val="ListParagraph"/>
        <w:numPr>
          <w:ilvl w:val="1"/>
          <w:numId w:val="54"/>
        </w:numPr>
        <w:autoSpaceDE w:val="0"/>
        <w:autoSpaceDN w:val="0"/>
        <w:adjustRightInd w:val="0"/>
        <w:jc w:val="both"/>
        <w:rPr>
          <w:rFonts w:cs="Arial"/>
          <w:szCs w:val="22"/>
          <w:lang w:val="en-US"/>
        </w:rPr>
      </w:pPr>
      <w:r w:rsidRPr="001508EC">
        <w:rPr>
          <w:rFonts w:cs="Arial"/>
          <w:b/>
          <w:bCs/>
          <w:szCs w:val="22"/>
        </w:rPr>
        <w:t xml:space="preserve"> </w:t>
      </w:r>
      <w:r w:rsidR="00102328" w:rsidRPr="001508EC">
        <w:rPr>
          <w:rFonts w:cs="Arial"/>
          <w:b/>
          <w:bCs/>
          <w:szCs w:val="22"/>
        </w:rPr>
        <w:t>Leave Available</w:t>
      </w:r>
    </w:p>
    <w:p w:rsidR="00102328" w:rsidRPr="001508EC" w:rsidRDefault="00102328" w:rsidP="000A753E">
      <w:pPr>
        <w:ind w:left="360"/>
        <w:jc w:val="both"/>
        <w:rPr>
          <w:rFonts w:cs="Arial"/>
          <w:szCs w:val="22"/>
          <w:lang w:val="en-US"/>
        </w:rPr>
      </w:pPr>
    </w:p>
    <w:p w:rsidR="00102328" w:rsidRPr="001508EC" w:rsidRDefault="00102328" w:rsidP="000D0412">
      <w:pPr>
        <w:pStyle w:val="ListParagraph"/>
        <w:numPr>
          <w:ilvl w:val="2"/>
          <w:numId w:val="54"/>
        </w:numPr>
        <w:jc w:val="both"/>
        <w:rPr>
          <w:rFonts w:cs="Arial"/>
          <w:szCs w:val="22"/>
          <w:lang w:val="en-US"/>
        </w:rPr>
      </w:pPr>
      <w:r w:rsidRPr="001508EC">
        <w:rPr>
          <w:rFonts w:cs="Arial"/>
          <w:szCs w:val="22"/>
          <w:lang w:val="en-US"/>
        </w:rPr>
        <w:t>Staff who are members of a Reserve Force/Territorial Army</w:t>
      </w:r>
      <w:r w:rsidR="0013159F" w:rsidRPr="001508EC">
        <w:rPr>
          <w:rFonts w:cs="Arial"/>
          <w:szCs w:val="22"/>
          <w:lang w:val="en-US"/>
        </w:rPr>
        <w:t xml:space="preserve"> and who have completed twelve months continuous service with the NHS</w:t>
      </w:r>
      <w:r w:rsidRPr="001508EC">
        <w:rPr>
          <w:rFonts w:cs="Arial"/>
          <w:szCs w:val="22"/>
          <w:lang w:val="en-US"/>
        </w:rPr>
        <w:t xml:space="preserve"> may receive up to 5 days</w:t>
      </w:r>
      <w:r w:rsidR="00F06F4F" w:rsidRPr="001508EC">
        <w:rPr>
          <w:rFonts w:cs="Arial"/>
          <w:szCs w:val="22"/>
          <w:lang w:val="en-US"/>
        </w:rPr>
        <w:t xml:space="preserve"> </w:t>
      </w:r>
      <w:r w:rsidR="00F06F4F" w:rsidRPr="001508EC">
        <w:rPr>
          <w:rFonts w:cs="Arial"/>
          <w:szCs w:val="22"/>
          <w:lang w:val="en"/>
        </w:rPr>
        <w:t xml:space="preserve">(37.5 hours) </w:t>
      </w:r>
      <w:r w:rsidRPr="001508EC">
        <w:rPr>
          <w:rFonts w:cs="Arial"/>
          <w:szCs w:val="22"/>
          <w:lang w:val="en-US"/>
        </w:rPr>
        <w:t xml:space="preserve"> special leave with pay (pro-rata for part-time staff) for attendance at annual camp. Any additional training may be taken as unpaid leave or annual leave subject to the manager’s agreement.</w:t>
      </w:r>
    </w:p>
    <w:p w:rsidR="00102328" w:rsidRPr="001508EC" w:rsidRDefault="00102328" w:rsidP="000A753E">
      <w:pPr>
        <w:autoSpaceDE w:val="0"/>
        <w:autoSpaceDN w:val="0"/>
        <w:adjustRightInd w:val="0"/>
        <w:jc w:val="both"/>
        <w:rPr>
          <w:rFonts w:cs="Arial"/>
          <w:b/>
          <w:bCs/>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Staff who are required to undergo short periods of training (normally on Saturdays and Sundays) additional to annual camp should arrange to attend either in off-duty time or use annual leave.</w:t>
      </w:r>
    </w:p>
    <w:p w:rsidR="00102328" w:rsidRPr="001508EC" w:rsidRDefault="00102328" w:rsidP="000A753E">
      <w:pPr>
        <w:autoSpaceDE w:val="0"/>
        <w:autoSpaceDN w:val="0"/>
        <w:adjustRightInd w:val="0"/>
        <w:ind w:left="360"/>
        <w:jc w:val="both"/>
        <w:rPr>
          <w:rFonts w:cs="Arial"/>
          <w:b/>
          <w:bCs/>
          <w:szCs w:val="22"/>
        </w:rPr>
      </w:pPr>
    </w:p>
    <w:p w:rsidR="00102328" w:rsidRPr="001508EC" w:rsidRDefault="00963CA3" w:rsidP="000D0412">
      <w:pPr>
        <w:pStyle w:val="ListParagraph"/>
        <w:numPr>
          <w:ilvl w:val="1"/>
          <w:numId w:val="54"/>
        </w:numPr>
        <w:autoSpaceDE w:val="0"/>
        <w:autoSpaceDN w:val="0"/>
        <w:adjustRightInd w:val="0"/>
        <w:jc w:val="both"/>
        <w:rPr>
          <w:rFonts w:cs="Arial"/>
          <w:szCs w:val="22"/>
          <w:lang w:val="en-US"/>
        </w:rPr>
      </w:pPr>
      <w:r w:rsidRPr="001508EC">
        <w:rPr>
          <w:rFonts w:cs="Arial"/>
          <w:b/>
          <w:bCs/>
          <w:szCs w:val="22"/>
        </w:rPr>
        <w:t xml:space="preserve"> </w:t>
      </w:r>
      <w:r w:rsidR="00102328" w:rsidRPr="001508EC">
        <w:rPr>
          <w:rFonts w:cs="Arial"/>
          <w:b/>
          <w:bCs/>
          <w:szCs w:val="22"/>
        </w:rPr>
        <w:t>Requesting Leave</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2"/>
          <w:numId w:val="54"/>
        </w:numPr>
        <w:autoSpaceDE w:val="0"/>
        <w:autoSpaceDN w:val="0"/>
        <w:adjustRightInd w:val="0"/>
        <w:jc w:val="both"/>
        <w:rPr>
          <w:rFonts w:cs="Arial"/>
          <w:szCs w:val="22"/>
          <w:lang w:val="en-US"/>
        </w:rPr>
      </w:pPr>
      <w:r w:rsidRPr="001508EC">
        <w:rPr>
          <w:rFonts w:cs="Arial"/>
          <w:szCs w:val="22"/>
          <w:lang w:val="en-US"/>
        </w:rPr>
        <w:t>Staff must discuss any proposal to join the Territorial Army or Reserve Forces with their manager in advance of making any decision in order to establish the likely time commitment required and seek their agreement before doing so. Failure to do so may result in subsequent requests for leave being refused.</w:t>
      </w:r>
    </w:p>
    <w:p w:rsidR="00102328" w:rsidRPr="001508EC" w:rsidRDefault="00102328" w:rsidP="000A753E">
      <w:pPr>
        <w:jc w:val="both"/>
        <w:rPr>
          <w:rFonts w:cs="Arial"/>
          <w:szCs w:val="22"/>
          <w:lang w:val="en-US"/>
        </w:rPr>
      </w:pPr>
    </w:p>
    <w:p w:rsidR="00102328" w:rsidRPr="001508EC" w:rsidRDefault="00102328" w:rsidP="000D0412">
      <w:pPr>
        <w:pStyle w:val="ListParagraph"/>
        <w:numPr>
          <w:ilvl w:val="2"/>
          <w:numId w:val="54"/>
        </w:numPr>
        <w:jc w:val="both"/>
        <w:rPr>
          <w:rFonts w:cs="Arial"/>
          <w:szCs w:val="22"/>
          <w:lang w:val="en-US"/>
        </w:rPr>
      </w:pPr>
      <w:r w:rsidRPr="001508EC">
        <w:rPr>
          <w:rFonts w:cs="Arial"/>
          <w:szCs w:val="22"/>
          <w:lang w:val="en-US"/>
        </w:rPr>
        <w:t xml:space="preserve">In making a request to take leave for </w:t>
      </w:r>
      <w:r w:rsidRPr="001508EC">
        <w:rPr>
          <w:rFonts w:cs="Arial"/>
          <w:szCs w:val="22"/>
        </w:rPr>
        <w:t>training with the Territorial Army/Reserve Forces, staff</w:t>
      </w:r>
      <w:r w:rsidRPr="001508EC">
        <w:rPr>
          <w:rFonts w:cs="Arial"/>
          <w:szCs w:val="22"/>
          <w:lang w:val="en-US"/>
        </w:rPr>
        <w:t xml:space="preserve"> must provide their manager with official evidence of the requirement for them to attend on the dates concerned as soon as possible. Insufficient notice is likely to result in the request being refused.</w:t>
      </w:r>
    </w:p>
    <w:p w:rsidR="00102328" w:rsidRPr="001508EC" w:rsidRDefault="00102328" w:rsidP="002360B0">
      <w:pPr>
        <w:jc w:val="both"/>
        <w:rPr>
          <w:rFonts w:cs="Arial"/>
          <w:szCs w:val="22"/>
          <w:lang w:val="en-US"/>
        </w:rPr>
      </w:pPr>
    </w:p>
    <w:p w:rsidR="00102328" w:rsidRPr="001508EC" w:rsidRDefault="00102328" w:rsidP="000D0412">
      <w:pPr>
        <w:pStyle w:val="ListParagraph"/>
        <w:numPr>
          <w:ilvl w:val="0"/>
          <w:numId w:val="54"/>
        </w:numPr>
        <w:autoSpaceDE w:val="0"/>
        <w:autoSpaceDN w:val="0"/>
        <w:adjustRightInd w:val="0"/>
        <w:jc w:val="both"/>
        <w:rPr>
          <w:rFonts w:cs="Arial"/>
          <w:b/>
          <w:bCs/>
          <w:szCs w:val="22"/>
        </w:rPr>
      </w:pPr>
      <w:r w:rsidRPr="001508EC">
        <w:rPr>
          <w:rFonts w:cs="Arial"/>
          <w:b/>
          <w:bCs/>
          <w:szCs w:val="22"/>
        </w:rPr>
        <w:t>Active Military Service</w:t>
      </w:r>
    </w:p>
    <w:p w:rsidR="00102328" w:rsidRPr="001508EC" w:rsidRDefault="00102328" w:rsidP="000A753E">
      <w:pPr>
        <w:jc w:val="both"/>
        <w:rPr>
          <w:rFonts w:cs="Arial"/>
          <w:szCs w:val="22"/>
          <w:lang w:val="en-US"/>
        </w:rPr>
      </w:pPr>
    </w:p>
    <w:p w:rsidR="00102328" w:rsidRPr="001508EC" w:rsidRDefault="00102328" w:rsidP="000D0412">
      <w:pPr>
        <w:pStyle w:val="ListParagraph"/>
        <w:numPr>
          <w:ilvl w:val="1"/>
          <w:numId w:val="54"/>
        </w:numPr>
        <w:autoSpaceDE w:val="0"/>
        <w:autoSpaceDN w:val="0"/>
        <w:adjustRightInd w:val="0"/>
        <w:jc w:val="both"/>
        <w:rPr>
          <w:rFonts w:cs="Arial"/>
          <w:szCs w:val="22"/>
          <w:lang w:val="en-US"/>
        </w:rPr>
      </w:pPr>
      <w:r w:rsidRPr="001508EC">
        <w:rPr>
          <w:rFonts w:cs="Arial"/>
          <w:szCs w:val="22"/>
          <w:lang w:val="en-US"/>
        </w:rPr>
        <w:t xml:space="preserve">Where Trust staff who are </w:t>
      </w:r>
      <w:r w:rsidRPr="001508EC">
        <w:rPr>
          <w:rFonts w:cs="Arial"/>
          <w:szCs w:val="22"/>
        </w:rPr>
        <w:t xml:space="preserve">volunteer members of the Territorial Army or Reserve Forces </w:t>
      </w:r>
      <w:r w:rsidRPr="001508EC">
        <w:rPr>
          <w:rFonts w:cs="Arial"/>
          <w:szCs w:val="22"/>
          <w:lang w:val="en-US"/>
        </w:rPr>
        <w:t>are ‘called up’ on active military service unpaid leave will be granted. Staff wishing to preserve pension rights should contact the Pensions Department for clarification of their personal circumstances.</w:t>
      </w:r>
    </w:p>
    <w:p w:rsidR="00102328" w:rsidRPr="001508EC" w:rsidRDefault="00102328" w:rsidP="000A753E">
      <w:pPr>
        <w:autoSpaceDE w:val="0"/>
        <w:autoSpaceDN w:val="0"/>
        <w:adjustRightInd w:val="0"/>
        <w:ind w:left="360"/>
        <w:jc w:val="both"/>
        <w:rPr>
          <w:rFonts w:cs="Arial"/>
          <w:szCs w:val="22"/>
          <w:lang w:val="en-US"/>
        </w:rPr>
      </w:pPr>
    </w:p>
    <w:p w:rsidR="00102328" w:rsidRPr="001508EC" w:rsidRDefault="00102328" w:rsidP="000D0412">
      <w:pPr>
        <w:pStyle w:val="ListParagraph"/>
        <w:numPr>
          <w:ilvl w:val="1"/>
          <w:numId w:val="54"/>
        </w:numPr>
        <w:jc w:val="both"/>
        <w:rPr>
          <w:rFonts w:cs="Arial"/>
          <w:szCs w:val="22"/>
          <w:lang w:val="en-US"/>
        </w:rPr>
      </w:pPr>
      <w:r w:rsidRPr="001508EC">
        <w:rPr>
          <w:rFonts w:cs="Arial"/>
          <w:szCs w:val="22"/>
        </w:rPr>
        <w:t xml:space="preserve">When on Territorial Army or Reserved Forces Leave staff must not undertake paid or unpaid work either in the Trust or outside of the Trust, during their normal contracted hours unless this is within the Military Service itself. In addition </w:t>
      </w:r>
      <w:r w:rsidR="00020433" w:rsidRPr="001508EC">
        <w:rPr>
          <w:rFonts w:cs="Arial"/>
          <w:szCs w:val="22"/>
        </w:rPr>
        <w:t>on returning</w:t>
      </w:r>
      <w:r w:rsidRPr="001508EC">
        <w:rPr>
          <w:rFonts w:cs="Arial"/>
          <w:szCs w:val="22"/>
        </w:rPr>
        <w:t xml:space="preserve"> from Territorial Army Leave staff members must refrain from undertaking additional bank/agency </w:t>
      </w:r>
      <w:r w:rsidR="00020433" w:rsidRPr="001508EC">
        <w:rPr>
          <w:rFonts w:cs="Arial"/>
          <w:szCs w:val="22"/>
        </w:rPr>
        <w:t>duties</w:t>
      </w:r>
      <w:r w:rsidRPr="001508EC">
        <w:rPr>
          <w:rFonts w:cs="Arial"/>
          <w:szCs w:val="22"/>
        </w:rPr>
        <w:t xml:space="preserve"> for a period of 7 calendar days.</w:t>
      </w:r>
    </w:p>
    <w:p w:rsidR="00102328" w:rsidRPr="001508EC" w:rsidRDefault="00102328" w:rsidP="000A753E">
      <w:pPr>
        <w:jc w:val="both"/>
        <w:rPr>
          <w:rFonts w:cs="Arial"/>
          <w:szCs w:val="22"/>
        </w:rPr>
      </w:pPr>
    </w:p>
    <w:p w:rsidR="00102328" w:rsidRPr="001508EC" w:rsidRDefault="00102328" w:rsidP="000D0412">
      <w:pPr>
        <w:pStyle w:val="Heading8"/>
        <w:numPr>
          <w:ilvl w:val="0"/>
          <w:numId w:val="54"/>
        </w:numPr>
        <w:rPr>
          <w:bCs/>
          <w:sz w:val="22"/>
          <w:szCs w:val="22"/>
        </w:rPr>
      </w:pPr>
      <w:r w:rsidRPr="001508EC">
        <w:rPr>
          <w:sz w:val="22"/>
          <w:szCs w:val="22"/>
        </w:rPr>
        <w:t>Unforeseen</w:t>
      </w:r>
      <w:r w:rsidRPr="001508EC">
        <w:rPr>
          <w:bCs/>
          <w:sz w:val="22"/>
          <w:szCs w:val="22"/>
        </w:rPr>
        <w:t xml:space="preserve"> Circumstances resulting in staff being unable to attend work</w:t>
      </w:r>
    </w:p>
    <w:p w:rsidR="00102328" w:rsidRPr="001508EC" w:rsidRDefault="00102328" w:rsidP="002360B0">
      <w:pPr>
        <w:jc w:val="both"/>
        <w:rPr>
          <w:rFonts w:cs="Arial"/>
          <w:szCs w:val="22"/>
          <w:lang w:val="en-US"/>
        </w:rPr>
      </w:pPr>
    </w:p>
    <w:p w:rsidR="00102328" w:rsidRPr="001508EC" w:rsidRDefault="00102328" w:rsidP="000D0412">
      <w:pPr>
        <w:pStyle w:val="Heading8"/>
        <w:numPr>
          <w:ilvl w:val="1"/>
          <w:numId w:val="54"/>
        </w:numPr>
        <w:rPr>
          <w:b w:val="0"/>
          <w:sz w:val="22"/>
          <w:szCs w:val="22"/>
        </w:rPr>
      </w:pPr>
      <w:r w:rsidRPr="001508EC">
        <w:rPr>
          <w:b w:val="0"/>
          <w:sz w:val="22"/>
          <w:szCs w:val="22"/>
          <w:lang w:eastAsia="en-GB"/>
        </w:rPr>
        <w:lastRenderedPageBreak/>
        <w:t>This</w:t>
      </w:r>
      <w:r w:rsidRPr="001508EC">
        <w:rPr>
          <w:b w:val="0"/>
          <w:spacing w:val="19"/>
          <w:sz w:val="22"/>
          <w:szCs w:val="22"/>
          <w:lang w:eastAsia="en-GB"/>
        </w:rPr>
        <w:t xml:space="preserve"> </w:t>
      </w:r>
      <w:r w:rsidRPr="001508EC">
        <w:rPr>
          <w:b w:val="0"/>
          <w:sz w:val="22"/>
          <w:szCs w:val="22"/>
          <w:lang w:eastAsia="en-GB"/>
        </w:rPr>
        <w:t>sec</w:t>
      </w:r>
      <w:r w:rsidRPr="001508EC">
        <w:rPr>
          <w:b w:val="0"/>
          <w:spacing w:val="-1"/>
          <w:sz w:val="22"/>
          <w:szCs w:val="22"/>
          <w:lang w:eastAsia="en-GB"/>
        </w:rPr>
        <w:t>t</w:t>
      </w:r>
      <w:r w:rsidRPr="001508EC">
        <w:rPr>
          <w:b w:val="0"/>
          <w:sz w:val="22"/>
          <w:szCs w:val="22"/>
          <w:lang w:eastAsia="en-GB"/>
        </w:rPr>
        <w:t>ion</w:t>
      </w:r>
      <w:r w:rsidRPr="001508EC">
        <w:rPr>
          <w:b w:val="0"/>
          <w:spacing w:val="15"/>
          <w:sz w:val="22"/>
          <w:szCs w:val="22"/>
          <w:lang w:eastAsia="en-GB"/>
        </w:rPr>
        <w:t xml:space="preserve"> </w:t>
      </w:r>
      <w:r w:rsidRPr="001508EC">
        <w:rPr>
          <w:b w:val="0"/>
          <w:sz w:val="22"/>
          <w:szCs w:val="22"/>
          <w:lang w:eastAsia="en-GB"/>
        </w:rPr>
        <w:t>outlines</w:t>
      </w:r>
      <w:r w:rsidRPr="001508EC">
        <w:rPr>
          <w:b w:val="0"/>
          <w:spacing w:val="15"/>
          <w:sz w:val="22"/>
          <w:szCs w:val="22"/>
          <w:lang w:eastAsia="en-GB"/>
        </w:rPr>
        <w:t xml:space="preserve"> </w:t>
      </w:r>
      <w:r w:rsidRPr="001508EC">
        <w:rPr>
          <w:b w:val="0"/>
          <w:sz w:val="22"/>
          <w:szCs w:val="22"/>
          <w:lang w:eastAsia="en-GB"/>
        </w:rPr>
        <w:t>t</w:t>
      </w:r>
      <w:r w:rsidRPr="001508EC">
        <w:rPr>
          <w:b w:val="0"/>
          <w:spacing w:val="-1"/>
          <w:sz w:val="22"/>
          <w:szCs w:val="22"/>
          <w:lang w:eastAsia="en-GB"/>
        </w:rPr>
        <w:t>h</w:t>
      </w:r>
      <w:r w:rsidRPr="001508EC">
        <w:rPr>
          <w:b w:val="0"/>
          <w:sz w:val="22"/>
          <w:szCs w:val="22"/>
          <w:lang w:eastAsia="en-GB"/>
        </w:rPr>
        <w:t>e</w:t>
      </w:r>
      <w:r w:rsidRPr="001508EC">
        <w:rPr>
          <w:b w:val="0"/>
          <w:spacing w:val="20"/>
          <w:sz w:val="22"/>
          <w:szCs w:val="22"/>
          <w:lang w:eastAsia="en-GB"/>
        </w:rPr>
        <w:t xml:space="preserve"> </w:t>
      </w:r>
      <w:r w:rsidRPr="001508EC">
        <w:rPr>
          <w:b w:val="0"/>
          <w:sz w:val="22"/>
          <w:szCs w:val="22"/>
          <w:lang w:eastAsia="en-GB"/>
        </w:rPr>
        <w:t>expectations</w:t>
      </w:r>
      <w:r w:rsidRPr="001508EC">
        <w:rPr>
          <w:b w:val="0"/>
          <w:spacing w:val="11"/>
          <w:sz w:val="22"/>
          <w:szCs w:val="22"/>
          <w:lang w:eastAsia="en-GB"/>
        </w:rPr>
        <w:t xml:space="preserve"> </w:t>
      </w:r>
      <w:r w:rsidRPr="001508EC">
        <w:rPr>
          <w:b w:val="0"/>
          <w:sz w:val="22"/>
          <w:szCs w:val="22"/>
          <w:lang w:eastAsia="en-GB"/>
        </w:rPr>
        <w:t>of</w:t>
      </w:r>
      <w:r w:rsidRPr="001508EC">
        <w:rPr>
          <w:b w:val="0"/>
          <w:spacing w:val="21"/>
          <w:sz w:val="22"/>
          <w:szCs w:val="22"/>
          <w:lang w:eastAsia="en-GB"/>
        </w:rPr>
        <w:t xml:space="preserve"> </w:t>
      </w:r>
      <w:r w:rsidRPr="001508EC">
        <w:rPr>
          <w:b w:val="0"/>
          <w:sz w:val="22"/>
          <w:szCs w:val="22"/>
          <w:lang w:eastAsia="en-GB"/>
        </w:rPr>
        <w:t>employees,</w:t>
      </w:r>
      <w:r w:rsidRPr="001508EC">
        <w:rPr>
          <w:b w:val="0"/>
          <w:spacing w:val="12"/>
          <w:sz w:val="22"/>
          <w:szCs w:val="22"/>
          <w:lang w:eastAsia="en-GB"/>
        </w:rPr>
        <w:t xml:space="preserve"> </w:t>
      </w:r>
      <w:r w:rsidRPr="001508EC">
        <w:rPr>
          <w:b w:val="0"/>
          <w:sz w:val="22"/>
          <w:szCs w:val="22"/>
          <w:lang w:eastAsia="en-GB"/>
        </w:rPr>
        <w:t>the</w:t>
      </w:r>
      <w:r w:rsidRPr="001508EC">
        <w:rPr>
          <w:b w:val="0"/>
          <w:spacing w:val="20"/>
          <w:sz w:val="22"/>
          <w:szCs w:val="22"/>
          <w:lang w:eastAsia="en-GB"/>
        </w:rPr>
        <w:t xml:space="preserve"> </w:t>
      </w:r>
      <w:r w:rsidRPr="001508EC">
        <w:rPr>
          <w:b w:val="0"/>
          <w:sz w:val="22"/>
          <w:szCs w:val="22"/>
          <w:lang w:eastAsia="en-GB"/>
        </w:rPr>
        <w:t>options</w:t>
      </w:r>
      <w:r w:rsidRPr="001508EC">
        <w:rPr>
          <w:b w:val="0"/>
          <w:spacing w:val="16"/>
          <w:sz w:val="22"/>
          <w:szCs w:val="22"/>
          <w:lang w:eastAsia="en-GB"/>
        </w:rPr>
        <w:t xml:space="preserve"> </w:t>
      </w:r>
      <w:r w:rsidRPr="001508EC">
        <w:rPr>
          <w:b w:val="0"/>
          <w:sz w:val="22"/>
          <w:szCs w:val="22"/>
          <w:lang w:eastAsia="en-GB"/>
        </w:rPr>
        <w:t>that</w:t>
      </w:r>
      <w:r w:rsidRPr="001508EC">
        <w:rPr>
          <w:b w:val="0"/>
          <w:spacing w:val="18"/>
          <w:sz w:val="22"/>
          <w:szCs w:val="22"/>
          <w:lang w:eastAsia="en-GB"/>
        </w:rPr>
        <w:t xml:space="preserve"> </w:t>
      </w:r>
      <w:r w:rsidRPr="001508EC">
        <w:rPr>
          <w:b w:val="0"/>
          <w:sz w:val="22"/>
          <w:szCs w:val="22"/>
          <w:lang w:eastAsia="en-GB"/>
        </w:rPr>
        <w:t>should be</w:t>
      </w:r>
      <w:r w:rsidRPr="001508EC">
        <w:rPr>
          <w:b w:val="0"/>
          <w:spacing w:val="3"/>
          <w:sz w:val="22"/>
          <w:szCs w:val="22"/>
          <w:lang w:eastAsia="en-GB"/>
        </w:rPr>
        <w:t xml:space="preserve"> </w:t>
      </w:r>
      <w:r w:rsidRPr="001508EC">
        <w:rPr>
          <w:b w:val="0"/>
          <w:sz w:val="22"/>
          <w:szCs w:val="22"/>
          <w:lang w:eastAsia="en-GB"/>
        </w:rPr>
        <w:t>explored</w:t>
      </w:r>
      <w:r w:rsidRPr="001508EC">
        <w:rPr>
          <w:b w:val="0"/>
          <w:spacing w:val="-3"/>
          <w:sz w:val="22"/>
          <w:szCs w:val="22"/>
          <w:lang w:eastAsia="en-GB"/>
        </w:rPr>
        <w:t xml:space="preserve"> </w:t>
      </w:r>
      <w:r w:rsidRPr="001508EC">
        <w:rPr>
          <w:b w:val="0"/>
          <w:sz w:val="22"/>
          <w:szCs w:val="22"/>
          <w:lang w:eastAsia="en-GB"/>
        </w:rPr>
        <w:t>and</w:t>
      </w:r>
      <w:r w:rsidRPr="001508EC">
        <w:rPr>
          <w:b w:val="0"/>
          <w:spacing w:val="1"/>
          <w:sz w:val="22"/>
          <w:szCs w:val="22"/>
          <w:lang w:eastAsia="en-GB"/>
        </w:rPr>
        <w:t xml:space="preserve"> </w:t>
      </w:r>
      <w:r w:rsidRPr="001508EC">
        <w:rPr>
          <w:b w:val="0"/>
          <w:sz w:val="22"/>
          <w:szCs w:val="22"/>
          <w:lang w:eastAsia="en-GB"/>
        </w:rPr>
        <w:t>the</w:t>
      </w:r>
      <w:r w:rsidRPr="001508EC">
        <w:rPr>
          <w:b w:val="0"/>
          <w:spacing w:val="2"/>
          <w:sz w:val="22"/>
          <w:szCs w:val="22"/>
          <w:lang w:eastAsia="en-GB"/>
        </w:rPr>
        <w:t xml:space="preserve"> </w:t>
      </w:r>
      <w:r w:rsidRPr="001508EC">
        <w:rPr>
          <w:b w:val="0"/>
          <w:sz w:val="22"/>
          <w:szCs w:val="22"/>
          <w:lang w:eastAsia="en-GB"/>
        </w:rPr>
        <w:t>alt</w:t>
      </w:r>
      <w:r w:rsidRPr="001508EC">
        <w:rPr>
          <w:b w:val="0"/>
          <w:spacing w:val="-1"/>
          <w:sz w:val="22"/>
          <w:szCs w:val="22"/>
          <w:lang w:eastAsia="en-GB"/>
        </w:rPr>
        <w:t>e</w:t>
      </w:r>
      <w:r w:rsidRPr="001508EC">
        <w:rPr>
          <w:b w:val="0"/>
          <w:sz w:val="22"/>
          <w:szCs w:val="22"/>
          <w:lang w:eastAsia="en-GB"/>
        </w:rPr>
        <w:t>rnative</w:t>
      </w:r>
      <w:r w:rsidRPr="001508EC">
        <w:rPr>
          <w:b w:val="0"/>
          <w:spacing w:val="-5"/>
          <w:sz w:val="22"/>
          <w:szCs w:val="22"/>
          <w:lang w:eastAsia="en-GB"/>
        </w:rPr>
        <w:t xml:space="preserve"> </w:t>
      </w:r>
      <w:r w:rsidRPr="001508EC">
        <w:rPr>
          <w:b w:val="0"/>
          <w:sz w:val="22"/>
          <w:szCs w:val="22"/>
          <w:lang w:eastAsia="en-GB"/>
        </w:rPr>
        <w:t>arrangements</w:t>
      </w:r>
      <w:r w:rsidRPr="001508EC">
        <w:rPr>
          <w:b w:val="0"/>
          <w:spacing w:val="-9"/>
          <w:sz w:val="22"/>
          <w:szCs w:val="22"/>
          <w:lang w:eastAsia="en-GB"/>
        </w:rPr>
        <w:t xml:space="preserve"> </w:t>
      </w:r>
      <w:r w:rsidRPr="001508EC">
        <w:rPr>
          <w:b w:val="0"/>
          <w:sz w:val="22"/>
          <w:szCs w:val="22"/>
          <w:lang w:eastAsia="en-GB"/>
        </w:rPr>
        <w:t>or</w:t>
      </w:r>
      <w:r w:rsidRPr="001508EC">
        <w:rPr>
          <w:b w:val="0"/>
          <w:spacing w:val="3"/>
          <w:sz w:val="22"/>
          <w:szCs w:val="22"/>
          <w:lang w:eastAsia="en-GB"/>
        </w:rPr>
        <w:t xml:space="preserve"> </w:t>
      </w:r>
      <w:r w:rsidRPr="001508EC">
        <w:rPr>
          <w:b w:val="0"/>
          <w:sz w:val="22"/>
          <w:szCs w:val="22"/>
          <w:lang w:eastAsia="en-GB"/>
        </w:rPr>
        <w:t>actions</w:t>
      </w:r>
      <w:r w:rsidRPr="001508EC">
        <w:rPr>
          <w:b w:val="0"/>
          <w:spacing w:val="-2"/>
          <w:sz w:val="22"/>
          <w:szCs w:val="22"/>
          <w:lang w:eastAsia="en-GB"/>
        </w:rPr>
        <w:t xml:space="preserve"> </w:t>
      </w:r>
      <w:r w:rsidRPr="001508EC">
        <w:rPr>
          <w:b w:val="0"/>
          <w:sz w:val="22"/>
          <w:szCs w:val="22"/>
          <w:lang w:eastAsia="en-GB"/>
        </w:rPr>
        <w:t>that may</w:t>
      </w:r>
      <w:r w:rsidRPr="001508EC">
        <w:rPr>
          <w:b w:val="0"/>
          <w:spacing w:val="1"/>
          <w:sz w:val="22"/>
          <w:szCs w:val="22"/>
          <w:lang w:eastAsia="en-GB"/>
        </w:rPr>
        <w:t xml:space="preserve"> </w:t>
      </w:r>
      <w:r w:rsidRPr="001508EC">
        <w:rPr>
          <w:b w:val="0"/>
          <w:sz w:val="22"/>
          <w:szCs w:val="22"/>
          <w:lang w:eastAsia="en-GB"/>
        </w:rPr>
        <w:t>be</w:t>
      </w:r>
      <w:r w:rsidRPr="001508EC">
        <w:rPr>
          <w:b w:val="0"/>
          <w:spacing w:val="4"/>
          <w:sz w:val="22"/>
          <w:szCs w:val="22"/>
          <w:lang w:eastAsia="en-GB"/>
        </w:rPr>
        <w:t xml:space="preserve"> </w:t>
      </w:r>
      <w:r w:rsidRPr="001508EC">
        <w:rPr>
          <w:b w:val="0"/>
          <w:sz w:val="22"/>
          <w:szCs w:val="22"/>
          <w:lang w:eastAsia="en-GB"/>
        </w:rPr>
        <w:t>m</w:t>
      </w:r>
      <w:r w:rsidRPr="001508EC">
        <w:rPr>
          <w:b w:val="0"/>
          <w:spacing w:val="1"/>
          <w:sz w:val="22"/>
          <w:szCs w:val="22"/>
          <w:lang w:eastAsia="en-GB"/>
        </w:rPr>
        <w:t>a</w:t>
      </w:r>
      <w:r w:rsidRPr="001508EC">
        <w:rPr>
          <w:b w:val="0"/>
          <w:sz w:val="22"/>
          <w:szCs w:val="22"/>
          <w:lang w:eastAsia="en-GB"/>
        </w:rPr>
        <w:t>de or taken</w:t>
      </w:r>
      <w:r w:rsidRPr="001508EC">
        <w:rPr>
          <w:b w:val="0"/>
          <w:spacing w:val="5"/>
          <w:sz w:val="22"/>
          <w:szCs w:val="22"/>
          <w:lang w:eastAsia="en-GB"/>
        </w:rPr>
        <w:t xml:space="preserve"> </w:t>
      </w:r>
      <w:r w:rsidRPr="001508EC">
        <w:rPr>
          <w:b w:val="0"/>
          <w:sz w:val="22"/>
          <w:szCs w:val="22"/>
          <w:lang w:eastAsia="en-GB"/>
        </w:rPr>
        <w:t>when</w:t>
      </w:r>
      <w:r w:rsidRPr="001508EC">
        <w:rPr>
          <w:b w:val="0"/>
          <w:spacing w:val="5"/>
          <w:sz w:val="22"/>
          <w:szCs w:val="22"/>
          <w:lang w:eastAsia="en-GB"/>
        </w:rPr>
        <w:t xml:space="preserve"> </w:t>
      </w:r>
      <w:r w:rsidRPr="001508EC">
        <w:rPr>
          <w:b w:val="0"/>
          <w:sz w:val="22"/>
          <w:szCs w:val="22"/>
          <w:lang w:eastAsia="en-GB"/>
        </w:rPr>
        <w:t>there</w:t>
      </w:r>
      <w:r w:rsidRPr="001508EC">
        <w:rPr>
          <w:b w:val="0"/>
          <w:spacing w:val="6"/>
          <w:sz w:val="22"/>
          <w:szCs w:val="22"/>
          <w:lang w:eastAsia="en-GB"/>
        </w:rPr>
        <w:t xml:space="preserve"> </w:t>
      </w:r>
      <w:r w:rsidRPr="001508EC">
        <w:rPr>
          <w:b w:val="0"/>
          <w:sz w:val="22"/>
          <w:szCs w:val="22"/>
          <w:lang w:eastAsia="en-GB"/>
        </w:rPr>
        <w:t>is</w:t>
      </w:r>
      <w:r w:rsidRPr="001508EC">
        <w:rPr>
          <w:b w:val="0"/>
          <w:spacing w:val="9"/>
          <w:sz w:val="22"/>
          <w:szCs w:val="22"/>
          <w:lang w:eastAsia="en-GB"/>
        </w:rPr>
        <w:t xml:space="preserve"> </w:t>
      </w:r>
      <w:r w:rsidRPr="001508EC">
        <w:rPr>
          <w:b w:val="0"/>
          <w:sz w:val="22"/>
          <w:szCs w:val="22"/>
          <w:lang w:eastAsia="en-GB"/>
        </w:rPr>
        <w:t>a</w:t>
      </w:r>
      <w:r w:rsidRPr="001508EC">
        <w:rPr>
          <w:b w:val="0"/>
          <w:spacing w:val="10"/>
          <w:sz w:val="22"/>
          <w:szCs w:val="22"/>
          <w:lang w:eastAsia="en-GB"/>
        </w:rPr>
        <w:t xml:space="preserve"> </w:t>
      </w:r>
      <w:r w:rsidRPr="001508EC">
        <w:rPr>
          <w:b w:val="0"/>
          <w:sz w:val="22"/>
          <w:szCs w:val="22"/>
          <w:lang w:eastAsia="en-GB"/>
        </w:rPr>
        <w:t>breakdown or</w:t>
      </w:r>
      <w:r w:rsidRPr="001508EC">
        <w:rPr>
          <w:b w:val="0"/>
          <w:spacing w:val="9"/>
          <w:sz w:val="22"/>
          <w:szCs w:val="22"/>
          <w:lang w:eastAsia="en-GB"/>
        </w:rPr>
        <w:t xml:space="preserve"> </w:t>
      </w:r>
      <w:r w:rsidRPr="001508EC">
        <w:rPr>
          <w:b w:val="0"/>
          <w:sz w:val="22"/>
          <w:szCs w:val="22"/>
          <w:lang w:eastAsia="en-GB"/>
        </w:rPr>
        <w:t>severe</w:t>
      </w:r>
      <w:r w:rsidRPr="001508EC">
        <w:rPr>
          <w:b w:val="0"/>
          <w:spacing w:val="5"/>
          <w:sz w:val="22"/>
          <w:szCs w:val="22"/>
          <w:lang w:eastAsia="en-GB"/>
        </w:rPr>
        <w:t xml:space="preserve"> </w:t>
      </w:r>
      <w:r w:rsidRPr="001508EC">
        <w:rPr>
          <w:b w:val="0"/>
          <w:sz w:val="22"/>
          <w:szCs w:val="22"/>
          <w:lang w:eastAsia="en-GB"/>
        </w:rPr>
        <w:t>disruption</w:t>
      </w:r>
      <w:r w:rsidRPr="001508EC">
        <w:rPr>
          <w:b w:val="0"/>
          <w:spacing w:val="1"/>
          <w:sz w:val="22"/>
          <w:szCs w:val="22"/>
          <w:lang w:eastAsia="en-GB"/>
        </w:rPr>
        <w:t xml:space="preserve"> </w:t>
      </w:r>
      <w:r w:rsidRPr="001508EC">
        <w:rPr>
          <w:b w:val="0"/>
          <w:spacing w:val="-1"/>
          <w:sz w:val="22"/>
          <w:szCs w:val="22"/>
          <w:lang w:eastAsia="en-GB"/>
        </w:rPr>
        <w:t>o</w:t>
      </w:r>
      <w:r w:rsidRPr="001508EC">
        <w:rPr>
          <w:b w:val="0"/>
          <w:sz w:val="22"/>
          <w:szCs w:val="22"/>
          <w:lang w:eastAsia="en-GB"/>
        </w:rPr>
        <w:t>f</w:t>
      </w:r>
      <w:r w:rsidRPr="001508EC">
        <w:rPr>
          <w:b w:val="0"/>
          <w:spacing w:val="9"/>
          <w:sz w:val="22"/>
          <w:szCs w:val="22"/>
          <w:lang w:eastAsia="en-GB"/>
        </w:rPr>
        <w:t xml:space="preserve"> </w:t>
      </w:r>
      <w:r w:rsidRPr="001508EC">
        <w:rPr>
          <w:b w:val="0"/>
          <w:sz w:val="22"/>
          <w:szCs w:val="22"/>
          <w:lang w:eastAsia="en-GB"/>
        </w:rPr>
        <w:t>public</w:t>
      </w:r>
      <w:r w:rsidRPr="001508EC">
        <w:rPr>
          <w:b w:val="0"/>
          <w:spacing w:val="5"/>
          <w:sz w:val="22"/>
          <w:szCs w:val="22"/>
          <w:lang w:eastAsia="en-GB"/>
        </w:rPr>
        <w:t xml:space="preserve"> </w:t>
      </w:r>
      <w:r w:rsidRPr="001508EC">
        <w:rPr>
          <w:b w:val="0"/>
          <w:sz w:val="22"/>
          <w:szCs w:val="22"/>
          <w:lang w:eastAsia="en-GB"/>
        </w:rPr>
        <w:t>transport services</w:t>
      </w:r>
      <w:r w:rsidRPr="001508EC">
        <w:rPr>
          <w:b w:val="0"/>
          <w:spacing w:val="3"/>
          <w:sz w:val="22"/>
          <w:szCs w:val="22"/>
          <w:lang w:eastAsia="en-GB"/>
        </w:rPr>
        <w:t xml:space="preserve"> </w:t>
      </w:r>
      <w:r w:rsidRPr="001508EC">
        <w:rPr>
          <w:b w:val="0"/>
          <w:sz w:val="22"/>
          <w:szCs w:val="22"/>
          <w:lang w:eastAsia="en-GB"/>
        </w:rPr>
        <w:t>w</w:t>
      </w:r>
      <w:r w:rsidRPr="001508EC">
        <w:rPr>
          <w:b w:val="0"/>
          <w:spacing w:val="-1"/>
          <w:sz w:val="22"/>
          <w:szCs w:val="22"/>
          <w:lang w:eastAsia="en-GB"/>
        </w:rPr>
        <w:t>h</w:t>
      </w:r>
      <w:r w:rsidRPr="001508EC">
        <w:rPr>
          <w:b w:val="0"/>
          <w:sz w:val="22"/>
          <w:szCs w:val="22"/>
          <w:lang w:eastAsia="en-GB"/>
        </w:rPr>
        <w:t>ich</w:t>
      </w:r>
      <w:r w:rsidRPr="001508EC">
        <w:rPr>
          <w:b w:val="0"/>
          <w:spacing w:val="5"/>
          <w:sz w:val="22"/>
          <w:szCs w:val="22"/>
          <w:lang w:eastAsia="en-GB"/>
        </w:rPr>
        <w:t xml:space="preserve"> </w:t>
      </w:r>
      <w:r w:rsidRPr="001508EC">
        <w:rPr>
          <w:b w:val="0"/>
          <w:sz w:val="22"/>
          <w:szCs w:val="22"/>
          <w:lang w:eastAsia="en-GB"/>
        </w:rPr>
        <w:t>impact</w:t>
      </w:r>
      <w:r w:rsidRPr="001508EC">
        <w:rPr>
          <w:b w:val="0"/>
          <w:spacing w:val="2"/>
          <w:sz w:val="22"/>
          <w:szCs w:val="22"/>
          <w:lang w:eastAsia="en-GB"/>
        </w:rPr>
        <w:t xml:space="preserve"> </w:t>
      </w:r>
      <w:r w:rsidRPr="001508EC">
        <w:rPr>
          <w:b w:val="0"/>
          <w:sz w:val="22"/>
          <w:szCs w:val="22"/>
          <w:lang w:eastAsia="en-GB"/>
        </w:rPr>
        <w:t>upon</w:t>
      </w:r>
      <w:r w:rsidRPr="001508EC">
        <w:rPr>
          <w:b w:val="0"/>
          <w:spacing w:val="6"/>
          <w:sz w:val="22"/>
          <w:szCs w:val="22"/>
          <w:lang w:eastAsia="en-GB"/>
        </w:rPr>
        <w:t xml:space="preserve"> </w:t>
      </w:r>
      <w:r w:rsidRPr="001508EC">
        <w:rPr>
          <w:b w:val="0"/>
          <w:sz w:val="22"/>
          <w:szCs w:val="22"/>
          <w:lang w:eastAsia="en-GB"/>
        </w:rPr>
        <w:t>travel</w:t>
      </w:r>
      <w:r w:rsidRPr="001508EC">
        <w:rPr>
          <w:b w:val="0"/>
          <w:spacing w:val="5"/>
          <w:sz w:val="22"/>
          <w:szCs w:val="22"/>
          <w:lang w:eastAsia="en-GB"/>
        </w:rPr>
        <w:t xml:space="preserve"> </w:t>
      </w:r>
      <w:r w:rsidRPr="001508EC">
        <w:rPr>
          <w:b w:val="0"/>
          <w:sz w:val="22"/>
          <w:szCs w:val="22"/>
          <w:lang w:eastAsia="en-GB"/>
        </w:rPr>
        <w:t>to</w:t>
      </w:r>
      <w:r w:rsidRPr="001508EC">
        <w:rPr>
          <w:b w:val="0"/>
          <w:spacing w:val="9"/>
          <w:sz w:val="22"/>
          <w:szCs w:val="22"/>
          <w:lang w:eastAsia="en-GB"/>
        </w:rPr>
        <w:t xml:space="preserve"> </w:t>
      </w:r>
      <w:r w:rsidRPr="001508EC">
        <w:rPr>
          <w:b w:val="0"/>
          <w:sz w:val="22"/>
          <w:szCs w:val="22"/>
          <w:lang w:eastAsia="en-GB"/>
        </w:rPr>
        <w:t>and</w:t>
      </w:r>
      <w:r w:rsidRPr="001508EC">
        <w:rPr>
          <w:b w:val="0"/>
          <w:spacing w:val="6"/>
          <w:sz w:val="22"/>
          <w:szCs w:val="22"/>
          <w:lang w:eastAsia="en-GB"/>
        </w:rPr>
        <w:t xml:space="preserve"> </w:t>
      </w:r>
      <w:r w:rsidRPr="001508EC">
        <w:rPr>
          <w:b w:val="0"/>
          <w:sz w:val="22"/>
          <w:szCs w:val="22"/>
          <w:lang w:eastAsia="en-GB"/>
        </w:rPr>
        <w:t>fr</w:t>
      </w:r>
      <w:r w:rsidRPr="001508EC">
        <w:rPr>
          <w:b w:val="0"/>
          <w:spacing w:val="-1"/>
          <w:sz w:val="22"/>
          <w:szCs w:val="22"/>
          <w:lang w:eastAsia="en-GB"/>
        </w:rPr>
        <w:t>o</w:t>
      </w:r>
      <w:r w:rsidRPr="001508EC">
        <w:rPr>
          <w:b w:val="0"/>
          <w:sz w:val="22"/>
          <w:szCs w:val="22"/>
          <w:lang w:eastAsia="en-GB"/>
        </w:rPr>
        <w:t>m</w:t>
      </w:r>
      <w:r w:rsidRPr="001508EC">
        <w:rPr>
          <w:b w:val="0"/>
          <w:spacing w:val="5"/>
          <w:sz w:val="22"/>
          <w:szCs w:val="22"/>
          <w:lang w:eastAsia="en-GB"/>
        </w:rPr>
        <w:t xml:space="preserve"> </w:t>
      </w:r>
      <w:r w:rsidRPr="001508EC">
        <w:rPr>
          <w:b w:val="0"/>
          <w:sz w:val="22"/>
          <w:szCs w:val="22"/>
          <w:lang w:eastAsia="en-GB"/>
        </w:rPr>
        <w:t>work.</w:t>
      </w:r>
      <w:r w:rsidRPr="001508EC">
        <w:rPr>
          <w:b w:val="0"/>
          <w:spacing w:val="5"/>
          <w:sz w:val="22"/>
          <w:szCs w:val="22"/>
          <w:lang w:eastAsia="en-GB"/>
        </w:rPr>
        <w:t xml:space="preserve"> </w:t>
      </w:r>
      <w:r w:rsidRPr="001508EC">
        <w:rPr>
          <w:b w:val="0"/>
          <w:sz w:val="22"/>
          <w:szCs w:val="22"/>
          <w:lang w:eastAsia="en-GB"/>
        </w:rPr>
        <w:t>The</w:t>
      </w:r>
      <w:r w:rsidRPr="001508EC">
        <w:rPr>
          <w:b w:val="0"/>
          <w:spacing w:val="7"/>
          <w:sz w:val="22"/>
          <w:szCs w:val="22"/>
          <w:lang w:eastAsia="en-GB"/>
        </w:rPr>
        <w:t xml:space="preserve"> </w:t>
      </w:r>
      <w:r w:rsidRPr="001508EC">
        <w:rPr>
          <w:b w:val="0"/>
          <w:sz w:val="22"/>
          <w:szCs w:val="22"/>
          <w:lang w:eastAsia="en-GB"/>
        </w:rPr>
        <w:t>breakdo</w:t>
      </w:r>
      <w:r w:rsidRPr="001508EC">
        <w:rPr>
          <w:b w:val="0"/>
          <w:spacing w:val="-1"/>
          <w:sz w:val="22"/>
          <w:szCs w:val="22"/>
          <w:lang w:eastAsia="en-GB"/>
        </w:rPr>
        <w:t>w</w:t>
      </w:r>
      <w:r w:rsidRPr="001508EC">
        <w:rPr>
          <w:b w:val="0"/>
          <w:sz w:val="22"/>
          <w:szCs w:val="22"/>
          <w:lang w:eastAsia="en-GB"/>
        </w:rPr>
        <w:t>n or disruption may</w:t>
      </w:r>
      <w:r w:rsidRPr="001508EC">
        <w:rPr>
          <w:b w:val="0"/>
          <w:spacing w:val="6"/>
          <w:sz w:val="22"/>
          <w:szCs w:val="22"/>
          <w:lang w:eastAsia="en-GB"/>
        </w:rPr>
        <w:t xml:space="preserve"> </w:t>
      </w:r>
      <w:r w:rsidRPr="001508EC">
        <w:rPr>
          <w:b w:val="0"/>
          <w:sz w:val="22"/>
          <w:szCs w:val="22"/>
          <w:lang w:eastAsia="en-GB"/>
        </w:rPr>
        <w:t>be</w:t>
      </w:r>
      <w:r w:rsidRPr="001508EC">
        <w:rPr>
          <w:b w:val="0"/>
          <w:spacing w:val="8"/>
          <w:sz w:val="22"/>
          <w:szCs w:val="22"/>
          <w:lang w:eastAsia="en-GB"/>
        </w:rPr>
        <w:t xml:space="preserve"> </w:t>
      </w:r>
      <w:r w:rsidRPr="001508EC">
        <w:rPr>
          <w:b w:val="0"/>
          <w:sz w:val="22"/>
          <w:szCs w:val="22"/>
          <w:lang w:eastAsia="en-GB"/>
        </w:rPr>
        <w:t>d</w:t>
      </w:r>
      <w:r w:rsidRPr="001508EC">
        <w:rPr>
          <w:b w:val="0"/>
          <w:spacing w:val="1"/>
          <w:sz w:val="22"/>
          <w:szCs w:val="22"/>
          <w:lang w:eastAsia="en-GB"/>
        </w:rPr>
        <w:t>u</w:t>
      </w:r>
      <w:r w:rsidRPr="001508EC">
        <w:rPr>
          <w:b w:val="0"/>
          <w:sz w:val="22"/>
          <w:szCs w:val="22"/>
          <w:lang w:eastAsia="en-GB"/>
        </w:rPr>
        <w:t>e</w:t>
      </w:r>
      <w:r w:rsidRPr="001508EC">
        <w:rPr>
          <w:b w:val="0"/>
          <w:spacing w:val="7"/>
          <w:sz w:val="22"/>
          <w:szCs w:val="22"/>
          <w:lang w:eastAsia="en-GB"/>
        </w:rPr>
        <w:t xml:space="preserve"> </w:t>
      </w:r>
      <w:r w:rsidRPr="001508EC">
        <w:rPr>
          <w:b w:val="0"/>
          <w:sz w:val="22"/>
          <w:szCs w:val="22"/>
          <w:lang w:eastAsia="en-GB"/>
        </w:rPr>
        <w:t>for</w:t>
      </w:r>
      <w:r w:rsidRPr="001508EC">
        <w:rPr>
          <w:b w:val="0"/>
          <w:spacing w:val="8"/>
          <w:sz w:val="22"/>
          <w:szCs w:val="22"/>
          <w:lang w:eastAsia="en-GB"/>
        </w:rPr>
        <w:t xml:space="preserve"> </w:t>
      </w:r>
      <w:r w:rsidRPr="001508EC">
        <w:rPr>
          <w:b w:val="0"/>
          <w:sz w:val="22"/>
          <w:szCs w:val="22"/>
          <w:lang w:eastAsia="en-GB"/>
        </w:rPr>
        <w:t>example</w:t>
      </w:r>
      <w:r w:rsidRPr="001508EC">
        <w:rPr>
          <w:b w:val="0"/>
          <w:spacing w:val="2"/>
          <w:sz w:val="22"/>
          <w:szCs w:val="22"/>
          <w:lang w:eastAsia="en-GB"/>
        </w:rPr>
        <w:t xml:space="preserve"> </w:t>
      </w:r>
      <w:r w:rsidRPr="001508EC">
        <w:rPr>
          <w:b w:val="0"/>
          <w:sz w:val="22"/>
          <w:szCs w:val="22"/>
          <w:lang w:eastAsia="en-GB"/>
        </w:rPr>
        <w:t>to</w:t>
      </w:r>
      <w:r w:rsidRPr="001508EC">
        <w:rPr>
          <w:b w:val="0"/>
          <w:spacing w:val="9"/>
          <w:sz w:val="22"/>
          <w:szCs w:val="22"/>
          <w:lang w:eastAsia="en-GB"/>
        </w:rPr>
        <w:t xml:space="preserve"> </w:t>
      </w:r>
      <w:r w:rsidRPr="001508EC">
        <w:rPr>
          <w:b w:val="0"/>
          <w:sz w:val="22"/>
          <w:szCs w:val="22"/>
          <w:lang w:eastAsia="en-GB"/>
        </w:rPr>
        <w:t>transport</w:t>
      </w:r>
      <w:r w:rsidRPr="001508EC">
        <w:rPr>
          <w:b w:val="0"/>
          <w:spacing w:val="2"/>
          <w:sz w:val="22"/>
          <w:szCs w:val="22"/>
          <w:lang w:eastAsia="en-GB"/>
        </w:rPr>
        <w:t xml:space="preserve"> </w:t>
      </w:r>
      <w:r w:rsidRPr="001508EC">
        <w:rPr>
          <w:b w:val="0"/>
          <w:sz w:val="22"/>
          <w:szCs w:val="22"/>
          <w:lang w:eastAsia="en-GB"/>
        </w:rPr>
        <w:t>strik</w:t>
      </w:r>
      <w:r w:rsidRPr="001508EC">
        <w:rPr>
          <w:b w:val="0"/>
          <w:spacing w:val="-1"/>
          <w:sz w:val="22"/>
          <w:szCs w:val="22"/>
          <w:lang w:eastAsia="en-GB"/>
        </w:rPr>
        <w:t>e</w:t>
      </w:r>
      <w:r w:rsidRPr="001508EC">
        <w:rPr>
          <w:b w:val="0"/>
          <w:sz w:val="22"/>
          <w:szCs w:val="22"/>
          <w:lang w:eastAsia="en-GB"/>
        </w:rPr>
        <w:t>s,</w:t>
      </w:r>
      <w:r w:rsidRPr="001508EC">
        <w:rPr>
          <w:b w:val="0"/>
          <w:spacing w:val="3"/>
          <w:sz w:val="22"/>
          <w:szCs w:val="22"/>
          <w:lang w:eastAsia="en-GB"/>
        </w:rPr>
        <w:t xml:space="preserve"> </w:t>
      </w:r>
      <w:r w:rsidRPr="001508EC">
        <w:rPr>
          <w:b w:val="0"/>
          <w:sz w:val="22"/>
          <w:szCs w:val="22"/>
          <w:lang w:eastAsia="en-GB"/>
        </w:rPr>
        <w:t>adverse</w:t>
      </w:r>
      <w:r w:rsidRPr="001508EC">
        <w:rPr>
          <w:b w:val="0"/>
          <w:spacing w:val="3"/>
          <w:sz w:val="22"/>
          <w:szCs w:val="22"/>
          <w:lang w:eastAsia="en-GB"/>
        </w:rPr>
        <w:t xml:space="preserve"> </w:t>
      </w:r>
      <w:r w:rsidRPr="001508EC">
        <w:rPr>
          <w:b w:val="0"/>
          <w:sz w:val="22"/>
          <w:szCs w:val="22"/>
          <w:lang w:eastAsia="en-GB"/>
        </w:rPr>
        <w:t>weather conditions (severe, exceptional),</w:t>
      </w:r>
      <w:r w:rsidRPr="001508EC">
        <w:rPr>
          <w:b w:val="0"/>
          <w:spacing w:val="-11"/>
          <w:sz w:val="22"/>
          <w:szCs w:val="22"/>
          <w:lang w:eastAsia="en-GB"/>
        </w:rPr>
        <w:t xml:space="preserve"> </w:t>
      </w:r>
      <w:r w:rsidRPr="001508EC">
        <w:rPr>
          <w:b w:val="0"/>
          <w:sz w:val="22"/>
          <w:szCs w:val="22"/>
          <w:lang w:eastAsia="en-GB"/>
        </w:rPr>
        <w:t>security</w:t>
      </w:r>
      <w:r w:rsidRPr="001508EC">
        <w:rPr>
          <w:b w:val="0"/>
          <w:spacing w:val="-8"/>
          <w:sz w:val="22"/>
          <w:szCs w:val="22"/>
          <w:lang w:eastAsia="en-GB"/>
        </w:rPr>
        <w:t xml:space="preserve"> </w:t>
      </w:r>
      <w:r w:rsidRPr="001508EC">
        <w:rPr>
          <w:b w:val="0"/>
          <w:sz w:val="22"/>
          <w:szCs w:val="22"/>
          <w:lang w:eastAsia="en-GB"/>
        </w:rPr>
        <w:t>alerts</w:t>
      </w:r>
      <w:r w:rsidRPr="001508EC">
        <w:rPr>
          <w:b w:val="0"/>
          <w:spacing w:val="-5"/>
          <w:sz w:val="22"/>
          <w:szCs w:val="22"/>
          <w:lang w:eastAsia="en-GB"/>
        </w:rPr>
        <w:t xml:space="preserve"> </w:t>
      </w:r>
      <w:r w:rsidRPr="001508EC">
        <w:rPr>
          <w:b w:val="0"/>
          <w:sz w:val="22"/>
          <w:szCs w:val="22"/>
          <w:lang w:eastAsia="en-GB"/>
        </w:rPr>
        <w:t>or</w:t>
      </w:r>
      <w:r w:rsidRPr="001508EC">
        <w:rPr>
          <w:b w:val="0"/>
          <w:spacing w:val="-2"/>
          <w:sz w:val="22"/>
          <w:szCs w:val="22"/>
          <w:lang w:eastAsia="en-GB"/>
        </w:rPr>
        <w:t xml:space="preserve"> </w:t>
      </w:r>
      <w:r w:rsidRPr="001508EC">
        <w:rPr>
          <w:b w:val="0"/>
          <w:sz w:val="22"/>
          <w:szCs w:val="22"/>
          <w:lang w:eastAsia="en-GB"/>
        </w:rPr>
        <w:t>bomb</w:t>
      </w:r>
      <w:r w:rsidRPr="001508EC">
        <w:rPr>
          <w:b w:val="0"/>
          <w:spacing w:val="-5"/>
          <w:sz w:val="22"/>
          <w:szCs w:val="22"/>
          <w:lang w:eastAsia="en-GB"/>
        </w:rPr>
        <w:t xml:space="preserve"> </w:t>
      </w:r>
      <w:r w:rsidRPr="001508EC">
        <w:rPr>
          <w:b w:val="0"/>
          <w:sz w:val="22"/>
          <w:szCs w:val="22"/>
          <w:lang w:eastAsia="en-GB"/>
        </w:rPr>
        <w:t xml:space="preserve">scares. </w:t>
      </w:r>
    </w:p>
    <w:p w:rsidR="00102328" w:rsidRPr="001508EC" w:rsidRDefault="00102328" w:rsidP="000A753E">
      <w:pPr>
        <w:jc w:val="both"/>
        <w:rPr>
          <w:rFonts w:cs="Arial"/>
          <w:szCs w:val="22"/>
          <w:lang w:val="en-US"/>
        </w:rPr>
      </w:pPr>
    </w:p>
    <w:p w:rsidR="00102328" w:rsidRPr="001508EC" w:rsidRDefault="00102328" w:rsidP="000D0412">
      <w:pPr>
        <w:pStyle w:val="Heading8"/>
        <w:numPr>
          <w:ilvl w:val="1"/>
          <w:numId w:val="54"/>
        </w:numPr>
        <w:rPr>
          <w:b w:val="0"/>
          <w:sz w:val="22"/>
          <w:szCs w:val="22"/>
        </w:rPr>
      </w:pPr>
      <w:r w:rsidRPr="001508EC">
        <w:rPr>
          <w:b w:val="0"/>
          <w:sz w:val="22"/>
          <w:szCs w:val="22"/>
        </w:rPr>
        <w:t>Staff unable to attend work must contact their manager (by telephone) as soon as possible to explain the circumstances. They will be expected to use alternative methods of getting to work, including walking where conditions allow. In such circumstances, consideration will need to be given to the safety and mobility of staff.</w:t>
      </w:r>
    </w:p>
    <w:p w:rsidR="00102328" w:rsidRPr="001508EC" w:rsidRDefault="00102328" w:rsidP="000A753E">
      <w:pPr>
        <w:jc w:val="both"/>
        <w:rPr>
          <w:rFonts w:cs="Arial"/>
          <w:szCs w:val="22"/>
          <w:lang w:val="en-US"/>
        </w:rPr>
      </w:pPr>
    </w:p>
    <w:p w:rsidR="00102328" w:rsidRPr="001508EC" w:rsidRDefault="00102328" w:rsidP="000D0412">
      <w:pPr>
        <w:pStyle w:val="Heading8"/>
        <w:numPr>
          <w:ilvl w:val="1"/>
          <w:numId w:val="54"/>
        </w:numPr>
        <w:rPr>
          <w:b w:val="0"/>
          <w:sz w:val="22"/>
          <w:szCs w:val="22"/>
          <w:lang w:eastAsia="en-GB"/>
        </w:rPr>
      </w:pPr>
      <w:r w:rsidRPr="001508EC">
        <w:rPr>
          <w:b w:val="0"/>
          <w:sz w:val="22"/>
          <w:szCs w:val="22"/>
          <w:lang w:eastAsia="en-GB"/>
        </w:rPr>
        <w:t>There</w:t>
      </w:r>
      <w:r w:rsidRPr="001508EC">
        <w:rPr>
          <w:b w:val="0"/>
          <w:spacing w:val="6"/>
          <w:sz w:val="22"/>
          <w:szCs w:val="22"/>
          <w:lang w:eastAsia="en-GB"/>
        </w:rPr>
        <w:t xml:space="preserve"> </w:t>
      </w:r>
      <w:r w:rsidRPr="001508EC">
        <w:rPr>
          <w:b w:val="0"/>
          <w:sz w:val="22"/>
          <w:szCs w:val="22"/>
          <w:lang w:eastAsia="en-GB"/>
        </w:rPr>
        <w:t>is</w:t>
      </w:r>
      <w:r w:rsidRPr="001508EC">
        <w:rPr>
          <w:b w:val="0"/>
          <w:spacing w:val="11"/>
          <w:sz w:val="22"/>
          <w:szCs w:val="22"/>
          <w:lang w:eastAsia="en-GB"/>
        </w:rPr>
        <w:t xml:space="preserve"> </w:t>
      </w:r>
      <w:r w:rsidRPr="001508EC">
        <w:rPr>
          <w:b w:val="0"/>
          <w:sz w:val="22"/>
          <w:szCs w:val="22"/>
          <w:lang w:eastAsia="en-GB"/>
        </w:rPr>
        <w:t>a</w:t>
      </w:r>
      <w:r w:rsidRPr="001508EC">
        <w:rPr>
          <w:b w:val="0"/>
          <w:spacing w:val="11"/>
          <w:sz w:val="22"/>
          <w:szCs w:val="22"/>
          <w:lang w:eastAsia="en-GB"/>
        </w:rPr>
        <w:t xml:space="preserve"> </w:t>
      </w:r>
      <w:r w:rsidRPr="001508EC">
        <w:rPr>
          <w:b w:val="0"/>
          <w:sz w:val="22"/>
          <w:szCs w:val="22"/>
          <w:lang w:eastAsia="en-GB"/>
        </w:rPr>
        <w:t>need</w:t>
      </w:r>
      <w:r w:rsidRPr="001508EC">
        <w:rPr>
          <w:b w:val="0"/>
          <w:spacing w:val="7"/>
          <w:sz w:val="22"/>
          <w:szCs w:val="22"/>
          <w:lang w:eastAsia="en-GB"/>
        </w:rPr>
        <w:t xml:space="preserve"> </w:t>
      </w:r>
      <w:r w:rsidRPr="001508EC">
        <w:rPr>
          <w:b w:val="0"/>
          <w:sz w:val="22"/>
          <w:szCs w:val="22"/>
          <w:lang w:eastAsia="en-GB"/>
        </w:rPr>
        <w:t>to</w:t>
      </w:r>
      <w:r w:rsidRPr="001508EC">
        <w:rPr>
          <w:b w:val="0"/>
          <w:spacing w:val="10"/>
          <w:sz w:val="22"/>
          <w:szCs w:val="22"/>
          <w:lang w:eastAsia="en-GB"/>
        </w:rPr>
        <w:t xml:space="preserve"> </w:t>
      </w:r>
      <w:r w:rsidRPr="001508EC">
        <w:rPr>
          <w:b w:val="0"/>
          <w:sz w:val="22"/>
          <w:szCs w:val="22"/>
          <w:lang w:eastAsia="en-GB"/>
        </w:rPr>
        <w:t>ensure</w:t>
      </w:r>
      <w:r w:rsidRPr="001508EC">
        <w:rPr>
          <w:b w:val="0"/>
          <w:spacing w:val="5"/>
          <w:sz w:val="22"/>
          <w:szCs w:val="22"/>
          <w:lang w:eastAsia="en-GB"/>
        </w:rPr>
        <w:t xml:space="preserve"> </w:t>
      </w:r>
      <w:r w:rsidRPr="001508EC">
        <w:rPr>
          <w:b w:val="0"/>
          <w:sz w:val="22"/>
          <w:szCs w:val="22"/>
          <w:lang w:eastAsia="en-GB"/>
        </w:rPr>
        <w:t>that</w:t>
      </w:r>
      <w:r w:rsidRPr="001508EC">
        <w:rPr>
          <w:b w:val="0"/>
          <w:spacing w:val="9"/>
          <w:sz w:val="22"/>
          <w:szCs w:val="22"/>
          <w:lang w:eastAsia="en-GB"/>
        </w:rPr>
        <w:t xml:space="preserve"> </w:t>
      </w:r>
      <w:r w:rsidRPr="001508EC">
        <w:rPr>
          <w:b w:val="0"/>
          <w:sz w:val="22"/>
          <w:szCs w:val="22"/>
          <w:lang w:eastAsia="en-GB"/>
        </w:rPr>
        <w:t>all</w:t>
      </w:r>
      <w:r w:rsidRPr="001508EC">
        <w:rPr>
          <w:b w:val="0"/>
          <w:spacing w:val="10"/>
          <w:sz w:val="22"/>
          <w:szCs w:val="22"/>
          <w:lang w:eastAsia="en-GB"/>
        </w:rPr>
        <w:t xml:space="preserve"> </w:t>
      </w:r>
      <w:r w:rsidRPr="001508EC">
        <w:rPr>
          <w:b w:val="0"/>
          <w:sz w:val="22"/>
          <w:szCs w:val="22"/>
          <w:lang w:eastAsia="en-GB"/>
        </w:rPr>
        <w:t>departments and</w:t>
      </w:r>
      <w:r w:rsidRPr="001508EC">
        <w:rPr>
          <w:b w:val="0"/>
          <w:spacing w:val="9"/>
          <w:sz w:val="22"/>
          <w:szCs w:val="22"/>
          <w:lang w:eastAsia="en-GB"/>
        </w:rPr>
        <w:t xml:space="preserve"> </w:t>
      </w:r>
      <w:r w:rsidRPr="001508EC">
        <w:rPr>
          <w:b w:val="0"/>
          <w:sz w:val="22"/>
          <w:szCs w:val="22"/>
          <w:lang w:eastAsia="en-GB"/>
        </w:rPr>
        <w:t>services</w:t>
      </w:r>
      <w:r w:rsidRPr="001508EC">
        <w:rPr>
          <w:b w:val="0"/>
          <w:spacing w:val="4"/>
          <w:sz w:val="22"/>
          <w:szCs w:val="22"/>
          <w:lang w:eastAsia="en-GB"/>
        </w:rPr>
        <w:t xml:space="preserve"> </w:t>
      </w:r>
      <w:r w:rsidRPr="001508EC">
        <w:rPr>
          <w:b w:val="0"/>
          <w:sz w:val="22"/>
          <w:szCs w:val="22"/>
          <w:lang w:eastAsia="en-GB"/>
        </w:rPr>
        <w:t>are</w:t>
      </w:r>
      <w:r w:rsidRPr="001508EC">
        <w:rPr>
          <w:b w:val="0"/>
          <w:spacing w:val="9"/>
          <w:sz w:val="22"/>
          <w:szCs w:val="22"/>
          <w:lang w:eastAsia="en-GB"/>
        </w:rPr>
        <w:t xml:space="preserve"> </w:t>
      </w:r>
      <w:r w:rsidRPr="001508EC">
        <w:rPr>
          <w:b w:val="0"/>
          <w:sz w:val="22"/>
          <w:szCs w:val="22"/>
          <w:lang w:eastAsia="en-GB"/>
        </w:rPr>
        <w:t>adequately staffed</w:t>
      </w:r>
      <w:r w:rsidRPr="001508EC">
        <w:rPr>
          <w:b w:val="0"/>
          <w:spacing w:val="-6"/>
          <w:sz w:val="22"/>
          <w:szCs w:val="22"/>
          <w:lang w:eastAsia="en-GB"/>
        </w:rPr>
        <w:t xml:space="preserve"> </w:t>
      </w:r>
      <w:r w:rsidRPr="001508EC">
        <w:rPr>
          <w:b w:val="0"/>
          <w:sz w:val="22"/>
          <w:szCs w:val="22"/>
          <w:lang w:eastAsia="en-GB"/>
        </w:rPr>
        <w:t>at</w:t>
      </w:r>
      <w:r w:rsidRPr="001508EC">
        <w:rPr>
          <w:b w:val="0"/>
          <w:spacing w:val="-2"/>
          <w:sz w:val="22"/>
          <w:szCs w:val="22"/>
          <w:lang w:eastAsia="en-GB"/>
        </w:rPr>
        <w:t xml:space="preserve"> </w:t>
      </w:r>
      <w:r w:rsidRPr="001508EC">
        <w:rPr>
          <w:b w:val="0"/>
          <w:sz w:val="22"/>
          <w:szCs w:val="22"/>
          <w:lang w:eastAsia="en-GB"/>
        </w:rPr>
        <w:t>all</w:t>
      </w:r>
      <w:r w:rsidRPr="001508EC">
        <w:rPr>
          <w:b w:val="0"/>
          <w:spacing w:val="-1"/>
          <w:sz w:val="22"/>
          <w:szCs w:val="22"/>
          <w:lang w:eastAsia="en-GB"/>
        </w:rPr>
        <w:t xml:space="preserve"> </w:t>
      </w:r>
      <w:r w:rsidRPr="001508EC">
        <w:rPr>
          <w:b w:val="0"/>
          <w:sz w:val="22"/>
          <w:szCs w:val="22"/>
          <w:lang w:eastAsia="en-GB"/>
        </w:rPr>
        <w:t>times.</w:t>
      </w:r>
      <w:r w:rsidRPr="001508EC">
        <w:rPr>
          <w:b w:val="0"/>
          <w:sz w:val="22"/>
          <w:szCs w:val="22"/>
        </w:rPr>
        <w:t xml:space="preserve"> Staff are expected to make reasonable effort to attend work. </w:t>
      </w:r>
      <w:r w:rsidRPr="001508EC">
        <w:rPr>
          <w:b w:val="0"/>
          <w:sz w:val="22"/>
          <w:szCs w:val="22"/>
          <w:lang w:eastAsia="en-GB"/>
        </w:rPr>
        <w:t>Employees</w:t>
      </w:r>
      <w:r w:rsidRPr="001508EC">
        <w:rPr>
          <w:b w:val="0"/>
          <w:spacing w:val="4"/>
          <w:sz w:val="22"/>
          <w:szCs w:val="22"/>
          <w:lang w:eastAsia="en-GB"/>
        </w:rPr>
        <w:t xml:space="preserve"> </w:t>
      </w:r>
      <w:r w:rsidRPr="001508EC">
        <w:rPr>
          <w:b w:val="0"/>
          <w:sz w:val="22"/>
          <w:szCs w:val="22"/>
          <w:lang w:eastAsia="en-GB"/>
        </w:rPr>
        <w:t>should</w:t>
      </w:r>
      <w:r w:rsidRPr="001508EC">
        <w:rPr>
          <w:b w:val="0"/>
          <w:spacing w:val="7"/>
          <w:sz w:val="22"/>
          <w:szCs w:val="22"/>
          <w:lang w:eastAsia="en-GB"/>
        </w:rPr>
        <w:t xml:space="preserve"> </w:t>
      </w:r>
      <w:r w:rsidRPr="001508EC">
        <w:rPr>
          <w:b w:val="0"/>
          <w:sz w:val="22"/>
          <w:szCs w:val="22"/>
          <w:lang w:eastAsia="en-GB"/>
        </w:rPr>
        <w:t>investigate</w:t>
      </w:r>
      <w:r w:rsidRPr="001508EC">
        <w:rPr>
          <w:b w:val="0"/>
          <w:spacing w:val="3"/>
          <w:sz w:val="22"/>
          <w:szCs w:val="22"/>
          <w:lang w:eastAsia="en-GB"/>
        </w:rPr>
        <w:t xml:space="preserve"> </w:t>
      </w:r>
      <w:r w:rsidRPr="001508EC">
        <w:rPr>
          <w:b w:val="0"/>
          <w:sz w:val="22"/>
          <w:szCs w:val="22"/>
          <w:lang w:eastAsia="en-GB"/>
        </w:rPr>
        <w:t>and</w:t>
      </w:r>
      <w:r w:rsidRPr="001508EC">
        <w:rPr>
          <w:b w:val="0"/>
          <w:spacing w:val="9"/>
          <w:sz w:val="22"/>
          <w:szCs w:val="22"/>
          <w:lang w:eastAsia="en-GB"/>
        </w:rPr>
        <w:t xml:space="preserve"> </w:t>
      </w:r>
      <w:r w:rsidRPr="001508EC">
        <w:rPr>
          <w:b w:val="0"/>
          <w:sz w:val="22"/>
          <w:szCs w:val="22"/>
          <w:lang w:eastAsia="en-GB"/>
        </w:rPr>
        <w:t>make</w:t>
      </w:r>
      <w:r w:rsidRPr="001508EC">
        <w:rPr>
          <w:b w:val="0"/>
          <w:spacing w:val="8"/>
          <w:sz w:val="22"/>
          <w:szCs w:val="22"/>
          <w:lang w:eastAsia="en-GB"/>
        </w:rPr>
        <w:t xml:space="preserve"> </w:t>
      </w:r>
      <w:r w:rsidRPr="001508EC">
        <w:rPr>
          <w:b w:val="0"/>
          <w:sz w:val="22"/>
          <w:szCs w:val="22"/>
          <w:lang w:eastAsia="en-GB"/>
        </w:rPr>
        <w:t>alt</w:t>
      </w:r>
      <w:r w:rsidRPr="001508EC">
        <w:rPr>
          <w:b w:val="0"/>
          <w:spacing w:val="1"/>
          <w:sz w:val="22"/>
          <w:szCs w:val="22"/>
          <w:lang w:eastAsia="en-GB"/>
        </w:rPr>
        <w:t>e</w:t>
      </w:r>
      <w:r w:rsidRPr="001508EC">
        <w:rPr>
          <w:b w:val="0"/>
          <w:sz w:val="22"/>
          <w:szCs w:val="22"/>
          <w:lang w:eastAsia="en-GB"/>
        </w:rPr>
        <w:t>rnative</w:t>
      </w:r>
      <w:r w:rsidRPr="001508EC">
        <w:rPr>
          <w:b w:val="0"/>
          <w:spacing w:val="3"/>
          <w:sz w:val="22"/>
          <w:szCs w:val="22"/>
          <w:lang w:eastAsia="en-GB"/>
        </w:rPr>
        <w:t xml:space="preserve"> </w:t>
      </w:r>
      <w:r w:rsidRPr="001508EC">
        <w:rPr>
          <w:b w:val="0"/>
          <w:sz w:val="22"/>
          <w:szCs w:val="22"/>
          <w:lang w:eastAsia="en-GB"/>
        </w:rPr>
        <w:t>arr</w:t>
      </w:r>
      <w:r w:rsidRPr="001508EC">
        <w:rPr>
          <w:b w:val="0"/>
          <w:spacing w:val="1"/>
          <w:sz w:val="22"/>
          <w:szCs w:val="22"/>
          <w:lang w:eastAsia="en-GB"/>
        </w:rPr>
        <w:t>a</w:t>
      </w:r>
      <w:r w:rsidRPr="001508EC">
        <w:rPr>
          <w:b w:val="0"/>
          <w:sz w:val="22"/>
          <w:szCs w:val="22"/>
          <w:lang w:eastAsia="en-GB"/>
        </w:rPr>
        <w:t xml:space="preserve">ngements where possible, </w:t>
      </w:r>
      <w:r w:rsidRPr="001508EC">
        <w:rPr>
          <w:b w:val="0"/>
          <w:spacing w:val="-1"/>
          <w:sz w:val="22"/>
          <w:szCs w:val="22"/>
          <w:lang w:eastAsia="en-GB"/>
        </w:rPr>
        <w:t>w</w:t>
      </w:r>
      <w:r w:rsidRPr="001508EC">
        <w:rPr>
          <w:b w:val="0"/>
          <w:sz w:val="22"/>
          <w:szCs w:val="22"/>
          <w:lang w:eastAsia="en-GB"/>
        </w:rPr>
        <w:t>hich</w:t>
      </w:r>
      <w:r w:rsidRPr="001508EC">
        <w:rPr>
          <w:b w:val="0"/>
          <w:spacing w:val="3"/>
          <w:sz w:val="22"/>
          <w:szCs w:val="22"/>
          <w:lang w:eastAsia="en-GB"/>
        </w:rPr>
        <w:t xml:space="preserve"> </w:t>
      </w:r>
      <w:r w:rsidRPr="001508EC">
        <w:rPr>
          <w:b w:val="0"/>
          <w:sz w:val="22"/>
          <w:szCs w:val="22"/>
          <w:lang w:eastAsia="en-GB"/>
        </w:rPr>
        <w:t>may</w:t>
      </w:r>
      <w:r w:rsidRPr="001508EC">
        <w:rPr>
          <w:b w:val="0"/>
          <w:spacing w:val="5"/>
          <w:sz w:val="22"/>
          <w:szCs w:val="22"/>
          <w:lang w:eastAsia="en-GB"/>
        </w:rPr>
        <w:t xml:space="preserve"> </w:t>
      </w:r>
      <w:r w:rsidRPr="001508EC">
        <w:rPr>
          <w:b w:val="0"/>
          <w:sz w:val="22"/>
          <w:szCs w:val="22"/>
          <w:lang w:eastAsia="en-GB"/>
        </w:rPr>
        <w:t>include</w:t>
      </w:r>
      <w:r w:rsidRPr="001508EC">
        <w:rPr>
          <w:b w:val="0"/>
          <w:spacing w:val="2"/>
          <w:sz w:val="22"/>
          <w:szCs w:val="22"/>
          <w:lang w:eastAsia="en-GB"/>
        </w:rPr>
        <w:t xml:space="preserve"> </w:t>
      </w:r>
      <w:r w:rsidRPr="001508EC">
        <w:rPr>
          <w:b w:val="0"/>
          <w:sz w:val="22"/>
          <w:szCs w:val="22"/>
          <w:lang w:eastAsia="en-GB"/>
        </w:rPr>
        <w:t>exploring diffe</w:t>
      </w:r>
      <w:r w:rsidRPr="001508EC">
        <w:rPr>
          <w:b w:val="0"/>
          <w:spacing w:val="-1"/>
          <w:sz w:val="22"/>
          <w:szCs w:val="22"/>
          <w:lang w:eastAsia="en-GB"/>
        </w:rPr>
        <w:t>r</w:t>
      </w:r>
      <w:r w:rsidRPr="001508EC">
        <w:rPr>
          <w:b w:val="0"/>
          <w:sz w:val="22"/>
          <w:szCs w:val="22"/>
          <w:lang w:eastAsia="en-GB"/>
        </w:rPr>
        <w:t>ent</w:t>
      </w:r>
      <w:r w:rsidRPr="001508EC">
        <w:rPr>
          <w:b w:val="0"/>
          <w:spacing w:val="1"/>
          <w:sz w:val="22"/>
          <w:szCs w:val="22"/>
          <w:lang w:eastAsia="en-GB"/>
        </w:rPr>
        <w:t xml:space="preserve"> </w:t>
      </w:r>
      <w:r w:rsidRPr="001508EC">
        <w:rPr>
          <w:b w:val="0"/>
          <w:sz w:val="22"/>
          <w:szCs w:val="22"/>
          <w:lang w:eastAsia="en-GB"/>
        </w:rPr>
        <w:t>routes</w:t>
      </w:r>
      <w:r w:rsidRPr="001508EC">
        <w:rPr>
          <w:b w:val="0"/>
          <w:spacing w:val="2"/>
          <w:sz w:val="22"/>
          <w:szCs w:val="22"/>
          <w:lang w:eastAsia="en-GB"/>
        </w:rPr>
        <w:t xml:space="preserve"> </w:t>
      </w:r>
      <w:r w:rsidRPr="001508EC">
        <w:rPr>
          <w:b w:val="0"/>
          <w:sz w:val="22"/>
          <w:szCs w:val="22"/>
          <w:lang w:eastAsia="en-GB"/>
        </w:rPr>
        <w:t>to</w:t>
      </w:r>
      <w:r w:rsidRPr="001508EC">
        <w:rPr>
          <w:b w:val="0"/>
          <w:spacing w:val="7"/>
          <w:sz w:val="22"/>
          <w:szCs w:val="22"/>
          <w:lang w:eastAsia="en-GB"/>
        </w:rPr>
        <w:t xml:space="preserve"> </w:t>
      </w:r>
      <w:r w:rsidRPr="001508EC">
        <w:rPr>
          <w:b w:val="0"/>
          <w:sz w:val="22"/>
          <w:szCs w:val="22"/>
          <w:lang w:eastAsia="en-GB"/>
        </w:rPr>
        <w:t>work,</w:t>
      </w:r>
      <w:r w:rsidRPr="001508EC">
        <w:rPr>
          <w:b w:val="0"/>
          <w:spacing w:val="4"/>
          <w:sz w:val="22"/>
          <w:szCs w:val="22"/>
          <w:lang w:eastAsia="en-GB"/>
        </w:rPr>
        <w:t xml:space="preserve"> </w:t>
      </w:r>
      <w:r w:rsidRPr="001508EC">
        <w:rPr>
          <w:b w:val="0"/>
          <w:sz w:val="22"/>
          <w:szCs w:val="22"/>
          <w:lang w:eastAsia="en-GB"/>
        </w:rPr>
        <w:t>walking reasonable</w:t>
      </w:r>
      <w:r w:rsidRPr="001508EC">
        <w:rPr>
          <w:b w:val="0"/>
          <w:spacing w:val="-12"/>
          <w:sz w:val="22"/>
          <w:szCs w:val="22"/>
          <w:lang w:eastAsia="en-GB"/>
        </w:rPr>
        <w:t xml:space="preserve"> </w:t>
      </w:r>
      <w:r w:rsidRPr="001508EC">
        <w:rPr>
          <w:b w:val="0"/>
          <w:sz w:val="22"/>
          <w:szCs w:val="22"/>
          <w:lang w:eastAsia="en-GB"/>
        </w:rPr>
        <w:t>distanc</w:t>
      </w:r>
      <w:r w:rsidRPr="001508EC">
        <w:rPr>
          <w:b w:val="0"/>
          <w:spacing w:val="-1"/>
          <w:sz w:val="22"/>
          <w:szCs w:val="22"/>
          <w:lang w:eastAsia="en-GB"/>
        </w:rPr>
        <w:t>e</w:t>
      </w:r>
      <w:r w:rsidRPr="001508EC">
        <w:rPr>
          <w:b w:val="0"/>
          <w:sz w:val="22"/>
          <w:szCs w:val="22"/>
          <w:lang w:eastAsia="en-GB"/>
        </w:rPr>
        <w:t>s</w:t>
      </w:r>
      <w:r w:rsidRPr="001508EC">
        <w:rPr>
          <w:b w:val="0"/>
          <w:spacing w:val="-8"/>
          <w:sz w:val="22"/>
          <w:szCs w:val="22"/>
          <w:lang w:eastAsia="en-GB"/>
        </w:rPr>
        <w:t xml:space="preserve"> </w:t>
      </w:r>
      <w:r w:rsidRPr="001508EC">
        <w:rPr>
          <w:b w:val="0"/>
          <w:spacing w:val="-1"/>
          <w:sz w:val="22"/>
          <w:szCs w:val="22"/>
          <w:lang w:eastAsia="en-GB"/>
        </w:rPr>
        <w:t>a</w:t>
      </w:r>
      <w:r w:rsidRPr="001508EC">
        <w:rPr>
          <w:b w:val="0"/>
          <w:sz w:val="22"/>
          <w:szCs w:val="22"/>
          <w:lang w:eastAsia="en-GB"/>
        </w:rPr>
        <w:t>nd</w:t>
      </w:r>
      <w:r w:rsidRPr="001508EC">
        <w:rPr>
          <w:b w:val="0"/>
          <w:spacing w:val="-4"/>
          <w:sz w:val="22"/>
          <w:szCs w:val="22"/>
          <w:lang w:eastAsia="en-GB"/>
        </w:rPr>
        <w:t xml:space="preserve"> </w:t>
      </w:r>
      <w:r w:rsidRPr="001508EC">
        <w:rPr>
          <w:b w:val="0"/>
          <w:sz w:val="22"/>
          <w:szCs w:val="22"/>
          <w:lang w:eastAsia="en-GB"/>
        </w:rPr>
        <w:t>or</w:t>
      </w:r>
      <w:r w:rsidRPr="001508EC">
        <w:rPr>
          <w:b w:val="0"/>
          <w:spacing w:val="-2"/>
          <w:sz w:val="22"/>
          <w:szCs w:val="22"/>
          <w:lang w:eastAsia="en-GB"/>
        </w:rPr>
        <w:t xml:space="preserve"> </w:t>
      </w:r>
      <w:r w:rsidRPr="001508EC">
        <w:rPr>
          <w:b w:val="0"/>
          <w:sz w:val="22"/>
          <w:szCs w:val="22"/>
          <w:lang w:eastAsia="en-GB"/>
        </w:rPr>
        <w:t>using</w:t>
      </w:r>
      <w:r w:rsidRPr="001508EC">
        <w:rPr>
          <w:b w:val="0"/>
          <w:spacing w:val="-6"/>
          <w:sz w:val="22"/>
          <w:szCs w:val="22"/>
          <w:lang w:eastAsia="en-GB"/>
        </w:rPr>
        <w:t xml:space="preserve"> </w:t>
      </w:r>
      <w:r w:rsidRPr="001508EC">
        <w:rPr>
          <w:b w:val="0"/>
          <w:sz w:val="22"/>
          <w:szCs w:val="22"/>
          <w:lang w:eastAsia="en-GB"/>
        </w:rPr>
        <w:t>other</w:t>
      </w:r>
      <w:r w:rsidRPr="001508EC">
        <w:rPr>
          <w:b w:val="0"/>
          <w:spacing w:val="-5"/>
          <w:sz w:val="22"/>
          <w:szCs w:val="22"/>
          <w:lang w:eastAsia="en-GB"/>
        </w:rPr>
        <w:t xml:space="preserve"> </w:t>
      </w:r>
      <w:r w:rsidRPr="001508EC">
        <w:rPr>
          <w:b w:val="0"/>
          <w:sz w:val="22"/>
          <w:szCs w:val="22"/>
          <w:lang w:eastAsia="en-GB"/>
        </w:rPr>
        <w:t>modes</w:t>
      </w:r>
      <w:r w:rsidRPr="001508EC">
        <w:rPr>
          <w:b w:val="0"/>
          <w:spacing w:val="-7"/>
          <w:sz w:val="22"/>
          <w:szCs w:val="22"/>
          <w:lang w:eastAsia="en-GB"/>
        </w:rPr>
        <w:t xml:space="preserve"> </w:t>
      </w:r>
      <w:r w:rsidRPr="001508EC">
        <w:rPr>
          <w:b w:val="0"/>
          <w:sz w:val="22"/>
          <w:szCs w:val="22"/>
          <w:lang w:eastAsia="en-GB"/>
        </w:rPr>
        <w:t>of</w:t>
      </w:r>
      <w:r w:rsidRPr="001508EC">
        <w:rPr>
          <w:b w:val="0"/>
          <w:spacing w:val="-2"/>
          <w:sz w:val="22"/>
          <w:szCs w:val="22"/>
          <w:lang w:eastAsia="en-GB"/>
        </w:rPr>
        <w:t xml:space="preserve"> </w:t>
      </w:r>
      <w:r w:rsidRPr="001508EC">
        <w:rPr>
          <w:b w:val="0"/>
          <w:sz w:val="22"/>
          <w:szCs w:val="22"/>
          <w:lang w:eastAsia="en-GB"/>
        </w:rPr>
        <w:t>transpor</w:t>
      </w:r>
      <w:r w:rsidRPr="001508EC">
        <w:rPr>
          <w:b w:val="0"/>
          <w:spacing w:val="-1"/>
          <w:sz w:val="22"/>
          <w:szCs w:val="22"/>
          <w:lang w:eastAsia="en-GB"/>
        </w:rPr>
        <w:t>t</w:t>
      </w:r>
      <w:r w:rsidRPr="001508EC">
        <w:rPr>
          <w:b w:val="0"/>
          <w:sz w:val="22"/>
          <w:szCs w:val="22"/>
          <w:lang w:eastAsia="en-GB"/>
        </w:rPr>
        <w:t xml:space="preserve">. </w:t>
      </w:r>
    </w:p>
    <w:p w:rsidR="00102328" w:rsidRPr="001508EC" w:rsidRDefault="00102328" w:rsidP="000A753E">
      <w:pPr>
        <w:jc w:val="both"/>
        <w:rPr>
          <w:rFonts w:cs="Arial"/>
          <w:szCs w:val="22"/>
          <w:lang w:val="en-US" w:eastAsia="en-GB"/>
        </w:rPr>
      </w:pPr>
    </w:p>
    <w:p w:rsidR="00102328" w:rsidRPr="001508EC" w:rsidRDefault="00102328" w:rsidP="000D0412">
      <w:pPr>
        <w:pStyle w:val="ListParagraph"/>
        <w:widowControl w:val="0"/>
        <w:numPr>
          <w:ilvl w:val="1"/>
          <w:numId w:val="54"/>
        </w:numPr>
        <w:autoSpaceDE w:val="0"/>
        <w:autoSpaceDN w:val="0"/>
        <w:adjustRightInd w:val="0"/>
        <w:spacing w:line="239" w:lineRule="auto"/>
        <w:ind w:right="56"/>
        <w:jc w:val="both"/>
        <w:rPr>
          <w:rFonts w:cs="Arial"/>
          <w:szCs w:val="22"/>
          <w:lang w:eastAsia="en-GB"/>
        </w:rPr>
      </w:pPr>
      <w:r w:rsidRPr="001508EC">
        <w:rPr>
          <w:rFonts w:cs="Arial"/>
          <w:szCs w:val="22"/>
          <w:lang w:eastAsia="en-GB"/>
        </w:rPr>
        <w:t>At</w:t>
      </w:r>
      <w:r w:rsidRPr="001508EC">
        <w:rPr>
          <w:rFonts w:cs="Arial"/>
          <w:spacing w:val="37"/>
          <w:szCs w:val="22"/>
          <w:lang w:eastAsia="en-GB"/>
        </w:rPr>
        <w:t xml:space="preserve"> </w:t>
      </w:r>
      <w:r w:rsidRPr="001508EC">
        <w:rPr>
          <w:rFonts w:cs="Arial"/>
          <w:szCs w:val="22"/>
          <w:lang w:eastAsia="en-GB"/>
        </w:rPr>
        <w:t>the</w:t>
      </w:r>
      <w:r w:rsidRPr="001508EC">
        <w:rPr>
          <w:rFonts w:cs="Arial"/>
          <w:spacing w:val="36"/>
          <w:szCs w:val="22"/>
          <w:lang w:eastAsia="en-GB"/>
        </w:rPr>
        <w:t xml:space="preserve"> </w:t>
      </w:r>
      <w:r w:rsidRPr="001508EC">
        <w:rPr>
          <w:rFonts w:cs="Arial"/>
          <w:szCs w:val="22"/>
          <w:lang w:eastAsia="en-GB"/>
        </w:rPr>
        <w:t>disc</w:t>
      </w:r>
      <w:r w:rsidRPr="001508EC">
        <w:rPr>
          <w:rFonts w:cs="Arial"/>
          <w:spacing w:val="-1"/>
          <w:szCs w:val="22"/>
          <w:lang w:eastAsia="en-GB"/>
        </w:rPr>
        <w:t>r</w:t>
      </w:r>
      <w:r w:rsidRPr="001508EC">
        <w:rPr>
          <w:rFonts w:cs="Arial"/>
          <w:szCs w:val="22"/>
          <w:lang w:eastAsia="en-GB"/>
        </w:rPr>
        <w:t>etion</w:t>
      </w:r>
      <w:r w:rsidRPr="001508EC">
        <w:rPr>
          <w:rFonts w:cs="Arial"/>
          <w:spacing w:val="30"/>
          <w:szCs w:val="22"/>
          <w:lang w:eastAsia="en-GB"/>
        </w:rPr>
        <w:t xml:space="preserve"> </w:t>
      </w:r>
      <w:r w:rsidRPr="001508EC">
        <w:rPr>
          <w:rFonts w:cs="Arial"/>
          <w:szCs w:val="22"/>
          <w:lang w:eastAsia="en-GB"/>
        </w:rPr>
        <w:t>of</w:t>
      </w:r>
      <w:r w:rsidRPr="001508EC">
        <w:rPr>
          <w:rFonts w:cs="Arial"/>
          <w:spacing w:val="37"/>
          <w:szCs w:val="22"/>
          <w:lang w:eastAsia="en-GB"/>
        </w:rPr>
        <w:t xml:space="preserve"> </w:t>
      </w:r>
      <w:r w:rsidRPr="001508EC">
        <w:rPr>
          <w:rFonts w:cs="Arial"/>
          <w:szCs w:val="22"/>
          <w:lang w:eastAsia="en-GB"/>
        </w:rPr>
        <w:t>their</w:t>
      </w:r>
      <w:r w:rsidRPr="001508EC">
        <w:rPr>
          <w:rFonts w:cs="Arial"/>
          <w:spacing w:val="35"/>
          <w:szCs w:val="22"/>
          <w:lang w:eastAsia="en-GB"/>
        </w:rPr>
        <w:t xml:space="preserve"> </w:t>
      </w:r>
      <w:r w:rsidRPr="001508EC">
        <w:rPr>
          <w:rFonts w:cs="Arial"/>
          <w:szCs w:val="22"/>
          <w:lang w:eastAsia="en-GB"/>
        </w:rPr>
        <w:t>line</w:t>
      </w:r>
      <w:r w:rsidRPr="001508EC">
        <w:rPr>
          <w:rFonts w:cs="Arial"/>
          <w:spacing w:val="36"/>
          <w:szCs w:val="22"/>
          <w:lang w:eastAsia="en-GB"/>
        </w:rPr>
        <w:t xml:space="preserve"> </w:t>
      </w:r>
      <w:r w:rsidRPr="001508EC">
        <w:rPr>
          <w:rFonts w:cs="Arial"/>
          <w:szCs w:val="22"/>
          <w:lang w:eastAsia="en-GB"/>
        </w:rPr>
        <w:t>manager,</w:t>
      </w:r>
      <w:r w:rsidRPr="001508EC">
        <w:rPr>
          <w:rFonts w:cs="Arial"/>
          <w:spacing w:val="30"/>
          <w:szCs w:val="22"/>
          <w:lang w:eastAsia="en-GB"/>
        </w:rPr>
        <w:t xml:space="preserve"> </w:t>
      </w:r>
      <w:r w:rsidRPr="001508EC">
        <w:rPr>
          <w:rFonts w:cs="Arial"/>
          <w:szCs w:val="22"/>
          <w:lang w:eastAsia="en-GB"/>
        </w:rPr>
        <w:t>staff</w:t>
      </w:r>
      <w:r w:rsidRPr="001508EC">
        <w:rPr>
          <w:rFonts w:cs="Arial"/>
          <w:spacing w:val="35"/>
          <w:szCs w:val="22"/>
          <w:lang w:eastAsia="en-GB"/>
        </w:rPr>
        <w:t xml:space="preserve"> </w:t>
      </w:r>
      <w:r w:rsidRPr="001508EC">
        <w:rPr>
          <w:rFonts w:cs="Arial"/>
          <w:szCs w:val="22"/>
          <w:lang w:eastAsia="en-GB"/>
        </w:rPr>
        <w:t>who</w:t>
      </w:r>
      <w:r w:rsidRPr="001508EC">
        <w:rPr>
          <w:rFonts w:cs="Arial"/>
          <w:spacing w:val="35"/>
          <w:szCs w:val="22"/>
          <w:lang w:eastAsia="en-GB"/>
        </w:rPr>
        <w:t xml:space="preserve"> </w:t>
      </w:r>
      <w:r w:rsidRPr="001508EC">
        <w:rPr>
          <w:rFonts w:cs="Arial"/>
          <w:szCs w:val="22"/>
          <w:lang w:eastAsia="en-GB"/>
        </w:rPr>
        <w:t>reason</w:t>
      </w:r>
      <w:r w:rsidRPr="001508EC">
        <w:rPr>
          <w:rFonts w:cs="Arial"/>
          <w:spacing w:val="-1"/>
          <w:szCs w:val="22"/>
          <w:lang w:eastAsia="en-GB"/>
        </w:rPr>
        <w:t>a</w:t>
      </w:r>
      <w:r w:rsidRPr="001508EC">
        <w:rPr>
          <w:rFonts w:cs="Arial"/>
          <w:szCs w:val="22"/>
          <w:lang w:eastAsia="en-GB"/>
        </w:rPr>
        <w:t>bly</w:t>
      </w:r>
      <w:r w:rsidRPr="001508EC">
        <w:rPr>
          <w:rFonts w:cs="Arial"/>
          <w:spacing w:val="28"/>
          <w:szCs w:val="22"/>
          <w:lang w:eastAsia="en-GB"/>
        </w:rPr>
        <w:t xml:space="preserve"> </w:t>
      </w:r>
      <w:r w:rsidRPr="001508EC">
        <w:rPr>
          <w:rFonts w:cs="Arial"/>
          <w:szCs w:val="22"/>
          <w:lang w:eastAsia="en-GB"/>
        </w:rPr>
        <w:t>arrive</w:t>
      </w:r>
      <w:r w:rsidRPr="001508EC">
        <w:rPr>
          <w:rFonts w:cs="Arial"/>
          <w:spacing w:val="34"/>
          <w:szCs w:val="22"/>
          <w:lang w:eastAsia="en-GB"/>
        </w:rPr>
        <w:t xml:space="preserve"> </w:t>
      </w:r>
      <w:r w:rsidRPr="001508EC">
        <w:rPr>
          <w:rFonts w:cs="Arial"/>
          <w:szCs w:val="22"/>
          <w:lang w:eastAsia="en-GB"/>
        </w:rPr>
        <w:t>l</w:t>
      </w:r>
      <w:r w:rsidRPr="001508EC">
        <w:rPr>
          <w:rFonts w:cs="Arial"/>
          <w:spacing w:val="1"/>
          <w:szCs w:val="22"/>
          <w:lang w:eastAsia="en-GB"/>
        </w:rPr>
        <w:t>a</w:t>
      </w:r>
      <w:r w:rsidRPr="001508EC">
        <w:rPr>
          <w:rFonts w:cs="Arial"/>
          <w:szCs w:val="22"/>
          <w:lang w:eastAsia="en-GB"/>
        </w:rPr>
        <w:t>te</w:t>
      </w:r>
      <w:r w:rsidRPr="001508EC">
        <w:rPr>
          <w:rFonts w:cs="Arial"/>
          <w:spacing w:val="36"/>
          <w:szCs w:val="22"/>
          <w:lang w:eastAsia="en-GB"/>
        </w:rPr>
        <w:t xml:space="preserve"> </w:t>
      </w:r>
      <w:r w:rsidRPr="001508EC">
        <w:rPr>
          <w:rFonts w:cs="Arial"/>
          <w:szCs w:val="22"/>
          <w:lang w:eastAsia="en-GB"/>
        </w:rPr>
        <w:t>for work</w:t>
      </w:r>
      <w:r w:rsidRPr="001508EC">
        <w:rPr>
          <w:rFonts w:cs="Arial"/>
          <w:spacing w:val="5"/>
          <w:szCs w:val="22"/>
          <w:lang w:eastAsia="en-GB"/>
        </w:rPr>
        <w:t xml:space="preserve"> </w:t>
      </w:r>
      <w:r w:rsidRPr="001508EC">
        <w:rPr>
          <w:rFonts w:cs="Arial"/>
          <w:szCs w:val="22"/>
          <w:lang w:eastAsia="en-GB"/>
        </w:rPr>
        <w:t>because</w:t>
      </w:r>
      <w:r w:rsidRPr="001508EC">
        <w:rPr>
          <w:rFonts w:cs="Arial"/>
          <w:spacing w:val="1"/>
          <w:szCs w:val="22"/>
          <w:lang w:eastAsia="en-GB"/>
        </w:rPr>
        <w:t xml:space="preserve"> </w:t>
      </w:r>
      <w:r w:rsidRPr="001508EC">
        <w:rPr>
          <w:rFonts w:cs="Arial"/>
          <w:szCs w:val="22"/>
          <w:lang w:eastAsia="en-GB"/>
        </w:rPr>
        <w:t>of</w:t>
      </w:r>
      <w:r w:rsidRPr="001508EC">
        <w:rPr>
          <w:rFonts w:cs="Arial"/>
          <w:spacing w:val="8"/>
          <w:szCs w:val="22"/>
          <w:lang w:eastAsia="en-GB"/>
        </w:rPr>
        <w:t xml:space="preserve"> </w:t>
      </w:r>
      <w:r w:rsidRPr="001508EC">
        <w:rPr>
          <w:rFonts w:cs="Arial"/>
          <w:szCs w:val="22"/>
          <w:lang w:eastAsia="en-GB"/>
        </w:rPr>
        <w:t>disruption to</w:t>
      </w:r>
      <w:r w:rsidRPr="001508EC">
        <w:rPr>
          <w:rFonts w:cs="Arial"/>
          <w:spacing w:val="8"/>
          <w:szCs w:val="22"/>
          <w:lang w:eastAsia="en-GB"/>
        </w:rPr>
        <w:t xml:space="preserve"> </w:t>
      </w:r>
      <w:r w:rsidRPr="001508EC">
        <w:rPr>
          <w:rFonts w:cs="Arial"/>
          <w:szCs w:val="22"/>
          <w:lang w:eastAsia="en-GB"/>
        </w:rPr>
        <w:t>their</w:t>
      </w:r>
      <w:r w:rsidRPr="001508EC">
        <w:rPr>
          <w:rFonts w:cs="Arial"/>
          <w:spacing w:val="5"/>
          <w:szCs w:val="22"/>
          <w:lang w:eastAsia="en-GB"/>
        </w:rPr>
        <w:t xml:space="preserve"> </w:t>
      </w:r>
      <w:r w:rsidRPr="001508EC">
        <w:rPr>
          <w:rFonts w:cs="Arial"/>
          <w:szCs w:val="22"/>
          <w:lang w:eastAsia="en-GB"/>
        </w:rPr>
        <w:t>journey</w:t>
      </w:r>
      <w:r w:rsidRPr="001508EC">
        <w:rPr>
          <w:rFonts w:cs="Arial"/>
          <w:spacing w:val="2"/>
          <w:szCs w:val="22"/>
          <w:lang w:eastAsia="en-GB"/>
        </w:rPr>
        <w:t xml:space="preserve"> </w:t>
      </w:r>
      <w:r w:rsidRPr="001508EC">
        <w:rPr>
          <w:rFonts w:cs="Arial"/>
          <w:szCs w:val="22"/>
          <w:lang w:eastAsia="en-GB"/>
        </w:rPr>
        <w:t>due</w:t>
      </w:r>
      <w:r w:rsidRPr="001508EC">
        <w:rPr>
          <w:rFonts w:cs="Arial"/>
          <w:spacing w:val="8"/>
          <w:szCs w:val="22"/>
          <w:lang w:eastAsia="en-GB"/>
        </w:rPr>
        <w:t xml:space="preserve"> </w:t>
      </w:r>
      <w:r w:rsidRPr="001508EC">
        <w:rPr>
          <w:rFonts w:cs="Arial"/>
          <w:szCs w:val="22"/>
          <w:lang w:eastAsia="en-GB"/>
        </w:rPr>
        <w:t>to</w:t>
      </w:r>
      <w:r w:rsidRPr="001508EC">
        <w:rPr>
          <w:rFonts w:cs="Arial"/>
          <w:spacing w:val="8"/>
          <w:szCs w:val="22"/>
          <w:lang w:eastAsia="en-GB"/>
        </w:rPr>
        <w:t xml:space="preserve"> </w:t>
      </w:r>
      <w:r w:rsidRPr="001508EC">
        <w:rPr>
          <w:rFonts w:cs="Arial"/>
          <w:szCs w:val="22"/>
          <w:lang w:eastAsia="en-GB"/>
        </w:rPr>
        <w:t>the</w:t>
      </w:r>
      <w:r w:rsidRPr="001508EC">
        <w:rPr>
          <w:rFonts w:cs="Arial"/>
          <w:spacing w:val="6"/>
          <w:szCs w:val="22"/>
          <w:lang w:eastAsia="en-GB"/>
        </w:rPr>
        <w:t xml:space="preserve"> </w:t>
      </w:r>
      <w:r w:rsidRPr="001508EC">
        <w:rPr>
          <w:rFonts w:cs="Arial"/>
          <w:szCs w:val="22"/>
          <w:lang w:eastAsia="en-GB"/>
        </w:rPr>
        <w:t>failure</w:t>
      </w:r>
      <w:r w:rsidRPr="001508EC">
        <w:rPr>
          <w:rFonts w:cs="Arial"/>
          <w:spacing w:val="4"/>
          <w:szCs w:val="22"/>
          <w:lang w:eastAsia="en-GB"/>
        </w:rPr>
        <w:t xml:space="preserve"> </w:t>
      </w:r>
      <w:r w:rsidRPr="001508EC">
        <w:rPr>
          <w:rFonts w:cs="Arial"/>
          <w:szCs w:val="22"/>
          <w:lang w:eastAsia="en-GB"/>
        </w:rPr>
        <w:t>or</w:t>
      </w:r>
      <w:r w:rsidRPr="001508EC">
        <w:rPr>
          <w:rFonts w:cs="Arial"/>
          <w:spacing w:val="8"/>
          <w:szCs w:val="22"/>
          <w:lang w:eastAsia="en-GB"/>
        </w:rPr>
        <w:t xml:space="preserve"> </w:t>
      </w:r>
      <w:r w:rsidRPr="001508EC">
        <w:rPr>
          <w:rFonts w:cs="Arial"/>
          <w:szCs w:val="22"/>
          <w:lang w:eastAsia="en-GB"/>
        </w:rPr>
        <w:t>disruption of public</w:t>
      </w:r>
      <w:r w:rsidRPr="001508EC">
        <w:rPr>
          <w:rFonts w:cs="Arial"/>
          <w:spacing w:val="-6"/>
          <w:szCs w:val="22"/>
          <w:lang w:eastAsia="en-GB"/>
        </w:rPr>
        <w:t xml:space="preserve"> </w:t>
      </w:r>
      <w:r w:rsidRPr="001508EC">
        <w:rPr>
          <w:rFonts w:cs="Arial"/>
          <w:szCs w:val="22"/>
          <w:lang w:eastAsia="en-GB"/>
        </w:rPr>
        <w:t>tra</w:t>
      </w:r>
      <w:r w:rsidRPr="001508EC">
        <w:rPr>
          <w:rFonts w:cs="Arial"/>
          <w:spacing w:val="-1"/>
          <w:szCs w:val="22"/>
          <w:lang w:eastAsia="en-GB"/>
        </w:rPr>
        <w:t>n</w:t>
      </w:r>
      <w:r w:rsidRPr="001508EC">
        <w:rPr>
          <w:rFonts w:cs="Arial"/>
          <w:szCs w:val="22"/>
          <w:lang w:eastAsia="en-GB"/>
        </w:rPr>
        <w:t>sport</w:t>
      </w:r>
      <w:r w:rsidRPr="001508EC">
        <w:rPr>
          <w:rFonts w:cs="Arial"/>
          <w:spacing w:val="-9"/>
          <w:szCs w:val="22"/>
          <w:lang w:eastAsia="en-GB"/>
        </w:rPr>
        <w:t xml:space="preserve"> </w:t>
      </w:r>
      <w:r w:rsidRPr="001508EC">
        <w:rPr>
          <w:rFonts w:cs="Arial"/>
          <w:szCs w:val="22"/>
          <w:lang w:eastAsia="en-GB"/>
        </w:rPr>
        <w:t>may</w:t>
      </w:r>
      <w:r w:rsidRPr="001508EC">
        <w:rPr>
          <w:rFonts w:cs="Arial"/>
          <w:spacing w:val="-4"/>
          <w:szCs w:val="22"/>
          <w:lang w:eastAsia="en-GB"/>
        </w:rPr>
        <w:t xml:space="preserve"> </w:t>
      </w:r>
      <w:r w:rsidRPr="001508EC">
        <w:rPr>
          <w:rFonts w:cs="Arial"/>
          <w:szCs w:val="22"/>
          <w:lang w:eastAsia="en-GB"/>
        </w:rPr>
        <w:t>be</w:t>
      </w:r>
      <w:r w:rsidRPr="001508EC">
        <w:rPr>
          <w:rFonts w:cs="Arial"/>
          <w:spacing w:val="-1"/>
          <w:szCs w:val="22"/>
          <w:lang w:eastAsia="en-GB"/>
        </w:rPr>
        <w:t xml:space="preserve"> </w:t>
      </w:r>
      <w:r w:rsidRPr="001508EC">
        <w:rPr>
          <w:rFonts w:cs="Arial"/>
          <w:szCs w:val="22"/>
          <w:lang w:eastAsia="en-GB"/>
        </w:rPr>
        <w:t>recorded</w:t>
      </w:r>
      <w:r w:rsidRPr="001508EC">
        <w:rPr>
          <w:rFonts w:cs="Arial"/>
          <w:spacing w:val="-9"/>
          <w:szCs w:val="22"/>
          <w:lang w:eastAsia="en-GB"/>
        </w:rPr>
        <w:t xml:space="preserve"> </w:t>
      </w:r>
      <w:r w:rsidRPr="001508EC">
        <w:rPr>
          <w:rFonts w:cs="Arial"/>
          <w:szCs w:val="22"/>
          <w:lang w:eastAsia="en-GB"/>
        </w:rPr>
        <w:t>as</w:t>
      </w:r>
      <w:r w:rsidRPr="001508EC">
        <w:rPr>
          <w:rFonts w:cs="Arial"/>
          <w:spacing w:val="-3"/>
          <w:szCs w:val="22"/>
          <w:lang w:eastAsia="en-GB"/>
        </w:rPr>
        <w:t xml:space="preserve"> </w:t>
      </w:r>
      <w:r w:rsidRPr="001508EC">
        <w:rPr>
          <w:rFonts w:cs="Arial"/>
          <w:szCs w:val="22"/>
          <w:lang w:eastAsia="en-GB"/>
        </w:rPr>
        <w:t>working</w:t>
      </w:r>
      <w:r w:rsidRPr="001508EC">
        <w:rPr>
          <w:rFonts w:cs="Arial"/>
          <w:spacing w:val="-8"/>
          <w:szCs w:val="22"/>
          <w:lang w:eastAsia="en-GB"/>
        </w:rPr>
        <w:t xml:space="preserve"> </w:t>
      </w:r>
      <w:r w:rsidRPr="001508EC">
        <w:rPr>
          <w:rFonts w:cs="Arial"/>
          <w:szCs w:val="22"/>
          <w:lang w:eastAsia="en-GB"/>
        </w:rPr>
        <w:t>the</w:t>
      </w:r>
      <w:r w:rsidRPr="001508EC">
        <w:rPr>
          <w:rFonts w:cs="Arial"/>
          <w:spacing w:val="-4"/>
          <w:szCs w:val="22"/>
          <w:lang w:eastAsia="en-GB"/>
        </w:rPr>
        <w:t xml:space="preserve"> </w:t>
      </w:r>
      <w:r w:rsidRPr="001508EC">
        <w:rPr>
          <w:rFonts w:cs="Arial"/>
          <w:szCs w:val="22"/>
          <w:lang w:eastAsia="en-GB"/>
        </w:rPr>
        <w:t>full</w:t>
      </w:r>
      <w:r w:rsidRPr="001508EC">
        <w:rPr>
          <w:rFonts w:cs="Arial"/>
          <w:spacing w:val="-3"/>
          <w:szCs w:val="22"/>
          <w:lang w:eastAsia="en-GB"/>
        </w:rPr>
        <w:t xml:space="preserve"> </w:t>
      </w:r>
      <w:r w:rsidRPr="001508EC">
        <w:rPr>
          <w:rFonts w:cs="Arial"/>
          <w:szCs w:val="22"/>
          <w:lang w:eastAsia="en-GB"/>
        </w:rPr>
        <w:t>day.</w:t>
      </w:r>
    </w:p>
    <w:p w:rsidR="00102328" w:rsidRPr="001508EC" w:rsidRDefault="00102328" w:rsidP="000A753E">
      <w:pPr>
        <w:jc w:val="both"/>
        <w:rPr>
          <w:rFonts w:cs="Arial"/>
          <w:szCs w:val="22"/>
          <w:lang w:val="en-US"/>
        </w:rPr>
      </w:pPr>
    </w:p>
    <w:p w:rsidR="00102328" w:rsidRPr="001508EC" w:rsidRDefault="00963CA3" w:rsidP="000D0412">
      <w:pPr>
        <w:pStyle w:val="ListParagraph"/>
        <w:widowControl w:val="0"/>
        <w:numPr>
          <w:ilvl w:val="1"/>
          <w:numId w:val="54"/>
        </w:numPr>
        <w:tabs>
          <w:tab w:val="left" w:pos="709"/>
        </w:tabs>
        <w:autoSpaceDE w:val="0"/>
        <w:autoSpaceDN w:val="0"/>
        <w:adjustRightInd w:val="0"/>
        <w:ind w:right="-20"/>
        <w:jc w:val="both"/>
        <w:rPr>
          <w:rFonts w:cs="Arial"/>
          <w:szCs w:val="22"/>
          <w:lang w:eastAsia="en-GB"/>
        </w:rPr>
      </w:pPr>
      <w:r w:rsidRPr="001508EC">
        <w:rPr>
          <w:rFonts w:cs="Arial"/>
          <w:b/>
          <w:szCs w:val="22"/>
          <w:lang w:eastAsia="en-GB"/>
        </w:rPr>
        <w:t xml:space="preserve"> </w:t>
      </w:r>
      <w:r w:rsidR="00102328" w:rsidRPr="001508EC">
        <w:rPr>
          <w:rFonts w:cs="Arial"/>
          <w:b/>
          <w:szCs w:val="22"/>
          <w:lang w:eastAsia="en-GB"/>
        </w:rPr>
        <w:t>Consideration</w:t>
      </w:r>
      <w:r w:rsidR="00102328" w:rsidRPr="001508EC">
        <w:rPr>
          <w:rFonts w:cs="Arial"/>
          <w:b/>
          <w:spacing w:val="-14"/>
          <w:szCs w:val="22"/>
          <w:lang w:eastAsia="en-GB"/>
        </w:rPr>
        <w:t xml:space="preserve"> </w:t>
      </w:r>
      <w:r w:rsidR="00102328" w:rsidRPr="001508EC">
        <w:rPr>
          <w:rFonts w:cs="Arial"/>
          <w:b/>
          <w:szCs w:val="22"/>
          <w:lang w:eastAsia="en-GB"/>
        </w:rPr>
        <w:t>of</w:t>
      </w:r>
      <w:r w:rsidR="00102328" w:rsidRPr="001508EC">
        <w:rPr>
          <w:rFonts w:cs="Arial"/>
          <w:b/>
          <w:spacing w:val="-2"/>
          <w:szCs w:val="22"/>
          <w:lang w:eastAsia="en-GB"/>
        </w:rPr>
        <w:t xml:space="preserve"> </w:t>
      </w:r>
      <w:r w:rsidR="00102328" w:rsidRPr="001508EC">
        <w:rPr>
          <w:rFonts w:cs="Arial"/>
          <w:b/>
          <w:szCs w:val="22"/>
          <w:lang w:eastAsia="en-GB"/>
        </w:rPr>
        <w:t>Alternative</w:t>
      </w:r>
      <w:r w:rsidR="00102328" w:rsidRPr="001508EC">
        <w:rPr>
          <w:rFonts w:cs="Arial"/>
          <w:b/>
          <w:spacing w:val="-10"/>
          <w:szCs w:val="22"/>
          <w:lang w:eastAsia="en-GB"/>
        </w:rPr>
        <w:t xml:space="preserve"> </w:t>
      </w:r>
      <w:r w:rsidR="00102328" w:rsidRPr="001508EC">
        <w:rPr>
          <w:rFonts w:cs="Arial"/>
          <w:b/>
          <w:szCs w:val="22"/>
          <w:lang w:eastAsia="en-GB"/>
        </w:rPr>
        <w:t>Arrangements</w:t>
      </w:r>
    </w:p>
    <w:p w:rsidR="00102328" w:rsidRPr="001508EC" w:rsidRDefault="00102328" w:rsidP="000A753E">
      <w:pPr>
        <w:widowControl w:val="0"/>
        <w:autoSpaceDE w:val="0"/>
        <w:autoSpaceDN w:val="0"/>
        <w:adjustRightInd w:val="0"/>
        <w:spacing w:line="190" w:lineRule="exact"/>
        <w:jc w:val="both"/>
        <w:rPr>
          <w:rFonts w:cs="Arial"/>
          <w:szCs w:val="22"/>
          <w:lang w:eastAsia="en-GB"/>
        </w:rPr>
      </w:pPr>
    </w:p>
    <w:p w:rsidR="00102328" w:rsidRPr="001508EC" w:rsidRDefault="00102328" w:rsidP="000D0412">
      <w:pPr>
        <w:pStyle w:val="ListParagraph"/>
        <w:widowControl w:val="0"/>
        <w:numPr>
          <w:ilvl w:val="2"/>
          <w:numId w:val="54"/>
        </w:numPr>
        <w:autoSpaceDE w:val="0"/>
        <w:autoSpaceDN w:val="0"/>
        <w:adjustRightInd w:val="0"/>
        <w:ind w:right="55"/>
        <w:jc w:val="both"/>
        <w:rPr>
          <w:rFonts w:cs="Arial"/>
          <w:szCs w:val="22"/>
          <w:lang w:eastAsia="en-GB"/>
        </w:rPr>
      </w:pPr>
      <w:r w:rsidRPr="001508EC">
        <w:rPr>
          <w:rFonts w:cs="Arial"/>
          <w:szCs w:val="22"/>
          <w:lang w:eastAsia="en-GB"/>
        </w:rPr>
        <w:t>Where</w:t>
      </w:r>
      <w:r w:rsidRPr="001508EC">
        <w:rPr>
          <w:rFonts w:cs="Arial"/>
          <w:spacing w:val="2"/>
          <w:szCs w:val="22"/>
          <w:lang w:eastAsia="en-GB"/>
        </w:rPr>
        <w:t xml:space="preserve"> </w:t>
      </w:r>
      <w:r w:rsidRPr="001508EC">
        <w:rPr>
          <w:rFonts w:cs="Arial"/>
          <w:szCs w:val="22"/>
          <w:lang w:eastAsia="en-GB"/>
        </w:rPr>
        <w:t>the</w:t>
      </w:r>
      <w:r w:rsidRPr="001508EC">
        <w:rPr>
          <w:rFonts w:cs="Arial"/>
          <w:spacing w:val="6"/>
          <w:szCs w:val="22"/>
          <w:lang w:eastAsia="en-GB"/>
        </w:rPr>
        <w:t xml:space="preserve"> </w:t>
      </w:r>
      <w:r w:rsidRPr="001508EC">
        <w:rPr>
          <w:rFonts w:cs="Arial"/>
          <w:szCs w:val="22"/>
          <w:lang w:eastAsia="en-GB"/>
        </w:rPr>
        <w:t>journey</w:t>
      </w:r>
      <w:r w:rsidRPr="001508EC">
        <w:rPr>
          <w:rFonts w:cs="Arial"/>
          <w:spacing w:val="2"/>
          <w:szCs w:val="22"/>
          <w:lang w:eastAsia="en-GB"/>
        </w:rPr>
        <w:t xml:space="preserve"> </w:t>
      </w:r>
      <w:r w:rsidRPr="001508EC">
        <w:rPr>
          <w:rFonts w:cs="Arial"/>
          <w:szCs w:val="22"/>
          <w:lang w:eastAsia="en-GB"/>
        </w:rPr>
        <w:t>to</w:t>
      </w:r>
      <w:r w:rsidRPr="001508EC">
        <w:rPr>
          <w:rFonts w:cs="Arial"/>
          <w:spacing w:val="7"/>
          <w:szCs w:val="22"/>
          <w:lang w:eastAsia="en-GB"/>
        </w:rPr>
        <w:t xml:space="preserve"> </w:t>
      </w:r>
      <w:r w:rsidRPr="001508EC">
        <w:rPr>
          <w:rFonts w:cs="Arial"/>
          <w:szCs w:val="22"/>
          <w:lang w:eastAsia="en-GB"/>
        </w:rPr>
        <w:t>work</w:t>
      </w:r>
      <w:r w:rsidRPr="001508EC">
        <w:rPr>
          <w:rFonts w:cs="Arial"/>
          <w:spacing w:val="4"/>
          <w:szCs w:val="22"/>
          <w:lang w:eastAsia="en-GB"/>
        </w:rPr>
        <w:t xml:space="preserve"> </w:t>
      </w:r>
      <w:r w:rsidRPr="001508EC">
        <w:rPr>
          <w:rFonts w:cs="Arial"/>
          <w:szCs w:val="22"/>
          <w:lang w:eastAsia="en-GB"/>
        </w:rPr>
        <w:t>is</w:t>
      </w:r>
      <w:r w:rsidRPr="001508EC">
        <w:rPr>
          <w:rFonts w:cs="Arial"/>
          <w:spacing w:val="5"/>
          <w:szCs w:val="22"/>
          <w:lang w:eastAsia="en-GB"/>
        </w:rPr>
        <w:t xml:space="preserve"> </w:t>
      </w:r>
      <w:r w:rsidRPr="001508EC">
        <w:rPr>
          <w:rFonts w:cs="Arial"/>
          <w:szCs w:val="22"/>
          <w:lang w:eastAsia="en-GB"/>
        </w:rPr>
        <w:t>likely</w:t>
      </w:r>
      <w:r w:rsidRPr="001508EC">
        <w:rPr>
          <w:rFonts w:cs="Arial"/>
          <w:spacing w:val="2"/>
          <w:szCs w:val="22"/>
          <w:lang w:eastAsia="en-GB"/>
        </w:rPr>
        <w:t xml:space="preserve"> </w:t>
      </w:r>
      <w:r w:rsidRPr="001508EC">
        <w:rPr>
          <w:rFonts w:cs="Arial"/>
          <w:szCs w:val="22"/>
          <w:lang w:eastAsia="en-GB"/>
        </w:rPr>
        <w:t>to</w:t>
      </w:r>
      <w:r w:rsidRPr="001508EC">
        <w:rPr>
          <w:rFonts w:cs="Arial"/>
          <w:spacing w:val="7"/>
          <w:szCs w:val="22"/>
          <w:lang w:eastAsia="en-GB"/>
        </w:rPr>
        <w:t xml:space="preserve"> </w:t>
      </w:r>
      <w:r w:rsidRPr="001508EC">
        <w:rPr>
          <w:rFonts w:cs="Arial"/>
          <w:szCs w:val="22"/>
          <w:lang w:eastAsia="en-GB"/>
        </w:rPr>
        <w:t>be</w:t>
      </w:r>
      <w:r w:rsidRPr="001508EC">
        <w:rPr>
          <w:rFonts w:cs="Arial"/>
          <w:spacing w:val="6"/>
          <w:szCs w:val="22"/>
          <w:lang w:eastAsia="en-GB"/>
        </w:rPr>
        <w:t xml:space="preserve"> </w:t>
      </w:r>
      <w:r w:rsidRPr="001508EC">
        <w:rPr>
          <w:rFonts w:cs="Arial"/>
          <w:szCs w:val="22"/>
          <w:lang w:eastAsia="en-GB"/>
        </w:rPr>
        <w:t>very</w:t>
      </w:r>
      <w:r w:rsidRPr="001508EC">
        <w:rPr>
          <w:rFonts w:cs="Arial"/>
          <w:spacing w:val="6"/>
          <w:szCs w:val="22"/>
          <w:lang w:eastAsia="en-GB"/>
        </w:rPr>
        <w:t xml:space="preserve"> </w:t>
      </w:r>
      <w:r w:rsidRPr="001508EC">
        <w:rPr>
          <w:rFonts w:cs="Arial"/>
          <w:szCs w:val="22"/>
          <w:lang w:eastAsia="en-GB"/>
        </w:rPr>
        <w:t>difficult or</w:t>
      </w:r>
      <w:r w:rsidRPr="001508EC">
        <w:rPr>
          <w:rFonts w:cs="Arial"/>
          <w:spacing w:val="7"/>
          <w:szCs w:val="22"/>
          <w:lang w:eastAsia="en-GB"/>
        </w:rPr>
        <w:t xml:space="preserve"> </w:t>
      </w:r>
      <w:r w:rsidRPr="001508EC">
        <w:rPr>
          <w:rFonts w:cs="Arial"/>
          <w:szCs w:val="22"/>
          <w:lang w:eastAsia="en-GB"/>
        </w:rPr>
        <w:t>i</w:t>
      </w:r>
      <w:r w:rsidRPr="001508EC">
        <w:rPr>
          <w:rFonts w:cs="Arial"/>
          <w:spacing w:val="-1"/>
          <w:szCs w:val="22"/>
          <w:lang w:eastAsia="en-GB"/>
        </w:rPr>
        <w:t>n</w:t>
      </w:r>
      <w:r w:rsidRPr="001508EC">
        <w:rPr>
          <w:rFonts w:cs="Arial"/>
          <w:szCs w:val="22"/>
          <w:lang w:eastAsia="en-GB"/>
        </w:rPr>
        <w:t>volves</w:t>
      </w:r>
      <w:r w:rsidRPr="001508EC">
        <w:rPr>
          <w:rFonts w:cs="Arial"/>
          <w:spacing w:val="1"/>
          <w:szCs w:val="22"/>
          <w:lang w:eastAsia="en-GB"/>
        </w:rPr>
        <w:t xml:space="preserve"> </w:t>
      </w:r>
      <w:r w:rsidRPr="001508EC">
        <w:rPr>
          <w:rFonts w:cs="Arial"/>
          <w:szCs w:val="22"/>
          <w:lang w:eastAsia="en-GB"/>
        </w:rPr>
        <w:t>exc</w:t>
      </w:r>
      <w:r w:rsidRPr="001508EC">
        <w:rPr>
          <w:rFonts w:cs="Arial"/>
          <w:spacing w:val="1"/>
          <w:szCs w:val="22"/>
          <w:lang w:eastAsia="en-GB"/>
        </w:rPr>
        <w:t>e</w:t>
      </w:r>
      <w:r w:rsidRPr="001508EC">
        <w:rPr>
          <w:rFonts w:cs="Arial"/>
          <w:szCs w:val="22"/>
          <w:lang w:eastAsia="en-GB"/>
        </w:rPr>
        <w:t>ssive travelling</w:t>
      </w:r>
      <w:r w:rsidRPr="001508EC">
        <w:rPr>
          <w:rFonts w:cs="Arial"/>
          <w:spacing w:val="-6"/>
          <w:szCs w:val="22"/>
          <w:lang w:eastAsia="en-GB"/>
        </w:rPr>
        <w:t xml:space="preserve"> </w:t>
      </w:r>
      <w:r w:rsidRPr="001508EC">
        <w:rPr>
          <w:rFonts w:cs="Arial"/>
          <w:szCs w:val="22"/>
          <w:lang w:eastAsia="en-GB"/>
        </w:rPr>
        <w:t>time</w:t>
      </w:r>
      <w:r w:rsidRPr="001508EC">
        <w:rPr>
          <w:rFonts w:cs="Arial"/>
          <w:spacing w:val="-1"/>
          <w:szCs w:val="22"/>
          <w:lang w:eastAsia="en-GB"/>
        </w:rPr>
        <w:t xml:space="preserve"> </w:t>
      </w:r>
      <w:r w:rsidRPr="001508EC">
        <w:rPr>
          <w:rFonts w:cs="Arial"/>
          <w:szCs w:val="22"/>
          <w:lang w:eastAsia="en-GB"/>
        </w:rPr>
        <w:t>the emp</w:t>
      </w:r>
      <w:r w:rsidRPr="001508EC">
        <w:rPr>
          <w:rFonts w:cs="Arial"/>
          <w:spacing w:val="2"/>
          <w:szCs w:val="22"/>
          <w:lang w:eastAsia="en-GB"/>
        </w:rPr>
        <w:t>l</w:t>
      </w:r>
      <w:r w:rsidRPr="001508EC">
        <w:rPr>
          <w:rFonts w:cs="Arial"/>
          <w:szCs w:val="22"/>
          <w:lang w:eastAsia="en-GB"/>
        </w:rPr>
        <w:t>oyee</w:t>
      </w:r>
      <w:r w:rsidRPr="001508EC">
        <w:rPr>
          <w:rFonts w:cs="Arial"/>
          <w:spacing w:val="-7"/>
          <w:szCs w:val="22"/>
          <w:lang w:eastAsia="en-GB"/>
        </w:rPr>
        <w:t xml:space="preserve"> </w:t>
      </w:r>
      <w:r w:rsidRPr="001508EC">
        <w:rPr>
          <w:rFonts w:cs="Arial"/>
          <w:szCs w:val="22"/>
          <w:lang w:eastAsia="en-GB"/>
        </w:rPr>
        <w:t>must</w:t>
      </w:r>
      <w:r w:rsidRPr="001508EC">
        <w:rPr>
          <w:rFonts w:cs="Arial"/>
          <w:spacing w:val="-2"/>
          <w:szCs w:val="22"/>
          <w:lang w:eastAsia="en-GB"/>
        </w:rPr>
        <w:t xml:space="preserve"> </w:t>
      </w:r>
      <w:r w:rsidRPr="001508EC">
        <w:rPr>
          <w:rFonts w:cs="Arial"/>
          <w:szCs w:val="22"/>
          <w:lang w:eastAsia="en-GB"/>
        </w:rPr>
        <w:t>discuss</w:t>
      </w:r>
      <w:r w:rsidRPr="001508EC">
        <w:rPr>
          <w:rFonts w:cs="Arial"/>
          <w:spacing w:val="-3"/>
          <w:szCs w:val="22"/>
          <w:lang w:eastAsia="en-GB"/>
        </w:rPr>
        <w:t xml:space="preserve"> </w:t>
      </w:r>
      <w:r w:rsidRPr="001508EC">
        <w:rPr>
          <w:rFonts w:cs="Arial"/>
          <w:szCs w:val="22"/>
          <w:lang w:eastAsia="en-GB"/>
        </w:rPr>
        <w:t>the difficulti</w:t>
      </w:r>
      <w:r w:rsidRPr="001508EC">
        <w:rPr>
          <w:rFonts w:cs="Arial"/>
          <w:spacing w:val="-1"/>
          <w:szCs w:val="22"/>
          <w:lang w:eastAsia="en-GB"/>
        </w:rPr>
        <w:t>e</w:t>
      </w:r>
      <w:r w:rsidRPr="001508EC">
        <w:rPr>
          <w:rFonts w:cs="Arial"/>
          <w:szCs w:val="22"/>
          <w:lang w:eastAsia="en-GB"/>
        </w:rPr>
        <w:t>s</w:t>
      </w:r>
      <w:r w:rsidRPr="001508EC">
        <w:rPr>
          <w:rFonts w:cs="Arial"/>
          <w:spacing w:val="-7"/>
          <w:szCs w:val="22"/>
          <w:lang w:eastAsia="en-GB"/>
        </w:rPr>
        <w:t xml:space="preserve"> </w:t>
      </w:r>
      <w:r w:rsidRPr="001508EC">
        <w:rPr>
          <w:rFonts w:cs="Arial"/>
          <w:szCs w:val="22"/>
          <w:lang w:eastAsia="en-GB"/>
        </w:rPr>
        <w:t>wi</w:t>
      </w:r>
      <w:r w:rsidRPr="001508EC">
        <w:rPr>
          <w:rFonts w:cs="Arial"/>
          <w:spacing w:val="-1"/>
          <w:szCs w:val="22"/>
          <w:lang w:eastAsia="en-GB"/>
        </w:rPr>
        <w:t>t</w:t>
      </w:r>
      <w:r w:rsidRPr="001508EC">
        <w:rPr>
          <w:rFonts w:cs="Arial"/>
          <w:szCs w:val="22"/>
          <w:lang w:eastAsia="en-GB"/>
        </w:rPr>
        <w:t>h</w:t>
      </w:r>
      <w:r w:rsidRPr="001508EC">
        <w:rPr>
          <w:rFonts w:cs="Arial"/>
          <w:spacing w:val="-1"/>
          <w:szCs w:val="22"/>
          <w:lang w:eastAsia="en-GB"/>
        </w:rPr>
        <w:t xml:space="preserve"> </w:t>
      </w:r>
      <w:r w:rsidRPr="001508EC">
        <w:rPr>
          <w:rFonts w:cs="Arial"/>
          <w:szCs w:val="22"/>
          <w:lang w:eastAsia="en-GB"/>
        </w:rPr>
        <w:t>his/her</w:t>
      </w:r>
      <w:r w:rsidRPr="001508EC">
        <w:rPr>
          <w:rFonts w:cs="Arial"/>
          <w:spacing w:val="-4"/>
          <w:szCs w:val="22"/>
          <w:lang w:eastAsia="en-GB"/>
        </w:rPr>
        <w:t xml:space="preserve"> </w:t>
      </w:r>
      <w:r w:rsidRPr="001508EC">
        <w:rPr>
          <w:rFonts w:cs="Arial"/>
          <w:szCs w:val="22"/>
          <w:lang w:eastAsia="en-GB"/>
        </w:rPr>
        <w:t>manager and</w:t>
      </w:r>
      <w:r w:rsidRPr="001508EC">
        <w:rPr>
          <w:rFonts w:cs="Arial"/>
          <w:spacing w:val="9"/>
          <w:szCs w:val="22"/>
          <w:lang w:eastAsia="en-GB"/>
        </w:rPr>
        <w:t xml:space="preserve"> </w:t>
      </w:r>
      <w:r w:rsidRPr="001508EC">
        <w:rPr>
          <w:rFonts w:cs="Arial"/>
          <w:szCs w:val="22"/>
          <w:lang w:eastAsia="en-GB"/>
        </w:rPr>
        <w:t>should</w:t>
      </w:r>
      <w:r w:rsidRPr="001508EC">
        <w:rPr>
          <w:rFonts w:cs="Arial"/>
          <w:spacing w:val="4"/>
          <w:szCs w:val="22"/>
          <w:lang w:eastAsia="en-GB"/>
        </w:rPr>
        <w:t xml:space="preserve"> </w:t>
      </w:r>
      <w:r w:rsidRPr="001508EC">
        <w:rPr>
          <w:rFonts w:cs="Arial"/>
          <w:szCs w:val="22"/>
          <w:lang w:eastAsia="en-GB"/>
        </w:rPr>
        <w:t>then</w:t>
      </w:r>
      <w:r w:rsidRPr="001508EC">
        <w:rPr>
          <w:rFonts w:cs="Arial"/>
          <w:spacing w:val="8"/>
          <w:szCs w:val="22"/>
          <w:lang w:eastAsia="en-GB"/>
        </w:rPr>
        <w:t xml:space="preserve"> </w:t>
      </w:r>
      <w:r w:rsidRPr="001508EC">
        <w:rPr>
          <w:rFonts w:cs="Arial"/>
          <w:szCs w:val="22"/>
          <w:lang w:eastAsia="en-GB"/>
        </w:rPr>
        <w:t>discuss</w:t>
      </w:r>
      <w:r w:rsidRPr="001508EC">
        <w:rPr>
          <w:rFonts w:cs="Arial"/>
          <w:spacing w:val="5"/>
          <w:szCs w:val="22"/>
          <w:lang w:eastAsia="en-GB"/>
        </w:rPr>
        <w:t xml:space="preserve"> </w:t>
      </w:r>
      <w:r w:rsidRPr="001508EC">
        <w:rPr>
          <w:rFonts w:cs="Arial"/>
          <w:szCs w:val="22"/>
          <w:lang w:eastAsia="en-GB"/>
        </w:rPr>
        <w:t>the</w:t>
      </w:r>
      <w:r w:rsidRPr="001508EC">
        <w:rPr>
          <w:rFonts w:cs="Arial"/>
          <w:spacing w:val="9"/>
          <w:szCs w:val="22"/>
          <w:lang w:eastAsia="en-GB"/>
        </w:rPr>
        <w:t xml:space="preserve"> </w:t>
      </w:r>
      <w:r w:rsidRPr="001508EC">
        <w:rPr>
          <w:rFonts w:cs="Arial"/>
          <w:szCs w:val="22"/>
          <w:lang w:eastAsia="en-GB"/>
        </w:rPr>
        <w:t>most</w:t>
      </w:r>
      <w:r w:rsidRPr="001508EC">
        <w:rPr>
          <w:rFonts w:cs="Arial"/>
          <w:spacing w:val="7"/>
          <w:szCs w:val="22"/>
          <w:lang w:eastAsia="en-GB"/>
        </w:rPr>
        <w:t xml:space="preserve"> </w:t>
      </w:r>
      <w:r w:rsidRPr="001508EC">
        <w:rPr>
          <w:rFonts w:cs="Arial"/>
          <w:szCs w:val="22"/>
          <w:lang w:eastAsia="en-GB"/>
        </w:rPr>
        <w:t>appropriate alternative</w:t>
      </w:r>
      <w:r w:rsidRPr="001508EC">
        <w:rPr>
          <w:rFonts w:cs="Arial"/>
          <w:spacing w:val="2"/>
          <w:szCs w:val="22"/>
          <w:lang w:eastAsia="en-GB"/>
        </w:rPr>
        <w:t xml:space="preserve"> </w:t>
      </w:r>
      <w:r w:rsidRPr="001508EC">
        <w:rPr>
          <w:rFonts w:cs="Arial"/>
          <w:spacing w:val="-1"/>
          <w:szCs w:val="22"/>
          <w:lang w:eastAsia="en-GB"/>
        </w:rPr>
        <w:t>a</w:t>
      </w:r>
      <w:r w:rsidRPr="001508EC">
        <w:rPr>
          <w:rFonts w:cs="Arial"/>
          <w:szCs w:val="22"/>
          <w:lang w:eastAsia="en-GB"/>
        </w:rPr>
        <w:t>rrangement fr</w:t>
      </w:r>
      <w:r w:rsidRPr="001508EC">
        <w:rPr>
          <w:rFonts w:cs="Arial"/>
          <w:spacing w:val="1"/>
          <w:szCs w:val="22"/>
          <w:lang w:eastAsia="en-GB"/>
        </w:rPr>
        <w:t>o</w:t>
      </w:r>
      <w:r w:rsidRPr="001508EC">
        <w:rPr>
          <w:rFonts w:cs="Arial"/>
          <w:szCs w:val="22"/>
          <w:lang w:eastAsia="en-GB"/>
        </w:rPr>
        <w:t>m those</w:t>
      </w:r>
      <w:r w:rsidRPr="001508EC">
        <w:rPr>
          <w:rFonts w:cs="Arial"/>
          <w:spacing w:val="-5"/>
          <w:szCs w:val="22"/>
          <w:lang w:eastAsia="en-GB"/>
        </w:rPr>
        <w:t xml:space="preserve"> </w:t>
      </w:r>
      <w:r w:rsidRPr="001508EC">
        <w:rPr>
          <w:rFonts w:cs="Arial"/>
          <w:szCs w:val="22"/>
          <w:lang w:eastAsia="en-GB"/>
        </w:rPr>
        <w:t>identi</w:t>
      </w:r>
      <w:r w:rsidRPr="001508EC">
        <w:rPr>
          <w:rFonts w:cs="Arial"/>
          <w:spacing w:val="-1"/>
          <w:szCs w:val="22"/>
          <w:lang w:eastAsia="en-GB"/>
        </w:rPr>
        <w:t>f</w:t>
      </w:r>
      <w:r w:rsidRPr="001508EC">
        <w:rPr>
          <w:rFonts w:cs="Arial"/>
          <w:szCs w:val="22"/>
          <w:lang w:eastAsia="en-GB"/>
        </w:rPr>
        <w:t>ied</w:t>
      </w:r>
      <w:r w:rsidRPr="001508EC">
        <w:rPr>
          <w:rFonts w:cs="Arial"/>
          <w:spacing w:val="-9"/>
          <w:szCs w:val="22"/>
          <w:lang w:eastAsia="en-GB"/>
        </w:rPr>
        <w:t xml:space="preserve"> </w:t>
      </w:r>
      <w:r w:rsidRPr="001508EC">
        <w:rPr>
          <w:rFonts w:cs="Arial"/>
          <w:szCs w:val="22"/>
          <w:lang w:eastAsia="en-GB"/>
        </w:rPr>
        <w:t>below</w:t>
      </w:r>
      <w:r w:rsidRPr="001508EC">
        <w:rPr>
          <w:rFonts w:cs="Arial"/>
          <w:spacing w:val="-6"/>
          <w:szCs w:val="22"/>
          <w:lang w:eastAsia="en-GB"/>
        </w:rPr>
        <w:t xml:space="preserve"> </w:t>
      </w:r>
      <w:r w:rsidRPr="001508EC">
        <w:rPr>
          <w:rFonts w:cs="Arial"/>
          <w:szCs w:val="22"/>
          <w:lang w:eastAsia="en-GB"/>
        </w:rPr>
        <w:t>(a</w:t>
      </w:r>
      <w:r w:rsidRPr="001508EC">
        <w:rPr>
          <w:rFonts w:cs="Arial"/>
          <w:spacing w:val="-2"/>
          <w:szCs w:val="22"/>
          <w:lang w:eastAsia="en-GB"/>
        </w:rPr>
        <w:t xml:space="preserve"> </w:t>
      </w:r>
      <w:r w:rsidRPr="001508EC">
        <w:rPr>
          <w:rFonts w:cs="Arial"/>
          <w:szCs w:val="22"/>
          <w:lang w:eastAsia="en-GB"/>
        </w:rPr>
        <w:t>to</w:t>
      </w:r>
      <w:r w:rsidRPr="001508EC">
        <w:rPr>
          <w:rFonts w:cs="Arial"/>
          <w:spacing w:val="-2"/>
          <w:szCs w:val="22"/>
          <w:lang w:eastAsia="en-GB"/>
        </w:rPr>
        <w:t xml:space="preserve"> </w:t>
      </w:r>
      <w:r w:rsidRPr="001508EC">
        <w:rPr>
          <w:rFonts w:cs="Arial"/>
          <w:szCs w:val="22"/>
          <w:lang w:eastAsia="en-GB"/>
        </w:rPr>
        <w:t>c).</w:t>
      </w:r>
      <w:r w:rsidRPr="001508EC">
        <w:rPr>
          <w:rFonts w:cs="Arial"/>
          <w:spacing w:val="59"/>
          <w:szCs w:val="22"/>
          <w:lang w:eastAsia="en-GB"/>
        </w:rPr>
        <w:t xml:space="preserve"> </w:t>
      </w:r>
      <w:r w:rsidRPr="001508EC">
        <w:rPr>
          <w:rFonts w:cs="Arial"/>
          <w:szCs w:val="22"/>
          <w:lang w:eastAsia="en-GB"/>
        </w:rPr>
        <w:t>Prior</w:t>
      </w:r>
      <w:r w:rsidRPr="001508EC">
        <w:rPr>
          <w:rFonts w:cs="Arial"/>
          <w:spacing w:val="-6"/>
          <w:szCs w:val="22"/>
          <w:lang w:eastAsia="en-GB"/>
        </w:rPr>
        <w:t xml:space="preserve"> </w:t>
      </w:r>
      <w:r w:rsidRPr="001508EC">
        <w:rPr>
          <w:rFonts w:cs="Arial"/>
          <w:szCs w:val="22"/>
          <w:lang w:eastAsia="en-GB"/>
        </w:rPr>
        <w:t>approval</w:t>
      </w:r>
      <w:r w:rsidRPr="001508EC">
        <w:rPr>
          <w:rFonts w:cs="Arial"/>
          <w:spacing w:val="-8"/>
          <w:szCs w:val="22"/>
          <w:lang w:eastAsia="en-GB"/>
        </w:rPr>
        <w:t xml:space="preserve"> </w:t>
      </w:r>
      <w:r w:rsidRPr="001508EC">
        <w:rPr>
          <w:rFonts w:cs="Arial"/>
          <w:szCs w:val="22"/>
          <w:lang w:eastAsia="en-GB"/>
        </w:rPr>
        <w:t>from</w:t>
      </w:r>
      <w:r w:rsidRPr="001508EC">
        <w:rPr>
          <w:rFonts w:cs="Arial"/>
          <w:spacing w:val="-4"/>
          <w:szCs w:val="22"/>
          <w:lang w:eastAsia="en-GB"/>
        </w:rPr>
        <w:t xml:space="preserve"> </w:t>
      </w:r>
      <w:r w:rsidRPr="001508EC">
        <w:rPr>
          <w:rFonts w:cs="Arial"/>
          <w:szCs w:val="22"/>
          <w:lang w:eastAsia="en-GB"/>
        </w:rPr>
        <w:t>the</w:t>
      </w:r>
      <w:r w:rsidRPr="001508EC">
        <w:rPr>
          <w:rFonts w:cs="Arial"/>
          <w:spacing w:val="-3"/>
          <w:szCs w:val="22"/>
          <w:lang w:eastAsia="en-GB"/>
        </w:rPr>
        <w:t xml:space="preserve"> </w:t>
      </w:r>
      <w:r w:rsidRPr="001508EC">
        <w:rPr>
          <w:rFonts w:cs="Arial"/>
          <w:szCs w:val="22"/>
          <w:lang w:eastAsia="en-GB"/>
        </w:rPr>
        <w:t>man</w:t>
      </w:r>
      <w:r w:rsidRPr="001508EC">
        <w:rPr>
          <w:rFonts w:cs="Arial"/>
          <w:spacing w:val="1"/>
          <w:szCs w:val="22"/>
          <w:lang w:eastAsia="en-GB"/>
        </w:rPr>
        <w:t>a</w:t>
      </w:r>
      <w:r w:rsidRPr="001508EC">
        <w:rPr>
          <w:rFonts w:cs="Arial"/>
          <w:szCs w:val="22"/>
          <w:lang w:eastAsia="en-GB"/>
        </w:rPr>
        <w:t>ger</w:t>
      </w:r>
      <w:r w:rsidRPr="001508EC">
        <w:rPr>
          <w:rFonts w:cs="Arial"/>
          <w:spacing w:val="-9"/>
          <w:szCs w:val="22"/>
          <w:lang w:eastAsia="en-GB"/>
        </w:rPr>
        <w:t xml:space="preserve"> </w:t>
      </w:r>
      <w:r w:rsidRPr="001508EC">
        <w:rPr>
          <w:rFonts w:cs="Arial"/>
          <w:szCs w:val="22"/>
          <w:lang w:eastAsia="en-GB"/>
        </w:rPr>
        <w:t>is</w:t>
      </w:r>
      <w:r w:rsidRPr="001508EC">
        <w:rPr>
          <w:rFonts w:cs="Arial"/>
          <w:spacing w:val="-2"/>
          <w:szCs w:val="22"/>
          <w:lang w:eastAsia="en-GB"/>
        </w:rPr>
        <w:t xml:space="preserve"> </w:t>
      </w:r>
      <w:r w:rsidRPr="001508EC">
        <w:rPr>
          <w:rFonts w:cs="Arial"/>
          <w:szCs w:val="22"/>
          <w:lang w:eastAsia="en-GB"/>
        </w:rPr>
        <w:t>esse</w:t>
      </w:r>
      <w:r w:rsidRPr="001508EC">
        <w:rPr>
          <w:rFonts w:cs="Arial"/>
          <w:spacing w:val="-1"/>
          <w:szCs w:val="22"/>
          <w:lang w:eastAsia="en-GB"/>
        </w:rPr>
        <w:t>n</w:t>
      </w:r>
      <w:r w:rsidRPr="001508EC">
        <w:rPr>
          <w:rFonts w:cs="Arial"/>
          <w:szCs w:val="22"/>
          <w:lang w:eastAsia="en-GB"/>
        </w:rPr>
        <w:t>tial.</w:t>
      </w:r>
    </w:p>
    <w:p w:rsidR="00102328" w:rsidRPr="001508EC" w:rsidRDefault="00102328" w:rsidP="000A753E">
      <w:pPr>
        <w:widowControl w:val="0"/>
        <w:autoSpaceDE w:val="0"/>
        <w:autoSpaceDN w:val="0"/>
        <w:adjustRightInd w:val="0"/>
        <w:spacing w:line="190" w:lineRule="exact"/>
        <w:jc w:val="both"/>
        <w:rPr>
          <w:rFonts w:cs="Arial"/>
          <w:szCs w:val="22"/>
          <w:lang w:eastAsia="en-GB"/>
        </w:rPr>
      </w:pPr>
    </w:p>
    <w:p w:rsidR="00102328" w:rsidRPr="001508EC" w:rsidRDefault="00102328" w:rsidP="000D0412">
      <w:pPr>
        <w:pStyle w:val="ListParagraph"/>
        <w:widowControl w:val="0"/>
        <w:numPr>
          <w:ilvl w:val="2"/>
          <w:numId w:val="54"/>
        </w:numPr>
        <w:autoSpaceDE w:val="0"/>
        <w:autoSpaceDN w:val="0"/>
        <w:adjustRightInd w:val="0"/>
        <w:ind w:right="57"/>
        <w:jc w:val="both"/>
        <w:rPr>
          <w:rFonts w:cs="Arial"/>
          <w:szCs w:val="22"/>
          <w:lang w:eastAsia="en-GB"/>
        </w:rPr>
      </w:pPr>
      <w:r w:rsidRPr="001508EC">
        <w:rPr>
          <w:rFonts w:cs="Arial"/>
          <w:szCs w:val="22"/>
          <w:lang w:eastAsia="en-GB"/>
        </w:rPr>
        <w:t>The</w:t>
      </w:r>
      <w:r w:rsidRPr="001508EC">
        <w:rPr>
          <w:rFonts w:cs="Arial"/>
          <w:spacing w:val="18"/>
          <w:szCs w:val="22"/>
          <w:lang w:eastAsia="en-GB"/>
        </w:rPr>
        <w:t xml:space="preserve"> </w:t>
      </w:r>
      <w:r w:rsidRPr="001508EC">
        <w:rPr>
          <w:rFonts w:cs="Arial"/>
          <w:szCs w:val="22"/>
          <w:lang w:eastAsia="en-GB"/>
        </w:rPr>
        <w:t>final</w:t>
      </w:r>
      <w:r w:rsidRPr="001508EC">
        <w:rPr>
          <w:rFonts w:cs="Arial"/>
          <w:spacing w:val="18"/>
          <w:szCs w:val="22"/>
          <w:lang w:eastAsia="en-GB"/>
        </w:rPr>
        <w:t xml:space="preserve"> </w:t>
      </w:r>
      <w:r w:rsidRPr="001508EC">
        <w:rPr>
          <w:rFonts w:cs="Arial"/>
          <w:szCs w:val="22"/>
          <w:lang w:eastAsia="en-GB"/>
        </w:rPr>
        <w:t>d</w:t>
      </w:r>
      <w:r w:rsidRPr="001508EC">
        <w:rPr>
          <w:rFonts w:cs="Arial"/>
          <w:spacing w:val="-1"/>
          <w:szCs w:val="22"/>
          <w:lang w:eastAsia="en-GB"/>
        </w:rPr>
        <w:t>e</w:t>
      </w:r>
      <w:r w:rsidRPr="001508EC">
        <w:rPr>
          <w:rFonts w:cs="Arial"/>
          <w:szCs w:val="22"/>
          <w:lang w:eastAsia="en-GB"/>
        </w:rPr>
        <w:t>cision</w:t>
      </w:r>
      <w:r w:rsidRPr="001508EC">
        <w:rPr>
          <w:rFonts w:cs="Arial"/>
          <w:spacing w:val="14"/>
          <w:szCs w:val="22"/>
          <w:lang w:eastAsia="en-GB"/>
        </w:rPr>
        <w:t xml:space="preserve"> </w:t>
      </w:r>
      <w:r w:rsidRPr="001508EC">
        <w:rPr>
          <w:rFonts w:cs="Arial"/>
          <w:szCs w:val="22"/>
          <w:lang w:eastAsia="en-GB"/>
        </w:rPr>
        <w:t>rega</w:t>
      </w:r>
      <w:r w:rsidRPr="001508EC">
        <w:rPr>
          <w:rFonts w:cs="Arial"/>
          <w:spacing w:val="-1"/>
          <w:szCs w:val="22"/>
          <w:lang w:eastAsia="en-GB"/>
        </w:rPr>
        <w:t>r</w:t>
      </w:r>
      <w:r w:rsidRPr="001508EC">
        <w:rPr>
          <w:rFonts w:cs="Arial"/>
          <w:szCs w:val="22"/>
          <w:lang w:eastAsia="en-GB"/>
        </w:rPr>
        <w:t>ding</w:t>
      </w:r>
      <w:r w:rsidRPr="001508EC">
        <w:rPr>
          <w:rFonts w:cs="Arial"/>
          <w:spacing w:val="13"/>
          <w:szCs w:val="22"/>
          <w:lang w:eastAsia="en-GB"/>
        </w:rPr>
        <w:t xml:space="preserve"> </w:t>
      </w:r>
      <w:r w:rsidRPr="001508EC">
        <w:rPr>
          <w:rFonts w:cs="Arial"/>
          <w:szCs w:val="22"/>
          <w:lang w:eastAsia="en-GB"/>
        </w:rPr>
        <w:t>the</w:t>
      </w:r>
      <w:r w:rsidRPr="001508EC">
        <w:rPr>
          <w:rFonts w:cs="Arial"/>
          <w:spacing w:val="19"/>
          <w:szCs w:val="22"/>
          <w:lang w:eastAsia="en-GB"/>
        </w:rPr>
        <w:t xml:space="preserve"> </w:t>
      </w:r>
      <w:r w:rsidRPr="001508EC">
        <w:rPr>
          <w:rFonts w:cs="Arial"/>
          <w:szCs w:val="22"/>
          <w:lang w:eastAsia="en-GB"/>
        </w:rPr>
        <w:t>most</w:t>
      </w:r>
      <w:r w:rsidRPr="001508EC">
        <w:rPr>
          <w:rFonts w:cs="Arial"/>
          <w:spacing w:val="17"/>
          <w:szCs w:val="22"/>
          <w:lang w:eastAsia="en-GB"/>
        </w:rPr>
        <w:t xml:space="preserve"> </w:t>
      </w:r>
      <w:r w:rsidRPr="001508EC">
        <w:rPr>
          <w:rFonts w:cs="Arial"/>
          <w:szCs w:val="22"/>
          <w:lang w:eastAsia="en-GB"/>
        </w:rPr>
        <w:t>appropri</w:t>
      </w:r>
      <w:r w:rsidRPr="001508EC">
        <w:rPr>
          <w:rFonts w:cs="Arial"/>
          <w:spacing w:val="-1"/>
          <w:szCs w:val="22"/>
          <w:lang w:eastAsia="en-GB"/>
        </w:rPr>
        <w:t>a</w:t>
      </w:r>
      <w:r w:rsidRPr="001508EC">
        <w:rPr>
          <w:rFonts w:cs="Arial"/>
          <w:szCs w:val="22"/>
          <w:lang w:eastAsia="en-GB"/>
        </w:rPr>
        <w:t>te</w:t>
      </w:r>
      <w:r w:rsidRPr="001508EC">
        <w:rPr>
          <w:rFonts w:cs="Arial"/>
          <w:spacing w:val="11"/>
          <w:szCs w:val="22"/>
          <w:lang w:eastAsia="en-GB"/>
        </w:rPr>
        <w:t xml:space="preserve"> </w:t>
      </w:r>
      <w:r w:rsidRPr="001508EC">
        <w:rPr>
          <w:rFonts w:cs="Arial"/>
          <w:szCs w:val="22"/>
          <w:lang w:eastAsia="en-GB"/>
        </w:rPr>
        <w:t>arrangement</w:t>
      </w:r>
      <w:r w:rsidRPr="001508EC">
        <w:rPr>
          <w:rFonts w:cs="Arial"/>
          <w:spacing w:val="10"/>
          <w:szCs w:val="22"/>
          <w:lang w:eastAsia="en-GB"/>
        </w:rPr>
        <w:t xml:space="preserve"> </w:t>
      </w:r>
      <w:r w:rsidRPr="001508EC">
        <w:rPr>
          <w:rFonts w:cs="Arial"/>
          <w:szCs w:val="22"/>
          <w:lang w:eastAsia="en-GB"/>
        </w:rPr>
        <w:t>will</w:t>
      </w:r>
      <w:r w:rsidRPr="001508EC">
        <w:rPr>
          <w:rFonts w:cs="Arial"/>
          <w:spacing w:val="19"/>
          <w:szCs w:val="22"/>
          <w:lang w:eastAsia="en-GB"/>
        </w:rPr>
        <w:t xml:space="preserve"> </w:t>
      </w:r>
      <w:r w:rsidRPr="001508EC">
        <w:rPr>
          <w:rFonts w:cs="Arial"/>
          <w:szCs w:val="22"/>
          <w:lang w:eastAsia="en-GB"/>
        </w:rPr>
        <w:t>be</w:t>
      </w:r>
      <w:r w:rsidRPr="001508EC">
        <w:rPr>
          <w:rFonts w:cs="Arial"/>
          <w:spacing w:val="20"/>
          <w:szCs w:val="22"/>
          <w:lang w:eastAsia="en-GB"/>
        </w:rPr>
        <w:t xml:space="preserve"> </w:t>
      </w:r>
      <w:r w:rsidRPr="001508EC">
        <w:rPr>
          <w:rFonts w:cs="Arial"/>
          <w:szCs w:val="22"/>
          <w:lang w:eastAsia="en-GB"/>
        </w:rPr>
        <w:t>made by</w:t>
      </w:r>
      <w:r w:rsidRPr="001508EC">
        <w:rPr>
          <w:rFonts w:cs="Arial"/>
          <w:spacing w:val="5"/>
          <w:szCs w:val="22"/>
          <w:lang w:eastAsia="en-GB"/>
        </w:rPr>
        <w:t xml:space="preserve"> </w:t>
      </w:r>
      <w:r w:rsidRPr="001508EC">
        <w:rPr>
          <w:rFonts w:cs="Arial"/>
          <w:szCs w:val="22"/>
          <w:lang w:eastAsia="en-GB"/>
        </w:rPr>
        <w:t>the</w:t>
      </w:r>
      <w:r w:rsidRPr="001508EC">
        <w:rPr>
          <w:rFonts w:cs="Arial"/>
          <w:spacing w:val="4"/>
          <w:szCs w:val="22"/>
          <w:lang w:eastAsia="en-GB"/>
        </w:rPr>
        <w:t xml:space="preserve"> </w:t>
      </w:r>
      <w:r w:rsidRPr="001508EC">
        <w:rPr>
          <w:rFonts w:cs="Arial"/>
          <w:szCs w:val="22"/>
          <w:lang w:eastAsia="en-GB"/>
        </w:rPr>
        <w:t>manager,</w:t>
      </w:r>
      <w:r w:rsidRPr="001508EC">
        <w:rPr>
          <w:rFonts w:cs="Arial"/>
          <w:spacing w:val="-2"/>
          <w:szCs w:val="22"/>
          <w:lang w:eastAsia="en-GB"/>
        </w:rPr>
        <w:t xml:space="preserve"> </w:t>
      </w:r>
      <w:r w:rsidRPr="001508EC">
        <w:rPr>
          <w:rFonts w:cs="Arial"/>
          <w:szCs w:val="22"/>
          <w:lang w:eastAsia="en-GB"/>
        </w:rPr>
        <w:t>but</w:t>
      </w:r>
      <w:r w:rsidRPr="001508EC">
        <w:rPr>
          <w:rFonts w:cs="Arial"/>
          <w:spacing w:val="4"/>
          <w:szCs w:val="22"/>
          <w:lang w:eastAsia="en-GB"/>
        </w:rPr>
        <w:t xml:space="preserve"> </w:t>
      </w:r>
      <w:r w:rsidRPr="001508EC">
        <w:rPr>
          <w:rFonts w:cs="Arial"/>
          <w:szCs w:val="22"/>
          <w:lang w:eastAsia="en-GB"/>
        </w:rPr>
        <w:t>will</w:t>
      </w:r>
      <w:r w:rsidRPr="001508EC">
        <w:rPr>
          <w:rFonts w:cs="Arial"/>
          <w:spacing w:val="3"/>
          <w:szCs w:val="22"/>
          <w:lang w:eastAsia="en-GB"/>
        </w:rPr>
        <w:t xml:space="preserve"> </w:t>
      </w:r>
      <w:r w:rsidRPr="001508EC">
        <w:rPr>
          <w:rFonts w:cs="Arial"/>
          <w:szCs w:val="22"/>
          <w:lang w:eastAsia="en-GB"/>
        </w:rPr>
        <w:t>be</w:t>
      </w:r>
      <w:r w:rsidRPr="001508EC">
        <w:rPr>
          <w:rFonts w:cs="Arial"/>
          <w:spacing w:val="5"/>
          <w:szCs w:val="22"/>
          <w:lang w:eastAsia="en-GB"/>
        </w:rPr>
        <w:t xml:space="preserve"> </w:t>
      </w:r>
      <w:r w:rsidRPr="001508EC">
        <w:rPr>
          <w:rFonts w:cs="Arial"/>
          <w:szCs w:val="22"/>
          <w:lang w:eastAsia="en-GB"/>
        </w:rPr>
        <w:t>depend</w:t>
      </w:r>
      <w:r w:rsidRPr="001508EC">
        <w:rPr>
          <w:rFonts w:cs="Arial"/>
          <w:spacing w:val="-1"/>
          <w:szCs w:val="22"/>
          <w:lang w:eastAsia="en-GB"/>
        </w:rPr>
        <w:t>e</w:t>
      </w:r>
      <w:r w:rsidRPr="001508EC">
        <w:rPr>
          <w:rFonts w:cs="Arial"/>
          <w:szCs w:val="22"/>
          <w:lang w:eastAsia="en-GB"/>
        </w:rPr>
        <w:t>nt</w:t>
      </w:r>
      <w:r w:rsidRPr="001508EC">
        <w:rPr>
          <w:rFonts w:cs="Arial"/>
          <w:spacing w:val="-3"/>
          <w:szCs w:val="22"/>
          <w:lang w:eastAsia="en-GB"/>
        </w:rPr>
        <w:t xml:space="preserve"> </w:t>
      </w:r>
      <w:r w:rsidRPr="001508EC">
        <w:rPr>
          <w:rFonts w:cs="Arial"/>
          <w:szCs w:val="22"/>
          <w:lang w:eastAsia="en-GB"/>
        </w:rPr>
        <w:t>upon</w:t>
      </w:r>
      <w:r w:rsidRPr="001508EC">
        <w:rPr>
          <w:rFonts w:cs="Arial"/>
          <w:spacing w:val="2"/>
          <w:szCs w:val="22"/>
          <w:lang w:eastAsia="en-GB"/>
        </w:rPr>
        <w:t xml:space="preserve"> </w:t>
      </w:r>
      <w:r w:rsidRPr="001508EC">
        <w:rPr>
          <w:rFonts w:cs="Arial"/>
          <w:szCs w:val="22"/>
          <w:lang w:eastAsia="en-GB"/>
        </w:rPr>
        <w:t>the</w:t>
      </w:r>
      <w:r w:rsidRPr="001508EC">
        <w:rPr>
          <w:rFonts w:cs="Arial"/>
          <w:spacing w:val="2"/>
          <w:szCs w:val="22"/>
          <w:lang w:eastAsia="en-GB"/>
        </w:rPr>
        <w:t xml:space="preserve"> </w:t>
      </w:r>
      <w:r w:rsidRPr="001508EC">
        <w:rPr>
          <w:rFonts w:cs="Arial"/>
          <w:szCs w:val="22"/>
          <w:lang w:eastAsia="en-GB"/>
        </w:rPr>
        <w:t>nature, len</w:t>
      </w:r>
      <w:r w:rsidRPr="001508EC">
        <w:rPr>
          <w:rFonts w:cs="Arial"/>
          <w:spacing w:val="-1"/>
          <w:szCs w:val="22"/>
          <w:lang w:eastAsia="en-GB"/>
        </w:rPr>
        <w:t>g</w:t>
      </w:r>
      <w:r w:rsidRPr="001508EC">
        <w:rPr>
          <w:rFonts w:cs="Arial"/>
          <w:szCs w:val="22"/>
          <w:lang w:eastAsia="en-GB"/>
        </w:rPr>
        <w:t>th</w:t>
      </w:r>
      <w:r w:rsidRPr="001508EC">
        <w:rPr>
          <w:rFonts w:cs="Arial"/>
          <w:spacing w:val="1"/>
          <w:szCs w:val="22"/>
          <w:lang w:eastAsia="en-GB"/>
        </w:rPr>
        <w:t xml:space="preserve"> </w:t>
      </w:r>
      <w:r w:rsidRPr="001508EC">
        <w:rPr>
          <w:rFonts w:cs="Arial"/>
          <w:szCs w:val="22"/>
          <w:lang w:eastAsia="en-GB"/>
        </w:rPr>
        <w:t>and</w:t>
      </w:r>
      <w:r w:rsidRPr="001508EC">
        <w:rPr>
          <w:rFonts w:cs="Arial"/>
          <w:spacing w:val="3"/>
          <w:szCs w:val="22"/>
          <w:lang w:eastAsia="en-GB"/>
        </w:rPr>
        <w:t xml:space="preserve"> </w:t>
      </w:r>
      <w:r w:rsidRPr="001508EC">
        <w:rPr>
          <w:rFonts w:cs="Arial"/>
          <w:szCs w:val="22"/>
          <w:lang w:eastAsia="en-GB"/>
        </w:rPr>
        <w:t>freq</w:t>
      </w:r>
      <w:r w:rsidRPr="001508EC">
        <w:rPr>
          <w:rFonts w:cs="Arial"/>
          <w:spacing w:val="-1"/>
          <w:szCs w:val="22"/>
          <w:lang w:eastAsia="en-GB"/>
        </w:rPr>
        <w:t>u</w:t>
      </w:r>
      <w:r w:rsidRPr="001508EC">
        <w:rPr>
          <w:rFonts w:cs="Arial"/>
          <w:szCs w:val="22"/>
          <w:lang w:eastAsia="en-GB"/>
        </w:rPr>
        <w:t>en</w:t>
      </w:r>
      <w:r w:rsidRPr="001508EC">
        <w:rPr>
          <w:rFonts w:cs="Arial"/>
          <w:spacing w:val="2"/>
          <w:szCs w:val="22"/>
          <w:lang w:eastAsia="en-GB"/>
        </w:rPr>
        <w:t>c</w:t>
      </w:r>
      <w:r w:rsidRPr="001508EC">
        <w:rPr>
          <w:rFonts w:cs="Arial"/>
          <w:szCs w:val="22"/>
          <w:lang w:eastAsia="en-GB"/>
        </w:rPr>
        <w:t>y of</w:t>
      </w:r>
      <w:r w:rsidRPr="001508EC">
        <w:rPr>
          <w:rFonts w:cs="Arial"/>
          <w:spacing w:val="29"/>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disruption,</w:t>
      </w:r>
      <w:r w:rsidRPr="001508EC">
        <w:rPr>
          <w:rFonts w:cs="Arial"/>
          <w:spacing w:val="21"/>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needs</w:t>
      </w:r>
      <w:r w:rsidRPr="001508EC">
        <w:rPr>
          <w:rFonts w:cs="Arial"/>
          <w:spacing w:val="25"/>
          <w:szCs w:val="22"/>
          <w:lang w:eastAsia="en-GB"/>
        </w:rPr>
        <w:t xml:space="preserve"> </w:t>
      </w:r>
      <w:r w:rsidRPr="001508EC">
        <w:rPr>
          <w:rFonts w:cs="Arial"/>
          <w:szCs w:val="22"/>
          <w:lang w:eastAsia="en-GB"/>
        </w:rPr>
        <w:t>of</w:t>
      </w:r>
      <w:r w:rsidRPr="001508EC">
        <w:rPr>
          <w:rFonts w:cs="Arial"/>
          <w:spacing w:val="29"/>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service</w:t>
      </w:r>
      <w:r w:rsidRPr="001508EC">
        <w:rPr>
          <w:rFonts w:cs="Arial"/>
          <w:spacing w:val="24"/>
          <w:szCs w:val="22"/>
          <w:lang w:eastAsia="en-GB"/>
        </w:rPr>
        <w:t xml:space="preserve"> </w:t>
      </w:r>
      <w:r w:rsidRPr="001508EC">
        <w:rPr>
          <w:rFonts w:cs="Arial"/>
          <w:szCs w:val="22"/>
          <w:lang w:eastAsia="en-GB"/>
        </w:rPr>
        <w:t>or</w:t>
      </w:r>
      <w:r w:rsidRPr="001508EC">
        <w:rPr>
          <w:rFonts w:cs="Arial"/>
          <w:spacing w:val="31"/>
          <w:szCs w:val="22"/>
          <w:lang w:eastAsia="en-GB"/>
        </w:rPr>
        <w:t xml:space="preserve"> </w:t>
      </w:r>
      <w:r w:rsidRPr="001508EC">
        <w:rPr>
          <w:rFonts w:cs="Arial"/>
          <w:szCs w:val="22"/>
          <w:lang w:eastAsia="en-GB"/>
        </w:rPr>
        <w:t>department,</w:t>
      </w:r>
      <w:r w:rsidRPr="001508EC">
        <w:rPr>
          <w:rFonts w:cs="Arial"/>
          <w:spacing w:val="19"/>
          <w:szCs w:val="22"/>
          <w:lang w:eastAsia="en-GB"/>
        </w:rPr>
        <w:t xml:space="preserve"> </w:t>
      </w:r>
      <w:r w:rsidRPr="001508EC">
        <w:rPr>
          <w:rFonts w:cs="Arial"/>
          <w:szCs w:val="22"/>
          <w:lang w:eastAsia="en-GB"/>
        </w:rPr>
        <w:t>the</w:t>
      </w:r>
      <w:r w:rsidRPr="001508EC">
        <w:rPr>
          <w:rFonts w:cs="Arial"/>
          <w:spacing w:val="28"/>
          <w:szCs w:val="22"/>
          <w:lang w:eastAsia="en-GB"/>
        </w:rPr>
        <w:t xml:space="preserve"> </w:t>
      </w:r>
      <w:r w:rsidRPr="001508EC">
        <w:rPr>
          <w:rFonts w:cs="Arial"/>
          <w:szCs w:val="22"/>
          <w:lang w:eastAsia="en-GB"/>
        </w:rPr>
        <w:t>nature</w:t>
      </w:r>
      <w:r w:rsidRPr="001508EC">
        <w:rPr>
          <w:rFonts w:cs="Arial"/>
          <w:spacing w:val="27"/>
          <w:szCs w:val="22"/>
          <w:lang w:eastAsia="en-GB"/>
        </w:rPr>
        <w:t xml:space="preserve"> </w:t>
      </w:r>
      <w:r w:rsidRPr="001508EC">
        <w:rPr>
          <w:rFonts w:cs="Arial"/>
          <w:szCs w:val="22"/>
          <w:lang w:eastAsia="en-GB"/>
        </w:rPr>
        <w:t>of</w:t>
      </w:r>
      <w:r w:rsidRPr="001508EC">
        <w:rPr>
          <w:rFonts w:cs="Arial"/>
          <w:spacing w:val="29"/>
          <w:szCs w:val="22"/>
          <w:lang w:eastAsia="en-GB"/>
        </w:rPr>
        <w:t xml:space="preserve"> </w:t>
      </w:r>
      <w:r w:rsidRPr="001508EC">
        <w:rPr>
          <w:rFonts w:cs="Arial"/>
          <w:szCs w:val="22"/>
          <w:lang w:eastAsia="en-GB"/>
        </w:rPr>
        <w:t>the employee’s</w:t>
      </w:r>
      <w:r w:rsidRPr="001508EC">
        <w:rPr>
          <w:rFonts w:cs="Arial"/>
          <w:spacing w:val="2"/>
          <w:szCs w:val="22"/>
          <w:lang w:eastAsia="en-GB"/>
        </w:rPr>
        <w:t xml:space="preserve"> </w:t>
      </w:r>
      <w:r w:rsidRPr="001508EC">
        <w:rPr>
          <w:rFonts w:cs="Arial"/>
          <w:szCs w:val="22"/>
          <w:lang w:eastAsia="en-GB"/>
        </w:rPr>
        <w:t>work</w:t>
      </w:r>
      <w:r w:rsidRPr="001508EC">
        <w:rPr>
          <w:rFonts w:cs="Arial"/>
          <w:spacing w:val="8"/>
          <w:szCs w:val="22"/>
          <w:lang w:eastAsia="en-GB"/>
        </w:rPr>
        <w:t xml:space="preserve"> </w:t>
      </w:r>
      <w:r w:rsidRPr="001508EC">
        <w:rPr>
          <w:rFonts w:cs="Arial"/>
          <w:szCs w:val="22"/>
          <w:lang w:eastAsia="en-GB"/>
        </w:rPr>
        <w:t>and</w:t>
      </w:r>
      <w:r w:rsidRPr="001508EC">
        <w:rPr>
          <w:rFonts w:cs="Arial"/>
          <w:spacing w:val="9"/>
          <w:szCs w:val="22"/>
          <w:lang w:eastAsia="en-GB"/>
        </w:rPr>
        <w:t xml:space="preserve"> </w:t>
      </w:r>
      <w:r w:rsidRPr="001508EC">
        <w:rPr>
          <w:rFonts w:cs="Arial"/>
          <w:szCs w:val="22"/>
          <w:lang w:eastAsia="en-GB"/>
        </w:rPr>
        <w:t>his/her</w:t>
      </w:r>
      <w:r w:rsidRPr="001508EC">
        <w:rPr>
          <w:rFonts w:cs="Arial"/>
          <w:spacing w:val="6"/>
          <w:szCs w:val="22"/>
          <w:lang w:eastAsia="en-GB"/>
        </w:rPr>
        <w:t xml:space="preserve"> </w:t>
      </w:r>
      <w:r w:rsidRPr="001508EC">
        <w:rPr>
          <w:rFonts w:cs="Arial"/>
          <w:szCs w:val="22"/>
          <w:lang w:eastAsia="en-GB"/>
        </w:rPr>
        <w:t>p</w:t>
      </w:r>
      <w:r w:rsidRPr="001508EC">
        <w:rPr>
          <w:rFonts w:cs="Arial"/>
          <w:spacing w:val="-1"/>
          <w:szCs w:val="22"/>
          <w:lang w:eastAsia="en-GB"/>
        </w:rPr>
        <w:t>r</w:t>
      </w:r>
      <w:r w:rsidRPr="001508EC">
        <w:rPr>
          <w:rFonts w:cs="Arial"/>
          <w:szCs w:val="22"/>
          <w:lang w:eastAsia="en-GB"/>
        </w:rPr>
        <w:t>eferences and</w:t>
      </w:r>
      <w:r w:rsidRPr="001508EC">
        <w:rPr>
          <w:rFonts w:cs="Arial"/>
          <w:spacing w:val="9"/>
          <w:szCs w:val="22"/>
          <w:lang w:eastAsia="en-GB"/>
        </w:rPr>
        <w:t xml:space="preserve"> </w:t>
      </w:r>
      <w:r w:rsidRPr="001508EC">
        <w:rPr>
          <w:rFonts w:cs="Arial"/>
          <w:szCs w:val="22"/>
          <w:lang w:eastAsia="en-GB"/>
        </w:rPr>
        <w:t>indivi</w:t>
      </w:r>
      <w:r w:rsidRPr="001508EC">
        <w:rPr>
          <w:rFonts w:cs="Arial"/>
          <w:spacing w:val="-1"/>
          <w:szCs w:val="22"/>
          <w:lang w:eastAsia="en-GB"/>
        </w:rPr>
        <w:t>d</w:t>
      </w:r>
      <w:r w:rsidRPr="001508EC">
        <w:rPr>
          <w:rFonts w:cs="Arial"/>
          <w:szCs w:val="22"/>
          <w:lang w:eastAsia="en-GB"/>
        </w:rPr>
        <w:t>ual</w:t>
      </w:r>
      <w:r w:rsidRPr="001508EC">
        <w:rPr>
          <w:rFonts w:cs="Arial"/>
          <w:spacing w:val="4"/>
          <w:szCs w:val="22"/>
          <w:lang w:eastAsia="en-GB"/>
        </w:rPr>
        <w:t xml:space="preserve"> </w:t>
      </w:r>
      <w:r w:rsidRPr="001508EC">
        <w:rPr>
          <w:rFonts w:cs="Arial"/>
          <w:szCs w:val="22"/>
          <w:lang w:eastAsia="en-GB"/>
        </w:rPr>
        <w:t>circumstances. Employees</w:t>
      </w:r>
      <w:r w:rsidRPr="001508EC">
        <w:rPr>
          <w:rFonts w:cs="Arial"/>
          <w:spacing w:val="-5"/>
          <w:szCs w:val="22"/>
          <w:lang w:eastAsia="en-GB"/>
        </w:rPr>
        <w:t xml:space="preserve"> </w:t>
      </w:r>
      <w:r w:rsidRPr="001508EC">
        <w:rPr>
          <w:rFonts w:cs="Arial"/>
          <w:szCs w:val="22"/>
          <w:lang w:eastAsia="en-GB"/>
        </w:rPr>
        <w:t>will</w:t>
      </w:r>
      <w:r w:rsidRPr="001508EC">
        <w:rPr>
          <w:rFonts w:cs="Arial"/>
          <w:spacing w:val="2"/>
          <w:szCs w:val="22"/>
          <w:lang w:eastAsia="en-GB"/>
        </w:rPr>
        <w:t xml:space="preserve"> </w:t>
      </w:r>
      <w:r w:rsidRPr="001508EC">
        <w:rPr>
          <w:rFonts w:cs="Arial"/>
          <w:szCs w:val="22"/>
          <w:lang w:eastAsia="en-GB"/>
        </w:rPr>
        <w:t>only</w:t>
      </w:r>
      <w:r w:rsidRPr="001508EC">
        <w:rPr>
          <w:rFonts w:cs="Arial"/>
          <w:spacing w:val="1"/>
          <w:szCs w:val="22"/>
          <w:lang w:eastAsia="en-GB"/>
        </w:rPr>
        <w:t xml:space="preserve"> </w:t>
      </w:r>
      <w:r w:rsidRPr="001508EC">
        <w:rPr>
          <w:rFonts w:cs="Arial"/>
          <w:szCs w:val="22"/>
          <w:lang w:eastAsia="en-GB"/>
        </w:rPr>
        <w:t>be</w:t>
      </w:r>
      <w:r w:rsidRPr="001508EC">
        <w:rPr>
          <w:rFonts w:cs="Arial"/>
          <w:spacing w:val="3"/>
          <w:szCs w:val="22"/>
          <w:lang w:eastAsia="en-GB"/>
        </w:rPr>
        <w:t xml:space="preserve"> </w:t>
      </w:r>
      <w:r w:rsidRPr="001508EC">
        <w:rPr>
          <w:rFonts w:cs="Arial"/>
          <w:szCs w:val="22"/>
          <w:lang w:eastAsia="en-GB"/>
        </w:rPr>
        <w:t>required</w:t>
      </w:r>
      <w:r w:rsidRPr="001508EC">
        <w:rPr>
          <w:rFonts w:cs="Arial"/>
          <w:spacing w:val="-3"/>
          <w:szCs w:val="22"/>
          <w:lang w:eastAsia="en-GB"/>
        </w:rPr>
        <w:t xml:space="preserve"> </w:t>
      </w:r>
      <w:r w:rsidRPr="001508EC">
        <w:rPr>
          <w:rFonts w:cs="Arial"/>
          <w:szCs w:val="22"/>
          <w:lang w:eastAsia="en-GB"/>
        </w:rPr>
        <w:t>to</w:t>
      </w:r>
      <w:r w:rsidRPr="001508EC">
        <w:rPr>
          <w:rFonts w:cs="Arial"/>
          <w:spacing w:val="3"/>
          <w:szCs w:val="22"/>
          <w:lang w:eastAsia="en-GB"/>
        </w:rPr>
        <w:t xml:space="preserve"> </w:t>
      </w:r>
      <w:r w:rsidRPr="001508EC">
        <w:rPr>
          <w:rFonts w:cs="Arial"/>
          <w:szCs w:val="22"/>
          <w:lang w:eastAsia="en-GB"/>
        </w:rPr>
        <w:t>take</w:t>
      </w:r>
      <w:r w:rsidRPr="001508EC">
        <w:rPr>
          <w:rFonts w:cs="Arial"/>
          <w:spacing w:val="1"/>
          <w:szCs w:val="22"/>
          <w:lang w:eastAsia="en-GB"/>
        </w:rPr>
        <w:t xml:space="preserve"> </w:t>
      </w:r>
      <w:r w:rsidRPr="001508EC">
        <w:rPr>
          <w:rFonts w:cs="Arial"/>
          <w:szCs w:val="22"/>
          <w:lang w:eastAsia="en-GB"/>
        </w:rPr>
        <w:t>annual</w:t>
      </w:r>
      <w:r w:rsidRPr="001508EC">
        <w:rPr>
          <w:rFonts w:cs="Arial"/>
          <w:spacing w:val="-2"/>
          <w:szCs w:val="22"/>
          <w:lang w:eastAsia="en-GB"/>
        </w:rPr>
        <w:t xml:space="preserve"> </w:t>
      </w:r>
      <w:r w:rsidRPr="001508EC">
        <w:rPr>
          <w:rFonts w:cs="Arial"/>
          <w:spacing w:val="-1"/>
          <w:szCs w:val="22"/>
          <w:lang w:eastAsia="en-GB"/>
        </w:rPr>
        <w:t>l</w:t>
      </w:r>
      <w:r w:rsidRPr="001508EC">
        <w:rPr>
          <w:rFonts w:cs="Arial"/>
          <w:szCs w:val="22"/>
          <w:lang w:eastAsia="en-GB"/>
        </w:rPr>
        <w:t>eave if</w:t>
      </w:r>
      <w:r w:rsidRPr="001508EC">
        <w:rPr>
          <w:rFonts w:cs="Arial"/>
          <w:spacing w:val="4"/>
          <w:szCs w:val="22"/>
          <w:lang w:eastAsia="en-GB"/>
        </w:rPr>
        <w:t xml:space="preserve"> </w:t>
      </w:r>
      <w:r w:rsidRPr="001508EC">
        <w:rPr>
          <w:rFonts w:cs="Arial"/>
          <w:szCs w:val="22"/>
          <w:lang w:eastAsia="en-GB"/>
        </w:rPr>
        <w:t>all</w:t>
      </w:r>
      <w:r w:rsidRPr="001508EC">
        <w:rPr>
          <w:rFonts w:cs="Arial"/>
          <w:spacing w:val="3"/>
          <w:szCs w:val="22"/>
          <w:lang w:eastAsia="en-GB"/>
        </w:rPr>
        <w:t xml:space="preserve"> </w:t>
      </w:r>
      <w:r w:rsidRPr="001508EC">
        <w:rPr>
          <w:rFonts w:cs="Arial"/>
          <w:szCs w:val="22"/>
          <w:lang w:eastAsia="en-GB"/>
        </w:rPr>
        <w:t>of</w:t>
      </w:r>
      <w:r w:rsidRPr="001508EC">
        <w:rPr>
          <w:rFonts w:cs="Arial"/>
          <w:spacing w:val="3"/>
          <w:szCs w:val="22"/>
          <w:lang w:eastAsia="en-GB"/>
        </w:rPr>
        <w:t xml:space="preserve"> </w:t>
      </w:r>
      <w:r w:rsidRPr="001508EC">
        <w:rPr>
          <w:rFonts w:cs="Arial"/>
          <w:szCs w:val="22"/>
          <w:lang w:eastAsia="en-GB"/>
        </w:rPr>
        <w:t>the</w:t>
      </w:r>
      <w:r w:rsidRPr="001508EC">
        <w:rPr>
          <w:rFonts w:cs="Arial"/>
          <w:spacing w:val="2"/>
          <w:szCs w:val="22"/>
          <w:lang w:eastAsia="en-GB"/>
        </w:rPr>
        <w:t xml:space="preserve"> </w:t>
      </w:r>
      <w:r w:rsidRPr="001508EC">
        <w:rPr>
          <w:rFonts w:cs="Arial"/>
          <w:szCs w:val="22"/>
          <w:lang w:eastAsia="en-GB"/>
        </w:rPr>
        <w:t>other options have</w:t>
      </w:r>
      <w:r w:rsidRPr="001508EC">
        <w:rPr>
          <w:rFonts w:cs="Arial"/>
          <w:spacing w:val="-5"/>
          <w:szCs w:val="22"/>
          <w:lang w:eastAsia="en-GB"/>
        </w:rPr>
        <w:t xml:space="preserve"> </w:t>
      </w:r>
      <w:r w:rsidRPr="001508EC">
        <w:rPr>
          <w:rFonts w:cs="Arial"/>
          <w:szCs w:val="22"/>
          <w:lang w:eastAsia="en-GB"/>
        </w:rPr>
        <w:t>been</w:t>
      </w:r>
      <w:r w:rsidRPr="001508EC">
        <w:rPr>
          <w:rFonts w:cs="Arial"/>
          <w:spacing w:val="-5"/>
          <w:szCs w:val="22"/>
          <w:lang w:eastAsia="en-GB"/>
        </w:rPr>
        <w:t xml:space="preserve"> </w:t>
      </w:r>
      <w:r w:rsidRPr="001508EC">
        <w:rPr>
          <w:rFonts w:cs="Arial"/>
          <w:szCs w:val="22"/>
          <w:lang w:eastAsia="en-GB"/>
        </w:rPr>
        <w:t>explored</w:t>
      </w:r>
      <w:r w:rsidRPr="001508EC">
        <w:rPr>
          <w:rFonts w:cs="Arial"/>
          <w:spacing w:val="-8"/>
          <w:szCs w:val="22"/>
          <w:lang w:eastAsia="en-GB"/>
        </w:rPr>
        <w:t xml:space="preserve"> </w:t>
      </w:r>
      <w:r w:rsidRPr="001508EC">
        <w:rPr>
          <w:rFonts w:cs="Arial"/>
          <w:szCs w:val="22"/>
          <w:lang w:eastAsia="en-GB"/>
        </w:rPr>
        <w:t>and</w:t>
      </w:r>
      <w:r w:rsidRPr="001508EC">
        <w:rPr>
          <w:rFonts w:cs="Arial"/>
          <w:spacing w:val="-4"/>
          <w:szCs w:val="22"/>
          <w:lang w:eastAsia="en-GB"/>
        </w:rPr>
        <w:t xml:space="preserve"> </w:t>
      </w:r>
      <w:r w:rsidRPr="001508EC">
        <w:rPr>
          <w:rFonts w:cs="Arial"/>
          <w:szCs w:val="22"/>
          <w:lang w:eastAsia="en-GB"/>
        </w:rPr>
        <w:t>are</w:t>
      </w:r>
      <w:r w:rsidRPr="001508EC">
        <w:rPr>
          <w:rFonts w:cs="Arial"/>
          <w:spacing w:val="-3"/>
          <w:szCs w:val="22"/>
          <w:lang w:eastAsia="en-GB"/>
        </w:rPr>
        <w:t xml:space="preserve"> </w:t>
      </w:r>
      <w:r w:rsidRPr="001508EC">
        <w:rPr>
          <w:rFonts w:cs="Arial"/>
          <w:szCs w:val="22"/>
          <w:lang w:eastAsia="en-GB"/>
        </w:rPr>
        <w:t>deemed</w:t>
      </w:r>
      <w:r w:rsidRPr="001508EC">
        <w:rPr>
          <w:rFonts w:cs="Arial"/>
          <w:spacing w:val="-8"/>
          <w:szCs w:val="22"/>
          <w:lang w:eastAsia="en-GB"/>
        </w:rPr>
        <w:t xml:space="preserve"> </w:t>
      </w:r>
      <w:r w:rsidRPr="001508EC">
        <w:rPr>
          <w:rFonts w:cs="Arial"/>
          <w:szCs w:val="22"/>
          <w:lang w:eastAsia="en-GB"/>
        </w:rPr>
        <w:t>not</w:t>
      </w:r>
      <w:r w:rsidRPr="001508EC">
        <w:rPr>
          <w:rFonts w:cs="Arial"/>
          <w:spacing w:val="-3"/>
          <w:szCs w:val="22"/>
          <w:lang w:eastAsia="en-GB"/>
        </w:rPr>
        <w:t xml:space="preserve"> </w:t>
      </w:r>
      <w:r w:rsidRPr="001508EC">
        <w:rPr>
          <w:rFonts w:cs="Arial"/>
          <w:szCs w:val="22"/>
          <w:lang w:eastAsia="en-GB"/>
        </w:rPr>
        <w:t>practic</w:t>
      </w:r>
      <w:r w:rsidRPr="001508EC">
        <w:rPr>
          <w:rFonts w:cs="Arial"/>
          <w:spacing w:val="-1"/>
          <w:szCs w:val="22"/>
          <w:lang w:eastAsia="en-GB"/>
        </w:rPr>
        <w:t>a</w:t>
      </w:r>
      <w:r w:rsidRPr="001508EC">
        <w:rPr>
          <w:rFonts w:cs="Arial"/>
          <w:szCs w:val="22"/>
          <w:lang w:eastAsia="en-GB"/>
        </w:rPr>
        <w:t>ble</w:t>
      </w:r>
      <w:r w:rsidRPr="001508EC">
        <w:rPr>
          <w:rFonts w:cs="Arial"/>
          <w:spacing w:val="-11"/>
          <w:szCs w:val="22"/>
          <w:lang w:eastAsia="en-GB"/>
        </w:rPr>
        <w:t xml:space="preserve"> </w:t>
      </w:r>
      <w:r w:rsidRPr="001508EC">
        <w:rPr>
          <w:rFonts w:cs="Arial"/>
          <w:szCs w:val="22"/>
          <w:lang w:eastAsia="en-GB"/>
        </w:rPr>
        <w:t>or</w:t>
      </w:r>
      <w:r w:rsidRPr="001508EC">
        <w:rPr>
          <w:rFonts w:cs="Arial"/>
          <w:spacing w:val="-2"/>
          <w:szCs w:val="22"/>
          <w:lang w:eastAsia="en-GB"/>
        </w:rPr>
        <w:t xml:space="preserve"> </w:t>
      </w:r>
      <w:r w:rsidRPr="001508EC">
        <w:rPr>
          <w:rFonts w:cs="Arial"/>
          <w:szCs w:val="22"/>
          <w:lang w:eastAsia="en-GB"/>
        </w:rPr>
        <w:t>appr</w:t>
      </w:r>
      <w:r w:rsidRPr="001508EC">
        <w:rPr>
          <w:rFonts w:cs="Arial"/>
          <w:spacing w:val="-1"/>
          <w:szCs w:val="22"/>
          <w:lang w:eastAsia="en-GB"/>
        </w:rPr>
        <w:t>o</w:t>
      </w:r>
      <w:r w:rsidRPr="001508EC">
        <w:rPr>
          <w:rFonts w:cs="Arial"/>
          <w:szCs w:val="22"/>
          <w:lang w:eastAsia="en-GB"/>
        </w:rPr>
        <w:t>priate.</w:t>
      </w:r>
    </w:p>
    <w:p w:rsidR="00102328" w:rsidRPr="001508EC" w:rsidRDefault="00102328" w:rsidP="000A753E">
      <w:pPr>
        <w:widowControl w:val="0"/>
        <w:autoSpaceDE w:val="0"/>
        <w:autoSpaceDN w:val="0"/>
        <w:adjustRightInd w:val="0"/>
        <w:spacing w:line="200" w:lineRule="exact"/>
        <w:jc w:val="both"/>
        <w:rPr>
          <w:rFonts w:cs="Arial"/>
          <w:szCs w:val="22"/>
          <w:lang w:eastAsia="en-GB"/>
        </w:rPr>
      </w:pPr>
    </w:p>
    <w:p w:rsidR="00102328" w:rsidRPr="001508EC" w:rsidRDefault="00102328" w:rsidP="000D0412">
      <w:pPr>
        <w:pStyle w:val="ListParagraph"/>
        <w:widowControl w:val="0"/>
        <w:numPr>
          <w:ilvl w:val="2"/>
          <w:numId w:val="54"/>
        </w:numPr>
        <w:autoSpaceDE w:val="0"/>
        <w:autoSpaceDN w:val="0"/>
        <w:adjustRightInd w:val="0"/>
        <w:ind w:right="4943"/>
        <w:jc w:val="both"/>
        <w:rPr>
          <w:rFonts w:cs="Arial"/>
          <w:b/>
          <w:szCs w:val="22"/>
          <w:lang w:eastAsia="en-GB"/>
        </w:rPr>
      </w:pPr>
      <w:r w:rsidRPr="001508EC">
        <w:rPr>
          <w:rFonts w:cs="Arial"/>
          <w:b/>
          <w:szCs w:val="22"/>
          <w:lang w:eastAsia="en-GB"/>
        </w:rPr>
        <w:t>Working</w:t>
      </w:r>
      <w:r w:rsidRPr="001508EC">
        <w:rPr>
          <w:rFonts w:cs="Arial"/>
          <w:b/>
          <w:spacing w:val="-8"/>
          <w:szCs w:val="22"/>
          <w:lang w:eastAsia="en-GB"/>
        </w:rPr>
        <w:t xml:space="preserve"> </w:t>
      </w:r>
      <w:r w:rsidRPr="001508EC">
        <w:rPr>
          <w:rFonts w:cs="Arial"/>
          <w:b/>
          <w:szCs w:val="22"/>
          <w:lang w:eastAsia="en-GB"/>
        </w:rPr>
        <w:t>from</w:t>
      </w:r>
      <w:r w:rsidRPr="001508EC">
        <w:rPr>
          <w:rFonts w:cs="Arial"/>
          <w:b/>
          <w:spacing w:val="-4"/>
          <w:szCs w:val="22"/>
          <w:lang w:eastAsia="en-GB"/>
        </w:rPr>
        <w:t xml:space="preserve"> </w:t>
      </w:r>
      <w:r w:rsidRPr="001508EC">
        <w:rPr>
          <w:rFonts w:cs="Arial"/>
          <w:b/>
          <w:szCs w:val="22"/>
          <w:lang w:eastAsia="en-GB"/>
        </w:rPr>
        <w:t>home</w:t>
      </w:r>
      <w:r w:rsidRPr="001508EC">
        <w:rPr>
          <w:rFonts w:cs="Arial"/>
          <w:b/>
          <w:bCs/>
          <w:szCs w:val="22"/>
          <w:lang w:eastAsia="en-GB"/>
        </w:rPr>
        <w:t>;</w:t>
      </w:r>
    </w:p>
    <w:p w:rsidR="00102328" w:rsidRPr="001508EC" w:rsidRDefault="00102328" w:rsidP="002360B0">
      <w:pPr>
        <w:widowControl w:val="0"/>
        <w:autoSpaceDE w:val="0"/>
        <w:autoSpaceDN w:val="0"/>
        <w:adjustRightInd w:val="0"/>
        <w:spacing w:line="190" w:lineRule="exact"/>
        <w:jc w:val="both"/>
        <w:rPr>
          <w:rFonts w:cs="Arial"/>
          <w:szCs w:val="22"/>
          <w:lang w:eastAsia="en-GB"/>
        </w:rPr>
      </w:pPr>
    </w:p>
    <w:p w:rsidR="00102328" w:rsidRPr="001508EC" w:rsidRDefault="00084270" w:rsidP="00084270">
      <w:pPr>
        <w:widowControl w:val="0"/>
        <w:autoSpaceDE w:val="0"/>
        <w:autoSpaceDN w:val="0"/>
        <w:adjustRightInd w:val="0"/>
        <w:ind w:right="57"/>
        <w:jc w:val="both"/>
        <w:rPr>
          <w:rFonts w:cs="Arial"/>
          <w:szCs w:val="22"/>
          <w:lang w:eastAsia="en-GB"/>
        </w:rPr>
      </w:pPr>
      <w:r w:rsidRPr="001508EC">
        <w:rPr>
          <w:rFonts w:cs="Arial"/>
          <w:szCs w:val="22"/>
          <w:lang w:eastAsia="en-GB"/>
        </w:rPr>
        <w:t>45.5.3.1.</w:t>
      </w:r>
      <w:r w:rsidR="001D0116" w:rsidRPr="001508EC">
        <w:rPr>
          <w:rFonts w:cs="Arial"/>
          <w:szCs w:val="22"/>
          <w:lang w:eastAsia="en-GB"/>
        </w:rPr>
        <w:t xml:space="preserve"> </w:t>
      </w:r>
      <w:r w:rsidR="00102328" w:rsidRPr="001508EC">
        <w:rPr>
          <w:rFonts w:cs="Arial"/>
          <w:szCs w:val="22"/>
          <w:lang w:eastAsia="en-GB"/>
        </w:rPr>
        <w:t>If</w:t>
      </w:r>
      <w:r w:rsidR="00102328" w:rsidRPr="001508EC">
        <w:rPr>
          <w:rFonts w:cs="Arial"/>
          <w:spacing w:val="10"/>
          <w:szCs w:val="22"/>
          <w:lang w:eastAsia="en-GB"/>
        </w:rPr>
        <w:t xml:space="preserve"> </w:t>
      </w:r>
      <w:r w:rsidR="00102328" w:rsidRPr="001508EC">
        <w:rPr>
          <w:rFonts w:cs="Arial"/>
          <w:szCs w:val="22"/>
          <w:lang w:eastAsia="en-GB"/>
        </w:rPr>
        <w:t>the</w:t>
      </w:r>
      <w:r w:rsidR="00102328" w:rsidRPr="001508EC">
        <w:rPr>
          <w:rFonts w:cs="Arial"/>
          <w:spacing w:val="8"/>
          <w:szCs w:val="22"/>
          <w:lang w:eastAsia="en-GB"/>
        </w:rPr>
        <w:t xml:space="preserve"> </w:t>
      </w:r>
      <w:r w:rsidR="00102328" w:rsidRPr="001508EC">
        <w:rPr>
          <w:rFonts w:cs="Arial"/>
          <w:szCs w:val="22"/>
          <w:lang w:eastAsia="en-GB"/>
        </w:rPr>
        <w:t>nature</w:t>
      </w:r>
      <w:r w:rsidR="00102328" w:rsidRPr="001508EC">
        <w:rPr>
          <w:rFonts w:cs="Arial"/>
          <w:spacing w:val="5"/>
          <w:szCs w:val="22"/>
          <w:lang w:eastAsia="en-GB"/>
        </w:rPr>
        <w:t xml:space="preserve"> </w:t>
      </w:r>
      <w:r w:rsidR="00102328" w:rsidRPr="001508EC">
        <w:rPr>
          <w:rFonts w:cs="Arial"/>
          <w:szCs w:val="22"/>
          <w:lang w:eastAsia="en-GB"/>
        </w:rPr>
        <w:t>of</w:t>
      </w:r>
      <w:r w:rsidR="00102328" w:rsidRPr="001508EC">
        <w:rPr>
          <w:rFonts w:cs="Arial"/>
          <w:spacing w:val="9"/>
          <w:szCs w:val="22"/>
          <w:lang w:eastAsia="en-GB"/>
        </w:rPr>
        <w:t xml:space="preserve"> </w:t>
      </w:r>
      <w:r w:rsidR="00102328" w:rsidRPr="001508EC">
        <w:rPr>
          <w:rFonts w:cs="Arial"/>
          <w:szCs w:val="22"/>
          <w:lang w:eastAsia="en-GB"/>
        </w:rPr>
        <w:t>the</w:t>
      </w:r>
      <w:r w:rsidR="00102328" w:rsidRPr="001508EC">
        <w:rPr>
          <w:rFonts w:cs="Arial"/>
          <w:spacing w:val="8"/>
          <w:szCs w:val="22"/>
          <w:lang w:eastAsia="en-GB"/>
        </w:rPr>
        <w:t xml:space="preserve"> </w:t>
      </w:r>
      <w:r w:rsidR="00102328" w:rsidRPr="001508EC">
        <w:rPr>
          <w:rFonts w:cs="Arial"/>
          <w:szCs w:val="22"/>
          <w:lang w:eastAsia="en-GB"/>
        </w:rPr>
        <w:t>emp</w:t>
      </w:r>
      <w:r w:rsidR="00102328" w:rsidRPr="001508EC">
        <w:rPr>
          <w:rFonts w:cs="Arial"/>
          <w:spacing w:val="2"/>
          <w:szCs w:val="22"/>
          <w:lang w:eastAsia="en-GB"/>
        </w:rPr>
        <w:t>l</w:t>
      </w:r>
      <w:r w:rsidR="00102328" w:rsidRPr="001508EC">
        <w:rPr>
          <w:rFonts w:cs="Arial"/>
          <w:szCs w:val="22"/>
          <w:lang w:eastAsia="en-GB"/>
        </w:rPr>
        <w:t>oyee's work</w:t>
      </w:r>
      <w:r w:rsidR="00102328" w:rsidRPr="001508EC">
        <w:rPr>
          <w:rFonts w:cs="Arial"/>
          <w:spacing w:val="8"/>
          <w:szCs w:val="22"/>
          <w:lang w:eastAsia="en-GB"/>
        </w:rPr>
        <w:t xml:space="preserve"> </w:t>
      </w:r>
      <w:r w:rsidR="00102328" w:rsidRPr="001508EC">
        <w:rPr>
          <w:rFonts w:cs="Arial"/>
          <w:szCs w:val="22"/>
          <w:lang w:eastAsia="en-GB"/>
        </w:rPr>
        <w:t>is</w:t>
      </w:r>
      <w:r w:rsidR="00102328" w:rsidRPr="001508EC">
        <w:rPr>
          <w:rFonts w:cs="Arial"/>
          <w:spacing w:val="9"/>
          <w:szCs w:val="22"/>
          <w:lang w:eastAsia="en-GB"/>
        </w:rPr>
        <w:t xml:space="preserve"> </w:t>
      </w:r>
      <w:r w:rsidR="00102328" w:rsidRPr="001508EC">
        <w:rPr>
          <w:rFonts w:cs="Arial"/>
          <w:szCs w:val="22"/>
          <w:lang w:eastAsia="en-GB"/>
        </w:rPr>
        <w:t>such</w:t>
      </w:r>
      <w:r w:rsidR="00102328" w:rsidRPr="001508EC">
        <w:rPr>
          <w:rFonts w:cs="Arial"/>
          <w:spacing w:val="6"/>
          <w:szCs w:val="22"/>
          <w:lang w:eastAsia="en-GB"/>
        </w:rPr>
        <w:t xml:space="preserve"> </w:t>
      </w:r>
      <w:r w:rsidR="00102328" w:rsidRPr="001508EC">
        <w:rPr>
          <w:rFonts w:cs="Arial"/>
          <w:szCs w:val="22"/>
          <w:lang w:eastAsia="en-GB"/>
        </w:rPr>
        <w:t>th</w:t>
      </w:r>
      <w:r w:rsidR="00102328" w:rsidRPr="001508EC">
        <w:rPr>
          <w:rFonts w:cs="Arial"/>
          <w:spacing w:val="-1"/>
          <w:szCs w:val="22"/>
          <w:lang w:eastAsia="en-GB"/>
        </w:rPr>
        <w:t>a</w:t>
      </w:r>
      <w:r w:rsidR="00102328" w:rsidRPr="001508EC">
        <w:rPr>
          <w:rFonts w:cs="Arial"/>
          <w:szCs w:val="22"/>
          <w:lang w:eastAsia="en-GB"/>
        </w:rPr>
        <w:t>t</w:t>
      </w:r>
      <w:r w:rsidR="00102328" w:rsidRPr="001508EC">
        <w:rPr>
          <w:rFonts w:cs="Arial"/>
          <w:spacing w:val="7"/>
          <w:szCs w:val="22"/>
          <w:lang w:eastAsia="en-GB"/>
        </w:rPr>
        <w:t xml:space="preserve"> </w:t>
      </w:r>
      <w:r w:rsidR="00102328" w:rsidRPr="001508EC">
        <w:rPr>
          <w:rFonts w:cs="Arial"/>
          <w:szCs w:val="22"/>
          <w:lang w:eastAsia="en-GB"/>
        </w:rPr>
        <w:t>it</w:t>
      </w:r>
      <w:r w:rsidR="00102328" w:rsidRPr="001508EC">
        <w:rPr>
          <w:rFonts w:cs="Arial"/>
          <w:spacing w:val="10"/>
          <w:szCs w:val="22"/>
          <w:lang w:eastAsia="en-GB"/>
        </w:rPr>
        <w:t xml:space="preserve"> </w:t>
      </w:r>
      <w:r w:rsidR="00102328" w:rsidRPr="001508EC">
        <w:rPr>
          <w:rFonts w:cs="Arial"/>
          <w:szCs w:val="22"/>
          <w:lang w:eastAsia="en-GB"/>
        </w:rPr>
        <w:t>m</w:t>
      </w:r>
      <w:r w:rsidR="00102328" w:rsidRPr="001508EC">
        <w:rPr>
          <w:rFonts w:cs="Arial"/>
          <w:spacing w:val="1"/>
          <w:szCs w:val="22"/>
          <w:lang w:eastAsia="en-GB"/>
        </w:rPr>
        <w:t>a</w:t>
      </w:r>
      <w:r w:rsidR="00102328" w:rsidRPr="001508EC">
        <w:rPr>
          <w:rFonts w:cs="Arial"/>
          <w:szCs w:val="22"/>
          <w:lang w:eastAsia="en-GB"/>
        </w:rPr>
        <w:t>y</w:t>
      </w:r>
      <w:r w:rsidR="00102328" w:rsidRPr="001508EC">
        <w:rPr>
          <w:rFonts w:cs="Arial"/>
          <w:spacing w:val="7"/>
          <w:szCs w:val="22"/>
          <w:lang w:eastAsia="en-GB"/>
        </w:rPr>
        <w:t xml:space="preserve"> </w:t>
      </w:r>
      <w:r w:rsidR="00102328" w:rsidRPr="001508EC">
        <w:rPr>
          <w:rFonts w:cs="Arial"/>
          <w:szCs w:val="22"/>
          <w:lang w:eastAsia="en-GB"/>
        </w:rPr>
        <w:t>be</w:t>
      </w:r>
      <w:r w:rsidR="00102328" w:rsidRPr="001508EC">
        <w:rPr>
          <w:rFonts w:cs="Arial"/>
          <w:spacing w:val="11"/>
          <w:szCs w:val="22"/>
          <w:lang w:eastAsia="en-GB"/>
        </w:rPr>
        <w:t xml:space="preserve"> </w:t>
      </w:r>
      <w:r w:rsidR="00102328" w:rsidRPr="001508EC">
        <w:rPr>
          <w:rFonts w:cs="Arial"/>
          <w:szCs w:val="22"/>
          <w:lang w:eastAsia="en-GB"/>
        </w:rPr>
        <w:t>carried</w:t>
      </w:r>
      <w:r w:rsidR="00102328" w:rsidRPr="001508EC">
        <w:rPr>
          <w:rFonts w:cs="Arial"/>
          <w:spacing w:val="4"/>
          <w:szCs w:val="22"/>
          <w:lang w:eastAsia="en-GB"/>
        </w:rPr>
        <w:t xml:space="preserve"> </w:t>
      </w:r>
      <w:r w:rsidR="00102328" w:rsidRPr="001508EC">
        <w:rPr>
          <w:rFonts w:cs="Arial"/>
          <w:szCs w:val="22"/>
          <w:lang w:eastAsia="en-GB"/>
        </w:rPr>
        <w:t>out</w:t>
      </w:r>
      <w:r w:rsidR="00102328" w:rsidRPr="001508EC">
        <w:rPr>
          <w:rFonts w:cs="Arial"/>
          <w:spacing w:val="8"/>
          <w:szCs w:val="22"/>
          <w:lang w:eastAsia="en-GB"/>
        </w:rPr>
        <w:t xml:space="preserve"> </w:t>
      </w:r>
      <w:r w:rsidR="00102328" w:rsidRPr="001508EC">
        <w:rPr>
          <w:rFonts w:cs="Arial"/>
          <w:szCs w:val="22"/>
          <w:lang w:eastAsia="en-GB"/>
        </w:rPr>
        <w:t>from home,</w:t>
      </w:r>
      <w:r w:rsidR="00102328" w:rsidRPr="001508EC">
        <w:rPr>
          <w:rFonts w:cs="Arial"/>
          <w:spacing w:val="2"/>
          <w:szCs w:val="22"/>
          <w:lang w:eastAsia="en-GB"/>
        </w:rPr>
        <w:t xml:space="preserve"> </w:t>
      </w:r>
      <w:r w:rsidR="00102328" w:rsidRPr="001508EC">
        <w:rPr>
          <w:rFonts w:cs="Arial"/>
          <w:szCs w:val="22"/>
          <w:lang w:eastAsia="en-GB"/>
        </w:rPr>
        <w:t>e.g.</w:t>
      </w:r>
      <w:r w:rsidR="00102328" w:rsidRPr="001508EC">
        <w:rPr>
          <w:rFonts w:cs="Arial"/>
          <w:spacing w:val="4"/>
          <w:szCs w:val="22"/>
          <w:lang w:eastAsia="en-GB"/>
        </w:rPr>
        <w:t xml:space="preserve"> </w:t>
      </w:r>
      <w:r w:rsidR="00102328" w:rsidRPr="001508EC">
        <w:rPr>
          <w:rFonts w:cs="Arial"/>
          <w:szCs w:val="22"/>
          <w:lang w:eastAsia="en-GB"/>
        </w:rPr>
        <w:t>report</w:t>
      </w:r>
      <w:r w:rsidR="00102328" w:rsidRPr="001508EC">
        <w:rPr>
          <w:rFonts w:cs="Arial"/>
          <w:spacing w:val="3"/>
          <w:szCs w:val="22"/>
          <w:lang w:eastAsia="en-GB"/>
        </w:rPr>
        <w:t xml:space="preserve"> </w:t>
      </w:r>
      <w:r w:rsidR="00102328" w:rsidRPr="001508EC">
        <w:rPr>
          <w:rFonts w:cs="Arial"/>
          <w:szCs w:val="22"/>
          <w:lang w:eastAsia="en-GB"/>
        </w:rPr>
        <w:t>writing,</w:t>
      </w:r>
      <w:r w:rsidR="00102328" w:rsidRPr="001508EC">
        <w:rPr>
          <w:rFonts w:cs="Arial"/>
          <w:spacing w:val="1"/>
          <w:szCs w:val="22"/>
          <w:lang w:eastAsia="en-GB"/>
        </w:rPr>
        <w:t xml:space="preserve"> </w:t>
      </w:r>
      <w:r w:rsidR="00102328" w:rsidRPr="001508EC">
        <w:rPr>
          <w:rFonts w:cs="Arial"/>
          <w:szCs w:val="22"/>
          <w:lang w:eastAsia="en-GB"/>
        </w:rPr>
        <w:t>staff</w:t>
      </w:r>
      <w:r w:rsidR="00102328" w:rsidRPr="001508EC">
        <w:rPr>
          <w:rFonts w:cs="Arial"/>
          <w:spacing w:val="4"/>
          <w:szCs w:val="22"/>
          <w:lang w:eastAsia="en-GB"/>
        </w:rPr>
        <w:t xml:space="preserve"> </w:t>
      </w:r>
      <w:r w:rsidR="00102328" w:rsidRPr="001508EC">
        <w:rPr>
          <w:rFonts w:cs="Arial"/>
          <w:szCs w:val="22"/>
          <w:lang w:eastAsia="en-GB"/>
        </w:rPr>
        <w:t>may</w:t>
      </w:r>
      <w:r w:rsidR="00102328" w:rsidRPr="001508EC">
        <w:rPr>
          <w:rFonts w:cs="Arial"/>
          <w:spacing w:val="4"/>
          <w:szCs w:val="22"/>
          <w:lang w:eastAsia="en-GB"/>
        </w:rPr>
        <w:t xml:space="preserve"> </w:t>
      </w:r>
      <w:r w:rsidR="00102328" w:rsidRPr="001508EC">
        <w:rPr>
          <w:rFonts w:cs="Arial"/>
          <w:szCs w:val="22"/>
          <w:lang w:eastAsia="en-GB"/>
        </w:rPr>
        <w:t>work</w:t>
      </w:r>
      <w:r w:rsidR="00102328" w:rsidRPr="001508EC">
        <w:rPr>
          <w:rFonts w:cs="Arial"/>
          <w:spacing w:val="4"/>
          <w:szCs w:val="22"/>
          <w:lang w:eastAsia="en-GB"/>
        </w:rPr>
        <w:t xml:space="preserve"> </w:t>
      </w:r>
      <w:r w:rsidR="00102328" w:rsidRPr="001508EC">
        <w:rPr>
          <w:rFonts w:cs="Arial"/>
          <w:szCs w:val="22"/>
          <w:lang w:eastAsia="en-GB"/>
        </w:rPr>
        <w:t>from</w:t>
      </w:r>
      <w:r w:rsidR="00102328" w:rsidRPr="001508EC">
        <w:rPr>
          <w:rFonts w:cs="Arial"/>
          <w:spacing w:val="4"/>
          <w:szCs w:val="22"/>
          <w:lang w:eastAsia="en-GB"/>
        </w:rPr>
        <w:t xml:space="preserve"> </w:t>
      </w:r>
      <w:r w:rsidR="00102328" w:rsidRPr="001508EC">
        <w:rPr>
          <w:rFonts w:cs="Arial"/>
          <w:szCs w:val="22"/>
          <w:lang w:eastAsia="en-GB"/>
        </w:rPr>
        <w:t>home</w:t>
      </w:r>
      <w:r w:rsidR="00102328" w:rsidRPr="001508EC">
        <w:rPr>
          <w:rFonts w:cs="Arial"/>
          <w:spacing w:val="3"/>
          <w:szCs w:val="22"/>
          <w:lang w:eastAsia="en-GB"/>
        </w:rPr>
        <w:t xml:space="preserve"> </w:t>
      </w:r>
      <w:r w:rsidR="00102328" w:rsidRPr="001508EC">
        <w:rPr>
          <w:rFonts w:cs="Arial"/>
          <w:szCs w:val="22"/>
          <w:lang w:eastAsia="en-GB"/>
        </w:rPr>
        <w:t>with</w:t>
      </w:r>
      <w:r w:rsidR="00102328" w:rsidRPr="001508EC">
        <w:rPr>
          <w:rFonts w:cs="Arial"/>
          <w:spacing w:val="5"/>
          <w:szCs w:val="22"/>
          <w:lang w:eastAsia="en-GB"/>
        </w:rPr>
        <w:t xml:space="preserve"> </w:t>
      </w:r>
      <w:r w:rsidR="00102328" w:rsidRPr="001508EC">
        <w:rPr>
          <w:rFonts w:cs="Arial"/>
          <w:szCs w:val="22"/>
          <w:lang w:eastAsia="en-GB"/>
        </w:rPr>
        <w:t>prior</w:t>
      </w:r>
      <w:r w:rsidR="00102328" w:rsidRPr="001508EC">
        <w:rPr>
          <w:rFonts w:cs="Arial"/>
          <w:spacing w:val="4"/>
          <w:szCs w:val="22"/>
          <w:lang w:eastAsia="en-GB"/>
        </w:rPr>
        <w:t xml:space="preserve"> </w:t>
      </w:r>
      <w:r w:rsidR="00102328" w:rsidRPr="001508EC">
        <w:rPr>
          <w:rFonts w:cs="Arial"/>
          <w:szCs w:val="22"/>
          <w:lang w:eastAsia="en-GB"/>
        </w:rPr>
        <w:t>approval of manager.</w:t>
      </w:r>
    </w:p>
    <w:p w:rsidR="00102328" w:rsidRPr="001508EC" w:rsidRDefault="00102328" w:rsidP="002360B0">
      <w:pPr>
        <w:widowControl w:val="0"/>
        <w:autoSpaceDE w:val="0"/>
        <w:autoSpaceDN w:val="0"/>
        <w:adjustRightInd w:val="0"/>
        <w:spacing w:line="200" w:lineRule="exact"/>
        <w:jc w:val="both"/>
        <w:rPr>
          <w:rFonts w:cs="Arial"/>
          <w:szCs w:val="22"/>
          <w:lang w:eastAsia="en-GB"/>
        </w:rPr>
      </w:pPr>
    </w:p>
    <w:p w:rsidR="00102328" w:rsidRPr="001508EC" w:rsidRDefault="00102328" w:rsidP="000D0412">
      <w:pPr>
        <w:pStyle w:val="ListParagraph"/>
        <w:widowControl w:val="0"/>
        <w:numPr>
          <w:ilvl w:val="3"/>
          <w:numId w:val="55"/>
        </w:numPr>
        <w:autoSpaceDE w:val="0"/>
        <w:autoSpaceDN w:val="0"/>
        <w:adjustRightInd w:val="0"/>
        <w:spacing w:line="239" w:lineRule="auto"/>
        <w:ind w:right="56"/>
        <w:jc w:val="both"/>
        <w:rPr>
          <w:rFonts w:cs="Arial"/>
          <w:szCs w:val="22"/>
          <w:lang w:eastAsia="en-GB"/>
        </w:rPr>
      </w:pPr>
      <w:r w:rsidRPr="001508EC">
        <w:rPr>
          <w:rFonts w:cs="Arial"/>
          <w:szCs w:val="22"/>
          <w:lang w:eastAsia="en-GB"/>
        </w:rPr>
        <w:t>Staff</w:t>
      </w:r>
      <w:r w:rsidRPr="001508EC">
        <w:rPr>
          <w:rFonts w:cs="Arial"/>
          <w:spacing w:val="4"/>
          <w:szCs w:val="22"/>
          <w:lang w:eastAsia="en-GB"/>
        </w:rPr>
        <w:t xml:space="preserve"> </w:t>
      </w:r>
      <w:r w:rsidRPr="001508EC">
        <w:rPr>
          <w:rFonts w:cs="Arial"/>
          <w:szCs w:val="22"/>
          <w:lang w:eastAsia="en-GB"/>
        </w:rPr>
        <w:t>whose</w:t>
      </w:r>
      <w:r w:rsidRPr="001508EC">
        <w:rPr>
          <w:rFonts w:cs="Arial"/>
          <w:spacing w:val="2"/>
          <w:szCs w:val="22"/>
          <w:lang w:eastAsia="en-GB"/>
        </w:rPr>
        <w:t xml:space="preserve"> </w:t>
      </w:r>
      <w:r w:rsidRPr="001508EC">
        <w:rPr>
          <w:rFonts w:cs="Arial"/>
          <w:szCs w:val="22"/>
          <w:lang w:eastAsia="en-GB"/>
        </w:rPr>
        <w:t>duties</w:t>
      </w:r>
      <w:r w:rsidRPr="001508EC">
        <w:rPr>
          <w:rFonts w:cs="Arial"/>
          <w:spacing w:val="2"/>
          <w:szCs w:val="22"/>
          <w:lang w:eastAsia="en-GB"/>
        </w:rPr>
        <w:t xml:space="preserve"> </w:t>
      </w:r>
      <w:r w:rsidRPr="001508EC">
        <w:rPr>
          <w:rFonts w:cs="Arial"/>
          <w:szCs w:val="22"/>
          <w:lang w:eastAsia="en-GB"/>
        </w:rPr>
        <w:t>would</w:t>
      </w:r>
      <w:r w:rsidRPr="001508EC">
        <w:rPr>
          <w:rFonts w:cs="Arial"/>
          <w:spacing w:val="3"/>
          <w:szCs w:val="22"/>
          <w:lang w:eastAsia="en-GB"/>
        </w:rPr>
        <w:t xml:space="preserve"> </w:t>
      </w:r>
      <w:r w:rsidRPr="001508EC">
        <w:rPr>
          <w:rFonts w:cs="Arial"/>
          <w:szCs w:val="22"/>
          <w:lang w:eastAsia="en-GB"/>
        </w:rPr>
        <w:t>not</w:t>
      </w:r>
      <w:r w:rsidRPr="001508EC">
        <w:rPr>
          <w:rFonts w:cs="Arial"/>
          <w:spacing w:val="5"/>
          <w:szCs w:val="22"/>
          <w:lang w:eastAsia="en-GB"/>
        </w:rPr>
        <w:t xml:space="preserve"> </w:t>
      </w:r>
      <w:r w:rsidRPr="001508EC">
        <w:rPr>
          <w:rFonts w:cs="Arial"/>
          <w:szCs w:val="22"/>
          <w:lang w:eastAsia="en-GB"/>
        </w:rPr>
        <w:t>normally allow</w:t>
      </w:r>
      <w:r w:rsidRPr="001508EC">
        <w:rPr>
          <w:rFonts w:cs="Arial"/>
          <w:spacing w:val="3"/>
          <w:szCs w:val="22"/>
          <w:lang w:eastAsia="en-GB"/>
        </w:rPr>
        <w:t xml:space="preserve"> </w:t>
      </w:r>
      <w:r w:rsidRPr="001508EC">
        <w:rPr>
          <w:rFonts w:cs="Arial"/>
          <w:szCs w:val="22"/>
          <w:lang w:eastAsia="en-GB"/>
        </w:rPr>
        <w:t>them</w:t>
      </w:r>
      <w:r w:rsidRPr="001508EC">
        <w:rPr>
          <w:rFonts w:cs="Arial"/>
          <w:spacing w:val="3"/>
          <w:szCs w:val="22"/>
          <w:lang w:eastAsia="en-GB"/>
        </w:rPr>
        <w:t xml:space="preserve"> </w:t>
      </w:r>
      <w:r w:rsidRPr="001508EC">
        <w:rPr>
          <w:rFonts w:cs="Arial"/>
          <w:szCs w:val="22"/>
          <w:lang w:eastAsia="en-GB"/>
        </w:rPr>
        <w:t>to</w:t>
      </w:r>
      <w:r w:rsidRPr="001508EC">
        <w:rPr>
          <w:rFonts w:cs="Arial"/>
          <w:spacing w:val="6"/>
          <w:szCs w:val="22"/>
          <w:lang w:eastAsia="en-GB"/>
        </w:rPr>
        <w:t xml:space="preserve"> </w:t>
      </w:r>
      <w:r w:rsidRPr="001508EC">
        <w:rPr>
          <w:rFonts w:cs="Arial"/>
          <w:szCs w:val="22"/>
          <w:lang w:eastAsia="en-GB"/>
        </w:rPr>
        <w:t>work</w:t>
      </w:r>
      <w:r w:rsidRPr="001508EC">
        <w:rPr>
          <w:rFonts w:cs="Arial"/>
          <w:spacing w:val="6"/>
          <w:szCs w:val="22"/>
          <w:lang w:eastAsia="en-GB"/>
        </w:rPr>
        <w:t xml:space="preserve"> </w:t>
      </w:r>
      <w:r w:rsidRPr="001508EC">
        <w:rPr>
          <w:rFonts w:cs="Arial"/>
          <w:szCs w:val="22"/>
          <w:lang w:eastAsia="en-GB"/>
        </w:rPr>
        <w:t>at</w:t>
      </w:r>
      <w:r w:rsidRPr="001508EC">
        <w:rPr>
          <w:rFonts w:cs="Arial"/>
          <w:spacing w:val="6"/>
          <w:szCs w:val="22"/>
          <w:lang w:eastAsia="en-GB"/>
        </w:rPr>
        <w:t xml:space="preserve"> </w:t>
      </w:r>
      <w:r w:rsidRPr="001508EC">
        <w:rPr>
          <w:rFonts w:cs="Arial"/>
          <w:szCs w:val="22"/>
          <w:lang w:eastAsia="en-GB"/>
        </w:rPr>
        <w:t>home,</w:t>
      </w:r>
      <w:r w:rsidRPr="001508EC">
        <w:rPr>
          <w:rFonts w:cs="Arial"/>
          <w:spacing w:val="2"/>
          <w:szCs w:val="22"/>
          <w:lang w:eastAsia="en-GB"/>
        </w:rPr>
        <w:t xml:space="preserve"> </w:t>
      </w:r>
      <w:r w:rsidRPr="001508EC">
        <w:rPr>
          <w:rFonts w:cs="Arial"/>
          <w:szCs w:val="22"/>
          <w:lang w:eastAsia="en-GB"/>
        </w:rPr>
        <w:t>should ensure</w:t>
      </w:r>
      <w:r w:rsidRPr="001508EC">
        <w:rPr>
          <w:rFonts w:cs="Arial"/>
          <w:spacing w:val="-2"/>
          <w:szCs w:val="22"/>
          <w:lang w:eastAsia="en-GB"/>
        </w:rPr>
        <w:t xml:space="preserve"> </w:t>
      </w:r>
      <w:r w:rsidRPr="001508EC">
        <w:rPr>
          <w:rFonts w:cs="Arial"/>
          <w:szCs w:val="22"/>
          <w:lang w:eastAsia="en-GB"/>
        </w:rPr>
        <w:t>they</w:t>
      </w:r>
      <w:r w:rsidRPr="001508EC">
        <w:rPr>
          <w:rFonts w:cs="Arial"/>
          <w:spacing w:val="2"/>
          <w:szCs w:val="22"/>
          <w:lang w:eastAsia="en-GB"/>
        </w:rPr>
        <w:t xml:space="preserve"> </w:t>
      </w:r>
      <w:r w:rsidRPr="001508EC">
        <w:rPr>
          <w:rFonts w:cs="Arial"/>
          <w:szCs w:val="22"/>
          <w:lang w:eastAsia="en-GB"/>
        </w:rPr>
        <w:t>speak</w:t>
      </w:r>
      <w:r w:rsidRPr="001508EC">
        <w:rPr>
          <w:rFonts w:cs="Arial"/>
          <w:spacing w:val="-1"/>
          <w:szCs w:val="22"/>
          <w:lang w:eastAsia="en-GB"/>
        </w:rPr>
        <w:t xml:space="preserve"> </w:t>
      </w:r>
      <w:r w:rsidRPr="001508EC">
        <w:rPr>
          <w:rFonts w:cs="Arial"/>
          <w:szCs w:val="22"/>
          <w:lang w:eastAsia="en-GB"/>
        </w:rPr>
        <w:t>to</w:t>
      </w:r>
      <w:r w:rsidRPr="001508EC">
        <w:rPr>
          <w:rFonts w:cs="Arial"/>
          <w:spacing w:val="3"/>
          <w:szCs w:val="22"/>
          <w:lang w:eastAsia="en-GB"/>
        </w:rPr>
        <w:t xml:space="preserve"> </w:t>
      </w:r>
      <w:r w:rsidRPr="001508EC">
        <w:rPr>
          <w:rFonts w:cs="Arial"/>
          <w:szCs w:val="22"/>
          <w:lang w:eastAsia="en-GB"/>
        </w:rPr>
        <w:t>their</w:t>
      </w:r>
      <w:r w:rsidRPr="001508EC">
        <w:rPr>
          <w:rFonts w:cs="Arial"/>
          <w:spacing w:val="1"/>
          <w:szCs w:val="22"/>
          <w:lang w:eastAsia="en-GB"/>
        </w:rPr>
        <w:t xml:space="preserve"> </w:t>
      </w:r>
      <w:r w:rsidRPr="001508EC">
        <w:rPr>
          <w:rFonts w:cs="Arial"/>
          <w:szCs w:val="22"/>
          <w:lang w:eastAsia="en-GB"/>
        </w:rPr>
        <w:t>manager,</w:t>
      </w:r>
      <w:r w:rsidRPr="001508EC">
        <w:rPr>
          <w:rFonts w:cs="Arial"/>
          <w:spacing w:val="-3"/>
          <w:szCs w:val="22"/>
          <w:lang w:eastAsia="en-GB"/>
        </w:rPr>
        <w:t xml:space="preserve"> </w:t>
      </w:r>
      <w:r w:rsidRPr="001508EC">
        <w:rPr>
          <w:rFonts w:cs="Arial"/>
          <w:szCs w:val="22"/>
          <w:lang w:eastAsia="en-GB"/>
        </w:rPr>
        <w:t>as</w:t>
      </w:r>
      <w:r w:rsidRPr="001508EC">
        <w:rPr>
          <w:rFonts w:cs="Arial"/>
          <w:spacing w:val="3"/>
          <w:szCs w:val="22"/>
          <w:lang w:eastAsia="en-GB"/>
        </w:rPr>
        <w:t xml:space="preserve"> </w:t>
      </w:r>
      <w:r w:rsidRPr="001508EC">
        <w:rPr>
          <w:rFonts w:cs="Arial"/>
          <w:szCs w:val="22"/>
          <w:lang w:eastAsia="en-GB"/>
        </w:rPr>
        <w:t>far</w:t>
      </w:r>
      <w:r w:rsidRPr="001508EC">
        <w:rPr>
          <w:rFonts w:cs="Arial"/>
          <w:spacing w:val="2"/>
          <w:szCs w:val="22"/>
          <w:lang w:eastAsia="en-GB"/>
        </w:rPr>
        <w:t xml:space="preserve"> </w:t>
      </w:r>
      <w:r w:rsidRPr="001508EC">
        <w:rPr>
          <w:rFonts w:cs="Arial"/>
          <w:szCs w:val="22"/>
          <w:lang w:eastAsia="en-GB"/>
        </w:rPr>
        <w:t>in</w:t>
      </w:r>
      <w:r w:rsidRPr="001508EC">
        <w:rPr>
          <w:rFonts w:cs="Arial"/>
          <w:spacing w:val="3"/>
          <w:szCs w:val="22"/>
          <w:lang w:eastAsia="en-GB"/>
        </w:rPr>
        <w:t xml:space="preserve"> </w:t>
      </w:r>
      <w:r w:rsidRPr="001508EC">
        <w:rPr>
          <w:rFonts w:cs="Arial"/>
          <w:szCs w:val="22"/>
          <w:lang w:eastAsia="en-GB"/>
        </w:rPr>
        <w:t>advance</w:t>
      </w:r>
      <w:r w:rsidRPr="001508EC">
        <w:rPr>
          <w:rFonts w:cs="Arial"/>
          <w:spacing w:val="-3"/>
          <w:szCs w:val="22"/>
          <w:lang w:eastAsia="en-GB"/>
        </w:rPr>
        <w:t xml:space="preserve"> </w:t>
      </w:r>
      <w:r w:rsidRPr="001508EC">
        <w:rPr>
          <w:rFonts w:cs="Arial"/>
          <w:szCs w:val="22"/>
          <w:lang w:eastAsia="en-GB"/>
        </w:rPr>
        <w:t>as</w:t>
      </w:r>
      <w:r w:rsidRPr="001508EC">
        <w:rPr>
          <w:rFonts w:cs="Arial"/>
          <w:spacing w:val="3"/>
          <w:szCs w:val="22"/>
          <w:lang w:eastAsia="en-GB"/>
        </w:rPr>
        <w:t xml:space="preserve"> </w:t>
      </w:r>
      <w:r w:rsidRPr="001508EC">
        <w:rPr>
          <w:rFonts w:cs="Arial"/>
          <w:szCs w:val="22"/>
          <w:lang w:eastAsia="en-GB"/>
        </w:rPr>
        <w:t>possible,</w:t>
      </w:r>
      <w:r w:rsidRPr="001508EC">
        <w:rPr>
          <w:rFonts w:cs="Arial"/>
          <w:spacing w:val="-4"/>
          <w:szCs w:val="22"/>
          <w:lang w:eastAsia="en-GB"/>
        </w:rPr>
        <w:t xml:space="preserve"> </w:t>
      </w:r>
      <w:r w:rsidRPr="001508EC">
        <w:rPr>
          <w:rFonts w:cs="Arial"/>
          <w:szCs w:val="22"/>
          <w:lang w:eastAsia="en-GB"/>
        </w:rPr>
        <w:t>to</w:t>
      </w:r>
      <w:r w:rsidRPr="001508EC">
        <w:rPr>
          <w:rFonts w:cs="Arial"/>
          <w:spacing w:val="3"/>
          <w:szCs w:val="22"/>
          <w:lang w:eastAsia="en-GB"/>
        </w:rPr>
        <w:t xml:space="preserve"> </w:t>
      </w:r>
      <w:r w:rsidRPr="001508EC">
        <w:rPr>
          <w:rFonts w:cs="Arial"/>
          <w:szCs w:val="22"/>
          <w:lang w:eastAsia="en-GB"/>
        </w:rPr>
        <w:t>attempt to</w:t>
      </w:r>
      <w:r w:rsidRPr="001508EC">
        <w:rPr>
          <w:rFonts w:cs="Arial"/>
          <w:spacing w:val="9"/>
          <w:szCs w:val="22"/>
          <w:lang w:eastAsia="en-GB"/>
        </w:rPr>
        <w:t xml:space="preserve"> </w:t>
      </w:r>
      <w:r w:rsidRPr="001508EC">
        <w:rPr>
          <w:rFonts w:cs="Arial"/>
          <w:szCs w:val="22"/>
          <w:lang w:eastAsia="en-GB"/>
        </w:rPr>
        <w:t>identify</w:t>
      </w:r>
      <w:r w:rsidRPr="001508EC">
        <w:rPr>
          <w:rFonts w:cs="Arial"/>
          <w:spacing w:val="4"/>
          <w:szCs w:val="22"/>
          <w:lang w:eastAsia="en-GB"/>
        </w:rPr>
        <w:t xml:space="preserve"> </w:t>
      </w:r>
      <w:r w:rsidRPr="001508EC">
        <w:rPr>
          <w:rFonts w:cs="Arial"/>
          <w:szCs w:val="22"/>
          <w:lang w:eastAsia="en-GB"/>
        </w:rPr>
        <w:t>and</w:t>
      </w:r>
      <w:r w:rsidRPr="001508EC">
        <w:rPr>
          <w:rFonts w:cs="Arial"/>
          <w:spacing w:val="7"/>
          <w:szCs w:val="22"/>
          <w:lang w:eastAsia="en-GB"/>
        </w:rPr>
        <w:t xml:space="preserve"> </w:t>
      </w:r>
      <w:r w:rsidRPr="001508EC">
        <w:rPr>
          <w:rFonts w:cs="Arial"/>
          <w:szCs w:val="22"/>
          <w:lang w:eastAsia="en-GB"/>
        </w:rPr>
        <w:t>agree</w:t>
      </w:r>
      <w:r w:rsidRPr="001508EC">
        <w:rPr>
          <w:rFonts w:cs="Arial"/>
          <w:spacing w:val="5"/>
          <w:szCs w:val="22"/>
          <w:lang w:eastAsia="en-GB"/>
        </w:rPr>
        <w:t xml:space="preserve"> </w:t>
      </w:r>
      <w:r w:rsidRPr="001508EC">
        <w:rPr>
          <w:rFonts w:cs="Arial"/>
          <w:szCs w:val="22"/>
          <w:lang w:eastAsia="en-GB"/>
        </w:rPr>
        <w:t>tasks</w:t>
      </w:r>
      <w:r w:rsidRPr="001508EC">
        <w:rPr>
          <w:rFonts w:cs="Arial"/>
          <w:spacing w:val="6"/>
          <w:szCs w:val="22"/>
          <w:lang w:eastAsia="en-GB"/>
        </w:rPr>
        <w:t xml:space="preserve"> </w:t>
      </w:r>
      <w:r w:rsidRPr="001508EC">
        <w:rPr>
          <w:rFonts w:cs="Arial"/>
          <w:szCs w:val="22"/>
          <w:lang w:eastAsia="en-GB"/>
        </w:rPr>
        <w:t>wh</w:t>
      </w:r>
      <w:r w:rsidRPr="001508EC">
        <w:rPr>
          <w:rFonts w:cs="Arial"/>
          <w:spacing w:val="-1"/>
          <w:szCs w:val="22"/>
          <w:lang w:eastAsia="en-GB"/>
        </w:rPr>
        <w:t>i</w:t>
      </w:r>
      <w:r w:rsidRPr="001508EC">
        <w:rPr>
          <w:rFonts w:cs="Arial"/>
          <w:spacing w:val="1"/>
          <w:szCs w:val="22"/>
          <w:lang w:eastAsia="en-GB"/>
        </w:rPr>
        <w:t>c</w:t>
      </w:r>
      <w:r w:rsidRPr="001508EC">
        <w:rPr>
          <w:rFonts w:cs="Arial"/>
          <w:szCs w:val="22"/>
          <w:lang w:eastAsia="en-GB"/>
        </w:rPr>
        <w:t>h</w:t>
      </w:r>
      <w:r w:rsidRPr="001508EC">
        <w:rPr>
          <w:rFonts w:cs="Arial"/>
          <w:spacing w:val="5"/>
          <w:szCs w:val="22"/>
          <w:lang w:eastAsia="en-GB"/>
        </w:rPr>
        <w:t xml:space="preserve"> </w:t>
      </w:r>
      <w:r w:rsidRPr="001508EC">
        <w:rPr>
          <w:rFonts w:cs="Arial"/>
          <w:szCs w:val="22"/>
          <w:lang w:eastAsia="en-GB"/>
        </w:rPr>
        <w:t>could</w:t>
      </w:r>
      <w:r w:rsidRPr="001508EC">
        <w:rPr>
          <w:rFonts w:cs="Arial"/>
          <w:spacing w:val="6"/>
          <w:szCs w:val="22"/>
          <w:lang w:eastAsia="en-GB"/>
        </w:rPr>
        <w:t xml:space="preserve"> </w:t>
      </w:r>
      <w:r w:rsidRPr="001508EC">
        <w:rPr>
          <w:rFonts w:cs="Arial"/>
          <w:spacing w:val="-1"/>
          <w:szCs w:val="22"/>
          <w:lang w:eastAsia="en-GB"/>
        </w:rPr>
        <w:t>b</w:t>
      </w:r>
      <w:r w:rsidRPr="001508EC">
        <w:rPr>
          <w:rFonts w:cs="Arial"/>
          <w:szCs w:val="22"/>
          <w:lang w:eastAsia="en-GB"/>
        </w:rPr>
        <w:t>e</w:t>
      </w:r>
      <w:r w:rsidRPr="001508EC">
        <w:rPr>
          <w:rFonts w:cs="Arial"/>
          <w:spacing w:val="9"/>
          <w:szCs w:val="22"/>
          <w:lang w:eastAsia="en-GB"/>
        </w:rPr>
        <w:t xml:space="preserve"> </w:t>
      </w:r>
      <w:r w:rsidRPr="001508EC">
        <w:rPr>
          <w:rFonts w:cs="Arial"/>
          <w:szCs w:val="22"/>
          <w:lang w:eastAsia="en-GB"/>
        </w:rPr>
        <w:t>undertaken at</w:t>
      </w:r>
      <w:r w:rsidRPr="001508EC">
        <w:rPr>
          <w:rFonts w:cs="Arial"/>
          <w:spacing w:val="9"/>
          <w:szCs w:val="22"/>
          <w:lang w:eastAsia="en-GB"/>
        </w:rPr>
        <w:t xml:space="preserve"> </w:t>
      </w:r>
      <w:r w:rsidRPr="001508EC">
        <w:rPr>
          <w:rFonts w:cs="Arial"/>
          <w:szCs w:val="22"/>
          <w:lang w:eastAsia="en-GB"/>
        </w:rPr>
        <w:t>home.</w:t>
      </w:r>
      <w:r w:rsidRPr="001508EC">
        <w:rPr>
          <w:rFonts w:cs="Arial"/>
          <w:spacing w:val="37"/>
          <w:szCs w:val="22"/>
          <w:lang w:eastAsia="en-GB"/>
        </w:rPr>
        <w:t xml:space="preserve"> </w:t>
      </w:r>
      <w:r w:rsidRPr="001508EC">
        <w:rPr>
          <w:rFonts w:cs="Arial"/>
          <w:szCs w:val="22"/>
          <w:lang w:eastAsia="en-GB"/>
        </w:rPr>
        <w:t>In departments</w:t>
      </w:r>
      <w:r w:rsidRPr="001508EC">
        <w:rPr>
          <w:rFonts w:cs="Arial"/>
          <w:spacing w:val="-3"/>
          <w:szCs w:val="22"/>
          <w:lang w:eastAsia="en-GB"/>
        </w:rPr>
        <w:t xml:space="preserve"> </w:t>
      </w:r>
      <w:r w:rsidRPr="001508EC">
        <w:rPr>
          <w:rFonts w:cs="Arial"/>
          <w:szCs w:val="22"/>
          <w:lang w:eastAsia="en-GB"/>
        </w:rPr>
        <w:t>where</w:t>
      </w:r>
      <w:r w:rsidRPr="001508EC">
        <w:rPr>
          <w:rFonts w:cs="Arial"/>
          <w:spacing w:val="3"/>
          <w:szCs w:val="22"/>
          <w:lang w:eastAsia="en-GB"/>
        </w:rPr>
        <w:t xml:space="preserve"> </w:t>
      </w:r>
      <w:r w:rsidRPr="001508EC">
        <w:rPr>
          <w:rFonts w:cs="Arial"/>
          <w:szCs w:val="22"/>
          <w:lang w:eastAsia="en-GB"/>
        </w:rPr>
        <w:t>work</w:t>
      </w:r>
      <w:r w:rsidRPr="001508EC">
        <w:rPr>
          <w:rFonts w:cs="Arial"/>
          <w:spacing w:val="4"/>
          <w:szCs w:val="22"/>
          <w:lang w:eastAsia="en-GB"/>
        </w:rPr>
        <w:t xml:space="preserve"> </w:t>
      </w:r>
      <w:r w:rsidRPr="001508EC">
        <w:rPr>
          <w:rFonts w:cs="Arial"/>
          <w:szCs w:val="22"/>
          <w:lang w:eastAsia="en-GB"/>
        </w:rPr>
        <w:t>is</w:t>
      </w:r>
      <w:r w:rsidRPr="001508EC">
        <w:rPr>
          <w:rFonts w:cs="Arial"/>
          <w:spacing w:val="7"/>
          <w:szCs w:val="22"/>
          <w:lang w:eastAsia="en-GB"/>
        </w:rPr>
        <w:t xml:space="preserve"> </w:t>
      </w:r>
      <w:r w:rsidRPr="001508EC">
        <w:rPr>
          <w:rFonts w:cs="Arial"/>
          <w:szCs w:val="22"/>
          <w:lang w:eastAsia="en-GB"/>
        </w:rPr>
        <w:t>not</w:t>
      </w:r>
      <w:r w:rsidRPr="001508EC">
        <w:rPr>
          <w:rFonts w:cs="Arial"/>
          <w:spacing w:val="6"/>
          <w:szCs w:val="22"/>
          <w:lang w:eastAsia="en-GB"/>
        </w:rPr>
        <w:t xml:space="preserve"> </w:t>
      </w:r>
      <w:r w:rsidRPr="001508EC">
        <w:rPr>
          <w:rFonts w:cs="Arial"/>
          <w:szCs w:val="22"/>
          <w:lang w:eastAsia="en-GB"/>
        </w:rPr>
        <w:t>easily</w:t>
      </w:r>
      <w:r w:rsidRPr="001508EC">
        <w:rPr>
          <w:rFonts w:cs="Arial"/>
          <w:spacing w:val="3"/>
          <w:szCs w:val="22"/>
          <w:lang w:eastAsia="en-GB"/>
        </w:rPr>
        <w:t xml:space="preserve"> </w:t>
      </w:r>
      <w:r w:rsidRPr="001508EC">
        <w:rPr>
          <w:rFonts w:cs="Arial"/>
          <w:szCs w:val="22"/>
          <w:lang w:eastAsia="en-GB"/>
        </w:rPr>
        <w:t>identifiable</w:t>
      </w:r>
      <w:r w:rsidRPr="001508EC">
        <w:rPr>
          <w:rFonts w:cs="Arial"/>
          <w:spacing w:val="-2"/>
          <w:szCs w:val="22"/>
          <w:lang w:eastAsia="en-GB"/>
        </w:rPr>
        <w:t xml:space="preserve"> </w:t>
      </w:r>
      <w:r w:rsidRPr="001508EC">
        <w:rPr>
          <w:rFonts w:cs="Arial"/>
          <w:szCs w:val="22"/>
          <w:lang w:eastAsia="en-GB"/>
        </w:rPr>
        <w:t>a</w:t>
      </w:r>
      <w:r w:rsidRPr="001508EC">
        <w:rPr>
          <w:rFonts w:cs="Arial"/>
          <w:spacing w:val="8"/>
          <w:szCs w:val="22"/>
          <w:lang w:eastAsia="en-GB"/>
        </w:rPr>
        <w:t xml:space="preserve"> </w:t>
      </w:r>
      <w:r w:rsidRPr="001508EC">
        <w:rPr>
          <w:rFonts w:cs="Arial"/>
          <w:szCs w:val="22"/>
          <w:lang w:eastAsia="en-GB"/>
        </w:rPr>
        <w:t>directo</w:t>
      </w:r>
      <w:r w:rsidRPr="001508EC">
        <w:rPr>
          <w:rFonts w:cs="Arial"/>
          <w:spacing w:val="-1"/>
          <w:szCs w:val="22"/>
          <w:lang w:eastAsia="en-GB"/>
        </w:rPr>
        <w:t>r</w:t>
      </w:r>
      <w:r w:rsidRPr="001508EC">
        <w:rPr>
          <w:rFonts w:cs="Arial"/>
          <w:szCs w:val="22"/>
          <w:lang w:eastAsia="en-GB"/>
        </w:rPr>
        <w:t>ate</w:t>
      </w:r>
      <w:r w:rsidRPr="001508EC">
        <w:rPr>
          <w:rFonts w:cs="Arial"/>
          <w:spacing w:val="-1"/>
          <w:szCs w:val="22"/>
          <w:lang w:eastAsia="en-GB"/>
        </w:rPr>
        <w:t xml:space="preserve"> </w:t>
      </w:r>
      <w:r w:rsidRPr="001508EC">
        <w:rPr>
          <w:rFonts w:cs="Arial"/>
          <w:szCs w:val="22"/>
          <w:lang w:eastAsia="en-GB"/>
        </w:rPr>
        <w:t>wide</w:t>
      </w:r>
      <w:r w:rsidRPr="001508EC">
        <w:rPr>
          <w:rFonts w:cs="Arial"/>
          <w:spacing w:val="4"/>
          <w:szCs w:val="22"/>
          <w:lang w:eastAsia="en-GB"/>
        </w:rPr>
        <w:t xml:space="preserve"> </w:t>
      </w:r>
      <w:r w:rsidRPr="001508EC">
        <w:rPr>
          <w:rFonts w:cs="Arial"/>
          <w:szCs w:val="22"/>
          <w:lang w:eastAsia="en-GB"/>
        </w:rPr>
        <w:t>approach should</w:t>
      </w:r>
      <w:r w:rsidRPr="001508EC">
        <w:rPr>
          <w:rFonts w:cs="Arial"/>
          <w:spacing w:val="1"/>
          <w:szCs w:val="22"/>
          <w:lang w:eastAsia="en-GB"/>
        </w:rPr>
        <w:t xml:space="preserve"> </w:t>
      </w:r>
      <w:r w:rsidRPr="001508EC">
        <w:rPr>
          <w:rFonts w:cs="Arial"/>
          <w:szCs w:val="22"/>
          <w:lang w:eastAsia="en-GB"/>
        </w:rPr>
        <w:t>be</w:t>
      </w:r>
      <w:r w:rsidRPr="001508EC">
        <w:rPr>
          <w:rFonts w:cs="Arial"/>
          <w:spacing w:val="4"/>
          <w:szCs w:val="22"/>
          <w:lang w:eastAsia="en-GB"/>
        </w:rPr>
        <w:t xml:space="preserve"> </w:t>
      </w:r>
      <w:r w:rsidRPr="001508EC">
        <w:rPr>
          <w:rFonts w:cs="Arial"/>
          <w:szCs w:val="22"/>
          <w:lang w:eastAsia="en-GB"/>
        </w:rPr>
        <w:t>t</w:t>
      </w:r>
      <w:r w:rsidRPr="001508EC">
        <w:rPr>
          <w:rFonts w:cs="Arial"/>
          <w:spacing w:val="-1"/>
          <w:szCs w:val="22"/>
          <w:lang w:eastAsia="en-GB"/>
        </w:rPr>
        <w:t>a</w:t>
      </w:r>
      <w:r w:rsidRPr="001508EC">
        <w:rPr>
          <w:rFonts w:cs="Arial"/>
          <w:szCs w:val="22"/>
          <w:lang w:eastAsia="en-GB"/>
        </w:rPr>
        <w:t>ken</w:t>
      </w:r>
      <w:r w:rsidRPr="001508EC">
        <w:rPr>
          <w:rFonts w:cs="Arial"/>
          <w:spacing w:val="2"/>
          <w:szCs w:val="22"/>
          <w:lang w:eastAsia="en-GB"/>
        </w:rPr>
        <w:t xml:space="preserve"> </w:t>
      </w:r>
      <w:r w:rsidRPr="001508EC">
        <w:rPr>
          <w:rFonts w:cs="Arial"/>
          <w:szCs w:val="22"/>
          <w:lang w:eastAsia="en-GB"/>
        </w:rPr>
        <w:t>so</w:t>
      </w:r>
      <w:r w:rsidRPr="001508EC">
        <w:rPr>
          <w:rFonts w:cs="Arial"/>
          <w:spacing w:val="5"/>
          <w:szCs w:val="22"/>
          <w:lang w:eastAsia="en-GB"/>
        </w:rPr>
        <w:t xml:space="preserve"> </w:t>
      </w:r>
      <w:r w:rsidRPr="001508EC">
        <w:rPr>
          <w:rFonts w:cs="Arial"/>
          <w:spacing w:val="-1"/>
          <w:szCs w:val="22"/>
          <w:lang w:eastAsia="en-GB"/>
        </w:rPr>
        <w:t>t</w:t>
      </w:r>
      <w:r w:rsidRPr="001508EC">
        <w:rPr>
          <w:rFonts w:cs="Arial"/>
          <w:szCs w:val="22"/>
          <w:lang w:eastAsia="en-GB"/>
        </w:rPr>
        <w:t>hat</w:t>
      </w:r>
      <w:r w:rsidRPr="001508EC">
        <w:rPr>
          <w:rFonts w:cs="Arial"/>
          <w:spacing w:val="3"/>
          <w:szCs w:val="22"/>
          <w:lang w:eastAsia="en-GB"/>
        </w:rPr>
        <w:t xml:space="preserve"> </w:t>
      </w:r>
      <w:r w:rsidRPr="001508EC">
        <w:rPr>
          <w:rFonts w:cs="Arial"/>
          <w:szCs w:val="22"/>
          <w:lang w:eastAsia="en-GB"/>
        </w:rPr>
        <w:t>if</w:t>
      </w:r>
      <w:r w:rsidRPr="001508EC">
        <w:rPr>
          <w:rFonts w:cs="Arial"/>
          <w:spacing w:val="6"/>
          <w:szCs w:val="22"/>
          <w:lang w:eastAsia="en-GB"/>
        </w:rPr>
        <w:t xml:space="preserve"> </w:t>
      </w:r>
      <w:r w:rsidRPr="001508EC">
        <w:rPr>
          <w:rFonts w:cs="Arial"/>
          <w:szCs w:val="22"/>
          <w:lang w:eastAsia="en-GB"/>
        </w:rPr>
        <w:t>appropria</w:t>
      </w:r>
      <w:r w:rsidRPr="001508EC">
        <w:rPr>
          <w:rFonts w:cs="Arial"/>
          <w:spacing w:val="-1"/>
          <w:szCs w:val="22"/>
          <w:lang w:eastAsia="en-GB"/>
        </w:rPr>
        <w:t>t</w:t>
      </w:r>
      <w:r w:rsidRPr="001508EC">
        <w:rPr>
          <w:rFonts w:cs="Arial"/>
          <w:szCs w:val="22"/>
          <w:lang w:eastAsia="en-GB"/>
        </w:rPr>
        <w:t>e,</w:t>
      </w:r>
      <w:r w:rsidRPr="001508EC">
        <w:rPr>
          <w:rFonts w:cs="Arial"/>
          <w:spacing w:val="-5"/>
          <w:szCs w:val="22"/>
          <w:lang w:eastAsia="en-GB"/>
        </w:rPr>
        <w:t xml:space="preserve"> </w:t>
      </w:r>
      <w:r w:rsidRPr="001508EC">
        <w:rPr>
          <w:rFonts w:cs="Arial"/>
          <w:szCs w:val="22"/>
          <w:lang w:eastAsia="en-GB"/>
        </w:rPr>
        <w:t>staff</w:t>
      </w:r>
      <w:r w:rsidRPr="001508EC">
        <w:rPr>
          <w:rFonts w:cs="Arial"/>
          <w:spacing w:val="2"/>
          <w:szCs w:val="22"/>
          <w:lang w:eastAsia="en-GB"/>
        </w:rPr>
        <w:t xml:space="preserve"> </w:t>
      </w:r>
      <w:r w:rsidRPr="001508EC">
        <w:rPr>
          <w:rFonts w:cs="Arial"/>
          <w:szCs w:val="22"/>
          <w:lang w:eastAsia="en-GB"/>
        </w:rPr>
        <w:t>in</w:t>
      </w:r>
      <w:r w:rsidRPr="001508EC">
        <w:rPr>
          <w:rFonts w:cs="Arial"/>
          <w:spacing w:val="5"/>
          <w:szCs w:val="22"/>
          <w:lang w:eastAsia="en-GB"/>
        </w:rPr>
        <w:t xml:space="preserve"> </w:t>
      </w:r>
      <w:r w:rsidRPr="001508EC">
        <w:rPr>
          <w:rFonts w:cs="Arial"/>
          <w:szCs w:val="22"/>
          <w:lang w:eastAsia="en-GB"/>
        </w:rPr>
        <w:t>o</w:t>
      </w:r>
      <w:r w:rsidRPr="001508EC">
        <w:rPr>
          <w:rFonts w:cs="Arial"/>
          <w:spacing w:val="-1"/>
          <w:szCs w:val="22"/>
          <w:lang w:eastAsia="en-GB"/>
        </w:rPr>
        <w:t>n</w:t>
      </w:r>
      <w:r w:rsidRPr="001508EC">
        <w:rPr>
          <w:rFonts w:cs="Arial"/>
          <w:szCs w:val="22"/>
          <w:lang w:eastAsia="en-GB"/>
        </w:rPr>
        <w:t>e</w:t>
      </w:r>
      <w:r w:rsidRPr="001508EC">
        <w:rPr>
          <w:rFonts w:cs="Arial"/>
          <w:spacing w:val="3"/>
          <w:szCs w:val="22"/>
          <w:lang w:eastAsia="en-GB"/>
        </w:rPr>
        <w:t xml:space="preserve"> </w:t>
      </w:r>
      <w:r w:rsidRPr="001508EC">
        <w:rPr>
          <w:rFonts w:cs="Arial"/>
          <w:szCs w:val="22"/>
          <w:lang w:eastAsia="en-GB"/>
        </w:rPr>
        <w:t>department</w:t>
      </w:r>
      <w:r w:rsidRPr="001508EC">
        <w:rPr>
          <w:rFonts w:cs="Arial"/>
          <w:spacing w:val="-4"/>
          <w:szCs w:val="22"/>
          <w:lang w:eastAsia="en-GB"/>
        </w:rPr>
        <w:t xml:space="preserve"> </w:t>
      </w:r>
      <w:r w:rsidRPr="001508EC">
        <w:rPr>
          <w:rFonts w:cs="Arial"/>
          <w:szCs w:val="22"/>
          <w:lang w:eastAsia="en-GB"/>
        </w:rPr>
        <w:t>may</w:t>
      </w:r>
      <w:r w:rsidRPr="001508EC">
        <w:rPr>
          <w:rFonts w:cs="Arial"/>
          <w:spacing w:val="3"/>
          <w:szCs w:val="22"/>
          <w:lang w:eastAsia="en-GB"/>
        </w:rPr>
        <w:t xml:space="preserve"> </w:t>
      </w:r>
      <w:r w:rsidRPr="001508EC">
        <w:rPr>
          <w:rFonts w:cs="Arial"/>
          <w:szCs w:val="22"/>
          <w:lang w:eastAsia="en-GB"/>
        </w:rPr>
        <w:t>undertake work</w:t>
      </w:r>
      <w:r w:rsidRPr="001508EC">
        <w:rPr>
          <w:rFonts w:cs="Arial"/>
          <w:spacing w:val="3"/>
          <w:szCs w:val="22"/>
          <w:lang w:eastAsia="en-GB"/>
        </w:rPr>
        <w:t xml:space="preserve"> </w:t>
      </w:r>
      <w:r w:rsidRPr="001508EC">
        <w:rPr>
          <w:rFonts w:cs="Arial"/>
          <w:szCs w:val="22"/>
          <w:lang w:eastAsia="en-GB"/>
        </w:rPr>
        <w:t>of</w:t>
      </w:r>
      <w:r w:rsidRPr="001508EC">
        <w:rPr>
          <w:rFonts w:cs="Arial"/>
          <w:spacing w:val="6"/>
          <w:szCs w:val="22"/>
          <w:lang w:eastAsia="en-GB"/>
        </w:rPr>
        <w:t xml:space="preserve"> </w:t>
      </w:r>
      <w:r w:rsidRPr="001508EC">
        <w:rPr>
          <w:rFonts w:cs="Arial"/>
          <w:szCs w:val="22"/>
          <w:lang w:eastAsia="en-GB"/>
        </w:rPr>
        <w:t xml:space="preserve">another department. </w:t>
      </w:r>
      <w:r w:rsidRPr="001508EC">
        <w:rPr>
          <w:rFonts w:cs="Arial"/>
          <w:spacing w:val="8"/>
          <w:szCs w:val="22"/>
          <w:lang w:eastAsia="en-GB"/>
        </w:rPr>
        <w:t xml:space="preserve"> </w:t>
      </w:r>
      <w:r w:rsidRPr="001508EC">
        <w:rPr>
          <w:rFonts w:cs="Arial"/>
          <w:szCs w:val="22"/>
          <w:lang w:eastAsia="en-GB"/>
        </w:rPr>
        <w:t>Care</w:t>
      </w:r>
      <w:r w:rsidRPr="001508EC">
        <w:rPr>
          <w:rFonts w:cs="Arial"/>
          <w:spacing w:val="3"/>
          <w:szCs w:val="22"/>
          <w:lang w:eastAsia="en-GB"/>
        </w:rPr>
        <w:t xml:space="preserve"> </w:t>
      </w:r>
      <w:r w:rsidRPr="001508EC">
        <w:rPr>
          <w:rFonts w:cs="Arial"/>
          <w:szCs w:val="22"/>
          <w:lang w:eastAsia="en-GB"/>
        </w:rPr>
        <w:t>must</w:t>
      </w:r>
      <w:r w:rsidRPr="001508EC">
        <w:rPr>
          <w:rFonts w:cs="Arial"/>
          <w:spacing w:val="3"/>
          <w:szCs w:val="22"/>
          <w:lang w:eastAsia="en-GB"/>
        </w:rPr>
        <w:t xml:space="preserve"> </w:t>
      </w:r>
      <w:r w:rsidRPr="001508EC">
        <w:rPr>
          <w:rFonts w:cs="Arial"/>
          <w:szCs w:val="22"/>
          <w:lang w:eastAsia="en-GB"/>
        </w:rPr>
        <w:t>be</w:t>
      </w:r>
      <w:r w:rsidRPr="001508EC">
        <w:rPr>
          <w:rFonts w:cs="Arial"/>
          <w:spacing w:val="5"/>
          <w:szCs w:val="22"/>
          <w:lang w:eastAsia="en-GB"/>
        </w:rPr>
        <w:t xml:space="preserve"> </w:t>
      </w:r>
      <w:r w:rsidRPr="001508EC">
        <w:rPr>
          <w:rFonts w:cs="Arial"/>
          <w:szCs w:val="22"/>
          <w:lang w:eastAsia="en-GB"/>
        </w:rPr>
        <w:t>taken</w:t>
      </w:r>
      <w:r w:rsidRPr="001508EC">
        <w:rPr>
          <w:rFonts w:cs="Arial"/>
          <w:spacing w:val="2"/>
          <w:szCs w:val="22"/>
          <w:lang w:eastAsia="en-GB"/>
        </w:rPr>
        <w:t xml:space="preserve"> </w:t>
      </w:r>
      <w:r w:rsidRPr="001508EC">
        <w:rPr>
          <w:rFonts w:cs="Arial"/>
          <w:szCs w:val="22"/>
          <w:lang w:eastAsia="en-GB"/>
        </w:rPr>
        <w:t>in</w:t>
      </w:r>
      <w:r w:rsidRPr="001508EC">
        <w:rPr>
          <w:rFonts w:cs="Arial"/>
          <w:spacing w:val="6"/>
          <w:szCs w:val="22"/>
          <w:lang w:eastAsia="en-GB"/>
        </w:rPr>
        <w:t xml:space="preserve"> </w:t>
      </w:r>
      <w:r w:rsidRPr="001508EC">
        <w:rPr>
          <w:rFonts w:cs="Arial"/>
          <w:szCs w:val="22"/>
          <w:lang w:eastAsia="en-GB"/>
        </w:rPr>
        <w:t>relati</w:t>
      </w:r>
      <w:r w:rsidRPr="001508EC">
        <w:rPr>
          <w:rFonts w:cs="Arial"/>
          <w:spacing w:val="-1"/>
          <w:szCs w:val="22"/>
          <w:lang w:eastAsia="en-GB"/>
        </w:rPr>
        <w:t>o</w:t>
      </w:r>
      <w:r w:rsidRPr="001508EC">
        <w:rPr>
          <w:rFonts w:cs="Arial"/>
          <w:szCs w:val="22"/>
          <w:lang w:eastAsia="en-GB"/>
        </w:rPr>
        <w:t>n to</w:t>
      </w:r>
      <w:r w:rsidRPr="001508EC">
        <w:rPr>
          <w:rFonts w:cs="Arial"/>
          <w:spacing w:val="6"/>
          <w:szCs w:val="22"/>
          <w:lang w:eastAsia="en-GB"/>
        </w:rPr>
        <w:t xml:space="preserve"> </w:t>
      </w:r>
      <w:r w:rsidRPr="001508EC">
        <w:rPr>
          <w:rFonts w:cs="Arial"/>
          <w:szCs w:val="22"/>
          <w:lang w:eastAsia="en-GB"/>
        </w:rPr>
        <w:t>confid</w:t>
      </w:r>
      <w:r w:rsidRPr="001508EC">
        <w:rPr>
          <w:rFonts w:cs="Arial"/>
          <w:spacing w:val="-1"/>
          <w:szCs w:val="22"/>
          <w:lang w:eastAsia="en-GB"/>
        </w:rPr>
        <w:t>e</w:t>
      </w:r>
      <w:r w:rsidRPr="001508EC">
        <w:rPr>
          <w:rFonts w:cs="Arial"/>
          <w:szCs w:val="22"/>
          <w:lang w:eastAsia="en-GB"/>
        </w:rPr>
        <w:t>ntiality issues</w:t>
      </w:r>
      <w:r w:rsidRPr="001508EC">
        <w:rPr>
          <w:rFonts w:cs="Arial"/>
          <w:spacing w:val="-6"/>
          <w:szCs w:val="22"/>
          <w:lang w:eastAsia="en-GB"/>
        </w:rPr>
        <w:t xml:space="preserve"> </w:t>
      </w:r>
      <w:r w:rsidRPr="001508EC">
        <w:rPr>
          <w:rFonts w:cs="Arial"/>
          <w:spacing w:val="-1"/>
          <w:szCs w:val="22"/>
          <w:lang w:eastAsia="en-GB"/>
        </w:rPr>
        <w:t>a</w:t>
      </w:r>
      <w:r w:rsidRPr="001508EC">
        <w:rPr>
          <w:rFonts w:cs="Arial"/>
          <w:szCs w:val="22"/>
          <w:lang w:eastAsia="en-GB"/>
        </w:rPr>
        <w:t>nd</w:t>
      </w:r>
      <w:r w:rsidRPr="001508EC">
        <w:rPr>
          <w:rFonts w:cs="Arial"/>
          <w:spacing w:val="-4"/>
          <w:szCs w:val="22"/>
          <w:lang w:eastAsia="en-GB"/>
        </w:rPr>
        <w:t xml:space="preserve"> </w:t>
      </w:r>
      <w:r w:rsidRPr="001508EC">
        <w:rPr>
          <w:rFonts w:cs="Arial"/>
          <w:szCs w:val="22"/>
          <w:lang w:eastAsia="en-GB"/>
        </w:rPr>
        <w:t>confidential</w:t>
      </w:r>
      <w:r w:rsidRPr="001508EC">
        <w:rPr>
          <w:rFonts w:cs="Arial"/>
          <w:spacing w:val="-12"/>
          <w:szCs w:val="22"/>
          <w:lang w:eastAsia="en-GB"/>
        </w:rPr>
        <w:t xml:space="preserve"> </w:t>
      </w:r>
      <w:r w:rsidRPr="001508EC">
        <w:rPr>
          <w:rFonts w:cs="Arial"/>
          <w:szCs w:val="22"/>
          <w:lang w:eastAsia="en-GB"/>
        </w:rPr>
        <w:t>information</w:t>
      </w:r>
      <w:r w:rsidRPr="001508EC">
        <w:rPr>
          <w:rFonts w:cs="Arial"/>
          <w:spacing w:val="-11"/>
          <w:szCs w:val="22"/>
          <w:lang w:eastAsia="en-GB"/>
        </w:rPr>
        <w:t xml:space="preserve"> </w:t>
      </w:r>
      <w:r w:rsidRPr="001508EC">
        <w:rPr>
          <w:rFonts w:cs="Arial"/>
          <w:szCs w:val="22"/>
          <w:lang w:eastAsia="en-GB"/>
        </w:rPr>
        <w:t>should</w:t>
      </w:r>
      <w:r w:rsidRPr="001508EC">
        <w:rPr>
          <w:rFonts w:cs="Arial"/>
          <w:spacing w:val="-6"/>
          <w:szCs w:val="22"/>
          <w:lang w:eastAsia="en-GB"/>
        </w:rPr>
        <w:t xml:space="preserve"> </w:t>
      </w:r>
      <w:r w:rsidRPr="001508EC">
        <w:rPr>
          <w:rFonts w:cs="Arial"/>
          <w:szCs w:val="22"/>
          <w:lang w:eastAsia="en-GB"/>
        </w:rPr>
        <w:t>not</w:t>
      </w:r>
      <w:r w:rsidRPr="001508EC">
        <w:rPr>
          <w:rFonts w:cs="Arial"/>
          <w:spacing w:val="-3"/>
          <w:szCs w:val="22"/>
          <w:lang w:eastAsia="en-GB"/>
        </w:rPr>
        <w:t xml:space="preserve"> </w:t>
      </w:r>
      <w:r w:rsidRPr="001508EC">
        <w:rPr>
          <w:rFonts w:cs="Arial"/>
          <w:szCs w:val="22"/>
          <w:lang w:eastAsia="en-GB"/>
        </w:rPr>
        <w:t>n</w:t>
      </w:r>
      <w:r w:rsidRPr="001508EC">
        <w:rPr>
          <w:rFonts w:cs="Arial"/>
          <w:spacing w:val="-1"/>
          <w:szCs w:val="22"/>
          <w:lang w:eastAsia="en-GB"/>
        </w:rPr>
        <w:t>o</w:t>
      </w:r>
      <w:r w:rsidRPr="001508EC">
        <w:rPr>
          <w:rFonts w:cs="Arial"/>
          <w:szCs w:val="22"/>
          <w:lang w:eastAsia="en-GB"/>
        </w:rPr>
        <w:t>rmally</w:t>
      </w:r>
      <w:r w:rsidRPr="001508EC">
        <w:rPr>
          <w:rFonts w:cs="Arial"/>
          <w:spacing w:val="-8"/>
          <w:szCs w:val="22"/>
          <w:lang w:eastAsia="en-GB"/>
        </w:rPr>
        <w:t xml:space="preserve"> </w:t>
      </w:r>
      <w:r w:rsidRPr="001508EC">
        <w:rPr>
          <w:rFonts w:cs="Arial"/>
          <w:szCs w:val="22"/>
          <w:lang w:eastAsia="en-GB"/>
        </w:rPr>
        <w:t>be</w:t>
      </w:r>
      <w:r w:rsidRPr="001508EC">
        <w:rPr>
          <w:rFonts w:cs="Arial"/>
          <w:spacing w:val="-2"/>
          <w:szCs w:val="22"/>
          <w:lang w:eastAsia="en-GB"/>
        </w:rPr>
        <w:t xml:space="preserve"> </w:t>
      </w:r>
      <w:r w:rsidRPr="001508EC">
        <w:rPr>
          <w:rFonts w:cs="Arial"/>
          <w:szCs w:val="22"/>
          <w:lang w:eastAsia="en-GB"/>
        </w:rPr>
        <w:t>t</w:t>
      </w:r>
      <w:r w:rsidRPr="001508EC">
        <w:rPr>
          <w:rFonts w:cs="Arial"/>
          <w:spacing w:val="1"/>
          <w:szCs w:val="22"/>
          <w:lang w:eastAsia="en-GB"/>
        </w:rPr>
        <w:t>a</w:t>
      </w:r>
      <w:r w:rsidRPr="001508EC">
        <w:rPr>
          <w:rFonts w:cs="Arial"/>
          <w:szCs w:val="22"/>
          <w:lang w:eastAsia="en-GB"/>
        </w:rPr>
        <w:t>ken</w:t>
      </w:r>
      <w:r w:rsidRPr="001508EC">
        <w:rPr>
          <w:rFonts w:cs="Arial"/>
          <w:spacing w:val="-5"/>
          <w:szCs w:val="22"/>
          <w:lang w:eastAsia="en-GB"/>
        </w:rPr>
        <w:t xml:space="preserve"> </w:t>
      </w:r>
      <w:r w:rsidRPr="001508EC">
        <w:rPr>
          <w:rFonts w:cs="Arial"/>
          <w:szCs w:val="22"/>
          <w:lang w:eastAsia="en-GB"/>
        </w:rPr>
        <w:t>home.</w:t>
      </w:r>
    </w:p>
    <w:p w:rsidR="00102328" w:rsidRPr="001508EC" w:rsidRDefault="00102328" w:rsidP="002360B0">
      <w:pPr>
        <w:widowControl w:val="0"/>
        <w:autoSpaceDE w:val="0"/>
        <w:autoSpaceDN w:val="0"/>
        <w:adjustRightInd w:val="0"/>
        <w:spacing w:line="200" w:lineRule="exact"/>
        <w:jc w:val="both"/>
        <w:rPr>
          <w:rFonts w:cs="Arial"/>
          <w:szCs w:val="22"/>
          <w:lang w:eastAsia="en-GB"/>
        </w:rPr>
      </w:pPr>
    </w:p>
    <w:p w:rsidR="00102328" w:rsidRPr="001508EC" w:rsidRDefault="00102328" w:rsidP="000D0412">
      <w:pPr>
        <w:pStyle w:val="ListParagraph"/>
        <w:widowControl w:val="0"/>
        <w:numPr>
          <w:ilvl w:val="2"/>
          <w:numId w:val="55"/>
        </w:numPr>
        <w:autoSpaceDE w:val="0"/>
        <w:autoSpaceDN w:val="0"/>
        <w:adjustRightInd w:val="0"/>
        <w:ind w:right="1737"/>
        <w:jc w:val="both"/>
        <w:rPr>
          <w:rFonts w:cs="Arial"/>
          <w:b/>
          <w:szCs w:val="22"/>
          <w:lang w:eastAsia="en-GB"/>
        </w:rPr>
      </w:pPr>
      <w:r w:rsidRPr="001508EC">
        <w:rPr>
          <w:rFonts w:cs="Arial"/>
          <w:b/>
          <w:szCs w:val="22"/>
          <w:lang w:eastAsia="en-GB"/>
        </w:rPr>
        <w:t>Making</w:t>
      </w:r>
      <w:r w:rsidRPr="001508EC">
        <w:rPr>
          <w:rFonts w:cs="Arial"/>
          <w:b/>
          <w:spacing w:val="-7"/>
          <w:szCs w:val="22"/>
          <w:lang w:eastAsia="en-GB"/>
        </w:rPr>
        <w:t xml:space="preserve"> </w:t>
      </w:r>
      <w:r w:rsidRPr="001508EC">
        <w:rPr>
          <w:rFonts w:cs="Arial"/>
          <w:b/>
          <w:szCs w:val="22"/>
          <w:lang w:eastAsia="en-GB"/>
        </w:rPr>
        <w:t>up</w:t>
      </w:r>
      <w:r w:rsidRPr="001508EC">
        <w:rPr>
          <w:rFonts w:cs="Arial"/>
          <w:b/>
          <w:spacing w:val="-2"/>
          <w:szCs w:val="22"/>
          <w:lang w:eastAsia="en-GB"/>
        </w:rPr>
        <w:t xml:space="preserve"> </w:t>
      </w:r>
      <w:r w:rsidRPr="001508EC">
        <w:rPr>
          <w:rFonts w:cs="Arial"/>
          <w:b/>
          <w:szCs w:val="22"/>
          <w:lang w:eastAsia="en-GB"/>
        </w:rPr>
        <w:t>the</w:t>
      </w:r>
      <w:r w:rsidRPr="001508EC">
        <w:rPr>
          <w:rFonts w:cs="Arial"/>
          <w:b/>
          <w:spacing w:val="-3"/>
          <w:szCs w:val="22"/>
          <w:lang w:eastAsia="en-GB"/>
        </w:rPr>
        <w:t xml:space="preserve"> </w:t>
      </w:r>
      <w:r w:rsidRPr="001508EC">
        <w:rPr>
          <w:rFonts w:cs="Arial"/>
          <w:b/>
          <w:szCs w:val="22"/>
          <w:lang w:eastAsia="en-GB"/>
        </w:rPr>
        <w:t>work</w:t>
      </w:r>
      <w:r w:rsidRPr="001508EC">
        <w:rPr>
          <w:rFonts w:cs="Arial"/>
          <w:b/>
          <w:spacing w:val="-5"/>
          <w:szCs w:val="22"/>
          <w:lang w:eastAsia="en-GB"/>
        </w:rPr>
        <w:t xml:space="preserve"> </w:t>
      </w:r>
      <w:r w:rsidRPr="001508EC">
        <w:rPr>
          <w:rFonts w:cs="Arial"/>
          <w:b/>
          <w:szCs w:val="22"/>
          <w:lang w:eastAsia="en-GB"/>
        </w:rPr>
        <w:t>time</w:t>
      </w:r>
      <w:r w:rsidRPr="001508EC">
        <w:rPr>
          <w:rFonts w:cs="Arial"/>
          <w:b/>
          <w:spacing w:val="-4"/>
          <w:szCs w:val="22"/>
          <w:lang w:eastAsia="en-GB"/>
        </w:rPr>
        <w:t xml:space="preserve"> </w:t>
      </w:r>
      <w:r w:rsidRPr="001508EC">
        <w:rPr>
          <w:rFonts w:cs="Arial"/>
          <w:b/>
          <w:szCs w:val="22"/>
          <w:lang w:eastAsia="en-GB"/>
        </w:rPr>
        <w:t>when</w:t>
      </w:r>
      <w:r w:rsidRPr="001508EC">
        <w:rPr>
          <w:rFonts w:cs="Arial"/>
          <w:b/>
          <w:spacing w:val="-5"/>
          <w:szCs w:val="22"/>
          <w:lang w:eastAsia="en-GB"/>
        </w:rPr>
        <w:t xml:space="preserve"> </w:t>
      </w:r>
      <w:r w:rsidRPr="001508EC">
        <w:rPr>
          <w:rFonts w:cs="Arial"/>
          <w:b/>
          <w:szCs w:val="22"/>
          <w:lang w:eastAsia="en-GB"/>
        </w:rPr>
        <w:t>unable</w:t>
      </w:r>
      <w:r w:rsidRPr="001508EC">
        <w:rPr>
          <w:rFonts w:cs="Arial"/>
          <w:b/>
          <w:spacing w:val="-7"/>
          <w:szCs w:val="22"/>
          <w:lang w:eastAsia="en-GB"/>
        </w:rPr>
        <w:t xml:space="preserve"> </w:t>
      </w:r>
      <w:r w:rsidRPr="001508EC">
        <w:rPr>
          <w:rFonts w:cs="Arial"/>
          <w:b/>
          <w:szCs w:val="22"/>
          <w:lang w:eastAsia="en-GB"/>
        </w:rPr>
        <w:t>to</w:t>
      </w:r>
      <w:r w:rsidRPr="001508EC">
        <w:rPr>
          <w:rFonts w:cs="Arial"/>
          <w:b/>
          <w:spacing w:val="-2"/>
          <w:szCs w:val="22"/>
          <w:lang w:eastAsia="en-GB"/>
        </w:rPr>
        <w:t xml:space="preserve"> </w:t>
      </w:r>
      <w:r w:rsidRPr="001508EC">
        <w:rPr>
          <w:rFonts w:cs="Arial"/>
          <w:b/>
          <w:szCs w:val="22"/>
          <w:lang w:eastAsia="en-GB"/>
        </w:rPr>
        <w:t>attend</w:t>
      </w:r>
      <w:r w:rsidRPr="001508EC">
        <w:rPr>
          <w:rFonts w:cs="Arial"/>
          <w:b/>
          <w:spacing w:val="-7"/>
          <w:szCs w:val="22"/>
          <w:lang w:eastAsia="en-GB"/>
        </w:rPr>
        <w:t xml:space="preserve"> </w:t>
      </w:r>
      <w:r w:rsidRPr="001508EC">
        <w:rPr>
          <w:rFonts w:cs="Arial"/>
          <w:b/>
          <w:szCs w:val="22"/>
          <w:lang w:eastAsia="en-GB"/>
        </w:rPr>
        <w:t>work;</w:t>
      </w:r>
    </w:p>
    <w:p w:rsidR="00102328" w:rsidRPr="001508EC" w:rsidRDefault="00102328" w:rsidP="002360B0">
      <w:pPr>
        <w:widowControl w:val="0"/>
        <w:autoSpaceDE w:val="0"/>
        <w:autoSpaceDN w:val="0"/>
        <w:adjustRightInd w:val="0"/>
        <w:spacing w:line="190" w:lineRule="exact"/>
        <w:jc w:val="both"/>
        <w:rPr>
          <w:rFonts w:cs="Arial"/>
          <w:szCs w:val="22"/>
          <w:lang w:eastAsia="en-GB"/>
        </w:rPr>
      </w:pPr>
    </w:p>
    <w:p w:rsidR="00102328" w:rsidRPr="001508EC" w:rsidRDefault="00102328" w:rsidP="000D0412">
      <w:pPr>
        <w:pStyle w:val="ListParagraph"/>
        <w:widowControl w:val="0"/>
        <w:numPr>
          <w:ilvl w:val="3"/>
          <w:numId w:val="56"/>
        </w:numPr>
        <w:autoSpaceDE w:val="0"/>
        <w:autoSpaceDN w:val="0"/>
        <w:adjustRightInd w:val="0"/>
        <w:ind w:right="56"/>
        <w:jc w:val="both"/>
        <w:rPr>
          <w:rFonts w:cs="Arial"/>
          <w:szCs w:val="22"/>
          <w:lang w:eastAsia="en-GB"/>
        </w:rPr>
      </w:pPr>
      <w:r w:rsidRPr="001508EC">
        <w:rPr>
          <w:rFonts w:cs="Arial"/>
          <w:szCs w:val="22"/>
          <w:lang w:eastAsia="en-GB"/>
        </w:rPr>
        <w:t>Where</w:t>
      </w:r>
      <w:r w:rsidRPr="001508EC">
        <w:rPr>
          <w:rFonts w:cs="Arial"/>
          <w:spacing w:val="8"/>
          <w:szCs w:val="22"/>
          <w:lang w:eastAsia="en-GB"/>
        </w:rPr>
        <w:t xml:space="preserve"> </w:t>
      </w:r>
      <w:r w:rsidRPr="001508EC">
        <w:rPr>
          <w:rFonts w:cs="Arial"/>
          <w:szCs w:val="22"/>
          <w:lang w:eastAsia="en-GB"/>
        </w:rPr>
        <w:t>possible</w:t>
      </w:r>
      <w:r w:rsidRPr="001508EC">
        <w:rPr>
          <w:rFonts w:cs="Arial"/>
          <w:spacing w:val="6"/>
          <w:szCs w:val="22"/>
          <w:lang w:eastAsia="en-GB"/>
        </w:rPr>
        <w:t xml:space="preserve"> </w:t>
      </w:r>
      <w:r w:rsidRPr="001508EC">
        <w:rPr>
          <w:rFonts w:cs="Arial"/>
          <w:szCs w:val="22"/>
          <w:lang w:eastAsia="en-GB"/>
        </w:rPr>
        <w:t>and</w:t>
      </w:r>
      <w:r w:rsidRPr="001508EC">
        <w:rPr>
          <w:rFonts w:cs="Arial"/>
          <w:spacing w:val="10"/>
          <w:szCs w:val="22"/>
          <w:lang w:eastAsia="en-GB"/>
        </w:rPr>
        <w:t xml:space="preserve"> </w:t>
      </w:r>
      <w:r w:rsidRPr="001508EC">
        <w:rPr>
          <w:rFonts w:cs="Arial"/>
          <w:szCs w:val="22"/>
          <w:lang w:eastAsia="en-GB"/>
        </w:rPr>
        <w:t>where</w:t>
      </w:r>
      <w:r w:rsidRPr="001508EC">
        <w:rPr>
          <w:rFonts w:cs="Arial"/>
          <w:spacing w:val="8"/>
          <w:szCs w:val="22"/>
          <w:lang w:eastAsia="en-GB"/>
        </w:rPr>
        <w:t xml:space="preserve"> </w:t>
      </w:r>
      <w:r w:rsidRPr="001508EC">
        <w:rPr>
          <w:rFonts w:cs="Arial"/>
          <w:szCs w:val="22"/>
          <w:lang w:eastAsia="en-GB"/>
        </w:rPr>
        <w:t>personal</w:t>
      </w:r>
      <w:r w:rsidRPr="001508EC">
        <w:rPr>
          <w:rFonts w:cs="Arial"/>
          <w:spacing w:val="6"/>
          <w:szCs w:val="22"/>
          <w:lang w:eastAsia="en-GB"/>
        </w:rPr>
        <w:t xml:space="preserve"> </w:t>
      </w:r>
      <w:r w:rsidRPr="001508EC">
        <w:rPr>
          <w:rFonts w:cs="Arial"/>
          <w:szCs w:val="22"/>
          <w:lang w:eastAsia="en-GB"/>
        </w:rPr>
        <w:t>circumsta</w:t>
      </w:r>
      <w:r w:rsidRPr="001508EC">
        <w:rPr>
          <w:rFonts w:cs="Arial"/>
          <w:spacing w:val="-1"/>
          <w:szCs w:val="22"/>
          <w:lang w:eastAsia="en-GB"/>
        </w:rPr>
        <w:t>n</w:t>
      </w:r>
      <w:r w:rsidRPr="001508EC">
        <w:rPr>
          <w:rFonts w:cs="Arial"/>
          <w:szCs w:val="22"/>
          <w:lang w:eastAsia="en-GB"/>
        </w:rPr>
        <w:t>ces allow,</w:t>
      </w:r>
      <w:r w:rsidRPr="001508EC">
        <w:rPr>
          <w:rFonts w:cs="Arial"/>
          <w:spacing w:val="8"/>
          <w:szCs w:val="22"/>
          <w:lang w:eastAsia="en-GB"/>
        </w:rPr>
        <w:t xml:space="preserve"> </w:t>
      </w:r>
      <w:r w:rsidRPr="001508EC">
        <w:rPr>
          <w:rFonts w:cs="Arial"/>
          <w:szCs w:val="22"/>
          <w:lang w:eastAsia="en-GB"/>
        </w:rPr>
        <w:t>staff</w:t>
      </w:r>
      <w:r w:rsidRPr="001508EC">
        <w:rPr>
          <w:rFonts w:cs="Arial"/>
          <w:spacing w:val="10"/>
          <w:szCs w:val="22"/>
          <w:lang w:eastAsia="en-GB"/>
        </w:rPr>
        <w:t xml:space="preserve"> </w:t>
      </w:r>
      <w:r w:rsidRPr="001508EC">
        <w:rPr>
          <w:rFonts w:cs="Arial"/>
          <w:szCs w:val="22"/>
          <w:lang w:eastAsia="en-GB"/>
        </w:rPr>
        <w:t>who</w:t>
      </w:r>
      <w:r w:rsidRPr="001508EC">
        <w:rPr>
          <w:rFonts w:cs="Arial"/>
          <w:spacing w:val="10"/>
          <w:szCs w:val="22"/>
          <w:lang w:eastAsia="en-GB"/>
        </w:rPr>
        <w:t xml:space="preserve"> </w:t>
      </w:r>
      <w:r w:rsidRPr="001508EC">
        <w:rPr>
          <w:rFonts w:cs="Arial"/>
          <w:szCs w:val="22"/>
          <w:lang w:eastAsia="en-GB"/>
        </w:rPr>
        <w:t>are</w:t>
      </w:r>
      <w:r w:rsidRPr="001508EC">
        <w:rPr>
          <w:rFonts w:cs="Arial"/>
          <w:spacing w:val="12"/>
          <w:szCs w:val="22"/>
          <w:lang w:eastAsia="en-GB"/>
        </w:rPr>
        <w:t xml:space="preserve"> </w:t>
      </w:r>
      <w:r w:rsidRPr="001508EC">
        <w:rPr>
          <w:rFonts w:cs="Arial"/>
          <w:szCs w:val="22"/>
          <w:lang w:eastAsia="en-GB"/>
        </w:rPr>
        <w:t>not able</w:t>
      </w:r>
      <w:r w:rsidRPr="001508EC">
        <w:rPr>
          <w:rFonts w:cs="Arial"/>
          <w:spacing w:val="9"/>
          <w:szCs w:val="22"/>
          <w:lang w:eastAsia="en-GB"/>
        </w:rPr>
        <w:t xml:space="preserve"> </w:t>
      </w:r>
      <w:r w:rsidRPr="001508EC">
        <w:rPr>
          <w:rFonts w:cs="Arial"/>
          <w:szCs w:val="22"/>
          <w:lang w:eastAsia="en-GB"/>
        </w:rPr>
        <w:t>to</w:t>
      </w:r>
      <w:r w:rsidRPr="001508EC">
        <w:rPr>
          <w:rFonts w:cs="Arial"/>
          <w:spacing w:val="12"/>
          <w:szCs w:val="22"/>
          <w:lang w:eastAsia="en-GB"/>
        </w:rPr>
        <w:t xml:space="preserve"> </w:t>
      </w:r>
      <w:r w:rsidRPr="001508EC">
        <w:rPr>
          <w:rFonts w:cs="Arial"/>
          <w:szCs w:val="22"/>
          <w:lang w:eastAsia="en-GB"/>
        </w:rPr>
        <w:t>wo</w:t>
      </w:r>
      <w:r w:rsidRPr="001508EC">
        <w:rPr>
          <w:rFonts w:cs="Arial"/>
          <w:spacing w:val="-1"/>
          <w:szCs w:val="22"/>
          <w:lang w:eastAsia="en-GB"/>
        </w:rPr>
        <w:t>r</w:t>
      </w:r>
      <w:r w:rsidRPr="001508EC">
        <w:rPr>
          <w:rFonts w:cs="Arial"/>
          <w:szCs w:val="22"/>
          <w:lang w:eastAsia="en-GB"/>
        </w:rPr>
        <w:t>k</w:t>
      </w:r>
      <w:r w:rsidRPr="001508EC">
        <w:rPr>
          <w:rFonts w:cs="Arial"/>
          <w:spacing w:val="9"/>
          <w:szCs w:val="22"/>
          <w:lang w:eastAsia="en-GB"/>
        </w:rPr>
        <w:t xml:space="preserve"> </w:t>
      </w:r>
      <w:r w:rsidRPr="001508EC">
        <w:rPr>
          <w:rFonts w:cs="Arial"/>
          <w:szCs w:val="22"/>
          <w:lang w:eastAsia="en-GB"/>
        </w:rPr>
        <w:t>from</w:t>
      </w:r>
      <w:r w:rsidRPr="001508EC">
        <w:rPr>
          <w:rFonts w:cs="Arial"/>
          <w:spacing w:val="9"/>
          <w:szCs w:val="22"/>
          <w:lang w:eastAsia="en-GB"/>
        </w:rPr>
        <w:t xml:space="preserve"> </w:t>
      </w:r>
      <w:r w:rsidRPr="001508EC">
        <w:rPr>
          <w:rFonts w:cs="Arial"/>
          <w:szCs w:val="22"/>
          <w:lang w:eastAsia="en-GB"/>
        </w:rPr>
        <w:t>home</w:t>
      </w:r>
      <w:r w:rsidRPr="001508EC">
        <w:rPr>
          <w:rFonts w:cs="Arial"/>
          <w:spacing w:val="8"/>
          <w:szCs w:val="22"/>
          <w:lang w:eastAsia="en-GB"/>
        </w:rPr>
        <w:t xml:space="preserve"> </w:t>
      </w:r>
      <w:r w:rsidRPr="001508EC">
        <w:rPr>
          <w:rFonts w:cs="Arial"/>
          <w:szCs w:val="22"/>
          <w:lang w:eastAsia="en-GB"/>
        </w:rPr>
        <w:t>or</w:t>
      </w:r>
      <w:r w:rsidRPr="001508EC">
        <w:rPr>
          <w:rFonts w:cs="Arial"/>
          <w:spacing w:val="12"/>
          <w:szCs w:val="22"/>
          <w:lang w:eastAsia="en-GB"/>
        </w:rPr>
        <w:t xml:space="preserve"> </w:t>
      </w:r>
      <w:r w:rsidRPr="001508EC">
        <w:rPr>
          <w:rFonts w:cs="Arial"/>
          <w:szCs w:val="22"/>
          <w:lang w:eastAsia="en-GB"/>
        </w:rPr>
        <w:t>when</w:t>
      </w:r>
      <w:r w:rsidRPr="001508EC">
        <w:rPr>
          <w:rFonts w:cs="Arial"/>
          <w:spacing w:val="8"/>
          <w:szCs w:val="22"/>
          <w:lang w:eastAsia="en-GB"/>
        </w:rPr>
        <w:t xml:space="preserve"> </w:t>
      </w:r>
      <w:r w:rsidRPr="001508EC">
        <w:rPr>
          <w:rFonts w:cs="Arial"/>
          <w:spacing w:val="-1"/>
          <w:szCs w:val="22"/>
          <w:lang w:eastAsia="en-GB"/>
        </w:rPr>
        <w:t>a</w:t>
      </w:r>
      <w:r w:rsidRPr="001508EC">
        <w:rPr>
          <w:rFonts w:cs="Arial"/>
          <w:szCs w:val="22"/>
          <w:lang w:eastAsia="en-GB"/>
        </w:rPr>
        <w:t>rrangements have</w:t>
      </w:r>
      <w:r w:rsidRPr="001508EC">
        <w:rPr>
          <w:rFonts w:cs="Arial"/>
          <w:spacing w:val="9"/>
          <w:szCs w:val="22"/>
          <w:lang w:eastAsia="en-GB"/>
        </w:rPr>
        <w:t xml:space="preserve"> </w:t>
      </w:r>
      <w:r w:rsidRPr="001508EC">
        <w:rPr>
          <w:rFonts w:cs="Arial"/>
          <w:szCs w:val="22"/>
          <w:lang w:eastAsia="en-GB"/>
        </w:rPr>
        <w:t>not</w:t>
      </w:r>
      <w:r w:rsidRPr="001508EC">
        <w:rPr>
          <w:rFonts w:cs="Arial"/>
          <w:spacing w:val="10"/>
          <w:szCs w:val="22"/>
          <w:lang w:eastAsia="en-GB"/>
        </w:rPr>
        <w:t xml:space="preserve"> </w:t>
      </w:r>
      <w:r w:rsidRPr="001508EC">
        <w:rPr>
          <w:rFonts w:cs="Arial"/>
          <w:szCs w:val="22"/>
          <w:lang w:eastAsia="en-GB"/>
        </w:rPr>
        <w:t>been</w:t>
      </w:r>
      <w:r w:rsidRPr="001508EC">
        <w:rPr>
          <w:rFonts w:cs="Arial"/>
          <w:spacing w:val="9"/>
          <w:szCs w:val="22"/>
          <w:lang w:eastAsia="en-GB"/>
        </w:rPr>
        <w:t xml:space="preserve"> </w:t>
      </w:r>
      <w:r w:rsidRPr="001508EC">
        <w:rPr>
          <w:rFonts w:cs="Arial"/>
          <w:szCs w:val="22"/>
          <w:lang w:eastAsia="en-GB"/>
        </w:rPr>
        <w:t>made</w:t>
      </w:r>
      <w:r w:rsidRPr="001508EC">
        <w:rPr>
          <w:rFonts w:cs="Arial"/>
          <w:spacing w:val="8"/>
          <w:szCs w:val="22"/>
          <w:lang w:eastAsia="en-GB"/>
        </w:rPr>
        <w:t xml:space="preserve"> </w:t>
      </w:r>
      <w:r w:rsidRPr="001508EC">
        <w:rPr>
          <w:rFonts w:cs="Arial"/>
          <w:szCs w:val="22"/>
          <w:lang w:eastAsia="en-GB"/>
        </w:rPr>
        <w:t>due</w:t>
      </w:r>
      <w:r w:rsidRPr="001508EC">
        <w:rPr>
          <w:rFonts w:cs="Arial"/>
          <w:spacing w:val="10"/>
          <w:szCs w:val="22"/>
          <w:lang w:eastAsia="en-GB"/>
        </w:rPr>
        <w:t xml:space="preserve"> </w:t>
      </w:r>
      <w:r w:rsidRPr="001508EC">
        <w:rPr>
          <w:rFonts w:cs="Arial"/>
          <w:szCs w:val="22"/>
          <w:lang w:eastAsia="en-GB"/>
        </w:rPr>
        <w:t>to unexpected disruption, may</w:t>
      </w:r>
      <w:r w:rsidRPr="001508EC">
        <w:rPr>
          <w:rFonts w:cs="Arial"/>
          <w:spacing w:val="7"/>
          <w:szCs w:val="22"/>
          <w:lang w:eastAsia="en-GB"/>
        </w:rPr>
        <w:t xml:space="preserve"> </w:t>
      </w:r>
      <w:r w:rsidRPr="001508EC">
        <w:rPr>
          <w:rFonts w:cs="Arial"/>
          <w:szCs w:val="22"/>
          <w:lang w:eastAsia="en-GB"/>
        </w:rPr>
        <w:t>wish</w:t>
      </w:r>
      <w:r w:rsidRPr="001508EC">
        <w:rPr>
          <w:rFonts w:cs="Arial"/>
          <w:spacing w:val="7"/>
          <w:szCs w:val="22"/>
          <w:lang w:eastAsia="en-GB"/>
        </w:rPr>
        <w:t xml:space="preserve"> </w:t>
      </w:r>
      <w:r w:rsidRPr="001508EC">
        <w:rPr>
          <w:rFonts w:cs="Arial"/>
          <w:szCs w:val="22"/>
          <w:lang w:eastAsia="en-GB"/>
        </w:rPr>
        <w:t>to</w:t>
      </w:r>
      <w:r w:rsidRPr="001508EC">
        <w:rPr>
          <w:rFonts w:cs="Arial"/>
          <w:spacing w:val="11"/>
          <w:szCs w:val="22"/>
          <w:lang w:eastAsia="en-GB"/>
        </w:rPr>
        <w:t xml:space="preserve"> </w:t>
      </w:r>
      <w:r w:rsidRPr="001508EC">
        <w:rPr>
          <w:rFonts w:cs="Arial"/>
          <w:szCs w:val="22"/>
          <w:lang w:eastAsia="en-GB"/>
        </w:rPr>
        <w:t>request</w:t>
      </w:r>
      <w:r w:rsidRPr="001508EC">
        <w:rPr>
          <w:rFonts w:cs="Arial"/>
          <w:spacing w:val="4"/>
          <w:szCs w:val="22"/>
          <w:lang w:eastAsia="en-GB"/>
        </w:rPr>
        <w:t xml:space="preserve"> </w:t>
      </w:r>
      <w:r w:rsidRPr="001508EC">
        <w:rPr>
          <w:rFonts w:cs="Arial"/>
          <w:szCs w:val="22"/>
          <w:lang w:eastAsia="en-GB"/>
        </w:rPr>
        <w:t>that</w:t>
      </w:r>
      <w:r w:rsidRPr="001508EC">
        <w:rPr>
          <w:rFonts w:cs="Arial"/>
          <w:spacing w:val="8"/>
          <w:szCs w:val="22"/>
          <w:lang w:eastAsia="en-GB"/>
        </w:rPr>
        <w:t xml:space="preserve"> </w:t>
      </w:r>
      <w:r w:rsidRPr="001508EC">
        <w:rPr>
          <w:rFonts w:cs="Arial"/>
          <w:szCs w:val="22"/>
          <w:lang w:eastAsia="en-GB"/>
        </w:rPr>
        <w:t>they</w:t>
      </w:r>
      <w:r w:rsidRPr="001508EC">
        <w:rPr>
          <w:rFonts w:cs="Arial"/>
          <w:spacing w:val="7"/>
          <w:szCs w:val="22"/>
          <w:lang w:eastAsia="en-GB"/>
        </w:rPr>
        <w:t xml:space="preserve"> </w:t>
      </w:r>
      <w:r w:rsidRPr="001508EC">
        <w:rPr>
          <w:rFonts w:cs="Arial"/>
          <w:szCs w:val="22"/>
          <w:lang w:eastAsia="en-GB"/>
        </w:rPr>
        <w:t>be</w:t>
      </w:r>
      <w:r w:rsidRPr="001508EC">
        <w:rPr>
          <w:rFonts w:cs="Arial"/>
          <w:spacing w:val="9"/>
          <w:szCs w:val="22"/>
          <w:lang w:eastAsia="en-GB"/>
        </w:rPr>
        <w:t xml:space="preserve"> </w:t>
      </w:r>
      <w:r w:rsidRPr="001508EC">
        <w:rPr>
          <w:rFonts w:cs="Arial"/>
          <w:szCs w:val="22"/>
          <w:lang w:eastAsia="en-GB"/>
        </w:rPr>
        <w:t>al</w:t>
      </w:r>
      <w:r w:rsidRPr="001508EC">
        <w:rPr>
          <w:rFonts w:cs="Arial"/>
          <w:spacing w:val="2"/>
          <w:szCs w:val="22"/>
          <w:lang w:eastAsia="en-GB"/>
        </w:rPr>
        <w:t>l</w:t>
      </w:r>
      <w:r w:rsidRPr="001508EC">
        <w:rPr>
          <w:rFonts w:cs="Arial"/>
          <w:szCs w:val="22"/>
          <w:lang w:eastAsia="en-GB"/>
        </w:rPr>
        <w:t>owed</w:t>
      </w:r>
      <w:r w:rsidRPr="001508EC">
        <w:rPr>
          <w:rFonts w:cs="Arial"/>
          <w:spacing w:val="4"/>
          <w:szCs w:val="22"/>
          <w:lang w:eastAsia="en-GB"/>
        </w:rPr>
        <w:t xml:space="preserve"> </w:t>
      </w:r>
      <w:r w:rsidRPr="001508EC">
        <w:rPr>
          <w:rFonts w:cs="Arial"/>
          <w:szCs w:val="22"/>
          <w:lang w:eastAsia="en-GB"/>
        </w:rPr>
        <w:t>to</w:t>
      </w:r>
      <w:r w:rsidRPr="001508EC">
        <w:rPr>
          <w:rFonts w:cs="Arial"/>
          <w:spacing w:val="11"/>
          <w:szCs w:val="22"/>
          <w:lang w:eastAsia="en-GB"/>
        </w:rPr>
        <w:t xml:space="preserve"> </w:t>
      </w:r>
      <w:r w:rsidRPr="001508EC">
        <w:rPr>
          <w:rFonts w:cs="Arial"/>
          <w:szCs w:val="22"/>
          <w:lang w:eastAsia="en-GB"/>
        </w:rPr>
        <w:t>m</w:t>
      </w:r>
      <w:r w:rsidRPr="001508EC">
        <w:rPr>
          <w:rFonts w:cs="Arial"/>
          <w:spacing w:val="1"/>
          <w:szCs w:val="22"/>
          <w:lang w:eastAsia="en-GB"/>
        </w:rPr>
        <w:t>a</w:t>
      </w:r>
      <w:r w:rsidRPr="001508EC">
        <w:rPr>
          <w:rFonts w:cs="Arial"/>
          <w:szCs w:val="22"/>
          <w:lang w:eastAsia="en-GB"/>
        </w:rPr>
        <w:t>ke</w:t>
      </w:r>
      <w:r w:rsidRPr="001508EC">
        <w:rPr>
          <w:rFonts w:cs="Arial"/>
          <w:spacing w:val="6"/>
          <w:szCs w:val="22"/>
          <w:lang w:eastAsia="en-GB"/>
        </w:rPr>
        <w:t xml:space="preserve"> </w:t>
      </w:r>
      <w:r w:rsidRPr="001508EC">
        <w:rPr>
          <w:rFonts w:cs="Arial"/>
          <w:szCs w:val="22"/>
          <w:lang w:eastAsia="en-GB"/>
        </w:rPr>
        <w:t>up the</w:t>
      </w:r>
      <w:r w:rsidRPr="001508EC">
        <w:rPr>
          <w:rFonts w:cs="Arial"/>
          <w:spacing w:val="40"/>
          <w:szCs w:val="22"/>
          <w:lang w:eastAsia="en-GB"/>
        </w:rPr>
        <w:t xml:space="preserve"> </w:t>
      </w:r>
      <w:r w:rsidRPr="001508EC">
        <w:rPr>
          <w:rFonts w:cs="Arial"/>
          <w:szCs w:val="22"/>
          <w:lang w:eastAsia="en-GB"/>
        </w:rPr>
        <w:t>time</w:t>
      </w:r>
      <w:r w:rsidRPr="001508EC">
        <w:rPr>
          <w:rFonts w:cs="Arial"/>
          <w:spacing w:val="39"/>
          <w:szCs w:val="22"/>
          <w:lang w:eastAsia="en-GB"/>
        </w:rPr>
        <w:t xml:space="preserve"> </w:t>
      </w:r>
      <w:r w:rsidRPr="001508EC">
        <w:rPr>
          <w:rFonts w:cs="Arial"/>
          <w:szCs w:val="22"/>
          <w:lang w:eastAsia="en-GB"/>
        </w:rPr>
        <w:t>as</w:t>
      </w:r>
      <w:r w:rsidRPr="001508EC">
        <w:rPr>
          <w:rFonts w:cs="Arial"/>
          <w:spacing w:val="41"/>
          <w:szCs w:val="22"/>
          <w:lang w:eastAsia="en-GB"/>
        </w:rPr>
        <w:t xml:space="preserve"> </w:t>
      </w:r>
      <w:r w:rsidRPr="001508EC">
        <w:rPr>
          <w:rFonts w:cs="Arial"/>
          <w:szCs w:val="22"/>
          <w:lang w:eastAsia="en-GB"/>
        </w:rPr>
        <w:t>an</w:t>
      </w:r>
      <w:r w:rsidRPr="001508EC">
        <w:rPr>
          <w:rFonts w:cs="Arial"/>
          <w:spacing w:val="41"/>
          <w:szCs w:val="22"/>
          <w:lang w:eastAsia="en-GB"/>
        </w:rPr>
        <w:t xml:space="preserve"> </w:t>
      </w:r>
      <w:r w:rsidRPr="001508EC">
        <w:rPr>
          <w:rFonts w:cs="Arial"/>
          <w:szCs w:val="22"/>
          <w:lang w:eastAsia="en-GB"/>
        </w:rPr>
        <w:t>alterna</w:t>
      </w:r>
      <w:r w:rsidRPr="001508EC">
        <w:rPr>
          <w:rFonts w:cs="Arial"/>
          <w:spacing w:val="-1"/>
          <w:szCs w:val="22"/>
          <w:lang w:eastAsia="en-GB"/>
        </w:rPr>
        <w:t>t</w:t>
      </w:r>
      <w:r w:rsidRPr="001508EC">
        <w:rPr>
          <w:rFonts w:cs="Arial"/>
          <w:szCs w:val="22"/>
          <w:lang w:eastAsia="en-GB"/>
        </w:rPr>
        <w:t>ive</w:t>
      </w:r>
      <w:r w:rsidRPr="001508EC">
        <w:rPr>
          <w:rFonts w:cs="Arial"/>
          <w:spacing w:val="33"/>
          <w:szCs w:val="22"/>
          <w:lang w:eastAsia="en-GB"/>
        </w:rPr>
        <w:t xml:space="preserve"> </w:t>
      </w:r>
      <w:r w:rsidRPr="001508EC">
        <w:rPr>
          <w:rFonts w:cs="Arial"/>
          <w:szCs w:val="22"/>
          <w:lang w:eastAsia="en-GB"/>
        </w:rPr>
        <w:t>to</w:t>
      </w:r>
      <w:r w:rsidRPr="001508EC">
        <w:rPr>
          <w:rFonts w:cs="Arial"/>
          <w:spacing w:val="41"/>
          <w:szCs w:val="22"/>
          <w:lang w:eastAsia="en-GB"/>
        </w:rPr>
        <w:t xml:space="preserve"> </w:t>
      </w:r>
      <w:r w:rsidRPr="001508EC">
        <w:rPr>
          <w:rFonts w:cs="Arial"/>
          <w:szCs w:val="22"/>
          <w:lang w:eastAsia="en-GB"/>
        </w:rPr>
        <w:t>taki</w:t>
      </w:r>
      <w:r w:rsidRPr="001508EC">
        <w:rPr>
          <w:rFonts w:cs="Arial"/>
          <w:spacing w:val="-1"/>
          <w:szCs w:val="22"/>
          <w:lang w:eastAsia="en-GB"/>
        </w:rPr>
        <w:t>n</w:t>
      </w:r>
      <w:r w:rsidRPr="001508EC">
        <w:rPr>
          <w:rFonts w:cs="Arial"/>
          <w:szCs w:val="22"/>
          <w:lang w:eastAsia="en-GB"/>
        </w:rPr>
        <w:t>g</w:t>
      </w:r>
      <w:r w:rsidRPr="001508EC">
        <w:rPr>
          <w:rFonts w:cs="Arial"/>
          <w:spacing w:val="37"/>
          <w:szCs w:val="22"/>
          <w:lang w:eastAsia="en-GB"/>
        </w:rPr>
        <w:t xml:space="preserve"> </w:t>
      </w:r>
      <w:r w:rsidRPr="001508EC">
        <w:rPr>
          <w:rFonts w:cs="Arial"/>
          <w:szCs w:val="22"/>
          <w:lang w:eastAsia="en-GB"/>
        </w:rPr>
        <w:t>annual</w:t>
      </w:r>
      <w:r w:rsidRPr="001508EC">
        <w:rPr>
          <w:rFonts w:cs="Arial"/>
          <w:spacing w:val="37"/>
          <w:szCs w:val="22"/>
          <w:lang w:eastAsia="en-GB"/>
        </w:rPr>
        <w:t xml:space="preserve"> </w:t>
      </w:r>
      <w:r w:rsidRPr="001508EC">
        <w:rPr>
          <w:rFonts w:cs="Arial"/>
          <w:szCs w:val="22"/>
          <w:lang w:eastAsia="en-GB"/>
        </w:rPr>
        <w:t>l</w:t>
      </w:r>
      <w:r w:rsidRPr="001508EC">
        <w:rPr>
          <w:rFonts w:cs="Arial"/>
          <w:spacing w:val="-1"/>
          <w:szCs w:val="22"/>
          <w:lang w:eastAsia="en-GB"/>
        </w:rPr>
        <w:t>e</w:t>
      </w:r>
      <w:r w:rsidRPr="001508EC">
        <w:rPr>
          <w:rFonts w:cs="Arial"/>
          <w:szCs w:val="22"/>
          <w:lang w:eastAsia="en-GB"/>
        </w:rPr>
        <w:t xml:space="preserve">ave. </w:t>
      </w:r>
      <w:r w:rsidRPr="001508EC">
        <w:rPr>
          <w:rFonts w:cs="Arial"/>
          <w:spacing w:val="20"/>
          <w:szCs w:val="22"/>
          <w:lang w:eastAsia="en-GB"/>
        </w:rPr>
        <w:t xml:space="preserve"> </w:t>
      </w:r>
      <w:r w:rsidRPr="001508EC">
        <w:rPr>
          <w:rFonts w:cs="Arial"/>
          <w:szCs w:val="22"/>
          <w:lang w:eastAsia="en-GB"/>
        </w:rPr>
        <w:t>The</w:t>
      </w:r>
      <w:r w:rsidRPr="001508EC">
        <w:rPr>
          <w:rFonts w:cs="Arial"/>
          <w:spacing w:val="39"/>
          <w:szCs w:val="22"/>
          <w:lang w:eastAsia="en-GB"/>
        </w:rPr>
        <w:t xml:space="preserve"> </w:t>
      </w:r>
      <w:r w:rsidRPr="001508EC">
        <w:rPr>
          <w:rFonts w:cs="Arial"/>
          <w:szCs w:val="22"/>
          <w:lang w:eastAsia="en-GB"/>
        </w:rPr>
        <w:t>request</w:t>
      </w:r>
      <w:r w:rsidRPr="001508EC">
        <w:rPr>
          <w:rFonts w:cs="Arial"/>
          <w:spacing w:val="36"/>
          <w:szCs w:val="22"/>
          <w:lang w:eastAsia="en-GB"/>
        </w:rPr>
        <w:t xml:space="preserve"> </w:t>
      </w:r>
      <w:r w:rsidRPr="001508EC">
        <w:rPr>
          <w:rFonts w:cs="Arial"/>
          <w:szCs w:val="22"/>
          <w:lang w:eastAsia="en-GB"/>
        </w:rPr>
        <w:t>sh</w:t>
      </w:r>
      <w:r w:rsidRPr="001508EC">
        <w:rPr>
          <w:rFonts w:cs="Arial"/>
          <w:spacing w:val="-1"/>
          <w:szCs w:val="22"/>
          <w:lang w:eastAsia="en-GB"/>
        </w:rPr>
        <w:t>o</w:t>
      </w:r>
      <w:r w:rsidRPr="001508EC">
        <w:rPr>
          <w:rFonts w:cs="Arial"/>
          <w:szCs w:val="22"/>
          <w:lang w:eastAsia="en-GB"/>
        </w:rPr>
        <w:t>uld</w:t>
      </w:r>
      <w:r w:rsidRPr="001508EC">
        <w:rPr>
          <w:rFonts w:cs="Arial"/>
          <w:spacing w:val="37"/>
          <w:szCs w:val="22"/>
          <w:lang w:eastAsia="en-GB"/>
        </w:rPr>
        <w:t xml:space="preserve"> </w:t>
      </w:r>
      <w:r w:rsidRPr="001508EC">
        <w:rPr>
          <w:rFonts w:cs="Arial"/>
          <w:szCs w:val="22"/>
          <w:lang w:eastAsia="en-GB"/>
        </w:rPr>
        <w:t>be made</w:t>
      </w:r>
      <w:r w:rsidRPr="001508EC">
        <w:rPr>
          <w:rFonts w:cs="Arial"/>
          <w:spacing w:val="6"/>
          <w:szCs w:val="22"/>
          <w:lang w:eastAsia="en-GB"/>
        </w:rPr>
        <w:t xml:space="preserve"> </w:t>
      </w:r>
      <w:r w:rsidRPr="001508EC">
        <w:rPr>
          <w:rFonts w:cs="Arial"/>
          <w:szCs w:val="22"/>
          <w:lang w:eastAsia="en-GB"/>
        </w:rPr>
        <w:t>directly</w:t>
      </w:r>
      <w:r w:rsidRPr="001508EC">
        <w:rPr>
          <w:rFonts w:cs="Arial"/>
          <w:spacing w:val="4"/>
          <w:szCs w:val="22"/>
          <w:lang w:eastAsia="en-GB"/>
        </w:rPr>
        <w:t xml:space="preserve"> </w:t>
      </w:r>
      <w:r w:rsidRPr="001508EC">
        <w:rPr>
          <w:rFonts w:cs="Arial"/>
          <w:szCs w:val="22"/>
          <w:lang w:eastAsia="en-GB"/>
        </w:rPr>
        <w:t>to</w:t>
      </w:r>
      <w:r w:rsidRPr="001508EC">
        <w:rPr>
          <w:rFonts w:cs="Arial"/>
          <w:spacing w:val="9"/>
          <w:szCs w:val="22"/>
          <w:lang w:eastAsia="en-GB"/>
        </w:rPr>
        <w:t xml:space="preserve"> </w:t>
      </w:r>
      <w:r w:rsidRPr="001508EC">
        <w:rPr>
          <w:rFonts w:cs="Arial"/>
          <w:szCs w:val="22"/>
          <w:lang w:eastAsia="en-GB"/>
        </w:rPr>
        <w:t>the</w:t>
      </w:r>
      <w:r w:rsidRPr="001508EC">
        <w:rPr>
          <w:rFonts w:cs="Arial"/>
          <w:spacing w:val="8"/>
          <w:szCs w:val="22"/>
          <w:lang w:eastAsia="en-GB"/>
        </w:rPr>
        <w:t xml:space="preserve"> </w:t>
      </w:r>
      <w:r w:rsidRPr="001508EC">
        <w:rPr>
          <w:rFonts w:cs="Arial"/>
          <w:szCs w:val="22"/>
          <w:lang w:eastAsia="en-GB"/>
        </w:rPr>
        <w:t>li</w:t>
      </w:r>
      <w:r w:rsidRPr="001508EC">
        <w:rPr>
          <w:rFonts w:cs="Arial"/>
          <w:spacing w:val="-1"/>
          <w:szCs w:val="22"/>
          <w:lang w:eastAsia="en-GB"/>
        </w:rPr>
        <w:t>n</w:t>
      </w:r>
      <w:r w:rsidRPr="001508EC">
        <w:rPr>
          <w:rFonts w:cs="Arial"/>
          <w:szCs w:val="22"/>
          <w:lang w:eastAsia="en-GB"/>
        </w:rPr>
        <w:t>e</w:t>
      </w:r>
      <w:r w:rsidRPr="001508EC">
        <w:rPr>
          <w:rFonts w:cs="Arial"/>
          <w:spacing w:val="8"/>
          <w:szCs w:val="22"/>
          <w:lang w:eastAsia="en-GB"/>
        </w:rPr>
        <w:t xml:space="preserve"> </w:t>
      </w:r>
      <w:r w:rsidRPr="001508EC">
        <w:rPr>
          <w:rFonts w:cs="Arial"/>
          <w:szCs w:val="22"/>
          <w:lang w:eastAsia="en-GB"/>
        </w:rPr>
        <w:t>manager</w:t>
      </w:r>
      <w:r w:rsidRPr="001508EC">
        <w:rPr>
          <w:rFonts w:cs="Arial"/>
          <w:spacing w:val="2"/>
          <w:szCs w:val="22"/>
          <w:lang w:eastAsia="en-GB"/>
        </w:rPr>
        <w:t xml:space="preserve"> </w:t>
      </w:r>
      <w:r w:rsidRPr="001508EC">
        <w:rPr>
          <w:rFonts w:cs="Arial"/>
          <w:szCs w:val="22"/>
          <w:lang w:eastAsia="en-GB"/>
        </w:rPr>
        <w:t>and</w:t>
      </w:r>
      <w:r w:rsidRPr="001508EC">
        <w:rPr>
          <w:rFonts w:cs="Arial"/>
          <w:spacing w:val="7"/>
          <w:szCs w:val="22"/>
          <w:lang w:eastAsia="en-GB"/>
        </w:rPr>
        <w:t xml:space="preserve"> </w:t>
      </w:r>
      <w:r w:rsidRPr="001508EC">
        <w:rPr>
          <w:rFonts w:cs="Arial"/>
          <w:szCs w:val="22"/>
          <w:lang w:eastAsia="en-GB"/>
        </w:rPr>
        <w:t>where</w:t>
      </w:r>
      <w:r w:rsidRPr="001508EC">
        <w:rPr>
          <w:rFonts w:cs="Arial"/>
          <w:spacing w:val="5"/>
          <w:szCs w:val="22"/>
          <w:lang w:eastAsia="en-GB"/>
        </w:rPr>
        <w:t xml:space="preserve"> </w:t>
      </w:r>
      <w:r w:rsidRPr="001508EC">
        <w:rPr>
          <w:rFonts w:cs="Arial"/>
          <w:szCs w:val="22"/>
          <w:lang w:eastAsia="en-GB"/>
        </w:rPr>
        <w:t>practical</w:t>
      </w:r>
      <w:r w:rsidRPr="001508EC">
        <w:rPr>
          <w:rFonts w:cs="Arial"/>
          <w:spacing w:val="3"/>
          <w:szCs w:val="22"/>
          <w:lang w:eastAsia="en-GB"/>
        </w:rPr>
        <w:t xml:space="preserve"> </w:t>
      </w:r>
      <w:r w:rsidRPr="001508EC">
        <w:rPr>
          <w:rFonts w:cs="Arial"/>
          <w:szCs w:val="22"/>
          <w:lang w:eastAsia="en-GB"/>
        </w:rPr>
        <w:t>a</w:t>
      </w:r>
      <w:r w:rsidRPr="001508EC">
        <w:rPr>
          <w:rFonts w:cs="Arial"/>
          <w:spacing w:val="-1"/>
          <w:szCs w:val="22"/>
          <w:lang w:eastAsia="en-GB"/>
        </w:rPr>
        <w:t>n</w:t>
      </w:r>
      <w:r w:rsidRPr="001508EC">
        <w:rPr>
          <w:rFonts w:cs="Arial"/>
          <w:szCs w:val="22"/>
          <w:lang w:eastAsia="en-GB"/>
        </w:rPr>
        <w:t>d</w:t>
      </w:r>
      <w:r w:rsidRPr="001508EC">
        <w:rPr>
          <w:rFonts w:cs="Arial"/>
          <w:spacing w:val="7"/>
          <w:szCs w:val="22"/>
          <w:lang w:eastAsia="en-GB"/>
        </w:rPr>
        <w:t xml:space="preserve"> </w:t>
      </w:r>
      <w:r w:rsidRPr="001508EC">
        <w:rPr>
          <w:rFonts w:cs="Arial"/>
          <w:szCs w:val="22"/>
          <w:lang w:eastAsia="en-GB"/>
        </w:rPr>
        <w:t>appropria</w:t>
      </w:r>
      <w:r w:rsidRPr="001508EC">
        <w:rPr>
          <w:rFonts w:cs="Arial"/>
          <w:spacing w:val="-1"/>
          <w:szCs w:val="22"/>
          <w:lang w:eastAsia="en-GB"/>
        </w:rPr>
        <w:t>t</w:t>
      </w:r>
      <w:r w:rsidRPr="001508EC">
        <w:rPr>
          <w:rFonts w:cs="Arial"/>
          <w:szCs w:val="22"/>
          <w:lang w:eastAsia="en-GB"/>
        </w:rPr>
        <w:t>e an agreement may</w:t>
      </w:r>
      <w:r w:rsidRPr="001508EC">
        <w:rPr>
          <w:rFonts w:cs="Arial"/>
          <w:spacing w:val="6"/>
          <w:szCs w:val="22"/>
          <w:lang w:eastAsia="en-GB"/>
        </w:rPr>
        <w:t xml:space="preserve"> </w:t>
      </w:r>
      <w:r w:rsidRPr="001508EC">
        <w:rPr>
          <w:rFonts w:cs="Arial"/>
          <w:szCs w:val="22"/>
          <w:lang w:eastAsia="en-GB"/>
        </w:rPr>
        <w:t>be</w:t>
      </w:r>
      <w:r w:rsidRPr="001508EC">
        <w:rPr>
          <w:rFonts w:cs="Arial"/>
          <w:spacing w:val="8"/>
          <w:szCs w:val="22"/>
          <w:lang w:eastAsia="en-GB"/>
        </w:rPr>
        <w:t xml:space="preserve"> </w:t>
      </w:r>
      <w:r w:rsidRPr="001508EC">
        <w:rPr>
          <w:rFonts w:cs="Arial"/>
          <w:szCs w:val="22"/>
          <w:lang w:eastAsia="en-GB"/>
        </w:rPr>
        <w:t>reached</w:t>
      </w:r>
      <w:r w:rsidRPr="001508EC">
        <w:rPr>
          <w:rFonts w:cs="Arial"/>
          <w:spacing w:val="3"/>
          <w:szCs w:val="22"/>
          <w:lang w:eastAsia="en-GB"/>
        </w:rPr>
        <w:t xml:space="preserve"> </w:t>
      </w:r>
      <w:r w:rsidRPr="001508EC">
        <w:rPr>
          <w:rFonts w:cs="Arial"/>
          <w:szCs w:val="22"/>
          <w:lang w:eastAsia="en-GB"/>
        </w:rPr>
        <w:t>with</w:t>
      </w:r>
      <w:r w:rsidRPr="001508EC">
        <w:rPr>
          <w:rFonts w:cs="Arial"/>
          <w:spacing w:val="7"/>
          <w:szCs w:val="22"/>
          <w:lang w:eastAsia="en-GB"/>
        </w:rPr>
        <w:t xml:space="preserve"> </w:t>
      </w:r>
      <w:r w:rsidRPr="001508EC">
        <w:rPr>
          <w:rFonts w:cs="Arial"/>
          <w:szCs w:val="22"/>
          <w:lang w:eastAsia="en-GB"/>
        </w:rPr>
        <w:t>t</w:t>
      </w:r>
      <w:r w:rsidRPr="001508EC">
        <w:rPr>
          <w:rFonts w:cs="Arial"/>
          <w:spacing w:val="-1"/>
          <w:szCs w:val="22"/>
          <w:lang w:eastAsia="en-GB"/>
        </w:rPr>
        <w:t>h</w:t>
      </w:r>
      <w:r w:rsidRPr="001508EC">
        <w:rPr>
          <w:rFonts w:cs="Arial"/>
          <w:szCs w:val="22"/>
          <w:lang w:eastAsia="en-GB"/>
        </w:rPr>
        <w:t>e</w:t>
      </w:r>
      <w:r w:rsidRPr="001508EC">
        <w:rPr>
          <w:rFonts w:cs="Arial"/>
          <w:spacing w:val="7"/>
          <w:szCs w:val="22"/>
          <w:lang w:eastAsia="en-GB"/>
        </w:rPr>
        <w:t xml:space="preserve"> </w:t>
      </w:r>
      <w:r w:rsidRPr="001508EC">
        <w:rPr>
          <w:rFonts w:cs="Arial"/>
          <w:szCs w:val="22"/>
          <w:lang w:eastAsia="en-GB"/>
        </w:rPr>
        <w:t>manager</w:t>
      </w:r>
      <w:r w:rsidRPr="001508EC">
        <w:rPr>
          <w:rFonts w:cs="Arial"/>
          <w:spacing w:val="2"/>
          <w:szCs w:val="22"/>
          <w:lang w:eastAsia="en-GB"/>
        </w:rPr>
        <w:t xml:space="preserve"> </w:t>
      </w:r>
      <w:r w:rsidRPr="001508EC">
        <w:rPr>
          <w:rFonts w:cs="Arial"/>
          <w:szCs w:val="22"/>
          <w:lang w:eastAsia="en-GB"/>
        </w:rPr>
        <w:t>that</w:t>
      </w:r>
      <w:r w:rsidRPr="001508EC">
        <w:rPr>
          <w:rFonts w:cs="Arial"/>
          <w:spacing w:val="7"/>
          <w:szCs w:val="22"/>
          <w:lang w:eastAsia="en-GB"/>
        </w:rPr>
        <w:t xml:space="preserve"> </w:t>
      </w:r>
      <w:r w:rsidRPr="001508EC">
        <w:rPr>
          <w:rFonts w:cs="Arial"/>
          <w:szCs w:val="22"/>
          <w:lang w:eastAsia="en-GB"/>
        </w:rPr>
        <w:t>the</w:t>
      </w:r>
      <w:r w:rsidRPr="001508EC">
        <w:rPr>
          <w:rFonts w:cs="Arial"/>
          <w:spacing w:val="7"/>
          <w:szCs w:val="22"/>
          <w:lang w:eastAsia="en-GB"/>
        </w:rPr>
        <w:t xml:space="preserve"> </w:t>
      </w:r>
      <w:r w:rsidRPr="001508EC">
        <w:rPr>
          <w:rFonts w:cs="Arial"/>
          <w:szCs w:val="22"/>
          <w:lang w:eastAsia="en-GB"/>
        </w:rPr>
        <w:t>s</w:t>
      </w:r>
      <w:r w:rsidRPr="001508EC">
        <w:rPr>
          <w:rFonts w:cs="Arial"/>
          <w:spacing w:val="-1"/>
          <w:szCs w:val="22"/>
          <w:lang w:eastAsia="en-GB"/>
        </w:rPr>
        <w:t>t</w:t>
      </w:r>
      <w:r w:rsidRPr="001508EC">
        <w:rPr>
          <w:rFonts w:cs="Arial"/>
          <w:szCs w:val="22"/>
          <w:lang w:eastAsia="en-GB"/>
        </w:rPr>
        <w:t>aff</w:t>
      </w:r>
      <w:r w:rsidRPr="001508EC">
        <w:rPr>
          <w:rFonts w:cs="Arial"/>
          <w:spacing w:val="5"/>
          <w:szCs w:val="22"/>
          <w:lang w:eastAsia="en-GB"/>
        </w:rPr>
        <w:t xml:space="preserve"> </w:t>
      </w:r>
      <w:r w:rsidRPr="001508EC">
        <w:rPr>
          <w:rFonts w:cs="Arial"/>
          <w:szCs w:val="22"/>
          <w:lang w:eastAsia="en-GB"/>
        </w:rPr>
        <w:t>members</w:t>
      </w:r>
      <w:r w:rsidRPr="001508EC">
        <w:rPr>
          <w:rFonts w:cs="Arial"/>
          <w:spacing w:val="1"/>
          <w:szCs w:val="22"/>
          <w:lang w:eastAsia="en-GB"/>
        </w:rPr>
        <w:t xml:space="preserve"> </w:t>
      </w:r>
      <w:r w:rsidRPr="001508EC">
        <w:rPr>
          <w:rFonts w:cs="Arial"/>
          <w:szCs w:val="22"/>
          <w:lang w:eastAsia="en-GB"/>
        </w:rPr>
        <w:t>makes up</w:t>
      </w:r>
      <w:r w:rsidRPr="001508EC">
        <w:rPr>
          <w:rFonts w:cs="Arial"/>
          <w:spacing w:val="-2"/>
          <w:szCs w:val="22"/>
          <w:lang w:eastAsia="en-GB"/>
        </w:rPr>
        <w:t xml:space="preserve"> </w:t>
      </w:r>
      <w:r w:rsidRPr="001508EC">
        <w:rPr>
          <w:rFonts w:cs="Arial"/>
          <w:szCs w:val="22"/>
          <w:lang w:eastAsia="en-GB"/>
        </w:rPr>
        <w:t>the</w:t>
      </w:r>
      <w:r w:rsidRPr="001508EC">
        <w:rPr>
          <w:rFonts w:cs="Arial"/>
          <w:spacing w:val="-3"/>
          <w:szCs w:val="22"/>
          <w:lang w:eastAsia="en-GB"/>
        </w:rPr>
        <w:t xml:space="preserve"> </w:t>
      </w:r>
      <w:r w:rsidRPr="001508EC">
        <w:rPr>
          <w:rFonts w:cs="Arial"/>
          <w:szCs w:val="22"/>
          <w:lang w:eastAsia="en-GB"/>
        </w:rPr>
        <w:t>missed</w:t>
      </w:r>
      <w:r w:rsidRPr="001508EC">
        <w:rPr>
          <w:rFonts w:cs="Arial"/>
          <w:spacing w:val="-7"/>
          <w:szCs w:val="22"/>
          <w:lang w:eastAsia="en-GB"/>
        </w:rPr>
        <w:t xml:space="preserve"> </w:t>
      </w:r>
      <w:r w:rsidRPr="001508EC">
        <w:rPr>
          <w:rFonts w:cs="Arial"/>
          <w:szCs w:val="22"/>
          <w:lang w:eastAsia="en-GB"/>
        </w:rPr>
        <w:t>work</w:t>
      </w:r>
      <w:r w:rsidRPr="001508EC">
        <w:rPr>
          <w:rFonts w:cs="Arial"/>
          <w:spacing w:val="-5"/>
          <w:szCs w:val="22"/>
          <w:lang w:eastAsia="en-GB"/>
        </w:rPr>
        <w:t xml:space="preserve"> </w:t>
      </w:r>
      <w:r w:rsidRPr="001508EC">
        <w:rPr>
          <w:rFonts w:cs="Arial"/>
          <w:szCs w:val="22"/>
          <w:lang w:eastAsia="en-GB"/>
        </w:rPr>
        <w:t>time</w:t>
      </w:r>
      <w:r w:rsidRPr="001508EC">
        <w:rPr>
          <w:rFonts w:cs="Arial"/>
          <w:spacing w:val="-4"/>
          <w:szCs w:val="22"/>
          <w:lang w:eastAsia="en-GB"/>
        </w:rPr>
        <w:t xml:space="preserve"> </w:t>
      </w:r>
      <w:r w:rsidRPr="001508EC">
        <w:rPr>
          <w:rFonts w:cs="Arial"/>
          <w:szCs w:val="22"/>
          <w:lang w:eastAsia="en-GB"/>
        </w:rPr>
        <w:t>over</w:t>
      </w:r>
      <w:r w:rsidRPr="001508EC">
        <w:rPr>
          <w:rFonts w:cs="Arial"/>
          <w:spacing w:val="-4"/>
          <w:szCs w:val="22"/>
          <w:lang w:eastAsia="en-GB"/>
        </w:rPr>
        <w:t xml:space="preserve"> </w:t>
      </w:r>
      <w:r w:rsidRPr="001508EC">
        <w:rPr>
          <w:rFonts w:cs="Arial"/>
          <w:szCs w:val="22"/>
          <w:lang w:eastAsia="en-GB"/>
        </w:rPr>
        <w:t>an</w:t>
      </w:r>
      <w:r w:rsidRPr="001508EC">
        <w:rPr>
          <w:rFonts w:cs="Arial"/>
          <w:spacing w:val="-2"/>
          <w:szCs w:val="22"/>
          <w:lang w:eastAsia="en-GB"/>
        </w:rPr>
        <w:t xml:space="preserve"> </w:t>
      </w:r>
      <w:r w:rsidRPr="001508EC">
        <w:rPr>
          <w:rFonts w:cs="Arial"/>
          <w:szCs w:val="22"/>
          <w:lang w:eastAsia="en-GB"/>
        </w:rPr>
        <w:t>agreed</w:t>
      </w:r>
      <w:r w:rsidRPr="001508EC">
        <w:rPr>
          <w:rFonts w:cs="Arial"/>
          <w:spacing w:val="-7"/>
          <w:szCs w:val="22"/>
          <w:lang w:eastAsia="en-GB"/>
        </w:rPr>
        <w:t xml:space="preserve"> </w:t>
      </w:r>
      <w:r w:rsidRPr="001508EC">
        <w:rPr>
          <w:rFonts w:cs="Arial"/>
          <w:szCs w:val="22"/>
          <w:lang w:eastAsia="en-GB"/>
        </w:rPr>
        <w:t>period.</w:t>
      </w:r>
    </w:p>
    <w:p w:rsidR="00102328" w:rsidRPr="001508EC" w:rsidRDefault="00102328" w:rsidP="002360B0">
      <w:pPr>
        <w:widowControl w:val="0"/>
        <w:autoSpaceDE w:val="0"/>
        <w:autoSpaceDN w:val="0"/>
        <w:adjustRightInd w:val="0"/>
        <w:spacing w:line="200" w:lineRule="exact"/>
        <w:jc w:val="both"/>
        <w:rPr>
          <w:rFonts w:cs="Arial"/>
          <w:szCs w:val="22"/>
          <w:lang w:eastAsia="en-GB"/>
        </w:rPr>
      </w:pPr>
    </w:p>
    <w:p w:rsidR="00102328" w:rsidRPr="001508EC" w:rsidRDefault="00102328" w:rsidP="000D0412">
      <w:pPr>
        <w:pStyle w:val="ListParagraph"/>
        <w:widowControl w:val="0"/>
        <w:numPr>
          <w:ilvl w:val="3"/>
          <w:numId w:val="56"/>
        </w:numPr>
        <w:autoSpaceDE w:val="0"/>
        <w:autoSpaceDN w:val="0"/>
        <w:adjustRightInd w:val="0"/>
        <w:ind w:right="5589"/>
        <w:jc w:val="both"/>
        <w:rPr>
          <w:rFonts w:cs="Arial"/>
          <w:b/>
          <w:szCs w:val="22"/>
          <w:lang w:eastAsia="en-GB"/>
        </w:rPr>
      </w:pPr>
      <w:r w:rsidRPr="001508EC">
        <w:rPr>
          <w:rFonts w:cs="Arial"/>
          <w:b/>
          <w:szCs w:val="22"/>
          <w:lang w:eastAsia="en-GB"/>
        </w:rPr>
        <w:t>Annual</w:t>
      </w:r>
      <w:r w:rsidRPr="001508EC">
        <w:rPr>
          <w:rFonts w:cs="Arial"/>
          <w:b/>
          <w:spacing w:val="-7"/>
          <w:szCs w:val="22"/>
          <w:lang w:eastAsia="en-GB"/>
        </w:rPr>
        <w:t xml:space="preserve"> </w:t>
      </w:r>
      <w:r w:rsidRPr="001508EC">
        <w:rPr>
          <w:rFonts w:cs="Arial"/>
          <w:b/>
          <w:szCs w:val="22"/>
          <w:lang w:eastAsia="en-GB"/>
        </w:rPr>
        <w:t>Leave</w:t>
      </w:r>
    </w:p>
    <w:p w:rsidR="00102328" w:rsidRPr="001508EC" w:rsidRDefault="00102328" w:rsidP="002360B0">
      <w:pPr>
        <w:widowControl w:val="0"/>
        <w:autoSpaceDE w:val="0"/>
        <w:autoSpaceDN w:val="0"/>
        <w:adjustRightInd w:val="0"/>
        <w:spacing w:line="190" w:lineRule="exact"/>
        <w:jc w:val="both"/>
        <w:rPr>
          <w:rFonts w:cs="Arial"/>
          <w:szCs w:val="22"/>
          <w:lang w:eastAsia="en-GB"/>
        </w:rPr>
      </w:pPr>
    </w:p>
    <w:p w:rsidR="00102328" w:rsidRPr="001508EC" w:rsidRDefault="00102328" w:rsidP="000D0412">
      <w:pPr>
        <w:pStyle w:val="ListParagraph"/>
        <w:widowControl w:val="0"/>
        <w:numPr>
          <w:ilvl w:val="3"/>
          <w:numId w:val="56"/>
        </w:numPr>
        <w:autoSpaceDE w:val="0"/>
        <w:autoSpaceDN w:val="0"/>
        <w:adjustRightInd w:val="0"/>
        <w:ind w:right="58"/>
        <w:jc w:val="both"/>
        <w:rPr>
          <w:rFonts w:cs="Arial"/>
          <w:szCs w:val="22"/>
          <w:lang w:eastAsia="en-GB"/>
        </w:rPr>
      </w:pPr>
      <w:r w:rsidRPr="001508EC">
        <w:rPr>
          <w:rFonts w:cs="Arial"/>
          <w:szCs w:val="22"/>
          <w:lang w:eastAsia="en-GB"/>
        </w:rPr>
        <w:t>If</w:t>
      </w:r>
      <w:r w:rsidRPr="001508EC">
        <w:rPr>
          <w:rFonts w:cs="Arial"/>
          <w:spacing w:val="26"/>
          <w:szCs w:val="22"/>
          <w:lang w:eastAsia="en-GB"/>
        </w:rPr>
        <w:t xml:space="preserve"> </w:t>
      </w:r>
      <w:r w:rsidRPr="001508EC">
        <w:rPr>
          <w:rFonts w:cs="Arial"/>
          <w:szCs w:val="22"/>
          <w:lang w:eastAsia="en-GB"/>
        </w:rPr>
        <w:t>the</w:t>
      </w:r>
      <w:r w:rsidRPr="001508EC">
        <w:rPr>
          <w:rFonts w:cs="Arial"/>
          <w:spacing w:val="24"/>
          <w:szCs w:val="22"/>
          <w:lang w:eastAsia="en-GB"/>
        </w:rPr>
        <w:t xml:space="preserve"> </w:t>
      </w:r>
      <w:r w:rsidRPr="001508EC">
        <w:rPr>
          <w:rFonts w:cs="Arial"/>
          <w:szCs w:val="22"/>
          <w:lang w:eastAsia="en-GB"/>
        </w:rPr>
        <w:t>above</w:t>
      </w:r>
      <w:r w:rsidRPr="001508EC">
        <w:rPr>
          <w:rFonts w:cs="Arial"/>
          <w:spacing w:val="22"/>
          <w:szCs w:val="22"/>
          <w:lang w:eastAsia="en-GB"/>
        </w:rPr>
        <w:t xml:space="preserve"> </w:t>
      </w:r>
      <w:r w:rsidRPr="001508EC">
        <w:rPr>
          <w:rFonts w:cs="Arial"/>
          <w:szCs w:val="22"/>
          <w:lang w:eastAsia="en-GB"/>
        </w:rPr>
        <w:t>options</w:t>
      </w:r>
      <w:r w:rsidRPr="001508EC">
        <w:rPr>
          <w:rFonts w:cs="Arial"/>
          <w:spacing w:val="20"/>
          <w:szCs w:val="22"/>
          <w:lang w:eastAsia="en-GB"/>
        </w:rPr>
        <w:t xml:space="preserve"> </w:t>
      </w:r>
      <w:r w:rsidRPr="001508EC">
        <w:rPr>
          <w:rFonts w:cs="Arial"/>
          <w:szCs w:val="22"/>
          <w:lang w:eastAsia="en-GB"/>
        </w:rPr>
        <w:t>have</w:t>
      </w:r>
      <w:r w:rsidRPr="001508EC">
        <w:rPr>
          <w:rFonts w:cs="Arial"/>
          <w:spacing w:val="22"/>
          <w:szCs w:val="22"/>
          <w:lang w:eastAsia="en-GB"/>
        </w:rPr>
        <w:t xml:space="preserve"> </w:t>
      </w:r>
      <w:r w:rsidRPr="001508EC">
        <w:rPr>
          <w:rFonts w:cs="Arial"/>
          <w:szCs w:val="22"/>
          <w:lang w:eastAsia="en-GB"/>
        </w:rPr>
        <w:t>been</w:t>
      </w:r>
      <w:r w:rsidRPr="001508EC">
        <w:rPr>
          <w:rFonts w:cs="Arial"/>
          <w:spacing w:val="22"/>
          <w:szCs w:val="22"/>
          <w:lang w:eastAsia="en-GB"/>
        </w:rPr>
        <w:t xml:space="preserve"> </w:t>
      </w:r>
      <w:r w:rsidRPr="001508EC">
        <w:rPr>
          <w:rFonts w:cs="Arial"/>
          <w:spacing w:val="1"/>
          <w:szCs w:val="22"/>
          <w:lang w:eastAsia="en-GB"/>
        </w:rPr>
        <w:t>ex</w:t>
      </w:r>
      <w:r w:rsidRPr="001508EC">
        <w:rPr>
          <w:rFonts w:cs="Arial"/>
          <w:szCs w:val="22"/>
          <w:lang w:eastAsia="en-GB"/>
        </w:rPr>
        <w:t>plored</w:t>
      </w:r>
      <w:r w:rsidRPr="001508EC">
        <w:rPr>
          <w:rFonts w:cs="Arial"/>
          <w:spacing w:val="19"/>
          <w:szCs w:val="22"/>
          <w:lang w:eastAsia="en-GB"/>
        </w:rPr>
        <w:t xml:space="preserve"> </w:t>
      </w:r>
      <w:r w:rsidRPr="001508EC">
        <w:rPr>
          <w:rFonts w:cs="Arial"/>
          <w:szCs w:val="22"/>
          <w:lang w:eastAsia="en-GB"/>
        </w:rPr>
        <w:t>and</w:t>
      </w:r>
      <w:r w:rsidRPr="001508EC">
        <w:rPr>
          <w:rFonts w:cs="Arial"/>
          <w:spacing w:val="23"/>
          <w:szCs w:val="22"/>
          <w:lang w:eastAsia="en-GB"/>
        </w:rPr>
        <w:t xml:space="preserve"> </w:t>
      </w:r>
      <w:r w:rsidRPr="001508EC">
        <w:rPr>
          <w:rFonts w:cs="Arial"/>
          <w:szCs w:val="22"/>
          <w:lang w:eastAsia="en-GB"/>
        </w:rPr>
        <w:t>are</w:t>
      </w:r>
      <w:r w:rsidRPr="001508EC">
        <w:rPr>
          <w:rFonts w:cs="Arial"/>
          <w:spacing w:val="24"/>
          <w:szCs w:val="22"/>
          <w:lang w:eastAsia="en-GB"/>
        </w:rPr>
        <w:t xml:space="preserve"> </w:t>
      </w:r>
      <w:r w:rsidRPr="001508EC">
        <w:rPr>
          <w:rFonts w:cs="Arial"/>
          <w:szCs w:val="22"/>
          <w:lang w:eastAsia="en-GB"/>
        </w:rPr>
        <w:t>not</w:t>
      </w:r>
      <w:r w:rsidRPr="001508EC">
        <w:rPr>
          <w:rFonts w:cs="Arial"/>
          <w:spacing w:val="24"/>
          <w:szCs w:val="22"/>
          <w:lang w:eastAsia="en-GB"/>
        </w:rPr>
        <w:t xml:space="preserve"> </w:t>
      </w:r>
      <w:r w:rsidRPr="001508EC">
        <w:rPr>
          <w:rFonts w:cs="Arial"/>
          <w:szCs w:val="22"/>
          <w:lang w:eastAsia="en-GB"/>
        </w:rPr>
        <w:t>feasible,</w:t>
      </w:r>
      <w:r w:rsidRPr="001508EC">
        <w:rPr>
          <w:rFonts w:cs="Arial"/>
          <w:spacing w:val="19"/>
          <w:szCs w:val="22"/>
          <w:lang w:eastAsia="en-GB"/>
        </w:rPr>
        <w:t xml:space="preserve"> </w:t>
      </w:r>
      <w:r w:rsidRPr="001508EC">
        <w:rPr>
          <w:rFonts w:cs="Arial"/>
          <w:szCs w:val="22"/>
          <w:lang w:eastAsia="en-GB"/>
        </w:rPr>
        <w:t>or</w:t>
      </w:r>
      <w:r w:rsidRPr="001508EC">
        <w:rPr>
          <w:rFonts w:cs="Arial"/>
          <w:spacing w:val="25"/>
          <w:szCs w:val="22"/>
          <w:lang w:eastAsia="en-GB"/>
        </w:rPr>
        <w:t xml:space="preserve"> </w:t>
      </w:r>
      <w:r w:rsidRPr="001508EC">
        <w:rPr>
          <w:rFonts w:cs="Arial"/>
          <w:szCs w:val="22"/>
          <w:lang w:eastAsia="en-GB"/>
        </w:rPr>
        <w:t>staff</w:t>
      </w:r>
      <w:r w:rsidRPr="001508EC">
        <w:rPr>
          <w:rFonts w:cs="Arial"/>
          <w:spacing w:val="23"/>
          <w:szCs w:val="22"/>
          <w:lang w:eastAsia="en-GB"/>
        </w:rPr>
        <w:t xml:space="preserve"> </w:t>
      </w:r>
      <w:r w:rsidRPr="001508EC">
        <w:rPr>
          <w:rFonts w:cs="Arial"/>
          <w:szCs w:val="22"/>
          <w:lang w:eastAsia="en-GB"/>
        </w:rPr>
        <w:t>have not</w:t>
      </w:r>
      <w:r w:rsidRPr="001508EC">
        <w:rPr>
          <w:rFonts w:cs="Arial"/>
          <w:spacing w:val="1"/>
          <w:szCs w:val="22"/>
          <w:lang w:eastAsia="en-GB"/>
        </w:rPr>
        <w:t xml:space="preserve"> </w:t>
      </w:r>
      <w:r w:rsidRPr="001508EC">
        <w:rPr>
          <w:rFonts w:cs="Arial"/>
          <w:szCs w:val="22"/>
          <w:lang w:eastAsia="en-GB"/>
        </w:rPr>
        <w:t>made</w:t>
      </w:r>
      <w:r w:rsidRPr="001508EC">
        <w:rPr>
          <w:rFonts w:cs="Arial"/>
          <w:spacing w:val="-2"/>
          <w:szCs w:val="22"/>
          <w:lang w:eastAsia="en-GB"/>
        </w:rPr>
        <w:t xml:space="preserve"> </w:t>
      </w:r>
      <w:r w:rsidRPr="001508EC">
        <w:rPr>
          <w:rFonts w:cs="Arial"/>
          <w:szCs w:val="22"/>
          <w:lang w:eastAsia="en-GB"/>
        </w:rPr>
        <w:t>a</w:t>
      </w:r>
      <w:r w:rsidRPr="001508EC">
        <w:rPr>
          <w:rFonts w:cs="Arial"/>
          <w:spacing w:val="2"/>
          <w:szCs w:val="22"/>
          <w:lang w:eastAsia="en-GB"/>
        </w:rPr>
        <w:t xml:space="preserve"> </w:t>
      </w:r>
      <w:r w:rsidRPr="001508EC">
        <w:rPr>
          <w:rFonts w:cs="Arial"/>
          <w:szCs w:val="22"/>
          <w:lang w:eastAsia="en-GB"/>
        </w:rPr>
        <w:t>request</w:t>
      </w:r>
      <w:r w:rsidRPr="001508EC">
        <w:rPr>
          <w:rFonts w:cs="Arial"/>
          <w:spacing w:val="-3"/>
          <w:szCs w:val="22"/>
          <w:lang w:eastAsia="en-GB"/>
        </w:rPr>
        <w:t xml:space="preserve"> </w:t>
      </w:r>
      <w:r w:rsidRPr="001508EC">
        <w:rPr>
          <w:rFonts w:cs="Arial"/>
          <w:szCs w:val="22"/>
          <w:lang w:eastAsia="en-GB"/>
        </w:rPr>
        <w:t>to</w:t>
      </w:r>
      <w:r w:rsidRPr="001508EC">
        <w:rPr>
          <w:rFonts w:cs="Arial"/>
          <w:spacing w:val="1"/>
          <w:szCs w:val="22"/>
          <w:lang w:eastAsia="en-GB"/>
        </w:rPr>
        <w:t xml:space="preserve"> </w:t>
      </w:r>
      <w:r w:rsidRPr="001508EC">
        <w:rPr>
          <w:rFonts w:cs="Arial"/>
          <w:spacing w:val="-1"/>
          <w:szCs w:val="22"/>
          <w:lang w:eastAsia="en-GB"/>
        </w:rPr>
        <w:t>t</w:t>
      </w:r>
      <w:r w:rsidRPr="001508EC">
        <w:rPr>
          <w:rFonts w:cs="Arial"/>
          <w:szCs w:val="22"/>
          <w:lang w:eastAsia="en-GB"/>
        </w:rPr>
        <w:t>heir line manager</w:t>
      </w:r>
      <w:r w:rsidRPr="001508EC">
        <w:rPr>
          <w:rFonts w:cs="Arial"/>
          <w:spacing w:val="-5"/>
          <w:szCs w:val="22"/>
          <w:lang w:eastAsia="en-GB"/>
        </w:rPr>
        <w:t xml:space="preserve"> </w:t>
      </w:r>
      <w:r w:rsidRPr="001508EC">
        <w:rPr>
          <w:rFonts w:cs="Arial"/>
          <w:szCs w:val="22"/>
          <w:lang w:eastAsia="en-GB"/>
        </w:rPr>
        <w:t>to</w:t>
      </w:r>
      <w:r w:rsidRPr="001508EC">
        <w:rPr>
          <w:rFonts w:cs="Arial"/>
          <w:spacing w:val="2"/>
          <w:szCs w:val="22"/>
          <w:lang w:eastAsia="en-GB"/>
        </w:rPr>
        <w:t xml:space="preserve"> </w:t>
      </w:r>
      <w:r w:rsidRPr="001508EC">
        <w:rPr>
          <w:rFonts w:cs="Arial"/>
          <w:szCs w:val="22"/>
          <w:lang w:eastAsia="en-GB"/>
        </w:rPr>
        <w:t>w</w:t>
      </w:r>
      <w:r w:rsidRPr="001508EC">
        <w:rPr>
          <w:rFonts w:cs="Arial"/>
          <w:spacing w:val="-1"/>
          <w:szCs w:val="22"/>
          <w:lang w:eastAsia="en-GB"/>
        </w:rPr>
        <w:t>o</w:t>
      </w:r>
      <w:r w:rsidRPr="001508EC">
        <w:rPr>
          <w:rFonts w:cs="Arial"/>
          <w:szCs w:val="22"/>
          <w:lang w:eastAsia="en-GB"/>
        </w:rPr>
        <w:t>rk</w:t>
      </w:r>
      <w:r w:rsidRPr="001508EC">
        <w:rPr>
          <w:rFonts w:cs="Arial"/>
          <w:spacing w:val="-1"/>
          <w:szCs w:val="22"/>
          <w:lang w:eastAsia="en-GB"/>
        </w:rPr>
        <w:t xml:space="preserve"> </w:t>
      </w:r>
      <w:r w:rsidRPr="001508EC">
        <w:rPr>
          <w:rFonts w:cs="Arial"/>
          <w:szCs w:val="22"/>
          <w:lang w:eastAsia="en-GB"/>
        </w:rPr>
        <w:t>from home</w:t>
      </w:r>
      <w:r w:rsidRPr="001508EC">
        <w:rPr>
          <w:rFonts w:cs="Arial"/>
          <w:spacing w:val="-2"/>
          <w:szCs w:val="22"/>
          <w:lang w:eastAsia="en-GB"/>
        </w:rPr>
        <w:t xml:space="preserve"> </w:t>
      </w:r>
      <w:r w:rsidRPr="001508EC">
        <w:rPr>
          <w:rFonts w:cs="Arial"/>
          <w:szCs w:val="22"/>
          <w:lang w:eastAsia="en-GB"/>
        </w:rPr>
        <w:t>or</w:t>
      </w:r>
      <w:r w:rsidRPr="001508EC">
        <w:rPr>
          <w:rFonts w:cs="Arial"/>
          <w:spacing w:val="2"/>
          <w:szCs w:val="22"/>
          <w:lang w:eastAsia="en-GB"/>
        </w:rPr>
        <w:t xml:space="preserve"> </w:t>
      </w:r>
      <w:r w:rsidRPr="001508EC">
        <w:rPr>
          <w:rFonts w:cs="Arial"/>
          <w:szCs w:val="22"/>
          <w:lang w:eastAsia="en-GB"/>
        </w:rPr>
        <w:t>make</w:t>
      </w:r>
      <w:r w:rsidRPr="001508EC">
        <w:rPr>
          <w:rFonts w:cs="Arial"/>
          <w:spacing w:val="-1"/>
          <w:szCs w:val="22"/>
          <w:lang w:eastAsia="en-GB"/>
        </w:rPr>
        <w:t xml:space="preserve"> </w:t>
      </w:r>
      <w:r w:rsidRPr="001508EC">
        <w:rPr>
          <w:rFonts w:cs="Arial"/>
          <w:szCs w:val="22"/>
          <w:lang w:eastAsia="en-GB"/>
        </w:rPr>
        <w:t>time up, staff</w:t>
      </w:r>
      <w:r w:rsidRPr="001508EC">
        <w:rPr>
          <w:rFonts w:cs="Arial"/>
          <w:spacing w:val="4"/>
          <w:szCs w:val="22"/>
          <w:lang w:eastAsia="en-GB"/>
        </w:rPr>
        <w:t xml:space="preserve"> </w:t>
      </w:r>
      <w:r w:rsidRPr="001508EC">
        <w:rPr>
          <w:rFonts w:cs="Arial"/>
          <w:szCs w:val="22"/>
          <w:lang w:eastAsia="en-GB"/>
        </w:rPr>
        <w:t>will</w:t>
      </w:r>
      <w:r w:rsidRPr="001508EC">
        <w:rPr>
          <w:rFonts w:cs="Arial"/>
          <w:spacing w:val="5"/>
          <w:szCs w:val="22"/>
          <w:lang w:eastAsia="en-GB"/>
        </w:rPr>
        <w:t xml:space="preserve"> </w:t>
      </w:r>
      <w:r w:rsidRPr="001508EC">
        <w:rPr>
          <w:rFonts w:cs="Arial"/>
          <w:szCs w:val="22"/>
          <w:lang w:eastAsia="en-GB"/>
        </w:rPr>
        <w:t>be</w:t>
      </w:r>
      <w:r w:rsidRPr="001508EC">
        <w:rPr>
          <w:rFonts w:cs="Arial"/>
          <w:spacing w:val="5"/>
          <w:szCs w:val="22"/>
          <w:lang w:eastAsia="en-GB"/>
        </w:rPr>
        <w:t xml:space="preserve"> </w:t>
      </w:r>
      <w:r w:rsidRPr="001508EC">
        <w:rPr>
          <w:rFonts w:cs="Arial"/>
          <w:szCs w:val="22"/>
          <w:lang w:eastAsia="en-GB"/>
        </w:rPr>
        <w:t xml:space="preserve">required </w:t>
      </w:r>
      <w:r w:rsidRPr="001508EC">
        <w:rPr>
          <w:rFonts w:cs="Arial"/>
          <w:spacing w:val="-1"/>
          <w:szCs w:val="22"/>
          <w:lang w:eastAsia="en-GB"/>
        </w:rPr>
        <w:t>t</w:t>
      </w:r>
      <w:r w:rsidRPr="001508EC">
        <w:rPr>
          <w:rFonts w:cs="Arial"/>
          <w:szCs w:val="22"/>
          <w:lang w:eastAsia="en-GB"/>
        </w:rPr>
        <w:t>o</w:t>
      </w:r>
      <w:r w:rsidRPr="001508EC">
        <w:rPr>
          <w:rFonts w:cs="Arial"/>
          <w:spacing w:val="6"/>
          <w:szCs w:val="22"/>
          <w:lang w:eastAsia="en-GB"/>
        </w:rPr>
        <w:t xml:space="preserve"> </w:t>
      </w:r>
      <w:r w:rsidRPr="001508EC">
        <w:rPr>
          <w:rFonts w:cs="Arial"/>
          <w:szCs w:val="22"/>
          <w:lang w:eastAsia="en-GB"/>
        </w:rPr>
        <w:t>take</w:t>
      </w:r>
      <w:r w:rsidRPr="001508EC">
        <w:rPr>
          <w:rFonts w:cs="Arial"/>
          <w:spacing w:val="4"/>
          <w:szCs w:val="22"/>
          <w:lang w:eastAsia="en-GB"/>
        </w:rPr>
        <w:t xml:space="preserve"> </w:t>
      </w:r>
      <w:r w:rsidRPr="001508EC">
        <w:rPr>
          <w:rFonts w:cs="Arial"/>
          <w:szCs w:val="22"/>
          <w:lang w:eastAsia="en-GB"/>
        </w:rPr>
        <w:t>an</w:t>
      </w:r>
      <w:r w:rsidRPr="001508EC">
        <w:rPr>
          <w:rFonts w:cs="Arial"/>
          <w:spacing w:val="-1"/>
          <w:szCs w:val="22"/>
          <w:lang w:eastAsia="en-GB"/>
        </w:rPr>
        <w:t>n</w:t>
      </w:r>
      <w:r w:rsidRPr="001508EC">
        <w:rPr>
          <w:rFonts w:cs="Arial"/>
          <w:szCs w:val="22"/>
          <w:lang w:eastAsia="en-GB"/>
        </w:rPr>
        <w:t>ual</w:t>
      </w:r>
      <w:r w:rsidRPr="001508EC">
        <w:rPr>
          <w:rFonts w:cs="Arial"/>
          <w:spacing w:val="1"/>
          <w:szCs w:val="22"/>
          <w:lang w:eastAsia="en-GB"/>
        </w:rPr>
        <w:t xml:space="preserve"> </w:t>
      </w:r>
      <w:r w:rsidRPr="001508EC">
        <w:rPr>
          <w:rFonts w:cs="Arial"/>
          <w:szCs w:val="22"/>
          <w:lang w:eastAsia="en-GB"/>
        </w:rPr>
        <w:t>leave</w:t>
      </w:r>
      <w:r w:rsidRPr="001508EC">
        <w:rPr>
          <w:rFonts w:cs="Arial"/>
          <w:spacing w:val="3"/>
          <w:szCs w:val="22"/>
          <w:lang w:eastAsia="en-GB"/>
        </w:rPr>
        <w:t xml:space="preserve"> </w:t>
      </w:r>
      <w:r w:rsidRPr="001508EC">
        <w:rPr>
          <w:rFonts w:cs="Arial"/>
          <w:szCs w:val="22"/>
          <w:lang w:eastAsia="en-GB"/>
        </w:rPr>
        <w:t>(or</w:t>
      </w:r>
      <w:r w:rsidRPr="001508EC">
        <w:rPr>
          <w:rFonts w:cs="Arial"/>
          <w:spacing w:val="5"/>
          <w:szCs w:val="22"/>
          <w:lang w:eastAsia="en-GB"/>
        </w:rPr>
        <w:t xml:space="preserve"> </w:t>
      </w:r>
      <w:r w:rsidRPr="001508EC">
        <w:rPr>
          <w:rFonts w:cs="Arial"/>
          <w:szCs w:val="22"/>
          <w:lang w:eastAsia="en-GB"/>
        </w:rPr>
        <w:t>unpaid</w:t>
      </w:r>
      <w:r w:rsidRPr="001508EC">
        <w:rPr>
          <w:rFonts w:cs="Arial"/>
          <w:spacing w:val="1"/>
          <w:szCs w:val="22"/>
          <w:lang w:eastAsia="en-GB"/>
        </w:rPr>
        <w:t xml:space="preserve"> </w:t>
      </w:r>
      <w:r w:rsidRPr="001508EC">
        <w:rPr>
          <w:rFonts w:cs="Arial"/>
          <w:spacing w:val="-1"/>
          <w:szCs w:val="22"/>
          <w:lang w:eastAsia="en-GB"/>
        </w:rPr>
        <w:t>l</w:t>
      </w:r>
      <w:r w:rsidRPr="001508EC">
        <w:rPr>
          <w:rFonts w:cs="Arial"/>
          <w:szCs w:val="22"/>
          <w:lang w:eastAsia="en-GB"/>
        </w:rPr>
        <w:t>eave</w:t>
      </w:r>
      <w:r w:rsidRPr="001508EC">
        <w:rPr>
          <w:rFonts w:cs="Arial"/>
          <w:spacing w:val="3"/>
          <w:szCs w:val="22"/>
          <w:lang w:eastAsia="en-GB"/>
        </w:rPr>
        <w:t xml:space="preserve"> </w:t>
      </w:r>
      <w:r w:rsidRPr="001508EC">
        <w:rPr>
          <w:rFonts w:cs="Arial"/>
          <w:szCs w:val="22"/>
          <w:lang w:eastAsia="en-GB"/>
        </w:rPr>
        <w:t>if</w:t>
      </w:r>
      <w:r w:rsidRPr="001508EC">
        <w:rPr>
          <w:rFonts w:cs="Arial"/>
          <w:spacing w:val="7"/>
          <w:szCs w:val="22"/>
          <w:lang w:eastAsia="en-GB"/>
        </w:rPr>
        <w:t xml:space="preserve"> </w:t>
      </w:r>
      <w:r w:rsidRPr="001508EC">
        <w:rPr>
          <w:rFonts w:cs="Arial"/>
          <w:szCs w:val="22"/>
          <w:lang w:eastAsia="en-GB"/>
        </w:rPr>
        <w:t>they</w:t>
      </w:r>
      <w:r w:rsidRPr="001508EC">
        <w:rPr>
          <w:rFonts w:cs="Arial"/>
          <w:spacing w:val="4"/>
          <w:szCs w:val="22"/>
          <w:lang w:eastAsia="en-GB"/>
        </w:rPr>
        <w:t xml:space="preserve"> </w:t>
      </w:r>
      <w:r w:rsidRPr="001508EC">
        <w:rPr>
          <w:rFonts w:cs="Arial"/>
          <w:szCs w:val="22"/>
          <w:lang w:eastAsia="en-GB"/>
        </w:rPr>
        <w:t>have exhausted</w:t>
      </w:r>
      <w:r w:rsidRPr="001508EC">
        <w:rPr>
          <w:rFonts w:cs="Arial"/>
          <w:spacing w:val="2"/>
          <w:szCs w:val="22"/>
          <w:lang w:eastAsia="en-GB"/>
        </w:rPr>
        <w:t xml:space="preserve"> </w:t>
      </w:r>
      <w:r w:rsidRPr="001508EC">
        <w:rPr>
          <w:rFonts w:cs="Arial"/>
          <w:szCs w:val="22"/>
          <w:lang w:eastAsia="en-GB"/>
        </w:rPr>
        <w:t>their</w:t>
      </w:r>
      <w:r w:rsidRPr="001508EC">
        <w:rPr>
          <w:rFonts w:cs="Arial"/>
          <w:spacing w:val="8"/>
          <w:szCs w:val="22"/>
          <w:lang w:eastAsia="en-GB"/>
        </w:rPr>
        <w:t xml:space="preserve"> </w:t>
      </w:r>
      <w:r w:rsidRPr="001508EC">
        <w:rPr>
          <w:rFonts w:cs="Arial"/>
          <w:szCs w:val="22"/>
          <w:lang w:eastAsia="en-GB"/>
        </w:rPr>
        <w:t>annual</w:t>
      </w:r>
      <w:r w:rsidRPr="001508EC">
        <w:rPr>
          <w:rFonts w:cs="Arial"/>
          <w:spacing w:val="5"/>
          <w:szCs w:val="22"/>
          <w:lang w:eastAsia="en-GB"/>
        </w:rPr>
        <w:t xml:space="preserve"> </w:t>
      </w:r>
      <w:r w:rsidRPr="001508EC">
        <w:rPr>
          <w:rFonts w:cs="Arial"/>
          <w:szCs w:val="22"/>
          <w:lang w:eastAsia="en-GB"/>
        </w:rPr>
        <w:t>leave</w:t>
      </w:r>
      <w:r w:rsidRPr="001508EC">
        <w:rPr>
          <w:rFonts w:cs="Arial"/>
          <w:spacing w:val="7"/>
          <w:szCs w:val="22"/>
          <w:lang w:eastAsia="en-GB"/>
        </w:rPr>
        <w:t xml:space="preserve"> </w:t>
      </w:r>
      <w:r w:rsidRPr="001508EC">
        <w:rPr>
          <w:rFonts w:cs="Arial"/>
          <w:szCs w:val="22"/>
          <w:lang w:eastAsia="en-GB"/>
        </w:rPr>
        <w:t>entitlement), w</w:t>
      </w:r>
      <w:r w:rsidRPr="001508EC">
        <w:rPr>
          <w:rFonts w:cs="Arial"/>
          <w:spacing w:val="1"/>
          <w:szCs w:val="22"/>
          <w:lang w:eastAsia="en-GB"/>
        </w:rPr>
        <w:t>h</w:t>
      </w:r>
      <w:r w:rsidRPr="001508EC">
        <w:rPr>
          <w:rFonts w:cs="Arial"/>
          <w:szCs w:val="22"/>
          <w:lang w:eastAsia="en-GB"/>
        </w:rPr>
        <w:t>en</w:t>
      </w:r>
      <w:r w:rsidRPr="001508EC">
        <w:rPr>
          <w:rFonts w:cs="Arial"/>
          <w:spacing w:val="7"/>
          <w:szCs w:val="22"/>
          <w:lang w:eastAsia="en-GB"/>
        </w:rPr>
        <w:t xml:space="preserve"> </w:t>
      </w:r>
      <w:r w:rsidRPr="001508EC">
        <w:rPr>
          <w:rFonts w:cs="Arial"/>
          <w:szCs w:val="22"/>
          <w:lang w:eastAsia="en-GB"/>
        </w:rPr>
        <w:t>they</w:t>
      </w:r>
      <w:r w:rsidRPr="001508EC">
        <w:rPr>
          <w:rFonts w:cs="Arial"/>
          <w:spacing w:val="8"/>
          <w:szCs w:val="22"/>
          <w:lang w:eastAsia="en-GB"/>
        </w:rPr>
        <w:t xml:space="preserve"> </w:t>
      </w:r>
      <w:r w:rsidRPr="001508EC">
        <w:rPr>
          <w:rFonts w:cs="Arial"/>
          <w:szCs w:val="22"/>
          <w:lang w:eastAsia="en-GB"/>
        </w:rPr>
        <w:t>do</w:t>
      </w:r>
      <w:r w:rsidRPr="001508EC">
        <w:rPr>
          <w:rFonts w:cs="Arial"/>
          <w:spacing w:val="10"/>
          <w:szCs w:val="22"/>
          <w:lang w:eastAsia="en-GB"/>
        </w:rPr>
        <w:t xml:space="preserve"> </w:t>
      </w:r>
      <w:r w:rsidRPr="001508EC">
        <w:rPr>
          <w:rFonts w:cs="Arial"/>
          <w:szCs w:val="22"/>
          <w:lang w:eastAsia="en-GB"/>
        </w:rPr>
        <w:t>not</w:t>
      </w:r>
      <w:r w:rsidRPr="001508EC">
        <w:rPr>
          <w:rFonts w:cs="Arial"/>
          <w:spacing w:val="9"/>
          <w:szCs w:val="22"/>
          <w:lang w:eastAsia="en-GB"/>
        </w:rPr>
        <w:t xml:space="preserve"> </w:t>
      </w:r>
      <w:r w:rsidRPr="001508EC">
        <w:rPr>
          <w:rFonts w:cs="Arial"/>
          <w:szCs w:val="22"/>
          <w:lang w:eastAsia="en-GB"/>
        </w:rPr>
        <w:t>or</w:t>
      </w:r>
      <w:r w:rsidRPr="001508EC">
        <w:rPr>
          <w:rFonts w:cs="Arial"/>
          <w:spacing w:val="10"/>
          <w:szCs w:val="22"/>
          <w:lang w:eastAsia="en-GB"/>
        </w:rPr>
        <w:t xml:space="preserve"> </w:t>
      </w:r>
      <w:r w:rsidRPr="001508EC">
        <w:rPr>
          <w:rFonts w:cs="Arial"/>
          <w:szCs w:val="22"/>
          <w:lang w:eastAsia="en-GB"/>
        </w:rPr>
        <w:t>have</w:t>
      </w:r>
      <w:r w:rsidRPr="001508EC">
        <w:rPr>
          <w:rFonts w:cs="Arial"/>
          <w:spacing w:val="7"/>
          <w:szCs w:val="22"/>
          <w:lang w:eastAsia="en-GB"/>
        </w:rPr>
        <w:t xml:space="preserve"> </w:t>
      </w:r>
      <w:r w:rsidRPr="001508EC">
        <w:rPr>
          <w:rFonts w:cs="Arial"/>
          <w:szCs w:val="22"/>
          <w:lang w:eastAsia="en-GB"/>
        </w:rPr>
        <w:t>not attended</w:t>
      </w:r>
      <w:r w:rsidRPr="001508EC">
        <w:rPr>
          <w:rFonts w:cs="Arial"/>
          <w:spacing w:val="-9"/>
          <w:szCs w:val="22"/>
          <w:lang w:eastAsia="en-GB"/>
        </w:rPr>
        <w:t xml:space="preserve"> </w:t>
      </w:r>
      <w:r w:rsidRPr="001508EC">
        <w:rPr>
          <w:rFonts w:cs="Arial"/>
          <w:szCs w:val="22"/>
          <w:lang w:eastAsia="en-GB"/>
        </w:rPr>
        <w:t>work</w:t>
      </w:r>
      <w:r w:rsidRPr="001508EC">
        <w:rPr>
          <w:rFonts w:cs="Arial"/>
          <w:spacing w:val="-5"/>
          <w:szCs w:val="22"/>
          <w:lang w:eastAsia="en-GB"/>
        </w:rPr>
        <w:t xml:space="preserve"> </w:t>
      </w:r>
      <w:r w:rsidRPr="001508EC">
        <w:rPr>
          <w:rFonts w:cs="Arial"/>
          <w:szCs w:val="22"/>
          <w:lang w:eastAsia="en-GB"/>
        </w:rPr>
        <w:t>on</w:t>
      </w:r>
      <w:r w:rsidRPr="001508EC">
        <w:rPr>
          <w:rFonts w:cs="Arial"/>
          <w:spacing w:val="-2"/>
          <w:szCs w:val="22"/>
          <w:lang w:eastAsia="en-GB"/>
        </w:rPr>
        <w:t xml:space="preserve"> </w:t>
      </w:r>
      <w:r w:rsidRPr="001508EC">
        <w:rPr>
          <w:rFonts w:cs="Arial"/>
          <w:szCs w:val="22"/>
          <w:lang w:eastAsia="en-GB"/>
        </w:rPr>
        <w:t>days</w:t>
      </w:r>
      <w:r w:rsidRPr="001508EC">
        <w:rPr>
          <w:rFonts w:cs="Arial"/>
          <w:spacing w:val="-5"/>
          <w:szCs w:val="22"/>
          <w:lang w:eastAsia="en-GB"/>
        </w:rPr>
        <w:t xml:space="preserve"> </w:t>
      </w:r>
      <w:r w:rsidRPr="001508EC">
        <w:rPr>
          <w:rFonts w:cs="Arial"/>
          <w:szCs w:val="22"/>
          <w:lang w:eastAsia="en-GB"/>
        </w:rPr>
        <w:t>of</w:t>
      </w:r>
      <w:r w:rsidRPr="001508EC">
        <w:rPr>
          <w:rFonts w:cs="Arial"/>
          <w:spacing w:val="-2"/>
          <w:szCs w:val="22"/>
          <w:lang w:eastAsia="en-GB"/>
        </w:rPr>
        <w:t xml:space="preserve"> </w:t>
      </w:r>
      <w:r w:rsidRPr="001508EC">
        <w:rPr>
          <w:rFonts w:cs="Arial"/>
          <w:szCs w:val="22"/>
          <w:lang w:eastAsia="en-GB"/>
        </w:rPr>
        <w:t>disruption</w:t>
      </w:r>
      <w:r w:rsidRPr="001508EC">
        <w:rPr>
          <w:rFonts w:cs="Arial"/>
          <w:spacing w:val="-11"/>
          <w:szCs w:val="22"/>
          <w:lang w:eastAsia="en-GB"/>
        </w:rPr>
        <w:t xml:space="preserve"> </w:t>
      </w:r>
      <w:r w:rsidRPr="001508EC">
        <w:rPr>
          <w:rFonts w:cs="Arial"/>
          <w:szCs w:val="22"/>
          <w:lang w:eastAsia="en-GB"/>
        </w:rPr>
        <w:t>or</w:t>
      </w:r>
      <w:r w:rsidRPr="001508EC">
        <w:rPr>
          <w:rFonts w:cs="Arial"/>
          <w:spacing w:val="-2"/>
          <w:szCs w:val="22"/>
          <w:lang w:eastAsia="en-GB"/>
        </w:rPr>
        <w:t xml:space="preserve"> </w:t>
      </w:r>
      <w:r w:rsidRPr="001508EC">
        <w:rPr>
          <w:rFonts w:cs="Arial"/>
          <w:szCs w:val="22"/>
          <w:lang w:eastAsia="en-GB"/>
        </w:rPr>
        <w:t>failure</w:t>
      </w:r>
      <w:r w:rsidRPr="001508EC">
        <w:rPr>
          <w:rFonts w:cs="Arial"/>
          <w:spacing w:val="-6"/>
          <w:szCs w:val="22"/>
          <w:lang w:eastAsia="en-GB"/>
        </w:rPr>
        <w:t xml:space="preserve"> </w:t>
      </w:r>
      <w:r w:rsidRPr="001508EC">
        <w:rPr>
          <w:rFonts w:cs="Arial"/>
          <w:szCs w:val="22"/>
          <w:lang w:eastAsia="en-GB"/>
        </w:rPr>
        <w:t>of</w:t>
      </w:r>
      <w:r w:rsidRPr="001508EC">
        <w:rPr>
          <w:rFonts w:cs="Arial"/>
          <w:spacing w:val="-3"/>
          <w:szCs w:val="22"/>
          <w:lang w:eastAsia="en-GB"/>
        </w:rPr>
        <w:t xml:space="preserve"> </w:t>
      </w:r>
      <w:r w:rsidRPr="001508EC">
        <w:rPr>
          <w:rFonts w:cs="Arial"/>
          <w:szCs w:val="22"/>
          <w:lang w:eastAsia="en-GB"/>
        </w:rPr>
        <w:t>public</w:t>
      </w:r>
      <w:r w:rsidRPr="001508EC">
        <w:rPr>
          <w:rFonts w:cs="Arial"/>
          <w:spacing w:val="-6"/>
          <w:szCs w:val="22"/>
          <w:lang w:eastAsia="en-GB"/>
        </w:rPr>
        <w:t xml:space="preserve"> </w:t>
      </w:r>
      <w:r w:rsidRPr="001508EC">
        <w:rPr>
          <w:rFonts w:cs="Arial"/>
          <w:szCs w:val="22"/>
          <w:lang w:eastAsia="en-GB"/>
        </w:rPr>
        <w:t>tra</w:t>
      </w:r>
      <w:r w:rsidRPr="001508EC">
        <w:rPr>
          <w:rFonts w:cs="Arial"/>
          <w:spacing w:val="-1"/>
          <w:szCs w:val="22"/>
          <w:lang w:eastAsia="en-GB"/>
        </w:rPr>
        <w:t>n</w:t>
      </w:r>
      <w:r w:rsidRPr="001508EC">
        <w:rPr>
          <w:rFonts w:cs="Arial"/>
          <w:szCs w:val="22"/>
          <w:lang w:eastAsia="en-GB"/>
        </w:rPr>
        <w:t>sport</w:t>
      </w:r>
      <w:r w:rsidRPr="001508EC">
        <w:rPr>
          <w:rFonts w:cs="Arial"/>
          <w:spacing w:val="-9"/>
          <w:szCs w:val="22"/>
          <w:lang w:eastAsia="en-GB"/>
        </w:rPr>
        <w:t xml:space="preserve"> </w:t>
      </w:r>
      <w:r w:rsidRPr="001508EC">
        <w:rPr>
          <w:rFonts w:cs="Arial"/>
          <w:szCs w:val="22"/>
          <w:lang w:eastAsia="en-GB"/>
        </w:rPr>
        <w:t>services.</w:t>
      </w:r>
    </w:p>
    <w:p w:rsidR="00102328" w:rsidRPr="001508EC" w:rsidRDefault="00102328" w:rsidP="002360B0">
      <w:pPr>
        <w:pStyle w:val="Heading8"/>
        <w:rPr>
          <w:b w:val="0"/>
          <w:sz w:val="22"/>
          <w:szCs w:val="22"/>
          <w:lang w:val="en-GB"/>
        </w:rPr>
      </w:pPr>
    </w:p>
    <w:p w:rsidR="00102328" w:rsidRPr="001508EC" w:rsidRDefault="00102328" w:rsidP="000D0412">
      <w:pPr>
        <w:pStyle w:val="Heading8"/>
        <w:numPr>
          <w:ilvl w:val="3"/>
          <w:numId w:val="56"/>
        </w:numPr>
        <w:rPr>
          <w:b w:val="0"/>
          <w:sz w:val="22"/>
          <w:szCs w:val="22"/>
        </w:rPr>
      </w:pPr>
      <w:r w:rsidRPr="001508EC">
        <w:rPr>
          <w:b w:val="0"/>
          <w:sz w:val="22"/>
          <w:szCs w:val="22"/>
        </w:rPr>
        <w:t xml:space="preserve">In cases where the manager is not satisfied that the member of staff has not made sufficient effort to attend work, the manager will meet with the member of staff upon their return in order to give full consideration of the circumstances. Further to this meeting, the manager may consider recording the absence as unauthorised and, in which case, the period of absence would be unpaid. Consideration may also be given to taking disciplinary action under the Trust’s Disciplinary Policy &amp; Procedure. </w:t>
      </w:r>
    </w:p>
    <w:p w:rsidR="00102328" w:rsidRPr="001508EC" w:rsidRDefault="00102328" w:rsidP="000A753E">
      <w:pPr>
        <w:jc w:val="both"/>
        <w:rPr>
          <w:rFonts w:cs="Arial"/>
          <w:szCs w:val="22"/>
          <w:lang w:val="en-US"/>
        </w:rPr>
      </w:pPr>
    </w:p>
    <w:p w:rsidR="00102328" w:rsidRPr="001508EC" w:rsidRDefault="00102328" w:rsidP="000D0412">
      <w:pPr>
        <w:pStyle w:val="Heading8"/>
        <w:numPr>
          <w:ilvl w:val="3"/>
          <w:numId w:val="56"/>
        </w:numPr>
        <w:rPr>
          <w:b w:val="0"/>
          <w:sz w:val="22"/>
          <w:szCs w:val="22"/>
        </w:rPr>
      </w:pPr>
      <w:r w:rsidRPr="001508EC">
        <w:rPr>
          <w:b w:val="0"/>
          <w:sz w:val="22"/>
          <w:szCs w:val="22"/>
        </w:rPr>
        <w:t xml:space="preserve">In each case, </w:t>
      </w:r>
      <w:r w:rsidR="00A149A4" w:rsidRPr="001508EC">
        <w:rPr>
          <w:b w:val="0"/>
          <w:sz w:val="22"/>
          <w:szCs w:val="22"/>
        </w:rPr>
        <w:t>managers</w:t>
      </w:r>
      <w:r w:rsidRPr="001508EC">
        <w:rPr>
          <w:b w:val="0"/>
          <w:sz w:val="22"/>
          <w:szCs w:val="22"/>
        </w:rPr>
        <w:t xml:space="preserve"> should consult with Human Resources to explore the appropriate action to take in the circumstances, and the member of staff should be advised by the manager of their decision in writing in advance of any deduction to salary.</w:t>
      </w:r>
    </w:p>
    <w:p w:rsidR="003C2483" w:rsidRPr="001508EC" w:rsidRDefault="003C2483">
      <w:pPr>
        <w:spacing w:after="200" w:line="276" w:lineRule="auto"/>
        <w:rPr>
          <w:rFonts w:cs="Arial"/>
          <w:szCs w:val="22"/>
        </w:rPr>
      </w:pPr>
      <w:r w:rsidRPr="001508EC">
        <w:rPr>
          <w:rFonts w:cs="Arial"/>
          <w:szCs w:val="22"/>
        </w:rPr>
        <w:br w:type="page"/>
      </w:r>
    </w:p>
    <w:p w:rsidR="00102328" w:rsidRPr="001508EC" w:rsidRDefault="00102328" w:rsidP="002360B0">
      <w:pPr>
        <w:ind w:left="360"/>
        <w:jc w:val="both"/>
        <w:rPr>
          <w:rFonts w:cs="Arial"/>
          <w:szCs w:val="22"/>
        </w:rPr>
      </w:pPr>
    </w:p>
    <w:p w:rsidR="00102328" w:rsidRPr="001508EC" w:rsidRDefault="00AF578D" w:rsidP="00AF578D">
      <w:pPr>
        <w:pStyle w:val="Heading8"/>
        <w:rPr>
          <w:sz w:val="22"/>
          <w:szCs w:val="22"/>
        </w:rPr>
      </w:pPr>
      <w:r w:rsidRPr="001508EC">
        <w:rPr>
          <w:b w:val="0"/>
          <w:sz w:val="22"/>
          <w:szCs w:val="22"/>
        </w:rPr>
        <w:t>46.</w:t>
      </w:r>
      <w:r w:rsidRPr="001508EC">
        <w:rPr>
          <w:sz w:val="22"/>
          <w:szCs w:val="22"/>
        </w:rPr>
        <w:t xml:space="preserve"> </w:t>
      </w:r>
      <w:r w:rsidR="00102328" w:rsidRPr="001508EC">
        <w:rPr>
          <w:sz w:val="22"/>
          <w:szCs w:val="22"/>
        </w:rPr>
        <w:t>Compassionate Leave (Occasional Crisis)</w:t>
      </w:r>
    </w:p>
    <w:p w:rsidR="00102328" w:rsidRPr="001508EC" w:rsidRDefault="00102328" w:rsidP="002360B0">
      <w:pPr>
        <w:jc w:val="both"/>
        <w:rPr>
          <w:rFonts w:cs="Arial"/>
          <w:szCs w:val="22"/>
        </w:rPr>
      </w:pPr>
    </w:p>
    <w:p w:rsidR="00102328" w:rsidRPr="001508EC" w:rsidRDefault="00102328" w:rsidP="000D0412">
      <w:pPr>
        <w:pStyle w:val="ListParagraph"/>
        <w:numPr>
          <w:ilvl w:val="1"/>
          <w:numId w:val="57"/>
        </w:numPr>
        <w:jc w:val="both"/>
        <w:rPr>
          <w:rFonts w:cs="Arial"/>
          <w:szCs w:val="22"/>
          <w:lang w:val="en-US"/>
        </w:rPr>
      </w:pPr>
      <w:r w:rsidRPr="001508EC">
        <w:rPr>
          <w:rFonts w:cs="Arial"/>
          <w:szCs w:val="22"/>
        </w:rPr>
        <w:t>Compassionate leave may be granted at the discretion of the manager in discussion with Human Resources for any other exceptional circumstances that are not covered by this policy</w:t>
      </w:r>
      <w:r w:rsidRPr="001508EC">
        <w:rPr>
          <w:rFonts w:cs="Arial"/>
          <w:szCs w:val="22"/>
          <w:lang w:val="en-US"/>
        </w:rPr>
        <w:t>. This may include any unforeseen situations, which arise that requires the immediate attention of the member of staff, and cannot be dealt with by anyone else but the member of staff.</w:t>
      </w:r>
    </w:p>
    <w:p w:rsidR="00102328" w:rsidRPr="001508EC" w:rsidRDefault="00102328" w:rsidP="000A753E">
      <w:pPr>
        <w:jc w:val="both"/>
        <w:rPr>
          <w:rFonts w:cs="Arial"/>
          <w:szCs w:val="22"/>
          <w:lang w:val="en-US"/>
        </w:rPr>
      </w:pPr>
    </w:p>
    <w:p w:rsidR="00102328" w:rsidRPr="001508EC" w:rsidRDefault="00963CA3" w:rsidP="000D0412">
      <w:pPr>
        <w:pStyle w:val="ListParagraph"/>
        <w:numPr>
          <w:ilvl w:val="1"/>
          <w:numId w:val="57"/>
        </w:numPr>
        <w:jc w:val="both"/>
        <w:rPr>
          <w:rFonts w:cs="Arial"/>
          <w:b/>
          <w:bCs/>
          <w:szCs w:val="22"/>
        </w:rPr>
      </w:pPr>
      <w:r w:rsidRPr="001508EC">
        <w:rPr>
          <w:rFonts w:cs="Arial"/>
          <w:b/>
          <w:bCs/>
          <w:szCs w:val="22"/>
        </w:rPr>
        <w:t xml:space="preserve"> </w:t>
      </w:r>
      <w:r w:rsidR="00102328" w:rsidRPr="001508EC">
        <w:rPr>
          <w:rFonts w:cs="Arial"/>
          <w:b/>
          <w:bCs/>
          <w:szCs w:val="22"/>
        </w:rPr>
        <w:t>Eligibility</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szCs w:val="22"/>
        </w:rPr>
        <w:t>These provisions apply equally to all staff regardless of their hours worked or length of service</w:t>
      </w:r>
      <w:r w:rsidR="002B7F74" w:rsidRPr="001508EC">
        <w:rPr>
          <w:rFonts w:cs="Arial"/>
          <w:szCs w:val="22"/>
        </w:rPr>
        <w:t xml:space="preserve">. </w:t>
      </w:r>
      <w:r w:rsidRPr="001508EC">
        <w:rPr>
          <w:rFonts w:cs="Arial"/>
          <w:szCs w:val="22"/>
        </w:rPr>
        <w:t xml:space="preserve"> </w:t>
      </w:r>
    </w:p>
    <w:p w:rsidR="00102328" w:rsidRPr="001508EC" w:rsidRDefault="00102328" w:rsidP="000A753E">
      <w:pPr>
        <w:ind w:left="360"/>
        <w:jc w:val="both"/>
        <w:rPr>
          <w:rFonts w:cs="Arial"/>
          <w:szCs w:val="22"/>
        </w:rPr>
      </w:pPr>
    </w:p>
    <w:p w:rsidR="00102328" w:rsidRPr="001508EC" w:rsidRDefault="00963CA3" w:rsidP="000D0412">
      <w:pPr>
        <w:pStyle w:val="ListParagraph"/>
        <w:numPr>
          <w:ilvl w:val="1"/>
          <w:numId w:val="57"/>
        </w:numPr>
        <w:jc w:val="both"/>
        <w:rPr>
          <w:rFonts w:cs="Arial"/>
          <w:b/>
          <w:bCs/>
          <w:szCs w:val="22"/>
        </w:rPr>
      </w:pPr>
      <w:r w:rsidRPr="001508EC">
        <w:rPr>
          <w:rFonts w:cs="Arial"/>
          <w:b/>
          <w:bCs/>
          <w:szCs w:val="22"/>
        </w:rPr>
        <w:t xml:space="preserve"> </w:t>
      </w:r>
      <w:r w:rsidR="00102328" w:rsidRPr="001508EC">
        <w:rPr>
          <w:rFonts w:cs="Arial"/>
          <w:b/>
          <w:bCs/>
          <w:szCs w:val="22"/>
        </w:rPr>
        <w:t>Leave Available</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szCs w:val="22"/>
        </w:rPr>
        <w:t>A maximum of one day</w:t>
      </w:r>
      <w:r w:rsidR="00F06F4F" w:rsidRPr="001508EC">
        <w:rPr>
          <w:rFonts w:cs="Arial"/>
          <w:szCs w:val="22"/>
        </w:rPr>
        <w:t>’</w:t>
      </w:r>
      <w:r w:rsidRPr="001508EC">
        <w:rPr>
          <w:rFonts w:cs="Arial"/>
          <w:szCs w:val="22"/>
        </w:rPr>
        <w:t xml:space="preserve">s </w:t>
      </w:r>
      <w:r w:rsidR="00F06F4F" w:rsidRPr="001508EC">
        <w:rPr>
          <w:rFonts w:cs="Arial"/>
          <w:szCs w:val="22"/>
        </w:rPr>
        <w:t xml:space="preserve">(7.5 hours) </w:t>
      </w:r>
      <w:r w:rsidRPr="001508EC">
        <w:rPr>
          <w:rFonts w:cs="Arial"/>
          <w:szCs w:val="22"/>
        </w:rPr>
        <w:t>paid leave may be granted for compassionate leave for the exceptional circumstances that may arise (pro rata for part-time staff)</w:t>
      </w:r>
      <w:r w:rsidRPr="001508EC">
        <w:rPr>
          <w:rFonts w:cs="Arial"/>
          <w:color w:val="000000"/>
          <w:szCs w:val="22"/>
        </w:rPr>
        <w:t xml:space="preserve"> in a 12-month rolling period</w:t>
      </w:r>
      <w:r w:rsidRPr="001508EC">
        <w:rPr>
          <w:rFonts w:cs="Arial"/>
          <w:szCs w:val="22"/>
        </w:rPr>
        <w:t>.  The special leave allowance shall not affect the member of staff’s annual or sick leave entitlements.</w:t>
      </w:r>
    </w:p>
    <w:p w:rsidR="00102328" w:rsidRPr="001508EC" w:rsidRDefault="00102328" w:rsidP="000A753E">
      <w:pPr>
        <w:ind w:left="360"/>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szCs w:val="22"/>
        </w:rPr>
        <w:t>Any additional time-off taken as compassionate leave shall be taken as either annual or unpaid leave with the agreement of the manager.</w:t>
      </w:r>
    </w:p>
    <w:p w:rsidR="00102328" w:rsidRPr="001508EC" w:rsidRDefault="00102328" w:rsidP="000A753E">
      <w:pPr>
        <w:ind w:left="360"/>
        <w:jc w:val="both"/>
        <w:rPr>
          <w:rFonts w:cs="Arial"/>
          <w:bCs/>
          <w:szCs w:val="22"/>
        </w:rPr>
      </w:pPr>
    </w:p>
    <w:p w:rsidR="00102328" w:rsidRPr="001508EC" w:rsidRDefault="00102328" w:rsidP="000D0412">
      <w:pPr>
        <w:pStyle w:val="ListParagraph"/>
        <w:numPr>
          <w:ilvl w:val="2"/>
          <w:numId w:val="57"/>
        </w:numPr>
        <w:jc w:val="both"/>
        <w:rPr>
          <w:rFonts w:cs="Arial"/>
          <w:szCs w:val="22"/>
        </w:rPr>
      </w:pPr>
      <w:r w:rsidRPr="001508EC">
        <w:rPr>
          <w:rFonts w:cs="Arial"/>
          <w:bCs/>
          <w:szCs w:val="22"/>
        </w:rPr>
        <w:t xml:space="preserve">If a member of staff takes time-off for compassionate leave then they are </w:t>
      </w:r>
      <w:r w:rsidRPr="001508EC">
        <w:rPr>
          <w:rFonts w:cs="Arial"/>
          <w:b/>
          <w:bCs/>
          <w:szCs w:val="22"/>
        </w:rPr>
        <w:t>unable</w:t>
      </w:r>
      <w:r w:rsidRPr="001508EC">
        <w:rPr>
          <w:rFonts w:cs="Arial"/>
          <w:bCs/>
          <w:szCs w:val="22"/>
        </w:rPr>
        <w:t xml:space="preserve"> to work on the Staff Bank for the proceeding </w:t>
      </w:r>
      <w:r w:rsidR="00D702B0" w:rsidRPr="001508EC">
        <w:rPr>
          <w:rFonts w:cs="Arial"/>
          <w:bCs/>
          <w:szCs w:val="22"/>
        </w:rPr>
        <w:t>7</w:t>
      </w:r>
      <w:r w:rsidRPr="001508EC">
        <w:rPr>
          <w:rFonts w:cs="Arial"/>
          <w:bCs/>
          <w:szCs w:val="22"/>
        </w:rPr>
        <w:t xml:space="preserve"> days. It is the member of staff’s responsibility to ensure that they do not breach this condition. Failure to do so may result in disciplinary action in accordance with the Trust Disciplinary Policy &amp; Procedure.</w:t>
      </w:r>
    </w:p>
    <w:p w:rsidR="00102328" w:rsidRPr="001508EC" w:rsidRDefault="00102328" w:rsidP="000A753E">
      <w:pPr>
        <w:jc w:val="both"/>
        <w:rPr>
          <w:rFonts w:cs="Arial"/>
          <w:szCs w:val="22"/>
        </w:rPr>
      </w:pPr>
    </w:p>
    <w:p w:rsidR="00102328" w:rsidRPr="001508EC" w:rsidRDefault="00963CA3" w:rsidP="000D0412">
      <w:pPr>
        <w:pStyle w:val="ListParagraph"/>
        <w:numPr>
          <w:ilvl w:val="1"/>
          <w:numId w:val="57"/>
        </w:numPr>
        <w:jc w:val="both"/>
        <w:rPr>
          <w:rFonts w:cs="Arial"/>
          <w:b/>
          <w:bCs/>
          <w:szCs w:val="22"/>
        </w:rPr>
      </w:pPr>
      <w:r w:rsidRPr="001508EC">
        <w:rPr>
          <w:rFonts w:cs="Arial"/>
          <w:b/>
          <w:bCs/>
          <w:szCs w:val="22"/>
        </w:rPr>
        <w:t xml:space="preserve"> </w:t>
      </w:r>
      <w:r w:rsidR="00102328" w:rsidRPr="001508EC">
        <w:rPr>
          <w:rFonts w:cs="Arial"/>
          <w:b/>
          <w:bCs/>
          <w:szCs w:val="22"/>
        </w:rPr>
        <w:t>Requesting Leave</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szCs w:val="22"/>
        </w:rPr>
        <w:t xml:space="preserve">In requesting compassionate leave, the member of staff must make the manager aware of </w:t>
      </w:r>
      <w:r w:rsidR="00F06F4F" w:rsidRPr="001508EC">
        <w:rPr>
          <w:rFonts w:cs="Arial"/>
          <w:szCs w:val="22"/>
        </w:rPr>
        <w:t>their</w:t>
      </w:r>
      <w:r w:rsidRPr="001508EC">
        <w:rPr>
          <w:rFonts w:cs="Arial"/>
          <w:szCs w:val="22"/>
        </w:rPr>
        <w:t xml:space="preserve"> </w:t>
      </w:r>
      <w:r w:rsidRPr="001508EC">
        <w:rPr>
          <w:rFonts w:cs="Arial"/>
          <w:szCs w:val="22"/>
          <w:lang w:val="en-US"/>
        </w:rPr>
        <w:t xml:space="preserve">exceptional circumstances </w:t>
      </w:r>
      <w:r w:rsidRPr="001508EC">
        <w:rPr>
          <w:rFonts w:cs="Arial"/>
          <w:szCs w:val="22"/>
        </w:rPr>
        <w:t xml:space="preserve">as soon as possible on the day that this has occurred. </w:t>
      </w:r>
      <w:r w:rsidRPr="001508EC">
        <w:rPr>
          <w:rFonts w:cs="Arial"/>
          <w:szCs w:val="22"/>
          <w:lang w:val="en-US"/>
        </w:rPr>
        <w:t xml:space="preserve">Time-off for compassionate leave </w:t>
      </w:r>
      <w:r w:rsidRPr="001508EC">
        <w:rPr>
          <w:rFonts w:cs="Arial"/>
          <w:b/>
          <w:bCs/>
          <w:szCs w:val="22"/>
          <w:lang w:val="en-US"/>
        </w:rPr>
        <w:t>cannot</w:t>
      </w:r>
      <w:r w:rsidRPr="001508EC">
        <w:rPr>
          <w:rFonts w:cs="Arial"/>
          <w:szCs w:val="22"/>
          <w:lang w:val="en-US"/>
        </w:rPr>
        <w:t xml:space="preserve"> be booked in advance. </w:t>
      </w:r>
      <w:r w:rsidRPr="001508EC">
        <w:rPr>
          <w:rFonts w:cs="Arial"/>
          <w:szCs w:val="22"/>
        </w:rPr>
        <w:t xml:space="preserve">Managers should remember that staff may have to leave work with little notice to cope with this sudden crisis.  </w:t>
      </w:r>
    </w:p>
    <w:p w:rsidR="00102328" w:rsidRPr="001508EC" w:rsidRDefault="00102328" w:rsidP="000A753E">
      <w:pPr>
        <w:ind w:left="360"/>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b/>
          <w:bCs/>
          <w:szCs w:val="22"/>
          <w:lang w:val="en-US"/>
        </w:rPr>
        <w:t>Compassionate leave is not an entitlement</w:t>
      </w:r>
      <w:r w:rsidRPr="001508EC">
        <w:rPr>
          <w:rFonts w:cs="Arial"/>
          <w:szCs w:val="22"/>
          <w:lang w:val="en-US"/>
        </w:rPr>
        <w:t xml:space="preserve"> and must be authorised by the manager of the member of staff. </w:t>
      </w:r>
      <w:r w:rsidRPr="001508EC">
        <w:rPr>
          <w:rFonts w:cs="Arial"/>
          <w:szCs w:val="22"/>
        </w:rPr>
        <w:t>The manager may reasonably request to meet with the member of staff upon their return to work so as to determine this authorisation.</w:t>
      </w:r>
    </w:p>
    <w:p w:rsidR="00102328" w:rsidRPr="001508EC" w:rsidRDefault="00102328" w:rsidP="000A753E">
      <w:pPr>
        <w:ind w:left="360"/>
        <w:jc w:val="both"/>
        <w:rPr>
          <w:rFonts w:cs="Arial"/>
          <w:szCs w:val="22"/>
          <w:lang w:val="en-US"/>
        </w:rPr>
      </w:pPr>
    </w:p>
    <w:p w:rsidR="00102328" w:rsidRPr="001508EC" w:rsidRDefault="00102328" w:rsidP="000D0412">
      <w:pPr>
        <w:pStyle w:val="ListParagraph"/>
        <w:numPr>
          <w:ilvl w:val="2"/>
          <w:numId w:val="57"/>
        </w:numPr>
        <w:jc w:val="both"/>
        <w:rPr>
          <w:rFonts w:cs="Arial"/>
          <w:szCs w:val="22"/>
          <w:lang w:val="en-US"/>
        </w:rPr>
      </w:pPr>
      <w:r w:rsidRPr="001508EC">
        <w:rPr>
          <w:rFonts w:cs="Arial"/>
          <w:szCs w:val="22"/>
        </w:rPr>
        <w:t xml:space="preserve">When on Compassionate Leave staff must not undertake paid or unpaid work either in the Trust or outside of the Trust, during their normal contracted hours. In addition on returning from Compassionate Leave staff members must refrain from undertaking additional bank/agency </w:t>
      </w:r>
      <w:r w:rsidR="009E4FB6" w:rsidRPr="001508EC">
        <w:rPr>
          <w:rFonts w:cs="Arial"/>
          <w:szCs w:val="22"/>
        </w:rPr>
        <w:t>duties</w:t>
      </w:r>
      <w:r w:rsidRPr="001508EC">
        <w:rPr>
          <w:rFonts w:cs="Arial"/>
          <w:szCs w:val="22"/>
        </w:rPr>
        <w:t xml:space="preserve"> for a period of </w:t>
      </w:r>
      <w:r w:rsidR="00D702B0" w:rsidRPr="001508EC">
        <w:rPr>
          <w:rFonts w:cs="Arial"/>
          <w:szCs w:val="22"/>
        </w:rPr>
        <w:t xml:space="preserve">7 </w:t>
      </w:r>
      <w:r w:rsidRPr="001508EC">
        <w:rPr>
          <w:rFonts w:cs="Arial"/>
          <w:szCs w:val="22"/>
        </w:rPr>
        <w:t>calendar days.</w:t>
      </w:r>
    </w:p>
    <w:p w:rsidR="00102328" w:rsidRPr="001508EC" w:rsidRDefault="00102328" w:rsidP="002360B0">
      <w:pPr>
        <w:ind w:left="360"/>
        <w:jc w:val="both"/>
        <w:rPr>
          <w:rFonts w:cs="Arial"/>
          <w:bCs/>
          <w:szCs w:val="22"/>
          <w:lang w:val="en-US"/>
        </w:rPr>
      </w:pPr>
    </w:p>
    <w:p w:rsidR="00102328" w:rsidRPr="001508EC" w:rsidRDefault="00102328" w:rsidP="000D0412">
      <w:pPr>
        <w:pStyle w:val="Heading8"/>
        <w:numPr>
          <w:ilvl w:val="0"/>
          <w:numId w:val="57"/>
        </w:numPr>
        <w:rPr>
          <w:bCs/>
          <w:sz w:val="22"/>
          <w:szCs w:val="22"/>
          <w:lang w:val="en-GB"/>
        </w:rPr>
      </w:pPr>
      <w:r w:rsidRPr="001508EC">
        <w:rPr>
          <w:bCs/>
          <w:sz w:val="22"/>
          <w:szCs w:val="22"/>
          <w:lang w:val="en-GB"/>
        </w:rPr>
        <w:t>Medical &amp; Dental Appointments</w:t>
      </w:r>
    </w:p>
    <w:p w:rsidR="00102328" w:rsidRPr="001508EC" w:rsidRDefault="00102328" w:rsidP="002360B0">
      <w:pPr>
        <w:jc w:val="both"/>
        <w:rPr>
          <w:rFonts w:cs="Arial"/>
          <w:szCs w:val="22"/>
        </w:rPr>
      </w:pPr>
    </w:p>
    <w:p w:rsidR="00102328" w:rsidRPr="001508EC" w:rsidRDefault="00102328" w:rsidP="000D0412">
      <w:pPr>
        <w:pStyle w:val="ListParagraph"/>
        <w:numPr>
          <w:ilvl w:val="1"/>
          <w:numId w:val="57"/>
        </w:numPr>
        <w:jc w:val="both"/>
        <w:rPr>
          <w:rFonts w:cs="Arial"/>
          <w:szCs w:val="22"/>
        </w:rPr>
      </w:pPr>
      <w:r w:rsidRPr="001508EC">
        <w:rPr>
          <w:rFonts w:cs="Arial"/>
          <w:szCs w:val="22"/>
        </w:rPr>
        <w:t xml:space="preserve">Every effort should be made by staff to arrange medical or dental appointments </w:t>
      </w:r>
      <w:r w:rsidRPr="001508EC">
        <w:rPr>
          <w:rFonts w:cs="Arial"/>
          <w:szCs w:val="22"/>
          <w:lang w:val="en-US"/>
        </w:rPr>
        <w:t>in off duty time</w:t>
      </w:r>
      <w:r w:rsidRPr="001508EC">
        <w:rPr>
          <w:rFonts w:cs="Arial"/>
          <w:szCs w:val="22"/>
        </w:rPr>
        <w:t xml:space="preserve">. From time to time however, staff may need to attend pre-arranged medical or dental appointments within work time. Employees must inform their line managers about their medical and dental appointments giving as much notice as possible.  </w:t>
      </w:r>
    </w:p>
    <w:p w:rsidR="00102328" w:rsidRPr="001508EC" w:rsidRDefault="00102328" w:rsidP="000A753E">
      <w:pPr>
        <w:jc w:val="both"/>
        <w:rPr>
          <w:rFonts w:cs="Arial"/>
          <w:szCs w:val="22"/>
        </w:rPr>
      </w:pPr>
    </w:p>
    <w:p w:rsidR="00102328" w:rsidRPr="001508EC" w:rsidRDefault="00963CA3" w:rsidP="000D0412">
      <w:pPr>
        <w:pStyle w:val="ListParagraph"/>
        <w:numPr>
          <w:ilvl w:val="1"/>
          <w:numId w:val="57"/>
        </w:numPr>
        <w:jc w:val="both"/>
        <w:rPr>
          <w:rFonts w:cs="Arial"/>
          <w:b/>
          <w:bCs/>
          <w:szCs w:val="22"/>
        </w:rPr>
      </w:pPr>
      <w:r w:rsidRPr="001508EC">
        <w:rPr>
          <w:rFonts w:cs="Arial"/>
          <w:b/>
          <w:bCs/>
          <w:szCs w:val="22"/>
        </w:rPr>
        <w:t xml:space="preserve"> </w:t>
      </w:r>
      <w:r w:rsidR="00102328" w:rsidRPr="001508EC">
        <w:rPr>
          <w:rFonts w:cs="Arial"/>
          <w:b/>
          <w:bCs/>
          <w:szCs w:val="22"/>
        </w:rPr>
        <w:t>Eligibility</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szCs w:val="22"/>
        </w:rPr>
        <w:t>These provisions apply equally to all staff regardless of their hours worked or length of service.</w:t>
      </w:r>
    </w:p>
    <w:p w:rsidR="00102328" w:rsidRPr="001508EC" w:rsidRDefault="00102328" w:rsidP="000A753E">
      <w:pPr>
        <w:jc w:val="both"/>
        <w:rPr>
          <w:rFonts w:cs="Arial"/>
          <w:b/>
          <w:bCs/>
          <w:szCs w:val="22"/>
        </w:rPr>
      </w:pPr>
    </w:p>
    <w:p w:rsidR="00102328" w:rsidRPr="001508EC" w:rsidRDefault="00963CA3" w:rsidP="000D0412">
      <w:pPr>
        <w:pStyle w:val="ListParagraph"/>
        <w:numPr>
          <w:ilvl w:val="1"/>
          <w:numId w:val="57"/>
        </w:numPr>
        <w:jc w:val="both"/>
        <w:rPr>
          <w:rFonts w:cs="Arial"/>
          <w:b/>
          <w:bCs/>
          <w:szCs w:val="22"/>
        </w:rPr>
      </w:pPr>
      <w:r w:rsidRPr="001508EC">
        <w:rPr>
          <w:rFonts w:cs="Arial"/>
          <w:b/>
          <w:bCs/>
          <w:szCs w:val="22"/>
        </w:rPr>
        <w:t xml:space="preserve"> </w:t>
      </w:r>
      <w:r w:rsidR="00102328" w:rsidRPr="001508EC">
        <w:rPr>
          <w:rFonts w:cs="Arial"/>
          <w:b/>
          <w:bCs/>
          <w:szCs w:val="22"/>
        </w:rPr>
        <w:t>Requesting time-off for Medical &amp; Dental Appointments</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57"/>
        </w:numPr>
        <w:jc w:val="both"/>
        <w:rPr>
          <w:rFonts w:cs="Arial"/>
          <w:szCs w:val="22"/>
          <w:lang w:val="en-US"/>
        </w:rPr>
      </w:pPr>
      <w:r w:rsidRPr="001508EC">
        <w:rPr>
          <w:rFonts w:cs="Arial"/>
          <w:szCs w:val="22"/>
          <w:lang w:val="en-US"/>
        </w:rPr>
        <w:t>All staff who require time-off for a medical or dental appointment will be entitled to request the following, subject to the needs of the service:</w:t>
      </w:r>
    </w:p>
    <w:p w:rsidR="00102328" w:rsidRPr="001508EC" w:rsidRDefault="00102328" w:rsidP="000A753E">
      <w:pPr>
        <w:jc w:val="both"/>
        <w:rPr>
          <w:rFonts w:cs="Arial"/>
          <w:szCs w:val="22"/>
          <w:lang w:val="en-US"/>
        </w:rPr>
      </w:pPr>
    </w:p>
    <w:p w:rsidR="00102328" w:rsidRPr="001508EC" w:rsidRDefault="00102328" w:rsidP="000D0412">
      <w:pPr>
        <w:pStyle w:val="ListParagraph"/>
        <w:numPr>
          <w:ilvl w:val="0"/>
          <w:numId w:val="44"/>
        </w:numPr>
        <w:jc w:val="both"/>
        <w:rPr>
          <w:rFonts w:cs="Arial"/>
          <w:szCs w:val="22"/>
          <w:lang w:val="en-US"/>
        </w:rPr>
      </w:pPr>
      <w:r w:rsidRPr="001508EC">
        <w:rPr>
          <w:rFonts w:cs="Arial"/>
          <w:szCs w:val="22"/>
          <w:lang w:val="en-US"/>
        </w:rPr>
        <w:t>Flexibility in arrangement of working hours;</w:t>
      </w:r>
    </w:p>
    <w:p w:rsidR="00102328" w:rsidRPr="001508EC" w:rsidRDefault="00102328" w:rsidP="000D0412">
      <w:pPr>
        <w:pStyle w:val="ListParagraph"/>
        <w:numPr>
          <w:ilvl w:val="0"/>
          <w:numId w:val="44"/>
        </w:numPr>
        <w:jc w:val="both"/>
        <w:rPr>
          <w:rFonts w:cs="Arial"/>
          <w:szCs w:val="22"/>
          <w:lang w:val="en-US"/>
        </w:rPr>
      </w:pPr>
      <w:r w:rsidRPr="001508EC">
        <w:rPr>
          <w:rFonts w:cs="Arial"/>
          <w:szCs w:val="22"/>
          <w:lang w:val="en-US"/>
        </w:rPr>
        <w:lastRenderedPageBreak/>
        <w:t>Annual leave;</w:t>
      </w:r>
    </w:p>
    <w:p w:rsidR="00102328" w:rsidRPr="001508EC" w:rsidRDefault="00102328" w:rsidP="000D0412">
      <w:pPr>
        <w:pStyle w:val="ListParagraph"/>
        <w:numPr>
          <w:ilvl w:val="0"/>
          <w:numId w:val="44"/>
        </w:numPr>
        <w:jc w:val="both"/>
        <w:rPr>
          <w:rFonts w:cs="Arial"/>
          <w:szCs w:val="22"/>
          <w:lang w:val="en-US"/>
        </w:rPr>
      </w:pPr>
      <w:r w:rsidRPr="001508EC">
        <w:rPr>
          <w:rFonts w:cs="Arial"/>
          <w:szCs w:val="22"/>
          <w:lang w:val="en-US"/>
        </w:rPr>
        <w:t>Time-off in lieu; or</w:t>
      </w:r>
    </w:p>
    <w:p w:rsidR="00102328" w:rsidRPr="001508EC" w:rsidRDefault="00102328" w:rsidP="000D0412">
      <w:pPr>
        <w:pStyle w:val="ListParagraph"/>
        <w:numPr>
          <w:ilvl w:val="0"/>
          <w:numId w:val="44"/>
        </w:numPr>
        <w:jc w:val="both"/>
        <w:rPr>
          <w:rFonts w:cs="Arial"/>
          <w:szCs w:val="22"/>
          <w:lang w:val="en-US"/>
        </w:rPr>
      </w:pPr>
      <w:r w:rsidRPr="001508EC">
        <w:rPr>
          <w:rFonts w:cs="Arial"/>
          <w:szCs w:val="22"/>
          <w:lang w:val="en-US"/>
        </w:rPr>
        <w:t>Unpaid leave</w:t>
      </w:r>
      <w:r w:rsidR="002B7F74" w:rsidRPr="001508EC">
        <w:rPr>
          <w:rFonts w:cs="Arial"/>
          <w:szCs w:val="22"/>
          <w:lang w:val="en-US"/>
        </w:rPr>
        <w:t>.</w:t>
      </w:r>
    </w:p>
    <w:p w:rsidR="00102328" w:rsidRPr="001508EC" w:rsidRDefault="00102328" w:rsidP="000A753E">
      <w:pPr>
        <w:ind w:left="403"/>
        <w:jc w:val="both"/>
        <w:rPr>
          <w:rFonts w:cs="Arial"/>
          <w:szCs w:val="22"/>
          <w:lang w:val="en-US"/>
        </w:rPr>
      </w:pPr>
    </w:p>
    <w:p w:rsidR="00102328" w:rsidRPr="001508EC" w:rsidRDefault="00102328" w:rsidP="000D0412">
      <w:pPr>
        <w:pStyle w:val="ListParagraph"/>
        <w:numPr>
          <w:ilvl w:val="2"/>
          <w:numId w:val="57"/>
        </w:numPr>
        <w:jc w:val="both"/>
        <w:rPr>
          <w:rFonts w:cs="Arial"/>
          <w:szCs w:val="22"/>
        </w:rPr>
      </w:pPr>
      <w:r w:rsidRPr="001508EC">
        <w:rPr>
          <w:rFonts w:cs="Arial"/>
          <w:szCs w:val="22"/>
        </w:rPr>
        <w:t>In authorising reasonable time-off, the member of staff’s manager should consider:</w:t>
      </w:r>
    </w:p>
    <w:p w:rsidR="00102328" w:rsidRPr="001508EC" w:rsidRDefault="00102328" w:rsidP="000D0412">
      <w:pPr>
        <w:pStyle w:val="ListParagraph"/>
        <w:numPr>
          <w:ilvl w:val="0"/>
          <w:numId w:val="45"/>
        </w:numPr>
        <w:jc w:val="both"/>
        <w:rPr>
          <w:rFonts w:cs="Arial"/>
          <w:szCs w:val="22"/>
        </w:rPr>
      </w:pPr>
      <w:r w:rsidRPr="001508EC">
        <w:rPr>
          <w:rFonts w:cs="Arial"/>
          <w:szCs w:val="22"/>
        </w:rPr>
        <w:t>The amount of time-off that is reasonable in the circumstances;</w:t>
      </w:r>
    </w:p>
    <w:p w:rsidR="00102328" w:rsidRPr="001508EC" w:rsidRDefault="00102328" w:rsidP="000D0412">
      <w:pPr>
        <w:pStyle w:val="ListParagraph"/>
        <w:numPr>
          <w:ilvl w:val="0"/>
          <w:numId w:val="45"/>
        </w:numPr>
        <w:jc w:val="both"/>
        <w:rPr>
          <w:rFonts w:cs="Arial"/>
          <w:szCs w:val="22"/>
        </w:rPr>
      </w:pPr>
      <w:r w:rsidRPr="001508EC">
        <w:rPr>
          <w:rFonts w:cs="Arial"/>
          <w:szCs w:val="22"/>
        </w:rPr>
        <w:t>The notice given for the request for time-off; and</w:t>
      </w:r>
    </w:p>
    <w:p w:rsidR="00102328" w:rsidRPr="001508EC" w:rsidRDefault="00102328" w:rsidP="000D0412">
      <w:pPr>
        <w:pStyle w:val="ListParagraph"/>
        <w:numPr>
          <w:ilvl w:val="0"/>
          <w:numId w:val="45"/>
        </w:numPr>
        <w:jc w:val="both"/>
        <w:rPr>
          <w:rFonts w:cs="Arial"/>
          <w:szCs w:val="22"/>
        </w:rPr>
      </w:pPr>
      <w:r w:rsidRPr="001508EC">
        <w:rPr>
          <w:rFonts w:cs="Arial"/>
          <w:szCs w:val="22"/>
        </w:rPr>
        <w:t>Previous time-off permitted</w:t>
      </w:r>
      <w:r w:rsidR="002B7F74" w:rsidRPr="001508EC">
        <w:rPr>
          <w:rFonts w:cs="Arial"/>
          <w:szCs w:val="22"/>
        </w:rPr>
        <w:t>.</w:t>
      </w:r>
    </w:p>
    <w:p w:rsidR="00102328" w:rsidRPr="001508EC" w:rsidRDefault="00102328" w:rsidP="002360B0">
      <w:pPr>
        <w:ind w:left="360"/>
        <w:jc w:val="both"/>
        <w:rPr>
          <w:rFonts w:cs="Arial"/>
          <w:szCs w:val="22"/>
        </w:rPr>
      </w:pPr>
    </w:p>
    <w:p w:rsidR="00102328" w:rsidRPr="001508EC" w:rsidRDefault="00102328" w:rsidP="000D0412">
      <w:pPr>
        <w:pStyle w:val="BodyTextIndent2"/>
        <w:numPr>
          <w:ilvl w:val="1"/>
          <w:numId w:val="57"/>
        </w:numPr>
        <w:rPr>
          <w:sz w:val="22"/>
          <w:szCs w:val="22"/>
        </w:rPr>
      </w:pPr>
      <w:r w:rsidRPr="001508EC">
        <w:rPr>
          <w:sz w:val="22"/>
          <w:szCs w:val="22"/>
        </w:rPr>
        <w:t xml:space="preserve">If time-off is agreed, staff will be expected as far as possible to book their appointment time either at the beginning of their shift or working day or the end of their shift or working day. If staff need to take time off for planned hospital appointments (either for one off or ongoing appointments), then the Special Leave policy will not apply. Staff need to discuss this with their line manager and take this time off either as annual leave, unpaid leave or time off in lieu. </w:t>
      </w:r>
    </w:p>
    <w:p w:rsidR="00EC74F8" w:rsidRPr="001508EC" w:rsidRDefault="00EC74F8" w:rsidP="001D0116">
      <w:pPr>
        <w:pStyle w:val="BodyTextIndent2"/>
        <w:ind w:left="0"/>
        <w:rPr>
          <w:sz w:val="22"/>
          <w:szCs w:val="22"/>
        </w:rPr>
      </w:pPr>
    </w:p>
    <w:p w:rsidR="00102328" w:rsidRPr="001508EC" w:rsidRDefault="00EC74F8" w:rsidP="001D0116">
      <w:pPr>
        <w:pStyle w:val="BodyTextIndent2"/>
        <w:ind w:left="0"/>
        <w:rPr>
          <w:sz w:val="22"/>
          <w:szCs w:val="22"/>
        </w:rPr>
      </w:pPr>
      <w:r w:rsidRPr="001508EC">
        <w:rPr>
          <w:sz w:val="22"/>
          <w:szCs w:val="22"/>
        </w:rPr>
        <w:t xml:space="preserve">47.5 </w:t>
      </w:r>
      <w:r w:rsidR="00102328" w:rsidRPr="001508EC">
        <w:rPr>
          <w:sz w:val="22"/>
          <w:szCs w:val="22"/>
        </w:rPr>
        <w:t>For antenatal care appointments, please refer to the Trust’s Maternity Leave Policy.</w:t>
      </w:r>
    </w:p>
    <w:p w:rsidR="00102328" w:rsidRPr="001508EC" w:rsidRDefault="00102328" w:rsidP="002360B0">
      <w:pPr>
        <w:jc w:val="both"/>
        <w:rPr>
          <w:rFonts w:cs="Arial"/>
          <w:szCs w:val="22"/>
          <w:lang w:val="en-US"/>
        </w:rPr>
      </w:pPr>
    </w:p>
    <w:p w:rsidR="00102328" w:rsidRPr="001508EC" w:rsidRDefault="00102328" w:rsidP="000D0412">
      <w:pPr>
        <w:pStyle w:val="Heading8"/>
        <w:numPr>
          <w:ilvl w:val="0"/>
          <w:numId w:val="57"/>
        </w:numPr>
        <w:rPr>
          <w:sz w:val="22"/>
          <w:szCs w:val="22"/>
        </w:rPr>
      </w:pPr>
      <w:r w:rsidRPr="001508EC">
        <w:rPr>
          <w:sz w:val="22"/>
          <w:szCs w:val="22"/>
        </w:rPr>
        <w:t>Religious/Cultural Observance</w:t>
      </w:r>
    </w:p>
    <w:p w:rsidR="00102328" w:rsidRPr="001508EC" w:rsidRDefault="00102328" w:rsidP="002360B0">
      <w:pPr>
        <w:jc w:val="both"/>
        <w:rPr>
          <w:rFonts w:cs="Arial"/>
          <w:szCs w:val="22"/>
          <w:lang w:val="en-US"/>
        </w:rPr>
      </w:pPr>
    </w:p>
    <w:p w:rsidR="00102328" w:rsidRPr="001508EC" w:rsidRDefault="00102328" w:rsidP="000D0412">
      <w:pPr>
        <w:pStyle w:val="ListParagraph"/>
        <w:numPr>
          <w:ilvl w:val="1"/>
          <w:numId w:val="57"/>
        </w:numPr>
        <w:jc w:val="both"/>
        <w:rPr>
          <w:rFonts w:cs="Arial"/>
          <w:szCs w:val="22"/>
          <w:lang w:val="en-US"/>
        </w:rPr>
      </w:pPr>
      <w:r w:rsidRPr="001508EC">
        <w:rPr>
          <w:rFonts w:cs="Arial"/>
          <w:szCs w:val="22"/>
          <w:lang w:val="en-US"/>
        </w:rPr>
        <w:t>There may be staff who request time-off or a temporary change to their working hours for a particular religious or cultural occasion.</w:t>
      </w:r>
    </w:p>
    <w:p w:rsidR="00102328" w:rsidRPr="001508EC" w:rsidRDefault="00102328" w:rsidP="000A753E">
      <w:pPr>
        <w:jc w:val="both"/>
        <w:rPr>
          <w:rFonts w:cs="Arial"/>
          <w:b/>
          <w:bCs/>
          <w:szCs w:val="22"/>
          <w:lang w:val="en-US"/>
        </w:rPr>
      </w:pPr>
    </w:p>
    <w:p w:rsidR="00102328" w:rsidRPr="001508EC" w:rsidRDefault="00963CA3" w:rsidP="000D0412">
      <w:pPr>
        <w:pStyle w:val="ListParagraph"/>
        <w:numPr>
          <w:ilvl w:val="1"/>
          <w:numId w:val="57"/>
        </w:numPr>
        <w:jc w:val="both"/>
        <w:rPr>
          <w:rFonts w:cs="Arial"/>
          <w:b/>
          <w:bCs/>
          <w:szCs w:val="22"/>
        </w:rPr>
      </w:pPr>
      <w:r w:rsidRPr="001508EC">
        <w:rPr>
          <w:rFonts w:cs="Arial"/>
          <w:b/>
          <w:bCs/>
          <w:szCs w:val="22"/>
        </w:rPr>
        <w:t xml:space="preserve"> </w:t>
      </w:r>
      <w:r w:rsidR="00102328" w:rsidRPr="001508EC">
        <w:rPr>
          <w:rFonts w:cs="Arial"/>
          <w:b/>
          <w:bCs/>
          <w:szCs w:val="22"/>
        </w:rPr>
        <w:t>Eligibility</w:t>
      </w:r>
    </w:p>
    <w:p w:rsidR="008D100B" w:rsidRPr="001508EC" w:rsidRDefault="008D100B" w:rsidP="000A753E">
      <w:pPr>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szCs w:val="22"/>
        </w:rPr>
        <w:t>These provisions apply equally to all staff regardless of their hours worked and regardless of length of service.</w:t>
      </w:r>
    </w:p>
    <w:p w:rsidR="00102328" w:rsidRPr="001508EC" w:rsidRDefault="00102328" w:rsidP="000A753E">
      <w:pPr>
        <w:jc w:val="both"/>
        <w:rPr>
          <w:rFonts w:cs="Arial"/>
          <w:b/>
          <w:bCs/>
          <w:szCs w:val="22"/>
        </w:rPr>
      </w:pPr>
    </w:p>
    <w:p w:rsidR="00102328" w:rsidRPr="001508EC" w:rsidRDefault="00963CA3" w:rsidP="000D0412">
      <w:pPr>
        <w:pStyle w:val="ListParagraph"/>
        <w:numPr>
          <w:ilvl w:val="1"/>
          <w:numId w:val="57"/>
        </w:numPr>
        <w:jc w:val="both"/>
        <w:rPr>
          <w:rFonts w:cs="Arial"/>
          <w:szCs w:val="22"/>
          <w:lang w:val="en-US"/>
        </w:rPr>
      </w:pPr>
      <w:r w:rsidRPr="001508EC">
        <w:rPr>
          <w:rFonts w:cs="Arial"/>
          <w:b/>
          <w:bCs/>
          <w:szCs w:val="22"/>
        </w:rPr>
        <w:t xml:space="preserve"> </w:t>
      </w:r>
      <w:r w:rsidR="00102328" w:rsidRPr="001508EC">
        <w:rPr>
          <w:rFonts w:cs="Arial"/>
          <w:b/>
          <w:bCs/>
          <w:szCs w:val="22"/>
        </w:rPr>
        <w:t>Requesting time-off/leave for Religious/Cultural observance</w:t>
      </w:r>
    </w:p>
    <w:p w:rsidR="00102328" w:rsidRPr="001508EC" w:rsidRDefault="00102328" w:rsidP="000A753E">
      <w:pPr>
        <w:jc w:val="both"/>
        <w:rPr>
          <w:rFonts w:cs="Arial"/>
          <w:szCs w:val="22"/>
          <w:lang w:val="en-US"/>
        </w:rPr>
      </w:pPr>
    </w:p>
    <w:p w:rsidR="00102328" w:rsidRPr="001508EC" w:rsidRDefault="00102328" w:rsidP="000D0412">
      <w:pPr>
        <w:pStyle w:val="ListParagraph"/>
        <w:numPr>
          <w:ilvl w:val="2"/>
          <w:numId w:val="57"/>
        </w:numPr>
        <w:jc w:val="both"/>
        <w:rPr>
          <w:rFonts w:cs="Arial"/>
          <w:szCs w:val="22"/>
          <w:lang w:val="en-US"/>
        </w:rPr>
      </w:pPr>
      <w:r w:rsidRPr="001508EC">
        <w:rPr>
          <w:rFonts w:cs="Arial"/>
          <w:szCs w:val="22"/>
          <w:lang w:val="en-US"/>
        </w:rPr>
        <w:t>All staff who require time-off for religious or cultural observance will be entitled to request the following, subject to the needs of the service:</w:t>
      </w:r>
    </w:p>
    <w:p w:rsidR="00102328" w:rsidRPr="001508EC" w:rsidRDefault="00102328" w:rsidP="000D0412">
      <w:pPr>
        <w:pStyle w:val="ListParagraph"/>
        <w:numPr>
          <w:ilvl w:val="0"/>
          <w:numId w:val="46"/>
        </w:numPr>
        <w:jc w:val="both"/>
        <w:rPr>
          <w:rFonts w:cs="Arial"/>
          <w:szCs w:val="22"/>
          <w:lang w:val="en-US"/>
        </w:rPr>
      </w:pPr>
      <w:r w:rsidRPr="001508EC">
        <w:rPr>
          <w:rFonts w:cs="Arial"/>
          <w:szCs w:val="22"/>
          <w:lang w:val="en-US"/>
        </w:rPr>
        <w:t>Flexibility in arrangement of working hours;</w:t>
      </w:r>
    </w:p>
    <w:p w:rsidR="00102328" w:rsidRPr="001508EC" w:rsidRDefault="00102328" w:rsidP="000D0412">
      <w:pPr>
        <w:pStyle w:val="ListParagraph"/>
        <w:numPr>
          <w:ilvl w:val="0"/>
          <w:numId w:val="46"/>
        </w:numPr>
        <w:jc w:val="both"/>
        <w:rPr>
          <w:rFonts w:cs="Arial"/>
          <w:szCs w:val="22"/>
          <w:lang w:val="en-US"/>
        </w:rPr>
      </w:pPr>
      <w:r w:rsidRPr="001508EC">
        <w:rPr>
          <w:rFonts w:cs="Arial"/>
          <w:szCs w:val="22"/>
          <w:lang w:val="en-US"/>
        </w:rPr>
        <w:t>Annual leave;</w:t>
      </w:r>
    </w:p>
    <w:p w:rsidR="00102328" w:rsidRPr="001508EC" w:rsidRDefault="00102328" w:rsidP="000D0412">
      <w:pPr>
        <w:pStyle w:val="ListParagraph"/>
        <w:numPr>
          <w:ilvl w:val="0"/>
          <w:numId w:val="46"/>
        </w:numPr>
        <w:jc w:val="both"/>
        <w:rPr>
          <w:rFonts w:cs="Arial"/>
          <w:szCs w:val="22"/>
          <w:lang w:val="en-US"/>
        </w:rPr>
      </w:pPr>
      <w:r w:rsidRPr="001508EC">
        <w:rPr>
          <w:rFonts w:cs="Arial"/>
          <w:szCs w:val="22"/>
          <w:lang w:val="en-US"/>
        </w:rPr>
        <w:t>Time-off in lieu; or</w:t>
      </w:r>
    </w:p>
    <w:p w:rsidR="00102328" w:rsidRPr="001508EC" w:rsidRDefault="00102328" w:rsidP="000D0412">
      <w:pPr>
        <w:pStyle w:val="ListParagraph"/>
        <w:numPr>
          <w:ilvl w:val="0"/>
          <w:numId w:val="46"/>
        </w:numPr>
        <w:jc w:val="both"/>
        <w:rPr>
          <w:rFonts w:cs="Arial"/>
          <w:szCs w:val="22"/>
          <w:lang w:val="en-US"/>
        </w:rPr>
      </w:pPr>
      <w:r w:rsidRPr="001508EC">
        <w:rPr>
          <w:rFonts w:cs="Arial"/>
          <w:szCs w:val="22"/>
          <w:lang w:val="en-US"/>
        </w:rPr>
        <w:t>Unpaid leave.</w:t>
      </w:r>
    </w:p>
    <w:p w:rsidR="00102328" w:rsidRPr="001508EC" w:rsidRDefault="00102328" w:rsidP="000A753E">
      <w:pPr>
        <w:ind w:left="360"/>
        <w:jc w:val="both"/>
        <w:rPr>
          <w:rFonts w:cs="Arial"/>
          <w:szCs w:val="22"/>
        </w:rPr>
      </w:pPr>
    </w:p>
    <w:p w:rsidR="00102328" w:rsidRPr="001508EC" w:rsidRDefault="00102328" w:rsidP="000D0412">
      <w:pPr>
        <w:pStyle w:val="ListParagraph"/>
        <w:numPr>
          <w:ilvl w:val="2"/>
          <w:numId w:val="57"/>
        </w:numPr>
        <w:jc w:val="both"/>
        <w:rPr>
          <w:rFonts w:cs="Arial"/>
          <w:szCs w:val="22"/>
        </w:rPr>
      </w:pPr>
      <w:r w:rsidRPr="001508EC">
        <w:rPr>
          <w:rFonts w:cs="Arial"/>
          <w:szCs w:val="22"/>
        </w:rPr>
        <w:t>In authorising reasonable time-off, the member of staff’s manager should consider:</w:t>
      </w:r>
    </w:p>
    <w:p w:rsidR="00102328" w:rsidRPr="001508EC" w:rsidRDefault="00102328" w:rsidP="000D0412">
      <w:pPr>
        <w:pStyle w:val="ListParagraph"/>
        <w:numPr>
          <w:ilvl w:val="0"/>
          <w:numId w:val="47"/>
        </w:numPr>
        <w:jc w:val="both"/>
        <w:rPr>
          <w:rFonts w:cs="Arial"/>
          <w:szCs w:val="22"/>
        </w:rPr>
      </w:pPr>
      <w:r w:rsidRPr="001508EC">
        <w:rPr>
          <w:rFonts w:cs="Arial"/>
          <w:szCs w:val="22"/>
        </w:rPr>
        <w:t>The needs of the service, (for example, whether it is practical to grant a request for leave if the ward/department is vulnerable,  this may include instances where leave has already been granted to staff for the period requested); and</w:t>
      </w:r>
    </w:p>
    <w:p w:rsidR="00102328" w:rsidRPr="001508EC" w:rsidRDefault="00102328" w:rsidP="000D0412">
      <w:pPr>
        <w:pStyle w:val="ListParagraph"/>
        <w:numPr>
          <w:ilvl w:val="0"/>
          <w:numId w:val="47"/>
        </w:numPr>
        <w:jc w:val="both"/>
        <w:rPr>
          <w:rFonts w:cs="Arial"/>
          <w:szCs w:val="22"/>
        </w:rPr>
      </w:pPr>
      <w:r w:rsidRPr="001508EC">
        <w:rPr>
          <w:rFonts w:cs="Arial"/>
          <w:szCs w:val="22"/>
        </w:rPr>
        <w:t>The notice given for the request for time-off.</w:t>
      </w:r>
    </w:p>
    <w:p w:rsidR="00102328" w:rsidRPr="001508EC" w:rsidRDefault="00102328" w:rsidP="000A753E">
      <w:pPr>
        <w:ind w:left="360"/>
        <w:jc w:val="both"/>
        <w:rPr>
          <w:rFonts w:cs="Arial"/>
          <w:bCs/>
          <w:iCs/>
          <w:szCs w:val="22"/>
          <w:lang w:val="en"/>
        </w:rPr>
      </w:pPr>
    </w:p>
    <w:p w:rsidR="00102328" w:rsidRPr="001508EC" w:rsidRDefault="00102328" w:rsidP="000D0412">
      <w:pPr>
        <w:pStyle w:val="ListParagraph"/>
        <w:numPr>
          <w:ilvl w:val="2"/>
          <w:numId w:val="57"/>
        </w:numPr>
        <w:jc w:val="both"/>
        <w:rPr>
          <w:rFonts w:cs="Arial"/>
          <w:szCs w:val="22"/>
          <w:lang w:val="en-US"/>
        </w:rPr>
      </w:pPr>
      <w:r w:rsidRPr="001508EC">
        <w:rPr>
          <w:rFonts w:cs="Arial"/>
          <w:bCs/>
          <w:iCs/>
          <w:szCs w:val="22"/>
          <w:lang w:val="en"/>
        </w:rPr>
        <w:t xml:space="preserve">When requesting time-off/leave for religious observance, as much notice as possible should be given. </w:t>
      </w:r>
      <w:r w:rsidRPr="001508EC">
        <w:rPr>
          <w:rFonts w:cs="Arial"/>
          <w:szCs w:val="22"/>
          <w:lang w:val="en-US"/>
        </w:rPr>
        <w:t xml:space="preserve">All managers should be sympathetic to requests and should accommodate them wherever it is reasonably practicable to do so. However, if </w:t>
      </w:r>
      <w:r w:rsidR="009528FD" w:rsidRPr="001508EC">
        <w:rPr>
          <w:rFonts w:cs="Arial"/>
          <w:szCs w:val="22"/>
          <w:lang w:val="en-US"/>
        </w:rPr>
        <w:t xml:space="preserve">the </w:t>
      </w:r>
      <w:r w:rsidRPr="001508EC">
        <w:rPr>
          <w:rFonts w:cs="Arial"/>
          <w:szCs w:val="22"/>
          <w:lang w:val="en-US"/>
        </w:rPr>
        <w:t>needs of the service require or reasonable notice for such requests is not given, then the manager may have no choice but to refuse the request for time-off.</w:t>
      </w:r>
    </w:p>
    <w:p w:rsidR="00102328" w:rsidRPr="001508EC" w:rsidRDefault="00102328" w:rsidP="000A753E">
      <w:pPr>
        <w:jc w:val="both"/>
        <w:rPr>
          <w:rFonts w:cs="Arial"/>
          <w:szCs w:val="22"/>
          <w:lang w:val="en-US"/>
        </w:rPr>
      </w:pPr>
    </w:p>
    <w:p w:rsidR="00102328" w:rsidRPr="001508EC" w:rsidRDefault="00102328" w:rsidP="000D0412">
      <w:pPr>
        <w:pStyle w:val="Heading8"/>
        <w:numPr>
          <w:ilvl w:val="0"/>
          <w:numId w:val="57"/>
        </w:numPr>
        <w:rPr>
          <w:sz w:val="22"/>
          <w:szCs w:val="22"/>
        </w:rPr>
      </w:pPr>
      <w:r w:rsidRPr="001508EC">
        <w:rPr>
          <w:sz w:val="22"/>
          <w:szCs w:val="22"/>
        </w:rPr>
        <w:t>Manager’s right to invoke Special Leave</w:t>
      </w:r>
    </w:p>
    <w:p w:rsidR="00102328" w:rsidRPr="001508EC" w:rsidRDefault="00102328" w:rsidP="000A753E">
      <w:pPr>
        <w:jc w:val="both"/>
        <w:rPr>
          <w:rFonts w:cs="Arial"/>
          <w:szCs w:val="22"/>
          <w:lang w:val="en-US"/>
        </w:rPr>
      </w:pPr>
    </w:p>
    <w:p w:rsidR="00102328" w:rsidRPr="001508EC" w:rsidRDefault="00102328" w:rsidP="000D0412">
      <w:pPr>
        <w:pStyle w:val="ListParagraph"/>
        <w:numPr>
          <w:ilvl w:val="1"/>
          <w:numId w:val="57"/>
        </w:numPr>
        <w:jc w:val="both"/>
        <w:rPr>
          <w:rFonts w:cs="Arial"/>
          <w:color w:val="000000"/>
          <w:szCs w:val="22"/>
          <w:lang w:val="en-US"/>
        </w:rPr>
      </w:pPr>
      <w:r w:rsidRPr="001508EC">
        <w:rPr>
          <w:rFonts w:cs="Arial"/>
          <w:szCs w:val="22"/>
          <w:lang w:val="en-US"/>
        </w:rPr>
        <w:t xml:space="preserve">In such circumstances as deemed appropriate, managers, with advice from human resources, can insist on staff taking special paid or unpaid leave. This may include an occasion where the manager considers the member of staff unfit to perform duties due to particular circumstances although the member of staff may consider themselves fit. Where appropriate, managers should also refer the member of staff to the Occupational Health </w:t>
      </w:r>
      <w:r w:rsidRPr="001508EC">
        <w:rPr>
          <w:rFonts w:cs="Arial"/>
          <w:color w:val="000000"/>
          <w:szCs w:val="22"/>
          <w:lang w:val="en-US"/>
        </w:rPr>
        <w:t>Department for advice and support.</w:t>
      </w:r>
    </w:p>
    <w:p w:rsidR="00102328" w:rsidRPr="001508EC" w:rsidRDefault="00102328" w:rsidP="002360B0">
      <w:pPr>
        <w:ind w:left="360"/>
        <w:jc w:val="both"/>
        <w:rPr>
          <w:rFonts w:cs="Arial"/>
          <w:color w:val="000000"/>
          <w:szCs w:val="22"/>
          <w:lang w:val="en-US"/>
        </w:rPr>
      </w:pPr>
    </w:p>
    <w:p w:rsidR="00102328" w:rsidRPr="001508EC" w:rsidRDefault="00102328" w:rsidP="000D0412">
      <w:pPr>
        <w:pStyle w:val="Heading8"/>
        <w:numPr>
          <w:ilvl w:val="0"/>
          <w:numId w:val="57"/>
        </w:numPr>
        <w:rPr>
          <w:color w:val="000000"/>
          <w:sz w:val="22"/>
          <w:szCs w:val="22"/>
        </w:rPr>
      </w:pPr>
      <w:r w:rsidRPr="001508EC">
        <w:rPr>
          <w:color w:val="000000"/>
          <w:sz w:val="22"/>
          <w:szCs w:val="22"/>
        </w:rPr>
        <w:lastRenderedPageBreak/>
        <w:t>Recording and Monitoring Special Leave</w:t>
      </w:r>
    </w:p>
    <w:p w:rsidR="00102328" w:rsidRPr="001508EC" w:rsidRDefault="00102328" w:rsidP="002360B0">
      <w:pPr>
        <w:pStyle w:val="Heading8"/>
        <w:rPr>
          <w:color w:val="000000"/>
          <w:sz w:val="22"/>
          <w:szCs w:val="22"/>
        </w:rPr>
      </w:pPr>
    </w:p>
    <w:p w:rsidR="00102328" w:rsidRPr="001508EC" w:rsidRDefault="00102328" w:rsidP="000D0412">
      <w:pPr>
        <w:pStyle w:val="BodyTextIndent2"/>
        <w:numPr>
          <w:ilvl w:val="1"/>
          <w:numId w:val="57"/>
        </w:numPr>
        <w:rPr>
          <w:color w:val="000000"/>
          <w:sz w:val="22"/>
          <w:szCs w:val="22"/>
          <w:lang w:val="en-US"/>
        </w:rPr>
      </w:pPr>
      <w:r w:rsidRPr="001508EC">
        <w:rPr>
          <w:color w:val="000000"/>
          <w:sz w:val="22"/>
          <w:szCs w:val="22"/>
          <w:lang w:val="en-US"/>
        </w:rPr>
        <w:t>It is imperative that managers record special leave taken in order to ensure that leave is granted as appropriate to the guidance outlined within this policy. Special Leave should be recorded as indicated on the Trust ‘Sickness Notification Form’. The completed form should be sent to Payroll accordingly, with copy held by the manager for reference.</w:t>
      </w:r>
    </w:p>
    <w:p w:rsidR="00102328" w:rsidRPr="001508EC" w:rsidRDefault="00102328" w:rsidP="000A753E">
      <w:pPr>
        <w:pStyle w:val="BodyTextIndent2"/>
        <w:ind w:left="0"/>
        <w:rPr>
          <w:color w:val="000000"/>
          <w:sz w:val="22"/>
          <w:szCs w:val="22"/>
          <w:lang w:val="en-US"/>
        </w:rPr>
      </w:pPr>
    </w:p>
    <w:p w:rsidR="00102328" w:rsidRPr="001508EC" w:rsidRDefault="00102328" w:rsidP="000D0412">
      <w:pPr>
        <w:pStyle w:val="BodyTextIndent2"/>
        <w:numPr>
          <w:ilvl w:val="1"/>
          <w:numId w:val="57"/>
        </w:numPr>
        <w:rPr>
          <w:color w:val="000000"/>
          <w:sz w:val="22"/>
          <w:szCs w:val="22"/>
          <w:lang w:val="en-US"/>
        </w:rPr>
      </w:pPr>
      <w:r w:rsidRPr="001508EC">
        <w:rPr>
          <w:color w:val="000000"/>
          <w:sz w:val="22"/>
          <w:szCs w:val="22"/>
          <w:lang w:val="en-US"/>
        </w:rPr>
        <w:t>Managers are also required to monitor leave requested and identify areas where there are trends as to when special leave is taken and the causes for such requests. In some circumstances, the trends may be such that it gives the manager cause for concern, for example, where the reasons for urgent leave/time-off are recurring or where there is a pattern as to when requests are made.</w:t>
      </w:r>
    </w:p>
    <w:p w:rsidR="00102328" w:rsidRPr="001508EC" w:rsidRDefault="00102328" w:rsidP="000A753E">
      <w:pPr>
        <w:pStyle w:val="BodyTextIndent2"/>
        <w:ind w:left="0"/>
        <w:rPr>
          <w:color w:val="000000"/>
          <w:sz w:val="22"/>
          <w:szCs w:val="22"/>
          <w:lang w:val="en-US"/>
        </w:rPr>
      </w:pPr>
    </w:p>
    <w:p w:rsidR="00102328" w:rsidRPr="001508EC" w:rsidRDefault="00102328" w:rsidP="000D0412">
      <w:pPr>
        <w:pStyle w:val="BodyTextIndent2"/>
        <w:numPr>
          <w:ilvl w:val="1"/>
          <w:numId w:val="57"/>
        </w:numPr>
        <w:rPr>
          <w:color w:val="000000"/>
          <w:sz w:val="22"/>
          <w:szCs w:val="22"/>
          <w:lang w:val="en-US"/>
        </w:rPr>
      </w:pPr>
      <w:r w:rsidRPr="001508EC">
        <w:rPr>
          <w:color w:val="000000"/>
          <w:sz w:val="22"/>
          <w:szCs w:val="22"/>
          <w:lang w:val="en-US"/>
        </w:rPr>
        <w:t>It may be necessary for the manager to raise concerns that they have with the member of staff so as to explore whether there are any underlying issues of which the member of staff may voluntarily declare. Depending upon the circumstances, staff may require further support, which may include referral to the Occupational Health Department or consideration given to flexible working arrangements, as appropriate. Where a manager has concern in such circumstances, they should consult their Human Resources representative for guidance.</w:t>
      </w:r>
    </w:p>
    <w:p w:rsidR="00102328" w:rsidRPr="001508EC" w:rsidRDefault="00102328" w:rsidP="002360B0">
      <w:pPr>
        <w:jc w:val="both"/>
        <w:rPr>
          <w:rFonts w:cs="Arial"/>
          <w:color w:val="000000"/>
          <w:szCs w:val="22"/>
          <w:lang w:val="en-US"/>
        </w:rPr>
      </w:pPr>
    </w:p>
    <w:p w:rsidR="00102328" w:rsidRPr="001508EC" w:rsidRDefault="00102328" w:rsidP="000D0412">
      <w:pPr>
        <w:pStyle w:val="Heading8"/>
        <w:numPr>
          <w:ilvl w:val="0"/>
          <w:numId w:val="57"/>
        </w:numPr>
        <w:rPr>
          <w:sz w:val="22"/>
          <w:szCs w:val="22"/>
        </w:rPr>
      </w:pPr>
      <w:r w:rsidRPr="001508EC">
        <w:rPr>
          <w:sz w:val="22"/>
          <w:szCs w:val="22"/>
        </w:rPr>
        <w:t xml:space="preserve">Sabbatical Leave </w:t>
      </w:r>
    </w:p>
    <w:p w:rsidR="00102328" w:rsidRPr="001508EC" w:rsidRDefault="00102328" w:rsidP="002360B0">
      <w:pPr>
        <w:ind w:left="360"/>
        <w:jc w:val="both"/>
        <w:rPr>
          <w:rFonts w:cs="Arial"/>
          <w:szCs w:val="22"/>
          <w:lang w:val="en-US"/>
        </w:rPr>
      </w:pPr>
    </w:p>
    <w:p w:rsidR="00102328" w:rsidRPr="001508EC" w:rsidRDefault="00102328" w:rsidP="000D0412">
      <w:pPr>
        <w:pStyle w:val="ListParagraph"/>
        <w:numPr>
          <w:ilvl w:val="1"/>
          <w:numId w:val="57"/>
        </w:numPr>
        <w:jc w:val="both"/>
        <w:rPr>
          <w:rFonts w:cs="Arial"/>
          <w:szCs w:val="22"/>
        </w:rPr>
      </w:pPr>
      <w:r w:rsidRPr="001508EC">
        <w:rPr>
          <w:rFonts w:cs="Arial"/>
          <w:szCs w:val="22"/>
          <w:lang w:val="en-US"/>
        </w:rPr>
        <w:t>T</w:t>
      </w:r>
      <w:r w:rsidRPr="001508EC">
        <w:rPr>
          <w:rFonts w:cs="Arial"/>
          <w:szCs w:val="22"/>
        </w:rPr>
        <w:t>he Sabbatical Leave Policy allows a member of staff to take an extended period leave from work that begins with an intention to resume working at an agreed date in future. The policy also prepares the employee to return to a career with the Trust.  The policy forms part of the Department of Health’s Improving Working Lives- Programme for Change. The policy is in accordance with Agenda for Change Terms of Conditions of Service Handbook.</w:t>
      </w:r>
    </w:p>
    <w:p w:rsidR="00102328" w:rsidRPr="001508EC" w:rsidRDefault="00102328" w:rsidP="000A753E">
      <w:pPr>
        <w:jc w:val="both"/>
        <w:rPr>
          <w:rFonts w:cs="Arial"/>
          <w:szCs w:val="22"/>
        </w:rPr>
      </w:pPr>
    </w:p>
    <w:p w:rsidR="00102328" w:rsidRPr="001508EC" w:rsidRDefault="00102328" w:rsidP="000D0412">
      <w:pPr>
        <w:pStyle w:val="ListParagraph"/>
        <w:numPr>
          <w:ilvl w:val="1"/>
          <w:numId w:val="57"/>
        </w:numPr>
        <w:jc w:val="both"/>
        <w:rPr>
          <w:rFonts w:cs="Arial"/>
          <w:szCs w:val="22"/>
        </w:rPr>
      </w:pPr>
      <w:r w:rsidRPr="001508EC">
        <w:rPr>
          <w:rFonts w:cs="Arial"/>
          <w:szCs w:val="22"/>
        </w:rPr>
        <w:t xml:space="preserve">East London Foundation NHS Trust considers that Sabbatical Leave is an important element in the intellectual and academic life of individual members of staff. While the Trust seeks to support alternative ways, all such decisions will be made in the light of the operational requirements of the service area, service users, and the needs of other employees. </w:t>
      </w:r>
    </w:p>
    <w:p w:rsidR="008D100B" w:rsidRPr="001508EC" w:rsidRDefault="008D100B" w:rsidP="000A753E">
      <w:pPr>
        <w:jc w:val="both"/>
        <w:rPr>
          <w:rFonts w:cs="Arial"/>
          <w:szCs w:val="22"/>
          <w:lang w:val="en-US"/>
        </w:rPr>
      </w:pPr>
    </w:p>
    <w:p w:rsidR="00102328" w:rsidRPr="001508EC" w:rsidRDefault="00963CA3" w:rsidP="000D0412">
      <w:pPr>
        <w:pStyle w:val="Heading8"/>
        <w:numPr>
          <w:ilvl w:val="1"/>
          <w:numId w:val="57"/>
        </w:numPr>
        <w:rPr>
          <w:sz w:val="22"/>
          <w:szCs w:val="22"/>
        </w:rPr>
      </w:pPr>
      <w:r w:rsidRPr="001508EC">
        <w:rPr>
          <w:sz w:val="22"/>
          <w:szCs w:val="22"/>
        </w:rPr>
        <w:t xml:space="preserve"> </w:t>
      </w:r>
      <w:r w:rsidR="00102328" w:rsidRPr="001508EC">
        <w:rPr>
          <w:sz w:val="22"/>
          <w:szCs w:val="22"/>
        </w:rPr>
        <w:t>Reasons for Sabbatical Leave</w:t>
      </w:r>
    </w:p>
    <w:p w:rsidR="00102328" w:rsidRPr="001508EC" w:rsidRDefault="00102328" w:rsidP="000A753E">
      <w:pPr>
        <w:jc w:val="both"/>
        <w:rPr>
          <w:rFonts w:cs="Arial"/>
          <w:szCs w:val="22"/>
          <w:lang w:val="en-US"/>
        </w:rPr>
      </w:pPr>
    </w:p>
    <w:p w:rsidR="00102328" w:rsidRPr="001508EC" w:rsidRDefault="00EC74F8" w:rsidP="000D0412">
      <w:pPr>
        <w:pStyle w:val="ListParagraph"/>
        <w:numPr>
          <w:ilvl w:val="1"/>
          <w:numId w:val="57"/>
        </w:numPr>
        <w:tabs>
          <w:tab w:val="left" w:pos="990"/>
        </w:tabs>
        <w:jc w:val="both"/>
        <w:rPr>
          <w:rFonts w:cs="Arial"/>
          <w:szCs w:val="22"/>
        </w:rPr>
      </w:pPr>
      <w:r w:rsidRPr="001508EC">
        <w:rPr>
          <w:rFonts w:cs="Arial"/>
          <w:szCs w:val="22"/>
        </w:rPr>
        <w:t xml:space="preserve">.1 </w:t>
      </w:r>
      <w:r w:rsidR="00102328" w:rsidRPr="001508EC">
        <w:rPr>
          <w:rFonts w:cs="Arial"/>
          <w:szCs w:val="22"/>
        </w:rPr>
        <w:t>Some typical reasons for requesting sabbatical leave are:</w:t>
      </w:r>
    </w:p>
    <w:p w:rsidR="00102328" w:rsidRPr="001508EC" w:rsidRDefault="00102328" w:rsidP="000D0412">
      <w:pPr>
        <w:pStyle w:val="ListParagraph"/>
        <w:numPr>
          <w:ilvl w:val="0"/>
          <w:numId w:val="48"/>
        </w:numPr>
        <w:tabs>
          <w:tab w:val="left" w:pos="990"/>
        </w:tabs>
        <w:jc w:val="both"/>
        <w:rPr>
          <w:rFonts w:cs="Arial"/>
          <w:szCs w:val="22"/>
        </w:rPr>
      </w:pPr>
      <w:r w:rsidRPr="001508EC">
        <w:rPr>
          <w:rFonts w:cs="Arial"/>
          <w:szCs w:val="22"/>
        </w:rPr>
        <w:t>To return to career related study</w:t>
      </w:r>
    </w:p>
    <w:p w:rsidR="00102328" w:rsidRPr="001508EC" w:rsidRDefault="00102328" w:rsidP="000D0412">
      <w:pPr>
        <w:pStyle w:val="ListParagraph"/>
        <w:numPr>
          <w:ilvl w:val="0"/>
          <w:numId w:val="48"/>
        </w:numPr>
        <w:tabs>
          <w:tab w:val="left" w:pos="990"/>
        </w:tabs>
        <w:jc w:val="both"/>
        <w:rPr>
          <w:rFonts w:cs="Arial"/>
          <w:szCs w:val="22"/>
        </w:rPr>
      </w:pPr>
      <w:r w:rsidRPr="001508EC">
        <w:rPr>
          <w:rFonts w:cs="Arial"/>
          <w:szCs w:val="22"/>
        </w:rPr>
        <w:t>For personal development</w:t>
      </w:r>
    </w:p>
    <w:p w:rsidR="00102328" w:rsidRPr="001508EC" w:rsidRDefault="00102328" w:rsidP="000A753E">
      <w:pPr>
        <w:tabs>
          <w:tab w:val="left" w:pos="990"/>
        </w:tabs>
        <w:jc w:val="both"/>
        <w:rPr>
          <w:rFonts w:cs="Arial"/>
          <w:szCs w:val="22"/>
        </w:rPr>
      </w:pPr>
    </w:p>
    <w:p w:rsidR="00102328" w:rsidRPr="001508EC" w:rsidRDefault="00EC74F8" w:rsidP="000D0412">
      <w:pPr>
        <w:pStyle w:val="ListParagraph"/>
        <w:numPr>
          <w:ilvl w:val="1"/>
          <w:numId w:val="57"/>
        </w:numPr>
        <w:tabs>
          <w:tab w:val="left" w:pos="990"/>
        </w:tabs>
        <w:jc w:val="both"/>
        <w:rPr>
          <w:rFonts w:cs="Arial"/>
          <w:szCs w:val="22"/>
        </w:rPr>
      </w:pPr>
      <w:r w:rsidRPr="001508EC">
        <w:rPr>
          <w:rFonts w:cs="Arial"/>
          <w:szCs w:val="22"/>
        </w:rPr>
        <w:t xml:space="preserve">.2 </w:t>
      </w:r>
      <w:r w:rsidR="00102328" w:rsidRPr="001508EC">
        <w:rPr>
          <w:rFonts w:cs="Arial"/>
          <w:szCs w:val="22"/>
        </w:rPr>
        <w:t>This is not exhaustive and consideration will be given to members of staff who wishes to apply for a sabbatical leave for other reasons that may benefit the Trust. However granting a sabbatical will be entirely at the discretion of the Trust, and all requests will be considered in line with the needs of the service.</w:t>
      </w:r>
    </w:p>
    <w:p w:rsidR="00102328" w:rsidRPr="001508EC" w:rsidRDefault="00102328" w:rsidP="002360B0">
      <w:pPr>
        <w:ind w:left="360"/>
        <w:jc w:val="both"/>
        <w:rPr>
          <w:rFonts w:cs="Arial"/>
          <w:szCs w:val="22"/>
        </w:rPr>
      </w:pPr>
    </w:p>
    <w:p w:rsidR="00102328" w:rsidRPr="001508EC" w:rsidRDefault="00102328" w:rsidP="000D0412">
      <w:pPr>
        <w:pStyle w:val="Heading8"/>
        <w:numPr>
          <w:ilvl w:val="1"/>
          <w:numId w:val="57"/>
        </w:numPr>
        <w:rPr>
          <w:sz w:val="22"/>
          <w:szCs w:val="22"/>
        </w:rPr>
      </w:pPr>
      <w:r w:rsidRPr="001508EC">
        <w:rPr>
          <w:sz w:val="22"/>
          <w:szCs w:val="22"/>
        </w:rPr>
        <w:t xml:space="preserve">Objectives of </w:t>
      </w:r>
      <w:r w:rsidR="004766E2" w:rsidRPr="001508EC">
        <w:rPr>
          <w:sz w:val="22"/>
          <w:szCs w:val="22"/>
        </w:rPr>
        <w:t>Sabbatical Leave</w:t>
      </w:r>
    </w:p>
    <w:p w:rsidR="00102328" w:rsidRPr="001508EC" w:rsidRDefault="00102328" w:rsidP="002360B0">
      <w:pPr>
        <w:tabs>
          <w:tab w:val="left" w:pos="990"/>
        </w:tabs>
        <w:jc w:val="both"/>
        <w:rPr>
          <w:rFonts w:cs="Arial"/>
          <w:b/>
          <w:szCs w:val="22"/>
        </w:rPr>
      </w:pP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Improve knowledge, skills and experienced staff</w:t>
      </w: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A better return on investment</w:t>
      </w: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Exemplifies the Trust’s commitment to equal career opportunities</w:t>
      </w: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It boost the Trust’s credentials as an employer of choice</w:t>
      </w: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Reduces ‘burn-out’ in mid-career</w:t>
      </w: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Reduces recruitment cost and enhances retention</w:t>
      </w: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Results in a more engaged workforce</w:t>
      </w:r>
    </w:p>
    <w:p w:rsidR="00102328" w:rsidRPr="001508EC" w:rsidRDefault="00102328" w:rsidP="000D0412">
      <w:pPr>
        <w:pStyle w:val="ListParagraph"/>
        <w:numPr>
          <w:ilvl w:val="0"/>
          <w:numId w:val="49"/>
        </w:numPr>
        <w:tabs>
          <w:tab w:val="left" w:pos="990"/>
        </w:tabs>
        <w:jc w:val="both"/>
        <w:rPr>
          <w:rFonts w:cs="Arial"/>
          <w:szCs w:val="22"/>
        </w:rPr>
      </w:pPr>
      <w:r w:rsidRPr="001508EC">
        <w:rPr>
          <w:rFonts w:cs="Arial"/>
          <w:szCs w:val="22"/>
        </w:rPr>
        <w:t xml:space="preserve">To pursue unfulfilled ambition </w:t>
      </w:r>
    </w:p>
    <w:p w:rsidR="00102328" w:rsidRPr="001508EC" w:rsidRDefault="00102328" w:rsidP="002360B0">
      <w:pPr>
        <w:tabs>
          <w:tab w:val="left" w:pos="990"/>
        </w:tabs>
        <w:ind w:left="630"/>
        <w:jc w:val="both"/>
        <w:rPr>
          <w:rFonts w:cs="Arial"/>
          <w:szCs w:val="22"/>
        </w:rPr>
      </w:pPr>
    </w:p>
    <w:p w:rsidR="00102328" w:rsidRPr="001508EC" w:rsidRDefault="00415325" w:rsidP="000D0412">
      <w:pPr>
        <w:pStyle w:val="Heading8"/>
        <w:numPr>
          <w:ilvl w:val="1"/>
          <w:numId w:val="57"/>
        </w:numPr>
        <w:rPr>
          <w:sz w:val="22"/>
          <w:szCs w:val="22"/>
        </w:rPr>
      </w:pPr>
      <w:r w:rsidRPr="001508EC">
        <w:rPr>
          <w:sz w:val="22"/>
          <w:szCs w:val="22"/>
        </w:rPr>
        <w:t xml:space="preserve"> </w:t>
      </w:r>
      <w:r w:rsidR="00102328" w:rsidRPr="001508EC">
        <w:rPr>
          <w:sz w:val="22"/>
          <w:szCs w:val="22"/>
        </w:rPr>
        <w:t>Duration</w:t>
      </w:r>
    </w:p>
    <w:p w:rsidR="00102328" w:rsidRPr="001508EC" w:rsidRDefault="00102328" w:rsidP="000A753E">
      <w:pPr>
        <w:tabs>
          <w:tab w:val="left" w:pos="990"/>
        </w:tabs>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lastRenderedPageBreak/>
        <w:t>The policy covers all substantive employees, including Doctors and Consultants retained by East London Foundation Trust, irrespective of the employee’s grade, or whether they are full time or part-time.</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Sabbatical leave is not transferable, cumulative or retrospective.</w:t>
      </w:r>
    </w:p>
    <w:p w:rsidR="00102328" w:rsidRPr="001508EC" w:rsidRDefault="00102328" w:rsidP="000A753E">
      <w:pPr>
        <w:tabs>
          <w:tab w:val="left" w:pos="990"/>
        </w:tabs>
        <w:ind w:left="270"/>
        <w:jc w:val="both"/>
        <w:rPr>
          <w:rFonts w:cs="Arial"/>
          <w:szCs w:val="22"/>
        </w:rPr>
      </w:pPr>
    </w:p>
    <w:p w:rsidR="00102328" w:rsidRPr="001508EC" w:rsidRDefault="00127132" w:rsidP="000D0412">
      <w:pPr>
        <w:pStyle w:val="ListParagraph"/>
        <w:numPr>
          <w:ilvl w:val="2"/>
          <w:numId w:val="57"/>
        </w:numPr>
        <w:tabs>
          <w:tab w:val="left" w:pos="990"/>
        </w:tabs>
        <w:jc w:val="both"/>
        <w:rPr>
          <w:rFonts w:cs="Arial"/>
          <w:szCs w:val="22"/>
        </w:rPr>
      </w:pPr>
      <w:r w:rsidRPr="001508EC">
        <w:rPr>
          <w:rFonts w:cs="Arial"/>
          <w:szCs w:val="22"/>
        </w:rPr>
        <w:t xml:space="preserve">A </w:t>
      </w:r>
      <w:r w:rsidR="00102328" w:rsidRPr="001508EC">
        <w:rPr>
          <w:rFonts w:cs="Arial"/>
          <w:szCs w:val="22"/>
        </w:rPr>
        <w:t>Sabbatical period is normally 3 months minimum and up to 12 months maximum. Periods of time requested for sabbatical leave outside this minimum and maximum will be considered by the Service and Borough Director(s) in conjunction with Human Resources.</w:t>
      </w:r>
    </w:p>
    <w:p w:rsidR="00102328" w:rsidRPr="001508EC" w:rsidRDefault="00102328" w:rsidP="000A753E">
      <w:pPr>
        <w:tabs>
          <w:tab w:val="left" w:pos="990"/>
        </w:tabs>
        <w:jc w:val="both"/>
        <w:rPr>
          <w:rFonts w:cs="Arial"/>
          <w:szCs w:val="22"/>
        </w:rPr>
      </w:pPr>
    </w:p>
    <w:p w:rsidR="00102328" w:rsidRPr="001508EC" w:rsidRDefault="00415325" w:rsidP="000D0412">
      <w:pPr>
        <w:pStyle w:val="Heading8"/>
        <w:numPr>
          <w:ilvl w:val="1"/>
          <w:numId w:val="57"/>
        </w:numPr>
        <w:rPr>
          <w:sz w:val="22"/>
          <w:szCs w:val="22"/>
        </w:rPr>
      </w:pPr>
      <w:r w:rsidRPr="001508EC">
        <w:rPr>
          <w:sz w:val="22"/>
          <w:szCs w:val="22"/>
        </w:rPr>
        <w:t xml:space="preserve"> </w:t>
      </w:r>
      <w:r w:rsidR="00102328" w:rsidRPr="001508EC">
        <w:rPr>
          <w:sz w:val="22"/>
          <w:szCs w:val="22"/>
        </w:rPr>
        <w:t>Eligibility</w:t>
      </w:r>
    </w:p>
    <w:p w:rsidR="00102328" w:rsidRPr="001508EC" w:rsidRDefault="00102328" w:rsidP="000A753E">
      <w:pPr>
        <w:tabs>
          <w:tab w:val="left" w:pos="990"/>
        </w:tabs>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The following criteria will be considered in relation to applications for sabbatical leave:</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A satisfactory performance and attendance record. (However, in circumstances where there are performance and attendance issues due to pregnancy and disability, specific HR advice should be sought from your Human Resource Manager/Adviser).</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Substantive members of staff with 7 years or more of NHS employment (or in the case overseas-trained staff, equivalent experience) including 3 years continuous service with the East London Foundation NHS Trust. The Trust will however take a flexible view in individual cases to allow for periods of special leave interrupting continuous service.</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A Sabbatical leave should not commence when long term sickness, capability or disciplinary issues (</w:t>
      </w:r>
      <w:r w:rsidR="004766E2" w:rsidRPr="001508EC">
        <w:rPr>
          <w:rFonts w:cs="Arial"/>
          <w:szCs w:val="22"/>
        </w:rPr>
        <w:t>w</w:t>
      </w:r>
      <w:r w:rsidRPr="001508EC">
        <w:rPr>
          <w:rFonts w:cs="Arial"/>
          <w:szCs w:val="22"/>
        </w:rPr>
        <w:t>hether formal or informal) are pending or on-going. Sabbatical leave may be taken after maternity leave as long as it meets the eligibility criteria.</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Employees will need to gain the agreement of their line manager in conjunction with Service/Borough Director(s) to the proposed sabbatical leave</w:t>
      </w:r>
    </w:p>
    <w:p w:rsidR="00102328" w:rsidRPr="001508EC" w:rsidRDefault="00102328" w:rsidP="000A753E">
      <w:pPr>
        <w:tabs>
          <w:tab w:val="left" w:pos="990"/>
        </w:tabs>
        <w:ind w:left="270"/>
        <w:jc w:val="both"/>
        <w:rPr>
          <w:rFonts w:cs="Arial"/>
          <w:szCs w:val="22"/>
        </w:rPr>
      </w:pPr>
    </w:p>
    <w:p w:rsidR="00102328" w:rsidRPr="001508EC" w:rsidRDefault="00415325" w:rsidP="000D0412">
      <w:pPr>
        <w:pStyle w:val="Heading8"/>
        <w:numPr>
          <w:ilvl w:val="1"/>
          <w:numId w:val="57"/>
        </w:numPr>
        <w:rPr>
          <w:sz w:val="22"/>
          <w:szCs w:val="22"/>
        </w:rPr>
      </w:pPr>
      <w:r w:rsidRPr="001508EC">
        <w:rPr>
          <w:sz w:val="22"/>
          <w:szCs w:val="22"/>
        </w:rPr>
        <w:t xml:space="preserve"> </w:t>
      </w:r>
      <w:r w:rsidR="00102328" w:rsidRPr="001508EC">
        <w:rPr>
          <w:sz w:val="22"/>
          <w:szCs w:val="22"/>
        </w:rPr>
        <w:t>Managers’ Responsibilities</w:t>
      </w:r>
    </w:p>
    <w:p w:rsidR="00102328" w:rsidRPr="001508EC" w:rsidRDefault="00102328" w:rsidP="000A753E">
      <w:pPr>
        <w:autoSpaceDE w:val="0"/>
        <w:autoSpaceDN w:val="0"/>
        <w:adjustRightInd w:val="0"/>
        <w:jc w:val="both"/>
        <w:rPr>
          <w:rFonts w:cs="Arial"/>
          <w:b/>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Notify Payroll and HR as soon as the Sabbatical Leave is agreed arrange replacement cover for the employee consult/inform affected employees as appropriate have a duty of care to ensure all their employee are consulted on any change in working practices consider impact and potential cover and recruitment implications prior to agreeing an employment break and maintain the communication process for the duration of the sabbatical leave.</w:t>
      </w:r>
    </w:p>
    <w:p w:rsidR="00102328" w:rsidRPr="001508EC" w:rsidRDefault="00102328" w:rsidP="000A753E">
      <w:pPr>
        <w:jc w:val="both"/>
        <w:rPr>
          <w:rFonts w:cs="Arial"/>
          <w:b/>
          <w:szCs w:val="22"/>
        </w:rPr>
      </w:pPr>
    </w:p>
    <w:p w:rsidR="00102328" w:rsidRPr="001508EC" w:rsidRDefault="00102328" w:rsidP="000D0412">
      <w:pPr>
        <w:pStyle w:val="Heading8"/>
        <w:numPr>
          <w:ilvl w:val="1"/>
          <w:numId w:val="57"/>
        </w:numPr>
        <w:rPr>
          <w:sz w:val="22"/>
          <w:szCs w:val="22"/>
        </w:rPr>
      </w:pPr>
      <w:r w:rsidRPr="001508EC">
        <w:rPr>
          <w:sz w:val="22"/>
          <w:szCs w:val="22"/>
        </w:rPr>
        <w:t>Keeping in Touch</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Line managers and employees have a joint responsibility for keeping in touch on a regular basis to ensure that the employee is kept up-to-date with relevant departmental information.</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7"/>
        </w:numPr>
        <w:tabs>
          <w:tab w:val="left" w:pos="990"/>
        </w:tabs>
        <w:jc w:val="both"/>
        <w:rPr>
          <w:rFonts w:cs="Arial"/>
          <w:szCs w:val="22"/>
        </w:rPr>
      </w:pPr>
      <w:r w:rsidRPr="001508EC">
        <w:rPr>
          <w:rFonts w:cs="Arial"/>
          <w:szCs w:val="22"/>
        </w:rPr>
        <w:t>Employees are also expected to maintain any professional registration, attend departmental meeting where necessary and keep up to date with developments in their profession.</w:t>
      </w:r>
    </w:p>
    <w:p w:rsidR="00102328" w:rsidRPr="001508EC" w:rsidRDefault="00102328" w:rsidP="000A753E">
      <w:pPr>
        <w:jc w:val="both"/>
        <w:rPr>
          <w:rFonts w:cs="Arial"/>
          <w:szCs w:val="22"/>
        </w:rPr>
      </w:pPr>
    </w:p>
    <w:p w:rsidR="00102328" w:rsidRPr="001508EC" w:rsidRDefault="00102328" w:rsidP="000D0412">
      <w:pPr>
        <w:pStyle w:val="Heading8"/>
        <w:numPr>
          <w:ilvl w:val="1"/>
          <w:numId w:val="57"/>
        </w:numPr>
        <w:rPr>
          <w:sz w:val="22"/>
          <w:szCs w:val="22"/>
        </w:rPr>
      </w:pPr>
      <w:r w:rsidRPr="001508EC">
        <w:rPr>
          <w:sz w:val="22"/>
          <w:szCs w:val="22"/>
        </w:rPr>
        <w:t xml:space="preserve">Employee’s Responsibilities </w:t>
      </w:r>
    </w:p>
    <w:p w:rsidR="006B22A3" w:rsidRPr="001508EC" w:rsidRDefault="006B22A3" w:rsidP="000A753E">
      <w:pPr>
        <w:autoSpaceDE w:val="0"/>
        <w:autoSpaceDN w:val="0"/>
        <w:adjustRightInd w:val="0"/>
        <w:jc w:val="both"/>
        <w:rPr>
          <w:rFonts w:cs="Arial"/>
          <w:b/>
          <w:szCs w:val="22"/>
        </w:rPr>
      </w:pPr>
    </w:p>
    <w:p w:rsidR="006B22A3" w:rsidRPr="001508EC" w:rsidRDefault="006B22A3" w:rsidP="000D0412">
      <w:pPr>
        <w:pStyle w:val="ListParagraph"/>
        <w:numPr>
          <w:ilvl w:val="2"/>
          <w:numId w:val="57"/>
        </w:numPr>
        <w:autoSpaceDE w:val="0"/>
        <w:autoSpaceDN w:val="0"/>
        <w:adjustRightInd w:val="0"/>
        <w:jc w:val="both"/>
        <w:rPr>
          <w:rFonts w:cs="Arial"/>
          <w:szCs w:val="22"/>
        </w:rPr>
      </w:pPr>
      <w:r w:rsidRPr="001508EC">
        <w:rPr>
          <w:rFonts w:cs="Arial"/>
          <w:szCs w:val="22"/>
        </w:rPr>
        <w:t xml:space="preserve">It is the responsibility of the employee to: </w:t>
      </w:r>
    </w:p>
    <w:p w:rsidR="006B22A3" w:rsidRPr="001508EC" w:rsidRDefault="006B22A3" w:rsidP="002360B0">
      <w:pPr>
        <w:autoSpaceDE w:val="0"/>
        <w:autoSpaceDN w:val="0"/>
        <w:adjustRightInd w:val="0"/>
        <w:jc w:val="both"/>
        <w:rPr>
          <w:rFonts w:cs="Arial"/>
          <w:szCs w:val="22"/>
        </w:rPr>
      </w:pP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Agree and maintain the communication process for the duration of absence</w:t>
      </w:r>
    </w:p>
    <w:p w:rsidR="00102328" w:rsidRPr="001508EC" w:rsidRDefault="001D0116" w:rsidP="000D0412">
      <w:pPr>
        <w:pStyle w:val="ListParagraph"/>
        <w:numPr>
          <w:ilvl w:val="0"/>
          <w:numId w:val="50"/>
        </w:numPr>
        <w:tabs>
          <w:tab w:val="left" w:pos="990"/>
        </w:tabs>
        <w:jc w:val="both"/>
        <w:rPr>
          <w:rFonts w:cs="Arial"/>
          <w:szCs w:val="22"/>
        </w:rPr>
      </w:pPr>
      <w:r w:rsidRPr="001508EC">
        <w:rPr>
          <w:rFonts w:cs="Arial"/>
          <w:szCs w:val="22"/>
        </w:rPr>
        <w:t>S</w:t>
      </w:r>
      <w:r w:rsidR="00102328" w:rsidRPr="001508EC">
        <w:rPr>
          <w:rFonts w:cs="Arial"/>
          <w:szCs w:val="22"/>
        </w:rPr>
        <w:t>tate clearly what they wish to do and highlight personal and organisation benefits</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Employee must state when they wish to commence and end leave.</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Submit the request for a sabbatical leave on the appropriate form (i.e. Appendix 4) to their line manager for approval, giving a minimum of three months’ notice</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 xml:space="preserve">Be available to return on the agreed date, giving notice stipulated on their contract of employment. For example: </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Bands 1-</w:t>
      </w:r>
      <w:r w:rsidR="000C3E0D" w:rsidRPr="001508EC">
        <w:rPr>
          <w:rFonts w:cs="Arial"/>
          <w:szCs w:val="22"/>
        </w:rPr>
        <w:t xml:space="preserve">3 </w:t>
      </w:r>
      <w:r w:rsidR="000C3E0D" w:rsidRPr="001508EC">
        <w:rPr>
          <w:rFonts w:cs="Arial"/>
          <w:szCs w:val="22"/>
        </w:rPr>
        <w:tab/>
      </w:r>
      <w:r w:rsidRPr="001508EC">
        <w:rPr>
          <w:rFonts w:cs="Arial"/>
          <w:szCs w:val="22"/>
        </w:rPr>
        <w:t xml:space="preserve">= 4weeks </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lastRenderedPageBreak/>
        <w:t>Band 4</w:t>
      </w:r>
      <w:r w:rsidR="000C3E0D" w:rsidRPr="001508EC">
        <w:rPr>
          <w:rFonts w:cs="Arial"/>
          <w:szCs w:val="22"/>
        </w:rPr>
        <w:tab/>
      </w:r>
      <w:r w:rsidR="009F6D67" w:rsidRPr="001508EC">
        <w:rPr>
          <w:rFonts w:cs="Arial"/>
          <w:szCs w:val="22"/>
        </w:rPr>
        <w:tab/>
      </w:r>
      <w:r w:rsidRPr="001508EC">
        <w:rPr>
          <w:rFonts w:cs="Arial"/>
          <w:szCs w:val="22"/>
        </w:rPr>
        <w:t>= 6weeks</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Bands 5-6</w:t>
      </w:r>
      <w:r w:rsidR="000C3E0D" w:rsidRPr="001508EC">
        <w:rPr>
          <w:rFonts w:cs="Arial"/>
          <w:szCs w:val="22"/>
        </w:rPr>
        <w:t xml:space="preserve"> </w:t>
      </w:r>
      <w:r w:rsidR="000C3E0D" w:rsidRPr="001508EC">
        <w:rPr>
          <w:rFonts w:cs="Arial"/>
          <w:szCs w:val="22"/>
        </w:rPr>
        <w:tab/>
      </w:r>
      <w:r w:rsidRPr="001508EC">
        <w:rPr>
          <w:rFonts w:cs="Arial"/>
          <w:szCs w:val="22"/>
        </w:rPr>
        <w:t>=2months</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Bands 7-9</w:t>
      </w:r>
      <w:r w:rsidR="000C3E0D" w:rsidRPr="001508EC">
        <w:rPr>
          <w:rFonts w:cs="Arial"/>
          <w:szCs w:val="22"/>
        </w:rPr>
        <w:t xml:space="preserve"> </w:t>
      </w:r>
      <w:r w:rsidR="000C3E0D" w:rsidRPr="001508EC">
        <w:rPr>
          <w:rFonts w:cs="Arial"/>
          <w:szCs w:val="22"/>
        </w:rPr>
        <w:tab/>
      </w:r>
      <w:r w:rsidRPr="001508EC">
        <w:rPr>
          <w:rFonts w:cs="Arial"/>
          <w:szCs w:val="22"/>
        </w:rPr>
        <w:t>=3months</w:t>
      </w:r>
    </w:p>
    <w:p w:rsidR="00102328" w:rsidRPr="001508EC" w:rsidRDefault="00102328" w:rsidP="000D0412">
      <w:pPr>
        <w:pStyle w:val="ListParagraph"/>
        <w:numPr>
          <w:ilvl w:val="0"/>
          <w:numId w:val="50"/>
        </w:numPr>
        <w:tabs>
          <w:tab w:val="left" w:pos="990"/>
        </w:tabs>
        <w:jc w:val="both"/>
        <w:rPr>
          <w:rFonts w:cs="Arial"/>
          <w:szCs w:val="22"/>
        </w:rPr>
      </w:pPr>
      <w:r w:rsidRPr="001508EC">
        <w:rPr>
          <w:rFonts w:cs="Arial"/>
          <w:szCs w:val="22"/>
        </w:rPr>
        <w:t>Notify the Trust if they wish to terminate the agreement</w:t>
      </w:r>
      <w:r w:rsidR="000C3E0D" w:rsidRPr="001508EC">
        <w:rPr>
          <w:rFonts w:cs="Arial"/>
          <w:szCs w:val="22"/>
        </w:rPr>
        <w:t>.</w:t>
      </w:r>
    </w:p>
    <w:p w:rsidR="001D0116" w:rsidRPr="001508EC" w:rsidRDefault="001D0116" w:rsidP="001D0116">
      <w:pPr>
        <w:rPr>
          <w:rFonts w:cs="Arial"/>
          <w:szCs w:val="22"/>
          <w:lang w:val="en-US"/>
        </w:rPr>
      </w:pPr>
    </w:p>
    <w:p w:rsidR="00102328" w:rsidRPr="001508EC" w:rsidRDefault="00102328" w:rsidP="000D0412">
      <w:pPr>
        <w:pStyle w:val="Heading8"/>
        <w:numPr>
          <w:ilvl w:val="1"/>
          <w:numId w:val="57"/>
        </w:numPr>
        <w:rPr>
          <w:sz w:val="22"/>
          <w:szCs w:val="22"/>
        </w:rPr>
      </w:pPr>
      <w:r w:rsidRPr="001508EC">
        <w:rPr>
          <w:sz w:val="22"/>
          <w:szCs w:val="22"/>
        </w:rPr>
        <w:t>Terms &amp; Conditions</w:t>
      </w:r>
    </w:p>
    <w:p w:rsidR="00EC74F8" w:rsidRPr="001508EC" w:rsidRDefault="00EC74F8" w:rsidP="00EC74F8">
      <w:pPr>
        <w:rPr>
          <w:rFonts w:cs="Arial"/>
          <w:szCs w:val="22"/>
          <w:lang w:val="en-US"/>
        </w:rPr>
      </w:pPr>
    </w:p>
    <w:p w:rsidR="00102328" w:rsidRPr="001508EC" w:rsidRDefault="00EC74F8" w:rsidP="00EC74F8">
      <w:pPr>
        <w:autoSpaceDE w:val="0"/>
        <w:autoSpaceDN w:val="0"/>
        <w:adjustRightInd w:val="0"/>
        <w:jc w:val="both"/>
        <w:rPr>
          <w:rFonts w:cs="Arial"/>
          <w:szCs w:val="22"/>
        </w:rPr>
      </w:pPr>
      <w:r w:rsidRPr="001508EC">
        <w:rPr>
          <w:rFonts w:cs="Arial"/>
          <w:szCs w:val="22"/>
        </w:rPr>
        <w:t xml:space="preserve">51.12.1 </w:t>
      </w:r>
      <w:r w:rsidR="00102328" w:rsidRPr="001508EC">
        <w:rPr>
          <w:rFonts w:cs="Arial"/>
          <w:szCs w:val="22"/>
        </w:rPr>
        <w:t>There is no entitlement to paid sick leave during the Sabbatical leave. However, in some cases statutory sick pay may be payable, in accordance with SSP regulations.</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8"/>
        </w:numPr>
        <w:tabs>
          <w:tab w:val="left" w:pos="990"/>
        </w:tabs>
        <w:jc w:val="both"/>
        <w:rPr>
          <w:rFonts w:cs="Arial"/>
          <w:szCs w:val="22"/>
        </w:rPr>
      </w:pPr>
      <w:r w:rsidRPr="001508EC">
        <w:rPr>
          <w:rFonts w:cs="Arial"/>
          <w:szCs w:val="22"/>
        </w:rPr>
        <w:t>Statutory paid leave will accrue during the employment break and the amount of leave so accrued should be taken at some point during the break (28 days inclusive of Bank Holiday for 2009/2010 leave years).</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8"/>
        </w:numPr>
        <w:tabs>
          <w:tab w:val="left" w:pos="990"/>
        </w:tabs>
        <w:jc w:val="both"/>
        <w:rPr>
          <w:rFonts w:cs="Arial"/>
          <w:szCs w:val="22"/>
        </w:rPr>
      </w:pPr>
      <w:r w:rsidRPr="001508EC">
        <w:rPr>
          <w:rFonts w:cs="Arial"/>
          <w:szCs w:val="22"/>
        </w:rPr>
        <w:t xml:space="preserve">Employees should notify their line manager or service manager in writing of the dates they intend to take annual leave so that Payroll can be advised in order to avoid overpayment of salary. This leave will be pro rata where the employee is on Sabbatical leave of less than a year. </w:t>
      </w:r>
    </w:p>
    <w:p w:rsidR="00102328" w:rsidRPr="001508EC" w:rsidRDefault="00102328" w:rsidP="000A753E">
      <w:pPr>
        <w:autoSpaceDE w:val="0"/>
        <w:autoSpaceDN w:val="0"/>
        <w:adjustRightInd w:val="0"/>
        <w:jc w:val="both"/>
        <w:rPr>
          <w:rFonts w:cs="Arial"/>
          <w:szCs w:val="22"/>
        </w:rPr>
      </w:pPr>
    </w:p>
    <w:p w:rsidR="00102328" w:rsidRPr="001508EC" w:rsidRDefault="00102328" w:rsidP="000D0412">
      <w:pPr>
        <w:pStyle w:val="ListParagraph"/>
        <w:numPr>
          <w:ilvl w:val="2"/>
          <w:numId w:val="58"/>
        </w:numPr>
        <w:tabs>
          <w:tab w:val="left" w:pos="990"/>
        </w:tabs>
        <w:jc w:val="both"/>
        <w:rPr>
          <w:rFonts w:cs="Arial"/>
          <w:szCs w:val="22"/>
        </w:rPr>
      </w:pPr>
      <w:r w:rsidRPr="001508EC">
        <w:rPr>
          <w:rFonts w:cs="Arial"/>
          <w:szCs w:val="22"/>
        </w:rPr>
        <w:t>The Trust reserves the right to treat the employment break as one in respect of which annual leave under the Working Time Regulations does not accrue. If an employee takes maternity/paternity leave during a Sabbatical leave, they will be required to notify their employer in writing of their intention to take this at least 28 days before they go on sabbatical leave or as soon as reasonably practicable.</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8"/>
        </w:numPr>
        <w:tabs>
          <w:tab w:val="left" w:pos="990"/>
        </w:tabs>
        <w:jc w:val="both"/>
        <w:rPr>
          <w:rFonts w:cs="Arial"/>
          <w:szCs w:val="22"/>
        </w:rPr>
      </w:pPr>
      <w:r w:rsidRPr="001508EC">
        <w:rPr>
          <w:rFonts w:cs="Arial"/>
          <w:szCs w:val="22"/>
        </w:rPr>
        <w:t xml:space="preserve">Continuity of employment will not be affected as far as any contractual or statutory rights are </w:t>
      </w:r>
      <w:r w:rsidR="00940AF4" w:rsidRPr="001508EC">
        <w:rPr>
          <w:rFonts w:cs="Arial"/>
          <w:szCs w:val="22"/>
        </w:rPr>
        <w:t>concerned. Th</w:t>
      </w:r>
      <w:r w:rsidRPr="001508EC">
        <w:rPr>
          <w:rFonts w:cs="Arial"/>
          <w:szCs w:val="22"/>
        </w:rPr>
        <w:t>e exceptions in terms of contractual rights are annual leave and sick leave.</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8"/>
        </w:numPr>
        <w:tabs>
          <w:tab w:val="left" w:pos="990"/>
        </w:tabs>
        <w:jc w:val="both"/>
        <w:rPr>
          <w:rFonts w:cs="Arial"/>
          <w:szCs w:val="22"/>
        </w:rPr>
      </w:pPr>
      <w:r w:rsidRPr="001508EC">
        <w:rPr>
          <w:rFonts w:cs="Arial"/>
          <w:szCs w:val="22"/>
        </w:rPr>
        <w:t>Incremental status credit will be given for periods of paid NHS employment during sabbatical leave.</w:t>
      </w:r>
    </w:p>
    <w:p w:rsidR="00940AF4" w:rsidRPr="001508EC" w:rsidRDefault="00940AF4" w:rsidP="000A753E">
      <w:pPr>
        <w:tabs>
          <w:tab w:val="left" w:pos="990"/>
        </w:tabs>
        <w:ind w:left="270"/>
        <w:jc w:val="both"/>
        <w:rPr>
          <w:rFonts w:cs="Arial"/>
          <w:szCs w:val="22"/>
        </w:rPr>
      </w:pPr>
    </w:p>
    <w:p w:rsidR="00102328" w:rsidRPr="001508EC" w:rsidRDefault="00102328" w:rsidP="000D0412">
      <w:pPr>
        <w:pStyle w:val="ListParagraph"/>
        <w:numPr>
          <w:ilvl w:val="2"/>
          <w:numId w:val="58"/>
        </w:numPr>
        <w:tabs>
          <w:tab w:val="left" w:pos="990"/>
        </w:tabs>
        <w:jc w:val="both"/>
        <w:rPr>
          <w:rFonts w:cs="Arial"/>
          <w:szCs w:val="22"/>
        </w:rPr>
      </w:pPr>
      <w:r w:rsidRPr="001508EC">
        <w:rPr>
          <w:rFonts w:cs="Arial"/>
          <w:szCs w:val="22"/>
        </w:rPr>
        <w:t xml:space="preserve">Employees may not undertake </w:t>
      </w:r>
      <w:r w:rsidR="00AC63B9" w:rsidRPr="001508EC">
        <w:rPr>
          <w:rFonts w:cs="Arial"/>
          <w:szCs w:val="22"/>
        </w:rPr>
        <w:t xml:space="preserve"> </w:t>
      </w:r>
      <w:r w:rsidR="00DC270E" w:rsidRPr="001508EC">
        <w:rPr>
          <w:rFonts w:cs="Arial"/>
          <w:szCs w:val="22"/>
        </w:rPr>
        <w:t>paid</w:t>
      </w:r>
      <w:r w:rsidRPr="001508EC">
        <w:rPr>
          <w:rFonts w:cs="Arial"/>
          <w:szCs w:val="22"/>
        </w:rPr>
        <w:t xml:space="preserve"> employment with another employer during </w:t>
      </w:r>
      <w:r w:rsidR="00AC63B9" w:rsidRPr="001508EC">
        <w:rPr>
          <w:rFonts w:cs="Arial"/>
          <w:szCs w:val="22"/>
        </w:rPr>
        <w:t xml:space="preserve">their contracted hours whilst on </w:t>
      </w:r>
      <w:r w:rsidRPr="001508EC">
        <w:rPr>
          <w:rFonts w:cs="Arial"/>
          <w:szCs w:val="22"/>
        </w:rPr>
        <w:t>sabbatical leave, without terminating their employment with the Trust. If the employee secures a t post, it will be deemed that they have terminated their contract with Trust on the date their employment with the new employer starts.</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8"/>
        </w:numPr>
        <w:tabs>
          <w:tab w:val="left" w:pos="990"/>
        </w:tabs>
        <w:jc w:val="both"/>
        <w:rPr>
          <w:rFonts w:cs="Arial"/>
          <w:szCs w:val="22"/>
        </w:rPr>
      </w:pPr>
      <w:r w:rsidRPr="001508EC">
        <w:rPr>
          <w:rFonts w:cs="Arial"/>
          <w:szCs w:val="22"/>
        </w:rPr>
        <w:t>Sabbatical Leave will be unpaid.</w:t>
      </w:r>
    </w:p>
    <w:p w:rsidR="00102328" w:rsidRPr="001508EC" w:rsidRDefault="00102328" w:rsidP="000A753E">
      <w:pPr>
        <w:tabs>
          <w:tab w:val="left" w:pos="990"/>
        </w:tabs>
        <w:jc w:val="both"/>
        <w:rPr>
          <w:rFonts w:cs="Arial"/>
          <w:szCs w:val="22"/>
        </w:rPr>
      </w:pPr>
    </w:p>
    <w:p w:rsidR="00102328" w:rsidRPr="001508EC" w:rsidRDefault="00102328" w:rsidP="000D0412">
      <w:pPr>
        <w:pStyle w:val="Heading8"/>
        <w:numPr>
          <w:ilvl w:val="1"/>
          <w:numId w:val="58"/>
        </w:numPr>
        <w:rPr>
          <w:sz w:val="22"/>
          <w:szCs w:val="22"/>
        </w:rPr>
      </w:pPr>
      <w:r w:rsidRPr="001508EC">
        <w:rPr>
          <w:sz w:val="22"/>
          <w:szCs w:val="22"/>
        </w:rPr>
        <w:t>Procedure for Applying for Sabbatical Leave</w:t>
      </w:r>
    </w:p>
    <w:p w:rsidR="00102328" w:rsidRPr="001508EC" w:rsidRDefault="00102328" w:rsidP="000A753E">
      <w:pPr>
        <w:tabs>
          <w:tab w:val="left" w:pos="990"/>
        </w:tabs>
        <w:jc w:val="both"/>
        <w:rPr>
          <w:rFonts w:cs="Arial"/>
          <w:szCs w:val="22"/>
        </w:rPr>
      </w:pPr>
    </w:p>
    <w:p w:rsidR="00102328" w:rsidRPr="001508EC" w:rsidRDefault="00102328" w:rsidP="000D0412">
      <w:pPr>
        <w:pStyle w:val="ListParagraph"/>
        <w:numPr>
          <w:ilvl w:val="2"/>
          <w:numId w:val="59"/>
        </w:numPr>
        <w:tabs>
          <w:tab w:val="left" w:pos="990"/>
        </w:tabs>
        <w:jc w:val="both"/>
        <w:rPr>
          <w:rFonts w:cs="Arial"/>
          <w:szCs w:val="22"/>
        </w:rPr>
      </w:pPr>
      <w:r w:rsidRPr="001508EC">
        <w:rPr>
          <w:rFonts w:cs="Arial"/>
          <w:szCs w:val="22"/>
        </w:rPr>
        <w:t xml:space="preserve">Staff including Doctors and Consultants wishing to apply for Sabbatical leave should do so on the Sabbatical leave Application Form (Appendix </w:t>
      </w:r>
      <w:r w:rsidR="0085401A" w:rsidRPr="001508EC">
        <w:rPr>
          <w:rFonts w:cs="Arial"/>
          <w:szCs w:val="22"/>
        </w:rPr>
        <w:t>1</w:t>
      </w:r>
      <w:r w:rsidRPr="001508EC">
        <w:rPr>
          <w:rFonts w:cs="Arial"/>
          <w:szCs w:val="22"/>
        </w:rPr>
        <w:t xml:space="preserve">1) at least 3 months in advance of the proposed commencement date. This form should be submitted to their line manager for Service/Borough Director(s) approval. For Doctors and Consultants, applications should be made to their line manager and for ratification by the Clinical/Borough Director(s). </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9"/>
        </w:numPr>
        <w:tabs>
          <w:tab w:val="left" w:pos="990"/>
        </w:tabs>
        <w:jc w:val="both"/>
        <w:rPr>
          <w:rFonts w:cs="Arial"/>
          <w:szCs w:val="22"/>
        </w:rPr>
      </w:pPr>
      <w:r w:rsidRPr="001508EC">
        <w:rPr>
          <w:rFonts w:cs="Arial"/>
          <w:szCs w:val="22"/>
        </w:rPr>
        <w:t xml:space="preserve">In considering </w:t>
      </w:r>
      <w:r w:rsidR="004D1445" w:rsidRPr="001508EC">
        <w:rPr>
          <w:rFonts w:cs="Arial"/>
          <w:szCs w:val="22"/>
        </w:rPr>
        <w:t xml:space="preserve">the </w:t>
      </w:r>
      <w:r w:rsidRPr="001508EC">
        <w:rPr>
          <w:rFonts w:cs="Arial"/>
          <w:szCs w:val="22"/>
        </w:rPr>
        <w:t xml:space="preserve">request for sabbatical leave, managers should give particular regard to the cost and availability of cover and impact on the service. All Sabbatical leave must be authorised by </w:t>
      </w:r>
      <w:r w:rsidR="004D1445" w:rsidRPr="001508EC">
        <w:rPr>
          <w:rFonts w:cs="Arial"/>
          <w:szCs w:val="22"/>
        </w:rPr>
        <w:t xml:space="preserve">the </w:t>
      </w:r>
      <w:r w:rsidRPr="001508EC">
        <w:rPr>
          <w:rFonts w:cs="Arial"/>
          <w:szCs w:val="22"/>
        </w:rPr>
        <w:t>relevant Line Manager and Borough Director/Clinical Director in consultation with HR. Staff will be informed in writing within 10 working days by their manager as to whether their application is successful. If the application is successful, the employee will be required to sign an agreement varying the contract of employment for the duration of the Sabbatical Leave.</w:t>
      </w:r>
    </w:p>
    <w:p w:rsidR="00102328" w:rsidRPr="001508EC" w:rsidRDefault="00102328" w:rsidP="000A753E">
      <w:pPr>
        <w:tabs>
          <w:tab w:val="left" w:pos="990"/>
        </w:tabs>
        <w:ind w:left="270"/>
        <w:jc w:val="both"/>
        <w:rPr>
          <w:rFonts w:cs="Arial"/>
          <w:szCs w:val="22"/>
        </w:rPr>
      </w:pPr>
    </w:p>
    <w:p w:rsidR="00102328" w:rsidRPr="001508EC" w:rsidRDefault="00102328" w:rsidP="000D0412">
      <w:pPr>
        <w:pStyle w:val="ListParagraph"/>
        <w:numPr>
          <w:ilvl w:val="2"/>
          <w:numId w:val="59"/>
        </w:numPr>
        <w:jc w:val="both"/>
        <w:rPr>
          <w:rFonts w:cs="Arial"/>
          <w:szCs w:val="22"/>
        </w:rPr>
      </w:pPr>
      <w:r w:rsidRPr="001508EC">
        <w:rPr>
          <w:rFonts w:cs="Arial"/>
          <w:szCs w:val="22"/>
        </w:rPr>
        <w:t>The Trust maintains the right to decline a request for Sabbatical leave. In these circumstances, the employee will receive written reason for the refusal. If the individual is not satisfied with the decision, they may pursue the matter under the Appeal’s Procedure in section 12.</w:t>
      </w:r>
    </w:p>
    <w:p w:rsidR="00102328" w:rsidRDefault="00102328" w:rsidP="000A753E">
      <w:pPr>
        <w:autoSpaceDE w:val="0"/>
        <w:autoSpaceDN w:val="0"/>
        <w:adjustRightInd w:val="0"/>
        <w:jc w:val="both"/>
        <w:rPr>
          <w:rFonts w:cs="Arial"/>
          <w:b/>
          <w:szCs w:val="22"/>
        </w:rPr>
      </w:pPr>
    </w:p>
    <w:p w:rsidR="001508EC" w:rsidRDefault="001508EC" w:rsidP="000A753E">
      <w:pPr>
        <w:autoSpaceDE w:val="0"/>
        <w:autoSpaceDN w:val="0"/>
        <w:adjustRightInd w:val="0"/>
        <w:jc w:val="both"/>
        <w:rPr>
          <w:rFonts w:cs="Arial"/>
          <w:b/>
          <w:szCs w:val="22"/>
        </w:rPr>
      </w:pPr>
    </w:p>
    <w:p w:rsidR="001508EC" w:rsidRPr="001508EC" w:rsidRDefault="001508EC" w:rsidP="000A753E">
      <w:pPr>
        <w:autoSpaceDE w:val="0"/>
        <w:autoSpaceDN w:val="0"/>
        <w:adjustRightInd w:val="0"/>
        <w:jc w:val="both"/>
        <w:rPr>
          <w:rFonts w:cs="Arial"/>
          <w:b/>
          <w:szCs w:val="22"/>
        </w:rPr>
      </w:pPr>
    </w:p>
    <w:p w:rsidR="00102328" w:rsidRPr="001508EC" w:rsidRDefault="00102328" w:rsidP="000D0412">
      <w:pPr>
        <w:pStyle w:val="Heading8"/>
        <w:numPr>
          <w:ilvl w:val="1"/>
          <w:numId w:val="59"/>
        </w:numPr>
        <w:rPr>
          <w:sz w:val="22"/>
          <w:szCs w:val="22"/>
        </w:rPr>
      </w:pPr>
      <w:r w:rsidRPr="001508EC">
        <w:rPr>
          <w:sz w:val="22"/>
          <w:szCs w:val="22"/>
        </w:rPr>
        <w:t xml:space="preserve">Returning to work </w:t>
      </w:r>
    </w:p>
    <w:p w:rsidR="00102328" w:rsidRPr="001508EC" w:rsidRDefault="00102328" w:rsidP="000A753E">
      <w:pPr>
        <w:autoSpaceDE w:val="0"/>
        <w:autoSpaceDN w:val="0"/>
        <w:adjustRightInd w:val="0"/>
        <w:jc w:val="both"/>
        <w:rPr>
          <w:rFonts w:cs="Arial"/>
          <w:szCs w:val="22"/>
        </w:rPr>
      </w:pPr>
    </w:p>
    <w:p w:rsidR="00102328" w:rsidRPr="001508EC" w:rsidRDefault="00102328" w:rsidP="000D0412">
      <w:pPr>
        <w:pStyle w:val="ListParagraph"/>
        <w:numPr>
          <w:ilvl w:val="2"/>
          <w:numId w:val="59"/>
        </w:numPr>
        <w:tabs>
          <w:tab w:val="left" w:pos="990"/>
        </w:tabs>
        <w:jc w:val="both"/>
        <w:rPr>
          <w:rFonts w:cs="Arial"/>
          <w:szCs w:val="22"/>
        </w:rPr>
      </w:pPr>
      <w:r w:rsidRPr="001508EC">
        <w:rPr>
          <w:rFonts w:cs="Arial"/>
          <w:szCs w:val="22"/>
        </w:rPr>
        <w:lastRenderedPageBreak/>
        <w:t>The employee is required to give the notice period stipulated in their contract of employment. If the break is less than six months, so far as reasonably practicable the employee will return to the same grade and post. If the break is more than six months, the employee may be offered an alternative post, which is considered suitable in terms of knowledge, skills and experience. Every effort will be made to enable employees to return to the same or similar job at the grade/level as when they left but no guarantee can be given in this respect.</w:t>
      </w:r>
    </w:p>
    <w:p w:rsidR="00102328" w:rsidRPr="001508EC" w:rsidRDefault="00102328" w:rsidP="002360B0">
      <w:pPr>
        <w:tabs>
          <w:tab w:val="left" w:pos="990"/>
        </w:tabs>
        <w:ind w:left="990"/>
        <w:jc w:val="both"/>
        <w:rPr>
          <w:rFonts w:cs="Arial"/>
          <w:szCs w:val="22"/>
        </w:rPr>
      </w:pPr>
    </w:p>
    <w:p w:rsidR="00102328" w:rsidRPr="001508EC" w:rsidRDefault="00102328" w:rsidP="000D0412">
      <w:pPr>
        <w:pStyle w:val="ListParagraph"/>
        <w:numPr>
          <w:ilvl w:val="2"/>
          <w:numId w:val="59"/>
        </w:numPr>
        <w:tabs>
          <w:tab w:val="left" w:pos="990"/>
        </w:tabs>
        <w:jc w:val="both"/>
        <w:rPr>
          <w:rFonts w:cs="Arial"/>
          <w:szCs w:val="22"/>
        </w:rPr>
      </w:pPr>
      <w:r w:rsidRPr="001508EC">
        <w:rPr>
          <w:rFonts w:cs="Arial"/>
          <w:szCs w:val="22"/>
        </w:rPr>
        <w:t>If their substantive position is no longer available the employee will be treated as a re-deployee under the Policy on The Management of Staff Affected by Change. The employee will be consulted on any organisational change that could affect their post during the break. The employee must ensure that their line manager/service manager is given contact details if the employee is travelling abroad, or an alternative form of contact such as a close relative.</w:t>
      </w:r>
    </w:p>
    <w:p w:rsidR="00102328" w:rsidRPr="001508EC" w:rsidRDefault="00102328" w:rsidP="000A753E">
      <w:pPr>
        <w:tabs>
          <w:tab w:val="left" w:pos="990"/>
        </w:tabs>
        <w:jc w:val="both"/>
        <w:rPr>
          <w:rFonts w:cs="Arial"/>
          <w:szCs w:val="22"/>
        </w:rPr>
      </w:pPr>
    </w:p>
    <w:p w:rsidR="00102328" w:rsidRPr="001508EC" w:rsidRDefault="00102328" w:rsidP="000D0412">
      <w:pPr>
        <w:pStyle w:val="ListParagraph"/>
        <w:numPr>
          <w:ilvl w:val="2"/>
          <w:numId w:val="59"/>
        </w:numPr>
        <w:tabs>
          <w:tab w:val="left" w:pos="990"/>
        </w:tabs>
        <w:jc w:val="both"/>
        <w:rPr>
          <w:rFonts w:cs="Arial"/>
          <w:szCs w:val="22"/>
        </w:rPr>
      </w:pPr>
      <w:r w:rsidRPr="001508EC">
        <w:rPr>
          <w:rFonts w:cs="Arial"/>
          <w:szCs w:val="22"/>
        </w:rPr>
        <w:t>If the employee wishes to return earlier than the date agreed at the beginning of the employment break this should be discussed and agreed with the manager. Where an employee does not return by the due date of return they are to be treated like any other employee who does not return after authorised leave. Unless they can provide a reasonable explanation and/or evidence for their absence, they will be considered to have been on unauthorised leave, which could result in disciplinary action.</w:t>
      </w:r>
    </w:p>
    <w:p w:rsidR="00102328" w:rsidRPr="001508EC" w:rsidRDefault="00102328" w:rsidP="000A753E">
      <w:pPr>
        <w:tabs>
          <w:tab w:val="left" w:pos="990"/>
        </w:tabs>
        <w:jc w:val="both"/>
        <w:rPr>
          <w:rFonts w:cs="Arial"/>
          <w:szCs w:val="22"/>
        </w:rPr>
      </w:pPr>
    </w:p>
    <w:p w:rsidR="00102328" w:rsidRPr="001508EC" w:rsidRDefault="00102328" w:rsidP="000D0412">
      <w:pPr>
        <w:pStyle w:val="ListParagraph"/>
        <w:numPr>
          <w:ilvl w:val="2"/>
          <w:numId w:val="59"/>
        </w:numPr>
        <w:jc w:val="both"/>
        <w:rPr>
          <w:rFonts w:cs="Arial"/>
          <w:b/>
          <w:bCs/>
          <w:szCs w:val="22"/>
        </w:rPr>
      </w:pPr>
      <w:r w:rsidRPr="001508EC">
        <w:rPr>
          <w:rFonts w:cs="Arial"/>
          <w:szCs w:val="22"/>
        </w:rPr>
        <w:t>On return to work the employee will be inducted and/or offered relevant training so they can be provided with an opportunity to update their skills and knowledge where the absence has been for a significant period.</w:t>
      </w:r>
    </w:p>
    <w:p w:rsidR="00102328" w:rsidRPr="001508EC" w:rsidRDefault="00102328" w:rsidP="000A753E">
      <w:pPr>
        <w:tabs>
          <w:tab w:val="left" w:pos="990"/>
        </w:tabs>
        <w:jc w:val="both"/>
        <w:rPr>
          <w:rFonts w:cs="Arial"/>
          <w:b/>
          <w:bCs/>
          <w:szCs w:val="22"/>
        </w:rPr>
      </w:pPr>
    </w:p>
    <w:p w:rsidR="00102328" w:rsidRPr="001508EC" w:rsidRDefault="00102328" w:rsidP="000D0412">
      <w:pPr>
        <w:pStyle w:val="Heading8"/>
        <w:numPr>
          <w:ilvl w:val="1"/>
          <w:numId w:val="59"/>
        </w:numPr>
        <w:rPr>
          <w:sz w:val="22"/>
          <w:szCs w:val="22"/>
        </w:rPr>
      </w:pPr>
      <w:r w:rsidRPr="001508EC">
        <w:rPr>
          <w:sz w:val="22"/>
          <w:szCs w:val="22"/>
        </w:rPr>
        <w:t>Appeals Procedure</w:t>
      </w:r>
    </w:p>
    <w:p w:rsidR="00102328" w:rsidRPr="001508EC" w:rsidRDefault="00102328" w:rsidP="000A753E">
      <w:pPr>
        <w:autoSpaceDE w:val="0"/>
        <w:autoSpaceDN w:val="0"/>
        <w:adjustRightInd w:val="0"/>
        <w:jc w:val="both"/>
        <w:rPr>
          <w:rFonts w:cs="Arial"/>
          <w:szCs w:val="22"/>
        </w:rPr>
      </w:pPr>
    </w:p>
    <w:p w:rsidR="00102328" w:rsidRPr="001508EC" w:rsidRDefault="00102328" w:rsidP="000D0412">
      <w:pPr>
        <w:pStyle w:val="ListParagraph"/>
        <w:numPr>
          <w:ilvl w:val="2"/>
          <w:numId w:val="59"/>
        </w:numPr>
        <w:tabs>
          <w:tab w:val="left" w:pos="990"/>
        </w:tabs>
        <w:jc w:val="both"/>
        <w:rPr>
          <w:rFonts w:cs="Arial"/>
          <w:szCs w:val="22"/>
        </w:rPr>
      </w:pPr>
      <w:r w:rsidRPr="001508EC">
        <w:rPr>
          <w:rFonts w:cs="Arial"/>
          <w:szCs w:val="22"/>
        </w:rPr>
        <w:t>The Trust maintains the right to decline a request for Sabbatical leave. In the circumstance, the employee will receive written responses for the refusal, if the individual is not satisfied with the decision, they may pursue the matter through the Grievance Policy</w:t>
      </w:r>
      <w:r w:rsidR="007320F2" w:rsidRPr="001508EC">
        <w:rPr>
          <w:rFonts w:cs="Arial"/>
          <w:szCs w:val="22"/>
        </w:rPr>
        <w:t xml:space="preserve">. </w:t>
      </w:r>
    </w:p>
    <w:p w:rsidR="00102328" w:rsidRPr="001508EC" w:rsidRDefault="00102328" w:rsidP="002360B0">
      <w:pPr>
        <w:autoSpaceDE w:val="0"/>
        <w:autoSpaceDN w:val="0"/>
        <w:adjustRightInd w:val="0"/>
        <w:ind w:left="360"/>
        <w:jc w:val="both"/>
        <w:rPr>
          <w:rFonts w:cs="Arial"/>
          <w:szCs w:val="22"/>
        </w:rPr>
      </w:pPr>
    </w:p>
    <w:p w:rsidR="00102328" w:rsidRPr="001508EC" w:rsidRDefault="00AF578D" w:rsidP="00AF578D">
      <w:pPr>
        <w:pStyle w:val="Heading8"/>
        <w:rPr>
          <w:sz w:val="22"/>
          <w:szCs w:val="22"/>
        </w:rPr>
      </w:pPr>
      <w:r w:rsidRPr="001508EC">
        <w:rPr>
          <w:b w:val="0"/>
          <w:sz w:val="22"/>
          <w:szCs w:val="22"/>
        </w:rPr>
        <w:t>52.</w:t>
      </w:r>
      <w:r w:rsidRPr="001508EC">
        <w:rPr>
          <w:sz w:val="22"/>
          <w:szCs w:val="22"/>
        </w:rPr>
        <w:t xml:space="preserve"> </w:t>
      </w:r>
      <w:r w:rsidR="00102328" w:rsidRPr="001508EC">
        <w:rPr>
          <w:sz w:val="22"/>
          <w:szCs w:val="22"/>
        </w:rPr>
        <w:t xml:space="preserve">Time-off for </w:t>
      </w:r>
      <w:r w:rsidR="00554B73" w:rsidRPr="001508EC">
        <w:rPr>
          <w:sz w:val="22"/>
          <w:szCs w:val="22"/>
        </w:rPr>
        <w:t>H</w:t>
      </w:r>
      <w:r w:rsidR="00102328" w:rsidRPr="001508EC">
        <w:rPr>
          <w:sz w:val="22"/>
          <w:szCs w:val="22"/>
        </w:rPr>
        <w:t xml:space="preserve">ome </w:t>
      </w:r>
      <w:r w:rsidR="00554B73" w:rsidRPr="001508EC">
        <w:rPr>
          <w:sz w:val="22"/>
          <w:szCs w:val="22"/>
        </w:rPr>
        <w:t>R</w:t>
      </w:r>
      <w:r w:rsidR="00102328" w:rsidRPr="001508EC">
        <w:rPr>
          <w:sz w:val="22"/>
          <w:szCs w:val="22"/>
        </w:rPr>
        <w:t>emoval</w:t>
      </w:r>
    </w:p>
    <w:p w:rsidR="00102328" w:rsidRPr="001508EC" w:rsidRDefault="00102328" w:rsidP="002360B0">
      <w:pPr>
        <w:jc w:val="both"/>
        <w:rPr>
          <w:rFonts w:cs="Arial"/>
          <w:szCs w:val="22"/>
        </w:rPr>
      </w:pPr>
    </w:p>
    <w:p w:rsidR="00102328" w:rsidRPr="001508EC" w:rsidRDefault="00102328" w:rsidP="000D0412">
      <w:pPr>
        <w:pStyle w:val="Heading8"/>
        <w:numPr>
          <w:ilvl w:val="1"/>
          <w:numId w:val="60"/>
        </w:numPr>
        <w:rPr>
          <w:b w:val="0"/>
          <w:sz w:val="22"/>
          <w:szCs w:val="22"/>
        </w:rPr>
      </w:pPr>
      <w:r w:rsidRPr="001508EC">
        <w:rPr>
          <w:b w:val="0"/>
          <w:sz w:val="22"/>
          <w:szCs w:val="22"/>
        </w:rPr>
        <w:t>The Trust recognises that moving home is a stressful and time-consuming event. Under Trust policy of introducing initiatives for staff such as “Improving the Quality of Working Life”; by encouraging Family Friendly Policies; healthy work-life balances and arising from the Quality of Working Life staff surveys, it is the policy of the Trust to grant any substantively-employed member of staff one day’s</w:t>
      </w:r>
      <w:r w:rsidR="00F06F4F" w:rsidRPr="001508EC">
        <w:rPr>
          <w:b w:val="0"/>
          <w:sz w:val="22"/>
          <w:szCs w:val="22"/>
        </w:rPr>
        <w:t xml:space="preserve"> </w:t>
      </w:r>
      <w:r w:rsidR="00F06F4F" w:rsidRPr="001508EC">
        <w:rPr>
          <w:b w:val="0"/>
          <w:sz w:val="22"/>
          <w:szCs w:val="22"/>
          <w:lang w:val="en"/>
        </w:rPr>
        <w:t xml:space="preserve">(7.5 hours) </w:t>
      </w:r>
      <w:r w:rsidRPr="001508EC">
        <w:rPr>
          <w:b w:val="0"/>
          <w:sz w:val="22"/>
          <w:szCs w:val="22"/>
        </w:rPr>
        <w:t>leave of absence for purpose of relocation of living accommodation.</w:t>
      </w:r>
    </w:p>
    <w:p w:rsidR="00102328" w:rsidRPr="001508EC" w:rsidRDefault="00102328" w:rsidP="000A753E">
      <w:pPr>
        <w:jc w:val="both"/>
        <w:rPr>
          <w:rFonts w:cs="Arial"/>
          <w:szCs w:val="22"/>
          <w:lang w:val="en-US"/>
        </w:rPr>
      </w:pPr>
    </w:p>
    <w:p w:rsidR="00102328" w:rsidRPr="001508EC" w:rsidRDefault="00415325" w:rsidP="000D0412">
      <w:pPr>
        <w:pStyle w:val="Heading8"/>
        <w:numPr>
          <w:ilvl w:val="1"/>
          <w:numId w:val="60"/>
        </w:numPr>
        <w:rPr>
          <w:sz w:val="22"/>
          <w:szCs w:val="22"/>
        </w:rPr>
      </w:pPr>
      <w:r w:rsidRPr="001508EC">
        <w:rPr>
          <w:sz w:val="22"/>
          <w:szCs w:val="22"/>
        </w:rPr>
        <w:t xml:space="preserve"> </w:t>
      </w:r>
      <w:r w:rsidR="00102328" w:rsidRPr="001508EC">
        <w:rPr>
          <w:sz w:val="22"/>
          <w:szCs w:val="22"/>
        </w:rPr>
        <w:t>Scope</w:t>
      </w:r>
    </w:p>
    <w:p w:rsidR="00102328" w:rsidRPr="001508EC" w:rsidRDefault="00102328" w:rsidP="000A753E">
      <w:pPr>
        <w:jc w:val="both"/>
        <w:rPr>
          <w:rFonts w:cs="Arial"/>
          <w:szCs w:val="22"/>
        </w:rPr>
      </w:pPr>
    </w:p>
    <w:p w:rsidR="00102328" w:rsidRPr="001508EC" w:rsidRDefault="00102328" w:rsidP="000D0412">
      <w:pPr>
        <w:pStyle w:val="BodyTextIndent"/>
        <w:numPr>
          <w:ilvl w:val="2"/>
          <w:numId w:val="60"/>
        </w:numPr>
        <w:rPr>
          <w:rFonts w:cs="Arial"/>
          <w:sz w:val="22"/>
          <w:szCs w:val="22"/>
        </w:rPr>
      </w:pPr>
      <w:r w:rsidRPr="001508EC">
        <w:rPr>
          <w:rFonts w:cs="Arial"/>
          <w:sz w:val="22"/>
          <w:szCs w:val="22"/>
        </w:rPr>
        <w:t>This leave is in addition to annual, special or study leave entitlements and separate from Agenda for Change arrangements for house or home removal necessitated by job moves within or when joining the NHS.</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60"/>
        </w:numPr>
        <w:jc w:val="both"/>
        <w:rPr>
          <w:rFonts w:cs="Arial"/>
          <w:szCs w:val="22"/>
        </w:rPr>
      </w:pPr>
      <w:r w:rsidRPr="001508EC">
        <w:rPr>
          <w:rFonts w:cs="Arial"/>
          <w:szCs w:val="22"/>
        </w:rPr>
        <w:t xml:space="preserve">There is a limit of one day </w:t>
      </w:r>
      <w:r w:rsidR="00F06F4F" w:rsidRPr="001508EC">
        <w:rPr>
          <w:rFonts w:cs="Arial"/>
          <w:szCs w:val="22"/>
          <w:lang w:val="en"/>
        </w:rPr>
        <w:t xml:space="preserve">(7.5 hours) </w:t>
      </w:r>
      <w:r w:rsidRPr="001508EC">
        <w:rPr>
          <w:rFonts w:cs="Arial"/>
          <w:szCs w:val="22"/>
        </w:rPr>
        <w:t xml:space="preserve">or one night </w:t>
      </w:r>
      <w:r w:rsidR="00F06F4F" w:rsidRPr="001508EC">
        <w:rPr>
          <w:rFonts w:cs="Arial"/>
          <w:szCs w:val="22"/>
          <w:lang w:val="en"/>
        </w:rPr>
        <w:t xml:space="preserve">(7.5 hours) </w:t>
      </w:r>
      <w:r w:rsidRPr="001508EC">
        <w:rPr>
          <w:rFonts w:cs="Arial"/>
          <w:szCs w:val="22"/>
        </w:rPr>
        <w:t>home removal leave in each leave year period.</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60"/>
        </w:numPr>
        <w:jc w:val="both"/>
        <w:rPr>
          <w:rFonts w:cs="Arial"/>
          <w:szCs w:val="22"/>
        </w:rPr>
      </w:pPr>
      <w:r w:rsidRPr="001508EC">
        <w:rPr>
          <w:rFonts w:cs="Arial"/>
          <w:szCs w:val="22"/>
        </w:rPr>
        <w:t>Time-off applies to any one day or night period which falls on a day or night when the member of staff would normally work and is pro-rata for part-time staff.</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60"/>
        </w:numPr>
        <w:jc w:val="both"/>
        <w:rPr>
          <w:rFonts w:cs="Arial"/>
          <w:szCs w:val="22"/>
        </w:rPr>
      </w:pPr>
      <w:r w:rsidRPr="001508EC">
        <w:rPr>
          <w:rFonts w:cs="Arial"/>
          <w:szCs w:val="22"/>
        </w:rPr>
        <w:t>It is not transferrable, cumulative or retrospective before the date of this policy.</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60"/>
        </w:numPr>
        <w:jc w:val="both"/>
        <w:rPr>
          <w:rFonts w:cs="Arial"/>
          <w:szCs w:val="22"/>
        </w:rPr>
      </w:pPr>
      <w:r w:rsidRPr="001508EC">
        <w:rPr>
          <w:rFonts w:cs="Arial"/>
          <w:szCs w:val="22"/>
        </w:rPr>
        <w:t>Eligible staff are full or part time substantive employees of the Trust.</w:t>
      </w:r>
    </w:p>
    <w:p w:rsidR="00102328" w:rsidRPr="001508EC" w:rsidRDefault="00102328" w:rsidP="000A753E">
      <w:pPr>
        <w:jc w:val="both"/>
        <w:rPr>
          <w:rFonts w:cs="Arial"/>
          <w:szCs w:val="22"/>
        </w:rPr>
      </w:pPr>
    </w:p>
    <w:p w:rsidR="00102328" w:rsidRPr="001508EC" w:rsidRDefault="00415325" w:rsidP="000D0412">
      <w:pPr>
        <w:pStyle w:val="Heading8"/>
        <w:numPr>
          <w:ilvl w:val="1"/>
          <w:numId w:val="60"/>
        </w:numPr>
        <w:rPr>
          <w:sz w:val="22"/>
          <w:szCs w:val="22"/>
        </w:rPr>
      </w:pPr>
      <w:r w:rsidRPr="001508EC">
        <w:rPr>
          <w:sz w:val="22"/>
          <w:szCs w:val="22"/>
        </w:rPr>
        <w:t xml:space="preserve"> </w:t>
      </w:r>
      <w:r w:rsidR="00102328" w:rsidRPr="001508EC">
        <w:rPr>
          <w:sz w:val="22"/>
          <w:szCs w:val="22"/>
        </w:rPr>
        <w:t>Process of application</w:t>
      </w:r>
    </w:p>
    <w:p w:rsidR="00102328" w:rsidRPr="001508EC" w:rsidRDefault="00102328" w:rsidP="000A753E">
      <w:pPr>
        <w:jc w:val="both"/>
        <w:rPr>
          <w:rFonts w:cs="Arial"/>
          <w:szCs w:val="22"/>
        </w:rPr>
      </w:pPr>
    </w:p>
    <w:p w:rsidR="00102328" w:rsidRPr="001508EC" w:rsidRDefault="00102328" w:rsidP="000D0412">
      <w:pPr>
        <w:pStyle w:val="BodyTextIndent"/>
        <w:numPr>
          <w:ilvl w:val="2"/>
          <w:numId w:val="60"/>
        </w:numPr>
        <w:rPr>
          <w:rFonts w:cs="Arial"/>
          <w:sz w:val="22"/>
          <w:szCs w:val="22"/>
        </w:rPr>
      </w:pPr>
      <w:r w:rsidRPr="001508EC">
        <w:rPr>
          <w:rFonts w:cs="Arial"/>
          <w:sz w:val="22"/>
          <w:szCs w:val="22"/>
        </w:rPr>
        <w:t>Booking arrangements must be made in the usual way with the line manager or other authoriser of leave.</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60"/>
        </w:numPr>
        <w:jc w:val="both"/>
        <w:rPr>
          <w:rFonts w:cs="Arial"/>
          <w:szCs w:val="22"/>
        </w:rPr>
      </w:pPr>
      <w:r w:rsidRPr="001508EC">
        <w:rPr>
          <w:rFonts w:cs="Arial"/>
          <w:szCs w:val="22"/>
        </w:rPr>
        <w:lastRenderedPageBreak/>
        <w:t>For recording purposes the Line Manager will record this as “Home Removal Leave”.</w:t>
      </w:r>
    </w:p>
    <w:p w:rsidR="00102328" w:rsidRPr="001508EC" w:rsidRDefault="00102328" w:rsidP="000A753E">
      <w:pPr>
        <w:jc w:val="both"/>
        <w:rPr>
          <w:rFonts w:cs="Arial"/>
          <w:szCs w:val="22"/>
        </w:rPr>
      </w:pPr>
    </w:p>
    <w:p w:rsidR="00102328" w:rsidRPr="001508EC" w:rsidRDefault="00102328" w:rsidP="000D0412">
      <w:pPr>
        <w:pStyle w:val="ListParagraph"/>
        <w:numPr>
          <w:ilvl w:val="2"/>
          <w:numId w:val="60"/>
        </w:numPr>
        <w:jc w:val="both"/>
        <w:rPr>
          <w:rFonts w:cs="Arial"/>
          <w:szCs w:val="22"/>
        </w:rPr>
      </w:pPr>
      <w:r w:rsidRPr="001508EC">
        <w:rPr>
          <w:rFonts w:cs="Arial"/>
          <w:szCs w:val="22"/>
        </w:rPr>
        <w:t xml:space="preserve">The line manager has power of discretion in authorising the leave subject to the overriding demand of ensuring service cover. </w:t>
      </w:r>
    </w:p>
    <w:p w:rsidR="00102328" w:rsidRPr="001508EC" w:rsidRDefault="00102328" w:rsidP="002360B0">
      <w:pPr>
        <w:jc w:val="both"/>
        <w:rPr>
          <w:rFonts w:cs="Arial"/>
          <w:szCs w:val="22"/>
        </w:rPr>
      </w:pPr>
    </w:p>
    <w:p w:rsidR="00102328" w:rsidRPr="001508EC" w:rsidRDefault="00102328" w:rsidP="000D0412">
      <w:pPr>
        <w:pStyle w:val="ListParagraph"/>
        <w:numPr>
          <w:ilvl w:val="2"/>
          <w:numId w:val="60"/>
        </w:numPr>
        <w:jc w:val="both"/>
        <w:rPr>
          <w:rFonts w:cs="Arial"/>
          <w:szCs w:val="22"/>
        </w:rPr>
      </w:pPr>
      <w:r w:rsidRPr="001508EC">
        <w:rPr>
          <w:rFonts w:cs="Arial"/>
          <w:szCs w:val="22"/>
        </w:rPr>
        <w:t>In the event of dispute, reference may be made in the first instance to the Director of Human Resources and Corporate Development.</w:t>
      </w:r>
    </w:p>
    <w:p w:rsidR="00102328" w:rsidRPr="001508EC" w:rsidRDefault="00102328" w:rsidP="000A753E">
      <w:pPr>
        <w:autoSpaceDE w:val="0"/>
        <w:autoSpaceDN w:val="0"/>
        <w:adjustRightInd w:val="0"/>
        <w:jc w:val="both"/>
        <w:rPr>
          <w:rFonts w:cs="Arial"/>
          <w:szCs w:val="22"/>
        </w:rPr>
      </w:pPr>
    </w:p>
    <w:p w:rsidR="00554B73" w:rsidRPr="001508EC" w:rsidRDefault="00102328" w:rsidP="000D0412">
      <w:pPr>
        <w:pStyle w:val="ListParagraph"/>
        <w:numPr>
          <w:ilvl w:val="2"/>
          <w:numId w:val="60"/>
        </w:numPr>
        <w:jc w:val="both"/>
        <w:rPr>
          <w:rFonts w:cs="Arial"/>
          <w:szCs w:val="22"/>
        </w:rPr>
      </w:pPr>
      <w:r w:rsidRPr="001508EC">
        <w:rPr>
          <w:rFonts w:cs="Arial"/>
          <w:szCs w:val="22"/>
        </w:rPr>
        <w:t xml:space="preserve">When on Home Removal Leave staff must not undertake paid or unpaid work either in the Trust or outside of the Trust, during their normal contracted hours. In addition on returning from Home Removal Leave staff members must refrain from undertaking additional bank/agency </w:t>
      </w:r>
      <w:r w:rsidR="005C4B5A" w:rsidRPr="001508EC">
        <w:rPr>
          <w:rFonts w:cs="Arial"/>
          <w:szCs w:val="22"/>
        </w:rPr>
        <w:t>duties</w:t>
      </w:r>
      <w:r w:rsidRPr="001508EC">
        <w:rPr>
          <w:rFonts w:cs="Arial"/>
          <w:szCs w:val="22"/>
        </w:rPr>
        <w:t xml:space="preserve"> for a period of </w:t>
      </w:r>
      <w:r w:rsidR="00D702B0" w:rsidRPr="001508EC">
        <w:rPr>
          <w:rFonts w:cs="Arial"/>
          <w:szCs w:val="22"/>
        </w:rPr>
        <w:t xml:space="preserve">7 </w:t>
      </w:r>
      <w:r w:rsidRPr="001508EC">
        <w:rPr>
          <w:rFonts w:cs="Arial"/>
          <w:szCs w:val="22"/>
        </w:rPr>
        <w:t>calendar days.</w:t>
      </w:r>
    </w:p>
    <w:p w:rsidR="00554B73" w:rsidRPr="001508EC" w:rsidRDefault="00554B73" w:rsidP="002360B0">
      <w:pPr>
        <w:ind w:left="1080"/>
        <w:jc w:val="both"/>
        <w:rPr>
          <w:rFonts w:cs="Arial"/>
          <w:szCs w:val="22"/>
        </w:rPr>
      </w:pPr>
    </w:p>
    <w:p w:rsidR="00554B73" w:rsidRPr="001508EC" w:rsidRDefault="00554B73" w:rsidP="000D0412">
      <w:pPr>
        <w:pStyle w:val="ListParagraph"/>
        <w:numPr>
          <w:ilvl w:val="0"/>
          <w:numId w:val="60"/>
        </w:numPr>
        <w:jc w:val="both"/>
        <w:rPr>
          <w:rFonts w:cs="Arial"/>
          <w:szCs w:val="22"/>
        </w:rPr>
      </w:pPr>
      <w:r w:rsidRPr="001508EC">
        <w:rPr>
          <w:rFonts w:cs="Arial"/>
          <w:b/>
          <w:szCs w:val="22"/>
        </w:rPr>
        <w:t xml:space="preserve">Time off for Staff </w:t>
      </w:r>
      <w:r w:rsidR="00643417" w:rsidRPr="001508EC">
        <w:rPr>
          <w:rFonts w:cs="Arial"/>
          <w:b/>
          <w:szCs w:val="22"/>
        </w:rPr>
        <w:t>Governors</w:t>
      </w:r>
      <w:r w:rsidRPr="001508EC">
        <w:rPr>
          <w:rFonts w:cs="Arial"/>
          <w:b/>
          <w:szCs w:val="22"/>
        </w:rPr>
        <w:t xml:space="preserve"> </w:t>
      </w:r>
    </w:p>
    <w:p w:rsidR="00643417" w:rsidRPr="001508EC" w:rsidRDefault="00643417" w:rsidP="002360B0">
      <w:pPr>
        <w:autoSpaceDE w:val="0"/>
        <w:autoSpaceDN w:val="0"/>
        <w:adjustRightInd w:val="0"/>
        <w:jc w:val="both"/>
        <w:rPr>
          <w:rFonts w:cs="Arial"/>
          <w:szCs w:val="22"/>
        </w:rPr>
      </w:pPr>
    </w:p>
    <w:p w:rsidR="00643417" w:rsidRPr="001508EC" w:rsidRDefault="00643417" w:rsidP="000D0412">
      <w:pPr>
        <w:pStyle w:val="ListParagraph"/>
        <w:numPr>
          <w:ilvl w:val="1"/>
          <w:numId w:val="6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The Trust became a Foundation Trust on 1 November 2007. This policy provides guidance for managers and staff on the time off given to staff who are elected as Staff Governors of the Trust’s Council of Governors. </w:t>
      </w:r>
    </w:p>
    <w:p w:rsidR="00623BBD" w:rsidRPr="001508EC" w:rsidRDefault="00623BBD" w:rsidP="000A753E">
      <w:pPr>
        <w:autoSpaceDE w:val="0"/>
        <w:autoSpaceDN w:val="0"/>
        <w:adjustRightInd w:val="0"/>
        <w:jc w:val="both"/>
        <w:rPr>
          <w:rFonts w:eastAsiaTheme="minorHAnsi" w:cs="Arial"/>
          <w:color w:val="000000"/>
          <w:szCs w:val="22"/>
        </w:rPr>
      </w:pPr>
    </w:p>
    <w:p w:rsidR="00643417" w:rsidRPr="001508EC" w:rsidRDefault="00643417" w:rsidP="000D0412">
      <w:pPr>
        <w:pStyle w:val="ListParagraph"/>
        <w:numPr>
          <w:ilvl w:val="1"/>
          <w:numId w:val="6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As members of the Trust’s Council of Governors the Staff Governors, along with the other Governors, will: </w:t>
      </w:r>
    </w:p>
    <w:p w:rsidR="008D100B" w:rsidRPr="001508EC" w:rsidRDefault="008D100B" w:rsidP="000A753E">
      <w:pPr>
        <w:autoSpaceDE w:val="0"/>
        <w:autoSpaceDN w:val="0"/>
        <w:adjustRightInd w:val="0"/>
        <w:jc w:val="both"/>
        <w:rPr>
          <w:rFonts w:eastAsiaTheme="minorHAnsi" w:cs="Arial"/>
          <w:color w:val="000000"/>
          <w:szCs w:val="22"/>
        </w:rPr>
      </w:pPr>
    </w:p>
    <w:p w:rsidR="00643417" w:rsidRPr="001508EC" w:rsidRDefault="00643417" w:rsidP="000D0412">
      <w:pPr>
        <w:pStyle w:val="ListParagraph"/>
        <w:numPr>
          <w:ilvl w:val="0"/>
          <w:numId w:val="51"/>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Advise the Trust’s Board of Directors on how the Trust can meet the needs of the members, local communities and staff </w:t>
      </w:r>
    </w:p>
    <w:p w:rsidR="00643417" w:rsidRPr="001508EC" w:rsidRDefault="00643417" w:rsidP="000D0412">
      <w:pPr>
        <w:pStyle w:val="ListParagraph"/>
        <w:numPr>
          <w:ilvl w:val="0"/>
          <w:numId w:val="51"/>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Be involved in the strategic and forward plans for the Trust </w:t>
      </w:r>
    </w:p>
    <w:p w:rsidR="00643417" w:rsidRPr="001508EC" w:rsidRDefault="00643417" w:rsidP="000D0412">
      <w:pPr>
        <w:pStyle w:val="ListParagraph"/>
        <w:numPr>
          <w:ilvl w:val="0"/>
          <w:numId w:val="51"/>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Act as Guardians to ensure the Trust complies with its obligations </w:t>
      </w:r>
    </w:p>
    <w:p w:rsidR="00643417" w:rsidRPr="001508EC" w:rsidRDefault="00643417" w:rsidP="000D0412">
      <w:pPr>
        <w:pStyle w:val="ListParagraph"/>
        <w:numPr>
          <w:ilvl w:val="0"/>
          <w:numId w:val="51"/>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Act as a link between the Trust and local communities and staff </w:t>
      </w:r>
    </w:p>
    <w:p w:rsidR="00554B73" w:rsidRPr="001508EC" w:rsidRDefault="00554B73" w:rsidP="000A753E">
      <w:pPr>
        <w:jc w:val="both"/>
        <w:rPr>
          <w:rFonts w:cs="Arial"/>
          <w:szCs w:val="22"/>
        </w:rPr>
      </w:pPr>
    </w:p>
    <w:p w:rsidR="00554B73" w:rsidRPr="001508EC" w:rsidRDefault="00415325" w:rsidP="000D0412">
      <w:pPr>
        <w:pStyle w:val="ListParagraph"/>
        <w:numPr>
          <w:ilvl w:val="1"/>
          <w:numId w:val="60"/>
        </w:numPr>
        <w:autoSpaceDE w:val="0"/>
        <w:autoSpaceDN w:val="0"/>
        <w:adjustRightInd w:val="0"/>
        <w:jc w:val="both"/>
        <w:rPr>
          <w:rFonts w:eastAsiaTheme="minorHAnsi" w:cs="Arial"/>
          <w:color w:val="000000"/>
          <w:szCs w:val="22"/>
        </w:rPr>
      </w:pPr>
      <w:r w:rsidRPr="001508EC">
        <w:rPr>
          <w:rFonts w:eastAsiaTheme="minorHAnsi" w:cs="Arial"/>
          <w:b/>
          <w:bCs/>
          <w:color w:val="000000"/>
          <w:szCs w:val="22"/>
        </w:rPr>
        <w:t xml:space="preserve"> </w:t>
      </w:r>
      <w:r w:rsidR="00554B73" w:rsidRPr="001508EC">
        <w:rPr>
          <w:rFonts w:eastAsiaTheme="minorHAnsi" w:cs="Arial"/>
          <w:b/>
          <w:bCs/>
          <w:color w:val="000000"/>
          <w:szCs w:val="22"/>
        </w:rPr>
        <w:t xml:space="preserve">Time Off </w:t>
      </w:r>
    </w:p>
    <w:p w:rsidR="00623BBD" w:rsidRPr="001508EC" w:rsidRDefault="00623BBD" w:rsidP="002360B0">
      <w:pPr>
        <w:autoSpaceDE w:val="0"/>
        <w:autoSpaceDN w:val="0"/>
        <w:adjustRightInd w:val="0"/>
        <w:jc w:val="both"/>
        <w:rPr>
          <w:rFonts w:eastAsiaTheme="minorHAnsi" w:cs="Arial"/>
          <w:color w:val="000000"/>
          <w:szCs w:val="22"/>
        </w:rPr>
      </w:pPr>
    </w:p>
    <w:p w:rsidR="00554B73" w:rsidRPr="001508EC" w:rsidRDefault="00554B73" w:rsidP="000D0412">
      <w:pPr>
        <w:pStyle w:val="ListParagraph"/>
        <w:numPr>
          <w:ilvl w:val="2"/>
          <w:numId w:val="6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Employees who have been elected as Staff Governors of the Trust’s Council of Governors will be allowed up to 20 days </w:t>
      </w:r>
      <w:r w:rsidR="00F06F4F" w:rsidRPr="001508EC">
        <w:rPr>
          <w:rFonts w:eastAsiaTheme="minorHAnsi" w:cs="Arial"/>
          <w:color w:val="000000"/>
          <w:szCs w:val="22"/>
        </w:rPr>
        <w:t xml:space="preserve">(150 hours) </w:t>
      </w:r>
      <w:r w:rsidRPr="001508EC">
        <w:rPr>
          <w:rFonts w:eastAsiaTheme="minorHAnsi" w:cs="Arial"/>
          <w:color w:val="000000"/>
          <w:szCs w:val="22"/>
        </w:rPr>
        <w:t xml:space="preserve">paid time off to: </w:t>
      </w:r>
    </w:p>
    <w:p w:rsidR="00623BBD" w:rsidRPr="001508EC" w:rsidRDefault="00623BBD" w:rsidP="000A753E">
      <w:pPr>
        <w:autoSpaceDE w:val="0"/>
        <w:autoSpaceDN w:val="0"/>
        <w:adjustRightInd w:val="0"/>
        <w:ind w:left="1080"/>
        <w:jc w:val="both"/>
        <w:rPr>
          <w:rFonts w:eastAsiaTheme="minorHAnsi" w:cs="Arial"/>
          <w:color w:val="000000"/>
          <w:szCs w:val="22"/>
        </w:rPr>
      </w:pPr>
    </w:p>
    <w:p w:rsidR="00623BBD" w:rsidRPr="001508EC" w:rsidRDefault="00554B73" w:rsidP="000D0412">
      <w:pPr>
        <w:pStyle w:val="ListParagraph"/>
        <w:numPr>
          <w:ilvl w:val="0"/>
          <w:numId w:val="52"/>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Take part in Governors’ induction sessions and ongoing training (2-4 days </w:t>
      </w:r>
      <w:r w:rsidR="00F06F4F" w:rsidRPr="001508EC">
        <w:rPr>
          <w:rFonts w:eastAsiaTheme="minorHAnsi" w:cs="Arial"/>
          <w:color w:val="000000"/>
          <w:szCs w:val="22"/>
        </w:rPr>
        <w:t xml:space="preserve">(15-30 hours) </w:t>
      </w:r>
      <w:r w:rsidRPr="001508EC">
        <w:rPr>
          <w:rFonts w:eastAsiaTheme="minorHAnsi" w:cs="Arial"/>
          <w:color w:val="000000"/>
          <w:szCs w:val="22"/>
        </w:rPr>
        <w:t xml:space="preserve">per year); </w:t>
      </w:r>
    </w:p>
    <w:p w:rsidR="00554B73" w:rsidRPr="001508EC" w:rsidRDefault="00554B73" w:rsidP="000D0412">
      <w:pPr>
        <w:pStyle w:val="ListParagraph"/>
        <w:numPr>
          <w:ilvl w:val="0"/>
          <w:numId w:val="52"/>
        </w:numPr>
        <w:autoSpaceDE w:val="0"/>
        <w:autoSpaceDN w:val="0"/>
        <w:adjustRightInd w:val="0"/>
        <w:jc w:val="both"/>
        <w:rPr>
          <w:rFonts w:eastAsiaTheme="minorHAnsi" w:cs="Arial"/>
          <w:color w:val="000000"/>
          <w:szCs w:val="22"/>
        </w:rPr>
      </w:pPr>
      <w:r w:rsidRPr="001508EC">
        <w:rPr>
          <w:rFonts w:eastAsiaTheme="minorHAnsi" w:cs="Arial"/>
          <w:color w:val="000000"/>
          <w:szCs w:val="22"/>
        </w:rPr>
        <w:t>Prepare for and attend 6 meetings of the Council of Governors each year (6 full days</w:t>
      </w:r>
      <w:r w:rsidR="00F06F4F" w:rsidRPr="001508EC">
        <w:rPr>
          <w:rFonts w:eastAsiaTheme="minorHAnsi" w:cs="Arial"/>
          <w:color w:val="000000"/>
          <w:szCs w:val="22"/>
        </w:rPr>
        <w:t xml:space="preserve"> (45 hours)</w:t>
      </w:r>
      <w:r w:rsidRPr="001508EC">
        <w:rPr>
          <w:rFonts w:eastAsiaTheme="minorHAnsi" w:cs="Arial"/>
          <w:color w:val="000000"/>
          <w:szCs w:val="22"/>
        </w:rPr>
        <w:t xml:space="preserve"> per year to include ½ day preparation per meeting); </w:t>
      </w:r>
    </w:p>
    <w:p w:rsidR="00623BBD" w:rsidRPr="001508EC" w:rsidRDefault="00554B73" w:rsidP="000D0412">
      <w:pPr>
        <w:pStyle w:val="ListParagraph"/>
        <w:numPr>
          <w:ilvl w:val="0"/>
          <w:numId w:val="52"/>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Attend meetings of Working Groups/Committees set up by the Council of Governors (4-6 full days per year to include ½ day preparation per meeting); </w:t>
      </w:r>
    </w:p>
    <w:p w:rsidR="00554B73" w:rsidRPr="001508EC" w:rsidRDefault="00554B73" w:rsidP="000D0412">
      <w:pPr>
        <w:pStyle w:val="ListParagraph"/>
        <w:numPr>
          <w:ilvl w:val="0"/>
          <w:numId w:val="52"/>
        </w:numPr>
        <w:autoSpaceDE w:val="0"/>
        <w:autoSpaceDN w:val="0"/>
        <w:adjustRightInd w:val="0"/>
        <w:jc w:val="both"/>
        <w:rPr>
          <w:rFonts w:eastAsiaTheme="minorHAnsi" w:cs="Arial"/>
          <w:color w:val="000000"/>
          <w:szCs w:val="22"/>
        </w:rPr>
      </w:pPr>
      <w:r w:rsidRPr="001508EC">
        <w:rPr>
          <w:rFonts w:eastAsiaTheme="minorHAnsi" w:cs="Arial"/>
          <w:color w:val="000000"/>
          <w:szCs w:val="22"/>
        </w:rPr>
        <w:t>Attend other community or stakeholder meetings (up to 4 days</w:t>
      </w:r>
      <w:r w:rsidR="00F06F4F" w:rsidRPr="001508EC">
        <w:rPr>
          <w:rFonts w:eastAsiaTheme="minorHAnsi" w:cs="Arial"/>
          <w:color w:val="000000"/>
          <w:szCs w:val="22"/>
        </w:rPr>
        <w:t xml:space="preserve"> (30 hours)</w:t>
      </w:r>
      <w:r w:rsidRPr="001508EC">
        <w:rPr>
          <w:rFonts w:eastAsiaTheme="minorHAnsi" w:cs="Arial"/>
          <w:color w:val="000000"/>
          <w:szCs w:val="22"/>
        </w:rPr>
        <w:t xml:space="preserve"> per year); </w:t>
      </w:r>
    </w:p>
    <w:p w:rsidR="000A753E" w:rsidRPr="001508EC" w:rsidRDefault="000A753E" w:rsidP="000A753E">
      <w:pPr>
        <w:autoSpaceDE w:val="0"/>
        <w:autoSpaceDN w:val="0"/>
        <w:adjustRightInd w:val="0"/>
        <w:jc w:val="both"/>
        <w:rPr>
          <w:rFonts w:eastAsiaTheme="minorHAnsi" w:cs="Arial"/>
          <w:color w:val="000000"/>
          <w:szCs w:val="22"/>
        </w:rPr>
      </w:pPr>
    </w:p>
    <w:p w:rsidR="00554B73" w:rsidRPr="001508EC" w:rsidRDefault="00554B73" w:rsidP="000D0412">
      <w:pPr>
        <w:pStyle w:val="ListParagraph"/>
        <w:numPr>
          <w:ilvl w:val="1"/>
          <w:numId w:val="6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The Membership Office will work with individual staff Governors as required in order to plan the time required for each member to fulfil their duties and to put any support in place. </w:t>
      </w:r>
    </w:p>
    <w:p w:rsidR="00623BBD" w:rsidRPr="001508EC" w:rsidRDefault="00623BBD" w:rsidP="002360B0">
      <w:pPr>
        <w:autoSpaceDE w:val="0"/>
        <w:autoSpaceDN w:val="0"/>
        <w:adjustRightInd w:val="0"/>
        <w:jc w:val="both"/>
        <w:rPr>
          <w:rFonts w:eastAsiaTheme="minorHAnsi" w:cs="Arial"/>
          <w:color w:val="000000"/>
          <w:szCs w:val="22"/>
        </w:rPr>
      </w:pPr>
    </w:p>
    <w:p w:rsidR="00554B73" w:rsidRPr="001508EC" w:rsidRDefault="00415325" w:rsidP="000D0412">
      <w:pPr>
        <w:pStyle w:val="ListParagraph"/>
        <w:numPr>
          <w:ilvl w:val="1"/>
          <w:numId w:val="60"/>
        </w:numPr>
        <w:autoSpaceDE w:val="0"/>
        <w:autoSpaceDN w:val="0"/>
        <w:adjustRightInd w:val="0"/>
        <w:jc w:val="both"/>
        <w:rPr>
          <w:rFonts w:eastAsiaTheme="minorHAnsi" w:cs="Arial"/>
          <w:b/>
          <w:bCs/>
          <w:color w:val="000000"/>
          <w:szCs w:val="22"/>
        </w:rPr>
      </w:pPr>
      <w:r w:rsidRPr="001508EC">
        <w:rPr>
          <w:rFonts w:eastAsiaTheme="minorHAnsi" w:cs="Arial"/>
          <w:b/>
          <w:bCs/>
          <w:color w:val="000000"/>
          <w:szCs w:val="22"/>
        </w:rPr>
        <w:t xml:space="preserve"> </w:t>
      </w:r>
      <w:r w:rsidR="00554B73" w:rsidRPr="001508EC">
        <w:rPr>
          <w:rFonts w:eastAsiaTheme="minorHAnsi" w:cs="Arial"/>
          <w:b/>
          <w:bCs/>
          <w:color w:val="000000"/>
          <w:szCs w:val="22"/>
        </w:rPr>
        <w:t xml:space="preserve">Arrangements for Part-time Staff </w:t>
      </w:r>
    </w:p>
    <w:p w:rsidR="00966B5D" w:rsidRPr="001508EC" w:rsidRDefault="00966B5D" w:rsidP="002360B0">
      <w:pPr>
        <w:autoSpaceDE w:val="0"/>
        <w:autoSpaceDN w:val="0"/>
        <w:adjustRightInd w:val="0"/>
        <w:jc w:val="both"/>
        <w:rPr>
          <w:rFonts w:eastAsiaTheme="minorHAnsi" w:cs="Arial"/>
          <w:color w:val="000000"/>
          <w:szCs w:val="22"/>
        </w:rPr>
      </w:pPr>
    </w:p>
    <w:p w:rsidR="00554B73" w:rsidRPr="001508EC" w:rsidRDefault="00554B73" w:rsidP="000D0412">
      <w:pPr>
        <w:pStyle w:val="ListParagraph"/>
        <w:numPr>
          <w:ilvl w:val="2"/>
          <w:numId w:val="6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Where part-time staff have to perform Staff Governor duties at a time which they would not normally work, they should raise this with their line manager who will organise for the Staff Governor to take back this time from a day they would normally work and be paid. </w:t>
      </w:r>
    </w:p>
    <w:p w:rsidR="00966B5D" w:rsidRPr="001508EC" w:rsidRDefault="00966B5D" w:rsidP="002360B0">
      <w:pPr>
        <w:autoSpaceDE w:val="0"/>
        <w:autoSpaceDN w:val="0"/>
        <w:adjustRightInd w:val="0"/>
        <w:jc w:val="both"/>
        <w:rPr>
          <w:rFonts w:eastAsiaTheme="minorHAnsi" w:cs="Arial"/>
          <w:color w:val="000000"/>
          <w:szCs w:val="22"/>
        </w:rPr>
      </w:pPr>
    </w:p>
    <w:p w:rsidR="00554B73" w:rsidRPr="001508EC" w:rsidRDefault="00415325" w:rsidP="000D0412">
      <w:pPr>
        <w:pStyle w:val="ListParagraph"/>
        <w:numPr>
          <w:ilvl w:val="1"/>
          <w:numId w:val="60"/>
        </w:numPr>
        <w:autoSpaceDE w:val="0"/>
        <w:autoSpaceDN w:val="0"/>
        <w:adjustRightInd w:val="0"/>
        <w:jc w:val="both"/>
        <w:rPr>
          <w:rFonts w:eastAsiaTheme="minorHAnsi" w:cs="Arial"/>
          <w:b/>
          <w:bCs/>
          <w:color w:val="000000"/>
          <w:szCs w:val="22"/>
        </w:rPr>
      </w:pPr>
      <w:r w:rsidRPr="001508EC">
        <w:rPr>
          <w:rFonts w:eastAsiaTheme="minorHAnsi" w:cs="Arial"/>
          <w:b/>
          <w:bCs/>
          <w:color w:val="000000"/>
          <w:szCs w:val="22"/>
        </w:rPr>
        <w:t xml:space="preserve"> </w:t>
      </w:r>
      <w:r w:rsidR="00554B73" w:rsidRPr="001508EC">
        <w:rPr>
          <w:rFonts w:eastAsiaTheme="minorHAnsi" w:cs="Arial"/>
          <w:b/>
          <w:bCs/>
          <w:color w:val="000000"/>
          <w:szCs w:val="22"/>
        </w:rPr>
        <w:t xml:space="preserve">Arrangements for Requesting Time off For Staff Governors </w:t>
      </w:r>
    </w:p>
    <w:p w:rsidR="00966B5D" w:rsidRPr="001508EC" w:rsidRDefault="00966B5D" w:rsidP="002360B0">
      <w:pPr>
        <w:autoSpaceDE w:val="0"/>
        <w:autoSpaceDN w:val="0"/>
        <w:adjustRightInd w:val="0"/>
        <w:jc w:val="both"/>
        <w:rPr>
          <w:rFonts w:eastAsiaTheme="minorHAnsi" w:cs="Arial"/>
          <w:color w:val="000000"/>
          <w:szCs w:val="22"/>
        </w:rPr>
      </w:pPr>
    </w:p>
    <w:p w:rsidR="00554B73" w:rsidRPr="001508EC" w:rsidRDefault="00554B73" w:rsidP="000D0412">
      <w:pPr>
        <w:pStyle w:val="ListParagraph"/>
        <w:numPr>
          <w:ilvl w:val="2"/>
          <w:numId w:val="60"/>
        </w:numPr>
        <w:autoSpaceDE w:val="0"/>
        <w:autoSpaceDN w:val="0"/>
        <w:adjustRightInd w:val="0"/>
        <w:jc w:val="both"/>
        <w:rPr>
          <w:rFonts w:eastAsiaTheme="minorHAnsi" w:cs="Arial"/>
          <w:color w:val="000000"/>
          <w:szCs w:val="22"/>
        </w:rPr>
      </w:pPr>
      <w:r w:rsidRPr="001508EC">
        <w:rPr>
          <w:rFonts w:eastAsiaTheme="minorHAnsi" w:cs="Arial"/>
          <w:color w:val="000000"/>
          <w:szCs w:val="22"/>
        </w:rPr>
        <w:t xml:space="preserve">It is important for managers and staff to ensure that there are clear arrangements for requesting time off with sufficient notice, in order to facilitate good planning and avoid any misunderstandings. A Staff Governor is permitted to take paid time off during working hours for the purposes described above, subject to the conditions outlined in the next section. </w:t>
      </w:r>
    </w:p>
    <w:p w:rsidR="00966B5D" w:rsidRPr="001508EC" w:rsidRDefault="00966B5D" w:rsidP="002360B0">
      <w:pPr>
        <w:autoSpaceDE w:val="0"/>
        <w:autoSpaceDN w:val="0"/>
        <w:adjustRightInd w:val="0"/>
        <w:jc w:val="both"/>
        <w:rPr>
          <w:rFonts w:eastAsiaTheme="minorHAnsi" w:cs="Arial"/>
          <w:color w:val="000000"/>
          <w:szCs w:val="22"/>
        </w:rPr>
      </w:pPr>
    </w:p>
    <w:p w:rsidR="00554B73" w:rsidRPr="001508EC" w:rsidRDefault="00554B73" w:rsidP="000D0412">
      <w:pPr>
        <w:pStyle w:val="ListParagraph"/>
        <w:numPr>
          <w:ilvl w:val="2"/>
          <w:numId w:val="60"/>
        </w:numPr>
        <w:autoSpaceDE w:val="0"/>
        <w:autoSpaceDN w:val="0"/>
        <w:adjustRightInd w:val="0"/>
        <w:jc w:val="both"/>
        <w:rPr>
          <w:rFonts w:eastAsiaTheme="minorHAnsi" w:cs="Arial"/>
          <w:szCs w:val="22"/>
        </w:rPr>
      </w:pPr>
      <w:r w:rsidRPr="001508EC">
        <w:rPr>
          <w:rFonts w:eastAsiaTheme="minorHAnsi" w:cs="Arial"/>
          <w:color w:val="000000"/>
          <w:szCs w:val="22"/>
        </w:rPr>
        <w:t xml:space="preserve">Dates for training, Council of Governors meetings, Working Group meetings and community or stakeholder meetings will be set out in advance and reminders will be </w:t>
      </w:r>
      <w:r w:rsidRPr="001508EC">
        <w:rPr>
          <w:rFonts w:eastAsiaTheme="minorHAnsi" w:cs="Arial"/>
          <w:szCs w:val="22"/>
        </w:rPr>
        <w:t xml:space="preserve">sent in the Governor E Bulletin. </w:t>
      </w:r>
      <w:r w:rsidRPr="001508EC">
        <w:rPr>
          <w:rFonts w:eastAsiaTheme="minorHAnsi" w:cs="Arial"/>
          <w:szCs w:val="22"/>
        </w:rPr>
        <w:lastRenderedPageBreak/>
        <w:t xml:space="preserve">The Staff Governor should give the dates of these meetings to his/her line manager as soon as they are issued and the manager will ensure that the Staff Governor is given paid time off to attend the meetings. </w:t>
      </w:r>
    </w:p>
    <w:p w:rsidR="00966B5D" w:rsidRPr="001508EC" w:rsidRDefault="00966B5D" w:rsidP="002360B0">
      <w:pPr>
        <w:autoSpaceDE w:val="0"/>
        <w:autoSpaceDN w:val="0"/>
        <w:adjustRightInd w:val="0"/>
        <w:jc w:val="both"/>
        <w:rPr>
          <w:rFonts w:eastAsiaTheme="minorHAnsi" w:cs="Arial"/>
          <w:szCs w:val="22"/>
        </w:rPr>
      </w:pPr>
    </w:p>
    <w:p w:rsidR="00554B73" w:rsidRPr="001508EC" w:rsidRDefault="00554B73" w:rsidP="000D0412">
      <w:pPr>
        <w:pStyle w:val="ListParagraph"/>
        <w:numPr>
          <w:ilvl w:val="2"/>
          <w:numId w:val="60"/>
        </w:numPr>
        <w:autoSpaceDE w:val="0"/>
        <w:autoSpaceDN w:val="0"/>
        <w:adjustRightInd w:val="0"/>
        <w:jc w:val="both"/>
        <w:rPr>
          <w:rFonts w:eastAsiaTheme="minorHAnsi" w:cs="Arial"/>
          <w:szCs w:val="22"/>
        </w:rPr>
      </w:pPr>
      <w:r w:rsidRPr="001508EC">
        <w:rPr>
          <w:rFonts w:eastAsiaTheme="minorHAnsi" w:cs="Arial"/>
          <w:szCs w:val="22"/>
        </w:rPr>
        <w:t xml:space="preserve">Preparation for meetings as detailed above will normally be taken immediately before the meeting but it is for the Staff Governor to negotiate with his/her line manager the best time for this to be taken in the light of the needs of the service. </w:t>
      </w:r>
    </w:p>
    <w:p w:rsidR="00966B5D" w:rsidRPr="001508EC" w:rsidRDefault="00966B5D" w:rsidP="002360B0">
      <w:pPr>
        <w:autoSpaceDE w:val="0"/>
        <w:autoSpaceDN w:val="0"/>
        <w:adjustRightInd w:val="0"/>
        <w:jc w:val="both"/>
        <w:rPr>
          <w:rFonts w:eastAsiaTheme="minorHAnsi" w:cs="Arial"/>
          <w:szCs w:val="22"/>
        </w:rPr>
      </w:pPr>
    </w:p>
    <w:p w:rsidR="00554B73" w:rsidRPr="001508EC" w:rsidRDefault="00554B73" w:rsidP="000D0412">
      <w:pPr>
        <w:pStyle w:val="ListParagraph"/>
        <w:numPr>
          <w:ilvl w:val="2"/>
          <w:numId w:val="60"/>
        </w:numPr>
        <w:autoSpaceDE w:val="0"/>
        <w:autoSpaceDN w:val="0"/>
        <w:adjustRightInd w:val="0"/>
        <w:jc w:val="both"/>
        <w:rPr>
          <w:rFonts w:eastAsiaTheme="minorHAnsi" w:cs="Arial"/>
          <w:szCs w:val="22"/>
        </w:rPr>
      </w:pPr>
      <w:r w:rsidRPr="001508EC">
        <w:rPr>
          <w:rFonts w:eastAsiaTheme="minorHAnsi" w:cs="Arial"/>
          <w:szCs w:val="22"/>
        </w:rPr>
        <w:t>Staff Governors should request time off for meetings or preparation by completing the form</w:t>
      </w:r>
      <w:r w:rsidR="005B4A37" w:rsidRPr="001508EC">
        <w:rPr>
          <w:rFonts w:eastAsiaTheme="minorHAnsi" w:cs="Arial"/>
          <w:szCs w:val="22"/>
        </w:rPr>
        <w:t xml:space="preserve"> in Appendix </w:t>
      </w:r>
      <w:r w:rsidR="00CC35F4" w:rsidRPr="001508EC">
        <w:rPr>
          <w:rFonts w:eastAsiaTheme="minorHAnsi" w:cs="Arial"/>
          <w:szCs w:val="22"/>
        </w:rPr>
        <w:t>12</w:t>
      </w:r>
      <w:r w:rsidR="005B4A37" w:rsidRPr="001508EC">
        <w:rPr>
          <w:rFonts w:eastAsiaTheme="minorHAnsi" w:cs="Arial"/>
          <w:szCs w:val="22"/>
        </w:rPr>
        <w:t xml:space="preserve"> </w:t>
      </w:r>
      <w:r w:rsidRPr="001508EC">
        <w:rPr>
          <w:rFonts w:eastAsiaTheme="minorHAnsi" w:cs="Arial"/>
          <w:szCs w:val="22"/>
        </w:rPr>
        <w:t xml:space="preserve">and submitting it to their line manager as soon as possible and giving at least 7 </w:t>
      </w:r>
      <w:r w:rsidR="00415325" w:rsidRPr="001508EC">
        <w:rPr>
          <w:rFonts w:eastAsiaTheme="minorHAnsi" w:cs="Arial"/>
          <w:szCs w:val="22"/>
        </w:rPr>
        <w:t>days’ notice</w:t>
      </w:r>
      <w:r w:rsidRPr="001508EC">
        <w:rPr>
          <w:rFonts w:eastAsiaTheme="minorHAnsi" w:cs="Arial"/>
          <w:szCs w:val="22"/>
        </w:rPr>
        <w:t xml:space="preserve">. The Manager will complete the request form and give a copy to the Staff Governor, retaining a copy in the employee’s file. Time off granted under this policy should be recorded as “other paid leave”. </w:t>
      </w:r>
    </w:p>
    <w:p w:rsidR="00966B5D" w:rsidRPr="001508EC" w:rsidRDefault="00966B5D" w:rsidP="002360B0">
      <w:pPr>
        <w:autoSpaceDE w:val="0"/>
        <w:autoSpaceDN w:val="0"/>
        <w:adjustRightInd w:val="0"/>
        <w:jc w:val="both"/>
        <w:rPr>
          <w:rFonts w:eastAsiaTheme="minorHAnsi" w:cs="Arial"/>
          <w:szCs w:val="22"/>
        </w:rPr>
      </w:pPr>
    </w:p>
    <w:p w:rsidR="00554B73" w:rsidRPr="001508EC" w:rsidRDefault="00415325" w:rsidP="000D0412">
      <w:pPr>
        <w:pStyle w:val="ListParagraph"/>
        <w:numPr>
          <w:ilvl w:val="1"/>
          <w:numId w:val="60"/>
        </w:numPr>
        <w:autoSpaceDE w:val="0"/>
        <w:autoSpaceDN w:val="0"/>
        <w:adjustRightInd w:val="0"/>
        <w:jc w:val="both"/>
        <w:rPr>
          <w:rFonts w:eastAsiaTheme="minorHAnsi" w:cs="Arial"/>
          <w:szCs w:val="22"/>
        </w:rPr>
      </w:pPr>
      <w:r w:rsidRPr="001508EC">
        <w:rPr>
          <w:rFonts w:eastAsiaTheme="minorHAnsi" w:cs="Arial"/>
          <w:b/>
          <w:bCs/>
          <w:szCs w:val="22"/>
        </w:rPr>
        <w:t xml:space="preserve"> </w:t>
      </w:r>
      <w:r w:rsidR="00554B73" w:rsidRPr="001508EC">
        <w:rPr>
          <w:rFonts w:eastAsiaTheme="minorHAnsi" w:cs="Arial"/>
          <w:b/>
          <w:bCs/>
          <w:szCs w:val="22"/>
        </w:rPr>
        <w:t xml:space="preserve">Cover Arrangements for Staff Governors </w:t>
      </w:r>
    </w:p>
    <w:p w:rsidR="005B4A37" w:rsidRPr="001508EC" w:rsidRDefault="005B4A37" w:rsidP="002360B0">
      <w:pPr>
        <w:pStyle w:val="ListParagraph"/>
        <w:autoSpaceDE w:val="0"/>
        <w:autoSpaceDN w:val="0"/>
        <w:adjustRightInd w:val="0"/>
        <w:ind w:left="1080"/>
        <w:jc w:val="both"/>
        <w:rPr>
          <w:rFonts w:eastAsiaTheme="minorHAnsi" w:cs="Arial"/>
          <w:szCs w:val="22"/>
        </w:rPr>
      </w:pPr>
    </w:p>
    <w:p w:rsidR="00554B73" w:rsidRPr="001508EC" w:rsidRDefault="00554B73" w:rsidP="000D0412">
      <w:pPr>
        <w:pStyle w:val="ListParagraph"/>
        <w:numPr>
          <w:ilvl w:val="2"/>
          <w:numId w:val="60"/>
        </w:numPr>
        <w:autoSpaceDE w:val="0"/>
        <w:autoSpaceDN w:val="0"/>
        <w:adjustRightInd w:val="0"/>
        <w:jc w:val="both"/>
        <w:rPr>
          <w:rFonts w:eastAsiaTheme="minorHAnsi" w:cs="Arial"/>
          <w:szCs w:val="22"/>
        </w:rPr>
      </w:pPr>
      <w:r w:rsidRPr="001508EC">
        <w:rPr>
          <w:rFonts w:eastAsiaTheme="minorHAnsi" w:cs="Arial"/>
          <w:szCs w:val="22"/>
        </w:rPr>
        <w:t xml:space="preserve">Subject to the needs of the service, the arrangements for covering the work of Staff Governors will be the same as cover for annual leave/sickness or any other authorised absence. It will be at the discretion of management following discussions with Staff Governors as to what cover is provided at any given time. </w:t>
      </w:r>
    </w:p>
    <w:p w:rsidR="005B4A37" w:rsidRPr="001508EC" w:rsidRDefault="005B4A37" w:rsidP="002360B0">
      <w:pPr>
        <w:autoSpaceDE w:val="0"/>
        <w:autoSpaceDN w:val="0"/>
        <w:adjustRightInd w:val="0"/>
        <w:jc w:val="both"/>
        <w:rPr>
          <w:rFonts w:eastAsiaTheme="minorHAnsi" w:cs="Arial"/>
          <w:szCs w:val="22"/>
        </w:rPr>
      </w:pPr>
    </w:p>
    <w:p w:rsidR="00554B73" w:rsidRPr="001508EC" w:rsidRDefault="00554B73" w:rsidP="000D0412">
      <w:pPr>
        <w:pStyle w:val="ListParagraph"/>
        <w:numPr>
          <w:ilvl w:val="0"/>
          <w:numId w:val="60"/>
        </w:numPr>
        <w:autoSpaceDE w:val="0"/>
        <w:autoSpaceDN w:val="0"/>
        <w:adjustRightInd w:val="0"/>
        <w:jc w:val="both"/>
        <w:rPr>
          <w:rFonts w:eastAsiaTheme="minorHAnsi" w:cs="Arial"/>
          <w:szCs w:val="22"/>
        </w:rPr>
      </w:pPr>
      <w:r w:rsidRPr="001508EC">
        <w:rPr>
          <w:rFonts w:eastAsiaTheme="minorHAnsi" w:cs="Arial"/>
          <w:b/>
          <w:bCs/>
          <w:szCs w:val="22"/>
        </w:rPr>
        <w:t xml:space="preserve">Grievances Arising From the operation Of This Policy </w:t>
      </w:r>
    </w:p>
    <w:p w:rsidR="00F72693" w:rsidRPr="001508EC" w:rsidRDefault="00F72693" w:rsidP="00F72693">
      <w:pPr>
        <w:autoSpaceDE w:val="0"/>
        <w:autoSpaceDN w:val="0"/>
        <w:adjustRightInd w:val="0"/>
        <w:jc w:val="both"/>
        <w:rPr>
          <w:rFonts w:eastAsiaTheme="minorHAnsi" w:cs="Arial"/>
          <w:szCs w:val="22"/>
        </w:rPr>
      </w:pPr>
    </w:p>
    <w:p w:rsidR="00554B73" w:rsidRPr="001508EC" w:rsidRDefault="005E34B5" w:rsidP="00F72693">
      <w:pPr>
        <w:autoSpaceDE w:val="0"/>
        <w:autoSpaceDN w:val="0"/>
        <w:adjustRightInd w:val="0"/>
        <w:jc w:val="both"/>
        <w:rPr>
          <w:rFonts w:eastAsiaTheme="minorHAnsi" w:cs="Arial"/>
          <w:szCs w:val="22"/>
        </w:rPr>
      </w:pPr>
      <w:r w:rsidRPr="001508EC">
        <w:rPr>
          <w:rFonts w:eastAsiaTheme="minorHAnsi" w:cs="Arial"/>
          <w:szCs w:val="22"/>
        </w:rPr>
        <w:t xml:space="preserve">54.1 </w:t>
      </w:r>
      <w:r w:rsidR="00554B73" w:rsidRPr="001508EC">
        <w:rPr>
          <w:rFonts w:eastAsiaTheme="minorHAnsi" w:cs="Arial"/>
          <w:szCs w:val="22"/>
        </w:rPr>
        <w:t xml:space="preserve">Both management and staff have a shared responsibility to observe the arrangements set out in this policy, and to resolve all problems about its implementation informally where possible. </w:t>
      </w:r>
    </w:p>
    <w:p w:rsidR="005E34B5" w:rsidRPr="001508EC" w:rsidRDefault="005E34B5" w:rsidP="005E34B5">
      <w:pPr>
        <w:autoSpaceDE w:val="0"/>
        <w:autoSpaceDN w:val="0"/>
        <w:adjustRightInd w:val="0"/>
        <w:jc w:val="both"/>
        <w:rPr>
          <w:rFonts w:eastAsiaTheme="minorHAnsi" w:cs="Arial"/>
          <w:szCs w:val="22"/>
        </w:rPr>
      </w:pPr>
    </w:p>
    <w:p w:rsidR="00554B73" w:rsidRPr="001508EC" w:rsidRDefault="005E34B5" w:rsidP="005E34B5">
      <w:pPr>
        <w:autoSpaceDE w:val="0"/>
        <w:autoSpaceDN w:val="0"/>
        <w:adjustRightInd w:val="0"/>
        <w:jc w:val="both"/>
        <w:rPr>
          <w:rFonts w:eastAsiaTheme="minorHAnsi" w:cs="Arial"/>
          <w:szCs w:val="22"/>
        </w:rPr>
      </w:pPr>
      <w:r w:rsidRPr="001508EC">
        <w:rPr>
          <w:rFonts w:eastAsiaTheme="minorHAnsi" w:cs="Arial"/>
          <w:szCs w:val="22"/>
        </w:rPr>
        <w:t xml:space="preserve">54.2 </w:t>
      </w:r>
      <w:r w:rsidR="00554B73" w:rsidRPr="001508EC">
        <w:rPr>
          <w:rFonts w:eastAsiaTheme="minorHAnsi" w:cs="Arial"/>
          <w:szCs w:val="22"/>
        </w:rPr>
        <w:t xml:space="preserve">If a disagreement arises about the working of the policy, this should be raised by the </w:t>
      </w:r>
      <w:r w:rsidR="000C76D6" w:rsidRPr="001508EC">
        <w:rPr>
          <w:rFonts w:eastAsiaTheme="minorHAnsi" w:cs="Arial"/>
          <w:szCs w:val="22"/>
        </w:rPr>
        <w:t>employee</w:t>
      </w:r>
      <w:r w:rsidR="00554B73" w:rsidRPr="001508EC">
        <w:rPr>
          <w:rFonts w:eastAsiaTheme="minorHAnsi" w:cs="Arial"/>
          <w:szCs w:val="22"/>
        </w:rPr>
        <w:t xml:space="preserve"> with the </w:t>
      </w:r>
      <w:r w:rsidR="000C76D6" w:rsidRPr="001508EC">
        <w:rPr>
          <w:rFonts w:eastAsiaTheme="minorHAnsi" w:cs="Arial"/>
          <w:szCs w:val="22"/>
        </w:rPr>
        <w:t>next manager</w:t>
      </w:r>
      <w:r w:rsidR="00554B73" w:rsidRPr="001508EC">
        <w:rPr>
          <w:rFonts w:eastAsiaTheme="minorHAnsi" w:cs="Arial"/>
          <w:szCs w:val="22"/>
        </w:rPr>
        <w:t xml:space="preserve">. </w:t>
      </w:r>
    </w:p>
    <w:p w:rsidR="005B4A37" w:rsidRPr="001508EC" w:rsidRDefault="005B4A37" w:rsidP="002360B0">
      <w:pPr>
        <w:autoSpaceDE w:val="0"/>
        <w:autoSpaceDN w:val="0"/>
        <w:adjustRightInd w:val="0"/>
        <w:jc w:val="both"/>
        <w:rPr>
          <w:rFonts w:eastAsiaTheme="minorHAnsi" w:cs="Arial"/>
          <w:szCs w:val="22"/>
        </w:rPr>
      </w:pPr>
    </w:p>
    <w:p w:rsidR="00554B73" w:rsidRPr="001508EC" w:rsidRDefault="00554B73" w:rsidP="000D0412">
      <w:pPr>
        <w:pStyle w:val="ListParagraph"/>
        <w:numPr>
          <w:ilvl w:val="1"/>
          <w:numId w:val="61"/>
        </w:numPr>
        <w:autoSpaceDE w:val="0"/>
        <w:autoSpaceDN w:val="0"/>
        <w:adjustRightInd w:val="0"/>
        <w:jc w:val="both"/>
        <w:rPr>
          <w:rFonts w:eastAsiaTheme="minorHAnsi" w:cs="Arial"/>
          <w:szCs w:val="22"/>
        </w:rPr>
      </w:pPr>
      <w:r w:rsidRPr="001508EC">
        <w:rPr>
          <w:rFonts w:eastAsiaTheme="minorHAnsi" w:cs="Arial"/>
          <w:szCs w:val="22"/>
        </w:rPr>
        <w:t xml:space="preserve">If the matter remains unresolved at the informal stage, the </w:t>
      </w:r>
      <w:r w:rsidR="000C76D6" w:rsidRPr="001508EC">
        <w:rPr>
          <w:rFonts w:eastAsiaTheme="minorHAnsi" w:cs="Arial"/>
          <w:szCs w:val="22"/>
        </w:rPr>
        <w:t>employee</w:t>
      </w:r>
      <w:r w:rsidRPr="001508EC">
        <w:rPr>
          <w:rFonts w:eastAsiaTheme="minorHAnsi" w:cs="Arial"/>
          <w:szCs w:val="22"/>
        </w:rPr>
        <w:t xml:space="preserve"> may inv</w:t>
      </w:r>
      <w:r w:rsidR="000C76D6" w:rsidRPr="001508EC">
        <w:rPr>
          <w:rFonts w:eastAsiaTheme="minorHAnsi" w:cs="Arial"/>
          <w:szCs w:val="22"/>
        </w:rPr>
        <w:t>oke the Trust’s grievance or dignity at work procedure</w:t>
      </w:r>
      <w:r w:rsidRPr="001508EC">
        <w:rPr>
          <w:rFonts w:eastAsiaTheme="minorHAnsi" w:cs="Arial"/>
          <w:szCs w:val="22"/>
        </w:rPr>
        <w:t xml:space="preserve">. </w:t>
      </w:r>
    </w:p>
    <w:p w:rsidR="005B4A37" w:rsidRPr="001508EC" w:rsidRDefault="005B4A37" w:rsidP="002360B0">
      <w:pPr>
        <w:autoSpaceDE w:val="0"/>
        <w:autoSpaceDN w:val="0"/>
        <w:adjustRightInd w:val="0"/>
        <w:jc w:val="both"/>
        <w:rPr>
          <w:rFonts w:eastAsiaTheme="minorHAnsi" w:cs="Arial"/>
          <w:szCs w:val="22"/>
        </w:rPr>
      </w:pPr>
    </w:p>
    <w:p w:rsidR="00102328" w:rsidRPr="001508EC" w:rsidRDefault="00102328" w:rsidP="000D0412">
      <w:pPr>
        <w:pStyle w:val="Heading8"/>
        <w:numPr>
          <w:ilvl w:val="0"/>
          <w:numId w:val="61"/>
        </w:numPr>
        <w:rPr>
          <w:sz w:val="22"/>
          <w:szCs w:val="22"/>
        </w:rPr>
      </w:pPr>
      <w:r w:rsidRPr="001508EC">
        <w:rPr>
          <w:sz w:val="22"/>
          <w:szCs w:val="22"/>
        </w:rPr>
        <w:t>Misuse of this policy</w:t>
      </w:r>
    </w:p>
    <w:p w:rsidR="000C76D6" w:rsidRPr="001508EC" w:rsidRDefault="000C76D6" w:rsidP="002360B0">
      <w:pPr>
        <w:jc w:val="both"/>
        <w:rPr>
          <w:rFonts w:cs="Arial"/>
          <w:bCs/>
          <w:szCs w:val="22"/>
          <w:lang w:val="en-US"/>
        </w:rPr>
      </w:pPr>
    </w:p>
    <w:p w:rsidR="00102328" w:rsidRPr="001508EC" w:rsidRDefault="00102328" w:rsidP="000D0412">
      <w:pPr>
        <w:pStyle w:val="ListParagraph"/>
        <w:numPr>
          <w:ilvl w:val="1"/>
          <w:numId w:val="62"/>
        </w:numPr>
        <w:jc w:val="both"/>
        <w:rPr>
          <w:rFonts w:cs="Arial"/>
          <w:szCs w:val="22"/>
          <w:lang w:val="en-US"/>
        </w:rPr>
      </w:pPr>
      <w:r w:rsidRPr="001508EC">
        <w:rPr>
          <w:rFonts w:cs="Arial"/>
          <w:szCs w:val="22"/>
          <w:lang w:val="en-US"/>
        </w:rPr>
        <w:t>This policy is intended to provide support and leave for staff to help them balance the demands of home and work-life at times of urgent and/or unforeseen circumstances. Any misuse of this policy may lead to action taken under the Trust Disciplinary Policy &amp; Procedure. An investigation may also be undertaken by the Trust’s Local Counter Fraud Specialist which could result in the matter being referred to the Police.</w:t>
      </w:r>
    </w:p>
    <w:p w:rsidR="00102328" w:rsidRPr="001508EC" w:rsidRDefault="00102328" w:rsidP="002360B0">
      <w:pPr>
        <w:ind w:left="360"/>
        <w:jc w:val="both"/>
        <w:rPr>
          <w:rFonts w:cs="Arial"/>
          <w:szCs w:val="22"/>
          <w:lang w:val="en-US"/>
        </w:rPr>
      </w:pPr>
    </w:p>
    <w:p w:rsidR="00102328" w:rsidRPr="001508EC" w:rsidRDefault="00102328" w:rsidP="000D0412">
      <w:pPr>
        <w:pStyle w:val="Heading8"/>
        <w:numPr>
          <w:ilvl w:val="0"/>
          <w:numId w:val="62"/>
        </w:numPr>
        <w:rPr>
          <w:sz w:val="22"/>
          <w:szCs w:val="22"/>
        </w:rPr>
      </w:pPr>
      <w:r w:rsidRPr="001508EC">
        <w:rPr>
          <w:sz w:val="22"/>
          <w:szCs w:val="22"/>
        </w:rPr>
        <w:t>Impact Assessment Statement</w:t>
      </w:r>
    </w:p>
    <w:p w:rsidR="00FF0BD9" w:rsidRPr="001508EC" w:rsidRDefault="00FF0BD9" w:rsidP="00F72693">
      <w:pPr>
        <w:jc w:val="both"/>
        <w:rPr>
          <w:rFonts w:cs="Arial"/>
          <w:szCs w:val="22"/>
          <w:lang w:val="en-US"/>
        </w:rPr>
      </w:pPr>
    </w:p>
    <w:p w:rsidR="00102328" w:rsidRPr="001508EC" w:rsidRDefault="00102328" w:rsidP="000D0412">
      <w:pPr>
        <w:pStyle w:val="ListParagraph"/>
        <w:numPr>
          <w:ilvl w:val="1"/>
          <w:numId w:val="62"/>
        </w:numPr>
        <w:jc w:val="both"/>
        <w:rPr>
          <w:rFonts w:cs="Arial"/>
          <w:szCs w:val="22"/>
          <w:lang w:val="en-US"/>
        </w:rPr>
      </w:pPr>
      <w:r w:rsidRPr="001508EC">
        <w:rPr>
          <w:rFonts w:cs="Arial"/>
          <w:szCs w:val="22"/>
          <w:lang w:val="en-US"/>
        </w:rPr>
        <w:t xml:space="preserve">This policy has been impact assessed in accordance with the East London </w:t>
      </w:r>
      <w:r w:rsidRPr="001508EC">
        <w:rPr>
          <w:rFonts w:cs="Arial"/>
          <w:szCs w:val="22"/>
        </w:rPr>
        <w:t xml:space="preserve">NHS Foundation Trust </w:t>
      </w:r>
      <w:r w:rsidRPr="001508EC">
        <w:rPr>
          <w:rFonts w:cs="Arial"/>
          <w:szCs w:val="22"/>
          <w:lang w:val="en-US"/>
        </w:rPr>
        <w:t>Equality Impact Assessment Guide.</w:t>
      </w:r>
    </w:p>
    <w:p w:rsidR="00102328" w:rsidRPr="001508EC" w:rsidRDefault="00102328" w:rsidP="002360B0">
      <w:pPr>
        <w:pStyle w:val="BodyTextIndent2"/>
        <w:ind w:left="360"/>
        <w:rPr>
          <w:sz w:val="22"/>
          <w:szCs w:val="22"/>
          <w:lang w:val="en-US"/>
        </w:rPr>
      </w:pPr>
    </w:p>
    <w:p w:rsidR="00102328" w:rsidRPr="001508EC" w:rsidRDefault="00102328" w:rsidP="000D0412">
      <w:pPr>
        <w:pStyle w:val="Heading8"/>
        <w:numPr>
          <w:ilvl w:val="0"/>
          <w:numId w:val="62"/>
        </w:numPr>
        <w:rPr>
          <w:sz w:val="22"/>
          <w:szCs w:val="22"/>
        </w:rPr>
      </w:pPr>
      <w:r w:rsidRPr="001508EC">
        <w:rPr>
          <w:sz w:val="22"/>
          <w:szCs w:val="22"/>
        </w:rPr>
        <w:t>Policy Review</w:t>
      </w:r>
    </w:p>
    <w:p w:rsidR="00102328" w:rsidRPr="001508EC" w:rsidRDefault="00102328" w:rsidP="002360B0">
      <w:pPr>
        <w:jc w:val="both"/>
        <w:rPr>
          <w:rFonts w:cs="Arial"/>
          <w:szCs w:val="22"/>
        </w:rPr>
      </w:pPr>
    </w:p>
    <w:p w:rsidR="00102328" w:rsidRPr="001508EC" w:rsidRDefault="00102328" w:rsidP="000D0412">
      <w:pPr>
        <w:pStyle w:val="ListParagraph"/>
        <w:numPr>
          <w:ilvl w:val="1"/>
          <w:numId w:val="62"/>
        </w:numPr>
        <w:jc w:val="both"/>
        <w:rPr>
          <w:rFonts w:cs="Arial"/>
          <w:szCs w:val="22"/>
        </w:rPr>
      </w:pPr>
      <w:r w:rsidRPr="001508EC">
        <w:rPr>
          <w:rFonts w:cs="Arial"/>
          <w:szCs w:val="22"/>
        </w:rPr>
        <w:t>It is the responsibility of the Director of Human Resources to monitor and review this policy, and to present any necessary changes, after negotiation with the Joint Staff Committee to the Service Delivery Board and the Trust Board.</w:t>
      </w:r>
    </w:p>
    <w:p w:rsidR="005C4B5A" w:rsidRPr="001508EC" w:rsidRDefault="00102328" w:rsidP="000D0412">
      <w:pPr>
        <w:pStyle w:val="ListParagraph"/>
        <w:numPr>
          <w:ilvl w:val="0"/>
          <w:numId w:val="62"/>
        </w:numPr>
        <w:spacing w:line="276" w:lineRule="auto"/>
        <w:jc w:val="both"/>
        <w:rPr>
          <w:rFonts w:cs="Arial"/>
          <w:szCs w:val="22"/>
        </w:rPr>
      </w:pPr>
      <w:r w:rsidRPr="001508EC">
        <w:rPr>
          <w:rFonts w:cs="Arial"/>
          <w:szCs w:val="22"/>
        </w:rPr>
        <w:br w:type="page"/>
      </w:r>
    </w:p>
    <w:p w:rsidR="00004537" w:rsidRPr="001508EC" w:rsidRDefault="00004537" w:rsidP="002360B0">
      <w:pPr>
        <w:pStyle w:val="Style1"/>
        <w:adjustRightInd/>
        <w:spacing w:line="285" w:lineRule="auto"/>
        <w:jc w:val="both"/>
        <w:rPr>
          <w:rFonts w:ascii="Arial" w:hAnsi="Arial" w:cs="Arial"/>
          <w:b/>
          <w:bCs/>
          <w:sz w:val="22"/>
          <w:szCs w:val="22"/>
        </w:rPr>
      </w:pPr>
      <w:r w:rsidRPr="001508EC">
        <w:rPr>
          <w:rFonts w:ascii="Arial" w:hAnsi="Arial" w:cs="Arial"/>
          <w:b/>
          <w:bCs/>
          <w:sz w:val="22"/>
          <w:szCs w:val="22"/>
        </w:rPr>
        <w:lastRenderedPageBreak/>
        <w:t xml:space="preserve">Appendix </w:t>
      </w:r>
      <w:r w:rsidR="00CA191D" w:rsidRPr="001508EC">
        <w:rPr>
          <w:rFonts w:ascii="Arial" w:hAnsi="Arial" w:cs="Arial"/>
          <w:b/>
          <w:bCs/>
          <w:sz w:val="22"/>
          <w:szCs w:val="22"/>
        </w:rPr>
        <w:t>1</w:t>
      </w:r>
    </w:p>
    <w:p w:rsidR="007A6495" w:rsidRPr="001508EC" w:rsidRDefault="007A6495" w:rsidP="002360B0">
      <w:pPr>
        <w:pStyle w:val="Style1"/>
        <w:adjustRightInd/>
        <w:spacing w:line="285" w:lineRule="auto"/>
        <w:jc w:val="both"/>
        <w:rPr>
          <w:rFonts w:ascii="Arial" w:hAnsi="Arial" w:cs="Arial"/>
          <w:b/>
          <w:bCs/>
          <w:sz w:val="22"/>
          <w:szCs w:val="22"/>
        </w:rPr>
      </w:pPr>
    </w:p>
    <w:p w:rsidR="00004537" w:rsidRPr="001508EC" w:rsidRDefault="00004537" w:rsidP="002360B0">
      <w:pPr>
        <w:spacing w:line="20" w:lineRule="exact"/>
        <w:jc w:val="both"/>
        <w:rPr>
          <w:rFonts w:cs="Arial"/>
          <w:szCs w:val="22"/>
        </w:rPr>
      </w:pPr>
    </w:p>
    <w:tbl>
      <w:tblPr>
        <w:tblW w:w="0" w:type="auto"/>
        <w:tblLayout w:type="fixed"/>
        <w:tblCellMar>
          <w:left w:w="0" w:type="dxa"/>
          <w:right w:w="0" w:type="dxa"/>
        </w:tblCellMar>
        <w:tblLook w:val="0000" w:firstRow="0" w:lastRow="0" w:firstColumn="0" w:lastColumn="0" w:noHBand="0" w:noVBand="0"/>
      </w:tblPr>
      <w:tblGrid>
        <w:gridCol w:w="9639"/>
      </w:tblGrid>
      <w:tr w:rsidR="00004537" w:rsidRPr="001508EC" w:rsidTr="002E4CF0">
        <w:trPr>
          <w:trHeight w:hRule="exact" w:val="342"/>
        </w:trPr>
        <w:tc>
          <w:tcPr>
            <w:tcW w:w="9639" w:type="dxa"/>
            <w:tcBorders>
              <w:top w:val="nil"/>
              <w:left w:val="nil"/>
              <w:bottom w:val="nil"/>
              <w:right w:val="nil"/>
            </w:tcBorders>
            <w:shd w:val="clear" w:color="auto" w:fill="0000FF"/>
          </w:tcPr>
          <w:p w:rsidR="00004537" w:rsidRPr="001508EC" w:rsidRDefault="00004537" w:rsidP="002360B0">
            <w:pPr>
              <w:pStyle w:val="Style1"/>
              <w:adjustRightInd/>
              <w:spacing w:line="295" w:lineRule="auto"/>
              <w:jc w:val="both"/>
              <w:rPr>
                <w:rFonts w:ascii="Arial" w:hAnsi="Arial" w:cs="Arial"/>
                <w:b/>
                <w:bCs/>
                <w:color w:val="FFFFFF"/>
                <w:sz w:val="22"/>
                <w:szCs w:val="22"/>
              </w:rPr>
            </w:pPr>
            <w:r w:rsidRPr="001508EC">
              <w:rPr>
                <w:rFonts w:ascii="Arial" w:hAnsi="Arial" w:cs="Arial"/>
                <w:b/>
                <w:bCs/>
                <w:color w:val="FFFFFF"/>
                <w:sz w:val="22"/>
                <w:szCs w:val="22"/>
              </w:rPr>
              <w:t>Annual Leave Entitlement for Complete Years</w:t>
            </w:r>
          </w:p>
        </w:tc>
      </w:tr>
    </w:tbl>
    <w:p w:rsidR="00D36E93" w:rsidRPr="001508EC" w:rsidRDefault="00004537" w:rsidP="002360B0">
      <w:pPr>
        <w:pStyle w:val="Style1"/>
        <w:adjustRightInd/>
        <w:jc w:val="both"/>
        <w:rPr>
          <w:rFonts w:ascii="Arial" w:hAnsi="Arial" w:cs="Arial"/>
          <w:b/>
          <w:bCs/>
          <w:spacing w:val="-6"/>
          <w:sz w:val="22"/>
          <w:szCs w:val="22"/>
        </w:rPr>
      </w:pPr>
      <w:r w:rsidRPr="001508EC">
        <w:rPr>
          <w:rFonts w:ascii="Arial" w:hAnsi="Arial" w:cs="Arial"/>
          <w:b/>
          <w:bCs/>
          <w:spacing w:val="-6"/>
          <w:sz w:val="22"/>
          <w:szCs w:val="22"/>
        </w:rPr>
        <w:t>The below table outlines staff leave entitlements in hours, inclusive (Inc) and exclusive (Exc.) of Bank Holidays (BH), with the number of Bank Holidays dependent upon the number within the relevant l</w:t>
      </w:r>
      <w:r w:rsidR="00620414" w:rsidRPr="001508EC">
        <w:rPr>
          <w:rFonts w:ascii="Arial" w:hAnsi="Arial" w:cs="Arial"/>
          <w:b/>
          <w:bCs/>
          <w:spacing w:val="-6"/>
          <w:sz w:val="22"/>
          <w:szCs w:val="22"/>
        </w:rPr>
        <w:t>eave year (please see section 11.4</w:t>
      </w:r>
      <w:r w:rsidRPr="001508EC">
        <w:rPr>
          <w:rFonts w:ascii="Arial" w:hAnsi="Arial" w:cs="Arial"/>
          <w:b/>
          <w:bCs/>
          <w:spacing w:val="-6"/>
          <w:sz w:val="22"/>
          <w:szCs w:val="22"/>
        </w:rPr>
        <w:t>)</w:t>
      </w:r>
    </w:p>
    <w:p w:rsidR="00004537" w:rsidRPr="001508EC" w:rsidRDefault="00004537" w:rsidP="002360B0">
      <w:pPr>
        <w:pStyle w:val="Style1"/>
        <w:adjustRightInd/>
        <w:jc w:val="both"/>
        <w:rPr>
          <w:rFonts w:ascii="Arial" w:hAnsi="Arial" w:cs="Arial"/>
          <w:b/>
          <w:bCs/>
          <w:spacing w:val="-6"/>
          <w:sz w:val="22"/>
          <w:szCs w:val="22"/>
        </w:rPr>
      </w:pPr>
      <w:r w:rsidRPr="001508EC">
        <w:rPr>
          <w:rFonts w:ascii="Arial" w:hAnsi="Arial" w:cs="Arial"/>
          <w:b/>
          <w:bCs/>
          <w:spacing w:val="-6"/>
          <w:sz w:val="22"/>
          <w:szCs w:val="22"/>
        </w:rPr>
        <w:t xml:space="preserve"> </w:t>
      </w:r>
      <w:r w:rsidRPr="001508EC">
        <w:rPr>
          <w:rFonts w:ascii="Arial" w:hAnsi="Arial" w:cs="Arial"/>
          <w:b/>
          <w:bCs/>
          <w:noProof/>
          <w:sz w:val="22"/>
          <w:szCs w:val="22"/>
          <w:lang w:val="en-GB"/>
        </w:rPr>
        <mc:AlternateContent>
          <mc:Choice Requires="wpc">
            <w:drawing>
              <wp:inline distT="0" distB="0" distL="0" distR="0" wp14:anchorId="6531558E" wp14:editId="30AC12E9">
                <wp:extent cx="5991225" cy="7724775"/>
                <wp:effectExtent l="43815" t="69850" r="99060" b="13970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7625" y="-66675"/>
                            <a:ext cx="6132195" cy="793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B945BDC" id="Canvas 9" o:spid="_x0000_s1026" editas="canvas" style="width:471.75pt;height:608.25pt;mso-position-horizontal-relative:char;mso-position-vertical-relative:line" coordsize="59912,77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MJY0NwMAAJEHAAAOAAAAZHJzL2Uyb0RvYy54bWysVW1vmzAQ/j5p/wHx&#10;nfJSAgE1rVJIpkndVk3bD3CMCVbBRrbzUk3777szoWmWbZ3WIQGH73x+7rnH5upm37XOlinNpZi5&#10;4UXgOkxQWXGxnrlfvyy9qetoQ0RFWinYzH1k2r25fvvmatfnLJKNbCumHEgidL7rZ25jTJ/7vqYN&#10;64i+kD0T4Kyl6oiBT7X2K0V2kL1r/SgIEn8nVdUrSZnWMFoOTvfa5q9rRs2nutbMOO3MBWzGPpV9&#10;rvDpX1+RfK1I33B6gEH+AUVHuIBFn1KVxBBno/hZqo5TJbWszQWVnS/rmlNma4BqwuCnagoitkTb&#10;YiiwMwIE6z/mXa0Rt5BL3rbAhg/ZcxzD9w76w9DditOgYcTGHmJ6TnO4DxyCdQbx5V7CLLNRzD0k&#10;6f4qR0fUw6b3gM6eGL7iLTePVhrAG4IS23tO79XwQT9u75XDq5kLuhSkA0WCFxd1YtQCTsCYYQbB&#10;iu4kfdCOkEVDxJrNdQ+aAqXD9HFIKblrGKk0DiOFp1ns5wmKVct7pBs5RftQL8jyZfkPkikl3XRM&#10;mGEPKNZC6VLohvfadVTOuhWDGtX7KrSqZHtzpw0uB9agy2/RdB4EWXTrFZOg8OIgXXjzLE69NFik&#10;cRBPwyIsvuPsMM43mgENpC17Pm6SMD5D+0ttH7brIG+7TZwtsZsRmbKAxreFCENICWLVin4GsiEO&#10;bKOYoQ2aNTB3GIfgJ4el+cgs9kD30OzV7oOsoM9kY6QlY1+rDvMAk85+5npxmkQT13kEM0mSdDKc&#10;CUgUBXcSXkZhBn4KAWl2GaZTGwFLj4l6pc07JjsHDWAdMNuFyBYqGqocQ3Ddp632u21lSTnrVxZk&#10;i+liGntxlCygX2XpzZdF7CXLMJ2Ul2VRlOHYr4ZXFRMosde3y7IvW16NitVqvSpaNbRxaS+reujF&#10;McxH2RxhjC3GZEcJZmEUB7dR5i2TaerFy3jiZWkw9YIwu82SIM7icnla0h0X7PUlObuZm02g6X+u&#10;LbDXeW0k77iBv1bLOzhHnoJIjofAQlRWsIbwdrCfUYHwj1QM6h9UP8oVvGjCDZY9gnu0Tn4sz79t&#10;1PFPev0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361WX3wAAAAYBAAAPAAAA&#10;ZHJzL2Rvd25yZXYueG1sTI/BTsMwEETvSPyDtUjcqNOQpiXEqRASCNED0Ebi6sZuYmGvo9htAl/P&#10;wgUuI61mNPO2XE/OspMegvEoYD5LgGlsvDLYCqh3D1crYCFKVNJ61AI+dYB1dX5WykL5Ed/0aRtb&#10;RiUYCimgi7EvOA9Np50MM99rJO/gBycjnUPL1SBHKneWp0mScycN0kIne33f6eZje3QCsvRgV6+P&#10;+ebrqa7H5/fMLJMXI8TlxXR3CyzqKf6F4Qef0KEipr0/ogrMCqBH4q+Sd5NdL4DtKZTO8wXwquT/&#10;8atvAAAA//8DAFBLAwQKAAAAAAAAACEAft1u6ERDAgBEQwIAFAAAAGRycy9tZWRpYS9pbWFnZTEu&#10;cG5niVBORw0KGgoAAAANSUhEUgAAA1IAAARPCAIAAACaq0ebAAAAAXNSR0IArs4c6QAA/8pJREFU&#10;eF7s/WvsV0WW74+fnifIwUBLMPTQw605PYTDQRQxGVAZaJUcEDCCqKSBgGKLGiCCRrmESRsuY2gg&#10;aEBoEAhgRLmluYjh0igITnIcBGc4xPQhIA63NN5oofHJ5Pf6uf7/+tWpXXvvz23vXZvvqgff7G99&#10;aletete7Vq1atfbeP/nP//zP/6JJEVAEFAFFQBFQBBQBReBGR+BvbvQOav8UAUVAEVAEFAFFQBFQ&#10;BP5fBNTsUx4oAoqAIqAIKAKKgCLQJBBQs69JDLN2UhFQBBQBRUARUAQUATX7lAOKgCKgCCgCioAi&#10;oAg0CQTU7GsSw6ydVAQUAUVAEVAEFAFFQM0+5YAioAgoAoqAIqAIKAJNAgE1+5rEMGsnFQFFQBFQ&#10;BBQBRUARULNPOaAIKAKKgCKgCCgCikCTQEDNviYxzNpJRUARUAQUAUVAEVAE1OxTDigCioAioAgo&#10;AoqAItAkEFCzr0kMs3ZSEVAEFAFFQBFQBBQBNfuUA4qAIqAIKAKKgCKgCDQJBH7yn//5n3Ed/Zu/&#10;UaOwSZBAO6kIKAKKgCKgCCgCJUUgwZCL9kgNu5KOsoqtCCgCioAioAgoAopAdQike/uqsiKra7yE&#10;pcUDqpiUcOhUZEVAEVAEFAFF4MZBwBzJVmWTqLfvxmGA9kQRUAQUAUVAEVAEFIEEBNTsU3ooAoqA&#10;IqAIKAKKgCLQJBBQs69JDLN2UhFQBBQBRUARUAQUATX7lAOKgCKgCCgCioAioAg0CQTU7GsSw6yd&#10;VAQUAUVAEVAEFAFFQM0+5YAioAgoAoqAIqAIKAJNAgE1+5rEMGsnFQFFQBFQBBQBRUARULNPOaAI&#10;KAKKgCKgCCgCikCTQEDNviYxzNpJReCGQYA3lH7++edOd8gh30nvvfcexch855137PJS2ORQ7Nln&#10;n5V7Fy5cKJV7K5S7nNu9OVL5X//6VyofOXIkN/KXa3LkJ2/9TqcovHLlyrvvvltupxdye0Jnoz/R&#10;oy+//JK76KODA5lUe/DgQadHlOcuaXfWrFkG7YR2bxh2aUcUgRseATX7bvgh1g4qAk0FAV5Vb6fB&#10;gwdLz0eNGnX06FEvChhDR44cmT59utzY7cdE4a5du0rOyZMnudFUWzmUmGjTpk3j9hUrVnA7f7km&#10;x1h+drVSv1P53LlzydmxY4fc/uGHH27YsMGUieusXe3Vq1f599133+XvkCFDNm/ebDeBGXf+/Pl+&#10;/frZmdh8jz/+OCAcPnyYJvr27cu1bWcntFs5OFpSEVAEikJAzb6ikNd2FQFFICcEFixYMGnSJNve&#10;koZxv/35z3+eM2dO+/btJQdLcefOnatWrapfsgMHDrRu3Ro7j7/UZq7Jr7DyefPmYZOZ26dMmfLp&#10;p59WeK8Ua968Odbeiy++yPWAAQO2bNkinj9J+PnGjRvnVIiNOHPmTGMxc4HFeezYsara1cKKgCIQ&#10;LAJq9gU7NCqYIqAINAYBTB+MnmXLljnVYeFhDjqZ3pI1yEHlAwcOdG4kh/wKaxsxYgSFjaGGAzLa&#10;hQqrEhMQ8/ff/u3fzC1r1651XH38hI3Yo0cPu9qnnnrqscceq7whLakIKAIhI6BmX8ijo7IpAopA&#10;YxCYOnXq1q1b8W/Z1S1fvrxt27ZOA5hHDWnSWznNkV9h/YsWLTp16lTHjh0JsyPILxrRmFoPDk4M&#10;R6w9KXnXXXcZo5OD7Hbt2mFK2pV8/fXX/Gt8n6n1awFFQBEoHQJq9pVuyFRgRUAR8CPgPNJh20kc&#10;lc6fP58YPrFsosl5XiEVYrstot9Sy3sL2JXIAyh2wvzCvffFF19w6srxLq3Yz2QkdNb8NHbs2L/7&#10;u78jflGqxbd3/PhxQeBf//VfH3nkkRrETmi3htr0FkVAEcgZATX7cgZcm1MEFIGsEHCeNnBcWRg9&#10;w4cPx4VmmucU9dKlS/Kv8wxHqoh2W/LYh5MmTpxoKjc/kUO++df7AIr8iqNOzFaMPwLssP8++eQT&#10;nk0xEYoJnZWfsBd5YuNv//Zvbf8lwXz/8i//QrWc8D7wwAOOzBJHaMf/8S9mov1ATDLIqbhpAUVA&#10;ESgWATX7isVfW1cEFIH8EMDvxRMV5qBz/PjxGzduzKh5Agr37NnjVE4O+RW2iHvPtsDEp3j58uUK&#10;b8deXL16df/+/W2v55133kn3MeN69uwpRp6TnPg/fuVBEM7HK2xUiykCikDgCKjZF/gAqXiKgCLQ&#10;MATwe73++uvyZCuJpzf4iy1oDCPsoSVLlvTp06f+JqkcPxkvwJNDVXMtjaYmeQKDg2mRDScfb2/B&#10;U1hV4B0uTJ7DpUemuV69evHwMrZvnPVJPsmcOHPx9NNPjxkzJlVgLaAIKAKlQEDNvlIMkwqpCCgC&#10;/x8C+L1MhBnvEzY/OGFn9k+23fP222/Lv5hWmGVYORhGci9uLf7dt29f/XBL5YiK2UTN/OWanMof&#10;GcEeRRh6we33338/InF7VZ2l8OjRo4nnswMHCenD8I2zPrEUOU3mXYYCCOfXJPu4vBKQ60dPa1AE&#10;FIGMEPhJ9B2htlrhOqFARjKFXK28pl8xCXmMVDZFQBFQBBQBReCGR8B8bagqm0S9fTc8MbSDioAi&#10;oAgoAoqAIqAI/L8IqLevOh7Yn/Ks7k4trQgoAoqAIqAIKAKKQKMRUG9foxHV+hQBRUARUAQUAUVA&#10;ESg/AnrIW/4x1B4oAoqAIqAIKAKKgCJQAQJ6yFsBSFYRfaSjOry0dNkQqC1GuGy9VHlvfASUyTf+&#10;GDf5HtZGcvX2NXniKACKgCKgCCgCioAi0DQQULOvaYyz9lIRUAQUAUVAEVAEmjwCavY1eQooAIqA&#10;IqAIKAKKgCLQNBBQs69pjLP2UhFQBBQBRUARUASaPAJq9jV5CigAioAioAgoAoqAItA0EFCzr2mM&#10;s/ZSEVAEFAFFQBFQBJo8Amr2NXkK5ALA559/rh84yQVpbSRzBGAyfK6tma+//vruu++2733nnXfI&#10;Ib333nu11al3KQL5I/DXv/515MiR9kSAwMJkKJ2/PNpi5Qio2Vc5VlqyAARYYk2aNWtWARJok4pA&#10;gxDA5oPDH3/8samPlfLDDz/ct2/fjh071qxZc/To0QY1pdUoAhkigM03bdq0LVu2mDagLgSGxpAZ&#10;SuseJkP0665azb66IdQKMkPgyy+/7NOnD18blDRnzpzMmtKKFYFsEWBdHDp0aJcuXexmWCknTJjQ&#10;vHnz1q1bjx8/fuvWrdkKobUrAnUjwO7l/vvvv+OOO+yaoC4EhsaQGUpD7Lrb0QqyQkDNvqyQvSHr&#10;dc5q5bRLMsXDj9v/4MGD0nd2hCtXruSnaKZzqkUZ7pJKbNxOnz49YMCAOCSpn1swDaUAy+qzzz7L&#10;hTlroHXKyK8Uw9FCefs0zW5XbieHv6bOG3IQtVOCgH1Wa4hNps0Ec4blPYoVhttklnooLPU4UK9e&#10;vXrIkCF2Jv6Sbt26SQ4W4YEDB+xfK2e4kcSebo4wyMNMVIY3Kf5HlSH6zahoDDj4IEoyWjJOLV+9&#10;ehUmP/XUUzaSUNdsaaC07QiUYt52ozNIdPXChQuZVsJVmUe2MBQQXU0ZW8k3qZGtp7Nq9tWDnt77&#10;fyFw+PDhSZMm9e/fX3KXLVt25coVdMS6deu++OILydywYQOZHASQdu7caey8PXv2nDx5skePHnaN&#10;Fy5c4F9ZqzDaHGuMbeWCBQuOHDkit6B3WFOpkGqlfmlOfp06derAgQNxGW7cuJFi6DvJN+0i+eOP&#10;P04Bfp0/f74ObZNFAL8FfmWY8I//+I9PPPEEOJijWEh17tw5g0wcmWE4ZO7UqZONYa9evbp27Wrn&#10;iE0JjU2mff4rP1XIcOYa5ZmAiD19+nTmoNnwGGF69+69aNEiZXjTIbatDKHB3Llz6Tv67X/9r/8l&#10;IPzLv/zLihUroFmc2vSq5fbt2ztMpiqbukJpJ/7VaRdiU8w7g9DVGI5CZu5CMzu6GkUtupr5SL+E&#10;/JqqQMCcoEUvpJaEAk3wpyaOCYuZTQmuyZFMzDvhg2TKxeXLlyXT3Ohkjhgxwr7FYdTbPyZqJqGe&#10;pLCdPvjgA8mkgNTMv5988omUkUxTnn8RA6PQllBEJXEjmsj82wS5bYaviZDc0MDhp+GAIW2UVF6G&#10;U0xuMbSPssieQc5scv6Ve6tiOJsrm+G2MJCfeAlmE2WaCLfNKthE+hvtJiNulCGcFGUoF6KuJ06c&#10;KAW8atOeIF4M7QJO4ei9TrsQWzS/vUbYGh72IhtqX8S2KxRdza8JE62JDHptJFdvXxUmshZNQMB2&#10;WlBMtnqEesgtsjsUd12bNm3kKQ3vWYDdxGM/JmomjR49moMD46WTYv369Tt//jzVsn9FhdEcZfBq&#10;SP0tWrQwknDuRjzK+vXr47qAI6Rly5Z4d/SZSuW5gwCkEi6RDM8TyGxon4ykTArjluOaddq5pUKG&#10;c2wHb/FSy67GTiIMYnMw9x//8R8dO3ZUhjcRhuOBM7wVGqCWucBmQmGiS48fP44Tmvw4tVkbUEJp&#10;xyNIu6ho0+5dd90VN4PkuBld/a//+q/o5KgM2ILkw3aWEs6C9EGoaodJzb5qEdPy/z8E7OUqCorM&#10;eWOlmRlOpvELivstAVDmv6lBmnOMS3LGjRvHOS/aRKKmWDhtjx3XSMK9o0aN4niXwztvsCAFrl27&#10;RrQKJwuvv/66fQqs460I4F0Qz7FtpbHkVEVmL4zGQcivp06d8pKzEoZzsMsqyGkXz1fGMZwm+BUv&#10;iDK8iVAaZWh4K4pU1DImFwpz7969kydPFii8arMqlGbMmAGB5Ra0LsSO3s7JLO1ysgyl0eTeGYQq&#10;Rv2KrkYh33777U49FPjzn//MT5s2baJ3PEdiToGrErgpF1azrymPftV9F60huysTNhdXC3synudi&#10;lpLeffddijHV0Q7cKJlcRJ0Tdm3EUZkauJBwEKe5O++8k/cFEI8lqx2KbMmSJWIjEu3LtVPeKzbV&#10;4ueTQEP2xyjBaENVg6U3hI0AK9OxY8eQkRUxyhNbdpaWVatWycJp+FMtmb1gSM3Qlcph+PDhw6PF&#10;KmT4999/L32REK7oYolzXXzwyvCwidkw6WbOnCnsIsEudK9UjQsZhYna7Nu3r+Skqs1UmaAuTUA/&#10;2qJRiB29BXPzxRdfZJcOpfk1YQZh2MVNTFtXi5Zu165dqnhawEZAzT7lQ3UIEJOBXwEn/M9//vPk&#10;OzmWxRXP0erYsWOZ8FIYTcRfMklcyLO3ccnUQGGq8hbmkIKjCpSOqIBhw4YRiU95DnmJ9pV3vvAT&#10;YrPX5EQAy5X1/tKlS06juECwQbkLC4BrNfuqo0UJS8MNVj55WohXTiT0YPDgwXggeP2KQ/uqyOyt&#10;n5qFrlTOSiknbk6qhOEc4LLoSl+YC1GGc8RGLJQ8zK4MLyFbaxFZeCvKFv0pdJWEv42/PJwh/3rV&#10;ZlVNwlIIDI1pC0rTdPR2eUSJZ+8Mz6MzSHQ1SwxEhdJTpkyhHufpEHyBOBQlkocL4nOqElUL/0SC&#10;Jb0JTMlPKNAE4VNMAhx0FjOe0mULG6BspRNJGK4TP6iBU4bXMBzK5BpAy/oWYqzZjTsvf8m60Ru4&#10;/tpIrt6+G5gSTaJrRA2yfTTexCbRZ+1kU0JAGd6URvtG7ivnv5s3b/6f//N/3sidLEPf1Owrwyip&#10;jDEI4AXh6JYTAT2TVY7ckAgow2/IYW2CnSJymqBSDoLNyXITBCGQLushb3UDYXyq1d2mpRUBRUAR&#10;UAQUAUVAEcgAgaqC8dTsq24ENLavOry0dNkQqC1YpGy9VHlvfASUyTf+GDf5HtZGcj3kbfLEUQAU&#10;AUVAEVAEFAFFoGkgoGZf0xhn7aUioAgoAoqAIqAINHkE1Oxr8hRQABQBRUARUAQUAUWgaSCgZl/T&#10;GGftpSKgCCgCioAioAg0eQTU7GvyFFAAFAFFQBFQBBQBRaBpIKBmX9MYZ+2lIqAIKAKKgCKgCDR5&#10;BNTsa/IUUAAUAUVAEVAEFAFFoGkgkIfZx3eUnbccOzl8fWjhwoXyZWUuvv76awE/eiOZlJEPM0t5&#10;O3EvVcm9pk6+nm7X2TSGtcS95AM+jBejRlq5ciX/lrgzKroi8CMC0BgyQ2n0lc1qPlEqVOcbBgqV&#10;IlA6BFiLn332WVjN52TM4uvNLF3XbmCB8zD7kuGDK3xfq1u3blevXuVN01wMHTrUWH7J9548eZJb&#10;JF2+fPnUqVPvvvuu3DJ16lSqIn/fvn0tW7aElDfwKN5IXZs7dy7jxaiR+Gj3smXLvCb+jdRl7csN&#10;j8CGDRsgM5RGyxlWY+rxidIdO3aQv3PnTrX8bnga3GAdZDPzxBNPsHyzzvbt25c1V3Y40cwbrONl&#10;704eX+nA9hcLzIBl5+Da+bu/+7vHHnvM/MpumOunnnoqeqNYAFh7Xbt2NRfRajElO3bsaFqEiNOm&#10;TaOh+r/cql/pyJTxmPtt2rRhaZSRihJAhhJF069fv0wlabKV1/ba9yYLV4Udt5WVYfXIkSMnTZok&#10;TD569Ciflt60aVOFFWqxVASUyakQ1VmAdfbIkSNm7QZwnC9o72hm69at62xLb/ciUBvJi/f2vfji&#10;i2wU7C79z//5P59++ul6hpmPPffp04cDFKkEGwKnUf02Xz0i6b2VIIB2wFg3I4UGYRztG7dv396l&#10;Sxe1+SoBU8uEgwCsZqcq8hhWb9mypW3btpLJV+r5NxyBVRJFIBUB1llj8+GrHjFiBArcm5lalRbI&#10;E4GCzT45zIUodp/l3wrPec2NlF+yZMmCBQsk5/XXX+cAReLDJBZQU7kQwLG3atWqmTNn2kM8atSo&#10;8ePHl6sjKq0iYBCwWc2WBhNQfpILEx2liCkCZUEA0uJzGjJkiK2ZvZll6dENL2d+Zp/97AVnvray&#10;qxll6jHV4iD8x3/8R8JLpbZevXpxYoLxxzXFjOev5rb0xjwRkMNcWhw8eLBpF3fIihUr9Lwgz4HQ&#10;thqIgMPqyZMns7Fhv0r+1q1baejatWsNbE6rUgRyQAA3jcTWE58qAVokb2YOwmgTlSCQn9lnnr3g&#10;guA8Qw4unD2u/Mvqfuutt3r78F//63+VfPNIB4Q7f/783/7t35qYMHkCFOOPGEGK4SXSZ0IrIUQI&#10;ZVgIsfkgAOGYtjxr167V490QBkhlqAEBY/MZVg8bNuyOO+7gCTbYPmbMGOrs0KFDDTXrLYpA4Qig&#10;rqdMmeJEZ3kzCxdVBcjP7IvDmmPZ999/3/6Vf+WsVvw6tlEo186hMDn4hDgN7N+/v5zn8iSRsSyN&#10;MmU7ouMdPgIMMQshy+GcOXPscExi3hHeBEiF3xGVUBEwCIjNR1iq/WAZGmn06NGHDx8m8phDXkKj&#10;NP5YOVMuBHgsySzQJmjVm1muft3Y0hZv9hEQgBfHvLyAC/41UQIc6vGAm8T58Zfrt99+2zskWH4z&#10;ZswgvI9fMQEpKSYgCpe3J0ycODFqLN7YQ1vS3jFw48aNw0fryH/x4sUBAwaUtFMqdhNHgNcSsYnF&#10;8rMNO/a3qCbRbJz2atBqEydJGbs/cOBAXprGIitBq8Qt0AtvZhl7d6PKXLzZhzbkzVU45yRKj4uN&#10;Gzea+C12w0Ts4TrmJ/4SN2q/6sUZFay948ePYzhiAqJDMQG56/7776eYc1x4ow5n2fuFS2/58uUy&#10;3CZJpyCG88R32Tur8jcRBHCHzPsxOaxGufEOP6PZ7DDWJoKMdrPsCMBhXrPKIktipZbV2ZtZ9p7e&#10;SPLn8d6+GwkvfW/fjTSa2pcoArW9CEqRVARCQ0CZHNqIqDwNR6A2khfv7Ws4EFqhIqAIKAKKgCKg&#10;CCgCioBnb6+gKAKKgCKgCCgCioAioAg0BQT0kLe6UTY+1epu09KKgCKgCCgCioAioAhkgID98dvU&#10;6tXsS4Xo/yqgZl91eDWu9Icffti4yjKsibjmDGvXqm8IBMpCZgO2svqG4F0enVBu54FypI2qzL7G&#10;x/bxzp6DBw8aqfiXZP7lJ/MhDR755qlbfsWW4i/X5o3K9iNvXHOLeTkQ/9ofW+O14HyBTX517uLf&#10;WbNmkU95+ydqM++LqW2E7FdPl+KabpZCzjghaxumAu8qL9oGtJC7IEKGLGGCbAXSss6mywV4KZic&#10;rPFKCnidNCvk9nJBbaStDavGm328s+fChQsijbxvj+9nmA/sYoHJxlHeX8pbOXgzH33gL9fkGMvP&#10;fIGDX3l579SpU6M9xObjJX+88MW8k8++ixt55W908vMycV6jZdumtWGndykCioAioAgoAoqAIlAi&#10;BBpv9vEdBePm/fd//3eswOHDh//Lv/yLgPLpp5/+8pe/5OLAgQPy/lJ5RZ+5Jj8KH+8B4nusxnaU&#10;AlGbr0LckZA3/GEsVli+IcUcj6N4H+t0OjZEsORKROx6GsK8xpWLR5bxyu37eGwtvvjii5rFvnTp&#10;Eq8epZJFixZxXXM9ldxYP8K0ArCAbHvBoRaYk3L4GnWcl72S7udcxjkrqKH1QviMnPVTGjJTCXrv&#10;u+++q6HjFd5yA/BZeloiVpuhqZPevDZVDt94zW1uuhpFXU8IQZ662hDD1rQVzgunGMYMytnORFGL&#10;xs7BKqhrRfd2+H/8j//BG3flJ9DBxurWrZt8Kg0m8RP/cs1XdLEInRrIIb8SHFG+jp+vkrtMmX/4&#10;h38wQlZ1Y52FHU/yDf+CVggwffp01pt9+/Zh8Xtt+johzeJ23h/etm1bdi99+vRZunRpFk00sE5x&#10;nLMvMnWivtesWUMvgJ1e5KBHErzsDexp4VWVlM/g9tvf/vZXv/oVZGjRosWmTZsKRzJBgBD4LOI1&#10;EVZLZzFEJk2axPmYRInxwcCQSWJkK5euNlATfvbxxx+bXqCimZuoa7qD6pYvkWaXGm/24bfj45Ji&#10;Du/ZswcrsEePHlu3buXfs2fP8pE0+TwRVhcrq9MxcqLWmHxdjTrNpzuw+fj8bs+ePdu0aVMbNFJV&#10;/TZ7ba03nbsw4nGscgTPoE+YMOEvf/lLKfq+fv362267DVEx+5iNWTv86sEEZc378YmCsCthuvGV&#10;GkgusKNH6mlC7zUIlJTPOFROnDhx++230xGIDb2DHVPlc1FDs3fvXr6KKR89f/TRR7/55puiJKmq&#10;3RLpaukXJh0fnefz3HY3UdEoatQ1ShvVLfZSdqnxZh+y4rQ7deqUPGZBNyTwjn/JrNydi1NQ3Ozy&#10;dTWC/wwK+PnYh/35z3/evn27A425S+5NNuxuvfXW7JCtvGYMfzmJk6M6ebTFuHzzPBtNkFnObuTo&#10;0H5qB1HlqRqvd/rFF1/E6Jdqe/XqlfBhvcrhqqqknCCwr+I5ntmzZx87dkxu/+GHH9hXkUmyd13y&#10;65gxYz777DMuKM/t0f1JVTJUXhiEUQqIJI8xmY9KJ5CBz5+vXr3a+YQxXlWjVpgRtiOwcmHqLyls&#10;kdMiuiDPVyUTpv5GK6yhpHymdxAS4eXElr8SzACf9+/fL3yG2Pxr49CxY8fu3bsL+f/P//k/0LtC&#10;lOosdoPxWdAImdVmvGpAnv3tnXfeKTWwZNth8XXSoMLby6Wr6ZRXh1SydqOx+cysDQsqWk5BSaju&#10;rI/FMjH72DFglv3bv/2bOcZlG8G/R44ckcA+Em6/qBOFHPKlgDjYL1++jFePf42rj+vXX3+dJuDl&#10;qFGjHMPOccvL3iWaJEzQrrNCamZRjKdVXnvtNTqCFYvAnPxy8R//8R+4fEl8tVO+1x5IOnz4MGcB&#10;eFtFHh6O4a+Iii/EPk+U9R7rPP94kShWnFkQY8rTPPKTODwW/5gw+xzLD4F3797Nskr5yjcqDRkg&#10;9nlyzkK7TzzxBHUmkwEFHSW53R1xrhfi2IbJAwYMQH5ah+HyVFYCYRoCYLWVlJHPhw4devLJJ1mn&#10;0Y2vvvoqXf7oo4+YaMJndgIcszg4cFoiZOYu+9UK1cJVbfkbic/S91KwGjmrRZ5ztosXL4quZodm&#10;Xp1R7YjXX74sutr01NYhqWs37g9HY4tyFkUtKeqJqB9Vu4ZMzD4OdnmGAwvMdI8LDviwYY1Ji7Ub&#10;1U3kOFYwlhnBYbj37NNuwlPoA3W+/fbbELSG4FPEM/ZlYwFNrs0JE5bxpo+chNIRlkYuyOECHOAB&#10;ibAtx5eTp8BOW6zi5PTr14+/CA/yfGCeFUVEZbra0Yqc6Yv2WbduHUsR10XFizDTaF0OudhT4gvB&#10;7KMXzX5MmCMc5to9Jfhp0KBBsJF0/Phx/Ci5YY4nRnYjSCuTP1gy2JjEedllSwO358+fT7+SCZMb&#10;yKahkvL5gQceaNWqFb34b//tv3F6ywXeAjgsfH788cc5RbLBhMDQWPh811135RnbV1I+C3olZbUI&#10;XwPy7NvlxRq4h72vzshhhpZIVwsajg4phbrOxOyTdQvTCvtPoOFi8+bN7E2NSQtYuNx4Ykgcb+Za&#10;QLQT/gyMITxMUfNu2LBhlKzWGYa9gssB5ZgDiZ0mnEc6jFlMr3nNDT5RwSdrY7/mjts7EioRwy7O&#10;aSpn6GgfMQoxZDnzrbnpem5kLbRvZ1PLv7JwRhPPOWIU4qiWRRSj9pVXXqmn9TrvrZMMMmvi3N51&#10;ymZuj/Oyww2crBglWBuphGmUMJXXU1I+Rzsoxl9cgsDQWPgMsaG3cwpcOWL1lywFn6WbJWV13Bil&#10;Is+aKMrc++qM+oe+khpKp6sdHZIKchQEUc62eeO4ISrBraoymZh9SCDHu8YgkAv7vAywsPnYTj39&#10;9NP4wPjLNTkOiNIZfEiYjFFfEYXxBXKveQmfsz+zXz5iPG1LlizBjhSXVSAJzzCrI05N8f+ho8U9&#10;RiKH4LlA5HTEEL6aF+swCvYhL4MOfU1HKJk1mytEib0sJc1rLIh5qmGuVthW/cVqIMOMGTOIo5Wm&#10;WbqooX4xaqsB9uLuXbBggUzeZMLU1kQD7yopn0W1Xr9+XaDAn014XzIspnAD0auwqlLz2ejkErHa&#10;jEsy8hx/ff/99/YgetfiCke5UcXKpavpdQ30lrvkbSckVHfU+dUoPKWerMw+ziWdowT+dSL6YRX2&#10;HPn4wPjLteEZOY5/gmWD404kdn7CJ0yO2HDeF23LYmP/5JxFNhbQGmrj/BrPMLHYHITJmTXP8vDe&#10;OC5IbM1//vOfUy3XhURoJfeIQwGeQkI2jD9iLm+++Wa7POa13ZHJkyfXgE8Wt7zwwgtE7+HzwPhD&#10;g9sKDi8gHkqOw/iVhKeKwlnIUGGdXjIk38sWgkFhRBgX8KeGCttqbDFal+NduA3IEqfhJYwEDDS2&#10;9dpqKymfiUnYtWuXMJZHMp1XHPAwEzSWXyE29I5zddcGWlV3lZfP0s0KWR2guk5GXh75l5A+DtDY&#10;OoZg9iFMiXQ10tZAb/sulDajgAKvak5VWzgrs69aOZpIeSe2T4w8zq8xj5hjGK9YqEw5LGC27zzC&#10;TOJJWAmY40TVREaGAxfHAS1btiTaknAiGO/4UJGcs92xY8fSEfZtcigfQsIbjcz8xVvMkilhfybJ&#10;o478+vzzz+Nmjr5gMs8ueMmQLAB7IcaCEQF2iJTD6yG9XnaYDJ+hBNw2cRpewnC7BAwUnkrKZ/zo&#10;EBW6kjp37uy41e+55x75VZic25O83tEsBZ9F8npYHaC6TkYepcFKREgfixTPEUqUeQipRLoauGqg&#10;t32XLKMS4Jhd+knCF3zlhLSqT/xmJ2ggNZcUE8Qu9Tgif1m+8C2RDOVF28RFhNyFkk5DUWIlIrPR&#10;umVkdSmYHLeulZHhInNZFHWpuW2Er43k6u0LxJ5UMRQBRUARUAQUAUVAEcgWATX7ssVXa1cEFAFF&#10;QBFQBBQBRSAQBBpg9sm7qu3EA7kSGerky3sgzUmH/StB39H3Q9pfg+Au/rVfNMpzo9yV0EpUMPnO&#10;BLc43wsnwE5ecB9IXHkg5FAxFAFFQBFQBBQBReBGQqABZp/AYR6VlRd2mG+pJXzN2v6Jj4pG3w9J&#10;LOeFCxekfnlLCC+3M68LwXQzb4RJaMV5vNcb3i5vl4h7fcyNNN7aF0VAEVAEFAFFQBFosgg0zOwz&#10;CMqLefl4Q1WYet8PyWOAJj703//937ECebCZt0BLzZ9++qn51FtVbTmFeSseb8rJ0+aLc44iGD85&#10;b2mJ5tTT2TrvdRyo9jd8onI6LtU6m67ndrYHJvEZU4OwfAXSqZkc+c5p4al0PCkdPZwDB/MpIC91&#10;w5mJwtsKKe0leSHcLh2fBaXSsdorNmdZCfQOU1fD8I0bN5qPuEY1czi6ulw8abzZ10CFwrc9+FCg&#10;ITFWIE/Uy1sNOY3lp/pfaILNh/mYp80n3THuSXGO8m6zBuKWdVXGgco7WcoiOR+IYwtB4t0WvK87&#10;a4gaVX8ZeVIuehiE2azyAotGDVwO9Qify0XpMvJZhrJcrDb0M2KXiN5GV8vnW996660cZlOjmigF&#10;Txpv9mGQ8Wk/3stfOY7cwiu+eFG185kv/iVTfDMwACuQl9jx3lf+5a1IvFW8zvdJYvPxhQ9aqbOe&#10;ynsaLSnOUWPd1lNV/vfySrbSSc4rkfiSldlB5g9abS2WkSflogdvxudjLQV+gb42YnBXGSldRj7L&#10;AJWL1YZUZaQ3H2pjl/6HP/yh5qlR4I0h86RhZp9x4PMWXLA2HwaI+5o1ZcxPvFSWf004oD1UHOxy&#10;Aiu6GPuM7/Nywb9k2sdzCa04Jwv2ESofQ/vkk08OHDhgf1KsEKIE8tWyGvpeUslvuummGjpb+C2l&#10;Q7t0Aov6KmMqI6VLRw8hRknFRvIy0rt79+5lnI8h86RhZp/95ARfUTN+u7ivWQOK/HT58mXeIC9W&#10;XXR0Odil2L/927+ZLyWMGzeOf48cOWIH9iW04jzSYX/zjbgBNsq8jnzu3LnmSZGcGSbO0XC+WlZ5&#10;95Gch6lLJzkBLmwYCvw4VeUI2yVLx5PS0YPtX/TAobbByvmuMlK6dHyWMS0dqw0Vy0hvviWIA77A&#10;T4rXPJED50nDzL6aAcLa4wNZON5MwKldFQe7PMOBVWfMNS7+8pe/QOL6A/vEd8izvTjAzZtlau5I&#10;VTca9yTbLzr4wAMPmNsdz2VV1eZTWByoSM7Je9++feMkr3+AGtgdPhAnIfAvv/zyf//v/x2FYiq3&#10;o+OjT3g0UIYaqiojT8pFD4MwsRb/8A//YL/CyTkoqGH4Mr3F8DaZ0jA/UzGqqryMfJYOlovVZlAM&#10;h5PpHaauxtfzv//3/+7du7fpjlHjQv6quJdP4VLwpHizj8HA/DKf7HTGRlyAGEbYf/ITF5s3b8ZB&#10;2MCAPN4dc/z48TyPem33JAfihBiajjuey3zIWlUrxoFKCPzjjz8eJ7k8fBNIssOEMVjXr19vBDOh&#10;8XIRiMAiRhl5Ui562A8Z8HVpHP+GAM5BQVDEQBjDW3ZfCZSG+eFIXkY+C3rlYnWUwzw7mEDvMHU1&#10;DOeD6Txwabpj1HiAurpEPMnc7PN+zTqqhnC5YcnJ+/OcJMe75ghYLhxLP6EVZ8vu9epRJ3Yn+6FC&#10;Arrp+5YtW4o6Za5nSSBqFSd8uSQnTPi2226zzb56EMjz3tLxpFz0YBuJwNW+eSpPAsS1VVJKl47P&#10;gn+5WG04U1J6E0aJhffdd9+FMNGqkiFknjTA7OPUNe6r7c52Wf41RrEdZkcmNh9BgVFkn3rqqU2b&#10;Ntn5/PvYY49FNzR2c/wqgjlpzpw55ie7TnQQJeXYN+eElxFye0Mbc5ak2ubKKDnHu5999tmYMWOq&#10;7Wzh5UuHdrkElnCcGTNmFD7Q1QpQUkqXix5mUEoqdknpjVuBRzpKF4oNW0LmSQPMvmqVlJYHAds9&#10;yeMpPFxSIliMA5WHUcoiuQkKwXnMecfQoUNLAXgZeVIuetjRZleuXLHDLQJniInte/7558tC6TLy&#10;WWhQLlYb6hqxeV1GWehtB/Dxsq1/+qd/Cnwm2uKVgic/iXPUCdH5m1CgRIPRKFFLiglil3ockT+0&#10;qLs4Rkn4QXnRFoYH3oWSTkNjQJSFzIbkZWR1KZgcp0bKyHCRWbndKGOjknpqI7l6+yrBVssoAoqA&#10;IqAIKAKKgCJQegTSvX2l76J2QBFQBBQBRUARUAQUgRsUgarOl9Tbd4OyQLulCCgCioAioAgoAorA&#10;/41AurevKivyhoe3jCEXDIrG9uXGzDJGQdng1BYskhu80lBJp6ERXuOfciBMKZgch0MZGa6xfTmw&#10;2mmiNpKrty//kdIWFQFFQBFQBBQBRUARKAABNfsKAF2bVAQUAUVAEVAEFAFFIH8E1OzLH3NtURFQ&#10;BBQBRUARUAQUgQIQULOvANC1SUVAEVAEFAFFQBFQBPJHQM2+/DHXFhUBRUARUAQUAUVAESgAATX7&#10;CgBdm1QEFAFFQBFQBBQBRSB/BIIz+/iA8d0/pnfeeSd/OIJq8ejRoyNHjuQJ7YULF/Ih7ahsgWOV&#10;Kn84aH/xxReLFi3i3SurVq26dOlSOIJVK8nXX3/N3Pn888+9NzKnZHLBnGprrr88Uj377LPwedas&#10;WV9++WW5+FwiMkeBhd7yXqFo2r9/P4NC4pv39Q9xA2tIYHKweq/UJGF6mreBOONYrN5IINV3330H&#10;daF3A4mXZ1XJ6jo7ScIy+5g2a9as2bFjx759+3i1lXdxMp86lvUjO2iKrZl1sXfv3tgivDexZcuW&#10;c+fOdeSpBKsCu5AqP7IFMpQ//PDDq6+++qtf/QrKde/efenSpVHczGfvxTQsENjkpiFM3PrNbKKD&#10;zCzmF7MM/uTZC/YtTzzxxOOPPw6f+/btO3Xq1BLxuURk9o7pm2++6c2HKsePH1+8ePH8+fN3794d&#10;t1vIkyemrTgmB6v3yk6SuMW0WL2RzL1NmzadOHHCW6YUGjtBXWe6OIZl9m3dunX8+PGtW7du3rz5&#10;hAkTWJycEWVq9enTh5VD0pw5cwpRSTk0eu3atZ07d7Zv3562+vXrN2/ePKfRVKxyEDKhiVT5wxnK&#10;b7/9dsSIEbfffjvdgV3YRmwi7a7h/8McJF8SzCwW27jWky05ZhOSM7OYX8wy+JNnLy5fvjx58mSY&#10;TKODBw/esmULO11bgJD5XCIyR8cU2+6nP/2pd6wx9R588MFmzZq1atVq0KBBhw4dypMSCW0lMDlY&#10;npSaJNh2t956q3dEitUbCSRJ2KWUQmMnkDzrxTEss+/AgQNdunSRke7WrRtrgzPqp0+fHjBgQCC6&#10;KVMxunbtyupIE7hJDh48OGPGDKe5VKwyFS+18lT5wxnKtm3b3nfffdIj1ki2iayCdgcvXLjQq1ev&#10;1C4XWwCe4LOJetGMVMwm5pT8yyyDP3kKzAbmsccekxZZY7CzsT5tAULmc4nI7IwpGxix7bxjzR6m&#10;U6dO8lO7du1ydgDH0S+ZycHypLwkYQMmtp13RIrVG3Ek4YjmrbfeIgjKWyB8jZ1M8qwXx7DMPvt8&#10;CrcEI+pY9AwnmRLxFhchlOdilnVbdL9FixZr164dM2aM01YqVlnLVkn9CfKHNpRsEDH4Xn75Zdwe&#10;Tte++uorcmbPnh1y8B/L4SOPPOLYUqYjMo9kTkkqJJaLXSwzd8iQIbgbS8fnEpHZYIvNB59vuumm&#10;6GyViChcfeanuPOySmZ6A8skMzlwvVdGkmDzMR9ZaKKDGIjeiArGFiW6PzfFwtfYySTPenEMy+yr&#10;RHf06NFj3bp1V69e7dixY4Jvo5Kqwi/ToUMHzrLHjRu3fv368KWNSpgsf1BDic8P58f27dtZV4h+&#10;c/rSuXPnmTNn7tmzh2Le4L9iRwdziujPYcOGFStGauv4/OAzB74EMKxcuTK1fFAFSkRmwQ3D7vz5&#10;88QtBAVjsjBlYXJcL0pHEgy7U6dOyclSWRJbdBbEe+65J0HgkDV2JSTPdHH8CVo4Drv8vwZNiydP&#10;nsRbjkh4Qdl/JIgnBVhC4jwcWZA4f0wMFFi6tremKqwonIBkFkDZdcpIOfJHCyQMJfLn9vV6Fsux&#10;Y8fGNcfhwsCBA7EOnYNg0x15ZDJntPF8I5VEztnEsEEm3wwBup4HLA4fPhwd+tq+7V0thRCAE2cb&#10;pWr5nD/I0seykBmishN48skn2R7HURquspMRhx9leLBp2bJl3qHMjdWpTK6cJ/kw2QtXQ0iSA8OR&#10;E11HiDxrbnRKStcq1BtSkr85KGoequN5R4nGhpm4gSB5nAoKUGOnkrzyxbE2kofl7SOCjZ2H9Bn7&#10;jwAgZyyJCjKR4PJOE9sSqnbtCbk8L20hpC9BwlSsiu1dqvxBDSUHuOa9LdevX+cBDhs9/H/mIQ9+&#10;5SfvqVmBgPPET//+/eXhL8TAooo+Bc9sYk6JkMyy/GNkic0w723BAHW8UCHzuVxkliG+ePEiCzCL&#10;Ousif2WBdF51Qc6ZM2ekPH7BEAJYU5kcLE/KSJKzZ89K6B56QwJ/uXACqwrXG1G9iqtvypQp8qwu&#10;v0JvJ2QlcI2dSvKsF8ewzL7hw4cTZ4Bhh0mHRW8CgCCiGHnnzp2jANckLhYsWHCjmn1Mwo0bN0pP&#10;2YKj7Eywo0ARh1WBxofddKr8QQ3lXXfdRbAF+0LSrl27ZL/BtSyTuCGJkZJfuXjmmWfsiKgQADfP&#10;tov/DPPOPA9klDiziTkFeSSCG/7kLDn+yHfffVcojSQ82IsAZmqHzOdykVmGFf+HefYcdwg5/Eum&#10;YTU5hP3BdnLkyY977703Z0pEm4tjcvg8KSNJcPIZwGVPyL9y2mYAL1xvREliiC2eRegte8iyaOxU&#10;kme9OIZl9rHdhGRDhw69//77MeRNwAEzin0J4zp69GheYsevJC54VWPheiojAeg7CJieElgmDRko&#10;4rDKSJ5qq02VP6ihxCLhGPr5H1PPnj3lwV78JeImsX+l2MMPP1wtGkWVZ9aYp3fNiDC/mGX5u3bs&#10;EYfb8mBvKfhcLjInk82wmmIslrAdzk+fPh0TUNb7MFP4PLmRSGJPzML1RuWELLvGzs3OCSu2r/IB&#10;LqpkIbF99Xe22Ni+hsifQ8hI/XJSQ25RUA2RNlpJbcEiGQkTV21Jp6F0J89A1UaNSxlZXQom30gM&#10;zy22r1GslnrKyG2DQG0kD8vb19jh1NoUAUVAEVAEFAFFQBFQBP4/Y1GxUAQUAUVAEVAEFAFFQBFo&#10;CgikH/I2BRS0j4qAIqAIKAKKgCKgCJQRgapeGaaHvGUcYpVZEVAEFAFFQBFQBBSBqhFI9/ZVZUVW&#10;3X7ZbihpLLk+0pEb0UodIAxKtcUI5wavNFTSaWiEL8vzSWZYy8jqUjA5buKUkeH6SEfOarBmda3e&#10;vvxHSltUBBQBRUARUAQUAUWgAATU7CsAdG1SEVAEFAFFQBFQBBSB/BFQsy9/zLVFRUARUAQUAUVA&#10;EVAECkBAzb4CQNcmFQFFQBFQBBQBRUARyB8BNfvyx1xbVAQUAUVAEVAEFAFFoAAE1OwrAHRtUhFQ&#10;BBQBRUARUAQUgfwRCNTs+/rrr++++24vHO+99x4/kd5555388dIWG4hAiYby448/fvbHtH///gYi&#10;0NSqOnjw4MiRI5m8K1eu/Otf/+p0v0R8iA5cqYUPiodffvklE423gSxcuJCF4EaCOkySpALOUitr&#10;LvIHQpVLly6tWrWK9wotWrSI60CkqlyMVEgzpUqIZh9TfdasWSy0URCPHj26Zs2aHTt27Nu3j3df&#10;hcPCyse78pIoPpMAJHpjaoHK22p4SVs2uXaaCGooUR9OsqX9/PPPd+/ePX/+/MWLFx8/ftzLzIYD&#10;WG2FqYAzrewy+c8dYJw+fTpqmsn76aefHjhwwO5jUHxwwE/FNkzhk1lNH7/77ju7TCDEfvzHxPti&#10;W7ZsCVtC1hu2bCUlCV1IBhxFwVLLnGXZZfGF6tWqpizKI0zbtm0RrE+fPkuXLo02YRMbAzELGWqu&#10;E0g3b94sZszOnTujqjhrfRKc2UeHhw4d2qVLFy+mW7duHT9+fOvWrZs3bz5hwgRYWDP0gd/IDgxC&#10;o/skzZkzxxE4tUCxHTSSX716deLEiR988IEjT1BDifqQtGfPnoceemjJkiW2tIcOHRo0aFCrVq2a&#10;NWv24IMPYgIWi6239VTAz5w5M2PGDFNs8ODBOfcCBTdz5sz27dvL5P3LX/5iCxAUHxxkUrENU/hk&#10;VtPHixcvjhkzxhRD4eRMiWhz7A2wPvv168dP/J03b17IesOWraQkSQWcRZbZypxl2WXxheqFkwQB&#10;1q9ff9ttt3EBaSGw4/Dj3+7duxtiI38IMhsZgHTSpEkJZkzW+iQ4sw9oVq9ePWTIEO844SEwFmG3&#10;bt22bNkS1HA2UJjTp08PGDAgocLUAg0Upp6qtm/fzpCJHrdTmEP50UcftWvX7vbbb7dFZStCpuR0&#10;6tQp8E8sxAHOGt+jR496hrLOe1988UUjQK9evR577LHw+eB0uVxkNsJ7Wc2vOIA7d+5c57A29vau&#10;XbuykBMMQLXHjh1jo1IKvWELWS6SpALOIstSKx1EkztO+saOfuW1sV357LPPhCQ49vD82fdeuHAB&#10;DVN5bTmXBFIjcIsWLaJmTNaLY3BmH6MFEeOGwT6GYP9BMTYrOY9ZPs1BXBoiEIqzA0548e057aYW&#10;yEfO5FZYV0aNGsUeMVoswKHkzOuVV17BsedIe+LECZODw4/rL774IgR4ozIkAH7kyBEMVgJ0JGoq&#10;GlqXaY+kuT//+c9C6agAAfLBAaRcZDbCx7GaAhCboAUC6Vg4N27c+MMPP2TKgQornzx5cv/+/SEJ&#10;B2FTp0517gqcJ2UkSQLgsrzKUispkEgA1AinLvB2ypQp8uVAO3311Vf8O3v2bH7ihDe04D82NhyC&#10;icBy4azvWZM8OLOvQtXQFIrhGlm3bh206NixY1T9gUBqgcJRYh+zYsUKvNmFS1KJAPgYXnjhBQ5z&#10;KykcZpkEwG+55Rac6IcPHxZFs2zZsjy7cPbsWZrj8EIonb8A9Xe2XGQ2/U1g9c0338wKBBOIbaD8&#10;tm3b6kepzhoIdWdzAkNIAwcOjMb21Vl/1reXjiQlBXzTpk3sz+Etia1L9Ek73NiElPArfjVv8F/W&#10;TEioHzsbY5QdApthOTS/du1anvL8hIiEuPYK/Bo0mwwcy1HZEOnkyZPiDgQyHKQJ8meBYyGYSE8v&#10;X74cZz+lFkDsnIES8PEtcWTvdd9WNZQUzvpoFVcHy8y7777rnBfQC7aMGCsY31xLsQRhCvxovdAA&#10;TyTxc8nkj5tf3JXRB+zRcW3atDGTNypAtXxA1JwpXSIym9FPYLXDEGgzduzYOGLnxuooDbD/bG9T&#10;5TzJiMnJM6uBJMmH4ZUAboaAafvEE0+wdfSCIIBnrahpAgf2sGHDMOnM2UsCdWUKcPIet5/PjdsG&#10;NBT1hg0b1q5d27NnT7yVmDo5k7xk3j5CPU6dOiXwsYSMGDEiC9suhDp5use8vEAOyGzdx7+pBQrv&#10;hTzzFXdkH9pQ8sRDNEZEMCSO5Pz583ItxQrH1iuAzAivzQeFbMKgZXKO32fHYh9tIL8jQGh8cBAu&#10;F5mN8AmsZjnkLIkVVApfv36dKPgAie1EI4TMk5KSxBl0B3BUCopFyrD4JkecB8Ifh9hIddNNNwUi&#10;G2LgwRk9ejTWM452VDEIO4t71iQvh9nHJkO4OHz4cJ6CEe8oblJv0Fg4o1uPJOfOnaOndJPExYIF&#10;C0wso0ARV6CeRht7L88QRHVEsEMJqe666y4bAdZFieG79957iSNhgSRn165d0eC/xuJWc20Azr7W&#10;vh2qmOgcHqTlBEoYxdzhBKTmhmq7kRZpVwTgQTxOOqgnWD44fSwXmY3wCazGU8LqyBEwrBZis72p&#10;bWQbeNfbb7/Nc/RCEjwirH9yxFEKnpSRJKmAs8jKtIVLrEQswQ0c7tqqwm8HV/H2CXVRawTnUJXR&#10;2NhVaGz5lYtnnnlG/IKBpPfffx9uIwyQ2mZMbiQvh9mHF1Rig3jgAxbyhpf7778fp0v+L6HIjTfs&#10;BnhtFd0kcUHYtTRtoIgrkJuEqQ2xR+zbt69TLNihJLydU0hbWpQ4Zwfk4LDE1OOdc88//zxu+Zz9&#10;ZKk4mwI8tPHzn//cLs+sMU/h8Q6gK1euCKMI8st/7tAi7QIpAnBizjGNzefAp3a5yGw4kMBqyjz5&#10;5JM4G2A1CVaHQGxYgWKHIYQrIKHZnASrN+zpVkaSpALOtJURYdll8Q3kCVnZorDLFZ0s212jsfkX&#10;/gixuXj44Ycr16I5lGTtRhVzJv7000/bqjg3kgca25cD9LU1UUhsX22i2ncVFdtXv+RSQw6xfY0S&#10;Nf9IkUZJbqCWi5wj56rqRUmnYenIbAaljKwuJLavKhonFC4jw3OL7WsUyFJPGbltEKiN5OXw9jV2&#10;mLU2RUARUAQUAUVAEVAEmiAC6d6+JgiKdlkRUAQUAUVAEVAEFIFSIFDV4Yx6+0oxpiqkIqAIKAKK&#10;gCKgCCgC9SKQ7u2ryoqsV5zg7y9jyAWgamxfbswqdaSIUEWwCnnil3QaCrAlClQ1s6aMrC4Fk+P0&#10;UhkZrrF9ua0ypqHaSK7evvxHSltUBBQBRUARUAQUAUWgAATU7CsAdG1SEVAEFAFFQBFQBBSB/BFQ&#10;sy9/zLVFRUARUAQUAUVAEVAECkBAzb4CQNcmFQFFQBFQBBQBRUARyB8BNfvyx1xbVAQUAUVAEVAE&#10;FAFFoAAE1OwrAHRtUhFQBBQBRUARUAQUgfwRCNTs4xPFd999d/5wBNXil19+yad4eUJ74cKFABKU&#10;bFFh+Fb3yJEj+Zi0+em9995jEEnvvPOOV/jUAtl1+bvvvjOfOZZW9u/fTw6J79Nn124Da/bOkZAn&#10;DgxZuXIlfIYnBw8ejEJRIB8cYWogcwNHtuaq+PD87Nmzv/jiC7sGb2bNTTT8RgdqIQlKQ/QeOjBk&#10;njjTLZXAqQUaDm+qorYBB3n+jd6CAhdNjvw5SOhtwtHY/Ltx40beK7Rq1apLly4VJVWF7Ub1ydGj&#10;R1GDQnIv5plSJUSzj7k0a9asuNUXpEyiWIW4l7HY4z8mXp/WsmXLRYsWRbsQDhQQd9q0aVu2bDFC&#10;Qus1a9bs2LFj3759H374YVRfpBbIbshQGW+++SZfqTdNQLbjx48vXrx4/vz5u3fvto1XKYN+MQlF&#10;k51sFdbsnSPJE4dfbcLkr8E3bNjw6aefXr16dcWKFa+//joEsDtbIB+iNl+1ZKaGwicj5t3SpUuZ&#10;a47NF800BZgINrHz3/BE9QYkwWxFaYjeYz46oxMOT5zplipYaoEK5349xbyAX7lyBcCZmFwsW7bM&#10;qR9FAakogDJHpTvTth5hKr83qrE3bdrUsWNHBOvevTsMj1YVjsaOYs5mpnfv3qzpQvK5c+fmTPLg&#10;zD5YNXTo0C5dung5AV59+vQBLElz5sypnDrlKonlgRbu168fYvN33rx5jvzhQIH6u//++++44w5b&#10;wq1bt44fP75169bNmzefMGEC+sKRP7VARuMFsNOnT2/Xrp1dP6begw8+2KxZs1atWg0aNOjQoUP2&#10;r+wmUS6oGEl0JyPZKqzWO0eSJw41nzlzZsaMGWbuDB48uMLmGlXs6aefnjJlCnyAFXDjwIEDVRGm&#10;UWIk11MbmQufjKyLzz///C9/+Uu7d95Mu8DFixfHjBljiI1qzQdkacULNSRBJEhCgdGjRy9fvtxx&#10;+BWlN6ILs7NOpQqWWiBr8OMAHzJkCICTuHjxxRcdMVDdaDwzbelF1nI69Uc1NsRev359r169KAlp&#10;IbDj8AtHY3sxv3bt2s6dO9u3bx+3uGdNleDMPoBYvXo1/PNy6/Tp0wMGDMiZdoU017VrVwgtZ2HH&#10;jh1jwXbECAcKtokM2VNPPWVLyKJubPdu3brZjkApllogO9hfeuklZ4VDcXTq1ElaxCJ0drQXLlwQ&#10;FRNO8s6RhImD5KzxPXr0KKoL4kCF1SIA3HDWjwL5YGNSG5kLn4zXr1+H1Rgidl+8mXYB1qTOnTsX&#10;RQkv1GxLDEnk8EtWR5MC4QnyONMtVbDUAlkPRCrgFIia/qhuFLiZts5uLWuZpX5HY7M5R2OzS+cn&#10;TED+/vSnP7UlCUdjezGH4bLrhuEs8dHFPWuqBGf2sb6aaR+lFMNJphyKc8LrjfzIh4g5tDJ58uT+&#10;/fvT082bN0+dOtVpMRwo0MvRIbMPjGTv7pycphbICGFE5XTArlxioUSJSLLPf/n3q6++4i9RU4GE&#10;knjnSPLEQf4jR46gK03UlDegJCPMqVYYYkJUT5065RwpFsUHp8u1kbnwydi2bVuH1fTLm2n3F54T&#10;20A8K8QmUopj4uwIEK3ZC7VdjFMw4gGcGwPhSXS6pQqWWiBr8JMBRyEQvjJz5kxbDFHaosAl5R8J&#10;ENXYtoSffPLJM888Y2vvoDR2AuZg26JFi7Vr1+LezpnkwZl9qdTHY7Fu3TqMaNRc1BhKvb0sBYii&#10;ZZGmm6SBAwd6Y/uaCBQhDBlOERTinj17WEq9oSQhCJkswy233IIT/fDhwzCKktEgnqy7wKaWAyNW&#10;F4y/6KF/1q1nXX8ZJ+PNN9+MdwcmQGzw2bZtW9YoVV4/jxfAE855K79FS9aMgMSfcXv+sR81y8yN&#10;nIPhjCQsJ1pJ+Bq7Q4cO+LbHjRvHgXU9INRwb8nMvsd+TBKIgEZgyMN/xLWGUeGWUaNGSSCU9JTY&#10;Psc9UyIoRPIEJ25qgdowrPAucZPYrg4i+ex77/sxsaEkYYJjjsvJQrkSal10elwQT9bdEUcCG1xs&#10;PmL7Eporlg/JOHhlK9FktHvHE2NyqAexuXjjjTey5kAl9YMwDkie/uEhR9vPFL03WJ6kCpZaoBKg&#10;GlXG2HwA7tQpStteenIOAE3oIwF8BIr80z/9E2e+TrFSaGwTwBpd3O3uZEGVkpl9PFVk7DyBI1kv&#10;NGpihFCPY/YFDgWuHQ7yBLeTJ0+OGDHCwTC1QJ6Yc8jFEw/S4vnz551IPs41jJ1HvBRlbrrppjzF&#10;q78tyGMTxhvEU38ryTWcPXuW5ZwNrvgVnIiWoPhQLVcDn4zecWGf4xDb2e1kzQdv/WKC8NBPnM0X&#10;LE9SBUstUCDgxNrGAY7qRoGLbKj0QGLrsfl++9vf/vrXv+b4JYpb4BobqL1vsDIdyZoq5TD7OAUX&#10;o+fcuXNyTkTiYsGCBTeq2ff2228vWbJEespLDeABqhAEygLF8OHDGSBsdAkZMd4dI39cgUJ0H8cE&#10;u3btYiHEvOOp3nvvvRcx+FfC/i5fvkwm/5K4iIaSFCJzJY0CvonO4dkxvOPCqGgQTyW11VmGswyJ&#10;Byckl3cWQACbz0HxwelpKplLpJcMq/HwsTqy/Aix4X80xqjOEa/hdoiBouMVDY5iD1Nv2B1MJUmY&#10;DBfAMbXjAEd1oy5QGhKbIdO28ESkDXR1TpDKorF5RIZQWlHFhFiwuJvwd7FzsqZKOcw+YMJVABwc&#10;d/KeG14XQuLCeeNu4VxsoADDhg3DBUU3ORSjWhNpWxYocJihL3i0kC7QERMyYuSPK9BADCuvipOL&#10;nj178goM3u2CCSjahEdfx44dywUHu4wCv5K4ePjhhyuvudiSzBrzFB5LKe/lkrlDkF/+QTy8m4PH&#10;SnhEiZBc3tsnLtUw+eCMWiqZS6SXDKvp45NPPonfV4jNFCj8/I79AAdeJPsliLJvCZ8nqSQJSuMJ&#10;w72Ay08GcBSFrEQoc1R6CO80gBJE2rz88svm5XyyPy+LxjaQihkTXdyzpspPOHOJW5mYe/yUUKDY&#10;Ja2Q1kuKCWKXehyR33kPbSGjX0mjaKJSzxpheOBdKOk0FGBLRGZD+DKyuhRMvpEWXwG8LIq61Nw2&#10;wtdG8nJ4+ypZbrWMIqAIKAKKgCKgCCgCikACAmr2KT0UAUVAEVAEFAFFQBFoEgikH/I2CRi0k4qA&#10;IqAIKAKKgCKgCJQQgaqCuNLNvqqqKyFc1Ylc0qAije2rbpjrKF3GKCi7u7UFi9QBWC23lnQaSlc1&#10;tq+WIa/+nlIwOa5bZWS4xvZVT9J676iN5HrIWy/uer8ioAgoAoqAIqAIKAKlQEDNvlIMkwqpCCgC&#10;ioAioAgoAopAvQio2Vcvgnq/IqAIKAKKgCKgCCgCpUBAzb5SDJMKqQgoAoqAIqAIKAKKQL0IqNlX&#10;L4J6vyKgCCgCioAioAgoAqVAQM2+UgyTCqkIKAKKgCKgCCgCikC9CKjZVy+Cer8ioAgoAoqAIqAI&#10;KAKlQCAss++vf/3rypUr7777bt5Gs3DhQj4UHQXxvffeowDpnXfeKQXElQv59ddf0y+nvDdTygQF&#10;BWM3cuRI+W66pKNHj5IjQ8mvleOQQ8nvvvvu2WefdRqSTPmqt5M+/vhjfiLt378/B/EqaSKBGHG3&#10;M2Vk7sCcSpqos4wjIf/CBPgwa9aswKd2lMwChfTIJrmBKITJ+MMPP8yePdtL4LihhM9CbBhe53DX&#10;dnsNeiMEqG0+lELjGSFrADxnveElUlRjHzt2DLZD3R07dsD82uiXz11x+iSf1qOthGX2bdiwAZ21&#10;b98+3hHdsmXL+fPnOxJjSaxZs4ZhpgyffM5n9cpnbFhRWA4d5evNFHmCggJaT5s2bcuWLQYr1vXe&#10;vXsvWrRIhnLu3Lke8mEC/P8Tfc8HZ1pBg7z55psnTpxwWty0aVM0kzIs87t374aNixcvPn78eFEL&#10;pC1tlBjkWHD+TXRqkMOUYeIwfZhE8CdTwKMSQoZu3brBh759+06dOjXYqR0lsxGVLnhHP4TJyMq3&#10;dOlShthIC895ebhJUcnJgc+wGm7DcK85mylJolBDm0mTJs2ZM0c+E7Bs2bJgeeIwPGSNZ9t8jqJO&#10;BTxnvRFn8zkaGzvh97///XPPPQd7//SnP0W1mc38VatWZUrj5MqjJLcVtVznvDiGZfY9/fTTY8aM&#10;ad68OSiMHj16+fLljldg69at48ePb926NWUmTJjA6lXgcDawaVg7dOjQLl262HV6M02BcKBAcdx/&#10;//133HGHLfy1a9d27tzZvn17Mvv16zdv3jwHLka2T58+KHdJKPoG4plQFWvb9OnT27Vr55RJWPMO&#10;HTo0aNCgVq1aNWvW7MEHH2SBzEfUuFa8xDhz5syMGTMMnoMHD3ZuZ7IwZZg4TB8mEfzJrhdRCSEJ&#10;HBgwYACNIhs7hDCntpfMAlSCoVz4ZMTCe/7553/5y1/aY3rx4kXUKYagJKabM+IwGT7DargNw+F5&#10;dpSI1uyFeu/evePGjevatSvlH3300W+++ca5sXCoDRkcjR2sxjMA1gZ4nnrDSz+vxmbHArfbtm0r&#10;Ohnw7XsvXbrUvXt3w3z0Xp7EttvyYm609NWrVydOnPjBBx/kvDiGZfYBh0x4khwLit1g0oEDB4xt&#10;hOfAdi8VNa6Nanf16tVDhgxxavNmSplwoIC7yPnUU0/ZwjOOYnkwjgcPHsQicbp2+vRpMQLyTy+9&#10;9JKzBOIpeeuttziS9grDem/MxE6dOtkOlfyFlxajxGCN79GjR4I8TBamjBRgEsGfTIV3JMTWZHbL&#10;jg5VyN82bdoEOLW9ZBYa4xKLOikDmYzXr1+H1RgiNqTg3Llz54RRhsnwWQrA8KwdwI4kXqgR6c47&#10;75SSKP/objAcvecwPGSNJ3jWBnjOesNL16jGfuONN37xi19IYZC/77777BsvXLjQq1evTPVbhZXH&#10;6RO5ffv27ahi3CJObVkvjmGZfXbnOU9ZsWKFA4d9TiFLSP4HExWOd1XF4Kixd82N3kzzazhQoJ2j&#10;woucjE6LFi3Wrl3LzswBhJlJjgT/xQV7VYVhhYURtWPHjk5hFjwOBfB5eCuxT37ZXFKmqvCpCgWr&#10;vJiXGEeOHGHJNHGxTjClTBOZMpIyPapOpi4enQULFtjCOPIUOLXjyIy18cgjj2C8eoep8MmI2yPK&#10;anjLGS7BT3B748aNTvyTcFj4LMkb4VA5Last6YWaEx42MAlqoXCopZtxDA9Q45lxqQHwnPWGl0JR&#10;jS1M/vbbb4nt83L7q6++ooD8ygkvzr9qydmo8gmLI7uyUaNGcfASbSvrxTFQs48HOwCFc95Goa/1&#10;FIJAhw4d8PFwarN+/fqoAHin1q1bx36IFSvOj5KD2CgFxLvnnntyaCu7Jm655Ra8xYcPHwZPWokG&#10;RWXXdFU14/p97bXXvMquqnryLMx5NMGpw4YNy7PR+tu6+eab8WrDhD179lDbtm3b6q8zhxoIDmHD&#10;j94oVi3U1tNSaDyna6UDnI0BXSAmYebMmXHcxs8tv7IjIua1ttHM9C7cqPA8bieZ6eIYnNmHl4Lt&#10;6aeffspDf44/wBkD8WfE+ZkyHbDQKg8WChOmSVyX43967MdEARL2PXNAzv7yTzzi8Jvf/MZ2eyTI&#10;IBvNqGclf7GdFonUllN18MT+e/HFF+0CMk3sIYhGeuXQBeyn119/Hc9TnLITGULjM9qZE95kdWTQ&#10;C0f4xx9/XEYZbnPBuZg9xMJh2wVIOFQOHEhtArGFHqlqIRyoTadKofGcIUgAPBC94Qj805/+lJwH&#10;HngAYnu5zZkvSX4dOHAgxyAEv6YSL+cCHIJFj3dFhqwXx7DMPnnmhTkfZ/MRInbq1CmB5uTJkyNG&#10;jMh5qMJpLnAoGEH8Oglw8YCYsfNEfVe4rDZ8CHD1TZkyRZ78ovKxY8c6B6CcUJ8/f17a5ckJKRZU&#10;AkAbTxx+UauOycKUEbGZRPkHVmLzscDwPI0TsCsihcxnNi39+/c3z9wRIuk8KB2g8Nhz0NisdgT/&#10;Ra06mAyfBX8YHkI4FBHu33//vT25HLUQINQibYk0ng1vKuCF642opiUaBzJDafOTw22H+RS76aab&#10;gtLYEkcb57TKenEMy+zjJAWbjzBeZ6oTYSCWwfDhw3mwCHOBfzmzL9dRUUNoVxYoWBpx6jBMJI6Z&#10;UNYmYEuG8ty5cwylFOAiGuzVELgqqcQ88CXPanDuLDYTC6fEP917770888gKSs6uXbt45rGSavMs&#10;A7ac1OAxFTyZGhxwIADXJviVyUI+OUwfAGcq5SkhbXGOj1SObVEKPpsn7+StIljP4lgNWXj8HCx+&#10;bL0grfBW4msNq7mGyeSTA7dhODzPmRLR5uT9DPKUN+/ziuqNYJeAEmk8G/ZUwAvXG15OQmahLolY&#10;YXEAGW5fvnwZPsuvXDzzzDMVHubkxn/OqaMbb6NPsl4cAzL7mOrsqkn2W21k0WJGnT17lgvWDFjI&#10;A2u8MYStavQtFbkNW1ENlQUKhoYBYphIvLdPrBB7KDnBId8UiL48uSiETbvMTDx//MuejAUSNxXv&#10;yOjZs2chx6OpaLBZunLliuDJIa9MDWaNeXrXjAjTh0mUs2uH3S1WKYKZ2X0DTO3AJ+OTTz6J3xfS&#10;kiCt8Nawmmty4DO/wm0YHkLADLTkvX3sEOAJfI7qjWCXgJJqvFTAi9UbcXpP+IyfCPYSvSeR2Ybb&#10;HOzyKKEwn4uHH344VX/mXICtI68vdRo1+iTrxfEnsn/1JnmLYEKBnJEKobmSYoLYpR5H5A/htSmV&#10;MFCOgMuLtnl3aMhdKOk0FP6UiMyG8GVkdSmYfCMtvgJ4WRR1qblthK+N5AF5+ypZU7WMIqAIKAKK&#10;gCKgCCgCikBtCKR7+2qrV+9SBBQBRUARUAQUAUVAEcgagaoOZ9Tbl/VwaP2KgCKgCCgCioAioAgE&#10;gUC6t68qKzKIPmUpREmDijS2L0tS/F91lzEKyu5AbcEiucErDZV0GhrhNf4pB8KUgslxOJSR4Rrb&#10;lwOrnSZqI7l6+/IfKW1REVAEFAFFQBFQBBSBAhBQs68A0LVJRUARUAQUAUVAEVAE8kdAzb78MdcW&#10;FQFFQBFQBBQBRUARKAABNfsKAF2bVAQUAUVAEVAEFAFFIH8E1OzLH3NtURFQBBQBRUARUAQUgQIQ&#10;ULOvANC1SUVAEVAEFAFFQBFQBPJHICyzj+/Er1y58u677+ax5IULF8oHuZtO+vrrr+m76S+fMR05&#10;cqRAATKB44CESCsfWpUUsvx8ez7ArwBXNcQOW5gss2bNgi30K5CJ40govZNMmydV9TqfwlEy59Nu&#10;na3w4fnZs2d/8cUXUs+lS5dWrVrFG4UWLVrEdZ2VZ3R7FOp33nkHhpDee++9jBptVLVl1NjlAhxK&#10;79ixA50GjTdu3GjTeP/+/eSTPv7440YNaMPrsU0abBtnHfdqyIbLEK0wLLNvw4YN6Kx9+/bxssCW&#10;LVvOnz/fI7H5lvvf/A3rXA4Y5dMEDKA7hsGs3L1790ZfCxR8czpkKGDztGnTtmzZYoSkO3xSfc6c&#10;OfLex2XLloUjPzbfm2++eeLECSMSOsVJjrT2ryyl+VAioRWHLZRcsWJFx44dQXvIkCF8yT56L7dY&#10;U+dvsl5ToxKKSFA6Tk3b4hU4taNktgWT63DIbCRhgVy6dKn9RkDWS75STw4freenqMxMBJvY+S+f&#10;Uaih5ebNm5GcVWDnzp1elgbCE4fhIWs8M/Q1AJ6z3nBYumfPHky9xYsXQ+MWLVq89dZbUgCuHj9+&#10;nHyMhN27d0e3kYFobEyaK1euQOarV69yYa+DcRpSOpgpycMy+55++ukxY8Y0b96cbo8ePXr58uWO&#10;34J/UWGsbZKwKgpfgBsiAI6xoUOHdunSxdR27do1tF779u3J6dev37x585yGwoEC+t5///133HGH&#10;LeHevXvHjRvXtWtXMh999NFvvvkmEPlRENOnT2/Xrp0tDzpFElrmoYceWrJkif0reqd79+6mzIQJ&#10;Exoy6DVXEmULVcEQeMLF4MGDsb+jDr8zZ87MmDHDzB2K1SxA6o1eCbmL/Lh7A+Gzl8wGNHT3xIkT&#10;P/jgg0DIbMTAgHv++ed/+ctf2oKtX7/+tttuIwedCXujDr+LFy+ibw2xKZY6sg0s4IV6zZo1bBdb&#10;t27NKsBE49/QoBZ5ogwPVuMZAGsDPE+9EWXX7373uwceeKBZs2b8NHDgwD/84Q9CY0y9Bx98kPxW&#10;rVoNGjTo0KFDYWpsTBr24ZCZxMWLL74Yxx9b/qyVYVhmH+pVDAWSuEPF7jHp9OnTAwYMaKDqCaeq&#10;1atXQwsjDzjIwgwOBw8eZMF2RA0HCtZChH/qqadsCVlL7rzzTslhEKMGeoHyv/TSS3Er3EcffYRF&#10;ePvtt9t9uXDhQq9evcKhCpI4bCEHhsATLvg7YsQIZ+KQzxrfo0eP3HoRlRAmszX3eiKRqkA+2Jh4&#10;yWwKbN++nb2ZmNdB6aXr16/DaraOtlSYdJ999hk5x44dw/mB588RGzugc+fOuVHCacgLNTsWIyfe&#10;HfsAQW4PhCfRORiyxhPoagM8Z73hkARUOcSQTEjOX6EH+Z06dZJ8NLaznwxHY9smDfjb605UQ5q+&#10;Z03ysMw+e8g5DOLcyiEBw0mORLxxDBRIDFP9ehOrwti7dm24ptB9a9euRYMHCwUWRlR4PLXoi4SR&#10;KmooEdXoEQdSXCavvPIKe0cn/6uvviKHqCnWTk54Cw+T8rIFcwqeMC/69+//yCOPRDl55MgRdKUJ&#10;nM00WtQr4YEDBxAMR453vhTFB0cYL5mlDEbSqFGjxo8fH5W/cOFZC6OsZvbhFIG0U6ZMkW8GOok4&#10;B07KTOAUx8T1q7LKa/BCzbrI6iiVyIWj5AuHWmSLMjxYjWdGpDbA89QbyeTZtGnTCy+8QBmJXhUX&#10;oCQ7Yod/Q9PYiIS+Ze2YOXNmHH/svmdN8kDNPoIfUbKc80Z5gMdi3bp1aATUXJznoHLVE3jJDh06&#10;sF3gtJTzmtJBwSE1hjvyx41UaEOJnwy1wqlBFGqcIsxYjoBZX71hUoUTiW0SPGFekDDviIt3RLrl&#10;lltwJx8+fFhWU2+0ZXa9YPEmPnXYsGEJTYTGB0dUPE/wOc5sDVB4lkn2MJCWhHlHCLzTo5tvvhkz&#10;CyZQgJ+2bduWHQEqrHny5Mmsjih/lsmtW7dyF+Euzr0BQi0Slk7jIXMq4MXqDTP0hHsSG8c5b4VE&#10;CkpjS0glklceWpMpyX8iEffeVMjXoA1APL4qQX5xiZJ4wi5fvhyniCvkR1XFMsUE3163bt2iIyI9&#10;ZbWOAyQVCsROGOiqEEgoTCsnT54Uzx/XhEDJcViqeKkFqK2xX69nvzh27Fi7Tlwd6JR33303ehZm&#10;d1mKcdjntQ4pKW6VHNC22cIy2aZNG8OQOCKZjiQUqO3b3l5W2K3gmwc34YPNE++NlfAha5CjQuIo&#10;5VzG65W3e1GJ8I0ls9069GNXzEYL1zVGNvacOEWihHeQTy6QKattqEGPKHj81j179sRJiT6sWe81&#10;kMlxSs9meMM1XnYMrxnwZMUigDec2/KsEjU/99xzxsMHIW1uv/rqq3H72MI1doJJk6qoU1fP2kge&#10;lrdPAMKMi7P5eLCLFU4moZxSJZuGjTJo8q8HBCRUKy4FDgWR799//70tvDNSoclP5LI3/oku8NQY&#10;i6j0ReJLbrrppvwpUU+LTBYbcCfKpJ6aK7yXJ044fTaPwbKcOw9phsYHp18SPBRn8wUuvHeMWA4d&#10;YvPcUoWjmV0xtvEc8uCTZhWHpUSpBq43DBSl03gieTLghesNsfl4l4Vt8yE2uhqNLV04f/68E3sd&#10;jsYWk4aA4FQ3lj2nstYnYZl9HANh8xH+70x1jGIx8s6dO8ezXVyTuFiwYMGNavaxLvKaIukpGpCA&#10;felpWaCQp/AkLofte/jys52466677LmHxpEgEjQjMVL8S+LimWeescNKslsCK6+ZWQPC4CyE4Ulk&#10;iYvlWl5tAHk4geKYUgrYUSaVt1JPSfMwrPhB8QrLeUdZ+EygavRhspCFxxtNQDAeEeEtQy9xUYbV&#10;cJjVkb2lFNi1a1c0gLieEa/t3vfffx8acy/zEZaaSMqQoZaelk7jidjJgBeuN4huwuYDW0flEr0A&#10;Y+EtG3J08r333mtzOxyNLSYNll8lhkpuJA/I7MNEwCVAst9YI4sWNtDZs2e5YCMICXhdCImLsr9x&#10;N0EzsiiyoTE9NaGgZYGC7RcvYiD4ktEkJiN8+QkK5pzUHhFWeg6CyeF0kkN2XpBB4uLhhx+ubUnL&#10;9C5BGPHgDMyRuFhmDYSRdtlNMRDCKIL8Ko8yyVTssvAZO7Vv374OFIELL2Yc7IW3nJlKXJRhNddP&#10;PvkkHjUhNkF+Ob/AxcsreAtLURry5gvD0sChpi+l03iCfyrgBeoNHp7D7CPZL+GTrThchdLwlrdx&#10;YQKKGz40je01aRLUaW4kDy62L9M1pv7KM43tq1+8uBryie3LVP6Gh4xkJG2mUVAZyWxXW1uwSA6C&#10;RYXMIYAyi341PFA1CyGdOsvI6lIwOUFj81O5GJ5RbF/W9C4jtw0mtZE8IG9f1qOr9SsCioAioAgo&#10;AoqAItCUEUj39jVldLTvioAioAgoAoqAIqAIhIxAVY5h9faFPJQqmyKgCCgCioAioAgoAg1DIN3b&#10;V5UV2TC5Qq1IY/sKGZkShUOVOlKEwa0tWCRnVpR0GgpKJSKzGdYysroUTI6bOGVkuMb25awGa1bX&#10;6u3Lf6S0RUVAEVAEFAFFQBFQBApAQM2+AkDXJhUBRUARUAQUAUVAEcgfATX78sdcW1QEFAFFQBFQ&#10;BBQBRaAABNTsKwB0bVIRUAQUAUVAEVAEFIH8EVCzL3/MtUVFQBFQBBQBRUARUAQKQEDNvgJA1yYV&#10;AUVAEVAEFAFFQBHIH4HgzL6jR4+OHDmSR8EXLlzIN+OjiLz33nt3/5jeeeed/PHKtEW+Pk6/TBOp&#10;UGQqTOWVM0wrV65EckaNCzNqqSOVWqByGSosyae7d+zYwaeceSHFxo0b+eajfSNf9Y77yjMfrecn&#10;0v79+ytsK6NiNtrMET77KA1BHv5lCGbNmmUyM5KhwmodPld4V7HF4shsQLZnqC1q/mS2W4fY8Fko&#10;CsP5l1+9mcXCa7ceB3X4ei9uDqZyILVApqOD2KgIWT1tRR0y4MkaOwGuQDR2zSTPlCphmX0sV717&#10;9160aBEvC2zZsuXcuXOdcYWga9asQa/t27ePj7QCTabzJM/KWSNZsCGrWWAmTZrEZ7DlvYnLli2L&#10;CsMabxL35imt3daGDRv4ejojwmfduRBRU0cqtUAW3dmzZw+m3uLFiyFPixYt3nrrLdMKNt+bb755&#10;4sSJaLuff/757t2758+fz43Hjx83Y5SFhKl1gjYfIwdtmSNIJbcwa/iSN5l9+/adOnVqtB4IZhMm&#10;67nj8Bl57Nbl2hEyBD57yWympD1DbeELIbMtAJ+rh8/wk8Q03LZtG796M+274Lz9kfucie2FOnUJ&#10;cIhUiN7zzsFUDqQWSJ37dRZgPUVjoDpIRlGnAp6z3nD6GKexk6kbjsb2khxIkxf3rKkS1uuaGa1T&#10;p04NHjyYsedaljGbB0xyVjUpADSseZs2bapzMlR1e0Zv0aQv8GD48OEvvviidBlfJjPzqaee4pqZ&#10;uWLFCkxAW1QyH3/88cOHD1ciP2Jn99ptKj958mTXrl3tUUsdqdQCdr8a9YZbFrl169Z17NiRytlH&#10;Dhw48N13323bti1kW7JkSb9+/d544w0sQgfSVatWde/evU+fPtJBjMVXXnklDvasX2xro81WksUe&#10;K5C/bdq0Yb1v3ry5rItktm/f3jFNtm7d6rAo2ouGvOQ2yme7IcSeNm0a7AVwk18tn7kxC0p7ySza&#10;xpmhNeulRpHZCMASOGzYMBbIZs2akcnQjx07dvv27dFMh9uQ+dChQxMmTEjVIVmw2gt16hJQOU8a&#10;wmQvMt45iIpOXpuq1XiNZTimhq0izPKaCjjMr0RviNrhb1R/prIroUCCxk6gbjga20vy1MW9cqrU&#10;RvKwvH2YDmLSsTAcPHhwxowZDiEOHDjQpUsXycQo3LJlSz2UCure1atXDxkyxIjE5LnzzjvlX9bv&#10;6Gp9+vTpAQMGhNAFVl+x+UhYHmIepY5UaoEsugaqYvORrl+/zl9sPvn3pZdeEsmjCcXXrl07ye/U&#10;qVNj9Vq13bTRlvN06NG6dWvyxeZDv/MXFe/UfPHixR49elTbXM3lHT7b9WCRMIttm49fA+Gzl8wi&#10;fEKPCiGzgbRVq1ZwUmw+ITa7FG+mM5pQpXPnzjUPcZ03eqFOXQJC4Il3DqZyILVAnXgm326rCEoa&#10;RZ0KeM56w+lFnMZOpm44GttL8tTFPWuqhGX2yZCz/8B7sXbt2jFjxjgksI8hZJGjcKazJZ/Ke/Xq&#10;ZSwnaXH58uXMNwlz9EZrXbhwgWIJBfKR3G4FK4Rt1syZM8lMHanUAlnLj5/4hRdekFYA35iD0Xbt&#10;k1/jUMlavErq52AXH4NTcu/evQsWLJDZYacjR46gbiQEMy5wtpJGKykT5bO5C309atSo8ePHO/WE&#10;xmebzIia0KNK2F4JaA0pgw97165djub0ZtIcxCZowYS6SkRg/smBGgESloDQeGLmYKpCSy2QG/JV&#10;AZ6n3khGwNbYydQNUGPbmKcu7llTJUSzr0OHDtjI48aNIzYlt5kQYEM7d+5kUQcKLBJvtBbOG44s&#10;2bfFFcizU3JyR4virw08ER7KGTqHvIHLmSAeQdmYUKNHj7bL4CN/7bXXokYVZW655RbcyUQFQBj+&#10;9UaL5oAGHnpYje8h2lY4fC4XmQ2S2G1Lly7lX9tv7c2UW26++WZKwgQOiPlXIgJzTl6ok5eAcHji&#10;nYM5A1htc9UCHojecDR2CNStHPko5qmLe+WV11AyrNg+uwMSt2TCleSnaFBFFvE9CThmFNsnLdrh&#10;jDT0wQcfyEGYQHH58mXvYllJgUxj+0QAsflwI5nwMhPwJ/I7I1XVUDYwHMqsgs8995w5FxP8JSgq&#10;eoYbjS9JOOfNIgrKIWQUbSlA2BPbA9wPTlRflM/ewFkzxeSi/pkVbcUEIyZLmEr4TKdhHLzODLVR&#10;LYrMtgzyTBIx+7j6DLG9mV79Fkd+KZwRqxOgNmrNWQJs4ZN5UlvYkxecaGYOGq8hc9CRXB60Yh3h&#10;TCZ6IOBdc+0aEvQGxbKI7aPaBI0dp7eD0theqiQv7pXrk9pIHpa3D6MBd0XCxCPaj2c+pABWxYgR&#10;IyqcpaUrNnHixO+//94W25mlPIkpUVyiH/kbncb59FpoTbSWsfloN3WkUgtkIbxoEJbGqM2X0Bzr&#10;6Pnz56XAmTNnZAksKgnaKG4bbYSRUPfp06d7LSrusgljInty7oXMWa+EgfDZS+ZUlAohsy0Vz6cz&#10;9L/85S95PsPYfN5McxdzgbMk7ELJkYjA1J42sIAX6tQlIASeeOdgKgdSCzQQW29VqIihQ4fecccd&#10;RIqbxSIZ8ML1hldjp1I3HI3tJXnq4p41VcIy+3hKg7dPgRSJowc6bwL4xLLhWVde4IK5w7+EkXkP&#10;s7KePPnUj/qmp/ICNh4Cj0Jx7tw5CghWXHjDufIRlfcCYIVgi9h2Z9xIsV8scCgJG8Dms5fGBIhQ&#10;LrhAKHDvvffyAhcWSImRGjRoUD7AelsRtG3FLcXw87GDJwTNvguoJfiVoeFYgQNWIYwJwcy5I4Sr&#10;Ogfrhg+B8NlL5jiUiiWzLRVPl0NLFvXUTMNqrEPMPrbZ5MQF/2VKDy/UqUtACDzxzsEwNZ49grz4&#10;gtApeTuEScmAF643vBo7jroBamwvyVMX96ztnOAOeXm2meAkSAlBiVuKnhiy25P3+U2ePPmxxx7L&#10;VDFFK8/0dMlxoaORX3/9dZZqTDrCrh0oWLwxB3nwxcHKC0h2h7wYptGHIeR80DtStvu68qFsyCEv&#10;zo9HH33Uwce8z4V855zL/pcFUiJNcVbdd999CazL6DhMWvSijQsN7x0vvLSlkhN2m1Fsltge8C4G&#10;imEgxoVg1nZq4AUkeiRkv5hAbjF8qJbP3Fv/MbQjdgKZpaTTowLJbEuOVL/5zW+cvvz+97+PZhKc&#10;YLOanQz7GTlgwUES9yQ7vzac1QlQJy8BlfOkgUy2sY2bg0y3xmq8xjKch1sdFWHqTwa8Qr0hc5m/&#10;DXzRQYLG9lI3NI2dQPLkxT1u9Yyq2dpIHpzZl7CghvBTpmZfdh3MzuzLTma75oaYffmI2vAFMh+x&#10;TSu16ZFChGy42ZdPL0pEZgNIGVldCibHUa6MC03Dzb585mMZuV2nug7rkDefYdZWFAFFQBFQBBQB&#10;RUARaIIIqNnXBAddu6wIKAKKgCKgCCgCTRGB9EPepoiK9lkRUAQUAUVAEVAEFIEyIFBVxIt6+8ow&#10;pCqjIqAIKAKKgCKgCCgCdSOQ7u2ryoqsW57QKyhjpC2Y6iMduRGr1AHCQhXBKuSJX9JpKMDqIx35&#10;TMZSMDkOijIyXB/pyIfYdiu1kVy9ffmPlLaoCCgCioAioAgoAopAAQio2VcA6NqkIqAIKAKKgCKg&#10;CCgC+SOgZl/+mGuLioAioAgoAoqAIqAIFICAmn0FgK5NKgKKgCKgCCgCioAikD8Cavblj7m2qAgo&#10;AoqAIqAIKAKKQAEIqNlXAOjapCKgCCgCioAioAgoAvkjEJzZxxejR44cyWPJCxcu5Kvb+SNSYIt8&#10;9Pruu+82AvCFbP4l8YVvr1TkSwFKFig2w7Ry5UrEYNS4MKMW4FD+8MMPO3bsePbZZ3nNysaNG/nU&#10;t40bn/fmJ77nXSCYqU3baDNH+Nq3uYXPezN3GAh7FOwKUxmV2nolBRIkzEeASoSMKxNHZikvM/Tz&#10;zz+vp4ks7oXY8Bn2kmA4/0orx44dmz17tpNpC7B//3656+OPP85CsIQ6k6HOWZiqmotjeIAaz+4X&#10;YqMxZMmIUxFV4ZBD4TiNLfmocegNyaOSwGchNgzPQc6EJrysKHbtDsvsYw3r3bv3okWLeGdYy5Yt&#10;586dG0UT28KkWbNmFTuiDWydFYXuGOULLTZv3gyz9+3bt3PnzqjlB5nWrFkjBT788MM407CBEsZV&#10;tWHDhitXriDG1atXuVi2bBklwxzKPXv2YOotXrwYxFq0aPHWW2/Zndq0adOJEye83US/mLRq1aoc&#10;UE1AG8MUtGWOzJ8/X0pii0yfPp25w0+ffvrpgQMHnBpgCL3mVzgDc+BPRr2AD14JUwUIYWp7yWyA&#10;At4486hY4devXw+fITaJabht2zZkZhR+//vfP/fcc2T+6U9/io44fTl+/Di/wqLdu3fnbM56obZh&#10;lOsAlwAvw8PUeDZ6rKdoDDQAySjqVMBZmOwyOS80cRqbfCjN32nTpm3dutWhLv/CZ1gNt2F4/lsa&#10;A7uXFZWs3Znqk7Be18xonTp1avDgwbKMdevWzXlnLCA+/vjjhw8fzmjFSq02o7dowoNJkyYNHz78&#10;xRdflC7jtiGnX79+XPMrDMYoscXDRuzbt69g5S1gF870dc1UfvLkya5du9qj1tihbNQbbjHd1q1b&#10;17FjR0Rlvzhw4MB33323bdu2IvmhQ4dYPk0BAyCW4m9/+1sxZ1NT1q9rttFm+85iz+revn179vHM&#10;F8MHdOJjjz1mSwujsAt79epFJrr7yJEjc+bM8a6pklnz65rjJEwWoKqpndE0pNdeMgsgzDIWmHnz&#10;5hm228q9cr3UKDKb1vFSDxs2jCWwWbNmZMKHsWPHYuLj/4Pqffr0EXr/x3/8x3333WePOJ6SX//6&#10;1zJzWRrZ80yYMMHL8CxYnQA1MsBtVnRQFR1YA9S1vck2dYI7JDFz8Nq1aw1cvBrOcKy3Nm3asCVo&#10;3ry58MFZXuMAF9p7dYWDVRava47T2HY+1IXzUMXIw868e/fuhvls71955ZW4kc2C26Yt7zqYunZX&#10;rgxrI3lY3j4UkKxbUJATqxkzZjhDdfr06QEDBlQyM0tXZvXq1UOGDDFib9myRcwREks7/zo9wp3T&#10;pUsXyWQCRwvkhgD2gawcJNSKTLYwh5K1UGw+0vXr1/krIGMCohqwS7ygXbhwQaylEJKNtpynY/Px&#10;lw1Djx49REKkdWw+MmEIPJECMCfqDmxU7+IkTBYgkKntJTPIADVbr6lTp3pRKlb4Vq1aQWyx+YTY&#10;rHlcvPHGG7/4xS8kk/no2HxkclenTp2kQLt27bJzAHtBi4NaCm/fvh2WOjYf+cVCLbJ5GR6mxjPI&#10;t27dGrHF5iMZRW0KxAF+8eJFo1i845hppldjSxyO0eRQF2vBFgMmkyk5MJxKMhUyoXIvK1LX7qxJ&#10;HpbZJ/BhIGPorF27dsyYMQ6gLMDkSPAfJrMd2FTUuDakXdZpYzlJhRhPzEwzRblwOms7rs0GriHC&#10;1FwJSyPbrJkzZ5oaQh5KvKcvvPCCiIqaYM/H8unt+1dffUU+rhHK0EEnIrBmuOq/kTPHFStWUI/Y&#10;f3/+85/j4mLlEMQofa7zOfgwEqYKENrUdsiMpn7kkUdYO72jFo7wbGB27dqF5pTwvm+//VZ4i+fP&#10;BPxJF2TtNMYi13ERDvUTNbmGqN7ANTVq1Kjx48dHbwwHapHNMFz+DVnjGTCrApxjAcwmCd0uNuDe&#10;aGwx+HByS4/Onz/vUNf+17jAs6ZxQv0OK1LX7qxJHqLZ16FDB/Yl48aN48QtCiU7D47hMIkY+7jN&#10;d4ED3KimJ0+ejIWB+mOK4mOnWg4RGlV5FvXIGQE1i79WUrBDSXwb0S0c8iIkZhxMu+eeexJg6dy5&#10;M+Ys52h4B5cuXZoFgNXWSVA29Bg9ejQ3nj17lr/wRKYG1xUeSVfbaFXlbQkruTGcqe2QmR0XcVEc&#10;pCb0IgThMeyEnGwacdJwQdyC8JZrCfgLLXn1Bo5h9jNxRnYIUAuMUYYHq/HMuFcL+C233MIxFIFV&#10;xSoWW2PTFzY2RO9BeIw/LkJjtSNPMiu8wmdK8rBi++z+S8yEiUWIQiMFLl++HKcdsqBCw0MubCHt&#10;eAt6R+AwLs+ePXtOmTKF4zkHimgEVUIwVqaxfXTBqBK2g7ZLSXpX/1A2MBzKLI2EustGEPOaB4lu&#10;v/12ru2QES9/JCKQA5E412CmkSIGT7GwDdoSuBONsLS7AIZ2ZM8TTzzhjZGtLVjEwcrLhwoFMIRJ&#10;mNqZTsOo8BwsMOhy4GjPOy9DUvVSA8lsC8D69+abbxKzz4oIsSXgzwSqmoA/+xa4akcEvvrqq3G7&#10;hYxYHac38C0R9OIcgFS7BDSEyXGLSA4aj6Zrjq+NE1seHGTFZDNgK+oKAfcG3Ju2sojto/KoxpZM&#10;tjGEMTzzzDM4gF5++WX7JDcaEZhwzpsRt+PoihLGbjG6WtRFwkAn65PaSB6Wt49lzDmkd7AjFB3i&#10;msWPi6iRkYW1l3+drHk4cliYUcQQZcSIEU5PCXwkglgEg0MUyF9I2wohEMe2+cIcStEgLI3G5qML&#10;uPowrOVBXf4lHN45AOVfc6AgEYE33XRTsWijuG20+deOCkA2ibC0EwyBJ5IDc7KLkZUV0ZGQRpMF&#10;CGRqi/AOmXmMo3///vJsHR1hD+Y8z1i48HiseV7nl7/8Jc9kyGaGbQkRfkJXSRLwZycIf+bMGcnh&#10;pCznAFYv1EgiIYZxNl/hUCObl+Fhajx7uHFaDx069I477uD5DHs1SQCcntqARyMCHUY1/F+vxqYV&#10;nNkPP/wwxpw8yeHEg/EvfBZhYLgo9kKSlxWpa3fWJA/L7EOfEoMC1UiYO6BjotYkeuncuXO8e0IK&#10;cLFgwYIb1ex7//338fbRZcxc3FEmzIX9lkDBY78gIKfAdoH8yc35F2s8i6U9FmEOJRYeNp9ZGgUr&#10;dIdJ/IuDRGwmNI7EP2GCy4ECiQv2l3ZEVM6AC9qO4kYGtu/QQKYG3SRIQNYn82oDKCQF4AzMgT8Z&#10;SR4noVcAw+dApraXzOzFTQI0rGfztoFA9BIPJA0aNIhF3R5TFj/i/IS3e/fulZ2hYTXX3CIF5KTs&#10;3nvvzYgS3mq9UMuKHt2TBMUTL8PD1Hg28jyTROjUU0895QxHAuCodF4fxpm7KBYndDsHtng1Nu3C&#10;Z7FWJURHqGu4zb/wGVZLqCs8z0FUbxNeVsSt3bmRPLhDXl7o+tprr4EgBMXdJZaEOViBeXL06RTI&#10;bVAzPV1yDnkxfHk8E2XNemkC5uwzJvYE8mpD1vjok5s2Jtkd8rKDNE9UmRbFZd3AoWzIuRgK4tFH&#10;H3Wo4ryuxT4dMOdi6A7OwiSCBA3CeV+C2ZfpkYEXbXNeAB+w59jmmrnjHMqYEcFGtEMwHarIv7Ud&#10;MCVLGBWgtqmd0TRMILOByJ6ANQvf2EcLGeXf/OY3DrGlCRzV8JZ9i+Gtc9rLy2zlJQDYiFEPsamz&#10;4axOgNp+FVEU9sqXgNrOv1KXkgSGN1bj1TwHvV3ASCKUxflJ5ngy4LJLlPjyBL0hyzR/G8jtBI3N&#10;T0T7YfDBTPMSIpvbMF+eDWABjT7DbuPQcG47IHtZ4V27a9AntZE8OLMvddYVWyCj9SbrTmVn9mUt&#10;udTfELMvH1GzViJZ96I2PZK1VE79JZ2GpSNzdmZfDoQpBZPjcCgjwxtu9uVAEpootcaujeRhHfLm&#10;M8zaiiKgCCgCioAioAgoAk0QgXRvXxMERbusCCgCioAioAgoAopAKRCoKiZHvX2lGFMVUhFQBBQB&#10;RUARUAQUgXoRSPf2VWVF1itO8PeXMeQCUDW2LzdmlTpSRKgiWIU88Us6DQXYEgWqmllTRlaXgslx&#10;eqmMDNfYvtxWGdNQbSRXb1/+I6UtKgKKgCKgCCgCioAiUAACavYVALo2qQgoAoqAIqAIKAKKQP4I&#10;qNmXP+baoiKgCCgCioAioAgoAgUgoGZfAaBrk4qAIqAIKAKKgCKgCOSPgJp9+WOuLSoCioAioAgo&#10;AoqAIlAAAmr2FQC6NqkIKAKKgCKgCCgCikD+CARq9vEdwLvvvtt8Rd7GhY/Z8ROJT93lj1cWLfKV&#10;yZUrV9IjHsbm84h885FWvJlO64FAYYtKR+Tj9CS+Ajly5EjplMnMAsDK6+TrunzJ8dlnn+WFFBs3&#10;buTDjnIvF3xlnMxFixaZTLtavvDIXSS+YVp5cxmVjAOWGSFTA2J4m04t0BCB46jLdAZA+DBr1iwh&#10;eYApjswILMJDZrRTVPJiJyNfI4W6EBga2wSGrsJbCOxFO7VApmOUoCJkCci09Zorj2N4gBrP7mPC&#10;BKRH6GrvglszSo26Ealmz54tGhsFLtXGEd40Go7GTiV5/rAHavahwrx6CgT5LDQr9759+/jkc9zy&#10;1ijC5VPPhg0bIDE94k1pLVu2nD9/Pu16M215woECUa9cuYL8V69e5WLZsmXIidaeNGnSnDlz5PVv&#10;kukkFlGTMAVyQHvPnj0siosXL4Y8LVq0eOutt6RRGNW2bVsy+Rr90qVLHUmYlnzPnnHhxuPHj8et&#10;oDnITxPYH3xSnQkibJk7d660y1xAfkaBvjBHoIcjT2qBRsnvpS7ryhNPPPH4448jdt++fadOnRoC&#10;H6IyeMlMMSQX4cEc8J0bi52MrIWvvvrqr371KwjQvXt3Q2CICl0hLdSFwNHVJbVAoyjhrSeOyaI9&#10;UAhxEy1/veHI72V4mBrPSJ4wAflp2rRpW7Zs8Q4T/bIBz3nNRV3/5je/ee6550Rjr1+/HiHjCG/k&#10;D0djJ5AcaePsHH7KlOQhmn3RFcsM59atW8ePH9+6devmzZtPmDCB5S1TxZRP5U8//fSYMWPoEc2N&#10;Hj16+fLlcMWbacsTDhSIOmTIEOQncfHiiy8i5969e8eNG9e1a1euH3300W+++cYBkz5iY7GOSsJA&#10;zAHt3/3udw888ECzZs1oa+DAgX/4wx/ENYI2ue2227hAJPSL4/A7dOjQoEGDWrVqxY0PPvggK2gO&#10;osY1ce3atZ07d7Zv354C/fr1mzdvnpRkLjAjGAJmB3MEejg1pBZoVKe81L18+fLkyZMRmFYGDx7M&#10;GuP4zArhQ7TLXjKzimCCiPA25oHopW+//XbEiBG33367IfB3333HNUSFrpAW6kJgaOz0N7VAoyjh&#10;rSeOyej/oUOHdunSxXtXCDzxMjxMjWcwjJuATMP777//jjvuiBvrM2fOzJgxwyhqJm+mrHAqv379&#10;+j//8z+zJycfFS1mXxzhzb3haOw4kiNqgp2TNcmDM/vYebA39ToDQOrAgQNGHXTr1i1ug5InL+tv&#10;ixkl5hFJDkNZ1L2ZdlvhQGGLisMPywk5MZ7uvPNOEZjuRK2606dPDxgwoH70qqoBqTp27Ci3oFD4&#10;KwoFs/uzzz7j4tixY5wmSKZJzM927drJv506daKSqhptbGGoIpoXqhw8eBCNLPUzF5gRcs0cgR5O&#10;u6kFGiWnl7pw4LHHHpMmcBhgpmCe2i0Wwodol71kBnNYDdrCEIO5ub3YyQhd77vvPhEG8xQCY+dx&#10;DVGhq+RD4Ogyk1qgUZTw1hPHZAqvXr2aDaT3rhB44mV4mBrPYBg3AdHYoP3UU0/FjfXFixd79OiR&#10;KRMSKkddy4KChw8VjaLmOo7wpp5wNHYcyZPtnKxJHpzZhwJ95JFHnCXBDKft9hf3WP7n4plOALy+&#10;K1ascJrwZgYIBVQmtGjmzJnIj88SfSGxfd5YrgsXLlAsoUCmOFP5pk2bXnjhBWkFMfB8sF5OmTJF&#10;vkNlpxMnTph/xVPIoXzW4iXXD+058li7dq3oQZkFMiMkOQdkqQUy6o5DXXax8IEVHX+k02LhfHDk&#10;scnMT7gq+/fvj/CbN2+ObkpDmIy4qKHuyy+/jGPPUFToKsmmcSUFMqKEU63DZH7t1auX2QZHZQiN&#10;J4bh4Ws8wIxOQMzBBLS55ciRI1i0JvS8kCht9C2HM6hozmoMJRzC21QJTWNHSZ5s52RN8rDMPkhJ&#10;rNKwYcPy0TihtcLzELjcOee1BfNmhiY58kiACBfmFICzSExYdsbs2LzuWzaR69atY7sZVyC7bhIA&#10;RxgiqkSawARksSTyj0Q4VAjPbST3vUOHDgDLMbqceoSZotQVNzbnTXCDXx2xC+SDI4lDZh6FYeWD&#10;qCQ4E43tCwF/CU7dvn07Nij0DkGkSmSogcnh8MRheMgaT8YieQJ6x+uWW25hn3b48GHITwFvlHYl&#10;A11PmZ/97GdwGxXNSbqpp0SEd0heiZ2TKcl/kvDB9fy/Bo1bCK0qMTS0fvLkSWcjYmeimnF45PzB&#10;+IwwMcsMzwkan40305C+KigonClQUVFp8YMPPpChlJFisY9z4qYWaODX6zkskJh3woTFF0IgFDsN&#10;DD7jyRs7dqx9kosTBfNUToe5HYomnPPm+dF6wQ11DGeASC4Qks0lz0+gqW1Vm1pACtf2be84s8nm&#10;s10GCTmSjuNkJXygtowo7SWz0UU25jVPxkzjBHCNCIGhos1qHvtw1uzUAqaDWbM6imoyQ0SwZJ40&#10;hMlxxkoOGi87houKcCagd8F1up88KAJ4dtwW3WsobWQzhLfpGqDGNiTHt5Vs59iwZ0HysLx9xKfL&#10;SYoQCF46zw0RVXPq1CkBBUVMhFDctCxRvmgQTKKozedk2p0KBwqRn3gyW/6JEyd+//33tsD2EST5&#10;jKwJ6peDA6dAFiMoNh8PYxqbr5JWOEg9f/68lCTAOXoKXEkljSoDyBJk5iTmAjNCMpkj0bjJ1AKN&#10;ktDLZyrnJN28t8XEgJpGC+FDtMteMnuLBTUZecOFeQ6JoFWe50U8iApdRU4IzOGp05HUAo2ihLee&#10;OCYnNxoCT7wMD1Pj2WAmT0Av7PTUBjw6bTNlCJXz0haiaaOteAlvioWjsb0kT7VzsiZ5WGafeVxI&#10;9vEsY3JiyCZDLIPhw4fzQCLmgkTeRCOEsmZhFvVj+2Pe8dCDbfd4M8OEQkTF8rPll+esZZnnfQcY&#10;qcYRJUN57tw5CnBN4mLBggU5mH0ciWLzIZsd80T8O2qCTSRGIYlHHyTmj2uJ4bv33nsJK8EpSM6u&#10;XbskdqqoxF4IVSi44bwxwDIXmBFkMjvAk5mChPxrgl+9BbLoRRx12eC+++67IjmiEi1n87kQPkS7&#10;7yXz22+/vWTJEpFcyCx+63D00l133UW0kBAYisp+GKJyTQ7UhcDQ2GZ1XIEsKOGtM47J3sIG6hB4&#10;4mV4mBrPBtM7AeOGWwBHJ3NyjUo001ZCt3NLnLH88Y9/FGJv27YNRS2q20v4ADW2l+Spdk7WJA/r&#10;kNcmk+1ztq8xhOVdZSwb5tnA3FjY8ENeDCPzbKnpBTMt+iCbHDPVBkV2h7xe+cVqxyn1+uuvozIw&#10;6XhhrFh1Rn5ZQXkogUxi1IhoTDD7GnLIizuEV8k4VJGzAPQFZh+vd8FNwpJ5zz33oFzsswPipSSK&#10;jl/NU5Ne1mV9HEajhJq99tprUdxMPqrZ7Jfso5xogWgX6jwa8/JBqGuPuJm8NfMByRt+yBtHZiQn&#10;Zg7MoQHhqoarNU/Ghh+ECYHl1UI2RYlSldcdsF7KE5HOiVi0QJ6sjmMyMjjniTXwpE4mx60pCQxv&#10;rMZrOMO9E9B00znkNf/KNlJeCGUUixecjA55DUXZxmC5itnnJXyYGjuB5PaCWNviWBvJwzX7crPk&#10;qmqo4WZfVa3XXDg7s69mkaq6sSFmX1Ut1lw4B7OvZtkqubE2PVJJzQ0sU9JpKAiUiMxmyMrI6lIw&#10;OW5SlJHhGZl9DdQbeW5pshbbKBO5qGoPHNYhbz5IaSuKgCKgCCgCioAioAg0QQTU7GuCg65dVgQU&#10;AUVAEVAEFIGmiED6IW9TREX7rAgoAoqAIqAIKAKKQBkQ0EPeMoySyqgIKAKKgCKgCCgCikC+CKR7&#10;+6qyIvMVvoDWyhhpC0z6SEduXClj8LsNTikC4Us6DQVnfaQjn8lYCibHQVFGhusjHfkQu351rbF9&#10;+Y+UtqgIKAKKgCKgCCgCikABCKjZVwDo2qQioAgoAoqAIqAIKAL5I6BmX/6Ya4uKgCKgCCgCioAi&#10;oAgUgICafQWArk0qAoqAIqAIKAKKgCKQPwJq9uWPubaoCCgCioAioAgoAopAAQio2VcA6NqkIqAI&#10;KAKKgCKgCCgC+SMQqNnH55/vvvtuvsadPyL5t8gXsleuXEl/eQB+4cKFfOrblqEUUBw9enTkyJEi&#10;P90R+d977z06ReJb1F5UUwtkMRaQavbs2bxmZePGjXzP227iu+++e/bZZ7NotLF1etGmXwjPEMya&#10;NcuhUGNbT60tgc98qx6eQAkIb3iSWmHOBbzwigwyGXOWp5Lm+Aj9okWLYPWqVasuXbokt3gzK6kt&#10;tzIJUOcmQ20NlUjjmQ6GoyKqwjxBYyfU8/HHH6MPSfv376+quYYX9lKFNVEWRxbB/BfHQM0+VBjD&#10;5oWDhc0kVriGD1L+FW7YsAEFvW/fPl6R2LJly/nz59syhA8FRkbv3r2RU+SfO3cu8sP1NWvW7Nix&#10;g359+OGHUXKnFshiIFgRf/Ob3zz33HOI1KJFi/Xr15tWsPnefPPNEydOeNtlQTWJlTUL2Sqs04s2&#10;JtQTTzzx+OOPMwR9+/adOnVqtDZMFnvuxKmbCsVIKBbHZ9T39OnT4QmU+PTTTw8cOOBUEsLU9sIr&#10;cgIgCidAvcTu5dVXX/3Vr34Fq7t377506VKk9WY6gMN5m9hxXaufEt4a4qBOpUFqgYwENtWWSOMZ&#10;mRNURDKeuekN76jFaWybt3Jt346q2b17Nyvp4sWLjx8/njOxbUm8VEH3bt68WRbHnTt35r84hmj2&#10;YRDEzVtA7NOnD2ubpDlz5mQ9w3Oo/+mnnx4zZkzz5s1pa/To0cuXLzfemlJAce3aNbjbvn175O/X&#10;r9+8efO42Lp16/jx41u3bk2/JkyYgAnoIJlaIAvkr1+//s///M9t27al8ttuu82YfWKRtGvXLk71&#10;sJqypkqiO1nIVmGdXrQvX748efJkwKeSwYMHb9myBWXtVHjmzJkZM2aYuUOxClustlgcnyHJzJkz&#10;4YlQ4i9/+YujH0OY2l54kZOZOHTo0C5dusRZMAUK/+23344YMeL2229HNsSAothz3kxH+IsXL6J5&#10;DLG5t9qxrqe8F+pUDZ9aoB6RKry3RBrP9ChORaTimZve8IIfp7ENaffs2fPQQw8tWbLEvv3QoUOD&#10;Bg1q1apVs2bNHnzwQUzACke24cW8VGE1nDRpUoGLY3BmH5sSjHSvu4IhOX369IABAxo+NsVWyErc&#10;tWtXkUFOvsSEKgsUCC82BAJziodtwTW+HLNGduvWDUPEATm1QBaD0rFjR1nb8IV89tlnrHmmlZde&#10;eilu2btw4UKvXr2ykKeGOr1oQ5jHHntMamPviBGATomu8T169KihxWpviePziy++aAQATyOw1B/I&#10;1PbCKxKuXr16yJAhXjSKFZ5tzH333SeC4djA88GC5810hGdv0Llz52rHt1HlvVCnIplaoFHiJdRT&#10;Io1nehGnIlLxZG+Qj97wAp6gsaX8Rx99xHZd9jwmsUkze/hOnTphI+bACm8TXqqwGorrgcShU/6L&#10;Y3BmH9bAI488El20BCMWYP5KGFnhMUxZMIkjsBUrVkjN5YIChxkMXrt2rdhStl9dHJlOpGZqgSzg&#10;lTo5Uh84cCBbwAceeEBymJzol7gWv/rqK36SiEA7dio7CVNrdtCW8mzcmReYJvhZozUcOXIE9WdC&#10;SPMJrTN8lub+/Oc/R2NAA5zaUXixU83eLIptCHqJ4zD4+fLLL+PnMBJ6M82vhDRwBEb8kzfUNZWE&#10;DSngQJ2KZGqBhkhVSSUl0nimO1EVkYpnIXrDwT+qsaUAXu1XXnnFJrzk27E6OPzIoYZKxjSjMg5V&#10;8C9cvXpV2pILJxo768UxLLOPzhMZNmzYsAT02XmsW7cOsFin45yCGQ1e1tUS587+m3Ne4UG5oOjQ&#10;oQNunnHjxtkBc1kjVlv9P/vZzzCAUBZ79+6tsAacIhxQcqDALk1ip4pNXrTZ0DMEnOZwnAqXHAlv&#10;ueUWLMLDhw+Lolm2bFnWXbD5fPbsWZrjZF8mr1eAcKZ2DWQuXHiYCau3b9/OmkHYkAyuN9OM+803&#10;38wKBBMgNpnbtm3LmhLR+qNQpyKZWiCfXtRAknwES2jFqyKS8cxfb0Tlj9PYHC698MIL+LYLBzZZ&#10;AIcqBOTgPmCtZzOMSuRezoLz7MJPWCfi2sv/a9A48HDDSIgSrZ88eTJhhw1kuJdY5OJcg1ngmBEm&#10;9GXatGkIzJOw4htrLBSInTDQDQRKBoV1nb9m+CTTEcAeX28BW6osvl7POS9kY8GT7SCJHeHYsWOT&#10;TwTkLhbXOF0jwcU5oy2cMYnNJQfrCTIkFGjIB+yjfEbHtWnTxlAiWcLUqZ3RNHQmgiGzgTcVWGqo&#10;RPhMT528NE7ldnKBrFkdhboSJJOhbgiTU3VjdhovUzXiZXIqdZP5L4Bnx21HY8u/7777rjkwNYMF&#10;XdleygGOFEuQKmtuG6kMVcjhuTdOxnr27DllyhR0NSumrcMrXxxrI3lY3j6eBujfv788WAQ0wOE8&#10;5MK/JlZdjo2cBS91lgZYQNZIjFdj8yFkiaBAbHZdDrBE+J06dUoyWeyJNqu2QBYjxUtbjh07Vm3N&#10;uE84TZC7CDHm70033VRtJY0q70Wbyjk8NScFKBEnThGO2XMnWqBR4slqHeUz9LaPNijmSBjI1I6D&#10;NxmfwoUnAsG8twWK8gQSAnszTUdYDh1iy125JS/UqUimFshB/hJpPBsNr4pIxjNPveEduASNzbMm&#10;WGxRm496CDQ6f/68VCjFcmCFtwkvVfBVcabHwQuOdlQxi6NjxqSunnV2JyyzzzxmKI4KzAV5VoBN&#10;hhh5586d4ykYrklcLFiw4AYw+zjMZVHkqWS7LyWCAuucySmDAo+hLB0ZPnw4AyR+bBzaJtrMDGVc&#10;gToJnXw7+78//vGPLHgkjrTQDsbVF72RMhIRwiwlEFDu4uKZZ55JuCtT+ancizb5svGVUQBwzhHE&#10;ApOQSkaEk19ih00BzqwzEtXLZ9qiRQQTAYgEEAlDm9px8HqxCkf4u+66i1BgoeiuXbtkl+XNNKyG&#10;w5h9bNjMXfYTThlxw67WC3Wchg8H6rg5GKbGswH3qohkwPPUG17KJWhsFhcYbt9luH3vvfeiqNmr&#10;y3SIBv/lQG9pwkvy999/H28fv9KFQhbHsMy+uMEAO4kNwkbmzXD3/5i4KMXLdZMZhocGxx7JfnlS&#10;wnuqA4QC05ztlBkUsScIgcfU450X5POreV2IkT+uQKYTEg8TfvXnf0ycOyevczzCxpmvWFQUNnc9&#10;/PDDmQqZXLkXbWdqALg8J8usAXCpkH3FlStXZJgI8svoBS4JfKZF2gVSBECbSwhvaHyOg9c7KOEI&#10;b1MUhsuDvd5Mw2oKPPnkkzgbhNhMjZxf4OKFOk7DhwM1uJVI49m8tbE1KiIV8Hz0RpzSS9DYPLdB&#10;3Ih9o+E2sWGYeryTC2IzHXImti1SHMlRxaz4vOvKVsW5LY5hxfYVuJpW2HQ+QUUVClN5sdxi+yoX&#10;qaqSWcT2VSVA5YVzixSpXKSqStYWLFJVE/UXLuk0lI6XiMxmpMrI6lIwOW4ulJHhWcf21a83vDWU&#10;kdumI7WRvBzevozGW6tVBBQBRUARUAQUAUWg6SCQ7u1rOlhoTxUBRUARUAQUAUVAESgXAlW9O0K9&#10;feUaXJVWEVAEFAFFQBFQBBSBGhFI9/ZVZUXWKEV5bitjyAXoamxfbhQrdaSIUEWwCnnil3QaCrAa&#10;25fPZCwFk+OgKCPDNbYvH2LbrdRGcvX25T9S2qIioAgoAoqAIqAIKAIFIKBmXwGga5OKgCKgCCgC&#10;ioAioAjkj4Caffljri0qAoqAIqAIKAKKgCJQAAJq9hUAujapCCgCioAioAgoAopA/gio2Zc/5tqi&#10;IqAIKAKKgCKgCCgCBSCgZl8BoGuTioAioAgoAoqAIqAI5I9A+cy+99577+4f0zvvvJM/Xlm0yJfp&#10;V65cSY94GHvhwoV81bTCVsKB4ujRoyNHjhT56Y7I7820u1aI/HzvePbs2bxmZePGjXyou0Ko+Wg9&#10;H4Am7d+/v8JbsiuWCmxc00wZmTsgn514cXyWfEgCVQ4ePBgVoBA+RMWoDd5ihf/iiy8WLVoEq/my&#10;+6VLlyofXPgsxIbhld/VqJJeqFNZWizUCcotlTnFSo7qY6CZgLNmzbJXmVTAUws0ig8J9Xz33XcI&#10;D8/tMpLpvSsojY2EgG9etlL44hic2Qc0JsFOZ0SZV2vWrNmxY8e+ffs+/PDDTFevHKgsTWzYsAE2&#10;0yPelNayZcv58+eTaeMg18FCgQbp3bs3q47IP3fuXET1ZtpdKGQoWRF/85vfPPfcc5CnRYsW69ev&#10;F5FQHyyZJjlLIDN29+7djMvixYuPHz9eyAJpoIsDNpUwTBZ6Dc2YPkwi8M+I4V4+C88//fTTq1ev&#10;rlix4vXXX3cEKIQPUQQqgTc0vcTu5dVXX/3Vr37F+Hbv3n3p0qXSL5vScu30FybDZ1gNt2E4PM+I&#10;Et5qvVDD0s2bN4uG37lzZ1TDh8CTEmk8gzybrieeeOLxxx9HS/ft23fq1KnyUyrguemNZO5t2rTp&#10;xIkTdhmU9ptvvulkSoGgNLaIZCuNwhfHsMw+4OjTpw+8lDRnzhyHClu3bh0/fnzr1q2bN28+YcIE&#10;Vq889VRGbT399NNjxoyhR9Q/evTo5cuXg4MBgWVy4sSJH3zwQbBQXLt2DQXdvn17JOzXr9+8efO4&#10;8GbaXShkKK9fv/7P//zPbdu2RZLbbrvNmH0XL15kCFg1JUFCW9RDhw4NGjSoVatWzZo1e/DBB1kg&#10;M2JCJdXGAZtKGCYLUwaaMX2YROBfSXM1lPHymXrInzJlihHgwIEDhfMh2jsvvIHrpW+//XbEiBG3&#10;33473YG6EJgVkWvD5z179jz00ENLlixx+guT4TOshtswHJ7XMNw13+KFGpZOmjQpQcMXojecPpZI&#10;4xnJL1++PHnyZPQzOYMHD96yZcvXX3/NdSrguemNBCJFNyTkTJ8+vV27dt67gtLYSIjpfOuttxpR&#10;C18cwzL7Tp8+PWDAgIThZ6no0qWLFOjWrRvcrVnphHMjC3bXrl1FHjkhFRNK0vbt2+myTFc7hQMF&#10;wqNHRHgO72bMmMG1N7Nw+Tt27CgmHQ6Szz77DFNPREIDdu7cOY4SOBiMfunUqROraYHkSQU2jjBM&#10;FqaMSA6jHKurgT3y8lkUt+E5Ajh2ZyB89sIbuF5iG3PffffJCOLAw6uHGWcP6EcffQSBxS60E0yG&#10;z5JDgewcwF52eaGGpbIrI+GPj2r4EHhSIo1nkGdNeeyxx+RfrBD2CdjWXKcCnpveiFNB6Oq33nqL&#10;yBCnwEsvveTsz02BoDQ2i4uYzka8VB2eNcnDMvsuXLgANBIl5sQfGKVmsBP3WM4HE3HUbFQ+R6Uc&#10;gZnaYMyoUaPwzUTrt48aQ4CCgUBNr1271thSMjrRzMKHkiP1gQMH4up44IEHRBhOCjjtIkzEG/Nn&#10;nyPgGqG8E2LSqNGvvJ44YOMII9NEeBLFv/J2qy1p+CwGnzgYSKdOnXLOyoPiswNvKfQSAQyw9+WX&#10;X8ZvZw8Tnr9XXnnFyTQcFj6bWVDt+NZf3oGahZzzDalWLpxY53B4UiKNZ4YJMFlbhwwZYtaUZMCL&#10;0hs2r7DhojsZ9Al7+Dj6BaWxsflAm3XQkbbAxTEssw9cevTosW7dOiY8g2riD+pXLqWogYB31kXO&#10;eY207LSwAmVbFnjq0KEDbp5x48aZk1ME9mYW3pGf/exn+DlYCPfu3SvC3Hzzzai/ZcuWcRzGv9u2&#10;bStcyGQB4oANijAOn3EDowFxCcv2N2SEo/CGr5dwksFqfL0YRsTGGXhxwL/wwguO/y8c8B2oOYjk&#10;qRQYAk/EH8yJWDjS2pKUSOMZsfH5oaU58CUsh+lJfuCAs5lhQbnnnnvC5ECqVNh2bHHlNMxJBS6O&#10;P0n44HqxX4Nm2mMgQ1Db6EGkkydPiudACuT8wfiMMKEv06ZNo1M8CWu7ZHjocvXq1eZozOZNVVBQ&#10;OB+gZFCw2u1eeDOrlb/hR6ucHeDzw86zHR4gjCdv7NixdnPsNdmKyOZS7koQRgLnC0FbcEZ+O0jA&#10;cAbAzbigjIjvPnz4cFQZ1fZtb6ceL5/JxLB+8cUXFyxYwHEzLgcbpWr5kAPICWSuRy/R04aT2cbf&#10;JrDQ9d133zUnp3ZJuGr4z108F8IAeVeyrFltoKZ1Hv3h0KBnz55EgsITR5lUzpOGMDl1Xc9O42XK&#10;cDQA2DIBkT8V8Er0BtIK4I3lNnsAnheU+ARbD8u4RHW15AeiscGWpYRHFFjBDeBRVRldMbMmeVje&#10;PmIOzDGQRLnZ1gP/4jDAdhbgsP8IUEidluEXkDUS69ax+STUxmvzBQUFYkffx+HNtMeikKHkpS3H&#10;jh1zKMHSiINEouBJPPbB45B2GY6tz58/LzlnzpyJPhGZJ8cSgJUZ4bX5kJCfKCCiMomSg2jr6VEc&#10;n8+ePcsxOiuN7HAkBtSkQvgQ7aYX3vD1Eu8kMu9tsQksdPXafPSdnyggIMDwXr161TPu1d7rhRp7&#10;muMONiQYoFgbkDbAJaBEGs8eFKKnzIk52EpgXCrguekNL39w9WH9m+fQsaIqeZFCIBobjSeRkZhx&#10;ElfNBfZf4YtjWGbfuXPn5BiIxAVeARO1Jlbg8OHDyZcjAPYB3qC3arVP4eV54wk2H3sCR8HxeGl0&#10;bYY0oUEBoTGnZNRQ1qzfdMSbCdTFyo/H7o9//CN2HomTXLQDrj4SqgTLVfJ37dol4YlcSwzfvffe&#10;SyAgdqH8Gg2TypNCccAiA4TBtWMLw4iY4FcmC1PGnLEylTISO47PaHB5joS1hzIiQLF8iCLghTd8&#10;vXTXXXeBrSGw2Q+jKvnJ7qZhNZkwGT6TA7dhODzPiBLear1Qv//++zifKI/ktoYPiicl0ng28uL3&#10;FUUNthzv8msq4LnpDS9JzNPo4kTk1CXuMY4ANTYuG/OCBdlyy+NuhS+OYZl97PN48dv9PyYuzJsY&#10;gQnDGdTYj8LCoUOHUoAdgPfIPE/NVX9bLIG88YRkv3dNlmqIwguWnCYChIJRYCzMqM2cOROZvZnk&#10;Fys/KoPDo+d/TLjWzdMnTz75JNtfyaeMaBasKDaXXDBRWSB5XwC/cnuC3qmfD6k1xAHLjUeOHPn5&#10;z39u18CsMU/vmhuZPkyijFw7CXzmBS5ICM+J2eW9fSJAsXyIou2FN3y9xIoOn4XAUNQ82Etse5s2&#10;bexuGlaTaaYD3IbhcQcLqZysrUAc1FeuXIEksIUwAKPhg+JJiTSePTQ2jdHY8mAvmcmA56M3aqOQ&#10;c1eYGrtCJZOnMgw3tq8hPGh4JRnF9jVcTqfC3GL7MupI1uFQDRQ76yioBorqrSqfiKg6e1HSaSi9&#10;LhGZzTCVkdWlYHLcRCgjw7OI7atTUVRyexm5bfpVG8nD8vZVMkhaRhFQBBQBRUARUAQUAUWgBgTU&#10;7KsBNL1FEVAEFAFFQBFQBBSB8iGQfshbvj6pxIqAIqAIKAKKgCKgCDQNBKp6ZZh6+5oGKbSXioAi&#10;oAgoAoqAItDkEUj39lVlRd7weJYx0pZB0Uc6cmNmqQOEhSqCVcgTv6TTUIDVRzrymYylYHIcFGVk&#10;uD7SkQ+x7VZqI7l6+/IfKW1REVAEFAFFQBFQBBSBAhBQs68A0LVJRUARUAQUAUVAEVAE8kdAzb78&#10;MdcWFQFFQBFQBBQBRUARKAABNfsKAF2bVAQUAUVAEVAEFAFFIH8E1OzLH3NtURFQBBQBRUARUAQU&#10;gQIQULOvANC1SUVAEVAEFAFFQBFQBPJHQM2+/DH3tHj06NGRI0fyMPbChQv/+te/Son33nvv7h/T&#10;O++845UytUBuffPK783MTaS4hj7//PPZs2fzmpWNGzf+8MMPUuzSpUurVq0ic9GiRVwXLmQlAnz9&#10;9ddwg+7YhSUz7naIJIyCOZU0UXMZ79AjG/SG5LNmzfryyy+jlQfCZ6/wCPzss8/KDKUjNSOT9Y1f&#10;fPGFvELIJEgO4cn3Nr1//376Rfr444+zli1hSpr3UFAmVW+EwJMSabwo7CiNqgDPTW8kMPC7776D&#10;pXE0Loq6lbfrYF75jVmUDM7sg44msTxE+5xaIAuYMq2TFaV3794YHLwprWXLlnPnzhXdt2bNmh07&#10;duzbt+/DDz+MrtOpBTKV2a7cKz9L46RJk+bMmSOvf1u2bFkIQ4lJ95vf/Oa5554D0hYtWqxfv16k&#10;Aue2bduS2adPn6VLl0ZFZSk1CQMxN2wTGoIwzlIN5kyZuPUbCtFB6ERnoRb8yagXXj7QFgJ369YN&#10;PvTt23fq1KlO64HwOU74x39MMkPpSAhk9g7fm2++aedj88Fnxt1bGKocP3588eLF8+fP3717t7OF&#10;yIge0WptPR+Hv7krBJ6USON5B7EqwHPTG8l827Rp04kTJ0wZrEBbJ0eVXmga28bctmHkOmd9EpbZ&#10;x3Ri3UW3SsJocOBILZCbqmpgQ9euXdu5c2f79u2ps1+/fvPmzeNi69at48ePb926dfPmzSdMmMA6&#10;7bSYWqCBEiZX5ZV/796948aN69q1K/c++uij33zzTQhDef369X/+53/GwkOY2267zZh9XPAvmdCP&#10;NdJx+PFv9+7dyZfEcOSGbVxDUaONnKFDh3bp0iXuFiiE5NAJUkEt+JNRL7x8wCSF2AMGDKDRwYMH&#10;b9myxXH4BcJnr/DYQ6wrzE17htroBaKXEPKnP/2pvTQ+//zzv/zlL+MGGlPvwQcfbNasWatWrQYN&#10;GnTo0KGMKJFQLVbFrbfeagp48bdvD4EnJdJ4UeSrBTw3vZFAkuiG5OLFi2PGjDE6Gb1t3x6axnYw&#10;NxbO1atXJ06c+MEHH+S8OIZl9p0+fVoWhriUWiB/tVV/i9hGLITUw/HuwYMHZ8yYwfWBAwfMEo6P&#10;hGXSaSi1QP2CVViDV34m5J133ik1YNFGLfhChrJjx46iIPCCfPbZZygOkZAL/uXi2LFjbBPFLjTp&#10;woULvXr1qhCNHIrBE9wzUYfZ6tWrhwwZEicAFIJI8ivUgj8ZierlA7Ymyg6jk0blkLRNmza2AIHw&#10;2Ss8mdCGuSkMkRlqp0LI7MiA/0PMOJPPJuell15iMxA30EzSTp06ya/t2rXLzgEcJwBMEKvCFPDi&#10;HxpPSqTxHORrADw3vRFHEnT1W2+9RRCUXYCOdO7cOe6WoDR2FHMj9vbt21HFsp/MU5+EZfYxWnRe&#10;oty8AUCpBTJayXKolg0Nx45r164VW8T2Wsti6ex4UgvkILPdhCP/8uXL2ZCFOZQEiAwcOJA18oEH&#10;HpAuICf/YvBNmTLFCY3i16+++oq/EhHICW/hwX9YSI888giGlI0/hqn4Vr1JyCNEkpR1LJfDB1sq&#10;PMELFiywhamE8HnyOSr85MmT+/fvj17avHlz1OAOQS9BYDx2N910kwGK3Qv7nDjcJEwKV58pYB+i&#10;5YM2Nh+OZ/Se01wCecLReyXSeAbeagHPX29EicduBMWLQ9r+Ca4Sn0C0nxOlLWWC0thxmGMOjho1&#10;Cv5Hu5y1PgnL7KP/PXr0WLduHc5PFFZUvVZSIB+F1fBWOnTogDuEg1Fz8tjwJjKtMCo/J9crVqyg&#10;U6EN5c9+9jP8HKyR2B+CCYEj/Lvnx4Q2Ic7dwYqd5cyZM/mVpdQb/JcptnblnCcS/Tls2LDcWqyt&#10;oTg+4zN77bXXvMqutoayuMsRnpB2CINSIrFh8Mb2pSquLOQ0dWLDnT9/3jnqyrTF+ivHpDh16pQc&#10;dDipFMqwRBpP4C0j4OyxWRDvuecehyE333wzbCdkHJ3MT9u2bQtTYydgjhuV9dHZvZteZKpPfpLw&#10;wfVivwbNSRa7wMuXL8fhklqgfsUUrSFrTKRTrC78PXnypPhvJNMZKSRJLmALT+GEgW4gULb8hCyI&#10;+zp1pFILZPH1es4OWMLRGpyFYUVxIZ4PVtCxY8fGRcHLXTjnnd2nwVCchdmhjRccAQRYmwNGs8tj&#10;E17qwivjOX7iiScOHz4cx/BGdcHwQdrFZmUvh9kkkawORavic6MkTCB/wmQ0SEZvz5/McJKdwJNP&#10;Psn+ysteOMleOur5I9+m/auvvup99Io+NpzVoMQsI/YDFcfS6CWtQx6BunK9V9tX6qtVhtlpvMYy&#10;vB7AK9EbMjT8jdOc1QIr5Tld4XnH22+/XUjopXGwGjsZc96oQFhOwhGNIJCsT2ojeVjePiIfzcsR&#10;5D0mzklQaoHauFXsXbwSQsKG7ET8EFthyWE5HDFiRLUFcuuUV34iVb///ntbhhCGkpe2EJtVLTKc&#10;KxE4JXdhI/LXPkqrtrY6y/NghJw2yoRnvazwbSxQCCJJ61ArOYi2HiG9fKBCbD4ehp0+fXrU5uPX&#10;VMLXI1Ll98YJ79Rg3rIk+cXqJaIpWGuxolgX+Ys8XFTyqguKnTlzRrqAszDPANazZ89K0Bg0lpBT&#10;LrD/UvEPgScl0niGtzUDnpve8E5SXH0SeCMbD+iNNmaf4+hkHrmzbw9EY8dhjqgSRxtn82WtT8Iy&#10;+86dO8dBOCqVxIUJAEIdiJ6NK1C5Wg+wJFoPc0R6zW4bvYaFNHz4cBDACCaTHY85FDNQxBXIv4Ne&#10;+eXpY3lac8OGDdIprosdShwef/zjH9EaJM4FCKOUxxi5wO0h+axGL7zwAqJyLWsnLmcCp+RXLp55&#10;5hk7IipnwM1TYOLSw5LzHpOJVJDHhIRCIYhEjoQYw5+MJPfygbbw83FQ7tgWofHZK/zbb7+9ZMkS&#10;maFCZjmCKJbMZvhgtXmkEXcI+fwbF9VnWE0xAht27dpFjjwOcu+992ZEiWi1LHiGybIb4V8y48gT&#10;FE9KpPEM8jUDnpve8HLPEFuciNCbs13UL4YdvhLRyXBYAuJD09hxmCMqW7Xoxjs3fRKW2Td69Ghe&#10;i3X/j4kLAjaFCkwzDGcu4grkpq2yaIhlm62M6TVLI62wOjLfeAqPfH41S7uBIq5AFhIm1xknP+/t&#10;Y6VnE3/lyhXpVOFDicro2bMnb7UgcW5uP8mLbByekk8BLmRmiu+Efyls7nr44YfzB7m2Fpk15uld&#10;M0yQCmpl59rx8oHdLfY0Dxqbd1aJPRoan73CEwMgM1QePgiEzLVRwrCa2810wAWLCZh63lRbi1Xd&#10;5cU/NJ6USOOlgp8KeG56I1VUuwAhDRw9i06GxhLVWiKNzVaH15c6Xc7Nzgk3tq8qEuRWOOvYvow6&#10;kltsX3byNzZkJCM5qbbhUVDZieqtubZgkUKEzC6AMtPuZBGomqnAJWV1KZgcN3BlXGiyiO3Lmtgl&#10;5baBpTaSh+Xty2GMtQlFQBFQBBQBRUARUASaJgLp3r6miYv2WhFQBBQBRUARUAQUgfARqOroQ719&#10;4Q+oSqgIKAKKgCKgCCgCikADEEj39lVlRTZAorCrKGPIBYhqbF9utNLYvhygLuk0FGQ0ti8HhgjO&#10;0lAZl7AyMlxj+/Ihtt1KbSRXb1/+I6UtKgKKgCKgCCgCioAiUAACavYVALo2qQgoAoqAIqAIKAKK&#10;QP4IqNmXP+baoiKgCCgCioAioAgoAgUgoGZfAaBrk4qAIqAIKAKKgCKgCOSPgJp9+WOuLSoCioAi&#10;oAgoAoqAIlAAAmr2FQC6NqkIKAKKgCKgCCgCikD+CARn9vHtzpEjR/JY8sKFC/nweRSR99577+4f&#10;0zvvvJM/Xhm1GO01fV+5ciXdFCi+/PLLjJpuYLV8ZdU8T061qSOVWqCBsjlV8e15vvj8xRdfSD7/&#10;bty4kXevrFq16tKlS9F2+fI35Un79+/PTqqqav7666+hh3zZ1iRvZlXVNqRw6iz2tlIgH6Ly2GSu&#10;ZDIGIjyUllcI2cmb2ZCBbkgljt5IrTMQqJHTmW6pgqUWSO17QwpUCzhLray5yN8QAWqoxNHYP/zw&#10;w44dO6D67Nmzjx07VkOFBd5SuD4Jy+xjFk2aNGnOnDnypqVly5Y5Y8NysmbNGsZ73759fKS1QBY2&#10;kDSYdL179160aBG9btmy5dy5c6l8w4YNKGu6KZnz58+Ptmi+as/FrFmzGihSbVXZMqSOVGqB2mSo&#10;8K5NmzadOHHCFObfjh07wqju3bsvXbrUqQQtuXv3boZg8eLFx48fxwSssJVMi0GYqCTeTBGDyWUT&#10;Jru54+VzqgDF8iE6UjaZUydjOMK/+eab0b54MynGUsrCaVJRxLahtikq1yEvAfZ0S+VAaoFM1YVd&#10;eVWAoyhQjKxELLssvvQiNznthhyNvWfPnj/96U/8nTZt2tatW53dLzfaxGYzX4jM0mh0mS5cn4Rl&#10;9u3du3fcuHFdu3YFrEcfffSbb75xRosBHj9+fOvWrZs3bz5hwgRYWOBwNqrpa9eu7dy5s3379lTY&#10;r1+/efPmcfH000+PGTOGbnI9evTo5cuXOw4//u3Tpw9GoSRs5UbJU1s9aIdbb73V3Js6UqkFahOj&#10;krscHcHit379+l69enEvkKLjHIffoUOHBg0a1KpVq2bNmj344IOYgJW0kmkZr/JN1shnzpyZMWOG&#10;IczgwYMzktDLZ9pKFqBAPkRxcMicOhkDER677ac//anTHW+mlLl48SJKBsJLgvwZUSKhWgdqw8+r&#10;V69OnDjxgw8+CHYJcKZbKgdSC+QDfrWAs8iy1LISseyy+NKLfOS0W4ladb/73e9GjBiBQkYto5w/&#10;/fRTuzwKnA28ITby5y+ztOhdpgvXJ2GZfYzTnXfeKXhhBkVNmQMHDnTp0kUKdOvWbcuWLUUNZwPb&#10;xcyVNRjf78GDB1mbuUb9ifkr+QKI3ejp06cHDBjQQDHqqQpPkmgHU0nqSKUWqEeehHs5HXjrrbcI&#10;JDBlUBwQDw1CDiYgf521E/3erl07Kd+pUycKZyRbhdXCB1yPU6dOtct7M+0CrPE9evSosIl6inn5&#10;TIXJAhTFh2hPo2ROnYwhCA912ZCwLbF75M00Behp586d6xnrOu+NQm0q3L59O6qebbDTRAhQi052&#10;5mCqYKkF6gSzkttrAJxFlqVWKmdE6EUlDTWwTFRjS3AO5zPSCsqZddNu8cKFC7KNLzx5l+nC9UlY&#10;Zh8+LdYGie3DER0NaLOPIcQTFt0HFD7StQlAR1q0aLF27Vr2304NHCWsWLHCyYTZ5CRgVZsYtd2F&#10;zcdGEPnN7akjlVqgNklS78KGw/+Pqect+cknnzzzzDNiAppkHwfLTyYoMLW5LAqgeR955BE233bl&#10;3ky7wJEjRzBYTbSoN3C2gdJG+ZwsQFF8iHY5Sma7jHcyhiA8Nh9uj5tuusmW1ptpE5ugBSJWmRHE&#10;trK+NpAAlVQVBzXWyahRo1Ap0UpCgBqpotMtVbDUApUgVmeZagGX5VWWWkn5RwJENbYYfLJFJ50/&#10;f95W0eR89dVX/CXsLyFcu04kK7w9dZkuRJ+EZfYBJcedmDiYwwyt48+oEOiSFuvQoQO95oybA0e7&#10;CzzYgRLknDfaL5w369at4zSkWKxQDadOncru0LCBA4rzH3jvueceb52EBrO1Ze1sYIsNr4q9ENGf&#10;w4YNs2v2ZjpN33LLLUOGDDl8+DCE4ado4GxjRY3yOWcBautOMpkTJmNtzTXqLvYhLH7OKa03027x&#10;5ptv5haYQIwU+du2bWuUPJXUkwA105BVwNnYVFJnPmUqmW75SFJVK2UEPE5j4xxhS8NGRfzZURxw&#10;Y8+cORNit23bNhquXRVudRZOWKaL0ifBmX2PP/64zHYMHSY/Fk8c6OKuMCehdY5N4bebMD5i+6Rr&#10;/GUjTtQCT/La+y0R9bEfE/mkVKyy6x1C4pedMmVKQhOpI5VaoFHyE5X8m9/8xnHmSeXoF8JW/umf&#10;/inOESjFxCNizhcaJVjl9bAccrrk8MGb6dRJ7LOY5tyL/ffiiy9W3mgNJaN8rlyA3Pjg9CuBzMmT&#10;0a4nf+HhJA9tEOpki+HNdPqLshVLkRnBxRtvvFHDQNd2S7Le4NAjerwbbSh/qEWG1OmWKlhqgdpQ&#10;TVbCCYo6DnBZXu2TgZwDQOM0tpyJDRw4UPzZTsfv+zHBahJlOOUwrsGGA5tcYdwyXaw+CcvsI4b3&#10;+++/t3F0ljfi3nAsSYGTJ086mi7nEW1Uc1h1TmiCzDSWSSxgr81HASJzjU0s0zJqGjZKwoR6zp49&#10;K8EfnMtLCAgXbCtTRyq1QBbC4+rDQpWHvKh/7NixcmaBzffb3/7217/+NVvDaLuoGFwpks9zCdEX&#10;ZGQhalyd7Ar69+9vHnIEc5jgzbRrgCE2YXD4Zae+4/icLEAhfHBAjiNz6mQsVngCY1jYIDPM5C+d&#10;4sKbaQcnYBdCfrMcXr9+nSj43JgcBzUCyKMScfv5YqEWfLzTLVWw1AKZgl8z4CyyLLUiG4tvzgHl&#10;cRobej/88MPQnq0LgjmRUQ6xKeAEP2QKtV25d5kuXJ+EZfbJw7kS0sdDzswTE8Anls3w4cMpgLnD&#10;vzyV7Q3+yG1EG9UQKzeBNfSIxIGL9JqDPGw+HmpxjDksKoHi3LlzQCF3cbFgwYJCzD60s3n4TrSD&#10;xKvGjZSRv5ChNM92yWMZHJGL9cMpAIrDWWlYF2WZvPfee9lTskCSs2vXrmJPgQ3a8pIjMMeH583k&#10;V7hhonMIn8BAF8IwdzgBaRSBnXq8fIacXgGK5YMjeRyZUydjIWQ2wsu7hyRBafK5iMs0rMYRwurI&#10;hpMcIXY0qjgjhohV59Ub/MSKHrUtguKJd7qFqfHMCNYMOIss6gKlIY+D0M3sWBGtOU5j89IP2R7I&#10;KTAqmmvD7cuXL8sRMImLaLh2bl3wLtOF65OwzD6evuG9fYT04cy4cuWKWZlYSNisMFQUgIVDhw69&#10;//772dGWIp4slWH0gr7QIxKv6KPXGL5sKEn2K39k/TZQcLBLYXMXx8GpDeVZIG6kAhxKgEW5vPzy&#10;y+ZVT2LtsfyI7wSNiak3ffr0559/vmfPntn5yRo+QMwa8xQeWwjmlBCGQ97s5k6Uz9IvrwAB8sEZ&#10;hUomY4n0kmE13XzyySfx+8JqEqwOhNjsZPr27RvdSwS+BJRI4znYJgNupjPLLotvIE/IIgyPcaCx&#10;2bFzgCM7dsNtDnZ5vlCIzQV+wYar1gorjC7TIeiTn4jPwJvkVZkJBSrs+Y1UrKSYIHapxxH5C39t&#10;SoU0liPg8qJtXpAbchdKOg2FQiUis+F8GVldCibfSIuvAF4WRV1qbhvhayN5WN6+CldWLaYIKAKK&#10;gCKgCCgCioAiUC0CavZVi5iWVwQUAUVAEVAEFAFFoJQIpB/ylrJbKrQioAgoAoqAIqAIKAJNAIGq&#10;YnLU29cEGKFdVAQUAUVAEVAEFAFF4L/8l3RvX1VW5A0PaUljyfWRjtyYWcbgdxuc2mKEc4NXGirp&#10;NDTCa9h7DoQpBZPjcCgjw/WRjhxY7TRRG8nV25f/SGmLioAioAgoAoqAIqAIFICAmn0FgK5NKgKK&#10;gCKgCCgCioAikD8Cavblj7m2qAgoAoqAIqAIKAKKQAEIqNlXAOjapCKgCCgCioAioAgoAvkjoGZf&#10;/phri4qAIqAIKAKKgCKgCBSAgJp9BYCuTSoCioAioAgoAoqAIpA/AsGZfUePHh05ciSPJS9cuPCv&#10;f/1r/ogU0uKN0evPP//cPE8OjKmdeu+99+7+Mb3zzjs5w/7dd989++yzX3zxRc7tNrC5r7/+GujA&#10;XOrkC9+zZs0Cf/rFdQMbqqEq79CnSlggH6J9dMhcAwiF3AKl5RVCpEuXLq1atYp/Fy1axHUh8tTc&#10;qNDbe3s4PHHmYMgaL3kgWGpZdo0ycQqjn0VRg3zNA9rYG+E5rIbbMLx03C58cQzL7GMWTZo0ac6c&#10;OfKywGXLlkW5wsJmEutcY8lUSG0sh71794bE9Lply5Zz584VMVJ7mlog5+7YwxHXKSMSKnLNmjU7&#10;duzYt28frzHLWaFs2rTpxIkTRhisQDSISR9//LEDnf0riiZnYL3NQRhbzhUrVnTs2BEKDRkyZOrU&#10;qdFbmFw2YbIDPG7okyUslg9RuBzdkjrXUgvkw5k333zTNMTkatu2LZOrT58+S5cujQqQSvusZY4D&#10;Da6Cf3QaynpZoN5wALHnYOAaD8njNAA237Rp07Zs2RJnZEMhtDR0Annwz5oVqbr3hx9+ePXVV3/1&#10;q18hWPfu3b3cDkdjR0meaudkTfKwzL69e/eOGzeua9euDPyjjz76zTffOAxgaqHCWNskYSDmTMEs&#10;mrt27drOnTvbt29P5f369Zs3bx4XqT1NLZCFqAl1YkbceuutpoC3U/btW7duHT9+fOvWrZs3bz5h&#10;wgQUSm4CRze1Fy9eHDNmDEpEEhyzhWE3iXIxvyJtbqLGNRRVvtAG8lB+8ODBaPCow+/MmTMzZsww&#10;c4diGfUibuiTJSyQD1EcHDKnzrXUAhlB7VSLnfTTn/7UZK5fv/62227jX/gMe6NOkWTaZy1zHGhw&#10;e+jQoV26dPEKEA5PnDkYssYTJL0aABPk/vvvv+OOO+KGG82MxkNLo6vR2OCfNTFSde+33347YsSI&#10;22+/3XCbDUzqXXmKbdrykjzVzsma5GGZfeimO++8UyDDDIpadadPnx4wYEAh45ddo5i5sgaz6zp4&#10;8CBrM9epPU0tkJ3A0ZrRHaIdzE/eTtk3HjhwwGj2bt26xe01G94LdopvvfUWJxp2zcjfuXPnuLYu&#10;XLjQq1evhktSc4XwZP78+Y5LD9pAHurkLzpRdhF2Yo3v0aNHzY1WfmPc0CdLWBQfKiFz6lxLLVA5&#10;ejWXZOXbvXv3gw8+aGpgJ/PZZ5/x77Fjx3B+4PlzKk+mfc2SVHhjAmirV6/Gae2tJxCeROdgsBrP&#10;wOjVAFevXgXtp556Km7U0MzoZ/kVjQ3+FY5vQ4p5dS9Mvu+++6R+tjpwu1WrVnZz4WhsL8lT7Zys&#10;SR6W2bd8+XKoKbF9OPmjHguGk9FNKNAQqhVSCS6oFi1arF27FmWNAKk9TS2QZy+w+dgIIr/TqNMp&#10;+1f7BIetJD/FRZY0tiPs0aNqggPf48ePExXHTxs3bsQ0tBv96quv+Hf27NmBhJKgFB555BE237aQ&#10;WIGQh4nTv39/fo2CduTIEdQNATr5BM5Ghz5ZwqL4EAUqSubUuZZaoLEc9taGzTdo0KCbbrrJ/Iqe&#10;JBPSTpkyxQT82fcm0z5rmeNAY4slBz7eFAhPvHNQlJitxkPQeEYGrwZgf5iAtuhk0c+SvCfv2VEl&#10;QffivYbVL7/8MrR3BAhHY3tJnmrnZE3ysMw+Bo/jTmKAOIoiUMkbooTHYt26dexR4gpkR8FMa+7Q&#10;oQO95oyboxlpKLWnqQUyFdhUjmo4deqU99Aw2ql8RIprBU0BvPfcc49T4Oabb+YgjFjSPXv28NO2&#10;bducAvgCZ86cya9sNL2hJLn1i70Q0Z/Dhg1zWiTMCPIwL0iYd9GnZG655RY8KIcPH6YA93oDZxvY&#10;i+jQp0rYwNZrriqOzKlzLbVAzSJVciMR7ufPn3eCEwhgZUWEtCR2Nfv376+W9pU0XU+ZYkGrWfK4&#10;OUiFoWk8u485a4Ca4a1Q90rc6vbt2zGSiDus8K5GSVV5PV6Sp9o5lddfQ8mfyMMT3pT/16Bp8YMP&#10;PpAQJbzobJsuX77seDWMqKkFaoAj9ZasMZFOsTDbG6zUnqYWQOyEgU7tdUIBmh47dizH8WwZWTI5&#10;Dog25O0UIp08eVI2mlIgmYoN+Xo9T2Pw9IwEhbBTZP/A5sHpHSsoPYprDkfgwIED0TXOsYKpRNwq&#10;GaFNzXjBEUDmiMGQ07o2bdoY2sQNhBEyoUBt3/aOY4gZei6SJayWD1mAXDmZ69FL9LQhZDaYw0l2&#10;Ak8++SRkNuzlzJe9AQZfs2bNKJnM6tQCWbM6qsHiKFo5TxrLZJvh3jloF2iIxsuC4QkawAbW7gv5&#10;tmJ54okn2DomGAyN5bbdUJzuDVxjRy0WNGGynZM1ycPy9k2cOPH777+3R9q2fsgn1JoVTgrI612c&#10;AvVYMEXdy6tqJCrLTqk9TS2QT3fOnj0rwR8wVUJAuEBleztli0SkFz5CycH+IxwtB4Fx9cmBlyxj&#10;mHfsFNEm/DVBwdevX+cBDlsY51d+so/SchDbboIHIzjGlafDyAfzSp7JZbLYhEGPO56hBvYidei9&#10;bRXCB0eSODKnzrXUAg2EN1oVgTGstZAZVvOXAlwQVJTcaCrtM5WZymsDLQSeeOdgKu2LlbxmDYBm&#10;Rj8LGdDYOcfWx+leQm7MI0oha2wvyVPtnKypEpbZJ090Skjfhg0b6LyJ+hIj79y5cxTgmsTFggUL&#10;bgCzj5WbeDLpFEdv0uu4nmJRBQUF7jrzcKhoB/4l09spfjXyDx8+nBHEiKc7OOEIDcx6maF+8zSu&#10;bEnx9mH94A5BuWB5sxCSdu3aJeGVXMuL/XDtECMlv3LxzDPPiAelkGTQFocimHO8jkcc2jBlhEVL&#10;liwhUoJfuTbRORwrYKBLAQDnzDoj+b1DHydhsXxwEIgjc+CTESefITaUFp7j0obGePuEtwz9Cy+8&#10;YLM6jvYZsSJabVXKPCieeOdgmBrPwM6aUpUGMICjmVEXKA15bg+9nRtDEnTvXXfdRXil0djiNQhQ&#10;Y3tJnmrnZL04hmX2EczLe/sI6cOTceXKFbMyMaPYiDOuo0eP5s12PHBO4oIY/DwpmFFbLNvszk2n&#10;pNdxPS0LFN5O0S8jP2ONQuFNDXSc7mf3PpFKRo0DMhxgz/+YMATFE4YTRXwnHKpyBi2/cvHwww9X&#10;UmfOZYQ2iCd4wh/+ZdaYp/A4iGdOCc0I8ssO8Lih90oYJh+csSvpZJTdC+yFtz179uTCZjXXXtrn&#10;xtuqlHn4PAlf41WlAQzgpl/oajR2zu80iNO9dj7clgd7A9TYXpKn2jlZL45hxfblpnFqbijr2L6a&#10;BUu+MbvYvowEdqpteDhUdmJnHQWVneRSc3YRUQ2UvKTT0CCcXfxTA0G2qyojq0vB5LjxKiPDRWbl&#10;dkZz0FttbSQPy9uXJ17aliKgCCgCioAioAgoAk0KgXRvX5OCQzurCCgCioAioAgoAopAiRCo6t0R&#10;6u0r0ciqqIqAIqAIKAKKgCKgCNSOQLq3ryorsnZBSnJnGUMugFZj+3LjVxmjoGxwagsWyQ1eaaik&#10;09AIr/FPORCmFEyOw6GMDNfYvhxY7TRRG8nV25f/SGmLioAioAgoAoqAIqAIFICAmn0FgK5NKgKK&#10;gCKgCCgCioAikD8Cavblj7m2qAgoAoqAIqAIKAKKQAEIqNlXAOjapCKgCCgCioAioAgoAvkjoGZf&#10;/phri4qAIqAIKAKKgCKgCBSAgJp9BYCuTSoCioAioAgoAoqAIpA/AuUz+9577727f0zvvPNO/nhl&#10;1OLRo0dHjhzJw9gLFy7ko9fSypdffslHhyWTz2BHmw4NCr7ebZ4nR1pvpzICsNpqv/vuO7D94osv&#10;5Ea+4b1jxw7evTJ79uxjx45Fa/v4448pT9q/f3+1beVTHobAE/CfNWsWzPE2ypSRuQNzcpAKkWgL&#10;VthtSaa39aD47JA5FbqghDes3rhxo/AWekPyKOzwWQrA8Bwo0ZAmwoHaYXjIGq8e5FPJX0/lN/y9&#10;XlYUy+GwzD4WLSc5nADBNWvWoML27dvHu6/yWb2y5iWLdO/evRctWsQrElu2bDl37lxp8fEfk2Ty&#10;a/hQYHAYIVGIkyZN4uPf8t7HZcuWRWG0x9q+N2vAqX/Tpk0nTpwwDe3Zs+dPf/oTf6dNm7Z161bH&#10;UuHf3bt3z58/f/HixcePHy98gfTiBkP4ejpo9+3bd+rUqVEMmSxMGSYO04dJxFTKGmdEcrCCFQy0&#10;F8DQprZNSKDbvHmzqJ2dO3dG1U7hwrONYdNikiC8fv36Fi1aQFrS1atXt23b5ow4xeAzv8JtGO7Q&#10;Pmt6UL+XyclqoXCobVhshgeu8RAbCW1sDY2TAc9fbzjEs4m9atUq+dXOlOtK7sqB0k4TXlZUwuFM&#10;F8ewzD4WLUkoqYkTJ37wwQcOiCzJ48ePb926dfPmzSdMmMDqlf9ANrzFa9eusZa0b9+emvv16zdv&#10;3jwuUMEoZf61M+2mQ4MC7XDrrbcaCffu3Ttu3LiuXbuS8+ijj37zzTcObhi7ffr0MSOOgdhwYOMq&#10;jC5vv/vd70aMGNGsWbNWrVoNGjTo008/te89dOgQmfxEgQcffJAFMjdRow15cUO5QJsBAwZQfvDg&#10;wVu2bIk6/JgsTBkmDtOHSQR/Mu1F1KwkZ+jQoV26dPG2GxSfHTIDHXuYBLVTuPAXL14cM2YMZr0k&#10;ZhaGIGbfwIEDIS2JnDfeeMNBHibDZ0N7eJ4pJSrRAKlqoXCoTS8choes8UTmM2fOzJgxw6hcFAWZ&#10;qYDnrDcckly6dKl79+6G2GgwKWBy2Ks/9NBDS5YssW+MuytPektbXlakcjh1UOrsSFhmn+nM9u3b&#10;WR7E6LHTgQMHzLKBb4Plrc7+h3A7tpHMQI53Dx48yMzkmkw0Nf9yzbGjZAYLBWaHaAcjIdPyzjvv&#10;lH+xaKNW3enTp8VMyTlx1PXWW29xpG7alaPejh07Sk67du0EdpPQ72TKv506dSr2Ewte3LBI0OaY&#10;dEgo8QBt2rRxgGWyMGUkk0nEVMoOeZiMAynqdFy9evWQIUO87YYztaNkBrq2bduK2PjPomqncOGR&#10;uXPnzjaw7FIgKiadZF6/fp3l00GeAvDZ0D4HB7AtgJfJqWqhcKilC1GGB6vxDObsDXr06OFwIBXw&#10;PPVGVDNcuHChV69eCZrqo48+QjnffvvtdpnUu7JTfdEpFl0HUzmcOih1yh+i2YcKGzVqFA6JaN/s&#10;4yFZ5PI/mKgT8bjb6Qgrytq1a9m1S5nJkyf3798fZy8HTNEVNCgosPkYL+Q3vVu+fDlaRgIWvdFm&#10;zEwKJxTICGfWNk4EWBRN/WLw4R2RnPPnz9vnv+TY/8o6aoICMxIyodpU3NhfLliwQGaHSTJN7MxM&#10;j6rRa4888gjGqC0D6lu8v94UDp+jZGYDxvmDiC0XjjO1cOGhKMe1hOjBbeL5nDA+/t21a5dRLNIR&#10;4bCxCx2e50BsL5NT6V041IJMlOHBajwzlEeOHME2JbLWDiJPBjxnvRFl3VdffUUmIdcQmxNe3Hh2&#10;GZT2K6+8wlGMc2PyXTlw2zThZUUqh1NnQZ1dCNHsY3uxYsUKZ82os5/h396hQwccNhyMcjSDtETR&#10;MkVZY0ic1ERj+8LpEarh1KlT4rC0EyfXjCOdwq7yRpux9Vy3bh0djCvQ8D6iNYD3nnvucWpmReTA&#10;i9URPVLsGW4lXU7ADT/la6+95t0yVVJzQ8pgEhGfOmzYsIbUlnMlXjKzAWPJYTuKj0cOxwnMyFmw&#10;5OZuvvlmbFMiaDnzoqQdxgerly5dSiYFgpIZYbxMzl8tVAtLHMMD1Hh212655RZ87YcPH5ati4m3&#10;Dhxw3NgzZ86E2Hjchckmoe5eeOEFew9vfkq4q9rhrrN8Kiu89Wc6KD+RiHtvKupr0GxHOAzyOgYQ&#10;6eTJk/ITKhj3UoL8dY5WIZhIp5iW/HV6SqbtrakKCgpnBBQCjx07ljNcBoUlU54qADpaJDRTjuml&#10;U5cvX44z5VMLUFtDjlZZvHl6Rk4E2D5idIqrj6WRlZLgp2eeeYacl19+2W7OKYkVniCMBBdnhLbD&#10;SQc3ViPMa3YIEifqJDA0FGKknnjiCRYAbzHJrLkLOHeBSIbeZqlUa5PEbr1aPtcjYZxmiCMz+Rs2&#10;bMAT37NnzylTpkDyOidjQ8gc1wvceExJaYJtzJtvvskzYWxsbMee3AtXWU2NA/vVV1/1PnolJbMA&#10;3HTBqwG8mZXzpLav1Mehaud7Gd5wjZcp4N5pGAd4JXpDJjt/s+M2WhrFQgCY2Hny77vvvmsCMLxj&#10;59wVLZMpt72sIAKncjMmeXGsjeTBefskviTuMIgQNxxLMnIARxh+JbM08DK8d8MJJvMKbF7sIr8G&#10;AsXZs2cl+AP+SegYF+gUnsj5/vvv7Y44x45EzZu30kjXnAJZjBquPpZt8+QXq6P42zmPfvjhh1FY&#10;PDrNv85xGP9y8ivyEBYdfWosC1Hj6ozDDZsP4adPn+61+aiNycKUkWqZRNkFVvJwiQQniEqCFZU8&#10;cR8Cn+PIzI5l9OjRWMlYRSyBIOlwtVjhWdigsYlSMGF8+Lbhwy9/+UuCbqM2H0MDk+GzUAKGJwdR&#10;NZzkXianqoVioRYQvAwPU+OZUUPH2thCY/H+pgKem97wEswhNmVuuukmWxV7bb6EuxpO4+QKvaxI&#10;5XDqoNTZi+DMPhbg6IKEGSGWwfDhw4m8kdMWPDfFHmbVCb25nXWRcBx6RGJdgRMsKm+//TZPJ0km&#10;ngYyxVUWGhQY6ObRMLEq+JdMec5aQqBEfhOLKUN57tw5CkgHuYiGozUKXrse8/yXbEnx9onuIx5O&#10;9htyCnzvvfdyzWoq8U/8y8kvy6rESEVDSbIQNa7OONzw83EU4qzcYGuCX5ksTBly5JEFplJGYhs+&#10;iL8QVkQDAEzTQfE5jszvv/8+HEZmoLPVTiDCY9KxzrF1hJ92GB+PLsFVnp62B9qwmkx+hc8mtkFo&#10;n1vyMjmO3oFALeB4GR6mxjOjifrltJEtuqhcaIy6SNDDBvDc9IaXeOy4JPyGxAWnMWYDw2S86667&#10;vNxOuCs3ektDXlbEmTEG86wXx+DMPhYJXjzmjA2GERtxMlnVYCGK7P7772ermrCc5Dy69TRHL+gL&#10;PSJxHCOzkdAoyZTnJCSTVBYoGCneeYEtgsvnypUrUflxn9BZ02ui0evBsM57YRRB8QBO7AjuQHE2&#10;swPBHcgF/7JA4jh5/vnnOeYrNkbKixs2KwqdwB3ztiex9pg15uldQzM6yyTK2bUTN0Cl4DOYw2Gw&#10;ffrppwHZqJ1whH/yySfx38BPEvwkQYA//OEPvJnIfsOZzWquKQafuQVuw/CEB27qnF/e271MjlML&#10;4UAdB0X4Go9QHGgsKtfQOBXwYvUGx7isgEJsLjiTMfijsZ33FRiNnXBXFkxOqNPLijgzxpA868Ux&#10;xNi+nAemquaKinesSsho4exi++oUrMLbGxXbV2Fz9RTLNFKkHsEqvLe2YJEKK29UsZJOQ+l+ichs&#10;xquMrC4Fk+NmRBkZnnVsX6O0h1NPGbltulAbyYPz9mU0tFqtIqAIKAKKgCKgCCgCTRwBNfuaOAG0&#10;+4qAIqAIKAKKgCLQVBBIP+RtKkhoPxUBRUARUAQUAUVAESgbAlW9byvd7KuqurJhVbW8ZQy5oJMa&#10;21f1SNd6Q6kjRYQq0vWQJ35Jp6EAq7F9tc6t6u4rBZPjulRGhmtsX3UEbUTp2kiuh7yNwF7rUAQU&#10;AUVAEVAEFAFFIHgE1OwLfohUQEVAEVAEFAFFQBFQBBqBgJp9jUBR61AEFAFFQBFQBBQBRSB4BNTs&#10;C36IVEBFQBFQBBQBRUARUAQagYCafY1AUetQBBQBRUARUAQUAUUgeATU7At+iFRARUARUAQUAUVA&#10;EVAEGoGAmn2NQFHrUAQUAUVAEVAEFAFFIHgE1OwLaIi+/vrru+++m2+oi0zvvfce/5LeeeedgKSM&#10;FwXJzWuEKIXYIj8dCVz+7777buPGjbxyb9WqVZcuXQpc2rKI5/AZejz77LMwZNasWV9++WVZeoGc&#10;f/3rX1euXAmTEX7hwoXlEr5EOIuowCs8AWooFLL8DsNLpPFsVAMHHL0xe/ZslDMq+ocffrAlR29D&#10;lZAZgmxHjx4dOXKk8BlNYkvr8Ce3joRl9gGNk6JA2AVYP3JDKoeGFi1a9PHHH0tDcGXNmjU7duzY&#10;t2/fhx9+6LWcQoPCHg4E3rx5s8i/c+fOcORHfZiEkSdob9q0qWPHjuDcvXv3pUuXRsfae1cOlPA2&#10;4R13NIidHwU8tUDDu2PzGX33xBNPPP7447wFum/fvlOnTg12akfh3bBhwxdffAGTEb5ly5bz588P&#10;TXjWP5uioka8mc6qGb2r4TRIqNDLZEgiPAFqKBQa1LY8NsOD1XhG4DgNkAx4/nrDoeiSJUuefPJJ&#10;lDP527ZtM79C7zfffPPEiRNeggWisUFv0qRJc+bMkbffL1u2LI4/Ti8yXdzDMvuARtLVq1cnTpz4&#10;wQcfOFiwL+nTp48pBpp5KqlM28LOs+vfunXr+PHjW7du3bx58wkTJmACBg4FWu/WW281QiIwdA9N&#10;fjx5GHZoEEkAK6vj+vXre/XqxTXsIt9x+HnvypQMCZXHTYEzZ87MmDHDTI3Bgwc7laQWaGyPHD5f&#10;vnx58uTJ/fr1oxVk27Jli+PICWRqe8V4+umnx4wZw0xE+NGjRy9fvtxx+BUu/MWLF5HQEBsaI6o3&#10;0x7l1AKNpUQlGgzXDjar8IS/8+bNq+SuTOWMq9xheJgazxbeqwFSAc9Zbzhof/LJJ4MGDWJPTv6A&#10;AQO+//57KYDY06dPb9eunXd0wtHYe/fuHTduXNeuXZHz0Ucf/eabb4zADn/sjmStT8Iy+0zPt2/f&#10;3qVLF5n8djp9+jRjX8gkz7RRfCG4EGwXyIEDB0BAGu3WrRvLZMhQsISj9cSKkoTAbdu2lesWLVoE&#10;Iv+FCxfEvLNTq1atWC+bNWtGJiYgf3/605/aBbx3ZcqHhMrjpgBLeI8ePRJuTC3QwB5F+dy+ffvH&#10;HntMmmCHMGLECLYEdouBTG2vGBjTorhJckxDd4ISngnYuXNnZwS9mXaZ1AINpES0Ki/U4IzNevDg&#10;QcofO3aMnYxzYyA8iTI8TI1no+fVAKmA56k3oiQ5fvz43//930s+C4q9xLz00kuyvYmmcDQ2K8ud&#10;d94pEqI0jKMqyp889UmIZh/KaNSoUfi6vMNJppyUly5CKEGHYuQ98sgj9kJoTnu5S9wMJuZP6oHZ&#10;4UCBzcd4Yd6ZPjIhcdnKv3LhOEgKkf+rr75CEokU8Ybxsbl85plnxAQ0KfWuhJFt+E9xuB05cgQV&#10;Y+LPnCASxEgt0EBRo3yWyuEAM3fIkCHR2V0IH2rQMJzrrVixwrmxcOE56mKBJM7JDoHyZtqSpxZo&#10;ICUqhxqvcP/+/eEJUSLRYIDCoZaORBkepsazYY/TAMmA56k3oiT5wx/+gD0Q1dhYq+IC9KZwNDYn&#10;A9jNUYslTkNKd7ImeYhmH9smFKvjDDCji0tj3bp1WBKMujdCKFNVlUXlrIVz584dNmxYtZUHAgX2&#10;6KlTp5xTRVQJdhUzFvuDA2u6du3aNaeDhciPU2TmzJl79uxh7+iE8eFdgHucKUQHIuGuaket/vJe&#10;3G655RbMqcOHD4uR7QSRkJNaoH7BpIYEPrPfxXPGgS/hnjwkEQIfor1OoCUyQ2nOeau6q1HAJtRz&#10;8803Y3Yw6BCbYhIC5c20K0ktkLXkUah5KoLdCxwmDRw40BvbV4jesKHwMjxYjWck92qAVMBz0xtx&#10;ZMMDMm3aNFgR1dgJ/AxHY6PrsGfQe8ZiqWTFz5TkP5FIQ2+SpzITCmSkFPBYrF692pyqxLWCPYF7&#10;iSUkzkDMQrwsMMFtiYKTE23qP3nyJH03F2RKTxMGIhUKastoHGl67Nix+K6RGfuP82hpiHwC4deu&#10;XduzZ88pU6aQjx4Xt2U0VSK/hPQ2MPFQGLATTsAhL9USDoIV+Nxzz5mzaW9bzl3RMrhbcps1cbjZ&#10;A+HtRUIB8yx2zYTx8tkRI1nCSviQA8i2GFyz9tAoj+PF0Vj6WInwDSezDS9PnzAlnSa8mal3mQJZ&#10;s9qA1qZNG1GABsma9Ub9TI7TNl6GN1zjZcpwMwGjC00C4MnTVgBvLLchHo903H777dQc1b2prPbe&#10;5QxrptwGEx5RkMXdkJzNTHTFjyNbsj6pjeTBefskzjHO5iMqyESCyzFWsgpuoJWQXVWELcuhhgwh&#10;FhLdJKgFF5o0ih4kFsoRIBAozp49i4cMmRGevwjJBdoBcxynCM4nPBDoEeR3RqoQ+dk4SvQe6fr1&#10;6/y96aab+IvN99vf/vbXv/611+aLuys7SiTU7MWNuWDnA7gT9ZJaoIF98fKZ+jnpMAf9UQkL4UO0&#10;13HwYvOxvYyz+YoVnuXQoSjPLXkz7f6mFmggJbxVVQiaE65Q4V2ZCu9leJgaz+BQuQawAa/8rowA&#10;f+ihhxwCiMZOTuFobJ5MNY+hiMysg3Ea0nQqa5IHZ/ZxEB59aAMzQsb+3LlzhJFxTeJiwYIFN4DZ&#10;Z56+FP8KRh4HpsOHD6eDckjKaamJhQoNCgx0Iz+SI7/Ev7///vt4+/iXLoQjP6p59+7dLHgkLkwY&#10;H34+HoR0NhuUYTdJF+LuSlM+mfzunQLMAo4SsL9lagA4B9k0z7WEhMYVyEJEL59piA3uu+++ayTk&#10;UIzM0PjshZcYDGw+XNqOtglEeEJRWed4DEKIvWvXLsjszQRww+q4AllQwlunF+q3334b746QBAXC&#10;7lcOcwKBWjriZXiYGs8gH6cBkgHPU294SfLggw+iqOXVCgQwCLHjKBqgxpa3cMh2V/gMpHEaMjeS&#10;B2f2YTrwWi9nXHEj4VUiEwcSL3O6/8fERfivaqxZh/LAKabe0KFD6SleaBM5VxYoGKkrV67g+ePl&#10;F8ScBSI/lgfH5c//mLh4+OGHZUXhYOLll182r3oSa48dCIdlYq9E76p5ZOu8MW4KYJQAuEwNAziz&#10;RlywJG+BOoWp6nZbcqCWB3tD43MUXlQ2u3OS/SYtMabDEZ4Xm+FAFWLj6BVfrzfTsDquQFVjWk9h&#10;L5MJcYYbcFieD5PdS1BQx3U5TI1nS+vVAKmAF6s32IrjAWFbDitgOGZfAuUC1Nis47zIjIcQ0B7o&#10;Z8Nnby9y0ychxvbVo0qyvjeL2L6sZab+7GL7chBe5G9syEh2YmcaKZKd2Kbm2oJFchDMbqKk01C6&#10;UCIyG8zLyOpSMDlu4pSR4VnE9uWgWMrI7TrVdXDevhyGWZtQBBQBRUARUAQUAUWgCSKQ7u1rgqBo&#10;lxUBRUARUAQUAUVAESgFAlW9eEG9faUYUxVSEVAEFAFFQBFQBBSBehFI9/ZVZUXWK07w95cx5AJQ&#10;NbYvN2aVOlJEqCJYhTzxSzoNBViN7ctnMpaCyXFQlJHhGtuXD7HtVmojuXr78h8pbVERUAQUAUVA&#10;EVAEFIECEFCzrwDQtUlFQBFQBBQBRUARUATyR0DNvvwx1xYVAUVAEVAEFAFFQBEoAAE1+woAXZtU&#10;BBQBRUARUAQUAUUgfwTU7Msfc21REVAEFAFFQBFQBBSBAhBQs68A0LVJRUARUAQUAUVAEVAE8kcg&#10;OLOPL2DypV0eS164cOHXX38dReS99967+8f0zjvv5I9Xpi3SX/oln/skHT16dOTIkQIFHybPtOks&#10;Kk+VP6ihPHbs2OzZs+Hejh07+KS3Awifuucn0v79+7PAqv46YcjKlSthC5w5ePBg/RXWX4PDZypE&#10;MMSD5IhaLkqXi8wydtAYMvNGIYgNvesf0IbXEEVVaAxDRO/JN+zLksInSXQC2oCHOStZECEwNN64&#10;caOtmcuisb2swHoRM4ZF0EvvTBfH4My+x39MvDOsZcuWixYtchABwTVr1qDL9u3bx0da4yAri5pw&#10;5KS/mBeSib7r3bs3OQLF3Llzo52yvw0/a9asAnsdlSRV/qKGEvVh0qpVqwS0L7744ve///1zzz23&#10;ePHiP/3pT8hmg4ne2b179/z58/n1+PHjZoyKAtw77hs2bPj000/5WvmKFStef/11pwuIihFm35jD&#10;3LH5jADAOH36dDKZvIh64MABB8BA+BwVA+j4njrfpJd3GS5btiw0vfTdd9/ZxBaK7tmzBzLzd9q0&#10;aVu3bjX7SSO8967cWO1FFRozGWGI6D0mXZh6r0QazwDonYAAfuXKFQBHdXAR5Xb+esMecSi6ZMmS&#10;J598Ur7Jvm3btnJpbC/J0b2bN28WM2bnzp1RVZz14hiW2QcvUVj9+vVjaPk7b948Z86jvMaPH9+6&#10;devmzZtPmDABEzA3JZV1Q846fe3aNQjRvn37OCiwq/r06YNylMSalLWEcfV7JUmVv5ChvHTpUvfu&#10;3dEgkqCQdArWjRkzpm3bts2aNXvwwQcR3u7soUOHBg0a1KpVK/kVE7AoqGk3btyffvrpKVOmMC+Y&#10;HcyRqFF15syZGTNmGMIMHjw4015E7U74PHPmTCgtk/cvf/mLLUAgfPaKsXfv3nHjxnXt2hWBH330&#10;0W+++SY0vXTx4kUIbIiNZkDC3/3udyNGjIC0UBcCY2o7YnvvypQVduVeVKExHYEhlBw9evTy5csd&#10;h18IPCmRxrMB905AAB8yZAiAk7h48cUXHQLkrDec1j/55BOo27FjR/IHDBjw/fffl0tje0mO3cI2&#10;MsGMyXpxDMvsQ7GisOSIChcuq5RDAhazLl26SGa3bt22bNmSm5LKtCE87exrp06daloBClmY+QlA&#10;olCcPn2aaZCpVBVW7pUkVf5ChvLChQu9evWK9uuNN974xS9+IflIft9999llsGDatWsnOZ06dZJ9&#10;Z1HJi7Y4csQuITFHUByOhKzxPXr0yEfsKJ9plxXFCMAoPPbYY7YwgfDZKwYjfuedd4q0mK3RLVYh&#10;ZLbRw6nQuXNnOwefGf/KekmCwNGj/+hd+dBDWvGiyrbE0FjCAGTra1IIPCmRxrOh805AG3AcfrJh&#10;sFOeeiNKP05X/v7v/17y2ZabjXpZNLaX5Ngt9EU61aJFi6gZk7U+CcvsA4XJkyf3798fFzpeUNsM&#10;Eozs8zXZEUZPLvLUXI1qi2F+5JFHMP+dCukdtFi7di07YOcnLBhyJPiPE94Cg2ASJEmQv5Ch/Oqr&#10;rwBNIkU44cX5x78SL/Ltt996I0j46cSJEwZ8fCdcy5paSPKiLSuliYU9depU9CT6yJEj6CATNZVp&#10;aF2Uz9Lcn//857hw1UD47BUDnxOLX8JcK4TMNv2gKAsksacmBEoMPs7IpNj58+dtGktm9K48KZ2K&#10;KvEARCwEqPdKpPEMeqkTkAKoRPzxDuB56o0o/f7whz+g1sqrsb0kx7bGwpbOyoWzfGetT8Iy+4hz&#10;ZGUCCNLAgQOjsX15aqXc2mLICd0bNmxYtMUOHTqwG+OAaf369dFf8Z2sW7cOrFDxURM5N/lpKE6S&#10;ZPnzlNC0hVME1UbAE/utpUuXks+Kzl9OciWfaxNBUoiEqY160cYfzNkBuhst6Q1+uOWWWzjEOXz4&#10;sCiaaBBParsVFvDy+ezZs9yOD1IY6xUgED57xeCADBOEyVj4XPOOws0338xawpjaBGavSEACuxqM&#10;P29kgveuCke5IcUSUOXxApjMOW+Yeq9EGk8ATJ6A6A0CQCkWjf3ITW/EMQobCNkwDEqqsaMkx7eF&#10;hQ29gV2OZZywooZMroRKfpLwwfX8vwZNiydPnhTXBYjg6GKFEK+epGiBnD8YnwUm+OqwcSWi0e6g&#10;6bUXCntQpcDly5ej/kKDWz5AeSWpfyiz+Ho9yyGwb9++HYiwuTFHxEGCJ2/s2LH2SS4eFPOr3JVw&#10;zkthKskfbUBm1eccZ8GCBcQ/YOElyIAXljLeArV929tmo5fP6Lg2bdqY2Z0ggJn7yXzOAWRDZiT/&#10;4IMPZIZ6GV6VXsqCzDb+hsBwlQ0Mx2HPPPMM3H755ZcTeBulvV1nFqwGBy+qxgThSV5b+UeXsWS9&#10;Vz+TK1l9s9N4jWV4wgSsHPDkaSuANzYGBuLxSMftt99OzWXU2F6Sw2qepOEQr2fPngRko4prtnNq&#10;I3lY3j7vxLYzcWlwgCU5LCEELFcyMwMvw5Mrcq4tQwgJeLQHlZf8Gg7KmEM9ceAnq8jsQPBKkip/&#10;IUPJxtEce12/fh1MbrrpJgLeec5D/pXEvzZceE04I5McApxlCSwqxY07u3nO+LDkZNfuBIPCEPtG&#10;bxBPo3rk5TMbEvtog7acKKJA+OwVY+LEiSaWXFBy5lohZDbjxXLoEFsIjBv74YcfZhnm3Qj86wSK&#10;xN3VKBqk1uNFVUwQ2BJn84XAkxJpPDMKcRNQACca2At4nnrDS5iHHnrICUcpl8b2kpwNLW5sDl7Y&#10;qKOKMWNy1idhmX1vv/02pj3DTMIcRpmK+4pNhoz98OHDOcAS7yhuUp5YTFUu4RcwD1eK9wVzFk87&#10;xh+vKRIoIAdQmFhGgeLcuXNyqEfiAh9PUWafV5JU+QsZSuabHHuRuMALIrF6rIi7du2SfJ69ku0E&#10;1xLDd++991IYe5EcivFkWYGkiht3wgDk6V05YwVeruGGBL/CDc4aiB0WwniDeBrVKS+fqZwzdNoV&#10;AZCWkw57agfCZ68Y8tIAib8RveRMxkLIbMYLDmP2sUsUAkNRsfBgsjxPTQwrgENjm9VxdzWKBqn1&#10;eFGFuuh8HppxtJlZAkLgSYk0nj0K3gkogGP5eQHPU294CSNvTpAgbAIYIHa5NLaX5O+//z5qhB5h&#10;ydhmTG52TliHvKwHHLq99tpraDEiabCIhYv2GQo7LXmJHcuG8zBgqqKpv0AWh7y2VHZPiXQECn4l&#10;ti8KhVjGOIqdAt4+Um12x45xkiTLj5yVD2WjzsVYFNEdEueE9cZxrSgREpQjH7vQ5NvHXvwq4ZVY&#10;hM5zvg7gWRyH2U3EoY1RwpTB04aEvB5PHli2D2Uk5k9CSVgA4l7gUtupQdzMcoIWGHFkwHVqKG0K&#10;VMtnWsyC0nFiYFTxNkTsZvZXeFXr0UuNIrONuUTvyfkAS6N4UlkseTcYvIWTv/71ryV4xma19y7v&#10;UGbEagdVZp959NiIIYEBNfCksUyuZA42VuNlwXBnAnoBl2llAK9Qb8gt/G3sIS8V8k4PtBbVskvH&#10;e106jR1VHeLKISAHXY3ryqjiGuyc2kgeltlXv1mWdQ1Zm30ZyZ+p2ZeRzHa1WayUGYmd0QKZkbTR&#10;amvTI7mJJw2VdBoa4Ru+NGaNfxlZXQomJ+yXsjD7MuVJRmZfpjJTeRm5bTCpjeRhHfJmPcBavyKg&#10;CCgCioAioAgoAk0WATX7muzQa8cVAUVAEVAEFAFFoGkhkH7I27Tw0N4qAoqAIqAIKAKKgCJQHgSq&#10;CnRON/uqqq48KNUoaUmDijS2r8bxrv62UkeK0N3agkWqx6muO0o6DaXPJQpUNYNURlaXgslx06CM&#10;DNfYvrqUWk0310ZyPeStCWy9SRFQBBQBRUARUAQUgbIhoGZf2UZM5VUEFAFFQBFQBBQBRaAmBNTs&#10;qwk2vUkRUAQUAUVAEVAEFIGyIaBmX9lGTOVVBBQBRUARUAQUAUWgJgTU7KsJNr1JEVAEFAFFQBFQ&#10;BBSBsiGgZl/ZRkzlVQQUAUVAEVAEFAFFoCYE1OyrCTa9SRFQBBQBRUARUAQUgbIhEJzZxxfl+dI5&#10;b6NZuHAhH4EuG551yUt/77777s8//1xqOXr06MiRIwUKPt4crZrvalOexCfA62o4m5tT5c+m2Vpq&#10;/eGHH/hoPS8nmz17Nl/+rqWKHO/xAgttZOLMmjWLSeQVB54IYWBODvI6fIbDK1euREJYzefJcxCg&#10;gU3kDF0NksNb2AsHYDJ8poYvvvhi0aJFsHrVqlWXLl3y1rl//35uIX388cc1NFrnLV4ml0hvON0P&#10;X3LmHbMPDcBMNGtK+GLXQF34LMSG4XWyNIvbi8U8OLPv8R8T74hu2bIlOiuKOMuGSaxwWQxJUXXS&#10;X6N8WTInTZo0Z84ceV32smXLoipmzZo1qPh9+/bxZfd8FvI4ZKKDkio/VRUylKyCJrEcSo/27Nnz&#10;pz/9ib/Tpk3bunWrsbxNf713FcITL7Bo8CeeeEImTt++fadOnRqVDYbAE9gCZ2AOeidr+W0+09aG&#10;DRs+/fTTq1evrlix4vXXX48KUAgfKtEwQLd582aZazt37vTOtWKFx8L7/e9//9xzzy1evBgmgy2W&#10;36uvvvqrX/2KQe/evfvSpUujPUXbHD9+nFvmz5+/e/fuKO0zZYiXycHqDQeKEmk8IznjO336dGYl&#10;NGYmHjhwgJ9SAaeA3dmcFxpb8cq1dCeZuvQUPsNquA3DC9nSiJw2dHJNJtvy3r17MxBi58ydO7cS&#10;LdTAyRiW2cdoMUL9+vWjh/ydN2+e01Xw6tOnD2BJwipqIBbFVuWsgnv37h03blzXrl2R6tFHH/3m&#10;m28c8bBOxo8f37p16+bNm0+YMIGFvCj5vYOSKn8hQ4nPgyWQhVASuAlov/vd70aMGNGsWbNWrVoN&#10;GjQInWiDGXdXIYB7gb18+fLkyZNl4gwePHjLli1RTzkMob+wBc7AHPiTqfxRq+7pp5+eMmWKEUBW&#10;HZMK4UMUAa8YQMceLGGuFS48anPMmDFt27aFww8++OC1a9e+/fZbKH377bfTR3QmbP/uu++c/rI0&#10;UtjQ/tChQ5lSwqncy+Qw9UYly1D4krNjmTlzZvv27WXJ+Mtf/kK/UsU+c+bMjBkzzJqLesmTJEZX&#10;syd/6KGHlixZIq0nUxcmo8ZR5jIdKJynzHZbBje2uxMnTvzggw/4lenJWDAQXBdi54Rl9mHloKHk&#10;AIgzC9jmjNbp06cHDBhQ1BBm1y7eGrYmtpMGut95553SIvyIGrisml26dJEC3bp1Y6XPTrzkmr2D&#10;kip/IUN54cKFXr16Od3BU0JOx44dJb9du3bOEaT3rqLQ9gILQx577DERie046z02iiMhDIEnkglz&#10;HKursd2J8lk8SbKNEQEcu7MQPkR77RUD6LCopHCLFi2ic61w4d94441f/OIXIiEg33fffQjMX8nB&#10;KMRNwiro9BcuderUSTKhfQ4OYFsAL5PD1BsObiXSeLbkL774Yo8ePSQHNSgaIxXwixcvmrui8yW3&#10;nI8++giKyjZGxE6gLkymsJSkGIVzkzOuoe3bt6P0ZGfODBXrGT3JWpO/nROW2QcQOC369++PL5RT&#10;lehZFQswZSTiLSGGqfAxrlYA1uBHHnnEXqqXL1/OfEvoqe24ZvdGizmf0Zg+egclVf5ChvKrr75C&#10;bEKg7IAnMfiML+T8+fMnTpywR9B7V7VD3KjyCcDic2JeDBkyBGee05xwQ3giKdODjyifxeAzPshT&#10;p045AhTCh+igeMVgL8pmXQrLhRM9WazwEsmHe0+IvXHjRskh4agm5+WXX8b54XRWdju4Q0y+Q/tG&#10;MTauHi+Tw9QbThdKpPGM5BLJ9+c//9mJF08F/MiRI5hNhAMmRJlnTRWU8yuvvGI4nEpdm8nCcLml&#10;qITeGzVqlKOW0cnsIdeuXYufvhKCNVD4sMw+4qZhGIqVNHDgQG9sHzuPdevWUYDV2hvD1EB08qmK&#10;JYTT/WHDhjnN4QcmCgovcfg99Q5KqvyFDGXnzp056eDIAHeICXhi4nEQwGKJfvGeCHjvyoce0Vbi&#10;gMXnB1s48KUAIdtFiRfHZza1nJay/KAEvTEJhfAhilJUDPaihIEiNsKLk5JjGufGAoVnf4gwHGwJ&#10;sbnetm2biAfJ0ah4GjCyiU0sihJx7XqZHKbeqGS4Q5b87NmzdAH2yurJtYkXTxb7lltuYSd5+PBh&#10;5648uYRL7IUXXoi6q/OUoZ62OB9gKXdOYDp06IC6JpRr/fr1lWihegRw7v2JPDHgTRJ+mFCggXJI&#10;VbR48uRJcQygYbGFoZrtorBblAIsctHzrIYLZirMAhPclti44v41CHBBHIBkensaxSp5KPMZRyNq&#10;mzZtkuWvaijpbMMd9Rh5wM6KiDbhmpWSk7JnnnkGIxvvSFxz9l1emknQcXZopxKD1tlHcp7ryMCN&#10;ZjZRgEdAUOXRLgjD6+mCl89CY1YaTpoWLFiAeKwlcSilTu0spmEUCiMGKojnUdiX9+zZk/BEhK9H&#10;LzWczOxV2DSynIvfGsfG2LFjHQJ7M+EqZqJxh/AISPTRMYElC1Z7mdxAvVE/kytZR7LTePXMwajk&#10;bFrA1iyvRkVUok9MbV7F4iyODVfU1M8DuS+99JKJwxFCJlCXX810EI2dIFUW3Hbwx1e6evVqE+IS&#10;Xftq1ie1kTwsb59X89qZxC2ZcyLxWscZhZXM2EDK8OSKnGvLELKo0E3CP7///ntbQqen+E44KZMC&#10;TGbCuYrqjndQUuUvZCjxeZjD3OvXr4PYTTfdxF/8JQ8//DCqgYdh+dfxusfdVQjgccBydmNOHlEi&#10;nEs64sEQeCKZMCe7GFkvn2kUfwPqG1OPx6X514loKYQP0RH0isHecvTo0VjJWEVgC5LOZCxWePYt&#10;PKgkfJbEv/zlzNe8t4VfJdNOLHgE7EsOsQ3RsNdMGe5lcph6w8GhRBrPSI5zxI5VIF9URDLgLLJ2&#10;Z72KJVOSULkEqNg2H/8mUxcFDp9FMBhunv/NWlRv/RIya9t8vJEt+Q1WWeuTsMy+t99+m0d1oBqJ&#10;7TULg3jyGHgx8s6dOyfnRCQucBvcAGafedhHnB+szcR7ysO5spALFCaAT6AYPnw4BeTgiROoaDhX&#10;bhT3Dkqq/IUMJeu3HOaSuMC3J64OHmeTyckyicv93nvv5ZoyEhESd1duCNsNxQHLjvbdd9+VqQEf&#10;OJfkLq5NxCcMId+cscKfjOT38pm2AFaeI5FTYBEgtKntpeX777/PHERapps918IRnnVu165dQmzI&#10;LJvAu+66C8Alk18l07Caa4Kl5C6JbRDa55a8TA5TbziYlEjj2ZITAyAagMRkFBWRDDiLDkfAnFEa&#10;xUIluTFEGmLSRTckXuoabsNk+AyrhfnRwNY8u4BPwdlj49khAFcgZScZXdyzXhzDMvs4qsAwv//+&#10;+zm9ZWAMw4BJQhPYc/OeGwqQuMB5kOf45dkWROedEQQv4gK8cuVKFAoKsJAPHToUKAAt5+fqbSi8&#10;g5IqfyFDiW0EtZ7/MXGBh086AoxEAQMj0X6c4snOjOnKYRkXcXflyQfTVhywNp50RB7TY9aYp3dh&#10;iEwuOgtzcnbtIAwvcCE8HD7Dat7bJwKENrW9tCSTOYjkdIGzaTPXwhEezw0JYxpiE893zz33OLzl&#10;eFoe7DWs5ppbyOcWXufG0ug9hMqO5F4mh6k3HBBKpPFsyeEt7EWnoQRwnkk0eSrgvEQC8suaa5M/&#10;O2I4NbP3jjqqvdQ13IbJ8BlWw20YHj36yE14GsKPw7tUnYEQVSxmTP52TlixfXkORm1t5RNUVJts&#10;CXchdnbRZg2XNlphw8OhspM5h0iR7ISn5tqCRTIVycsHMktK6RKR2SBfRlaXgslxE6eMC43InEVs&#10;X6bqpYzcNoDURvKwvH2Zjq5WrggoAoqAIqAIKAKKQFNGIN3b15TR0b4rAoqAIqAIKAKKgCIQMgJV&#10;HX2oty/koVTZFAFFQBFQBBQBRUARaBgC6d6+qqzIhskVakVlDLkAS43ty41QpY4UEaoIViFP/JJO&#10;QwFWY/vymYylYHIcFGVkuMb25UNsu5XaSK7evvxHSltUBBQBRUARUAQUAUWgAATU7CsAdG1SEVAE&#10;FAFFQBFQBBSB/BFQsy9/zLVFRUARUAQUAUVAEVAECkBAzb4CQNcmFQFFQBFQBBQBRUARyB8BNfvy&#10;x1xbVAQUAUVAEVAEFAFFoAAE1OwrAHRtUhFQBBQBRUARUAQUgfwRCM7se+edd+7+Mb333nteOMiX&#10;ApTMH69MW+Sb0/SL77tLK2WHIlX+TMGMqxx4Z8+ezWtW+Bg2H+qWYnz2cdGiRWTyqfJLly5F7/34&#10;44/5ADRp//79hYhtN3r06NGRI0fy6P7ChQv5mHfl8hQ7ItAbgRF71qxZX375ZeVi51zSC28q5oXr&#10;pWPHjkFsKLpjxw5D7FTo4LMQG4anFs6nQOFI1tzNYudXzWKXF/DvvvsO6qK9A9fYNQ9NRjeGZfbB&#10;v82bN6O29u3bt3Pnzqjlh/Jds2aNFODbf3GmYUZgZV0tlodRvuWCgrXcJBZ1gEqVnzLRu7JGGDWx&#10;ZMmSJ598Uj4cuW3bNv6yRr766qu/+tWvyOSb30uXLnXEwFLcvXv3/PnzFy9efPz48WIXSIynSZMm&#10;8X10ea/esmXLRFobTLl2esGI0EEmDtOHScRUyg5t78hC727duiE2HyafOnVqtPX8+RCVwQsvRmrv&#10;3r2RH+H5dPrcuXOdGwvXS6x8v//975977jko+qc//UkGl22MkxyxYTJ85ha4DcPNhjM7Ytg1exlb&#10;CZIh8KQsGq9+wJkRdmdzXnOTObxp06YTJ05E6RqOxvaSPFVXZ704hmX2sRqxpLVu3bp58+YTJkzg&#10;X2dEt27dOn78+IQC+SisLFpxluESQcGi2KdPH1ZESVgk4JMqv/euLIC16/zkk08GDRrUsWNHMgcM&#10;GPD9999z8e23344YMeL222/nmo5gG2Ed2ncdOnSIu1q1atWsWbMHH3yQBTJrORPq37t377hx47p2&#10;7UqZRx999JtvvpHCBv+rV69OnDjxgw8+cCphRJhTzCymD5OIqZRRL7wjy+Ixb948MKfRwYMHb9my&#10;xXH4FcKHKAJeeK9du8YutH379pTv168fHQlNL2HAjRkzpm3btkJRBEZCmCxpz549Dz30EBseR2yY&#10;TGFugdswHJ5nRAlvtV7Gpmr4EHhSIo1nI18b4GfOnJkxY4a5l8mbJ0kSOJywSwlHY3sxT9XVWZM8&#10;LLOPxQDNJaxq0aIF/zoMO3DgQJcuXSQTz0G0QJ6MbGBbHNWx4bZdICWC4vTp07Kc2ylVfu9dDYTU&#10;WxW+jb//+7+Xn2AaZpBc3HfffZLJ8sn+klXQvh2LvF27dpLTqVMn8RQWlWj9zjvvlNYxRMTIttP2&#10;7duZI1gn0RFhykgmBZhKGXXBO7LYmig7jE4axQTkb5s2bWwBCuFDFAEvvBjZstoxTw8ePMgq6NxY&#10;uF564403fvGLX4hUSGv4LDkfffQRBJaNjZ3oLHyWHApk6gBOIJvN2FQkQ+BJiTSeF/aqAL948WKP&#10;Hj0y0hWVV+twmCOat956i1gXbw1BaWyR0KuW43R11iQPy+zD14KvQmCSC8clYJ+vyRKS88FE5TSt&#10;qiTK7pFHHmFpNHeVCIoLFy4gtkSbmbCtVPm9d1UFWg2F//CHP2BzSGyfE8ZHSB+ZL7/8Mm4Pp2b7&#10;HAHXCL96o0lqkKeGW5YvX44idtA29dC7UaNG4cxzapZpIlNGUnZH1akji0dtwYIFtjDIk3pXDVjV&#10;cEsCvGDIXnTt2rX41Zyai9VLEsmH0zoatEo+rutXXnklymrhsPBZkve8rAYMq7rFYWwqkiHwpEQa&#10;LzoW1QJ+5MgRtgcEndcQTFwVExIKRzmMYRfdn3uZXLjGRiqvWo7T1Tkow7DMvsmTJ7MYAwe7ajmE&#10;ktOKGzth2hItNGzYMLub5YKC7eC6deuw1Dk/FZ9lJfJH78phoFlXpk2bhiLDyWeH8fEvmWy/KED0&#10;Ww6S1NwEB44rVqzAeWbQNlXhZOUne/9Qcyv13JgwsnjLXnvttahhSnOF8CHazTh4O3ToAOacsK9f&#10;v74ecBp+L9sA6uRga+bMmZznci1Bq5IA/IUXXnAc2A2XoeYKa2BsCDwpkcZzhqZawG+55ZYhQ4Yc&#10;PnxYHDEmmLjmEa/hRofDbNGZg/fcc08NVRVyixfz5IHIlOQ/Sfjgev5fg8ba27BhA/vpnj17Tpky&#10;hTMpqGZ7BRDp5MmTEthEYTbfOX8wPgtM8JANHDhQTuVMBxsLBdXmA5QMyuXLlxm15KG0p5+5K85e&#10;adTX69kgEuEkp134SIAdO89ZEfGCjB071j7J5S6MWokIlLsSznkpTLHs0AYK4vaELQ5u8i/ySxSa&#10;k7jRzCYcV0888QSq3FtMMhvSBUdCdjjsCng2wiuhEaYSPjRKwihKcfBKSZGtHr3UKDIbyfGFsGk0&#10;FLUJLHR99913TfCM3V+4iplo3CE82BS3qGfHatxIq1evFpVuK8BKNHwyT2r7Sn21ZkF2Gi8LhkdV&#10;RFVLKnpDnsryoiSAZxEDw+O6L730kmhgEr4hHrESNW4rZyNVUBobqRySi5zezCiwWZA8LG8f5sLo&#10;0aNZjdA+KFYC7Z2TIKJqTp06JdBg/1Gg2lkaYHkixPv372+evmRe8bRUiaBAWonWEk3NX0YtVX7v&#10;XVmPDoHtzhtPbrrpJhrldMy8t+X69es8z2tLwqHe+fPnJYcAZ1kCi0o8riFPophk5ojMiDiLip8o&#10;IHcxiaLhmI3qUdzIYvM9/vjj06dP90pYCB+iXfbCy3tn8Dck4FOsXmLfAmPhrZHQEFjo6rX5KMxP&#10;FJC7YHivXr0axYEK65FoQmPzcZ2KZAg8KZHGcwYiqiKSAUdb2p1lUSZ6p8LBbVQxCVAxNh/XuPrw&#10;CslDvvzLLt0JWQlKY0dJjszeTINY1iQPy+x7//33cRHRecwILHpzEsTAy2o9fPhwHkiUU2C7QKMY&#10;Vkg95rke2UUxM4kfLxEU586dY1AYERIXEraVKr/3rqzxl+dwxcLDz4F2EFfHXXfdRXglrhHSrl27&#10;ZDvBtcQ/3XvvvdyFT0V+jYZJZS22Xb884S4xr0wWtLYx+zjsw7VjF2ZETPArs4kpQw7ThxqYShmJ&#10;HTey+Pk4hXRsCzO1C+FDFAEvvOzEeMujMJwdqcE8HL0Ek2GmEJjQSbMfZqzhtt1Nw2oyYbLcBbdh&#10;ODzPiBJx1cJYZ/sRp+GD4kmJNJ6DfFRFJAOObiHmgeNIIT8KhCmcM0ngsKM0zOO94lnEzy3GaJga&#10;O0pyRPVm5kbysMw+XH1XrlzB7/X0008TT2CeFUftnj17FrAYflavoUOH3n///Vj6OT9MnifdSwQF&#10;ovIyM0aExAUOeYBKld97V9YI41dAzRHSB3nYuZrYfKwlTu6e/zERYCAPQjIz2UdywV0skLip5Nf8&#10;97s2LEwBXnKECcU0YbLYWpjg65///Od2YWaNeXqXyUKvGSOmD5MoO9eOd2TZ3bJ4MKnNO6vEHjVT&#10;uxA+RPnmhddAJww3mIejl+AkiRBhKIpvz4Q98ZSG88S0YTV95xb4zC1wG4bbXresZ6LUzxaXlzg6&#10;9PZq+KB4UiKN54xjVEXELakGcN4VgJ4R9W4vyvkwhFbYezvHLwm7iAA1dpTkXubnqQzDiu3LjUk1&#10;N5RFbF/NwlR+Y26xfZWLVFXJhodDVdV6VYWzi4KqSoyaC+cTEVWzeHJjSaehET6L+Kc6IU2+vYys&#10;LgWT42AvI8Ozi+1TbifzhF+rCsUOy9uX6ehq5YqAIqAIKAKKgCKgCDRlBNTsa8qjr31XBBQBRUAR&#10;UAQUgSaEQPohbxMCQ7uqCCgCioAioAgoAopAqRCo6pA33eyrqrpSAVWLsGUMuaCfGttXy2DXdE8Z&#10;o6DsjpYiIqqk01BwLlGgqiFGGVldCibH6ZgyMlxj+2paMeq6qTaS6yFvXaDrzYqAIqAIKAKKgCLw&#10;/7D3r7FbFNn+N5x5BUQjQjRMmCAwbG9CCHLSnYBCQJFsjhNBGMkAAYUBNUA4BTmEfzQctkEh7AkI&#10;AwIBDKAcIudw2DAgkEwmCiaETBwCMuFgNoKyAfHd/blZ/9RTT3d193Xoru52Vr34pX/V1VWrvvWt&#10;VatWre5LESgLAmr2lWWkVE5FQBFQBBQBRUARUATqQkDNvrrg04cVAUVAEVAEFAFFQBEoCwJq9pVl&#10;pFRORUARUAQUAUVAEVAE6kJAzb664NOHFQFFQBFQBBQBRUARKAsCavaVZaRUTkVAEVAEFAFFQBFQ&#10;BOpCQM2+uuDThxUBRUARUAQUAUVAESgLAoUz+7Zt2/b8w7R///6ygJipnLdu3QKNTJuov/Ivv/xy&#10;2LBhfEPoww8//Omnn6RCZ6bdFkMsY82g1y9DhTX8/e9/nz9/Pt8h27p1688//2yeOnv2LPlvvfXW&#10;nj177PwKqy1CMZ07qYxCbWROpenUKzl69CiUJp05cyb1yjOtUPQeszXTVmquvDaS5KLxKuwjUJuP&#10;wFX4SI7Fvvvuu7Vr16LGly5dynVYEggvzGcK5CgnTf/zn/9EDFkcYTU5LJFr1qyB3pJJgbCEmVKl&#10;WGYfXd2+fTvr7pEjR/bu3eu0/EDKpHnz5uU7omm1HtUpWEIfo1R2QaBAyEmTJi1YsEC+7L1y5Urh&#10;+rPPPsucJPOxxx5buHBhACv05vr162Ws+WV6P1b+jz/+uHz58jfeeIMWkWfXrl0i1bfffvvnP//5&#10;7bffXrZs2TfffINsAWnRLyahbtIa9xrqsQddrqUSAKRTgAmkABvuAsNkP5sp4E5mJgpQBD47yezM&#10;DIxdvsLb/JRrxENvnDt3DkovXrz4wIEDYROK6WA/6Nk0jGKyAIvqKKzeK5HGs1kaD3jUYpo4bWtQ&#10;YpU/4iQ2j6PlmjVrhsbr1q3bihUrAhVCdQgP7SE/U8AzsQPCvPYwyToIq7m7efNmVhx0tWQip+fF&#10;sVhmH8sVBkTTpk0bNWo0btw4/g3AgTHBMAOWJEyNyglU2JJRnWLlHjRoUJs2bZySFweKw4cPjxkz&#10;pm3btsg5fPjw27dvc3H//n0M9xYtWnDds2fPRYsWBXqxc+fOsWPHxox1FuP1t7/9rV+/fi1btqTy&#10;3r173717V1pBL4waNQo90qBBgwEDBiC83Tq7yfbt26NiJMHMLGSrsE5D/nv37k2cOPH48ePyIJMF&#10;wZg4QAqwwBuo8PLly3PmzDGP9+/fv8IWqy0Wxcx4AQrCZyeZnZk2LLkLb8h56NCh3/3ud+xtEI+V&#10;DzJD6caNG0P7kydPBobyxo0b0N48i2qtdqzrKR/FZOoMb1pMQ7lDjSQl0nj2AMUAzibwySefdI6m&#10;N73hbN1JbEpu2rTpmWee4QLSUibg8IPqEB7aiz5nItRD1HqexQBlcWEFpBKzDk6YMIF5h64mc+TI&#10;katWrQo4/LJeHItl9u3YsYOlV1B+5JFH+DeA+KVLl1it6xmGAj4b06l169YNHDjQKXNxoGDWde3a&#10;VYTEzhNbHCtQDAsc2idOnMDgCPTi2LFjxqJt165deKyzGCl2fv/P//P/SM0wzRhwH3300W9/+1vJ&#10;R/KXXnrJbv369etdunTJQp566ty9ezcAikIhASAwyjX5wBuonDW+Q4cO9bRY4bNRzIwXoCB8dpLZ&#10;mWmjURDhEemLL75o3rx5p06duEbsVq1aiZxkOh3ArVu3rnBYsysWYDIaA//HtGnTnC0WAeoSaTwn&#10;hgHA8efJptFZ2JveiCeYTWxKYjZ9/fXXXBCcg0fQmA1SCVSH8HLNFJCznVwSqwmGKSugiCrrIPa3&#10;eElIEhMl/hGTsl4ci2X2ARA+DOm8XASsYBZgMiWMDKe081A8l9Gtp9GoTmFqGHKE6y8OFGxWUA3O&#10;QWGvg/m+YcMGZmmgC7bjXfY9HuJ4Pv/8c3ScxPZxVit7RInk++GHH5wxf9z6/vvv+Rt4qp4Rr/9Z&#10;ejFixAi8elKVQCcwSgqfa5w+fRr1ZwJKTAhm/cIEaohiZrwABeGzk8wxDJe+F0R4Dm3fe+89/ByI&#10;xCkSf/F2mNE5f/58YKTIYSNE4FE41DV1VkRVGGAyxVjzXn31VZzWzkeKAHWJNF4YwzDg2HxoEhS1&#10;E3BveiOGcjaxpRjLDT48eDtlyhQJabCTTXWZAjIdckmTJ0/u1asXFgsBbOHNDMe+q1evDgiW9eJY&#10;LLMPgFiM4SVrkpxSBY7byMFjsXHjRoxCjuqidoS5jG49jdbWqdqeqkfOqGc5z4W7bGICg/LUU0+R&#10;yREwPvks2q2hTmbU9OnTMYDYIEpQCDYrfzkXmDt3LmdkXJuYP1M/ThG5a56qoekUH8G3B+BRS6Oz&#10;oSZNmuA5PnXqlGyoJAQzo+RkZqIABeGzk8xRDDcAFkF4nAozZszgbKvCYX300UfZacOEKNpXWE89&#10;xQJMZidPHPDgwYNj6iwC1CXSeAEkA4CzY7x48WJMyEfitK1n9Ct8Nkzszz77jO0NvCWxdcn9vY2o&#10;jvCaHWsNKpfUt29fie0ziRc7sHY4560Qh7SK/UrC8J1JosVjCqQlhKkHa49oR5xDHTt2xIrn0Aqw&#10;bB+G3SKF2aDcvHmzqsWvTpmzxiTcKaYlOMSPQiIUiJ3dOFI5EWZy2uiURDIDQ8lTFy5cEHemFIin&#10;YiqOevaFhD3JERhOPuYh5x1cs8ywl5CYP/aFo0ePjmrOPBW1uMrWMzu0hcA47QgAsJ3B4GkQhjOv&#10;v/46Fl4U22NIZd4RSaULUcyMZ3UlfM4IZCeZn3jiiXiGV6WXaCIVMgcGV5j56aefmgMvqMiiaLwd&#10;77//foytH0/77FgdYDJnOPRClImtIpxMjudJuky2BfCj8bJguCDGWMupIv+i6wjLQZNUstDElxHA&#10;s+A2DulZs2aJfibh/ENj29wOaGzoavS5zIsYqbLjdoDD9jrINd4HCvAmb9jCqXxxrI3kxfL2YcNh&#10;+bJcoZ5Yw4YOHRpAhMhTeQVaKMvfKKMwasErYH5tnartqSy6z4sF5t0IqZ9Bgc0S0BCViHJglyl3&#10;sf8Y6yxkC9RJtHvgcLNhw4YYcLyx8eDBA1OYf+0HcRCiaCRHivGUB2mjmpAgrUAAAAACozwCsIEQ&#10;WHptE4bJlV38vpOZiQIUhM9OMjsz7dEpgvCE3geCnPiXTJHz2rVrgfhUlsMAsQO098DwMJN590tO&#10;xGQ9Y8cbeOW8CFCXSOMFBlE0rYkku3LlisQEg7ZEBnNhB9skTlsPJBF5jM1XSYvEFEF4KSnzopKn&#10;/JQBUrH5cFc5bT7EyHpxLJbZd/DgQbx9dBvbjtNeO3RJVuurV68SiCDAcbFkyZJfgNlXVaeYA0WD&#10;Qt65ljhLhg/KMigoET6MJyOFES+ZFDDyDxkyhKfkQN8e60znnrzVJSF9bBbRDuIL4WLfvn0shCRe&#10;0xMblGuJCGE3wlNyl4s333zTDpnKVGBn5ZxKh19sYrIAI2BKgDbw8iz/mrA/jqVQ8TIilOTMOiPJ&#10;nXxm9J0CFI3PTjI7M20yVzWFM4KdcX/uuefsyjkFE1azaYG3PXr0sFkNhzH72JsJsSkZDsDNSFRT&#10;bZjJ5m1TcTZjpsj5Y6F4UiKNFxhBAMf1ZTLZOhrAZdNo3jYQwKOmbdbEsOuH2IEdCxt1uIoCF+qi&#10;1ohtsLkN1SE8tBdiS7RrLmnLli2cL4nWlcURa48wBv7iZA1YL94Wx2KZfbj67ty5w4aDN5yJQzIB&#10;B9gQ7EsYNgrwnZs+DxMX+H5zGct0G62qUwWEgjnJZ3eIs2TgGD6xJxg79lhmpIyRYeTnKSwVvlBD&#10;GUpm9z0Re7BQc9hDhPTRIh4vs87h+iIxG6dOncoZ2QsvvMBTqEjODrhAUXIywi0SF6+88kq6BKi2&#10;NhR09+7dA08ZwIEUYEVRMmvM671oGUZHRsSeXNW2nlg+is9OAYrGZyeZnZngUCjhCWPnMNoeHShN&#10;tAyknT17NiufuIcNq7nmA5bMAiG2TIHEwU23gJPJziYKBXWJNF4ATN7P+M1vflPJIBrAvemNKKnY&#10;e4f90KK60cxQF5KLLWu4DdUhPLSXu/6JbfrCYbSsg/LGDOsg/hFc2iT7M4qyOfe2OBYrtq8SOuZb&#10;JuvYvox6l2lsX0Yy29VmFA6VheSZRopkIXCgztqCRTwIFuAD/6YSfehZcporEZkNOGVkdSmYHEW/&#10;Mi402cX2ZTpJy8htA0htJC+Wty/T0dXKFQFFQBFQBBQBRUAR+FdGINnb96+MjvZdEVAEFAFFQBFQ&#10;BBSBIiNQ1dGHevuKPJQqmyKgCCgCioAioAgoAqkhkOztq8qKTE2uolZUxpALsNTYPm+EKnWkiFBF&#10;sCryxC/pNBRgNbbPz2QsBZOjoCgjwzW2zw+x7VZqI7l6+/yPlLaoCCgCioAioAgoAopADgio2ZcD&#10;6NqkIqAIKAKKgCKgCCgC/hFQs88/5tqiIqAIKAKKgCKgCCgCOSCgZl8OoGuTioAioAgoAoqAIqAI&#10;+EdAzT7/mGuLioAioAgoAoqAIqAI5ICAmn05gK5NKgKKgCKgCCgCioAi4B+BApl9/FbxsGHD5Mfp&#10;JO3fv//5h2nbtm1OaMiXApT0j52fFvkhajpow1I5Pn4kpJUvv/ySseNl8g8//JBxlHadmbZIiePr&#10;TX4aOnr0KD/xTOL36cPtkil3KeZTqmrbimELVeU7X/gxynnz5kESYOQ63LVC8SEgXqJsiQWqHcoU&#10;y/OrpvJdoXCKp32KMlReFdyAIaJM4HMxefIL0HgG2ETA89Ub33333dKlSyHw1q1bf/zxRxGbC/4l&#10;c+3atRQossZ2wpvv4lgUsw9bYfr06Tt27DDjBy7r16/fs2fPkSNH/vKXv4QNO3LI5y5lKEn5yjVL&#10;0Urav8rM0miLB+OdhkgiPt76iGqeNGkSv9gtX3pbuXIlf52Ztki5yI+aCCQRCYTPnTu3bNmyxYsX&#10;HzhwIGBk8y+Z3KIAxZzD4Q1tmypyXQlbKONzvjj5vHr16pYtW0KSgQMHTps2LdAX1egAAP/0SURB&#10;VIBYLnwIj5oT3kTZEgtkTY8oYku7H3/8sVOAeNpnLXMUk197mODJY489hvYrIE9KpPFs9GoD3Kfe&#10;cFLu3XffffHFF1nrH3nkkc8++0zKcIEyIbN9+/YrVqwIPFgojR3mc+6LYyHMPlDo06dP586d7cHb&#10;uXPn2LFjmzZt2qhRo3HjxmHYBYaWHPK5SxlKUj5rPZVR/ewGunXrhpqThP1kGoqxZRPxyUjacLWH&#10;Dx8eM2ZM27ZtuTV8+PDbt29z4cysanyzkB81IenQoUO/+93vli9fLq1g1Q0YMKBBgwaNGzfu16/f&#10;yZMn7db5l0xuUYBiFM5CtgrrNDy5d+/exIkTjx8/XglbKONtvkTxedGiRT179kSS/v37s8ELOPwK&#10;wmcnvImyJRaocHBrLhZFbCrEtnv88cedNcfTvmZhKnzQCTULNgILT/gLZwK15Q51lHIrpsaz0asN&#10;cG96w0kbHNXnz5/v1KkTd5955plNmzZxgauPiy5dunDN0gn5Aw6/4mhsJ59zp0ohzD4WsHXr1o0f&#10;P94e+GPHjrVp00Zy2rVrZzsCJZMc8uWakpSvUN0UrdilS5d69+4dlgoPKB6msF9ESibi462bzLqu&#10;XbtKcy1atBCz1ZlZ1fhmKv8XX3zRvHlz0SYibatWreSa/IC1zb9kyl2KUThT2SqsfPfu3dBeFkhS&#10;PFso4G2+RPF5zpw5J06cQBL+Dh06FKoUhw9hzG14E+daYoEKx7T+YgFis0CKbeesOZ729QtTYQ02&#10;1OweWciFJ2fPnoUzgUqKAHUZNZ4NY1WAe9MbTrbg0sOfBxO4+49//GPUqFFcsANnCNiEcy3HvoGN&#10;TXE0tpPPuS+OhTD7WADEV2Qn+ygNlx637KM3uZZ8SfkevVWo4JzFrl+/Tr7ExnHCa7wgKLhXX30V&#10;X6bzqXh86pGn2mdXrVp148aNgPzOzMrHt1oZqiqPpnjvvfdw4MlTbCj5K0pEEvtLu0L7Xykmj+SY&#10;cJCPGDECJ7eRIZ4tPudLFJ/ZwGzYsAGS9+rVC2IH0CsOnxEsAG+ibIkF/FAlQGwaxeaD5w0bNgwL&#10;kEh7PzKHmTx58mQYAk+2b98e3vQWAerSaTx7KKsC3KfeiOIbW8QpU6YQxoC1xCoTKPa3v/3tzTff&#10;tLV3QIHnrrHDfM59cSyE2edHvxS5lQ4dOmzcuBGvJ5sb0XQYfwsXLhw8eHCRxTay7d27l8gtDhGM&#10;/NxyZhahO/gSZsyYwZaxCMLUJgNbcAA3W4KisSXMZ7pJnBbBAJCchAaPek+rNkDSfSoAb7qVZ1db&#10;gNgYdteuXcN5ll2L9dccgBpWwA0hSd++fcOxffW3mEoN5dJ4dpfLBTivHBFOTUwO6bnnnjOxfdIj&#10;vIB0x2zgUxnZdCuJ4nO+i2M5zD55OdT2CMq1eWmU64Jrtxgy/f5hwnNJGjlyJDxmQ8aizgmv7c6M&#10;qSGMT7rcTayNqFUxQYz8XDsznVV5lh8XCGEiRhJMVa5//vlnk8OxQlSXpZg8kmPCbWaOdxEjkS0+&#10;54uTz1CaOC3oITxn+463MgpAz3wIixGA1y6QKFtigYxoAzM/+OCDf//3f5f6+Zc3OfCURDVXFe0z&#10;kplqA1DDCrhhlCGcsZV8QIy8oI5SboXVeAY3EJswYcJ//Md/mJx4wH3qDSfHOJaBw3jsSGwDCOkz&#10;ipp4PgI9/8//+T/xG/h8NXYUvPlSpbhmH1EdFy9eFCpcuHAhrL/IIV8KUNIZHpedtkqxZl6VMt8p&#10;EEWG1kPfyUmHvKpJFGPgXeZEfFKUML4qXiy4e/euXQb5nZl2mbzkl2OLgN3GCcLly5dFPBwkEixs&#10;EgElZMq/FIv6FoY3wCX00N4FJbKF8t7mi5PPieDkxYewYGF4E2VLLJDY/foLCDObNWsmVRF3gdts&#10;9OjRZPKXHC4CwQnxtK9fpMQawlCHHwmYfUWAulwaz4ZUVtJAWG0A8wDg3vRGIlukwIMHD/iLzccb&#10;vn/4wx8M4YussW3ZgDf3xbG4Zt+QIUN4hwh7CJj4No8JY2LZFl6SQz7XlKEk5SvkTdGKXb16Ffnp&#10;CImLJUuWYDaZt67kqyhMV95/5MJ0Pwof/72T96wlJHHz5s3oZfPydSCzCPLDloBVh1QcE+zbt499&#10;oYTA9+jRg0z+lWWSf8nkFjkUy/1MgRU9sMmJYguMMhGx3uaLk884gyEG9BCe8w41Hsoi8CE8X8Lw&#10;JuqiIkxGiM0pmOmOfN5CEgEk5HNBpmF1FO19KpAw1Fu2bIEbQhJRJnKMUCi9Vy6NZw8ogOMzs3MS&#10;AfemN5zEmz9/PsdfkJbEOS87cPHt8dEWrgOvBBRQYzvhdfLHJ8mLa/axNkO4QYMG8W0XdqVi9JDw&#10;e125coULcsjnLmUoGV7Lfeqvetri5IsvVNEREhd8qjSmNtP9KHzqkaS2Z5GE7/YRkohj8s6dO3Pn&#10;zqUeZ6Y9fHnJjyUXPsMlQqBjx45Tp06dPXs2Vp1oE1SkuEn4l0xuUYBiuYcTsAfo3r17JYPFTDFv&#10;u3ubL1F8FmLw8S2Z0RQrAh/CMIbhTdRFeZHZFp4Xj5544olEVhhWU9JJ+8QaUiwQhppoZtHq8ISG&#10;hDNF40m5NJ49XqdPn/7Nb35j5yQC7k1vOHn1wgsviGYWa1Xe5GUPwB7mnXfeMZ+rlP15ATW2E97c&#10;F8dfiTPJmeR4MaZAivO/LFWVFBPELvU4In9BPpuSSFQ5Ai4v2ub7z0XuQkmnoZCnRGQ2bC8jq0vB&#10;5F/S4iuAl0VRl5rbRvjaSF5cb1/i+qoFFAFFQBFQBBQBRUARUAQqR0DNvsqx0pKKgCKgCCgCioAi&#10;oAiUGIHkQ94Sd05FVwQUAUVAEVAEFAFF4BeNQFUxOclmX1XV/aKB/f86V9KgIo3t88bMMkZB2eDU&#10;FiziDV5pqKTT0Aiv8U8eCFMKJkfhUEaGa2yfB1YHmqiN5HrI63+ktEVFQBFQBBQBRUARUARyQEDN&#10;vhxA1yYVAUVAEVAEFAFFQBHwj4Caff4x1xYVAUVAEVAEFAFFQBHIAQE1+3IAXZtUBBQBRUARUAQU&#10;AUXAPwJq9vnHXFtUBBQBRUARUAQUAUUgBwTU7MsBdG1SEVAEFAFFQBFQBBQB/wio2ecfc21REVAE&#10;FAFFQBFQBBSBHBAokNn3008/DRs2jF9ZNjDs37//+Ydp27ZtOWBT+CaLg8+XX37J2PENoQ8//JBx&#10;FOQYNRk+5Cw4lvyS99KlS/nk3tq1a7/77ruCS+sU75///Oe8efMYgrfeeotrZxlvI+Lkg4h069Yt&#10;KOEUrzh8DosX06PCsgUmw2dYDbejWH306FEIQzpz5oz/jkBUmha9ATEQAO2xZs0aGCKZTiYXgSdl&#10;1HhOFWEDDvJGe9tk8KY3nAyEuqKct27d+uOPP5oyZ8+enT9/PvzZs2fPzz//7J+9FbboRC9fDhfF&#10;7INt06dP37Fjh4GSebV+/XpG9MiRI3zdNGw6oCZQDSYV37aIYYndERZvSto5ch14PBGfCklZfzEG&#10;YtKkSQsWLJAve69cuZK/DMf27dtl+Pbu3escnXCv6xcmvgZ0RyBRHpXx/vvvv/jii9Csffv2K1as&#10;CFdiP8VSmrWcFVLFJsbq1atbtmzJEAwcOHDatGnhGhgCOshwMCjMLPiTUS+cfDA2H/R2WhgF4bNz&#10;3rFePvvss6w9wPvYY48tXLgwDJ1/MtsyOInNQDdr1oxB79atm5PVDMS5c+eWLVu2ePHiAwcO2Fvu&#10;jLgRqPa1h0lQBV7ubt68mT0YLJVMBCug3iuRxrPRc6oIAL9z5w6A37t3jwvR3nbypjeiKPfuu++K&#10;cn7kkUc+++wzKQZJ/vznP7/99tuw95tvvglrs4JobOc6WImuy1SfFMLsYxb16dOnc+fO9sDv3Llz&#10;7NixTZs2bdSo0bhx41ioArS4fPnynDlz0A6S+vfv70dVpd4Kiwp62XQE+4kmzL/MxokTJx4/fjzQ&#10;biI+qcsZVeHhw4fHjBnTtm1bCgwfPvz27dtcMF7YgjHD5+x11jKjOyQdOnTod7/73fLly2nxhx9+&#10;GDp0aKdOnbhmILhr7ynJZLuJOWiehY1ZyxlTfxQxFi1a1LNnTx5kIrB9CrtJGBEkZzYxKMws+JNR&#10;L5x8oC2U3aBBg9q0aeNstyB8dsJ7//59ti4tWrRAckAG6kAXciGzLYOT2Js2bXrmmWcMq8MOP0y9&#10;AQMGNGjQoHHjxv369Tt58mRGlHBWi5WJ3SmkNahOmDBh1KhRsJTMkSNHrlq1KsDkIvCkRBrPRt6p&#10;IgCcjSKAk7iYOXNmYLC86Q0nSTDvzp8/L8oZMkNpKQZz4Am7GtgLh5mh9uPF0djOdTCRw1nrk0KY&#10;fVg269atGz9+vD1yx44dMytEu3btbEegFLtx40aHDh186qmM2rp06VLv3r2jKt+9ezc4iHKsCp+M&#10;pA1Xy5LTtWtXyWdpFLOV8WJOSia7tPDwxfc6a+G/+OKL5s2bizZBzpdeesloE7aJrIK2ANevX+/S&#10;pUvWIlVbf4AYbIFOnDhBJfzFihUbxU4MAfNIcmAU86vaFiss7+SDPMs0Z2lx1pM43ytsPa1iNrxs&#10;aWRXyaEE8AJ1oJV8yWwLYxObdfHrr7/mLsdhsNrMR1OekWrVqpX8y3TIzgHsHBRQZZclpEVCQRWz&#10;WzaQgjZ/A0wuAk/KqPFA0qkibMBZiBmRwGB50xtOknCCwZYbenD3H//4B5SWYh999NFvf/tbuYYw&#10;RoFLTnE0tnMdTORw1vqkEGYfE9tMdTP29kmQbP4CZxCnT59m+pkoEGdQgpNJRcuEo4gksXEcgdm7&#10;W/ygI0aMwDcTljkRH2/dZEeOCR6QH/WBEhEZ5CKwa4/pddaS48x77733cG/YDbFBZGl85513AvmU&#10;+f777/lLHElxgv/CxOBgd8OGDVCoV69er776agBDmTsyjyRlF8vl5AMtYjqHp3nl8z1rVtj1O+cd&#10;GLKBAWSz9phHciSzLXaA2ExJ/HmQdsqUKfJT0XbCj8K/OEtMJm4VnyDT1uTJk6ErpCUgJByZwLEv&#10;55IBkYqg90qn8QTDeBXBAkr4yty5c23AfeqNKO6xiRUCs9xDaYpJJB+nNKKTifkLxPYVR2M718FE&#10;DmetTwph9tWma5o0aYLn4NSpU2JVhIMSaqs2l6dwW27cuJGOsLmx1R97BRQfp3K5SFV5oxyBIScb&#10;RyM/Ch0lwvKJNpHzxIAfnpyoXlfebm0lcTDMmDEj4NKTKCh8PMxJgqICNbdu3RqFyNEwxZxhUrVJ&#10;UvNTYWKwRnLUDoVIdCTft6DCfKi5p7k86Jx3Tz31FAwHZHPSZMuWF5ltGQLEJhCKPQykJRHDx9sb&#10;uYAZ1SgUhajC2L59+0psn0m8XoD24Jy3UDIbYcql8UTsGBUhsfWUKVqsFKSFusLh5557TmL78DLw&#10;l5gE0clc79q1q5gau5J10MnwTPXJryQM35nkNYKYAqlPSFq8cOGCuATsa0jJPjtGEjYlHGB5EDVr&#10;TKSnN2/eFFMPXybnYk4fSVX4UDg7cKic0EM5hjby41giWBjXSMeOHdmrMTood9vbZJMn0Oswr2iC&#10;FSItvvHy16xZs7BQnRXiBRk9enRUc2wrWaKwDgNWo6lK3CrZoS0NBYjBAvnEE08YhJ3TAQztAq+/&#10;/jpbJifUkllzF5x8MFuXqKlaLZ/rkTCRSDHzTrhaHDKbvggzP/30UznMxfM3ePBgFkXx5zlZDVft&#10;ArzYFLV5zoLV4REXVI0Jwpu8YY1ROU/Ma3A1MzlmZfSg8dJleIyKSAS8Er0hSzZ/U1TU1AbxcIiI&#10;rhaGw9gHDx7AbZNfZI0NtuF1EAVi7JxE2yZ+cayN5MX19hGIcPHiRZl4YISnN2Ao8I6MvPNPcgYl&#10;JCr3ghSwOyJH1aLsJNQm6lwsHh+fXeONk7t379otIj+WKzt1DAsWEkaH4Qto8KheZy25HFsEbD4O&#10;C0zAOzqFaBJbDPx/5iUP7nKrYcOGWcsZU388MaIeZAiYR3KXmRUTTlpn15x8SKyzOHwOw4v9ISFo&#10;USkvMtvy8IqbM4AvRmzK85QUuHbtWu4BrGg/MUHYJDhtPuQsAk/KpfHip54ATrBvFODe9EaiipAC&#10;aGC23KhoUcWSCquxnetgIoez1ifFNfuGDBnCWzBySshxoYlvY9kmBxsCNztnMaIpwkEJFXKoCMWu&#10;Xr1KT6UjXCxZskQsJFzZ4bVZus/dKHz890jes5bQPXY2cBr5Dx48yDU5jGB4+MiP6nXW8iNPeHnj&#10;+IAwW3aTpH379skeg2uJf2LqEiMld7l488037YiorAUO1x8mBssksAO4sIg3lCUoimsTEcsMYiDI&#10;AQHGC/5kJLmTD1FtFZDPYXjxVRM/JNiyjRGG0yMjfF5ktlFlWKGxyWFpJAYR14jwFlVJYIPNaq45&#10;Aobt3GVXA7F79OiRESWc1W7ZsgWiCqqiN6AxH8fhL6+FBXaJheJJuTSegB+lIgRwLL8owL3pDSdJ&#10;2JBDXeEwZIbScszChVCXxIvVhdXYznUw3rbxsDgW1+xjbYZwfPGBb7uwKzUxB6jgK1euAA2qge8M&#10;cZdEkF/RghIqV6B4xfhClXSEC44g5Vl8M927dw/UY7ofhU/l7aZVEkn4VgshiTicGREJCqZTXJMj&#10;HwgID19Ur9OSKqoeLLnA1pCSnB3geJ/6MHEqLe+Fsfxz2hu4S7FXXnklayHj63cSQ2BHPJkvEhTF&#10;TDFv7zIE5HOXOcXMys614+RDVI8KyOcwvAY6maEm7N0InxeZbVR5IYODfjtHXj2B28JqLmxWc028&#10;OfncnT17NiZgzAs3WRCeczohJKSlflBl68hHRkj2R8tk31IonpRL45mxC6sIJ+BS3gDuTW84OfbC&#10;Cy8IRYW95m0qqEvCZuUWUQ0UK6bGdq6DibZN1vqkWLF9WSiXdOvMOrYvXWlNbZnG9mUks11turF9&#10;mQqcRRRUpgIHKq8tWMSnhLRV0mkoKJWIzGZYy8jqUjA5auKUkeFZxPZ5UCxl5La9sst1VQGsxfX2&#10;eRhvbUIRUAQUAUVAEVAEFIF/HQSSvX3/OlhoTxUBRUARUAQUAUVAESgXAurtK9d4qbSKgCKgCCgC&#10;ioAioAj4QCDZ21eVFelD5FzbKGPIBYBpbJ831pQ6UkSoIlgVeeKXdBoKsBrb52cyloLJUVCUkeEa&#10;2+eH2HYrtZFcY/v8j5S2qAgoAoqAIqAIKAKKQA4IqNmXA+japCKgCCgCioAioAgoAv4RULPPP+ba&#10;oiKgCCgCioAioAgoAjkgoGZfDqBrk4qAIqAIKAKKgCKgCPhHQM0+/5hri4qAIqAIKAKKgCKgCOSA&#10;gJp9OYCuTSoCioAioAgoAoqAIuAfgQKZffwg97Bhw8wvxwsWzkwD07Zt255/mPbv3+8fu6xbLHvv&#10;vvzySwaUN8w//PBDxjEMF6Mmw0dPswazzvrPnDnDbyWTjh49WmdV9T/OL2kiiQB769Ytu0L+Bc/6&#10;m6izhpihFwkD01yaKxEfikbm7777bu3atXw8aOnSpVzb4vFb9fyePT9FXeeYZvG4k8nl1RsFlxy0&#10;582bh95Ae3BtBjRR7HxXIlSu6F6UsE3CqPwsiFpPnbWhl6kyLIrZh1kwffr0HTt22Pg6M00BcPnL&#10;X/5y5MiRPXv2rF+/Hu7WMzb5Pmv/9DgzU5bA7du30zU6uHfvXqddG34ql17YYsg1YqBWnn32WRYh&#10;Pv/Gr9fzm9kB2RgvRk06yDj6MdxZFwNJpIrKl7vYKAcOHFi8ePGyZcvOnTsX0D7+MX/tYRJgQdgI&#10;gEUFeaLE4649UtkBTkOTJk1asGCBfPlv5cqVNkQI7JQwFz6Ex85JZmem/WzuwjOP+EF65hG/T79i&#10;xQojGzYf/5LvZOmPP/5oM98/scNMjicPvcgdamQokcazx3316tUtW7ZkVg4cOHDatGlyKxHwfNdZ&#10;OAl7RfdybSjKBaqYTG6hnMPbSJvY7Ij8a2lpMWodj1+7syZ5Icw+mNenT5/OnTvbY+PMtAtgNIwb&#10;N65Ro0ZNmzYdO3bszp078xraOtvFQkJZMxslsV5SIb1j7aRrdJBu8m+gFedTdUpS2+NG8nv37k2c&#10;OPH48ePUc//+fazVFi1acN2zZ89FixYFKme8GLWYDtYmTPxTaBBJhw4d+t3vfrd8+XIpH5Uvd0+e&#10;PNmvX7/GjRs3aNBgwIABaJksZKuwThQcKg9IA8CiKQYNGtSmTZuoei5fvjxnzhwzWP3796+wxWqL&#10;HT58eMyYMW3btuXB4cOH375929QQszfLhQ/hrjnJ7My0n81d+E2bNj3zzDOIhCaBzOLww6qbOnXq&#10;008/HTWCN27cGDVqlCE/z1Y71vWUdzI5hjzSVu5QI0OJNJ49QChh0RvMfTws4vBLBDzfdRZlO2TI&#10;kLDuJR9VjELmFsoZFW33FP63b9/eEJsFtB6i1vOscx1PXLuzJnkhzD7MhXXr1o0fP97G15lpF4C4&#10;7dq1kxxWu2PHjtUzPDk+e+nSpd69ewcEoHds3yXzkUceCfhByXQ+lWMvaHr37t0MhGgWVn0xLHDZ&#10;njhxAoMjIBvjZWwUxjHcwUz78sUXXzRv3rxTp06BVpz5GCsUlpKtWrWK8p1kKrCpHGBZnoGUnLNn&#10;z9rAMonYx0eJwRrfoUMHD0KCT9euXaUh7H7ZxggT2JobN0Oh+BCGxSazuevM5G6+ZEYArLevv/5a&#10;KIGfQ1THgwcPZs2axWYgatDZWrdu3doDJZxNOJkcRR5TQ+5Q230pkcZDbHSF6A3+Dh06VPbkiYDn&#10;u84iXpMmTQTzhg0bGt3LBapY8lHOgf3k9evXu3Tpkhex7Xad63ji2p01yQth9sE/8Q3YyZlpCohT&#10;F0+YyfF/QpEWq+AoVUkYHId0sgljacfwlSbkwo7G4F/nU2mJVEM9LCEjRozAgWc/yzBhs27YsIFl&#10;KVCnPV4yjs54rxokSXwEL8h7773HHjFQMir//PnzpiT7S67zjZSaPHlyr169YAthAMaKQs2FJ5Hd&#10;wdOnT6MriauLibZMhK6SAqtWrcLEDPCZB9Flr776Kv5dZyU58iEsj5PMzkx5NnfhQRv/BwbflClT&#10;5OcBSRh/HOrFDBnE5qSMqCke2bp1KyfClYxvimXCTI4ij2k0d6iNJCXSeCIzugJVzPRHezATJTMe&#10;8NzXWZx27F5EVLnAkyfqV1SxJFtF8+/333/PX0JaITYnvIFo1xQJnFiVcx1PXLuzJnkhzL5E7H7x&#10;BXDDbNy4EfMONS0LOQoRvqJZ8JHI+TXHpgEcwk/lCBTbGmJHAov6U089xYEIR34cQuUoW6BpNrsz&#10;ZszgdKDC/OJIjiQECGO9QRVS37597di+eDnZNOMLPHXqlOwiAiF36faR833IwNAbPrNpIb5z8ODB&#10;6TaUUW1OMjszMxKg2mo/++wztjGELpCw5Cp88ejRRx9lWYIJPEWLu3btqrbdespHMTlMnnpaye7Z&#10;Emk8AQFdgSoW1YEOMS/SFRlwvJL79u1jQ86eRE5yjRUYP7K4sefOnQux2fzY0a7Z8cFZc9Q6nu/a&#10;/auYH1z3/2vQtHjhwoWA08KZCcTkQ1/jKHr99ddZ0rIe1KwxwcjDPXbz5k36tXnzZjZnHTt2ZAfP&#10;MajpbLiP5qkoVwpixwx0KqDhRuKQ0elwEvEC8tvDKgXiqZji0SruDQ6/Ao4Q1ApW1KeffmrO1g0s&#10;bBkxyqW8FIsRRnwt2aEdxs0Glt05VElsPaZYbb/tbVOIGojvlLN+w0yWHHCTzMRpXgkfMgXZSeYY&#10;hudIZnBgUcSeZoUzrujRo0fbFLUJHDXZ8aAEnrJLZsFqJ5PRA2Hy2GqtcqjrZ3K8Ysxa46XLcDwI&#10;TzzxhL1iiqJwztYA4BWuswJ4iopa9C3ExpP9b//2b5iAUFR4DiFtwr///vtR+1jR2BzHh/f5Mr5Z&#10;cNswB1UWv4471+6sSV5ibx8kwEYUfC9evBgOj0vFmvFQCS/7mM9wyIdOsPmw/EaOHIkhC5uZdXTW&#10;PtGmjPMpD9I6m5DQCtvm49siEkcSlQg0YdTkLuNIB/0IL8cW4cMv3ngwQVEBSTihvnbtmmRKMT+i&#10;VtiK8+M4gWcpYxMGRmUXv89rPXfv3rUFgLqEk8vBtKwNLDmBV4nz4kMY5DCZKePMNM8WR/gKOUMx&#10;lkPOkjAZ5RGcKByoVf54FiVhqZM8dlsFgbpEGi9+pBIBz3ed/eGHHzDaWAQ5BIOi6F7Z23CBKpau&#10;oZwDkXwBYlOGuMAsGJtYp3MdT1y7syZ5+cw+lm1Z5wgj4xiUa2wm3pfhfZ/EMShmgatXryI/HSFx&#10;sWTJEpbJgwcPsktAYHpHN03MnOm+86m8OkgsV8DsZl0nWkg6xaSFx8YvK8PHeNFZOcW2O5h1F2jR&#10;Ge1L/nPPPWe3zrooQSQ9evRguykHDZw4hIMCs5bZrn/Lli28gCzAwhCAjXLx8hRlTHQORzkcS8mD&#10;AM4JSEZiy4vnEooqEjL05uVH8URi6MsbP4bPefEhDEKYzJRxZhZEeNwY7ExwfsBPEqNMDEPU4BpW&#10;s3yyOrI3k6cgdjgANyOGSLVOJjvJU0CelEjjCdpoCWYi81E0ADqEMAzyEwHPd53961//KhEIqF9b&#10;96KE+Rfeko9yRkVTxnAbY4tMITYXb775ph0ImCmrA5U71/GotdubPimf2Yc9ceXKFcBl2cDk58sv&#10;vKoGNQvy5k4NlMKrxwfY6AiJC44gqYTMO3fu4BqZMGECIVnmcxum+86namg9lUdYxbt3725XZUZH&#10;OmWMDCM/48WoMXYUYByz+55IoINYck6vBkHBHILYhdHsnCmQgxcTLTN79mw+h8GZe3Z+skrGguM8&#10;oT3HYZSPt96YKeZtd96ohVFCM5tRlTRaVRlGlm8PsTuHvbQYL2HufAh3LUxmyjgziyO8WGz4RYSi&#10;XEQNmWE1Bd544w38vjxCgtWeie1kchR5igO1AFsijWeYIDMRvSEqlxWEfxMBz3edhclQFGk5PrIp&#10;yjU8h7eoZZSzHDQZbvMU3RRic/HKK69UpcFSLOxcx6PWbm8kL1ZsX4pwZ1RV1rF92YmdGO+VUdOp&#10;VAvs6YaMpCKVs5JMI0WyE9vUnHVEVCpdKOk0lL6XiMxmsMrI6lIwOWo6lJHhWcT2paIu4ispI7fr&#10;VNfl8/Z54IE2oQgoAoqAIqAIKAKKwC8PgWRv3y+vz9ojRUARUAQUAUVAEVAEfhkIVHWap96+X8ag&#10;ay8UAUVAEVAEFAFFQBFIQCDZ21eVFfmLx7uMIRcMiofv9mU69CUKhyp1pIhQRYayyBO/pNNQgC0R&#10;mc2kLiOrS8HkKLVZRoZrbF+mi6Cz8tpIrt4+/yOlLSoCioAioAgoAoqAIpADAmr25QC6NqkIKAKK&#10;gCKgCCgCioB/BNTs84+5tqgIKAKKgCKgCCgCikAOCKjZlwPo2qQioAgoAoqAIqAIKAL+EVCzzz/m&#10;2qIioAgoAoqAIqAIKAI5IKBmXw6ga5OKgCKgCCgCioAioAj4R6BAZh+/Dz1s2DD55XiTnJn+Ycq6&#10;xS+//JK+8zI2vzxIl2mOv2vWrHn++eclU37Yvlwp3KmA/Pv376eDpG3btnnr2nfffbd06VI+SLF1&#10;61Z+xtu0e/ToUX4NmcTv03sTpraGIANyCjFu3bpVWyWZPpU49M7Wc+FDWBInvAWRLWrUYPXatWth&#10;NdzmOtPBTbFyJr5oAOA11SZCnVggRQmrqiqR9vlKLmsKeoO15sSJE5UD7hymqpCpp3CMZkaBown5&#10;mfV66s/6WSd6iZBmSpWimH0wcvr06Tt27AjYfOFMU4AFDwabZCuOrAcy3frpCD9dv2DBAvlS2sqV&#10;K/m7efNm2HzkyBEyH3vsscWLF4cbtbs/b968dKWqvDZbDLnmWWen7DpRkevXr9+zZw995Pd2vQ3f&#10;u+++++KLL9IiP9H92WefiUiYeufOnVu2bBk4HzhwILD3oAALqkmsr5WDk0XJ1x4mIQbLvDSROB0S&#10;C6QlatTQO3liGs2LD+Feh+GtRLZ8JyPzqFmzZrCan6hfsWKFdIpF0eZteD+TWCAtSjjrYcpv375d&#10;NMDevXtFAyRCnVggU5ml8nJpPAMIa8pXX31179691atX/+lPfwLJSgBnXOAVY8RIobHlKW8J0tI6&#10;ahnlzHWAwyjw8+fPO4UpiMZ2ktyZafcia5IXwuxjnejTp0/nzp3tnjsz7QKXL1+eM2cOi5+k/v37&#10;e+Niug0dPnx4zJgxbdu2pdrhw4ffvn2biwkTJowaNapRo0Zcjxw5ctWqVQGHH/+i4k33sRrTlary&#10;2owMKJSJEyceP36cZ52dsuvcuXPn2LFjmzZtSh/HjRuHQqm8xZpLYkmjJjp16kQNzzzzzKZNm6Qq&#10;TL0BAwY0aNCgcePG/fr1O3nypN0E7pP27dujfSQhbc0C1P8gJim6r2fPnlTF30WLFkmdidMhsUD9&#10;skkNUUPv5IlpNBc+hLvshDdRttwnI0yGz3QHnQBFxeF348YNdIjhLbcC/U0skBYlnPUw5dnuBjRA&#10;ItSJBTKVWSovkcaz0WBNmTJlCvoWzNG9x44d424ingwTGs88RXkPCJsm0MxDhgxBLaOcUdH8a26F&#10;N+fmVnE0tpPkzkwb1cRBqXMICmH2YS6sW7du/PjxdmecmXYBdFaHDh3q7H8RHkcvd+3aVSRp0aKF&#10;GHBoFjEESXLsyy1b2kuXLvXu3bsI8hsZdu/e3aZNG7FInJ2ypUXpUFhy2rVrF3D0ZtSvli1bYsCd&#10;PXuW+v/xj3+wKEpDSNuqVSu5bt68eWBHe/369S5dumQkUrXVwgrWbzmjoSPsfKSGxOmQWKBaSaLK&#10;Jw69zRNTSS58CHfBCW+ibLlPRpj89ddfCyXwc+D545qdc+vWrWOGNbFAWpRw1sOUFzlJuN5FAyRC&#10;nVggU5kDlRdf4xmBxUgyawq6Vwy4RDwZF/Sz1MNTYix6SyiTJk2aSHMNGzbkX7n++eefP/nkE06r&#10;nZIUR2M7Se7MtDuSOCh14l8Isw+DxtDR9MeZaff29OnTkMBEv4ltVMaEJ48lWWL7OKsNh/FxkIdb&#10;PtA1mE1OzFOeoWAJGTFiBJtIaTexU7a7XpyaMbu3FPsydOhQtrwsjZBHtIaEhrCbNK0EDg6+//57&#10;bs2fP5+nOOHNPXZq8uTJvXr1gi2ckU2bNk3ETpwOiQXSAjl+6AM8MY3mxYdwr8PwJsqW+2SEyThC&#10;4KdwWzoFjQldIPhJIllZKQOdTSyQFiWc9bB7YW8vt+QC1ZcIdWKBTGW2Ky+LxhOZZYU1ocAXL14U&#10;JOPxFJ0s+lmS59BndukPHjyQpuVC1C87c1iNF9A53MXR2E6SOzPtjmRN8kKYfbVNVDYBAwcOPHXq&#10;lKgMCYkraSK0BcMODx/uKLOQS18IwmWucs4b7hrOzo0bN9L98FP+cWAHQxc4PjBNx3TKv3jSItHB&#10;LISHHqbnnnvOxPYlyoPXZO7cuTyFf8LETiU+lUUBYoExWBl0Ut++fU1sX+J0SCyQorQxQx/mSYrt&#10;1l9VFLyJNec7GWEywQlCbBgOzxH40UcfZYFBMZLJv7t27Qr0IrFAYq/rKYB5zSYK5caOXTxP9+/f&#10;r6dCz8+WQuPZmHAywPEiaIO5n6Ca+keEXfq+ffsIQmXTIrE3GH9YfkQ1vPDCCzH1F0RjO0meO/N/&#10;FfOD6/5/DZoWL1y4EPD8OTMD482mBEe0hx+PzwIT6iQeTs5GmZOcd9y8eRP7SV5zIZMXNu39Vpjr&#10;9lPOmUATWYOD25WTejN2UZ0y4tnDKvLHU9G49+tRJWwQMZSxkqkEPYLZxIqIn498uSAf59/7778f&#10;tYuQpzjcidpoZv2j9WHcsP8C9EicDjEFavttb3tQYoZeBhqEAxELPF4tH3gkC0o74UVmo5cSuVrJ&#10;ZEyFzAZzFsXBgwfbBB49enSgCTAPZ9qjFl8gC1YDFC8ZbNiwoWPHjjgpUeAwORHqynlSP5PjVU3W&#10;Gi91hgM4am3mzJlLliwBbZwmzKBEPClgNAx64/XXX8fVErXKkJ8ut9G3EBtP9r/9279hAsJh/sXm&#10;e/bZZyVE21bpTqny1dhOkiNnmPm2Dk8cFHsZleuqlGFZvX2gyeswxmUNL8MBy/XYBz6f5TWIu3fv&#10;2i3CALH5MP6ibD67+3LAHW8aZtojCYaz7XVnp2wZ2Hpy0CA5rKlM6UwljKpcDg7QHbzxIGWuXbsW&#10;iOTD5W4+9SLliTLJRVpno4x+4nRILJBid2KGXgY6bPPRekH4EMYB6BJlK9RklC6w2gV4y3mZ3bvE&#10;AilSwlkVm1sOMbAhsEVQ4BADDZYIdWKBrMWW+suo8a5cucKJP/aBeBMkLDgRT8aFaSu9RmN7Dij/&#10;4Ycf2GbDEA7B0L0oajbnmH0SzCC7EWzBwNFzcTS2k+TOTJu3iYNSJ8nLZ/ax4UARoyA4SMLNLmse&#10;hwWcwdWJRV6Py3usEtLHJoAhp3cLFy7E5uP1jrAjR4y8q1eviseexAUbuBzNPmITA+rA2SnEluHj&#10;gvezEFuOeBg+ExSY6SgQnwdnWPBkE0kgvDjtOCDjKIFMzDt2lj169JCFU8L+mKVkylNcvPnmm3Yg&#10;YKYChyvfsmXL8uXLZdyFLfIupHM6UMZE53ibL1FDT1/gCUrc7lS+fKgQ3iiuGuHznYxwGCbDZ6Eo&#10;DJ8xYwYUZfHj1R/JhN7yApNhdVQBb3w+ePAgBKY5lIDRAIlQ56I3wpiURePZkmMtyQsZrDWsLyAZ&#10;o4cNt9HMjA6aRI6G5Slv6a9//auEKKCZ4TCKmmvzcrp4FjnAEadPATW2k+TOTJ+LY/nMPrzT7FrA&#10;CJPozp07fPmFhL+6vB9wwbfEhwzYzeDapUfYr0xLPsxBsj8QJeu36T4bZT7bJt3ngm2ct6kYbojt&#10;YPfu3e38cKfkrpGfAiiUQYMGIT+bNj/DRzgIJ0pTp04V48O8yYvWkPzZs2ejWcRtiWZnH8kFhTl7&#10;4i6Ji1deeSVHqDnOAy5AQxLEMLsd53Rgppi38LzNl6ihR1peK/nNb35jo5cvH8Lj6IQ3iqvFmYzC&#10;ZIgKRWGy0PuNN97Aiya8heGyNBpWRxXwxm00GOoOFceHRYwCT4Q6F71RXo1nSw7OTEAAZ63hu31y&#10;ppEIOJpZFA66Go3t+ZsGMBkOIwCnXobDURQtoMZ2ktyZ6XNxLFZsnzeNU3NDWcT21SxM5Q96iO2r&#10;XJgaSiJ/uiEjNchQ4SNZREFV2HQqxbKOiEpRyKrCWVJpN5VKSkRm098ysroUTI5iVBkXGpG5LIq6&#10;1Nw2wtdG8vJ5+1LRvFqJIqAIKAKKgCKgCCgC/2oIqNn3rzbi2l9FQBFQBBQBRUAR+BdFIPmQ918U&#10;GO22IqAIKAKKgCKgCCgChUegqogX9fYVfjxVQEVAEVAEFAFFQBFQBNJAINnbV5UVmYZIha6jjJG2&#10;AKqvdHhjVRmD321waosR9gavNFTSaWiE17B3D4QpBZOjcCgjw/WVDg+sDjRRG8nV2+d/pLRFRUAR&#10;UAQUAUVAEVAEckBAzb4cQNcmFQFFQBFQBBQBRUAR8I+Amn3+MdcWFQFFQBFQBBQBRUARyAEBNfty&#10;AF2bVAQUAUVAEVAEFAFFwD8Cavb5x1xbVAQUAUVAEVAEFAFFIAcE1OzLAXRtUhFQBBQBRUARUAQU&#10;Af8IFMjs++mnn4YNG/b3v/9dUODfNWvWPP/887yizAX/htHZtm0bBUj79+/3j12KLX755Zf0nZ7y&#10;g9POnjrbotfSfXBIUZi0qirm6Hz33XdLly7lMytbt2798ccf7c7y71tvvfXtt9+GEThz5gy3SEeP&#10;Hk0Ln5rr+ec//4kkwpZbt27Z84VMiHTixAln5bmPSLwABeGzE17BE7SZbkZH2SDnKzysXrt2LayG&#10;21yLYD///POePXvInD9//tmzZ52UgM9CbBheMyFrfjCGD4WFOqazuc+v+IGQJTVKRcBq8zWQQD35&#10;9stJUSfha+Zhig8GzBhqdmqG2lb8tOQsitkHWNOnT9+xY4fp2ObNm+/cuXPkyJF79+5xsXLlykCf&#10;QZPPX1EA1bZ+/XpwTAsUz/Wg4CZNmrRgwQL5RKLpKZPQpHnz5gWkor/0mr6DADjkaPjacsq1cH37&#10;9u0i3t69e53ixXcwo1F49913X3zxRRB75JFHPvvsM7sV/j1//ny4XRTigQMHFi9evGzZsnPnzuWy&#10;QNpSvfYwwZbHHnuMZV5uMV+++uorJsvq1av/9Kc/haeDt/ni5INQImbCFofPTngFZNB2jn7uwjPR&#10;mjVrBrzdunVbsWKFSHvo0KFvvvmGv6jWnTt3hq1V+gKfYTXchuFOczajaZioIgoLNZKXS+PZS2qM&#10;iggvMfKgN73hZBoUhdWie7k2s89JeLsGdjsmsSPKjsZ2zWEzxqkZ2Fg+++yzMFx0+MKFC8PiZbo4&#10;FsLsw+7p06dP586d7c5PmDBh4MCBjR4mLmbOnBmABqNn3Lhx3G3atOnYsWPRa36GNvVWDh8+PGbM&#10;mLZt21Lz8OHDb9++zQXMQINDC0kYhYF26S+9pu8gAA6gkbpgFVZohMTmmDhx4vHjx3kQebBlY8RL&#10;7GCFrVdVDE8ehl2nTp146plnntm0aZN5PGbNO3nyZL9+/Ro3btygQYMBAwawQFbVaLqFkRPd17Nn&#10;T6rl76JFi6R+5suUKVPMdDh27Fhe88XJB6FEzIQtCJ+j4EX+mI1l7sLDZPiMkCgNlklx+H3wwQdD&#10;hw6FtFAXArPkBygBk+GzKQDP0+VqfG0xKqLIUNOpEmm8wJIapSKw7Z588knneOW7zkLRIUOGhHWv&#10;k/BGfvjfvn17JoIk1I4HYjvNGKdmuH//Pq6QFi1aBHS4ETLrxbEQZh/mwrp168aPH2+PDVNLLCES&#10;BVBngZHDNdiuXTvJbNOmTXid8zDSqTQBL7t27SpVQQWx8C5dutS7d++Y+ukvvZYC4GA7SlORqoZK&#10;du/ejUhikSAP7gepBL9aWLzEDtYgQOIjLVu2RB3Igdc//vGPUaNGySMch33yySccjzprYBFq3ry5&#10;3GrVqlW+P7HApGAuyDEuHZkzZw4XYrOa+cIohHdB/ueLzQehRMyELQifnfAiPPt4XA7Tpk1zMiR3&#10;4WHy119/LZTAycHUk1gFCC8CQ+Dw0T9Mhs+mgOcDkygVUXCobQIUX+MZaWNUBPaK2HZObvvXG7YY&#10;ULRJkyaS07BhQ6N7w4S3n7p+/XqXLl2c3cku02nGODUDSqZ///6iVZiVosPtlPXiWAizD1vHrFjh&#10;UQEanLRz5861bwmJ8W2YzNyP3mrm06pVq27cuCGxfXjasfSpCuLyN5BpN2H3V3DwfEYT6C+6Y8SI&#10;ETggJR/ThGkg13Ih/TIpsYM14xn/IP4PtrwsjWgQY+ex4JHDntL5rH3yi2uEMs74v4wEDlc7efLk&#10;Xr16wRaO0cUQkelj4vwuXrwYmA7+50uAD4kCFIfPYXjBFvX96quv4r12jnLuwsNk/CJwWLiNkGLw&#10;mejVa9euBQIYhMPCZ0nOCIfsWB2lIgoOtQGkLBpPBI5REdh86G025+GxTpy22dFDamaX/uDBA7mW&#10;C/FkhwlvS/L999/zLyGtzAWMBxPtmqm0TjMmRjOALZhv2LDBeB+MeFkvjoUw+2IGQw7LKSDW8S81&#10;4fIlJAsHJ8raeBQ6dOiwceNGbCY7s7AIsCmkC2ZdZO1kvqEZGUHxPOHZDgjvv4NEBxPMRLQT6bnn&#10;npPYPpQCRwYvvPBCYbG1BSO8GoMVVpD69u1rYvvYMqK+QVv27rn3JcCH3OWpUAAnvOxYiL8ZPHhw&#10;hZX4LwaTOcYVYsNwefGI5QRbEE82xl++kQlOQJwqovhQm76UQuPZyDtVBMYHu8TCLq/s0vft2weB&#10;obEEIYjx5yS83dnWrVvjKmI64Pk20a7+J2ZMi0899RQrPvFddqyRKZ/p4lhos8/YfLyxGIBP9i72&#10;S6/hU+BCjXG8MESRi8E0cuRItAkr9+8fJgltNJlRlQgOMR5TD1Cwa5HjXUmskQRrDho0CKtddjOw&#10;3Bajqg6mJf97770n0U4kbCbmm7zt+Mc//tF2e8Q0R3numrOztASrvB5cqhKgI8Qgtk9GX9zhbB9l&#10;7577fAnwoaoJmyOfnfCyn+GE1z5biBkv/8KzKMJk+CzEhuHwHAll3pGPzYdRGJBZOCx8loRnpXIe&#10;1l/SqSIKDrXd61JoPFvgsIqAq5wvoU+iRrOqaVs/JcI1sBt/+umnZ8+ejen28ssvU+DXv/51FOHN&#10;4y89TEbPs08OfLQhC1ET6wxoBtEntg43NWS9OBbX7BObjyglbD6nwkW7XbhwQZBivxIfCZc4JDkW&#10;4DWIu3fv2gLQX2Js7W9zcDcAAls3ei1PgQNo5NgFiQqy7c6bN29C6FOnTvFiMn4pxAvIn9hBP91h&#10;78iSKUdjcjo2evTowAkpyydnZCLP5cuXpVhxkmiTK1eu8BkOto/iHQ/Hi/icL2E+IFK8AIXisz24&#10;wIttLafq8pY6EYqBN9OLKTyhI6+88gprHrtKxA6fJcFk+CydheGew6GcKqIsUJdR44VVBDkSugex&#10;Je6Wi0CwkE+9EVaqP/zwA/sWFhEOwdDVMLaS/TkK3Nh54h0kLjAXje3UDJg0Ud/YEiGzXhyLa/Zx&#10;qoIDjDUsYC5ASlnncGlwjGhOtXjfJ5dxrb9ReQ9XQt/4DAdEoctXr16VMzsSF0uWLDEBfNJ9+ku+&#10;nKKCQ9jBU79gldfAAhMwuw8ePEhfqAEJbfHM8EV1sPJGayhJtAdqDg8HCf8/CyHxfOaFL4kX5mBd&#10;PMeUkfinHj164C+RgwZOHMKOkxokqfmRLVu2LF++XIghbBE/McarvNUkx2QyHShjlLjP+RLmQ9SE&#10;NXwoCJ+d8Jo3N+UTS+yy5FCsIMLDYZgMn4XYMHzGjBmIxycCxDqRMAZobLOaa5gMn80psBTwlpwq&#10;ouBQG3DKovHs0QyrCDbqBnDxoZg3KQuyzv71r3+F2AiG+jW6N4rwRmOzo5DwBhIXb775ZiXGYhbM&#10;d6o1LGy+Gis6HItWVnxbn2S9OBbU7GPpYttHsr9eI6MCZOxRuEDzYvvz5RdOElnSPG9VU6QIkvOt&#10;E3YzdJYvFIorHlcZX/ShdyQucOQEus9T9Jq+UwAc8g3OQGV0797dxgT56Qs9kg/xGPHM8EV1MEVg&#10;w1VxZNCxY8epU6eyg+Ru2P9hP4Jmx/NHDsqRBZKDBh7k8XzDCTgaE9pLCLZ51QmcT58+DeAQie/2&#10;yXRgppiXZ33OlzAfoias4UNB+BwFr5OWxRHenOcKRYXeKAfe0oAtHJDhzxZnvGE11zBZpgPchuGe&#10;o0SiVETBoRbxyqLxbDCdKiJK3xZknYXJHBbBYTxk0NXoXifhDbd5CvUIsUlc4PPOdFmJqdyp1owq&#10;lsXd6HBvi+OvZP/qTHKiEVMgLyhzbLekmCB2qccR+fP9bErllJMj4PKibb7UX+QulHQaCotKRGZD&#10;+zKyuhRM/iUtvgJ4WRR1qblthK+N5AX19lW+ympJRUARUAQUAUVAEVAEFIFKEEj29lVSi5ZRBBQB&#10;RUARUAQUAUVAEfCPQFWHM+rt8z9A2qIioAgoAoqAIqAIKAI5IJDs7avKisyhB36bLGlQkcb2eaNJ&#10;GaOgbHBqCxbxBq80VNJpaITX+CcPhCkFk6NwKCPDNbbPA6sDTdRGcvX2+R8pbVERUAQUAUVAEVAE&#10;FIEcEFCzLwfQtUlFQBFQBBQBRUARUAT8I6Bmn3/MtUVFQBFQBBQBRUARUARyQEDNvhxA1yYVAUVA&#10;EVAEFAFFQBHwj4Caff4x1xYVAUVAEVAEFAFFQBHIAQE1+3IAXZtUBBQBRUARUAQUAUXAPwIFMvv4&#10;WeJhw4aZX47n3zVr1jz//PO8oswF//pHx1uL/GI6faen/PJgGXvKbyjzq8Ei/61bt8DNHj4yKeAN&#10;zPiG+Fn6pUuX8pkVfgybn/cuiFRVibFt2zbmBWn//v3mQWAHZ4Zg3rx5xUHb7lfxJRRpw2SuanRy&#10;KcxPzu/ZswdWz58//+zZsyIDmZCciUniLv/mIltMo04mF01Ipzwl0nhGftHJqAjWmhMnThQTZ1gK&#10;h7/99lsj3pkzZ4TDR48eNZmobrgN4deuXYtKL05fAmYMgqGlRV3D9oLIWRSzD7CmT5++Y8cOg8vm&#10;zZvv3Llz5MgRfomZi5UrVwYgYxWBwSbZS2BBwK1QDDoyadKkBQsWyCcSpad21+Q6XJtdhsW+wuay&#10;KPbaw4T8/LA0RhVNMHxMXYZPMhcvXlwQ+d99990XX3yRD6fxE92fffaZSIX6CKSAtPZdFE0WGFZY&#10;Jzzfvn07qzjY7t2719Ae2Pklb9Du3r37tGnTwrV5my9R1E2UsCB8DpO5+JPx0KFD33zzDX/Rojt3&#10;7pTN86ZNmyD5socJLbpr164AK1g7bWKzvlZIwlSKOZlcfKil7yXSePaS+tVXX8GE1atX/+lPf8LX&#10;UMlC401vIAw234oVK+yvWsLkAwcOsHzA4XPnzhmKorpbtmxJyfbt2/NImJC5aOywGQPI69evF3WN&#10;tKKucyd5IT7XDLEGDRo0ZsyYCRMmXLhwoW3btgKNuWbsZUmzRxdAUXBYS6nooAoryeIrmmwCsGvH&#10;jx+PDGwimZN2p4RJaJmePXvaQlKSzFOnTlUieaafa7ZHx1zbw0cXWH6wAlu0aGGkrVb+VL5wiwyj&#10;R4+WquxrI5XoHezCTp06mUx2kxiL4Y2HE/msP9fMTp1NgpCBKYBCRAMyg5544gkUeqNGjWTuBNCW&#10;wpXMl9q+/+mEwqZuooTV8oEWs/iSvJPMpndpTcZUyGxjDus2btzIQkgmSyOj369fv8GDB2MINmjQ&#10;IIrtdPbkyZPjxo1L1CFZsNrJ5BShTpHJAXz8aLzUGW7rZOwPlldWlkTAK9Qbonb4WzO32YTMnj0b&#10;3n7wwQeGzOyxMey6detGzcD+ySefvPfee5S0uQ05P/3002bNmuWrsZ1mDO4Y9uH9+/e31XUi5pUr&#10;w9pIXghvH8vVunXrxO4xCZ0u9h+JAjLwdrpx40aHDh0SFVbxCzBPunbtKnJiGAUM2d27d7dp0yZg&#10;81Hy0qVLvXv3LkLvGCZGR04NOGCaM2eOKCwzfHJsbdt8ecnPuogSkVOwf/zjH6NGjQoA+MUXXzRv&#10;3ty2+Shw/fr1Ll26FAFqZMAjbhQcxrQ4yJs2bQrgYvPJITtWYO7zxaZuooQF4bOTzAbJYk5GORET&#10;m48EgZmMjRs3RrGIzUd68OABzA9QAqq0bt06L2I7mVxwqEW8Emk8g6c4gI1OZk1hE2gPfRS3va2z&#10;UHTWrFk4gGypMDrhs+S0atVKbEqb2xKo8/jjj9tP5aKxnWbMsWPHgFpkw3Vln2eSk5c+KYTZh0Fg&#10;6BjWQRgNmPxz584N3Dp9+jQkkOC/kobESY9WrVrF1JLYvkBgFnp5xIgRY8eODcMCs8l0PuVfj0+e&#10;PLlXr17Iz/lj+ISR0z1cmAGp8pJ/6NChU6ZMYYMIeUDPlgoNwlaS7WZA1O+//54cIk6KEEqChY1+&#10;EQnlIhDJd/jw4SVLlogJaCfP8yWGuk4J8+JDeLJEkbmwk1EMPhOoeu3atfPnz9v9woe9b9++8CaH&#10;YhycETUloa6eg/9imFxYqA2qJdJ4IrOssLInJF28eNE+048B3JveYDdrti4GZ5vJxm9tc/tvf/vb&#10;m2++abY3cisXje00Y2yQRSebtxdyJHkhzL6w5jU5cqrCv+ImtVOTJk0GDhzIKacsfhWewcW0leMt&#10;grQwjHDYwHvbbGJzQD6eEqdsODtxhtP9wFOeO8IhNSYUYpD69u0rsX0mEUQMv0eOHBmWyr/8BAWz&#10;znHyRXruuedMbJ/Iho9kxowZbCXDouIUYePBU+gmZyiJN8xZb9gFASlTQ/br9+/fN63Thf/6r/9y&#10;7hM8z5co6sZI6J8P4VGLIXORJyMmHSFQ2G0Yf1zY/ZK4BXLCByaPPvoomWhOiE2BcPBfpqyOYXKR&#10;oQaTEmk8ewQ5hyHODL2B9uDCvhUDuGe9URXlOLdB8vBGnUqKo7GjepQjyQsR22dwsYMPyDQ2H868&#10;sPfCRtMZ/FcVgSosnEVsH3UeP35cjnElDO7mzZti6uHL5Pg7xhUqYgeeCvcl09i+cBifBJlVPnyV&#10;yF9zyIiNhh0CxXKIkWqCn+TfQIxIGEkphnPeaR1SPosoKFsMsOJ1mQ0bNnTs2BG3JQcHJqQPtx97&#10;BszuwHl6uBcx86W2YJFwE07qVihhJXygxSxi+6LInO5kTIXMAdsOo+2jjz7C88Em8J133pEmsAI/&#10;/vhj3qnCLgx4RAJD5gx1NWWyYHUMk1PRe2kx2alOTdy5cDULjZc6wxEVE3/mzJmcBqA3cJqYGVQh&#10;4PHrbJ2xfTbZTGxfWGObuUPINfuZt99+247qK4LGtnVIWJ9Ui3m8MqyN5MX19onRwLm40+bjLkGp&#10;xmXtDP6r0JLLvdjEiRPv3r1riyE2rrxpFWXz2d2X4Ll4y9hnN5FHhg/jNcpkL4j8BJQIMpcvX0bF&#10;ODUIjnpzgiblGzZs6BNPuy22BLhOcXKjwaE9Z9Yy7hIFTEy00+bzPF+c1I2XsCB8CA+rTK6CT0ai&#10;RF555RVWRDiAtHKey7oIH55++mle2gjbfGxgAsQOB/9lSvIoJhccaicmpdB4V65c4UAfs0MO0CQI&#10;O57bnvVGGFuYTNCCraLlWl6z+8Mf/lBwjQ3InKeLzGwVUNeJmFMga2VYXLNv4cKFGA0QNGDNsOGA&#10;i2RyMIqbVOabM/gvU52VYuUoZVzuEqGFIweiSJdR5eGXNqT73L169ap47ElcOMO5UhQypqotW7Ys&#10;X75cJBH5GTgZPl5PcQ5fXvITnwdnWPBI+PnQKcZpxxaCY1+7m5SRYHnWJzlBI3ERDiXxg7O0cvDg&#10;QUDmAoGhvTnPxc/HMXTg1RNGREJJPM8XJ3WdEhaNz04yF38yEi4p1hLLId9t6dGjB9e89sj5VyBG&#10;3rAaQxCzjzN3IbYz+C9TYkcxufh6r0Qazx5BiMEbBuSw1qCfhwwZIndjAPesN8J8g8moXHbdQlFz&#10;noufD+0d8IkUUGMDMquzxOTY6jpfkhfU7IOXix4m+ws3wgm80+xauMCk4LsnfR4m/NXh4L9MdVaK&#10;lbNU80kOFkU6S4/MyytsDnj3O9CQ6T4uH85upPtcsI1LUaSqquJdevxkiMFhBw8iv3P4xP7IV/4X&#10;XniBs9GpU6dyUIswdpA7scOBt1+ZmXzthWIUpms8ReICt0pV+KRbmHGHJFCFrx0Z2rPkY87yr5kv&#10;gjYzBcBFAJ/zJUzdKAnz5UN4aMJkljIFn4zYdhCYachyyNE/yyEE+Pzzz/kWhv0BM1njhdWkN954&#10;A4exEJsgv3DwX7rUDdTmZHLxoUbCEmk8G3M0Bu9noCJYa/hun9kixnPbp94I8w0mY+rhtIaiqG7z&#10;JRcc20QyGG7L/ryAGhuQ2ZkzPVkfkdZYKfnqk2LF9mWqZVKpPIvYvlQEi68k09g+P/KnHg6VkdhZ&#10;REFlJKqz2tqCRXxKSFslnYaCEsKXhcxmWMvI6lIwOWrilJHhacX2eVYmZeS2gag2khfU2+d54LU5&#10;RUARUAQUAUVAEVAEfvEIqNn3ix9i7aAioAgoAoqAIqAIKAL/HwLJh7yKkyKgCCgCioAioAgoAopA&#10;MRGo6mtW6u0r5iCqVIqAIqAIKAKKgCKgCKSMQLK3ryorMmXpilddGSNtQVFf6fBGpVIHCAtVBKsi&#10;T/ySTkMBVl/p8DMZS8HkKCjKyHB9pcMPse1WaiO5evv8j5S2qAgoAoqAIqAIKAKKQA4IqNmXA+ja&#10;pCKgCCgCioAioAgoAv4RULPPP+baoiKgCCgCioAioAgoAjkgoGZfDqBrk4qAIqAIKAKKgCKgCPhH&#10;QM0+/5hri4qAIqAIKAKKgCKgCOSAgJp9OYCuTSoCioAioAgoAoqAIuAfgQKZfT/99NOwYcPkJ+Ql&#10;8fPt5PCK8ocffsjdMDrbtm17/mHav3+/f+yybpFOSe/oZtZt1Vn/P//5z7feektG6tatWxUOXy4d&#10;PHr0KKKSzpw5E+j1jz/+SL4TCgrLUzxeJ1b1Px5F+xMnTjBfIMyaNWuc86X+pv8VaojRKnAbeJ0g&#10;5EJmI8nPP/+8Z88ePh40f/78s2fPmnyuyYG33KVMvsMX1vAxoMVAnW8vpPVSaLwwhlHcDg9NXiDD&#10;Uhj77bffGgFq0721PVV/r51IBjL5FxWNJpEVEy6F281UnxTF7AOI6dOn79ixw/QfLJ599tmlS5fy&#10;/bDHHnts4cKFAWjAhV80P3LkCBpt/fr12Ij1j1kuNTD2gSQmL52ia3SQbjrtWvupefPm5SK8NPra&#10;wyQjxZCRg8aZNGnSggUL5PNvK1euDIhXSQdT7xG6ADAXL168bNkyrm3LD5vv448/Pn/+fLhRtiIH&#10;DhyQp86dOxe2F1OXM6ZCmLB9+3Yhxt69ew0xEHL27NmAT/5XX3117NixQCWMiE2Y7HZKTj4LJeIF&#10;KAKfo+AV+ZllztHPhcz2+B46dOibb77hL1p0586dsnlm7fzzn//89ttvw1vuhjUknMdSNClTYoc1&#10;fAxoMVDTryLwpPgaL4xh1IoZHhqbWonTNkXth823YsUKVLSpM0r32ryVa1uMvDS2E8lw5ubNm5mb&#10;KGpZMVlZPC+OhTD7IFafPn06d+5sd/7+/fusai1atCCzZ8+eixYtCkCDVTRu3LhGjRo1bdp07Nix&#10;KLsU+eezKsZe0r179yZOnHj8+HFapzt0iq7RQbpJZwMiYRZ369bNPIuB5VPmwBxjwWCM7JE6fPjw&#10;mDFj2rZtS+bw4cNv374dEC+xg1l0B+ttyJAhjRs3btCgwYABA/hXWhGbqXnz5s5GT5482a9fv/BT&#10;WUiYWCdMwJ4OE4PJMnfuXOaLEOZ///d/A1Vdvnx5zpw5hjD9+/dPbKu2Ak4+U1W8AAXhcxS82CiD&#10;Bg1q06aNE5NcyGxL8sEHHwwdOhRWw1K4it3PXWblqFGjmjVrJmxHowaEv3HjBgVYZSWhT2ob8cSn&#10;nBo+CrR4qIvAE9RFwTWeE0PniukcGntAvekNNiFTp059+umn7dajdK8hLVud3/3ud8uXL6/kqUSi&#10;1lPAiaQzc8KECcw7FDXNjRw5ctWqVQGHX9b6pBBmH+bOunXrxo8fb4OOxSArE8Yyp1esWIEhwTXY&#10;rl07yUQdh90b9QxhLs/u3r2bjoj9RHfMGkM3bT+oyHbp0qXevXvnImegUUaKBYMxIp9DJRkppmXX&#10;rl2lJLZI2CpN7GAWXUOqJk2aSM0NGza0t5WzZs2KWvbQocYibNWqlf1UFkLG1wkTWMilzCOPPGKI&#10;MXPmzA4dOkh+ly5dfv/73wfqYY03BfyIbfOZFuMFKAifo+BFfnTUwIEDndDlQmYjiZyItWzZUnLg&#10;qkzGjz766Le//a1kMklfeumlgPCsSa1bt/ZABqeGjwEtBuoi8KQUGi+MoXPFdA6NTQlveuPBgwco&#10;YTZXduuJuveLL76A8J06darqqSw470TSmcnGWBwiJInGEfeWSVnrk0KYffTZoBAYD/ZVrG0bNmzA&#10;OrZvySmG2MuSMj2hyIIlYRU8YsQIPHzh7kg37ahH/r1+/Tp/JfaRsydnfIAHsaWJyZMn9+rVC0k4&#10;f5w2bRo57GDQFzHi2ePl7GAWwrdv3x7lIjXLxXfffcdf6GdWzXC79skvjhMK2KEnWcgZUye2KapE&#10;CsgFQy+643/+539iYmFPnz6NwWoCSrIO/sOksPmMePECFITPTngRHks6SkcFlI83MhuSCHVxlkjO&#10;tWvXYKxE8v3www9ESnEEtnXr1nBsH8UIWiDyL6pAWtx2avgoDRAPdUF4UnCNF8YwasWMWXxl9L3p&#10;DXazYSUcr3vh/HvvvYd7O0DUXDS2E8lEeAnLWb16dUD+rBfHQph9McrlqaeewjTmuHDTpk1p6aBi&#10;1sNWjOHn8K5y8XDebNy4kbWf2SLGVi6JMGHsCcQg9e3bV2L7SBw70iOGL1/xbEw4CNu3bx/KgiWQ&#10;4wNuGSswF+hqaJT1Zu3atRhV2G0S2MDh3ZUrV7jgX+ED1+FgStycOKtOnToVVaAGYWIeCfM5UYAi&#10;8NkJb7rIZFEbu2IiFmA13JbQBTZd/IXkHP1zEMb1rl27Ak0/+uijmLlQJapAFqLWX2fuPCmRxqsf&#10;7cRpW38TNdeAV3vGjBkENtRcQ74P8mIHmpxzXs9iFN3sM+ffxPbZ/gnZeds52QWm+BkSPJpyvBtO&#10;0s2As4FTPBL4kOANq6x5hdaPwKYVnDpTpkwxkpiRIupZrNhE8ZwdzKIXL7zwArEjhPEROPzyyy/T&#10;xK9//euqGhKXSYxrsKraaig8ePBgomA5CiF4X1zgbI2efPJJLiRehIR5x5lvoHLKS9REVIEahIl5&#10;JMzneAEKwmcnvFUh443MtlTCBDZd2Hzi/Hj88cf5C8nxT5NQj5z5BjrCDBW1GVWgqo7XU7hy0IrA&#10;kxJpPDMoNa+YnvVGDIsCupd/CWn993//93ji5a6xneJBeLzsxODyJq99aFnh6l/PXOPZ4pp9wCER&#10;KlEJz82FCxfk7sWLFwsS6FbbeMhLdrZhR4QcnZLa6CadDdTMa1nGzhOlGc+e2gSr7Snk4d2Uu3fv&#10;2o8HxEvsYG1Nxz/FmRdLI+4NnKP4+TjbkkPb+MSaysGZlCHAOfDWWNLTKd+/efMmZjROO3qB3w5i&#10;yFtN9ukkTQZ2QYyITRgezHSbFOZzogAF4bMT3sQhzIXMtlT49l555RWc7lhy5MNYXCB2SAOZ/Gs/&#10;wnLIWZI5GmY6BAok9rrOArWBVhCeBPpeWI1ny1nDipk4bevkQOLjMbpXVLEJdLarKpTGDvdR3u1F&#10;aUfZfLVNjUQwTYHimn28x0A8CgCRWOEAwgTNiJVDGBynXVxj/fCOEm9oVt7topVEawfMVrpDp+Qs&#10;j26amD9CNKT7V69epYDgw8WSJUvyMvu2bNnCi1QiCa+mM1IQWt4+lohDyQwMX1QHMx2av/71r3Ke&#10;xWrHaW84KCSwLkoMX48ePXCiyNFw4lOZyk/lBw8eBE8u4IZNDM7yZDqQiIjgsJIyXJuYHs7ccQlL&#10;AUpSPjtRw3xm9J0CFI3PUfA6sTLC50JmWyRenBdTm1hVRh/GivEHXSEtiQKydeRaWM2GB7OPrbUU&#10;oGQgfjo7ekjNVYFWKJ6USOPZg1jViimAR03brLlh6o/RvSjA5557rvgaO4wVX6NjieQ1x8CS7U2f&#10;FNfs40AKW54Pu5D4to1ZpTAHJZLJFODAC0ITxOqNi6k3hD+ve/fudrV0h07RNboPDuZzG6b7uHyA&#10;xeAT9Z3h1EUNV8i5mIwUL99wV0YK+fnOCE413vO4c+dOePiiOpipwLj6cHQhLdss3F3xHi9sl9Gj&#10;RyMPXlgMRI6G+b5Ax44dM/WTJXafcQdPUOUrABzmGmJwwb8IzEBwBs2gUBUzxbztjpbhQSGM/WBi&#10;izUUCPOZSpwCFI3PUfA6QTDC50JmWyQUBWHsEJvoBSIu5NxAGM4aA29xihDhQKZhNddvvPEG04G7&#10;pMTpUAMN4h+pCrRC8aREGs8egqpWTAO4T70RJkyM7oXwTzzxhP1IMTV2oFO4QoiDItmfn5TNuTd9&#10;8iv5mq4zIRb5MQVSVwTFr7CkmCB2qccR+fP9bErlzJQj4PKiLQwveBdKOg0F2BKR2dC+jKwuBZN/&#10;SYuvAF4WRV1qbhvhayN5cb19lS+0WlIRUAQUAUVAEVAEFAFFIBGBZG9fYhVaQBFQBBQBRUARUAQU&#10;AUUgFwSqOl9Sb18uY6SNKgKKgCKgCCgCioAi4BuBZG9fVVakb/G9t1fSoCKN7fPGlDJGQdng1BYs&#10;4g1eaaik09AIr/FPHghTCiZH4VBGhmtsnwdWB5qojeTq7fM/UtqiIqAIKAKKgCKgCCgCOSCgZl8O&#10;oGuTioAioAgoAoqAIqAI+EdAzT7/mGuLioAioAgoAoqAIqAI5ICAmn05gK5NKgKKgCKgCCgCioAi&#10;4B8BNfv8Y64tKgKKgCKgCCgCioAikAMCavblALo2qQgoAoqAIqAIKAKKgH8ECmT28cPPw4YNkx+n&#10;k8SPi5PDK8r8gip3/aOTb4uJ3d+/f//zD9O2bdvyFZXfGeRHgWWk+IVsEQapRDzkzFc8u/WjR48i&#10;KonfoQ9I9eOPP5IvP1RfqASkwGhEihr3RMATC2Taa0gyb948SALIXGfaVj2Vx6AkA2HrqHoaqudZ&#10;4WoisWPYLs8mFqhHyMCzYQ1fHA1WbTdLofECeqOwOtkG/+eff54/f35YCYcJz1POTKkN9S56HoZX&#10;O7j1lA+TnNqKZtsUxewDl+nTp+/YscMgzrx69tlnly5dyocDH3vsMX5QPDAYcNr+MeNC2RZV8cbu&#10;hVzzeGL3MQrXr1+/Z8+eI0eO8BmwfLv/2sMkI8WQIT/ybN++XcTbu3evUzy74xgEVYFWW2F0AVgt&#10;Xrx42bJlXAcsv88++4yf93bWzNf4TFq7dm1trdf2FDwHHCNq1LiDMF0DbTCHGBQLNJdYoDbxwk85&#10;+Uyx1atXt2zZEpIMHDhw2rRp8Q/64UNYhnjewu3wbkEq8UlmVruPP/7Y5ipSnTt3DlbD7QMHDohh&#10;6sy0u5xYIC1KyMoX0PBRTE5EMrFAimJHVVV8jRfQG6KTnSoiHk+f6yw234oVK8JftQwTnu44M2W8&#10;4D+zQPQ88yJqzqbOkzDJncwH0kmTJi1YsEA+irxy5UrPyrAQZh8o9OnTp3Pnznbn79+/j7nQokUL&#10;Mnv27Llo0aIANJcvX54zZw7ASerfv3/qo+inQtOFe/fuTZw48fjx47Sb2P2dO3eOHTu2adOmjRo1&#10;GjduHCu9H2nDrTDHmFeMkT1SyAOzY8TDru3WrZvpO3PAg/zogiFDhjRu3LhBgwYDBgzgX9NojAvn&#10;u+++a9++PcpIEmh7EFWaYGkcNGhQmzZtTItR4w7gCAYZwBxiUCwgZGKBtDrl5DOVM4WFJExVNngB&#10;h18ufAh3OYa3YUvaPO5TeIg6e/bs5s2b28LDZPgMq+F2v379Tp48yV1nZuJTadHArsep4Z1MTkQy&#10;sUAW8gfqLL7GC+sNuuDUAIl4eltnMeOmTp369NNPh9EOE945C8yD8J9Z4NTz2dHDSXJn5uHDh8eM&#10;GdO2bVuEGT58+O3btwNSJQ5Knb0ohNmHubNu3brx48fbnQEUseSwoE+cOIGFF+jqjRs3OnToUGf/&#10;C/X47t27WeBlaUzs/rFjx4w10K5dO9tR6rlTiIoBxxjR7tmzZ2WkkKdZs2YiySOPPBIW79KlS717&#10;9/YsKkZbkyZNpNGGDRuabSW7zE8++YSIAqc8169f79Kli2dRTXNMDdxj5t+ocQdhaCDFIAbFAgIn&#10;Fki9gzafqRxiCEn4O3ToUNnRmZQLH8JdjuItWgjngdNJSSWehZ81axYzzhYeJrdq1UpysAjFQnVm&#10;Jj6VOg2o0KnhnUxORDKxQBbyB+oshcYL6A264NQAiXh6W2cfPHgAsdnlhkcwTHjKODPlWfhv9kXM&#10;Cz8/iuMkuTMTebp27SqiogbDLo/EQamT5IUw++i5WL7hhFGP0bBhw4ZRo0YF7p4+fRr4CLX5ZQT/&#10;sS0YMWIEfhq7mzHdtx3X+Hh4KseQo8mTJ/fq1YuB4GBXlkaWJRgvfZGLgHcHW4pMid3kRM9PsBdO&#10;O5SLSCUXePJETXCGy+7QScLvv/+efCJOKMMJrzziJ2FuBqaGc9xl6IUGkgLnGokFUu9OmM8Qg4nM&#10;cEOVV199NdBiLnwI9zqKt9goyIwn1QmUT+HhA2flthgSCIWrz2Ry/uvMTHwqdRpIhU4N72RyIpKJ&#10;BTLqQqDagmu8sN6I0gCJeHpbZ3ETBIgtmIcJH5Vp899cy7zwELHtJLkzc9WqVRjTMWtf4qDUSfJC&#10;mH0xfXjqqac4M8IjumnTpkAx3DZ4QU6dOiVWhfOAvE50fD7OVozgp8C6EtN9n7LFt0UIPPY3o0Dq&#10;27evxPahFrGQWPtxk8iBI8fWgXpw1m7cuJGnmO1RfpR0u4mTad++fZwm4N6TgzCMP8w42PXCCy/E&#10;tNW6deu5c+ceOnQI3UT0SbpS/SJrC/MZYjCRhScQJvwekn8+hJF38pY9CbHFgwcPjhmpIgj/yyBS&#10;IpKJBbLGoUQarxIo4vH8ha2zlQDioQwBbCz32DZRa1+mJP+VBBU6k/9fg6bFCxcuhD1/mA74/Fgt&#10;bH+GLTNbGU64YvqS1kBmhwluS9zyTq+ns/s2VlIgfiizAycsiRjimzdvxrvTsWPHKVOmMDoxwyfy&#10;37x5M8qbQhOpOOqx9jDdiHn6t3/7N0zA0aNH8y82Hy8PderUCZnx52GJOjedQiFqwLTl+DLKNUgN&#10;FEsXbZveUeNOvkGY8q+//jo7Ipv2iQWkcG2/7R2eXwE+swF44oknbAljJmwlfEgdZOkCTYd5i83H&#10;oEv0RZSOMghUInz9ZMZ7AXtNPbAOJhvHxvvvv8822Jlpj1RiAVM4LVbb6CVqsEQk4wukxeQwt/1o&#10;vPoZHlgWEzVAIuDx66wAXj+3nUo4QHgZFGdmQI2Lxo6RKi1uG544VUSA+UTwiz5JxDwLkhfX28en&#10;QCQSyJnAgveSzLdCWE4CwS5RDxYzX2JxbJsvvvsUJlLq4sWL0h1sZYyY4nSN0cGGGzlyJJYHyw+j&#10;g3gBk90ePvk6T5RNn2K/fvjhB1QAIuFcxM/HhGelxOzDMJUXdWmL1TRwQsq/OAhFDDkaJi4wRamq&#10;qipq3EEYGkhVECMcN5lYoCox4guH+ZxYeS58CEvl5C0vo0gMgyxsGKyBN9NzFx7qEnov3bl27ZqE&#10;ojoz7S4nFkgctXoKOJmciGRigXpEqvnZwmo8u0dODRCPZ0nXWULCmAXSd+aFKPbiJF7cvHv3ri2P&#10;58WxuGYfunXr1q3QjsQ6jY4wEWzkcI2blIMkKcB5ImdwxRnXaiXhpD+wTsd3n/p5I5U3s+QUle4H&#10;ggKrFaCe8lu2bFm+fLkMBJ4SRgqn3cGDB7mmWiS0xWO/KEbe1atXkV+e4mLJkiUezL6//vWvOEVo&#10;HTOO017e9uLavKIrO0K8fbKFYJsoESGYAjgI+ZfExZtvvmnHUdUDXQ3PRo07BABnwARw8KQYlfOv&#10;ifh0FqhBgEoeCfMZSkAMKCEjDmE446CqfPkQ7ouTt+bdZHHiYl7L22bFER4mw2f4CbGhaI8ePRDP&#10;mWlYHVWgkvFNpYyTyVFqoThQ0/cSaTx7pJwaIB7wcq2zhtvwn1kgwTxGz6dC2lQqkS9vSDi7rJi2&#10;beNhcSyu2YdixUjnwy4kvgZnrDrsoStXrgAN77/cuXNHChDkV94PuMhC0r17d5tSid1nQ8805r0n&#10;ug9QOXafmCcZKQ5q6YKMFK4+RgfvyIQJE+zRMcNHAYbVjG/g27OpzK5wJbj6cD0iLc5UbLt4DzG2&#10;C54/KuEpusbHBUhcvPLKKxmJV0m1UeNuCAMlIIb4e5gp5vVeZ4FKWqyhTJjPhhgAKIyFAGTmy4dw&#10;16J46wShOMLDZKIp4CefusDak3MDZ6ZhdVSBGoa7tkecTI5SC8WBms6WSOM51xRbRSQCXqJ11nAb&#10;/jMLmAvMCOZF0U4CYT5fN+PEifWRVTJs22S9OBYrtq829eHzqexi+zLtBWKnG22WqbThytOK7fMg&#10;duqRIh5ktpvILiIqxY6UdBoKAiUisxmyMrK6FEyOmhRlZHhasX0pKopKqiojt02/aiN5cb19lQyY&#10;llEEFAFFQBFQBBQBRUARqBABNfsqBEqLKQKKgCKgCCgCioAiUG4Ekg95y90/lV4RUAQUAUVAEVAE&#10;FIFfLgJVBXGpt++XSwTtmSKgCCgCioAioAgoAhYCyd6+qqzIXzy2ZYy0ZVD0lQ5vzCx1gLBQRbAq&#10;8sQv6TQUYPWVDj+TsRRMjoKijAzXVzr8ENtupTaSq7fP/0hpi4qAIqAIKAKKgCKgCOSAgJp9OYCu&#10;TSoCioAioAgoAoqAIuAfATX7/GOuLSoCioAioAgoAoqAIpADAmr25QC6NqkIKAKKgCKgCCgCioB/&#10;BNTs84+5tqgIKAKKgCKgCCgCikAOCKjZlwPo2qQioAgoAoqAIqAIKAL+ESiQ2ffTTz8NGzbs73//&#10;ewAFcsxbyoFb27Zte/5h2r9/v3/ssm7xyy+/BBD6/uGHHwJOuDl6Ld0Hh6yFia8/PBAIvGbNGmQT&#10;+f/5z3/mK6Fp/ejRo289TGfOnDGZ33333dq1a/n2ytKlS7kOi0pheYrH/Xfk1q1bIGnajRl3KRme&#10;RPKst/nCcIOVDD0i2YgF+uIfzMQWnSjF9Egq9DwZf/zxRxC2++IkthT49ttv5btC4RTzVCJQ1RYI&#10;a3gnaN5YWq38dvlSaLzwXHNiWyjAf/755/nz58PYwOiECR8/fHlp7ADJ7XWQBdGs457VRQCroph9&#10;wDF9+vQdO3aEx3LevHnOAQa4v/zlL0eOHNmzZ8/69esxkuqZxjk+y+oYSAjDjJ00adKCBQvk82kr&#10;V64MSEh/6TV9BwFwyNHwpent27eLJHv37hVJNm/ezNQlB/kfe+yxxYsXhxG2ex01yumOC7oArBBm&#10;2bJlXBvLD+GbNWvGrW7duq1YsSLQKFbUgQMH5Klz587Z9mK64jlrgwmAYxqNH3fM1ijxfM6X1x4m&#10;GXpEMv0K9CWojCxC+OFDGHAnmSkW1SOpwfNkZAn8+OOPz58/b+Rn0GEm/ISlcDVg91PYSa34p9Ll&#10;dljDO0GLwt8Wxr/eCEBRCo0XnmtODZAIOPXYgGe60GDzoX7Rw2GbL0B4pgA7GZMCSi8vjR0mOevg&#10;nTt3WAfv3bvHhazjlaiLTEleCLMPYvXp06dz585OLfzkk086FRBGz7hx4xo1atS0adOxY8fu3Lkz&#10;XT3lrTZWR0kwY+LEicePH6fpw4cPjxkzpm3btlwPHz789u3bAXnoL72m7yAADqDhTeBAQzSNhRqQ&#10;ZMKECaNGjUI2Co8cOXLVqlUBhx//YmOZvmPgepCfFXHIkCGNGzdu0KDBgAED+Fca3bRp0zPPPMMF&#10;IqF0Ag6/kydP9uvXL/yUB4FREIMGDWrTpo1pK2bc43c+3uYLOhct3LNnT2Tm76JFi4xtFOiLDWAu&#10;fAiPoJPMUT2qZFBSJwnCzJ49u3nz5nbNMBk+w2pYCldhrLnLWDz++ONOMWKeSldsp4Z3MtmJf9F4&#10;UnyNF9YbYOjUAImAX758ec6cOUZR9+/fP11umNqw5KZOnfr0008H6ncS/saNG6wv6GpJ6G37qVw0&#10;tpPkrIMDBw5kHSRxMXPmTORMXLuzVoaFMPswd9atWzd+/PjAeIOjMNXJM1yD7dq1k1usi8eOHcuI&#10;jt6q3b17Nx2R9RIqd+3aVZpu0aJF2Cqiv8YaAAeno9SP5DSNq0zaeuSRR0QS1ITYrCTxbNMLW55L&#10;ly717t3bj4SmFVBt0qSJ/NuwYUOzrUSDfP3112SePXuWHaTpjpREh5pVtlWrVuHNaKa9YGqgL0wT&#10;UeMOyHh6pk2bFiWMt/nCuKOFT5w4IXiyZhiRAn3JnQ9hrJxkjumR1OB5Ms6aNSuwzsFJmCnCwFWz&#10;AWApFdvOyYqop1Lns1PDO0Fz4l80npRC44XnmlMDJAKOgdWhQ4fUKRGu8MGDBxCbnWH4Vpjw2Aat&#10;W7eOkioXje0kub0OUkCmbaK6yHpxLITZh0FgTAR7ILH5cGhhSYRHV04xxJkkyfPRW+rTAB6PGDGC&#10;/krNuMeYbxLbx4FXODbO7q/gEBXRlbqogQqhMoSWTLkISMsx3+rVqwNPXb9+nZyYDmYhdvv27VEu&#10;UrNciGMPMVgdMfimTJkSjoKyT9NwqFA+HHqShbTU2aVLl8DUiBp3VMmrr76Kz9Upief5Mnny5F69&#10;ekFdTv+NJRruiy1qLnwIYxVFZmePzOM+JyN8aNmypS25sFGYKckwFlbj/GOHE+5pzFOpk9mp4Z2g&#10;JSqTIvAkUcjcNV54rkVpgMS+nD59mu2BidJ2RpmnQhg22wFiS7VhwgvDiWogvBV1vXXrVk6HbRly&#10;0dhRZowIBm6Ej8+dO5frRHWRNckLYfZFLVQXL17MzqWcClNTrIRdF7aRvWwTJ0cO2wUmQ4wXJ0UZ&#10;aquKFRFCY7bCbDlqv3//vqmKOFZucc4brpxN5MaNG7EUvXVw6NCh+/btwwWCmpCDMDH+PvvsM1bH&#10;Qw8T2iSX9zZqA1+ews5euHDh4MGD66kkrWeJEGedYFhJffv2tWP74pvwz4ewPE4y19yjtCCtrR4M&#10;u2vXrgX8grVV5e2peGUiYuTOkxJpvMSBSwSc4xFOG06dOiVb+nCUeWITWRR49NFHITbCoLGpf9eu&#10;XVm0kladEvNHbZXbM5mSvKBmHzDh4sL1EoW7uEDsnUe5tFu4Xxs2bJDjXZOIIhcrEJsJozDwRqRd&#10;UnBwekzTIm5MPVgbxGXinIfZnJZS8qmnnpLRYTf21Vdf8Tqn7ZeVqn7/MEnQQ2IH0+rFCy+8QOwI&#10;oVEEDr/88stU++tf/xorkNg+DBT8JSRMw/feey+qRdlWOnelaQlZeT1m3NkecMIbBtlU5XO+4LRm&#10;5pqRJbavEg9BLnwIQ+0kc1U98j8ZhY22wwOvNv8SBQ+Zo+jkfKpy7qVb0oAWpUxMc0XgSYk0XqIG&#10;SAQcrS7Gih2dlu7o11Abi6Os+GhsLj766KPCamxj87EOhoV0qousSV5Qs+/KlSsSiMA5kQTwcRE4&#10;xESjXbhwQXDEL+g/UKwGskY9IrE4tt3Gux137961ywcWdUKm6LUUAIcY/Z6inM6qbt68id3GdpC9&#10;FztCJEFU4Tpmq9Pmox7eCDOGrFA/xmpJqws//PAD5h1y4j3Fz8cBgX00FtUKtixeE7lLgHPUtzDS&#10;EjK+Hue4Y1rJoap86ogpE37hLsf5UonZlwsfwlA7yRylrE1+7pMRTsJMkQeucsZHiAg+19GjR3OL&#10;v+RzEQhOCD/lh8PSihO0RPyLwJMSaTx7QJ0aIB5wZq4NuIlO88mTcFtsaTgnZbsut9Dk7HPsYsXR&#10;2LIOEoVvr4OJ6iJrkhfU7MMAMq8OiW1nQiMx/mQVIQyOs0Wu5c0P3tDMl4v1tI6ODpit8nKuBMnx&#10;EjhEMQF80n36SwE5WgUHExRYjxi1PXvw4EEk5FmEMZJw5ojNx5soAWPODN/Vq1eRH+FJXCxZssSD&#10;2ffXv/5VDgVQGZz2crDLNS8/oibIR5uQ2G/MmDGDfK5lmezRowcxUnI0bJ6qDav6n3KOu5ks8rkf&#10;poxs0MHWbJa8zZctW7YsX75cRlaoGxVxiIT58iE8HE4yR/XICJ/7ZITJMBN+yjscMBZnnnnPkVAK&#10;esq/ZBpWkxN+qn5+Vl6DEzQn/kXjSYk0nj0cTg0QDzg6mVgjVKJMZxOdVvkoZ1GSvTpmHy+NicaG&#10;+XLKVECNLesglp+9ukWpC2/KsKBmXwxX8GTgC6QACxu7Vb78wvEihGaDmwXD/NTJOt29e3e7LbrD&#10;V1FwSuG/4Xs/EgpKMt2nAL2m7yAADpUHDaTeI1x9SIic8rI6kmCt4n8i2R8fEvvDyM9TfNQN4Ulc&#10;BL49m7qQUiGuPjaswMXei6MBExggWoO7fEGgY8eOXPAvtri4SdiEsEByNCx38w0nqGrcmSnmbXdv&#10;84VjI5mY8jKWoa5zTPPlQ1ikMJkpE9Wj4kxGOAkz4Scshasx8R6G1fSr8qeymI9OJjvxz11vBLpf&#10;Io1nS+7UAImAs3VHvYuiFvWeBRmqrfONN95Ak0N4ktHkRdPYznWQnkbpcG/K8FfiHnAmOTCKKVDt&#10;UP0CypcUE8Qu9Tgiv+fPptTMVTkCLi/a5hdxityFkk5DIVWJyGxmQRlZXQom/5IWXwG8LIq61Nw2&#10;wtdG8vJ5+2pej/VBRUARUAQUAUVAEVAE/pURSPb2/Sujo31XBBQBRUARUAQUAUWgyAhUdTij3r4i&#10;D6XKpggoAoqAIqAIKAKKQGoIJHv7qrIiU5OrqBWVNKhIY/u8EaqMUVA2OLUFi3iDVxoq6TQ0wmv8&#10;kwfClILJUTiUkeEa2+eB1YEmaiO5evv8j5S2qAgoAoqAIqAIKAKKQA4IqNmXA+japCKgCCgCioAi&#10;oAgoAv4RULPPP+baoiKgCCgCioAioAgoAjkgoGZfDqBrk4qAIqAIKAKKgCKgCPhHQM0+/5hri4qA&#10;IqAIKAKKgCKgCOSAgJp9OYCuTSoCioAioAgoAoqAIuAfgQKZffzS87Bhw8wvxxssyDFvKfsHKMcW&#10;+UU/fqmWvvMDsrdu3cpRksSmt23b9vzDtH//flP4yy+/ZEBFfgY3XAmF5SkeT2yitgL8OPf8+fO/&#10;/fZb8zi/4Q2qpKNHjwbq5Gfs/fw0cLV9YfRByTzlAbdqJQyUj6Gu9CU8zetssebHw2onBt7AQNTc&#10;aP0PhrkKn4XYMLz++rOowanhw5mJeiML2aqts7Aaz+6Ik64FBzyssaVHAcJTbM+ePXwtC/V+9uzZ&#10;8PDF6Plqx7qq8gF4+XfNmjVoPNZBLpzroLP+TJV8Ucw+4Jg+ffqOHTvCEMybN8+JC5wGSpNsg6Oq&#10;ccq9sN0LuRaRXnuY+G7iY489tnTp0rCc9oNRKHnoHchv376dSXjkyJG9e/fKQDA6kyZN4me85buP&#10;K1euDEiCcl+/fr08xWfMshg+VMOKFSvsb6RhbRw4cGDx4sXLli07d+6cvUCiVj7++OPz5887EUO/&#10;mLR27VoPqJomQJLBNaJG4RbFIrseb/MlhrowOcou8c/nsNqJoWVgIAIc8Cl8mKtACp9hNdyG4WJV&#10;26SV64DM1GOXydRedGr4cCYbhmeffRaSiN5buHBhAfVeYTVewOaz9YbcqgFwn+tsWGOL2GHCHzp0&#10;6JtvvuEvZsPOnTsD28gYPZ+p6g7Du3nz5jt37rDG3bt3jwuzDsari6wXx0KYfRCrT58+nTt3Dg8J&#10;E+zJJ590DtXly5fnzJmDdpDUv3//TEc0u8pNF2DGxIkTjx8/TlsQFy3cs2dPrvm7aNGigADox27d&#10;uplnMbCykzC+Zqw3LLymTZs2atRo3Lhx/Ev5w4cPjxkzpm3btlwPHz789u3bgUqYq2PHjg08lWIX&#10;0BRTp059+umn7TpPnjzZr1+/xo0bN2jQYMCAASyQche0Z8+e3bx5c6cA3333Xfv27TEfJdHHFOWM&#10;r4r5P2jQoDZt2phiUbg5WWRX7m2+xFCX7kT11z+fnWonCt7wQNgd8Sm8k6swGT7DargNw+E54hnG&#10;sjr+7ne/W758eQD8GzdujBo1yhRDn2REbCfUzsz79++zdWzRokWR9V4xNZ49dk661ga4N73h1NhR&#10;yvmDDz4YOnSoIfxXX31ViZ7PiN5SrRPeCRMmDBw4kJWRxMXMmTMpmagusl4cC2H2Ye6sW7du/Pjx&#10;gVEBRyZY1CqLzurQoUOmA+m58t27d7PAi6mHwYQWPnHiBNc4sTFwA8JcunSpd+/eniV0NoePtlmz&#10;ZnLrkUceEZcta0nXrl0lEyUetkqPHTtmrJl27do5Hb319O7BgwezZs3CZgpoQ2PbtWrVynYEUjhq&#10;2bt+/XqXLl3qEaaeZ5ka6AtTQyJuNovsdr3NlyjqshXGFzVt2jQnGv757FQ7MfAGBsLuhWfhw1yF&#10;yfBZRILhAfP6iy++ILNTp05hBdu6det6yFnhs06onZmQRzbwsAXtV0y9V0yNFxiLMF1rA9yb3nBq&#10;bOlUgPAStNOyZUtDeFkoTYL/UXq+QsbWUMwJL7tx8X2QKCBLTKK6SFTyNYhnP1IIsw+zwEBjC4fN&#10;h0MIS8LZydOnT6Ps5NQ8KnqsTnR8Po6NO2LECPprGp08eXKvXr3oHUeo4cUSW4SSEjyHM58NhE9p&#10;7bagMoQ2zOYCYVatWoW+iBHPPlFiJ8RT6cZ7YYkavWCktc9w2SmSLxoE+oULm6e+//57rgki4USM&#10;E16cf96gxtwMTI143MIsMqL6nC9O6qLLXn31Vfy7TvT889mpdqLgDQ+E3Qufwoe5KhwWPkuyeY4T&#10;5b333sMFGIadYhwNEw4Isbdu3coRW0bEdkIdpfZFFaD2N2zYgDMyIJJPqKPQKKbGs6V10rU2wL3p&#10;DafGdipn0dUQW7p87dq1QHBOlJ7PiN5SbQy83GUbw9oxd+5crhM5nPXiWAizzzkYzPyLFy/GHN02&#10;adIEL8ipU6fE5ghHj2U6xqlXzg5y9erVZlEkZBijlq6R+vbt64ztw9m5ceNGCjANopwoqcsZrpA1&#10;HkJjcMBsvNMU4KSGvxzW0CO2O/mKlwoCOEWYsRyWoZuIF0ylziwqCbDIbsLbfHFSl50AcVqDBw+O&#10;6XVB+FzbuBRWeBwhM2bM4PA33K9HH30UCwbNCbG5u2vXrtr6nvpTTz31FHqDKJFNmzaFK88d6l+e&#10;xosB3JveqIpF7AcIbGCjgvFnYnWqqsFnYYn5o0Vjz+TL4V9JxL0z+f81aFq8cOEC21lgGj16NCeD&#10;XGP/cQgYIyfCV1ImlWHODhPclrjljWvHQCEbBfa+mHfiFQsnKXDz5s0oVwq1xQNYDzi0TuAqW/OO&#10;HTtOmTKFwUJU5CFIUQ6sneKFOxhPxZp/vR5PBsaxbBDta1QG9rRdLV4TWBffkDzFQapzHZUm+Jsu&#10;2ja9Y3ATnOmFhEbFpJj5Uttve9ttOamLzQduwge7QM18ThFkW554WlaiZyqZjDWT2cAV4Cqsw3Qz&#10;Duz3339ftsFC108//dSEYUSxIp78abHaOfRRfKhT79XP5Cis/Gi8+hkeRdeaAY/nvwBeP7dtLR1F&#10;eIjNLuWjjz5688030e3vvPOO3W68ng8Ma1rcNtUG4DU2H2eS4RW8zsWxNpIX1Nt35coV/BYYEPSK&#10;v7JU2IeAgMXbHuazJubUvB7zJcdnJRbHedJtpAq8+213X25FGYVZ9wtzc+TIkbhdWWkYCCJtkYR3&#10;U+7evWs3HRCPqB28uVIAW5+nspaT+tkjciIgDRGqHH630SkDLndzoEAACmUaNmzoQVpnEzG4CYxO&#10;my/f+ULrvJMkEQuip5jUgXe3C8Ln2miZu/AwGT4LYWC4CUUVkjttPhbOALF5bykvVpt2WRoDcVoB&#10;kXKHGnlKpPESBzQe8Hz1RozwRBC98sormHp8NEAUu124Nj2fiFUNBcTmI4rdtvkSOVybFqpcvIKa&#10;fRhA5s1EFjP6Y0IjMf6AEhuCM0RMQ67tU/PKe16okpA48H7Gli1bePNOeocvDR6IJ0+6z8XVq1eJ&#10;fZQCXCxZsiQvs+/gwYNIiEhY4Zz2SniivNIrEYcivwngE/mHDBlCATkaNk9lPSg9evTgRAAbjjVv&#10;3759zoAnIwNlJGoKLS8HCiQu2F/acVRZyxyoPwY3WIRrxy4PtrJZ8jlfnNQ101n8oExqOe8oGp+r&#10;omVxhIfJ8NmcecFzoQHz67nnnrMpYVgNhzH7sLGE2DweDqTzzG2aYz9AlKGoNbaRYb1RBL1XIo2X&#10;OILxgPvUG4mi2gX4UoT4Soi0JhJACG+4XZWer6rdagtzysHCjeVnr85RHDb6pCotVK1IlC+o2RfT&#10;E2iKL5ACHAHzIRy+/EIiyK+8H3CRVbB79+52r4mCYptO1+SNFgkFFbUo3cfBxnetpPtc5PidYSRh&#10;IPDiyMvqMhD4G/iqCxGH5HM3LD8FMBB50xb56amf4WM7wQLJt1r4tgtH0vFfrMCK4syXvmBLMQo8&#10;QuKCXWYNMy2tR2JwI/j6N7/5jd0QVBFnuc/5EkVdJwJF43NVtCyO8DAZPsNPuA3DzbkBse1PPPGE&#10;jbxhNZlvvPEG7nkhNjVk9wGXysmPHhC9J2qtmHqvRBovEflEwIu5zrJwwG2oQqQ1kUVCeMPtqvR8&#10;IkQ1F8DrwSkHSU45zFlH1Npt9ElVWqgG8YoV21dDBzw/IkdU6UZueegCYpdOZhsW5K8/ZMQDzjSR&#10;eqSIH7FNK7UFi+QiZEkpXSIym2EtI6tLweSoiVPGhSat2D7PyqSM3K5TXZfP2+eZE9qcIqAIKAKK&#10;gCKgCCgCvwwE1Oz7ZYyj9kIRUAQUAUVAEVAEFIEEBJIPeRVCRUARUAQUAUVAEVAEFIFiIlBVxEuy&#10;2VdVdcVEJEWpyhhyQfc1ti9FDsRXVepIEaGKdLDIE7+k01CA1dg+P5OxFEyOgqKMDNfYPj/Etlup&#10;jeR6yOt/pLRFRUARUAQUAUVAEVAEckBAzb4cQNcmFQFFQBFQBBQBRUAR8I+Amn3+MdcWFQFFQBFQ&#10;BBQBRUARyAEBNftyAF2bVAQUAUVAEVAEFAFFwD8Cavb5x1xbVAQUAUVAEVAEFAFFIAcE1OzLAXRt&#10;UhFQBBQBRUARUAQUAf8IqNnnH3NtURFQBBQBRUARUAQUgRwQKJDZ99NPPw0bNuzvf/975TBs27bt&#10;+Ydp//79lT9VwJL8ZvNbb73FN3g+/PDDW7du2RLyLx10ykyvpfvgkG+nnAORODoe5P/555/nz5//&#10;7bffGnzOnDkD1KSjR49WDlptT1Vef3xJJwcqzzSVJ45IWgLH8DmmCQ98CLceVju1iVHbUzUD/uOP&#10;P8LhwONhtlPAmWkeZBbIdIDhNQtT4YNODV+D2vcMtbN3hdV4iWtHDYB70xthusLePXv2wE++h7p1&#10;69bvvvtOOohKX7p0KZlr1641mXbf89LYAXj5d82aNazRLO5c8K8ImQhppiQvitkHHNOnT9+xY4c9&#10;ciBl0rx58wLTD1z+8pe/HDlyBFqsX7/+yy+/rFD7FLDYaw8TH8h97LHHYLORkKWdjjs1Mv2l1/Qd&#10;BMAhR8OXprdv3y6S7N27VyRxZtrIe5AflbFixQrAMe2yqThw4MDixYuXLVt27tw5AyyLKBrEpADg&#10;UU/5IZKTA5VnGiF9zhcnn+3pLNee+eC0+QJqJ4qW8brIA5lt4aHrxx9/fP78eTszzHZZRANTILA0&#10;MguYC8wI5kVVW+5qye/U8OHMeJLQqGeond0srMYL2HzhtaMGwH3qjTBdDx06hFUHRVHjjzzyyCef&#10;fCKsfv/991988UUy27dvD8MDw5SXxg7Du3nz5jt37rAy3rt3j4uVK1cWYXEshNnHGtanT5/OnTvb&#10;g4fDoFu3blhCkhYsWBAYWoyecePGNWrUqGnTpmPHjt25c2e1mqgg5eEodkbPnj2Rh7+LFi0SwVBw&#10;gwYNatOmjVNO+kuv6TsIgANo5NUdmp40aVJAEmemLWHW8rM0Tp069emnn7YbPXnyZL9+/Ro3btyg&#10;QYMBAwaw1MndGzdujBo1CiUiCeJV8pQHwJ0cqDzTltDbfInis5nLaMCJEyceP37cJx/Cg+VUO05a&#10;JuqirMlsCw+8s2fPbt68uZ3pZLsz034K/jMLmAvMCOYFsyMjSjuhdmbGkwTxfEIdhUYxNZ4trVNF&#10;1Aa4N73hpOsHH3zw8ssvQ1F617dv388//xwr8Icffhg6dGinTp3IRFejsXk2d43thHfChAkDBw5k&#10;jSZxMXPmTOTMfXEshNnHMrBu3brx48fbI3fp0qXevXvHqCFcg+3atZMC2EbHjh3LSGdlXW3btm3h&#10;7okTJ2jo7Nmzc+bMMS0CC1xxCkB/jUUIDgFHadYy2/XTdLNmzSSHDZlI4sy0n8pa/gcPHsyaNQu7&#10;OaANzXrZqlUr4whkxrZu3ToKNHSo8yk/IDs5UHmmEdLbfInhswize/duqCv7HJOy5kN4sJxqxylG&#10;oi7yLDzEDuxMnGx3Zto4wH9mgeTA8OwOTJxQOzONeE6ScNcz1M45XkyNFxA1rCJqA9yb3nDSFYq2&#10;bNlSukYB/rLWkF566SXJxGPCKQ37lkr0fKYa2wkv2xj0obRLAZm2uS+OhTD7WrRoYaAxA3P9+nWu&#10;ifbD7Y+zmg23PWZyHoEFbTI9xKZkR5rJkyf36tWLnnJaOm3aNGmoS5cuYVic/RUcMj2jiek7VIbQ&#10;htlciHcknGlXYo9XFvKjGoy+MO3a52Kyg5SwP/I57TIRJBwi2KJGPZUdH0zNTg5Unmnq8TxfnHwW&#10;YbCwR4wYgaM6gF7WfAgPllPtOMWI10XU7FN4dEKY2E62OzMNDsJ8mQWSAqfGKdLbCbUzM54knqGO&#10;QqCYGs+W1qkiagDcp96Ipyu9++yzz2bMmGG6idsPg++dd97BUR0YqVw0dgy8iMf5L2GIc+fO5Tr3&#10;xbEQZl/U7OrQocPGjRuxHlBzxhhKURkVpCqiO9nT0E0Sfmw7tq8gEsaLwRoPoVnOYbYctd+/f9+Z&#10;WdjuPProo0xFAi8IJUHIXbt2FVbU4gsWz2d2uqtXryYkoPgdsSX8F9FFBRmUgpPkF6DxAgNdcMCR&#10;lthxYuNYH43kmImsm3iF2XRxtyDUdYohMX/c6t+/P39zXxyLa/b9/mGSQ/GRI0fCS/sVV3GDmfdi&#10;xIIu8sDHyIbzY8qUKaanxPbZ/aqkU1I+xjVYSSU1lxk8eDBxmRynwmwi5KjnqaeecmZGNZGL/OLS&#10;E8cJryAIf3B+cPHRRx9FiWo/VTNi/h/0OV9i+MxAE+zyH//xH/EI5MKHsEhGjHhdFHiwIMInckyY&#10;bzu2iY5PfMpPgQ0bNgRiAKJW01z0Xkk1XszYRQHuU2/EqFxcId98883bb79tO6elPMe7xPkRAlhY&#10;jW1sPj7TIULmvjgW1+zjBSJj54kmtY90+ZfBvnDhguB48eLF+EBAP9oqrVYqMfsIAaTX0iI4gEZa&#10;rVdbz82bN7HLT506hbcMhyWSMFLOTLvmXOTHKr127ZqIcfnyZc4IuGDlY79ogoKJIAmsf86nqkUp&#10;9/I5zhfDZyEqpyFhNHLhQ4ViJOqigghfLcfgP7NAnmJecDJYbQ1ZlJcQw6hNbBGgLpHGq2SA4gHP&#10;UW+IcuZFXT5wEbD5+CyX+W5LkTW22HyEMmPzGQMm98WxuGbf1atXeeEF1EhcLFmyxESAySpCeBBn&#10;i1xjHVJgyJAhlVC8gGW2bNmyfPly6Snve6PXYo7ACLaQ7tNfei1Hq+AQDpby1tODBw8iNs0hjJHE&#10;mUmZfOXv0aMHby9i4aFN9u3bJ0Eh7CAx+3ilhkzJF58l1xL/5HzKG7z1NAQ3TMSnt/kSw2femLaP&#10;aXLnQxhb57RK1EXFmYyJbDGspiT8h+3kMCOYF/A88XEPBSBJeA+fr94I9LpEGq+S8YoH3JvecIq6&#10;adMmbD4+VRHw8z333HO83GM0tng9CqixFy5cyGqO5Wc7rXJfHItr9uFAYrz5sAuJC/NtUt5avXLl&#10;CmPMMTm7Ve5yvAg1C7JVrWSaBcrg8pWO8BostyTqMyqZ7tNfek3feZDHJWggl8RIEXXB+yjysrpI&#10;4swkP1/5cSGw1PH9C77t0rFjRxMY8MYbb+CnJJNEpuSjDUePHs1F1FO5oF1Vo8wU87a7t/kSw+fT&#10;p0//5je/sbuQLx/CYDqnVaIuKs5kTKSHYTUl4TmzAM4zI5gXeUWJBGTGJdy9e/dAZqF4UiKNl8gH&#10;CsQD7k1vhEXFn4fZR7I/qipbcXaPLJeiseGwvNhbNI3Nq42EbJHsr1EWYXH8FS8YRzFDvqcaU6AS&#10;Sv3CypQUE8Qu9Tgiv/3V5SKTSg6Oy4u2+YpykbtQ0mkovC0Rmc1EKyOrS8HkX9LiK4CXRVGXmttG&#10;+NpIXlxvX5GXdpVNEVAEFAFFQBFQBBSB0iGQ7O0rXZdUYEVAEVAEFAFFQBFQBP5FEKjqcEa9ff8i&#10;rNBuKgKKgCKgCCgCisC/OgLJ3r6qrMhfPJwlDSrS2D5vzCxjFJQNTm3BIt7glYZKOg2N8Br/5IEw&#10;pWByFA5lZLjG9nlgdaCJ2kiu3j7/I6UtKgKKgCKgCCgCioAikAMCavblALo2qQgoAoqAIqAIKAKK&#10;gH8E1Ozzj7m2qAgoAoqAIqAIKAKKQA4IqNmXA+japCKgCCgCioAioAgoAv4RULPPP+baoiKgCCgC&#10;ioAioAgoAjkgoGZfDqBrk4qAIqAIKAKKgCKgCPhHoEBmHz8bP2zYMPPL8f6xyLFFfryPHx3mZewP&#10;P/zw1q1btiT8+/zzzzth2b9/P7dI27Zt8yl8eKTCklBmzZo1yCadooM+JTRt8ePc8+fPl59xlHTm&#10;zBmgJh09etRk8uOPa9eu5dsrS5cu5ToXUWMaFQ4ECjgz4yWHJ0IYxivTPkY1FC9ALnyuhMxgFTND&#10;M0UyqvIff/zR/Ex5DNsTZWMWyHRgXiQWrrNAAGpbRaAr+Des95wt+udJJSQpiMaLwRAJUcWiAQKA&#10;xy++3vQGwgc0Nv/u2bMHfqKct27dWkDlHKBoGMkvv/wSw0bWQUNyZ2ad86vyx4ti9gHH9OnTd+zY&#10;YYtu/4DxvHnzwsueXSDrlaxyTGso+drDxCcSH3vsMSwPuwb+dWpkeLN+/XqmxJEjR/gMmLfuh0fK&#10;KcnmzZsxtpBNOrV48eIwLPHjWwOMgUdQGStWrLC/kYb1fODAAYRZtmzZuXPnDLDA2KxZM0ry4/Q8&#10;Em7a/i1wDMT6Zau8Bsw7yB/gQDiTnPjpAEPoICNCZ2EOo1a5DFWVpKHt27cLM/fu3WuYGS9ALnyu&#10;kMx0P2aGCjhZk9keAmy+jz/++Pz583ZmmO0Us3kbViPkMAuYC8wI5kWmW+4w1KiIO3fuQJJ79+5x&#10;sXLlStMdJ+flrn+eVEiSImi8gM0X0BsLFy5EFQM4yQbcufiaqrzpDbH5Ahr70KFDmHpQFN31yCOP&#10;fPLJJyKYTWy5DuioXDR2GEm2i88++yyLuKyDDAFyOjMD8meqTwph9jHJ+/Tp07lzZ7vnQMMaDFiS&#10;FixYEMDl8uXLc+bMMQX69+9f1eJUnMJoW/Rvz549EYm/ixYtMrLFrM07d+4cO3Zs06ZNGzVqNG7c&#10;OBZyDz1yjpRTkgkTJowaNQrZkGrkyJGrVq0KOPwSx7fO7rDmTZ069emnn7brOXnyZL9+/Ro3btyg&#10;QYMBAwaw1MndTZs2PfPMM1xAOfRLYE/Jv+3btydfEmjXKVvlj0OAQYMGtWnTxn7EmZk4HWAIkjMi&#10;cAbmMGqVi1FVSRqaNGlSmJnxAvjnc+VkjpmhgkzWZLbxR5jZs2c3b97cznSy/caNG8xBw1u4HRhH&#10;+M8sYC4wI5gXzI6qBrrywk6oUREDBw6EkCQuZs6cKRU66W3a8syTykmSu8aLVxF0hJUFVRwA3NlB&#10;uypvesPJ4Q8++ODll1+GoojUt2/fzz//XJSzYTV24e9+97vly5fbMueisZ1I3r9/n61vixYtEM8s&#10;7s5MW/6s9UkhzD52e+vWrRs/frzd80uXLvXu3TtGs6DUOnToULnqKWzJtm3bopFPnDiBhGfPnsWW&#10;FVHZOrALnzZtmlPyY8eOGWugXbt2AUdpRp11jpRTEsxx+mU6woVQ36TE8a2zCw8ePJg1axY2U0Ab&#10;mvWyVatWxhHI6vj1118L/mwT8fzZT12/fr1Lly51ylPz40wNFsXA4+HMxOkAQ+CJ1ANzGLWaRYp/&#10;kIYMgGzQDTPjBfDP58rJHDVDvZE5ADjEDthwTrazDrVu3TpmsOA/s0AKMC+ycwA7obZVBAXsHjk5&#10;L3J65knlJMld48WrCLZhSCj7cJIB3NlBuypvesPJYSjasmVLkYcC/A0o5y+++ALqdurUyZY5F43t&#10;RBLVIQ4pVnOWeFncnZm2/FkvjoUw+zAIjIlgOs/IcS2H4jirw8Fhp0+fhhMmeiwQGpLRkpZRtZMn&#10;T+7Vqxc95XTM2HkouFdffZXp6mzUPrKRyZzpGY3I4BypRElwca9evTrQi8TxrRNqtIPRF6Yq+1xM&#10;dpAS9gfN8Hxg8E2ZMiV8XvD9999ThhhBbnHC6zO+BHMzPDWcmfHTQbhhlD7X2cVysX6jAQVzuWDy&#10;JgqQyKI6+RB+vCoyO2do5coqReHhQ5jYUWznDNfERXGCZoshzJdZIClwapyizE6oTf2obqbV3Llz&#10;JcdJb1PYM0+qIokRMheNZ49XPIY24PFDkzhtUySJk8N2/Z999tmMGTPsHByE7733Ho7qgBi5aOwY&#10;JIGRDfCGDRvwLxhRnZlyN+vFsRBmXxR1cOZt3LiRlQM1F3Z6NWnSBC/IqVOnZGmxQ0NS5KKHqgiY&#10;xX6lFyT82BLbx0pJHMDgwYM9CJBpE8QO43XgcCHcSvz4ZipVoHIUCrqD8wISK6X9toeUxGvCssRd&#10;dJMz+M+ntM62ijMdsJBYxRl0Vhc5SuZQI3d86hHAOUMDFRaHzEawRx99FBMcxQhvydy1a1c9IGT0&#10;rIRDUXl5o3QCyBRc45UUcGKFiUdkfbTRxn+GIUiIQpichdLYTz31FK7WMWPGEE1kRHVmmruZ6pNf&#10;IU3UfPb/a9C0eOHChbB7A6ZiLN+8eTPK9YXhzAFWTF/S0llZYGL3WnqK/YfNB8Ul4M8JS/ip+KFM&#10;Fxy79ShJjH7hDSbbzxQei8TxpYmaf70eFx2bB3GQ2Nc4P0CYatkyYl6zNBr/3+jRo6Oak6d2797t&#10;1DXSBH/TRdtJ7xjOO2+BIbwyjuHXX3+dLVN4LGr7bW+7HkaT8Ha2th07dsR7ysSUduMFqJbPKYKc&#10;SGbnDI2idKZkNjjjq3Oy1Ga4PSjO8hS2af/+++9HbZ7TYnVAlcWoiCh6V86T+plsA5hIEgqnq/Hq&#10;Z3gYQ3lXhmWUTWyAwFGLb4V6Q9Yp/tasqA3aAQ7Lex7cffvtt23ntKjiTz/9NHDsG9Bp/jV2vBlj&#10;lLDIaVb82vRJbSQvrrePF4jMp0zkANfGhRy7QCA0JC0jL6966B3ht3LsK+PK2hl4V5cogYsXL4qE&#10;2MpDhw7NS1qnJKIB0S9RNl/8+GbUF3zs165dk8p5ByJ8nutsl3MlTEO5JfElDRs2zEjC2qqtZDrA&#10;EHgi9cOc+MDZ2sSQp9ie4dzFpsSGYGLSrszceAEKwucKxQiElORC5vgxYrUL8JbXkgKPwH9mgWQy&#10;LzwHsIqKIMw0cVtoi13hANVD4MRnS6Tx7L5wgkSsM69O8n5k/D7cfsqb3nDCLjYf78AGbD6jwJ02&#10;X3E0NtyWqH07OTPtAlnrk+KafVevXuUdIlQDiYslS5YYRwU5XPOCDNGmUsAODUmctEUrsGXLFl5E&#10;ko7gJkGnSPitSQjMgi2HIGzgZMkZMmQIsMhRGt3n3cy8+uWUBG8lvQjrFyN/1Phm2osePXoQw4cN&#10;hzbZt2+fBIXgt8McxO1BJglSSQQJ1xL/hB3DU3KXizfffNPedGYqcIWVR00HuGEiPmEIPCEHzsAc&#10;Rq3CyqstdvDgQWjMUzRkM9MpQNH47CSzc4bakzEXMsePCxRl8WPJEd7CdokrMqzmGv6TTw4zAmIz&#10;O6od63rKi4rA8qvEBCkUT0qk8ewB4gVBzhkDr05GjaAB3JvecErCqSg2H58gCKtc1Mtzzz1nP1VA&#10;jY2/hs8NyuLONpjFHbY7M33qk+KafTgMGG8+7ELiwnybFMiuXLkCRpgUHPZLAYL8yhsawgkj2256&#10;wfEu/TKhzc5pYLrP1pwJye6NB3k8x+6HJWFbibeSZH98SOwPI3/U+NazkCQ+S/wASx3fv+DbLhxB&#10;mpcHZUXkyEDyJYKEd2M5R5N8hoZbJC5eeeWVxIb8F3BOB2aKeXsXhgjN4AzMyc61w8gyMRl6+UKH&#10;YaZTgKLx2TmtomZovmRO5Ngbb7yBt1V4C9WF7YbVXJMD27nLjGBehKNrEpuouYBTRcTUViielEjj&#10;GUh5TZuvaDElbZ1cCeDe9EZYGF6ew+wj2R/hM9/e5w2kJ554wn6qgBrboCdmjCzuzkyfi2OxYvtq&#10;ViLeHswits+D8IidbrSZB5ntJuqJ7fMsalpRUJ7FNs3VFiziWdqSTkNBqURkNsNaRlaXgslRE6eM&#10;DE8rts+zMikjt+tU18X19nkee21OEVAEFAFFQBFQBBSBXzYCavb9ssdXe6cIKAKKgCKgCCgCisD/&#10;RSD5kFehUgQUAUVAEVAEFAFFQBEoJgJVBXElm31VVVdMRFKUqowhF3RfY/tS5EB8VaWOFBGqSAeL&#10;PPFLOg0FWI3t8zMZS8HkKCjKyHCN7fNDbLuV2kiuh7z+R0pbVAQUAUVAEVAEFAFFIAcE1OzLAXRt&#10;UhFQBBQBRUARUAQUAf8IqNnnH3NtURFQBBQBRUARUAQUgRwQULMvB9C1SUVAEVAEFAFFQBFQBPwj&#10;oGaff8y1RUVAEVAEFAFFQBFQBHJAQM2+HEDXJhUBRUARUAQUAUVAEfCPgJp9/jHXFhUBRUARUAQU&#10;AUVAEcgBgQKZfT/99NOwYcP+/ve/Gxj49Why+DLNhx9+yN0wPNu2bXv+Ydq/f38O4KXXJD9M/tZb&#10;b0lPb926JRUndj+99qurKTxS4C8DwYhUPnzOp6oTJan0zz//PH/+fPPr3ab4jz/+COD2v1u3buWT&#10;e2vXruX3v8O1njlzhvKko0ePJrWZ/n0oAbaBegOZUGjevHlQCCG5Tl+Iamp0TkymtpAcOZ0SeuBD&#10;uBNhMlMmkMm/a9asYQhkhhZB+ACBpV8BtsNk+Ayrly5d6mR1NUOaQtkYVIHXqeGdrfrnSYk0no1Y&#10;QEXQC9griroqwH2us2GNjd5Ah0NjVDR37Q46Z0EKTK2jigrNGOeKbzebKcmLYvYB1vTp03fs2GF6&#10;DmUnTZq0YMEC+WzsypUrA2MBLn/5y1+OHDmyZ8+e9evXYyTVMVg5P/raw0RPH3vsMXQ00iR2nzIs&#10;QiaxlPrpQ3ikQB78GQXGghEREzxRfudT6XYBHbFixQpEClSLsvj444/Pnz9v8j/77LOWLVtSsn37&#10;9jwSKI/eOXDgwOLFi5ctW3bu3DlMwHTljK8NJBncQKPhzNWrV9MFKDRw4MBp06aF6+QRmzDZ7ZSo&#10;efv27cKHvXv3SkPQ5vXXXxeSd+/ePSyhBz44bb6A2hFRA5mbN29m50B3ZIbChEBVnoUPE1hsvgDb&#10;GYJmzZrB6m7duoVZzSPUw2pqUqbEdqJ6584dUL137x4XRsPHqzXPUDv5UFiNF7D5Anpj4cKFsBfA&#10;SZUD7nOdDXOY7cof//jHt99+Gxo/8sgjmzZtMn10zgJz1yY2mx8/GjtMcsy7Z599ljVdVAdDIJKE&#10;V3xbwqxJXgizjwWpT58+nTt3tnt++PDhMWPGtG3blszhw4ffvn07MHKYGuPGjWvUqFHTpk3Hjh27&#10;c+dOP0ObeitYFSjcnj17UjN/Fy1axEVi9+ET2hwyScI+Tl0wp+kQHimQB39GgbFgRBiXSuR3PpVi&#10;F1AKU6dOffrpp8M23OzZs5s3b26rD7RJly5dyAFS9EvANXLy5Ml+/fo1bty4QYMGAwYMwARMUc74&#10;qpj/gwYNatOmTUAphDOhjVCof//+bJ/CHqnLly/PmTPHEIZiGfUCArBhC/Dh5s2bkydPtiU0Xm0R&#10;I2s+VEhmpy6aMGHCqFGjoDeVjBw5ctWqVQF4fQqPuggQGKmcbIfVzzzzTBSryb9x4wb9gvCSIH9G&#10;lIhClS0KqJK4mDlzJq0nqjWfUCOPU/Jiarx4FUFHUBGwt1rAva2zTg4/ePDgP//zP9m90DvIbMw+&#10;5ywwCKDA2cAbYrMqZURsu1onVe7fv8/Wt0WLFvbi7lzx7aqyJnkhzD52e+vWrRs/frzdc8asa9eu&#10;kgNqYbOGta1du3ZSgHXx2LFjHoY2iyYwbVG4J06coPKzZ8+yNnOR2P1Lly717t07C3li6nSOFMgb&#10;u4QREZdtovzOp1LsDvpi1qxZmEfhOsm3VzjsOaTFpJPlk7+PP/54QIcaM7FVq1Zh92GKYoerYmqw&#10;KAbyw5nQRijE36FDh4qisRNrfIcOHTIVVSqHAKKmSWzQhQ/I8/vf/14y8R8gIXahLUzWfAh33Elm&#10;Zya2suw/SXIWGYDXs/ABAiOPk+2YdF9//TV30So4P8ygGChYqFq3bu2BEomoUkCmZKJa8wx1iTRe&#10;vIpgukFj2bqQKgfc2zrr5DAnGEIMHIGQGUqbboZngbl1/fp12cb7TE6qoDdkg43eQDPL4u5c8X0q&#10;w0KYfehQo1VN59lSs1BJbF84GEhCAA2Juc70hCJr9uAI6dWrFz3ldEzOv+K7TwGYzd8ofDIS2DlS&#10;NvIyIoxOovzOp1IUm0UOlRGuEKY586Xk3/72tzfffFNMQJPs42C5FQ4WTFFyuyqUV3hqODOhzYYN&#10;G6AQRHr11VfD8pw+fRqD1QSoVR5KVW3XUNNoQHlKLoxvjAskxIrFPRyoNms+hHvhJLMz036W8xrO&#10;03MU3klgJ9tRDnimMfimTJkiPxUdSBCboAUCLp2BU9WOe0z5eFShIsdwc+fOpYZEteaZJyXSeIl6&#10;wxSoHHCf62yUxhZ927dvX8j88ssvSy/i1fj3339PGYkIjArXTpHeUlUMyYGRDTD62Zit4RXflidr&#10;khfC7IsaALyjaFj2KKzTznCl1EculwoJmGU9ZoEkQW6J7SMldh/nzcaNG3mqmPgkyp8L2jGN4hRh&#10;a8t5btEEq0QeaENQhLAIOtnv1sjjTZo0wd46deqUmGLhYNlKWqmkDBoNVYsnidVFQi846TCakenM&#10;gS/cIKi8ktoKVQaZ6RcnZYWSKkoYIlYh86GHCfMu/DbSo48+io0OEyhAJbt27fLfLwmHol0TdVBw&#10;tRYDUSk0XhkB//Wvf41Og8zEPlVIUdzYbCQgNtakM7C1wnpSKfbUU0+h99DPckgdteKn0lYllfxK&#10;XphwJvbl5McUqKSBqsrQ4oULF8S9wfXx48clGAimYiyzWtgHQxRgATPuJQLGWdKqaq6GwllgYvda&#10;ekq/+BvffVt4Jz52AZpIdxwDI2VGTSShrUqGL/xUDBVrPlplw4dxHPDwsX0cPXq0XSfhIGgHYofD&#10;Z2F2DZw1YJrHCCNulXTRZrPI6XmgTjsTW+SJJ56wp0O4vI2ts0IpIAyvpwtwgHcg2Np27NgRPxOS&#10;GMGMDGEBwrPAm2qymzYSBjLNYsm7kPYhgwHND5mNeGECyy3DVcIVBg8ezLJn/NMBwgfmWlSFptp6&#10;KFEbqlFqv0Ko62dyQIXaa5MHjVc/4OFZJq+CsYxiEoVpXOc6K4DXrKgN2k6NzV3RvYbS5MSTViqU&#10;p3bv3k0wT4Dz6XI7iuQm317cA/wJaMjKlWFtJC+ut2/ixIl37961xylAU8KDwE4KXLx40X+gm5ND&#10;qWTCj8TuEyBlguLlwC48jVMRJrES4hXAX4oxIowLF4nyO59KbCujAth877777h/+8IewzUeLeOav&#10;XbsmTfNihPO8LCPB0qoWhtiEMZE9adVv18P2DH8YezDcSDQEH4SZnDma096wAIXiQwAWsflYLJ02&#10;H4WLLHzUELMccpYkwawkIquIgs+CD1F1CqqEBduoJqq1IkBdUo3H7CPWmVcnCZQ3i0Ui4Pmus3y0&#10;hUOYamkZIDaPN2zYsNpKUikPtyXkOj4FQm6yJnlxzT55J1TWCZwHAGEce4IR4UGcJXGN9UPJIUOG&#10;JGFb0PtbtmxZvnw5HRE3CT1lgUns/tWrV+m1PMXFkiVL8jL7QB4B5FCPEZGwrUT5nU/lNUL4+bDt&#10;AlF0rIsSw9ejRw/CSlggydm3b18BT4EhDLSBPMIH6CTxZ1yb6BxOoDjClgImlCoLwA8ePIgk1Awl&#10;DB/4lz33p59+agTgLJhMxJPpXCg+BGDhswsgbC+WUqDIwuPbgNK4RiAtiaGfMWMGMhtW4wVkdWRN&#10;kgIQ246Xz4IYTlSx/GzFFaXWCgV1STUeHx7inDHw6mQi4Pmus5zS/Pd//7dQlCAEKBoIvLZJZbjN&#10;zhONLU9xEQ7X9kBvaYKzDixXUXpsg8WMca74PvVJcc0+4tb5DAQhfbgx+ciQBPwKjleuXOGCWBD8&#10;LnxPhB0M1PT/5k5a1OEsRjrC8Sh1Sk8Tu49Dhe8A8RSJC/vjw2kJVmE9iAr+jAKS0BGJ0UmU3/lU&#10;hS2mW4wVhYOJd955x3zqSaw93ijiXIwLzEFMPb6awRdhOLjM7jsX9fRLaAOFZBQk/oyZYt52x2ph&#10;HglhCPLL7gMuNE1DTFu+e2I3ZDMWCeXFXjOdi8OHwCiw8+TLFyT7e3JiTBdceDHjsLaFt1zYrOb6&#10;jTfewO3KXRKs9klsJ6qIFKXWCgV1GTUen4LiNTumpE3jSgDPd52Fk1BXKIpyi9+ZGI0N1Slsnnrl&#10;lVfqUa31PGvQk2VatLRzxfepT4oV21cPvn6ezSK2z4Pkqcf2eZDZbgL56w8Z8SNzFrF9fiSXVmoL&#10;FvEpoREy3QBKb10oEZkNJmVkdSmYHMW6Mi40acX2eZuJ0lAZuW0gqo3kxfX2eR57bU4RUAQUAUVA&#10;EVAEFIFfNgLJ3r5fdv+1d4qAIqAIKAKKgCKgCJQXgaqOPtTbV96BVskVAUVAEVAEFAFFQBGoAoFk&#10;b19VVmQVLZezaBlDLkBaY/u80a3UkSJCFcGqyBO/pNNQgNXYPj+TsRRMjoKijAzX2D4/xLZbqY3k&#10;6u3zP1LaoiKgCCgCioAioAgoAjkgoGZfDqBrk4qAIqAIKAKKgCKgCPhHQM0+/5hri4qAIqAIKAKK&#10;gCKgCOSAgJp9OYCuTSoCioAioAgoAoqAIuAfATX7/GOuLSoCioAioAgoAoqAIpADAmr25QC6NqkI&#10;KAKKgCKgCCgCioB/BApk9vFbxcOGDZMfu5TEzwiSwyvKH374ofxe+y818QuV/Kiu9JQfsJdubtu2&#10;7fmHaf/+/YXqeHikkFBERWYjaqL8zqfS7Sk/xT1//nz5jV07/fjjjzn+inG1fYQSYCtPAf6aNWv4&#10;V9gCcySfMvxL5rx580xmtQ2lVT5q6E+cOMGMRni6EJ7RHvgQ7mCYzAJyQBelhUxa9QQIDM/5xXco&#10;TdqzZw//0pAzMy0BaqgngKrNZJsPRdAbgd6VSOPZktt6Q1iNihBFXRXgiSNSAxmiHglrbEwCdDgf&#10;xoLhQuwipyjVQS/Mx1aidLjdr0yVYVHMPoCYPn36jh07TM+h7KRJk/j9ePl+2MqVKwODTQH7V6WL&#10;ZhtVRc3XHiZ6yq81L126lGfpzvbt29HgR44c2bt3r7N3dvdZ7KtqsebC4ZHCOl+/fr2Iyi/niqiJ&#10;8jufqlkq54PoiBUrVoR/zJcl8+OPPz5//rx5ihzUiklnzpwJVGjfXbt2bbpyxtcGzxlcI9LmzZux&#10;YoFa2LJ48WJ5HNrwc/Vkdu/efdq0aeE6vc2XqKFH8c2ePRs5Ef6rr746duyYLaQHPoQxCZNZVseA&#10;LiIzca4lFkiRM2ECb9q0id+eX/Yw3bt3b9euXTTnzLTFSKR9ijKHUYXJd+7cgQwIzIVo+CLojUCv&#10;S6TxbMkDeoNbCxcuRGMAOKlywBkRVCiPoOHR88zTFFkRqCqssb/77rs//vGPb7/9NjLAcCgtjyRS&#10;NxeN7VQdIrC9QEfpcING1sqwEGYfBO3Tp0/nzp1tEhw+fHjMmDFt27Ylc/jw4bdv3w5Q5PLly3Pm&#10;zGGdk9S/f//s6JhpzSyHLOo9e/akFf4uWrSICyYYVm/Tpk0bNWo0btw4/g3IgEenW7dupvvYx5kK&#10;KZU7R2rnzp1jx44NiJoov/OpFLuAXpg6derTTz8dqFOMj+bNm9v5N27cGDVqFJpFEsDad1E97du3&#10;N3cZjhTljK+K+T9o0KA2bdqYYhMmTEBUWEHOyJEjV61aBRMYF2jTu3dvMpkIbJ/CDj9v8yVq6Nm9&#10;zJ07t0WLFkLp//3f/7X7njUfwjg7yezMTJxriQVSJEyYwFCd5bBv374NHibY+9FHHzkzA2LE0z5F&#10;mZ2owuSBAwdCBhIXM2fOrETveeZJiTSePV5hvSEqAo1RLeBMZ2YrT6Hh0fPgnyIx7KqcGvvBgwf/&#10;+Z//2axZM0o+88wzxuwroMZ2UkU6iOn85JNPxutwn8qwEGYfu71169aNHz/e7jmrbNeuXSWHpSJs&#10;1jDwHTp0yIiCPqvFtEVTc/5Fo2fPnsWW5YKVW7hOYpdj+0El89KlS7LM+0zOkcJtY+wSHE4iaqL8&#10;zqdS7Av6YtasWdhM4TrJDxh2zNjWrVtHtX79+vUuXbqkKFtVVTE1WBTNIxj6shciyTkpswONTL7Y&#10;ghIk8MQTTwRa8TZfooaedd1MWPD8/e9/b0uYNR/CmDvJ7MxMnGuJBaoa8cTCAQI3btwYbYnBJw/C&#10;fHYpzsxAzfG0TxSj8gJOVG0mU0CmZO56I9CpEmm8gOQBvWGrCEpWDjgjglaXytHzASd95RxILOnU&#10;2C1bthRi4Aj8+uuv2fFKPQXU2E6qiKhiOhsEnDrcpzIshNnHumVWMtN53BgsVBLb5wxXOn36NMrO&#10;BDmVOvhv8uTJvXr1oqcc7MoJHVyHRoKGXAT8N9giZMbgkzjNaijgHCn7SFQsDxwSifI7n6pBpKhH&#10;MJpRGeG7MC2cz4HvuXPniItyRpB8//331CPxJZzw4vxLUc74qjCPwlPDPMKB6erVqwM14CZfsmSJ&#10;DISdvM0X59DL9Pyf//mfqGjdrPkQxtlJZmdm4lxLLJAiYZwENvWzOu7bt8+sjpLvzCQ/nvYpyuxE&#10;1dQPN5hWeILJyV1vBHpdIo1nSx6vNyoHXELtbWUSDoBJiydRGpv6CWvBmX3gwIGXX35Zmiugxo4i&#10;OTYfXlJ8N06gnDo8a2VYCLMvijecCrGqYRqzTofDlZo0aYIX5NSpU2IVhYP/0qJj1vUQMIv9Si9I&#10;kFti+zAEUYVsFJii4le/f/9+QBJ8Jxs3buQpJz5Zix1ffyXy5yuh3fqjjz7KegOFDh06RL6ERtkJ&#10;XyDLEnfRTcQLFkFygrKhB6c2tjD4jP/rv/4LLROW0Nt8cQ79lStXEAkmC2NLN2ET51piAQ+ckdAo&#10;GrKd2c5MESaR9h5klnAoGpIonXLpDRufskheRsB//etfs0T269ePPW2F1C2IxsZuvnjxYlQEmlOH&#10;e5h0v4r5wXX/vwZNixcuXBD3BtfHjx+XiDeYirF88+ZNPNVOUABX4tmzhiwLTOxeS09lXSTwc8OG&#10;DR07dpwyZQq9IzPswpH+JuJDE+mCExgpM2oiCW1xES9/uNfxVAy/mVHhWOOiw9QIePjYPo4ePdpZ&#10;Z8wtWmQRxTTfvXs3h2hOAWiO/HTRDtDbKG7ey7MpgT+Y3RHbBvad8eDEzJfaftvbbs459GRy7mx4&#10;EhagWj6kCLLdtOmIM7OSuVbJZKyZzEa8MEvlPQ9i9nH1mQNfZ6aTG/G0T4vVAVTDTE5Rb9TPZBso&#10;/xqvfoaHZ5m858EyyiZWVEclgJulhwpff/11XC1OCgng9XPbqbGN7mXvbegtYhRNYxuqgC2rDPFp&#10;mDQV6nDpUeXKsDaSF9fbN3HixLt379r0slc4ACVM0nzrxEQqVGgKFLwYvcPGxZHDBMMFRe+GDh0a&#10;sPns7ssJWpRRmHVnCUZkQyOtsK4jKheJ8jufylpUZ/1YcjjVWSDlroRG2SUDd7nVsGHDXEQVNY13&#10;BMUdtvl4GZy3VZw2n8/54hx6BLbP7+hIILyyOHwIj2ziXEsskDVbCDxg6HmBiRAisyg6M40kibTP&#10;WmZhMuFiNpNLoTdKqvHYFhLrzKuTGCJmsUgEHH2OVhcyoOc9B5Tz0Rbi3QNUTKRuQTQ2RxwSGYlx&#10;JvGRXGD/Relw082slWFxzT55fVUC2vAbAYSJGwM1rjkCBlOu7UiFrFVVFvVv2bJl+fLl0hHpKWvk&#10;wYMHuaY5TFtOe82xnZCG/KtXr4KPPMWFM5wrC2nDdQ4ZMgQB5DzaiJoov/MpPwIHWmGZRE1wPIo2&#10;saOguJYP/qEZCSuRu1y8+eabge2mT7H5CgP0sBW3tI6fjx184NUTRsRE53ibL1FDj3jQQxjLG3kc&#10;iiG24XNx+BAezai5VpzJ+Mknn3AEFniByZlpWB1Fe29kFiZj+dn71VLojZJqPD72xMcxAq9OJgLO&#10;0iPTVl5NoO/eGEJDnNL893//t+heYm/Ek10WjY2Tz3xqQ0xneZkjSod7U4bFNftYwPiCCYsZBjIf&#10;GZKAXxJWs8QJsfKRz5dfSAT5lfcDLoMHD8atTS8k6lN6iquP3tF3+cyB6Z3pPgU40JHuc5Hjx4cZ&#10;KVQDSw6S0BERNVF+51M+FYrd1htvvIFLlQ++kPBCiSOKN4pw0XPBqS5DI3e5eOWVV/KSk10QX2Eg&#10;2V+JQ1nwvQa2QPDE5Iu1x0wxb+F5my9RQw8xkBBI4QnaHNrb07lQfAiMb9RcK8hkZKw///zzDz74&#10;wP5WmTPTZjXXTtr74baTyWXRG2XUeKgI3pJkNbFVRyWAM21leULDo+c9f9MAVUyYk9G95l2lsmjs&#10;8GyK0uE+lWGxYvv8aJx6Wskitq8eeSp8NvXYvgrbTasY8tcfMpKWMPH1pBUF5UfacCu1BYt4lrak&#10;01BQKhGZzbCWkdWlYHLUxCkjw9OK7fOsTMrIbQNRbSQvrrfP89hrc4qAIqAIKAKKgCKgCPyyEVCz&#10;75c9vto7RUARUAQUAUVAEVAE/i8CyYe8CpUioAgoAoqAIqAIKAKKQDERqOqTYclmX1XVFRORFKUq&#10;Y8gF3dfYvhQ5EF9VqSNFhCrSwSJP/JJOQwFWY/v8TMZSMDkKijIyXGP7/BDbbqU2kushr/+R0hYV&#10;AUVAEVAEFAFFQBHIAQE1+3IAXZtUBBQBRUARUAQUAUXAPwJq9vnHXFtUBBQBRUARUAQUAUUgBwTU&#10;7MsBdG1SEVAEFAFFQBFQBBQB/wio2ecfc21REVAEFAFFQBFQBBSBHBBQsy8H0LVJRUARUAQUAUVA&#10;EVAE/COgZp9/zLVFRUARUAQUAUVAEVAEckCgQGbfTz/9NGzYMPkJ+QrTtm3bnn+Y9u/fX+EjxSwW&#10;7ghorFmzhq7xYZ4PP/yQ328OS06vpfs87rNfzpEKZFYivweZf/755/nz53/77beBtn788ce33nrL&#10;ZFJsz549fHKPwmfPng0LdubMGcqTjh496kHsQBO3bt1ilCUzBtgTJ04wgygJcygWltPbfHE2JJLD&#10;Z4RE1ILwuRIyI2oidJ4nY5jAW7duFYrCZPgs8EJmKB3ItJGHz/IUDM+a2GGov/zyS8ggKs4w1plp&#10;y+YZapl0zrWpwomZNbBR9dviUYa1lYEG7Xnz5tkLSiLgieRPsYNhjY3YcBjlDMMNsRM1dooiVVVV&#10;FFXohfnGHhUmYl5Vo9UWLorZB1jTp0/fsWOH6QAYBVKgb0z+v/zlL0eOHEHNrV+/Hhyr7XxBytOR&#10;7du30wv6snfvXjFhN2/ejLFCDl/NfeyxxxYvXhyQlv7Sa3kKHLwZvuGRErUYGL5E+XnKHl80UerD&#10;gWpYsWIF4ARqZsn8+OOPz58/b/IPHTr0zTff8Jde7Ny5M7D34N8DBw4wBMuWLTt37pyHBdIWGN0N&#10;OKbRKGARcvbs2UuXLoUPX3311bFjx/KaL04+C6UR7N69e6tXr/7Tn/4UmLC58LlCMkf1yCDsWfgw&#10;gTdt2vTII4/ATxII79q1C9lQIH/+85/ffvttMqF3WENCKvjMXbgNw6vaclc7W8NQY3k8++yzMFZU&#10;3MKFC6nTmWm35Rlqp3ITeSqcmLbwWWu8GL0B/q+//vprr70G2t27d582bZoUTgTc5zob1tjffffd&#10;H//4RziMGofh8FzEjtfYFMBMNGnt2rXV0rW28k59IlXZCxzMmTRp0oIFC+ST+CtXrgw3lylVCmH2&#10;gUKfPn06d+5sdx5EJKHFJk6cePz48QA0GD3jxo1r1KhR06ZNx44dy2pd21Dl/hQdgQT0gr7QI/5F&#10;pAkTJowaNYocrkeOHLlq1aqAw4/+0uvAU1n3xTlSzsxE+elOt27dzCgzB9IVnqVx6tSpTz/9dKBa&#10;MY+aN29u53/wwQdDhw5t0KBB48aN+/Xrh3Vi3z158iSZ3KLAgAEDWCDTFTWmNha5QYMGtWnTxpSJ&#10;ApYNw9y5c1u0aCEs+t///d+85ouTz0LpKVOmmAkbMEz987lyMkf1yCDsU/gwgaE6y2Hfvn3hJ4lp&#10;9dFHHyEbVh06pFmzZsLb+/fvBygBk8k3tIfnGRHbCTXyQFoYS6M9e/ZctGgRF85MWyqfUNOuU3Ly&#10;K5+YRvisNZ6NUli8mzdvTp48GZwp1r9/fzwsdK0SwL2ts06N/eDBg//8z/+Ew4j6zDPPGLMvXmNj&#10;LLZv3x5LURL6MCNi29VGUYUymM5PPvmkKXz48OExY8a0bduWnOHDh9++fTsgXtZUKYTZh2G3bt26&#10;8ePHO8dm9+7dLHvCVztB3Hbt2kkOBcLuDQ8jnUoTdERoTWJDIy5P7CGhBUmOP0Q/mkR/jTUADraj&#10;NBWpnJU4R8qZmSj/pUuXevfunZ2o6ItZs2ZhM4WbIJ+l0eTLEXDLli0lB4swcASJDjVmYqtWrcLu&#10;w+x6Qc1MjYEDB5omooCdOXNmhw4dpFiXLl1+//vfB6TyNl+cfBZPkqE01A3s0/zzuXIyO3uU42QM&#10;EJgNCZzEehORYD5rHhcYf7/97W8lE+RfeumlACV4Cj4b2md3YOKEGpGwP2gd/caMmzNnjsgZzswR&#10;6pi1qcKJaYTPWuMFBjcgHsuH0QlYIexycRlUArg3veHU2Khl0dU4Ar/++mu2MVwnauzr16+jAzNV&#10;y+HKo6iCOSims3mEede1a1f5l3EJuzyypkohzD56btaDAJpANmLECNxagXxZRcQZJsnz0VuKlILW&#10;MEYqlIuAY49zEM7FAi3a/RUcMj2jMRwNj1TM8MlTTvmZmdySyJ5ArEkq2GJJG0vOrhD5A/nyL3tN&#10;KXbt2jX7/Jcc+19ZXMPBgqnIHK4E5RU1NWxgZWPwP//zP+FIKanT53xx8ll6IQ4G0sWLFwMT1j+f&#10;nbx1ZibOUJ/Chwls04bVcd++fayOEgX1ww8/hOOipLxw2BiLAZ6ny+cYFQEz2etu2LBBVnRD13Cm&#10;3PIJNc1FSV7hxLRhzFrj2W1FicfKgr5lGxlYUp2j4FlvRGls4SrObJzTL7/8Mv8mauzvv/+eYsJ8&#10;Tnhx/qXLZ2dtUVTB5gNt+Gye4uzuxo0bMWtf1lQphNkXMyRsNbB4ZF/yS0343qEmKyKLt7hA7OMY&#10;ouC5xTlvSbsfIz/eqY0bN2LpMo1NrEku3WTJQaewUmL8+TzDraezNrBXrlyhKsgjeHLtjBepp7nK&#10;n43iM+4cNCAkl+1v5RXmXjJ+huYunhFAQqP4FzuVdYULzm05+icQimsJ+Ctaeuqpp3Bgc+Zlzu+Q&#10;0JlZNMmj5CmyxsM0AW0OfDleR07ThYID/utf/xoPGZE2HI+KzIkau3Xr1sJ8rEmZFLkk7Gm2uOLA&#10;thP4Y9gwFlFrX6aLY9HNPnaB4eNd4BPngf26on1sl8sA19zo4MGDiWvkOJL3CWTLyySU3vHiFXFm&#10;vOZm+zXDDQkOMW6hmmWr58F4+TlxINEvEkatiTWpp8WanxXYZUOJcompR5woTj9iza1X+2AYWAkc&#10;kWBQErt5znztan3Olyg+o4URiV2vbH9jel00Pkf1yNmFvIRnx8LyxrsRxL8j2OOPP85fvCOBgD8j&#10;s3DYvBrJtRwNe04mfJnYPqPPnZnF13tl0Xi4UYiyJdbWQBoFuE+9EUM88Umjn9kbCGPjNTbxDCRh&#10;Pk9hMprDHJ/0hg8cZAF1uFHerRFnlnPty3pxLLTZJ7EmUdYM0QkXLlwQQDGoMw0Uy5Qr7L0Y+1On&#10;TuGhwVVDv5iE8k4QzIiy+fCd0GsRDBx4KlMhq608UX7iS8yRn6j7eNO2WgGqKo9r5JVXXkE7MBuN&#10;TjE1oGI4+ZV/L1++zMFBVZWnW9gJLDyxDyJpMbwL8jZfnHxGJFySbGPY4EJs/pVYLpOKzOeoHhVH&#10;eI6xeFGJF5gIIZI1koA/zDjipYyQYasOJsNnKQDDPYdDodnC3/FxZpaCJ8XXeJwqmvAhFhpREYmA&#10;e9MbTj3JR1ucX9SK19hEAhg7T6ZAw4YN09XDldSGxpPISA7W5T0ELvD/8Yrq3bt37RoCa1/Wi2Oh&#10;zT6GNmzMgZpYCTgMOBs1Z0ZDhgypZCQKWObgwYN82wLBMIPokThC+JwBaznBngFCmO7TX7wmcjRs&#10;nipO7xLlv3r1qhz5kbhYsmRJjmYfZweyx2D5ZEPZo0cPrtlWSvwT/+IFRI9I4FS8OzDrIYgCFl+a&#10;TAcSXeBcEkm4NhGf3uaLk88Ig1Ty3hVrD72QCVsKPkf1qDjCf/LJJ9Ay8AIT2xXoCmlJMFx2hobV&#10;XPOIFJDYBqG9t8RCyKIujGXHi92PBnBmloInxdd4+L0+/fRTARxdISoiEXBvesNJPHzS//3f/y0c&#10;JkoBSsuuJl5js0+ToB0SF2+++aYdw+qN4XiszKcqxEUlL+TJ9zrEBGfpF+bbJM96cSy02QdSfGEo&#10;MEjQVCKZOC9nt8qXX1B2UNPzVjVF6uDqu3PnDvsAvO4cz9EvCMGRB8n+eI+s36b79Jde03cQAIdw&#10;9ECKElZbVSXy02sOpBCexIX98eRqm6u/PDDy3gYwckyGT14czOw6Ro8ezQX/skDiTeGLMB07dswx&#10;nCAGWAgAeRAYPNGVnEsiOTPFvO3ubb6E+SwDBL1Pnz4NpYnj5Lt9MmFLweeoHhVEeDTD559/zict&#10;7G+VgS1EJWGOwFsinF544QWb1VIAPnMXbsNwz1EihpCiASQGwJlZfJ6UQuPZKheqyIu9iYB70xtO&#10;NW4oCkuJDzHv/cRrbAxcCvOIPMVJTv1rRIo1oPr4ZBtqEGXI0i/Mt0me9eL4K/lgoDPJR6VjCqQI&#10;RFmqKikmiF3qcUR+z59NqZmQcgRcXrTNp+SL3IWSTkMhVYnIbGZBGVldCib/khZfAbwsirrU3DbC&#10;10byQnv7al569UFFQBFQBBQBRUARUAQUgQACyd4+hUwRUAQUAUVAEVAEFAFFoJgIVHU4o96+Yg6i&#10;SqUIKAKKgCKgCCgCikDKCCR7+6qyIlOWrnjVlTSoSGP7vFGpjFFQNji1BYt4g1caKuk0NMJr/JMH&#10;wpSCyVE4lJHhGtvngdWBJmojuXr7/I+UtqgIKAKKgCKgCCgCikAOCKjZlwPo2qQioAgoAoqAIqAI&#10;KAL+EVCzzz/m2qIioAgoAoqAIqAIKAI5IKBmXw6ga5OKgCKgCCgCioAioAj4R0DNPv+Ya4uKgCKg&#10;CCgCioAioAjkgICafTmArk0qAoqAIqAIKAKKgCLgH4ECmX38PvSwYcPML8f7xyLHFrdt2/b8w7R/&#10;//6AGLdu3SK/ULA4R6qYw8dPcc+fP//bb78VVPl3z549/P4vn1nhZ+C/++47yeen6PmXTH6h3GTm&#10;yAcnByQTnNesWQMleHX/ww8/lN/zNvlkMolOnDjhU/jw0ENj4TPEjumLTyGj2goIb8MLzvwbg3mO&#10;8sNY+2esITYEJocEw/nXsB1WMwXOnj2bo7SGogEN/+WXX5IjTBaoSc7MfIWPUm6inPOVLab1gHgs&#10;ItADtOfNm2f0RtEAD2hs0zshvNHkXCxdurSAGrvCdTBGQ3qgU1HMPsCaPn36jh07TJ9hZyCF1w+7&#10;QNhg8gBfKk0g+fbt21HWR44c2bt3b6AjkPvMmTPOhuzuM5NTESaxkvBIyboYGD4yE8VLLJAoTHwB&#10;NMiKFSvsb6QdOnQIq27ZsmVk8hPdn3zyidTw2WeftWzZksz27dvzSLha+0fuMQ3rFKyqx9HdDK7h&#10;wObNm1F5UIUPavID9osXL5bayP/qq6/u3bu3evXqP/3pT6ydfuZLeOhpev369cJnILX5HOhLQMKs&#10;+RCGPSw8MPLj6EgOklysXLlSsHViblfoU3iWwI8//vj8+fNGgE2bNsFniE1C8l27dnELtn/zzTf8&#10;ZW7u3LkzvHWkHpvYUXqmKrpGFQ5DjeXx7LPPot+EyQsXLuRZGMKv1C9YsEC+Fyv458sTp3ITUe2J&#10;WQSNZwMVEI9evP7666+99hrAdu/efdq0aVI4EXAKeFtnwxrb9AgVbQhPsffff//FF18smsaucB2M&#10;0ZCmv5nqk0KYfRCrT58+nTt3tlkLOyWhxSZOnHj8+PHA5L98+fKcOXNMsf79+6einvxXwhqJpmva&#10;tGmjRo3GjRvHv0aG8OJtbqE0u3XrZrqPovQguXOknJmJ4iUWqLM7LGlTp059+umn7Xo++OCDl19+&#10;uUGDBmT27dv3888/xwqkJKtmly5dyARSVEnA4ce/mIPkS2KM6pSt8schwKBBg9q0aWMemTBhwqhR&#10;o6AKOSNHjly1apVs3MmfMmUK+RBp7Nixx44d8zBfnEOPhYEAYT6H+2JLmDUfwpg7hQfGgQMHAiOJ&#10;i5kzZwq2TsxzmYxYb7Nnz27evLlpXQgMnyE2CQ5/9NFH3IXtQ4cOJadx48b9+vVjVxAA4caNG/TL&#10;EJsHK2dmVSWdUN+/f59dbosWLaiqZ8+eixYt4uLw4cNjxoxp27Yt18OHD799+3agIc88cUqOSGEy&#10;JwqWWKAqSOMLh8W7efPm5MmTwZkHWSvxsNC1SgD3ts46NbZ0M7Bj+eGHHyB2p06djMbmWRuQXDR2&#10;5etglIb0pk8KYfZh2K1bt278+PFOKu/evZtlT/hqJ3RWhw4dUpwqeVXFDGzWrJm0zpbduDzZOuDL&#10;MduygHiXLl3q3bu3Z5mdI+XMTBQvsUCdXXvw4MGsWbOwmex6WOHw6kkOBfgL8iyK5IstKOrj8ccf&#10;t5+6fv26GIW5JKYG9odpGkNfFkWSnIuxcIpaNPnMFzRLQNos5otz6LE4jZ3arl0724Uf6IstYdZ8&#10;CI+dU3gbXgqIJeTEPEfhIbZtotkEFmKzS5HjMMN2zMTw0T8LVevWrT2w2gk1dJW9OjRGNvbwXDMT&#10;u3btKiJB7PBu1jNPYtamAJkTBUsskO5ABMQDzN///vfSBA54zCY2ZpUAnoXecPbUqbEpiW+PYxmC&#10;AcxTKO2XXnpJ/sVFjceaKWDXmYvGrnwdjNGQ0ousqVIIsw9GmhUrQAgU04gRI3AehIly+vRpdIQJ&#10;cjKhIelOHg+1ocFhjDQkF+K/gRyvvvqqTM5wgtlkSmRMIFYjO5mdI+XMTBQvsUCdvUA1mDXPWRWn&#10;BjNmzAjc+tvf/vbmm2+KCWjS999/zzUBUv5DSTA3o6YGInFAxpEuF1JGtu+kixcvhg/sspgvzqG3&#10;mxavpFil8X3Jmg9hDsSoHQqjTzjNnzt3buBBg7md71N4xjqG2KyR+/btw4cnZYwX5Nq1a/ahsAhP&#10;zrlz50yoq0QEZpFioIYb7HU3bNiAzDSN9xo7I0at+YQaeaIkD5M5UbDEAikiHzXXWFlYL9hGmiU1&#10;EfAs9Iazp1EaG89l2LCjBlx65L/zzjt4sgMV5qKxK18HozSk6UXWVCmE2RdDd1wFLGxO06dJkybQ&#10;99SpU2IqOaNAUpxI2VWF750FhjWblUacNBx/MD8Jdhk8eHBMuzg7N27cSPdR8VFOwezETqw5UbzE&#10;AolN1FyAyDMitzgXs2sg7B2+hZUIZXCKYAEQJoVucgb/1SxJzQ/ywgGc4ZxXasBZQngAFCLTjhMw&#10;9Rd/vuTIh8AoSIwOmYHQkQDm9lNFEF5Co5BKfIEYUgcOHCAT44+LMNMeffRRSqI5ITZ3JSLQc3rq&#10;qadwpnKwyzm1NM3JLzqfzCi1VgSonSglCpZYIGvwMU0AlgNfQIbMlQCer97AtoMYL7zwQhgZVDF+&#10;Hw4DsaLQ54ECxdHYtQ16bU9VyJ9fSeSsM/n/NWhavHDhgu3ewJmHszrG4SGSs2XkOCmmLxXCkVgs&#10;C0xYY4gZZ7/bsWNHwrPoCJYcNh9GiRxth2EJr1LsmJnMUa5BakgXHKdIUXLSwXjxEgtQc82/Xs+O&#10;EOPYOEjM0vj222/bXj30C0smmebA3UkGHmdc0DWBYwVTmOa4ThftAL2NUcL7j+JOI5HJ+k0s2pIl&#10;S6AQO6IYGWLmS42/7W3NXJsGMrK2JJVM1Ur4kCLIAd5GwSuGoI25kyGVCF8zmU2LnOGOHj3arkfe&#10;8+DdCKw9ITZcxZIjzg8HNvzHLxLTbrhCu3dpsTpeRaD3YAth3KL3EpGML1Abk2NWw8DaFLPu1Cm5&#10;6Pz6GR4z18wtGqoc8PjJKzLXz21bY+MQ4b0fCeMLaPKYuWAPon+NnbgOPvHEE4ZLYQ1Z1eJeG8kL&#10;7e2TFxqcNh9gEaBgTrVMFE6i3VbAAphr+GxwW7Js0xGiLljLCXDu1auXvM6DzCzkgTd87e7LAbex&#10;AIrQx0TxEgtk0Qux+Vgawzbfu++++4c//MFp87GbNIdlEhHYsGHDLMSrpE4xSrDvA/bHlStXOK3D&#10;wBLrRCKlTPI5X2iaU2ZpGu0GnyvpVy58CAsm8BKbGDCpnZibx3MXnk0L73nwAhPvG5nNDKelr7zy&#10;Cssw728iqpyimsRcCBCbiMBKRiqtMiAcDjfk7b27d+/aTQTUWu5QR3U/UbDEAmkBG1UPR+fmuy1m&#10;xYwH3KfecIqNqw9XiLxvTgG2OnJCSsiNefFOglntx4ujsZ2Dnqghs6ZKoc0+1Fb4rQU2HHARXYCb&#10;miM5rqOicLKeRWnVf/DgQbx91IYVy+ZGoi7MK7riKWH5lPMm6T4XV69elUM9Ehf4eApl9kWJl6/8&#10;KBFsPntplEHEFmRRDGwwWBclLh67XA7LSFyEg//SYkIl9eAGxuYj1D0w3HRN3t6V8IAhQ4ZwDTck&#10;rs7nfKFpCClBC4bPUV3Llw9hqQRejDwb3ijMiyM8Me8EJwReYOKtWNk5y0lZjx49uDasxjpkdcTw&#10;EmJLRGAlDEyrDFtZvjUoGowdL2uh+ZSBWCdoRckshd4rpsazB4tjik8//dSsmAQXcVe+HREFuE+9&#10;4eSVec1cnIic20gAw3PPPYe6M9SVvWUBNbaTFVEa0ps+KbTZh63DF4YCbEBZ4Nggk5WP8Cy+/ELi&#10;SKu8H3DB1UdH8OrJxyPiO2K6z1NYMNJ9Luxvt6all+upJ0q8HOWXxY9kf6sMw47Jhk7hCMzki7XH&#10;roPNJReoS86e+BwMiQs8KPUgU8+zaGfcwCT7q05i2EEegq/JJ8qT7/bJq8fMFACXFr3NF5pm64IJ&#10;AjOBtER8dsIbg3mOZLZZBAH4FBGfa7GJTQGGgJc2yGRXg8tEdjWG1Vy/8cYbeH2E2Kym2X3Axcl5&#10;iIFsRoPJ2zOQh69ZwWGYjFY0r9QUBOqYyVtAjReQ1pYQ5OXF3kTAvemNqhSjrZMJjpIXewuosZ2s&#10;iNKQ3kherNi+qgY+l8KphFz4lzz12D7PXagnts+zqGlFQXkW2zRXW7CIZ2lLOg0FpRKR2QxrGVld&#10;CiZHTZwyMjyt2D7PyqSM3K5TXRfa2+d5+LU5RUARUAQUAUVAEVAEfsEIqNn3Cx5c7ZoioAgoAoqA&#10;IqAIKAL/PwSSD3kVLUVAEVAEFAFFQBFQBBSBYiJQ1SfDks2+qqorJiIpSlXGkAu6r7F9KXIgvqpS&#10;R4oIVaSDRZ74JZ2GAqzG9vmZjKVgchQUZWS4xvb5IbbdSm0k10Ne/yOlLSoCioAioAgoAoqAIpAD&#10;Amr25QC6NqkIKAKKgCKgCCgCioB/BNTs84+5tqgIKAKKgCKgCCgCikAOCKjZlwPo2qQioAgoAoqA&#10;IqAIKAL+EVCzzz/m2qIioAgoAoqAIqAIKAI5IKBmXw6ga5OKgCKgCCgCioAioAj4R0DNPv+Ya4uK&#10;gCKgCCgCioAioAjkgECBzL6ffvpp2LBh8rvykvgR9Lfeeosv03z44Ye3bt0Kw7Nt27bnH6b9+/fn&#10;AF56TZarI+GRAolwZmKnGDUZPkqmh+X/X00///zz/Pnzv/32W8nl3z179kAqvq63devW7777zpQ+&#10;e/YsJblFAYoF5Dlz5gy3SEePHs1I1JhqIT8omQJffvklM0XmBbBLPhNHJsu8efOYOD6FDA99zMhK&#10;X+xp7lPUcFsB4fl3zZo1SAiSXBh4nZjbtXkgs93cjz/+yHCbHBi+dOlSWL127VrDamdmjmg79YZQ&#10;13x+jH89I1kJIFGSByZmETSe3Z2AeOZWkQEPaGwjsxDeaHJIDtUhPLS31bgpn5fGjqJKJTTzpk+K&#10;YvYB1vTp03fs2GH3/LWHic/GPvbYY4xuADi0w1/+8pcjR46wTq9fvx69XC2yBSlPR7Zv304v6Mve&#10;vXvFhEUPBlJYWrsAi72f7jhHKpzp7JQtIePFqEmvGccsDHc0yIoVK6jctHvo0CF0xLJly8h85JFH&#10;PvnkE7mFNvnzn//89ttvc+ubb74JcAkteeDAgcWLF3P33LlzKBQ/UEsr6G4G1zSKSffss88yHWRe&#10;LFy4kDLg//rrr8tk6d69+7Rp08ISUo9NmLQADw99/MgieRSA/vkcFn7z5s137tyBk/fu3eNi5cqV&#10;MgSTJk1asGCBfMJaMj2T2W6OJfDjjz8+f/68ZMLz999//8UXX4TV7du3h/NRmQGxqYeF06RMie3U&#10;GyKPrbsqUQueeRIleWBiFkHj2eMbEM++VRXgGekNpwoNa2xT7LPPPjOEJ5OFo1mzZhC+W7duQng7&#10;5aWxnVRx0jWew5XMAieAFWYWwuyDWH369OncuXNg5FBDPXv2JJO/ixYtCnQJo2HcuHGNGjVq2rTp&#10;2LFjd+7cWWGfi1aMjrCo0Av6Qo/4FwlZYCSx/EycOPH48eMBsVn+YbwpxprkoV/OkXJmOjtlS8h4&#10;MWqBXqfYBZa0qVOnPv3003adH3zwwcsvv9ygQQMy+/bt+/nnn8tOEaaNGjUKPcKtAQMG3L9/337q&#10;5MmT/fr1a9y4sdzFBExRzviqmP+DBg1q06aNKYZs7A1atGhhz4ubN29OnjxZJkv//v3ZPoW945cv&#10;X54zZ44hDMXq74Vz6GNGNmZv5p/PTuEnTJgwcOBAZiKJi5kzZ4LS4cOHx4wZ07ZtW66HDx9++/bt&#10;AHRZkzmgGGfPnt28eXOT+cMPPwwdOrRTp07koBNYCyG/MzMg9o0bN6A95SXxbP2UcNbghFpKYi09&#10;+eST5qlEJD3zJEry8MTMXePZyIfFM3erBTwLveEkiVNjS8nw4cCmTZueeeYZQ/iAwy8Xje2kipOu&#10;iRxOnAV1ztNCmH1YNuvWrRs/frzdGZQsaujEiRNkcgDHihXoKmtbu3btJJN18dixY3VikdfjdASD&#10;Q1rHBRVwee7evZveyYpup0uXLvXu3duzzM6RcmbGdwqxGS9jzTCOgV7X368HDx7MmjULm8muirWt&#10;ZcuWkkMB/gryH3300W9/+1vJh3gvvfSS/RQ61KyyrVq1st2H9cuZWANTA/vDFEM8sdjYWTI7ZF5g&#10;Bf7+97+XMqh1jADs6UDNrPEdOnRIbK6qAs6hjxpZBMZj6vRE0qh/PjuFxywW845EAbGEGPGuXbtK&#10;JlCHt1hZkzkwKBDbNtHgsGEsGxi8d2xRnJmBelioWrduXdWI11bYCTVVIYDs3k21iUh65kmU5Agc&#10;mJi5a7zA0ATEk7s1AJ6F3nCyyKmxKYkLkGMZwlrsp9iufP311+RgG0B4s4BKmVw0tpMqTromcjhx&#10;FtQ2Dc1ThTD70KRG1dr9wYHRq1cv3KGcgQZWCzH/2ZGb8pmeUNSJcvzjaHAYI2XkwsRmMUtHjBiB&#10;Vyxcw/Xr18mUGC9v4VzOkXJmxnRK+mKPl4xjuvFeKAJj4Tnx59RgxowZolb4i3eE2D6J+QvE9tmH&#10;C+IpNCEmmRKDyrt06eKcGmDFDmHDhg2oPyMDtIEM2IhOwpw+fRrzRaLW7KDAerrgHPqokUWXvfrq&#10;q2F7VATwz+cotSPyYKQSPDR37lyuV61axeIXM9eyJrM9RvDBSWwcHrD3nXfewTNtyjszzV2ITdCC&#10;CXUNh7TWww372SiosfngKkw2hROR9MyTKMnDEzN3jWcDHqU3agA8C73h5FWUxsaGk52M/RSTkVMX&#10;8qdMmSI/g26nXDS2kypOuiZyOHEW1DkxC2H2OftAeCyrFGYQifO4cGxfnT0vzuNYtywwWHisNHJU&#10;bQ4Z2UGuXr06aqXEebNx40bwYRmIcqLk1c2YTuUlkt0uoSFEbsErMlnR+cu5AGs8wX9c79q1qwhC&#10;xsjw1FNP4Zfi5JHDDlMMvUMmB76cAvM6QuDxJk2aYBGeOnVKthbhALVMu4xJShji4MGDY1opDp8l&#10;RgdRzVE4kDITgbeAc00glVAnDgdYM6B3TKYZgkcffRRjBSbkQnu2LhcvXqwh2KA4PLHJXHCNh6i1&#10;AZ6v3mDfgop74YUXAnqDTTvbG3hLYuuSy5t2FSpMJ13z5XBxzT68XBjyEmQzcuRIYvvMW3XALS4Q&#10;Oye7wJQKR7fmYqyFxDVyHMlKI84bFnWpDXdO+HhXbnGoRzL4OMO5ahap/gdjOhWuXMbR6daqX5JA&#10;Dbg02ELw3gYvcIjr7vHHH+evxPyRIBJnvlHtikck3o+YuszhCsU/Gp4XZLJJYOIQoxZ4CnbJEmtH&#10;rWUtqhlZbCZOeG33fKDp4vDZ2Hz4RI2QvC4juy8wj59rPskcHj6cIhzxE8Nq33JmUoBOidpMpH3q&#10;PAElziggakzNTiSLw5OA5IXVeCJnzYDnojcMtmxg/vjHP4qiNokoQGxBNu2isSH8e++9V0yN7aRr&#10;VRzOQp8U1+wLj6Jt5HGXwb5w4YIUY9foP9AtLVWIe4a1BDcM2248MfRLVkeJf48yhgjhMmH7gkzM&#10;mpqWqJXXE9UpUwNBaYya/Ms40uvKK6+5pLwpxguwxuajKhZF3n+UUD9J/Gs3gS1+7do1ySHAOXym&#10;ULM8NTyILSIBr4HEqYeJDTBBaaYMDLEJEy5QgyRRjzhHlm2bBGzIpzqI5gy8SlwQPovNR9QpOJsJ&#10;xTtVd+/etfsbmGu5kNmWh/gEE9UOk4XAzkzzFHMBvyArqOSYp1JkQkxVV65ckeBs+CAh2lzgjkpE&#10;siA8CXetmBrPyFkb4D71hpMtmHdyjCtad/To0ZVEcxVHYzvpmsjhxFlQ5yQtrtm3ZcuW5cuXQzsS&#10;X1UACNltoxrEyiEohLNRriVMdciQIXVikdfjBw8epIO0TkfokQnM4vAxbMua7l+9epVeCz5cLFmy&#10;pFBmX1SnjPyMF2LL0bbd60xHASWCzUcIeWD7iJrYt28fCyGJ1zbFBuVaYvh69OhBHAkLJDkUs2On&#10;MpXWWTlrJNGHMu7sE5gXMu7sfT/99FPJB0+OnMjk2kTBckzJQmsKSNRaFsk5suYNYvkGCoa+uB6L&#10;xmdOotEzWH72bJL368WqFl1kolFFF+VCZnvsnnvuOUInhcBQVAjszDSsZgqwgrKFME/ZcaJZEMOu&#10;k92soYTs3uVlmigki8aTMD7F1HhGztoAh+fe9IaTcuY1c3mRjqAm/NNs1OEqx7tCXdSaidIumsZ2&#10;LtNRa7e3xbG4Zh8+cwx8PuwiAb9mlWLZY+NCDsuGFOB4FFOJINasVVVG9ePqI86Mza58PMIEu6AN&#10;+QZboFHTfZ7CgqH7JC7sb7dmJGdV1UZ1ysjPeDFqjB3yM441hPhUJQ+FJUyEZH+rTNQEqoTEks83&#10;X4iRklASzG42l1ygMTH1+GoGdzt27JhvOIGhvYy7mRc2H+igvNjLTDFvu/P+KTQTwtg0qxbGxPJV&#10;jWyh+Ixhh1eSZH9Vi/7SIz6xRPgs+WAY1kVVdTkRwBoKYPSjJ+GnUFRe7HVmGlZT4I033sDvK0/J&#10;FKih6XQfiUKyUDxxdrmAGq+SoUkE3JveqERaU0a2KDBcCG+itIumsZ3LdNTa7W1x/JVsvp1JjmNi&#10;ClQ1Tr+MwiXFBLFLPY7I7/mzKTXTVQ4jyou2+b2EInehpNNQSFUiMptZUEZWl4LJv6TFVwAvi6Iu&#10;NbeN8LWRvLjevprXXX1QEVAEFAFFQBFQBBQBRSCMQLK3T1FTBBQBRUARUAQUAUVAESgmAlUdzqi3&#10;r5iDqFIpAoqAIqAIKAKKgCKQMgLJ3r6qrMiUpStedSUNKtLYPm9UKmMUlA1ObcEi3uCVhko6DY3w&#10;Gv/kgTClYHIUDmVkuMb2eWB1oInaSK7ePv8jpS0qAoqAIqAIKAKKgCKQAwJq9uUAujapCCgCioAi&#10;oAgoAoqAfwTU7POPubaoCCgCioAioAgoAopADgio2ZcD6NqkIqAIKAKKgCKgCCgC/hFQs88/5tqi&#10;IqAIKAKKgCKgCCgCOSCgZl8OoGuTioAioAgoAoqAIqAI+EegQGYfP2o+bNgw+eV4SfxEJj81yyvK&#10;H3744a1bt/yjk1GL4Z7u37//+Ydp27ZtplFnpi1SYgE/8tOdNWvWIDwjxYX8OL2dyfDJz9j7T/xQ&#10;9/z58+WHd0n8u2fPHkjFZ1a2bt3Kr/Ta+WRS+OzZs/7ljG8R8gOvKfPll18yU2ReCNoVJtglNIM5&#10;FT5SSbEK+VxJVf7LBIR3khmpMoKu5v7++OOP9s9ww/ClS5dC4LVr1xpWV1L50aNHqYd05syZSsrX&#10;UybME6kNnW++Q2HqF87by0E9Tdf5bAxJjHIriMazexrQG+aWE3BnZp241fB4QGNH1QD/UeAxhIfP&#10;QmwYXoMYNT8SRfJAhfnqk6KYfYA1ffr0HTt22Oi89jDx4UB+ch6lFgAOTtu/mJ7uSlbzqCc+GO4p&#10;q/j69esxR44cOcIHvaQjzky78sQCiZLUViAs/+bNm/l9eoTnZ925WLlyJTWTyVJEpgzf4sWLw83Z&#10;wzdv3rza5Il5Cg2yYsUK+xtphw4dYlFctmwZmfx0/SeffCKPk//NN9/wFxLu3LkzvNigX0xiZU1d&#10;1JgK4TngmFUZA/rZZ59lOgiwCxculGdtMOU6UCe8oteMCEyDb/AnlV5UyOdKJMyaD+H+VkhmoNu+&#10;fbvM0L179zpVjU/hWfM+/vjj8+fPS4/g+fvvv//iiy8yvu3bt4fzkm+TVq4DCECqc+fOMR2YngcO&#10;HMjUxnJqeJHHOfdheJQl6hNqxHOSJKzciqDx7PEN6A37lhPwKA3sc50Na+wAjY3u/eyzz1q2bBkg&#10;vOkjTIbPsBpuw3APWxpp2knyMF1z1yeFMPsgVp8+fTp37mxTk5FjtHr27EkmfxctWhTQWZcvX54z&#10;Zw6Ln6T+/funsoxlWomzp9gZY8eObdq0aaNGjcaNG8eSjAzOTFu2xAJZdMQp/4QJEwYOHIjwJC5m&#10;zpxJ02SOGjWKHK5Hjhy5atWqgMOPf7t162aGb8GCBekKzNI4derUp59+2q72gw8+ePnllxs0aEBm&#10;3759P//8c3GNkD906FDyGzdu3K9fv6+++sp+ijKspqgYSYxRuqLG1IZxNmjQoDZt2pgy9+/fx/Jo&#10;0aJFYF4YJDG+J06cePz48UC18ArJGRGYBt/gT/29qJzPtBUvYdZ8CHe2cjID3aRJkwIz1K7Qp/Ao&#10;xtmzZzdv3twI8MMPP8DeTp06kcOcgqKQn2vDWPYzv/vd75YvXx4AgaVxwIABhvYnT56snxLOGpxQ&#10;S0mWwCeffDLwVMyexCfUSBVFkrByy13j2RiG9Ya56wTcmSmPeFtnnRrbqXspuWnTpi5duhjCBzzc&#10;MBk1jjKH2zAcnmdEbLtaJ1WcdM1dnxTC7GOhWrdu3fjx420Q27Ztiwo7ceIEmZy7YeEFRu7GjRsd&#10;OnTwMJwpNuHs6bFjx8y63q5dO3F5OjNtSRILpCi2qcopP8s5gyVlKMCocWFnykGkWComXbp0qXfv&#10;3lkIKXU+ePBg1qxZ2Ex2EyyE7BFNAS6aNWsmR8AmnwVVWGfS9evXRcXkkpgaGNOmaaCWHQ6oImd4&#10;XuzevRs6yX7JTvAKdkkOBeBP/d2pnM92W04Js+ZDuLOVkxno4InUgJM4cChBpmfhIbbMMknI9tJL&#10;L8k1W2W8eix4dn+/+OILWC12oZ2YDq1atZIcCqTlAK4QaoqxUspuxH4EYuOnmTZtWrge/1AnksQo&#10;t9w1XgCugN6Qu07AnZmmNm/rrFNjO3Uv9Ia6snuXHc7jjz9udx8mm30RDPfzozhOqjg1Q+76pBBm&#10;HwaBsRvswZs8eXKvXr3wkXLCEtYCp0+fZjglpKzaICenQvGQ6eyp7YIW95h4Oo08JtOWMLFAFt2J&#10;GilpCw2IE37u3LmBpjmvWb16dSCT+UyOxKhxvpB68B9robHknFBwTDBjxgxuSTFRH6Rr166Z4zPJ&#10;+f777/lL2F8NsVN1jgLmpnNqwBDsjw0bNuB1sJtAg48YMQJnXqBdOb8TIklK5eCjcj6bdqMkzJoP&#10;4YGonMzYWOh0qUEuAnT1KTx8cBIbhwf8fOedd/Bz2J2F2O+9914gkwKy25G1U1KA9nVS1348Cmps&#10;PrgKk+3CbEheffVVfKtOAXxCjQDxJKGAU7nlovFsuKL0hhNwZ6apzds669TYibr3b3/725tvvmnT&#10;OMBkuWXCu1NkdaAqJ1WcdM1dnxTC7HOOBDGPWHUoWRLnceHYviZNmuAFOXXqlChiCSnTlBcCEtZA&#10;64HTdl7yYKXnnDcsGM7ajRs3MnwsY1Gb+4y6Q5wWYYjwSurHeOIggMgS1kjniUDr1q0xZzksQzeZ&#10;2KmMZKuk2qeeegrvwpgxYzjssMuzj8TCjloyK6k56zIxEubIh0CvA2Rm/8l+BhqTL4fjHLUHHsld&#10;eJiJwsSTikEPvY14uITZ3gT8f1mPciX1sxW5ePFiQF1gTxOuOnjw4JgacofayOZUbsXUeMjsBNyZ&#10;aYOf+zobo3s5BkSfhLc0ldDPW5kwXXPXJ79i8Yjqv/9fg6bFCxcuiHvDvkbbsiPEPrDdFbbYcJcD&#10;rJi+pDXGaWES31M6Eu5+oHeJBewuUzhdcOzWacgsk7hdzRg5M50DIeN78+bNKHuF5mp21OMCwbg0&#10;DhKJGkaMt99+2+wRydy1a9dHH33ExpGSuEyimqMkxiKLa9Q6KoHz6aIdRe/AvJB/2dcGztMFczA0&#10;M4gKX3/9dbZM4eGo8be9Y2euQSNeQiNMJXxIEeREMiMPAfv4Vjt27DhlyhRUTYwuqkT4mslsIGKU&#10;R48e7azHviV0/fTTT80htT3icJWdjHGH8F5I1OY5LVYbqEEJ+YnoRdvb9Mbxj8ASohAYlzBX46Gu&#10;jckxq6FZm/xovPoZbgPrBDxqFKJAiF9nBfD6uR3Q2EaYgO7FvY0mR42HuW3XIE/FSJUWt42cUbw1&#10;dGWJTEuf1Eby4nr7nJPcXhiIQjVfdTEhZWmZdz7rITyLXa+0iGYhOpsLZ6YtVWIBb10Q845wsbDN&#10;hxlnZ9oi2cMn8TFRNn2KHRGbjxdgbZuP+olfeeWVV1ANvDnOv4GTU9wn5giYABQKNGzYMEWpqqoK&#10;PAOhh+ZxIY/T5qMMtyggheFbdoGVMcyMkTAXPjiVTJjMbEhwV2MlYxWhakAywNXchScCwUS1Q1He&#10;QJKuEY/Pqua0+bjLLQpISWIbfAawXrlyRYJNWbck5JQLrApe3ZPAHlnPuBV4bzp3qJFKNF5AuTkz&#10;c9d4RgAn4FGjYJ6iU/mus1G6F7a/++67f/jDH5zcRoHDZ3sKVKVjUyzspGvu+qS4Zt+WLVt49Qza&#10;yVabtURcQagGclC7vM+I4pACzpCyFAcv06qGDBlCdIUcIdERCcxyZpruxxTIVFRn5RzKMDToQXst&#10;lEx284EFUoaPeq5evUqvZfi4WLJkiQezjyNRbD5CyAOxIIcPH5Z4drQJZXr06ME1NqJEhDBL5QiY&#10;xEU4lMQn5iyEfLBKcMMKYV4Y3DBezbG1iEQZ81UOeAW7yJEIbgiWkdhR1KW5sIT58iGMgJPMBw8e&#10;RAVRGOjMDLUnYy5ktoV/7rnnCIkTiu7bt0+2jiIwt+yShtVkcjpGYRPbILT3k3DymTe7ZTcir0SY&#10;TPEQc0tOgQvFE6dyK6bGM6OZCLg9Cgbw3NfZKN3L7h3bLhD3bLgNk1HU7NVlOuR4CuzUDLnrk+Ka&#10;fYR3sBnlwy4S8GteFGDZY49CDiYF4VkUIBHkV4oPuDhVKptslmTeOaUjdFk64swk33Q/qoAfrW1a&#10;IRaHDTrJ/jqRM1PsDyM/7hMsMBk+Luxvz2bUBTHpSPb3zMSwA3zi2clHm3CKJ9oEG4VzKC6wpSAh&#10;n4MhcYFfMCMJK6kWesi8ENzsF2gIvv7Nb35jV8JMMW/vmgfpLHzLzrUTw8ywhDnyIYy2k7cUg6uo&#10;Ghgu3yoyqqY4wtsU5STavNgLq5944gm7p4bVZBJaTmFYzRdhWBqdLw9VwkkPZYoDtZMkOHXCajB3&#10;jVfPuBRknXXqXoDlZIZQHKPJRY0bbsNk+Ayr4TYMt197rweTGp51LnO565NixfbVAKvnR9KK7fMv&#10;drrRZv7lrz9kxI/MqUeK+BHbtFJbsEguQpaU0vUEqnrG2TRXRlaXgslRA1rGhSat2D7PJC8jt+tU&#10;18X19nkee21OEVAEFAFFQBFQBBSBXzYCavb9ssdXe6cIKAKKgCKgCCgCisD/RSD5kFehUgQUAUVA&#10;EVAEFAFFQBEoJgJVRbwkm31VVVdMRFKUqowhF3Q/9e/2pQhpJVWVKByq1JEiQhUZkSJP/JJOQwG2&#10;RGQ2c7OMrC4Fk6O0XxkZrrF9laxl6ZapjeR6yJvuKGhtioAioAgoAoqAIqAIFBQBNfsKOjAqliKg&#10;CCgCioAioAgoAukioGZfunhqbYqAIqAIKAKKgCKgCBQUATX7CjowKpYioAgoAoqAIqAIKALpIqBm&#10;X7p4am2KgCKgCCgCioAioAgUFAE1+wo6MCqWIqAIKAKKgCKgCCgC6SJQILOPH4kfNmyY+eV4+rlt&#10;27bnHyZ+8dDZ7cQC6YKVVm3hntJB6Sk9Mq18+eWXAMIb2h9++CGPhFt3PpWWkDH1BOTn3zVr1iA8&#10;onLhFNWDVM4m+Cnu+fPnyy82SoJg5PBBiq1bt3JXMimwdOlSMteuXctP94arOnPmDL8aTDp69Kj/&#10;vty6dQt4A+1Kpj1fKOAsaR7MaL6E+SwthoXJSIB6RiQsvHPeFW0y8jPzzp+xhsnysRWTwlPAvguf&#10;hdgwvB4YK3k2iidw2HyHgnr40VvkEb0HhSqpOesyMRoPIRE4awFqqz9KGxQZ8Hi62jicPXsWTQ5V&#10;9uzZYzS5KZCXxk5Ln9Q24hU+VRSzD7CmT5++Y8cOIzc2zfbt2xnRI0eO7N27N2z5kcPvtHKXMuvX&#10;r0cvV9jnfIuFe4rkyC89pUfSU1TJs88+iy3C59Mee+yxhQsXBsR2PuWha2H5N2/ezA/VI/y9e/e4&#10;WLlypYiB4jZp3rx5YdkSC9TZHXTBihUr7B/zxaT74x//+Pbbb5P5yCOPbNq0iSYo9v7777/44otk&#10;tm/fnkcC7aIlDxw4sHjx4mXLlp07d87DAmkLgO4GvXCjcCOQGVVSastovoT5IM2FhUkUIGs+hOkU&#10;Ft4574o2GbH5Pv744/Pnz4d7RL6dGZ4C9l34A59hNdyG4YEtRJ2zL/B4FE8oFlAOrz1MovcguX+9&#10;kSg5Gg/zGo0nQoJeQTReJXqjWsCZyPbEjHLBpMIWJ13ZxpjEtlwaAv8///nPaHLY+8033wRW/7w0&#10;dpjkoDdp0qQFCxbIZ1BlcUzUJ5TJVBkWwuwDmj59+nTu3NmmDpYQeDVt2rRRo0bjxo3j3wCxyCGf&#10;u5QZO3bszp07U2FeppU4e4rkyB/o6f379zF2W7RogTw9e/ZctGhRQDDnU5kKL2t5eKQmTJgwcOBA&#10;BoLExcyZM4XZ3bp1g+uS4H1AtsQCdfaFpXHq1KlPP/20Xc+DBw/+8z//s1mzZmQ+88wzYvb98MMP&#10;Q4cO7dSpE9fIjPHHs/ZTJ0+e7NevX+PGjRs0aDBgwAAWyDplq/xx1NmgQYPatGkTeCS8yYkqaR7M&#10;Yr44+UCLTmHiBciaD2HMncI7512hJiNL2uzZs5s3bx7uEWbc448/bvKdU8B+CibDZ1gNt2E4PK+c&#10;mVWVjOIJlWBGPPnkk6Y2ekcv0HhRes8zT6I03qhRo1B3CDly5MhVq1YhVaJgiQWqgjS+cIw2qBbw&#10;y5cvz5kzx2jy/v37pyinXZWTrmzU2YqjkyWx4ssjkIQhQJOLTmaG5q6xnVQ5fPjwmDFj2rZti3jD&#10;hw+/ffs2F4n6JGuqFMLsw0u0bt268ePH2yOH50+WZxKOGdsRKJnktGvXTq5ZF48dO5YRHVOs1tlT&#10;JDfrOj2SnkIUmWBsIE6cOMHEC4jhfCpFUZ1VOeVHIwitSRTAcuLi0qVLvXv3jpEnsUCdfcHCmzVr&#10;FjaTXU/Lli1FPLaVX3/9NYqDa2j20ksvSTG0CTtLVkH7KXSoWWVbtWpluw/rFLKSx5kaGNN2SSiB&#10;g2HatGmBx8Ml7QJZzBcnH6TRsDDxAmTNhzDUTuGd865okxFiC43txKopZpzJdE4B+xGYDJ8lB4Zn&#10;d2ASxRNWStkMGKmAmq6h8cjhFC+s9zzzJFHjSUwL+/NEwRILVKINKi/j1AY1AH7jxo0OHTpU3m7N&#10;JZ10vX79epcuXcJ1fvTRR7/97W8lH84YBS45uWhsJ1WYYl27dhWpIIm4PxL1SdZUKYTZBxzGbjAD&#10;zOQHR/lXLuwQCjmPkP2WJM9Hb7WR29lTW3LpkTlt4QKTd8OGDWKg2Cnmqdpkq+Qpp/zmQTQgTvi5&#10;c+eSw3Tlr8QmcogTDn9JLFCJPDFlMOYw8pwFOCDo27cva+TLL79sCrCtxOB75513cHsEnrJP09hc&#10;ctcOFqxTzvjHUXnhqYHF/+qrr+Ietp91ljQFMpovUXwIC5MoQNZ8COMcQ2bnvCvIZIQPTmLDZ6jb&#10;sGFD09OYKWA4LHyW5Dw1ToXeUVBj83HQgYqzW5k8eXKvXr3QGwT5hPc2nnkSr/EQm2Po1atXF0Hj&#10;VaINagD89OnT2C4Suh0VZZ4KSZx0/f7776lcorFN4LVE8nFKE47SDjPZm8Z2UgVPMHazcx2M0SdZ&#10;k7wQZp+TNEx+hpndCcaEHOAGHLmpUK3glfy/7b1tzBVFtv6d+SQTDAjRMGECioQhxChvehIdIKIM&#10;OYBgRAHNAQICAmOAABIUCCdjEI5BMMxEBBUwgAFGhQyvBoaBAwN+MQqTGHLiEJAJL0YUXxDx2/8X&#10;1nMq9VRVd+977+7q3p7VH+7su3Z11aqrrrpqVdXq3p07d2YvjV1iOY6s8iVhDVhoTgFYI27cuBGX&#10;nVnKl29yZmYoqL2/+tWvEDLmSHbg7TmSxJ07d+JPE2dZUNWNF4sDTaDniBEjGi+qaiWUxQcfh+C4&#10;q/JgZB1y4cIFfwuwal1s28O0d/r0aefQkId+GIaIBhdrs2BsX3V4whNszFCc80q7Mg3LzFBof9UH&#10;eLt27ThtOHbsmGy+mNDtQk21C+/SpQtbCfv378cvlMBrHCn+EpMg6XzesWNHNHtaWhHBWiwMmMed&#10;eTBdTwqlyi9SfnA9/q9BU+OpU6dkewM3gshZNrp69uw5a9YsTj+hnb29R2aTAqGffvppqNnSLmlp&#10;/rwwsVvqtJq1r9MpQEGi33wbK/8uu2lUkdLRLQWB/LbN0lni87EctPtIShb7L1++7GxQmXozMzTy&#10;6/UsE/E+/Q0SlozMK6iGveGBScyg48ePt09y7RLkrpRz3iJ+tB56w3/pQbZOMUCCn5xeIMXO6XRr&#10;jeOlzt/2tkauqdcxpkYDaiFMXsNQTPVhtHnrjLtcBmPjcQI2S+EkK4FJkyZBcp+9tCVpCJBu+M+N&#10;PNiUNKnnxWoDNTAyyjjzQu1tnvhi6OBvszpdN+pjcpIYxlc8LGlQtG1gcwE8RV5kHPG3cW6nKzYr&#10;c2ph3WtUvWqK7Uzuhw8fFrkO0jWoJ0WTvLq7fXgJrKLw5FAiRj5B944/QQp+jwDEqjE9kixpMFch&#10;nfgV7BdLaBHt4gP+kwS4JF3Bu0ppjvh8hCfaPh+Bw+blCxL+4nRfZoYi2sJLWwgY8kvmsMC8t4UQ&#10;E4KI7TycsLOVIikEODsvyCjCzpQyebhHjsBEZHEHa3y2rvTxkm5AKXzwcQ6Ou4oPRjY/mGvxomAm&#10;f2kUH2qJQyAbfBYQYHgwiKogep87d05iPaGxhGjzIfgosfNCqCrwRBSPRWz1Fc90X32A01IbcBO6&#10;XRAr/GI5ezEP2KHMZCCMgdhrJFr+lauyij1t2rSrV6/a7WIezNSTokleXbfvgw8+YLcPvPAeOO0l&#10;BESwQxpECEghnc8Spjpy5MhoXMy3IizHfjnONi1FCvFRSOHC8cXJM2F/0vzgXfkaVmNp7DSggOig&#10;7didP3+eRon9fFi+fLljf1KGGiutLxvbIX/729/YHeHiXAB/Trb67rvvPgLmJH3Pnj3iefNZ5s7+&#10;/fsTOIX6yLd+8F99xtR3l3mkTnYCWCekPFsH+GYqLX28BA0ww7kUPvhdEBx3FR+MsNo86sgWCI3i&#10;36TAVsNqssFk+EyKPA4Cz+vjZB13sclnmCyrd3kybMuWLatWrRLdQP/RPTkiqBRPRPHYqqy+4pmu&#10;qQ9wGsgZJQ669IgJ3a6jx+u7hd0fmCnKzIfp06eLYiPdQl0uYnUqq9jyEhIJbRc+A2mmnhQthtV1&#10;+9jq4yVwLAHl/SBmbgMyFi6ASAqrVd4nwtOazCgxl6r1MTjpLizHflpBW2iRtNS0jkReDSXPSXCZ&#10;5gfvytewWkqD0Ow/ccn+k9mFovswG+PFfvNqWWN/UoZaKq07D8FPxAzwYhcuzp3NgzIcm/KvpJNB&#10;ngtjE0X2TlBMJkjemiHfNlEEFSPFPO1e+ngJGlAuH3wiBcddswzGWsaFYTWZzXCA2zDcf3iolgLz&#10;zcPhnai6POfh614pumG3Mah4eKXVVLzM3skEHO+WiViU3J6IM0vOJYOtzFDisccek2KhLhf+N5pM&#10;zF+/fv2qqdhM07yHjtB2ZkZgFD5n6knRJK9WbF8uRCm0kHyDigo11S4csxsME4lmarCiRmL7Ilue&#10;VxRUZLNNdflGRBXUiiYdhoJGE5HZdF8zsropmJw0QJqR4XnF9hUkGknFNiO3G5Tr6u72Re57rU4R&#10;UAQUAUVAEVAEFIGfNwLq9v28+1dbpwgoAoqAIqAIKAKKwP+HQPYhr0KlCCgCioAioAgoAoqAIlBN&#10;BFoUxKW7fdXsRLVKEVAEFAFFQBFQBBSBnBHI3u1rkReZs3XVK64ZI21BUR/piEalpg4QFqoIVlUe&#10;+E06DAVYfaQjzmBsCiYnQdGMDNdHOuIQ266lPpLrbl/8ntIaFQFFQBFQBBQBRUARKAEBdftKAF2r&#10;VAQUAUVAEVAEFAFFID4C6vbFx1xrVAQUAUVAEVAEFAFFoAQE1O0rAXStUhFQBBQBRUARUAQUgfgI&#10;qNsXH3OtURFQBBQBRUARUAQUgRIQULevBNC1SkVAEVAEFAFFQBFQBOIjUCG378cffxw1ahS/aW1Q&#10;2LZt229vXHv37o0PTXE1+i2lgdJSmlxcvXmV7NjPv2+++SbG8zA5H/hXKsrsvgit/umnnxYvXvz5&#10;55+btkMwUnjNytatW/nWpJ84cYL03//+97t27bLT8wKtkXK+/vpr4HVKkER7vJAhmNhI1bXc6/NZ&#10;7nLMxlTghSSLFi3i9+xrKTlCHt/4jz/+GCHCzhUrVhgyBxMjmJdUxbfffguY/rdQXV4hZF/BxPjG&#10;J/HEtsQWE/CvCE9SFM82sgqKZ4MZ1A2n35PUOz49pMbaFfvgwYMMAa4PP/zQt5ZE+ZZsMdtSo55A&#10;bBFD+EM3+RYWOjlWxe0DrLlz577//vum/TT7vffeYw7+61//unv3bt/zAyxQM1ezuIZ+S5lRNmzY&#10;IC397//+b9MQu3XMlD4zMjMUQXff/s2bN3/33XcY/8MPP/Bh9erV1JvZfUmtztFmFOS1114DUlPm&#10;F1988cwzzzz77LMktm7detOmTfIV8+Ibb7xB+quvvvrZZ59hm2MGU6m53nrrrRyNzCwKntP7vrSt&#10;XLmyxkSpoqDx4vPBVGebTbann376ySef5HWADzzwwJw5c6rAZ9945Pjee+8FW+xs06bNSy+9JNDN&#10;mDFjyZIl8i5DYbhzxRyM+Hzr1q379NNPfTNIrzGRbJRjEzs4fWbys8YMQZ74oCEmDEbERPBftmxZ&#10;uVBTe1DxfCOroHg2Vr5uBBUgqN5OOdHmWV+xoeiqVasmTZokMr5jxw6xDa6ePHkSuYYh+/btc1a/&#10;/EsiX5GBbIUS28bKp0qSdKCEIoaQHLVxSF705FgJtw9oBg0a1Lt3b7vxeEJIbfv27X/5y19OnjyZ&#10;fx1ozp49u2DBAoCTa+jQoTUKUInZgi3dvn37xIkTnZYy/dx///2mdUw5jtmZGYpoZtD+qVOnPvLI&#10;I3QTFx/mzZtH1ZndF2x1jjajF7Nnz+7WrZtd5vXr1//rv/6rQ4cOJN5zzz3G7UMXxo0bR/pNN900&#10;bNiwa9eu2XfhLN51113ojlywMUc704ti/A8fPrxr166+Lvg3+t6qnaeI8RLkA5X6Zl++fHnmzJkD&#10;BgzgW4YqCzxnjRufz0Hj6XoWmZ06dcJOrF26dCkfDhw4MGHChO7du/N59OjRV65cKXEwMqW98MIL&#10;HTt29AkAjW+55RYnPZgoeS5dugTtDbERnIKIHYQ62OOICSahJFgyduzYNWvWOBt+kXmSpHi+kaUr&#10;nt13Qd0IKkBQvYvWjSDNgor90UcfDRky5Pbbb+eWgQMHXr16Ve7Fq0Ookeu2bduS4ejRo3aZ/Esi&#10;X4mek7kgYtvFBqkSlA6GMKNSxNCIjF1U0ZNjJdw+donWr18/ZcoUu+VMDDI9c7ExY28EGs26++67&#10;I3RnjlUEW3ro0CEzr/fo0UNaeubMGVieUnVmhhzNNkUF7cc3lRmRiwwyeWR2X7DVOdqMhzd//nx8&#10;JrtM5EPMY1n5j3/8A+2Wb19//fU777xTPtOWhx9+2L7r4sWLffr0ydG2FhXF0MCZtm9hTclC1tkw&#10;CybadzHH5z5egnyQSh2zcaTGjBkjX7Ev8vjjj7POsc2Lz+eg8fS+LCDB88iRIyws+Yxj1LdvX7GW&#10;hvhrsMjGQ2zfRWPWlLnQRjWYaDIwUXXp0qVFbKwvcxDqIGi2mMgJu7jg5ooMdabiGSNLVzyna3zd&#10;CCpAUL2L1o0gi4KKzV7db37zG8mPP2CW3AzJO+64Q9JZAjkrXv416yKy2Qc+9RG4lruCVAlKByLD&#10;+EVeKJbgIhEZ+yp6cqyE28fANn6DaTy4gKP8Kx+cZd/x48fBVELK7CicWnqorDzBltpb0LLMZTWA&#10;q8EHiTEKxkJlZiiijUH7TUUoIAegCxcuJCWz+4KtztFmNELWiP7FAc3gwYOZI3/3u9/xrUTyffPN&#10;N8GYP7766quv+Cvf0kA2/3K0M70o3E1/aCAKTzzxhOM2BRPtwosYL0l8CJotQxg+48Wyve00PD6f&#10;U8jMAGSp+fbbb8vCgD0npsyKDEb4ECQ2fGaHo1WrVjawwUSTgWNiplVijPxQ13wZHoQ6s8c5/Fq7&#10;dm25PElXPGwzRpaueDZQwQGYrgC2ehetG0F2BRX7L3/5C4sTR3slVpudPJvJdpl2/INks8O78+W2&#10;KS1IlSTp4OjjwQcfRAyJZPMjXoqeHCvh9gW7AVyYYuly6MieJ3mco7d27doxfxw7dkycwmDATUEd&#10;HKdY9mY2btxI61D5YCxUZoY4dkotEtbAB9ksyey+mLY5df3qV79iwcAcyQ48XzGj85dzARzW/fv3&#10;89lEkJgb2RSRb9Em4gVLNB7PiYCzESNG2DYEEx0jqzBeUEZ2Fzjw5SCVp38cC6vD586dO2MnB7sm&#10;DACDcUFIrOZgZFa7cOGCswUYTLQxv/nmm7kF5UyifdE8T+lx6IH4c87r21AdnthGVlnxBMMUBXDU&#10;28a8dN3AB2JmQbFL1976hoMvHTz6Q3OY2bnYgPBj++qrqPa7fpHyg+vxfw2aGk+dOiXbGxCRaFMW&#10;3D179pw1axann2Akm2H+xeqcDBF+PD4vTOyWOq1mm8FpCFCQyGTpbPAYHDIzUEW+4Ng22z4f267S&#10;R5ndl9lqu5cb+fV6djLwnv0NEjb5GHJMeBwu4EWZPEyW48ePTzoXkLt27txJ4EiQivIcZb5o2/Rm&#10;6xcDJC7EYBhMTFGBlPFS5297WyPX1JtSS/qArYXPOYLskNkZVsgOo+/w4cOCeaZtmRkaIbOxzWYp&#10;nGQlQNg7JDfpwcQUSqTTPi9Wp0MtEmdcECMmSWanQ10fk5Pqiq94jTO8xgFYO+Dpw1YAb/xE1VZs&#10;PvNIR69evSjZ1l7SkW6zk/fyyy/b+z52CXJXilV5cdswx5ncfem49dZbbT8HeXF8m9onx/pIXt3d&#10;PiSApR6beXQnoBAMZPt8MJUIIRMVbkLKand4q5OTo/3Tp0+LPbCBlvLBbp2Ejzgub2aGaA0U1SA8&#10;0Zbp9O7DtmCri7aZl7YQS+HUggPHExs4fyadf+08LDeJkZIUyeYcpRVttl0+DxnI6YAMeFY7MCGY&#10;aN9VhfHCIamJ0/AHbEX4DIcl5sa+pk2bZmLJJb1Sg5HtamY11ipMYPzFPD4EE+2jLqZDh9gO7Ytm&#10;dbDHRUxw/pJ8virwJGhkNRXPdGKSAgTVO/Ouorlhyn/00Udl+jOXaC8M5wkVSWSf24m9JjaDRPmW&#10;bP4rjaLZnykdYonTxqInx+q6fR988AG7fSCCb8dprwkGYsEBRsgue6dE0fI5KSghWtc2WNHIkSN5&#10;CkyOs01Lz58/T6K0jg/Lly83YX9CkaQMDRpTx+3sNCDTiLU9F6Z3H7UEW11H7S26he2Qv/3tb0x4&#10;XJzkog6yXuTDnj17JJ2TX/G8+SzTJIJOjJR8y4fp06fbYSUtMqDxzObhbtlQZJ3AqXowUdREXm1Q&#10;hfHCmvvPf/6zGbAcimGYDOfq8Bk3mrWBGMmCE/01bxIQnxVRksTqGA+rzdO4bFpjGP8mJRpWw2Hc&#10;PnxcITb8N084Nc7SWkoIKpiICQ/NOI51pXgSNLKaimc6IkkBguptuF26bshzuBJOzfaeUWxCdESx&#10;5aGl/v3724rNvyTylRCbzLUQsog88hISRzq2bNnCFqaIjOiJnOMZkhc9OVbX7WOrj5fAsaUhT5ib&#10;97Ogy+fOnQMjpIEMvPmFy85QROcVWiYrFZxanjmlIaxLpKU0nzf6SOv4YF7NapqflKFQU/3CITRb&#10;TVz2u53E/vTuC7a6aOOJZCJmgBe7cLG1buY50rlQQNKJIOnXrx+WsF8ieyf4K2Q2dz322GNF25lX&#10;+YwUCCOllT5ebMbCc3mwt2p8ZvRhmxl38nwSXOVlUsTXQnJYLYkVNL4W2hhWk5lzYbZdhdgyBGop&#10;Ia88voIFxUTWLdXhSZKR1VQ8u7N8BUhSbxvwcnWDiC98IMKpGZVw1VZsUXJeZoRXJ4Fhhtv8SyJf&#10;kYFskYltYx6UDmKKRGSYVsjs60nRk2O1YvvyEpTiyskrtq84C4Ml5x7bF9/+xkNG4tice6RIHLNN&#10;LfUFi5RiZL4BlNGakEtsXzRrpaJmZHVTMDmpH5txoskrtk+5XTsC9ZG8urt9tbdccyoCioAioAgo&#10;AoqAIqAIZCKQvduXWYRmUAQUAUVAEVAEFAFFQBEoBYEWHX3obl8pfaSVKgKKgCKgCCgCioAiEBuB&#10;7N2+FnmRsc2PXl8zhlwAksb2RWNKM0ZB2eDUFywSDV6pqEmHoTG+WQJVTbc2I6ubgslJA6cZGa6x&#10;fZFl0CghH1rkp+luX/ye0hoVAUVAEVAEFAFFQBEoAQF1+0oAXatUBBQBRUARUAQUAUUgPgLq9sXH&#10;XGtUBBQBRUARUAQUAUWgBATU7SsBdK1SEVAEFAFFQBFQBBSB+Aio2xcfc61REVAEFAFFQBFQBBSB&#10;EhBQt68E0LVKRUARUAQUAUVAEVAE4iNQCbePHyResWLFb29cb775pvw0O9fevXslcdu2bUFoSJcM&#10;5IyPXd010sBRo0bJb02mtJQfTOSneHkqHnC+/vprv7pMfOq2MP1G3/6PP/6YFomp0n38pSvpGkmU&#10;36J2rgj281Pcixcv/vzzz52q+ZVusLXTDx48SAoXv0/vm0qifEu2glBNKZbeB0kngyQaFoHwokWL&#10;QBsjg2hze0HjxeeDmOqbfeTIEXjiDPP0UVA02knGA6x5A0gtWhSBzDYUQmAfHCgtL1vh4gfs33rr&#10;Lf5duXKl/Ji9f6XTPl/wk6B2avHFJL5uODU2keLZlgd1w+/TTMAL0o0gu3zFZiSi4dB469atfOuP&#10;Al/eyVOWYtdC8tInx0q4fS+99FKbNm3+euPil85Xr15Nt8HFDRs27Nq1i0Rec+U7dqSQzrfkISf5&#10;8xWpgkqjy+fOnfv++++b8pNa+uSNi/fxAA7C7YtjOj7R7MfJuPfee7FQTKU3qXrz5s2MRnpHEpct&#10;WxbffjSC3/AOviPt3Xff/fTTT41JaMTJkydfffVV7Ny3b5/tkZOHf0nkKzKQLegXFoQ2xaLd+HN+&#10;pQBuJ65du/b2228H7UceeWTOnDm+PQWNF5/PUrVvNjDy4+iYDSs++eSTQ4cO2UZmjvciEE4ynrrA&#10;PHOE1p4hX+Px+datW2cT2JRPuvmMMHbo0AH+81P0DATfhnTa52tzEGoca3MJ4NBmxowZS5YskfeQ&#10;yVxQLk98yyureDZQ/gAkxQZcptRMwAvSjSC7fMWG6qtWrZo0aZLI+I4dO+wbHRk3X5Wl2D5VbMDl&#10;M0aWPjmW7/ZBu6VLl44dO/aXNy4mrXnz5gHN9u3bJ06c2L59exInT56Mi+MQhRTS+ZY85CR/vjpV&#10;RGk0dtCgQb1797YLD7YU4iLKAwYMICd/gcixJxOfaPZfu3Zt9+7dnTp1sk2dOnXquHHj6B0S6dw1&#10;a9Y4W1BF249ezJ49u1u3bj4OjldHBry6YcOG3XTTTW3bth0yZMjRo0ftu/iXRL4iA9nIXAS2wTJx&#10;hoYPH961a1d/8nNSYIiwZejQoSwq/A2/IsZLkM/YEDQbkixcuBCeyIj+/vvvM0dBoTgnGU+lTHW3&#10;3XabqT2Tq5kZcmyIeM8dO3b0y0QxbrnlFpO+adOme+65h39x+5g1/Q2/dNrnaHMQaiiKYbh3cuHq&#10;UeOBAwcmTJjQvXt3Po8ePfrKlSvl6l7Q8moqng1UcACePXt2wYIFBnCEohbAi9CNILWCiv3RRx+h&#10;vSxouWXgwIFXr1419/oybr4qRbGDVDFo//DDD9OmTTt8+DBGlj45lu/24bQBjfgHXKCDFvCBzQAz&#10;2/Xo0cPeHpOcpJAun8npbB7kqFk5FkXr1q9fP2XKFLvMYEsRPnDgUIycJ06cYLg6ZmTik6PZpqig&#10;/ZgqCsJaB4PFVPpUtFvS+St+obmKtv/69evz58/HZ3JwYEH5zjvvcNRopzMp3nHHHZLChOrsHPOv&#10;mWXJFvknFiAMayHbWvBk69HZ0gN2YQt/H3/8cQftgsZLkA9iqm82y7m7775bvu3Tp8+YMWNi8sEf&#10;DknGI98y1dXO1aLJ7BgPsUUk7YtZU9w4k8i66x//+Af/IiCckbHz59ySTnsfsbpTglCfOXOGidw3&#10;qW/fvpIIh8UXLJEnTaR4DlD+ALx06ZIZgCYzHEgHPNo8G1RsTld+85vfiLUQ2IzKoIybRpWi2Cli&#10;iGE7d+7ES5GVeemTY/lun01W5jOCUdgSINE+wBKn0Pbu5bNxFp38dctT0TciZMYZMnUltXTmzJkP&#10;Pvgg28Lvvfeef2yXjk9BDQnaL3XRI61bt3777beZbJzaOdfjCNJJLNp+NELWiM6FIjAFsnVn0iU0&#10;hJ08k+Icn9n/SrZgNEkRmOMe+YTByXjiiSdYL9k1whDAhy1whm8dYwoaL0l88M0W1//LL790YkAz&#10;R0ERqEqZScbj83F6AJlrt61oMtsgwIcgsfH52Bdp1aqVyQzUJML2WbNmmYC/2mmfI/JBqC9evEgV&#10;wgdOeGV/mmMBvBMn0bYkJtQpJKmg4tkoBXXj+PHjOHkm3lqGZDrgBelGkFpBxf7LX/7CMkxi+/AN&#10;zI61L+N2maUodsrkSBOeeuopVMVveCmTY4XcPjkXBxfZOvo/fhFFyxBlAcE1ePBgP7avavh07tyZ&#10;RQwHNBwt2bbxYAek55y3CgajGpjXr1+/KhhTnw3MjkRPjhgxwrkdhgC+EAbmJD0FVV+ljd917tw5&#10;CuEwdOPGjVjIZz9sq/FaGi+Bee706dNNJ0GsQy5cuOBsARL5hCO4/8bFrkkpTyOl9wibT8IHHFmz&#10;siUYgFUiYmInNt6zuZfQFIpnt7pdu3acGxw7dswZgBUHHEcfxwBNwy+UENWmk3F2TKG0s1CnIWVN&#10;jlVx+/AM6Fpw4alPf3zKusTe9pDP5plfPvunHrmP8wgFmpayOGCNLvGO+ExEbtmNdSzx8YlgqlOF&#10;CeMzpmIVDxsSvE+f2vuytfRvQfYT5P7MM8/YG3tUJHsn9jNid911V5IBki243VKQzU6xyAcnvA6e&#10;ToAszIE/9o2ljxcJlZNwTzuENwhaWXymXradQC+lKzNty8yQO0/gJE9ycLJvl8yZLyscVoywnYtv&#10;X3zxRTtDi2ifu80UyCk/l5E4pkZ5XwHPsckEie6ZxErxRIxpCsWzcWOGlfWMMwBTAC9dN7D2oYce&#10;ksMZyIzzB7GDMl5ZxcYwzmHkeNdc5U6OlXD72MAgBosHHYjkMPMZsUosuwWmU6dOOaJGIimkSwZy&#10;+mEiRUhVEWVmtlQqddy+Gu8qwmCnTLw6iSpzaG38+KDPV4r9TIRy4CVnXuPHj5czI/4l3lnsZ9eE&#10;IxK7LTgrJEoK2fzzsgggmyrwquXoXx4KI7y1xrcXlTtemMhZmMk2g1zOOq0UPjgdx5akRDKBrcQN&#10;84H9v0zbMjMUyhBORZkOITPM5K/wmci5zErTaZ95e4MZ4K15L5WIG0JB2Lsdti+JdkXlQi2WNJHi&#10;GehA2AbcxNBnAl6ubjz66KPOxEcYQ5KMm8ZWSrElUtzetJKDTdnkKmVyrITbx+4F51POgw4jR44k&#10;yAZdkIA/cy6OCgsPSCGdzxKCTf4GZais24Mt3bJlCw+u0zounvdG7GQFbJqfhE/8VjBB8kYlMZWT&#10;O0yFyhxEYrDtx4th5drP7GgujOGASZwPzsL27NnDronExffv359E/pUYPv4lka9IIRuZ44NsajSP&#10;hskbLlj5sIIHamCHJ9ILMEeCKflsImJLHy/E7MqA5UK4CV0tnQ9OPyLNBl5ZUkrwdaYWlTsY2bcz&#10;rIbSmM2/vXr1YvLjeBfScuHOPvfcczark2gfjdvnz59Ht4UPfFi+fLl5aYPE+YnumcBukf1yoRZw&#10;mkjxTG8CI4e50EAANzH08paMFMDL1Q15c4KE9EFmKM3WdZKMV1OxWZU5e1KlT47lu334wkSV8kiz&#10;/YYb+pgdFwjHLiBvPGFVaqJtGHISJ0QK6XxLHnI6OzTRxKvxioItJXhLWieh5fKYiyiOND8Jn8bt&#10;aWkJpiOwllf0YSoiwqYUl92n4n9U0H6swvnr2bMnL3zh1Rh4dbIyY7jK3gn/kshXZCBbNcMJhCGw&#10;RcaLBFNCFfO0e+njBQMILQJSLMRTkfDEavLBGQKZWlSdwWhbLg9XcTQmvOWDzeok2rd0+NedH4oi&#10;F5BBdEPePg2SvLePOD+kg3e4VlP3mlTxWIQDqQDOSJQpNRPwcnVDFl2E9KFp7FD6zwva9KumYrOA&#10;fOCBB4ydVZgcfyF7BsFLTpFSMtQ94Jv3xibFBLObuh+xP/JrU+qmqBwBNy/a5qcpqtyEJh2GQqom&#10;IrMZBc3I6qZg8s9p8hXAm0Wom5rbxvj6SF7+bl/d86veqAgoAoqAIqAIKAKKgCJQOwLq9tWOleZU&#10;BBQBRUARUAQUAUWgiRHIPuRt4sap6YqAIqAIKAKKgCKgCPysEWhRTI7u9v2suaCNUwQUAUVAEVAE&#10;FAFF4H8RyN7ta5EX+bMHtkljyfWRjmjMbMbgdxuc+mKEo8ErFTXpMDTGa9h7BMI0BZOTcGhGhusj&#10;HRFY7VRRH8l1ty9+T2mNioAioAgoAoqAIqAIlICAun0lgK5VKgKKgCKgCCgCioAiEB8BdfviY641&#10;KgKKgCKgCCgCioAiUAIC6vaVALpWqQgoAoqAIqAIKAIY0iIQAABDKElEQVSKQHwE1O2Lj7nWqAgo&#10;AoqAIqAIKAKKQAkIqNtXAuhapSKgCCgCioAioAgoAvERqITb9+OPP65YseK3N64333yTfwWIvXv3&#10;SuK2bdviQ1NcjTRw1KhR//M//+NU8fXXX9PYWhLLxce3/+OPP6ZFPExOP5ruKw7A2kv+6aefFi9e&#10;/Pnnnzu3fPvtt/z0u0nnw8qVK3n3yltvvfXFF1/UXn6cnEFi+DwBfLpg0aJF/Np30DDGkQwoRlaO&#10;ltfIZ7IxurEQqhw5csQ3oJTxnmQ8w9O8HAFTq8ZwIXB6J0L+rVu3ko1r165d/OvnP3jwoGT48MMP&#10;c6REsKgadSOTBpkZcm9IjZbnXm+DBfq6wbhj9LV0ni1IN4Kt8xWbkYiGI86Q2XAYlUarSUS3K6XY&#10;SXriNLZcPamE2/fSSy+1adPmrzeu7777bvXq1aKzGzZsQK1I5DVX/kQFp9Flc+U7kzU43lJuhxZz&#10;5859//33/WmbCdsRX9roJ8qNmfgU1ATffpyMe++9l+HHKx7pR3pTqrZ7h1b49mRmaLAJaMRrr70W&#10;fEfau+++++mnn0r5ZHv55Zcfeughct51113c4teLvpgLuWnQsBbd7nMgiBv49+jRgy544IEH5syZ&#10;41fBAKGBjCbGFCML/rTIjKTMtfN58+bNn3zyyQ8//LB27do//elPjgGl8DnJeBprMzaJ4TYmRZPZ&#10;rgufb926dYbAfEWKTVGRkU2bNrVu3frVGxew79ixw+lEsp08eZJvly1btm/fPn8hmgtDpBAfaog9&#10;Y8aMJUuWyKtha5T9+DxpIsWz+8vXDfr3hRdeQCgQAUbioUOHaplHCtKNILV8xYbYq1atmjRpksi4&#10;4TAi1qFDBxLvv//+6ii2TxVbFuQzrQgy3wGkUD0p3+0DgqVLl44dO/aXN65HHnlk3rx5QLB9+/aJ&#10;Eye2b9+exMmTJzNRObicPXt2wYIFSIZcQ4cOzVGkCiqKxg4aNKh3795O+WjZ8OHDu3btaqcHE02G&#10;THyKaELQ/mvXru3evbtTp07UOGDAAHqTD8yUDEjTO4i7Y09mhgbtRy9mz57drVs3vxxnevvmm28e&#10;f/zxXr16kRObkRLute9iNYk7SLpcsLFB22q/3edAEDcZRAMHDqRkBgKLCn/DjxGE5YwmxhQjC/7U&#10;bkZSzhbxeerUqbNmzTIGyKxTIp+TjMckprrbbrvN2BZkuG180WS265LJu2PHjnbipUuXxo0bZygK&#10;jeEwbt/gwYNvunGR8vrrrzv9iKs3bNgwvm3btu2QIUOOHj3aOCWCJQShPnDgwIQJE7p3784to0eP&#10;vnLlCh8yZS0zQ75NaCLFy5w7UOmFCxci1DKlfv/997UAXoRuBPsoqNgfffQRzLz99tu5BX27evWq&#10;3Au377nnHqPYzoZfKYodpIqZAVl3TZs27fDhw9gcZH5MPSnf7WMSAhqIKM0GHRSKD8wKxg1iG8Pf&#10;HkPp7r777nwHedGl0br169dPmTLFr4h0XF4nPZgoeTLxKaItQfsRbvG5WetwiIAvzuczZ86IF5J0&#10;ZWZo0P7r16/Pnz8fZ9ophwXlO++8w0mHSWfV+PDDD8u/7H+wa8IsaN918eLFPn36NGhP3bc7HAji&#10;Zg8i1Ie6br31VqdGRhDjSBIZWY7XVZ95tfNZXG2Z48UAx++Mz+ck4wFQpjqDSZDhNmJFk9npHYgt&#10;ImkubO7SpYudAofxAnHpJJHhwNLFKYcMd9xxhyTiR+a1AexzKQg1tfft21cy44vIyjCTBpkZ6mNy&#10;0l1NpHhOE/y5g/0UM2MiaGPGjKkF8CJ0I4h2ULHZjf7Nb34j+RFqMypZ5PzjH/8g8cSJEyg2X9ll&#10;lqLYKWKIbTt37kT02Bbhc5D5tv1F60n5bp/dWvwGTtBYkZBoH3eKU+hs0hw/fhz4CFOoYEhZkoig&#10;bmbms/MwCP30YKK5KxOffOXPqHPQfukdTpTefvttBiT/MvD4KwF/wWizzAwN2o8QyBrRuZjbfMeO&#10;PCwQSX/++edZXDq3fPXVV6RIfEnk4D+fA5m4sZRcvny5WUdJW2Ts2Im5xHLVzmehjbikXKdPn3YM&#10;iM/nJOPx+dgNhcwODRyG299mdkqDZLZvB0mf2Bz4MkESoueEQMmNLHX27NkjA9NcEthq/EI+26fG&#10;ORpMUUGo16xZw9LdkYhMGmRmiGC5GVOVUjy74b5uSMj1l19+6QRhp+NZkG4E+yio2H/5y18QDV97&#10;aQV71bCdAwT5PUz7KkWxk/REdO+pp55CVcTIIPNj6kmF3D45F6fxNR7XtmvXju2xY8eO4WVzl4SG&#10;6FUWAp07d2bXllMbtt/FBlaWGzdupHeYpYLRZpkZcm8Lvh3m9evXzy9ZIkVYk6GDBI44GdhKYTWy&#10;f/9+sgVDSXI3NaXAFNzYbf3jH/9o9CWmVZl1sQ2MR8Uwl+20zPylZGCewyUNSpDPcNvC+GS2a7/5&#10;5pvZ/0MDoSjpdhifxEuR6GwQlgKvUynHjgR6ohtJElEFI5NsaArFM8afO3eOz2yxiyY30YyJIOMY&#10;IM629hKczfoctnOx4OHJpCorNjum8JwzGWNkJvML1ZNfSDht8Ir5a9ASfwouTK6yJ0Htp06dkk0C&#10;pgrWVSmmItYSz160TOSFid06Y3OwFUlNaxE+ZM4XnKD9pqeQFXtjSbrv8uXLNu/tnsrMQHV1/3o9&#10;a0GUTjZI2Kvj6RMJ47PTbWPYBRk/fnxSdUyixEvhHToHwaYEWXrmi3YSBxzciDDDvSZkW+IsnQsM&#10;Tb9Q4NNPP82SKZhNElvUhFr4jLX4JZw0sRnJaGXNZlfRUj631MIUZTBVYyFdz2kjspOOucPwaGQ2&#10;FaWw1P5KHv7gQSu2+uyNPSkHrjJrSjp38WBT0uI5L1bbvcxnQp3k2MswmeCEdNmvnSfmQewWMTmJ&#10;J/EVr3GG2xxmhrWxNV9l4lmjbmCtAF63UNsSahQb4vFIhyi20V4+jxgxwqZupRTbpwpnkpy5m4Oy&#10;IPPrmxzrI3kldvuYrojB4kEHBNe4C+wNsOwWKiAEBN072krYtTkzMhGBKeL+M/sqHZ+YjeW9If77&#10;OOzekfMF59gxM0MRTWCrTw4FZBpDLOSMg0MEExTsR0GRxzzkwbfkb9WqVRHm1VJmEm4MoieffJJg&#10;/6DPR8mMIMaRVMHISo+8rMWSluZhv4FTSOZg2dSXGFBzVYHPWCiRTIipxEHygQkyyHDb+FLIbAxg&#10;OnQoKmF8UBo+8FQTEVG+z0cGRgEPxkk5Fy5ciBzASoS7idAXG5CITBpkZmgpLevI30SKZ1qHV8F2&#10;r+zzySW7v5l4lqsbjz76qPNGsFq0t1KKLSGzdnBUkPkx9aQSbh+vD+Bw0HnQYeTIkZwE4dhJwJ85&#10;t0KFSUEg2CZFo/lsRwTWMYab6xZpPjYn4RO/OUyQvFFJOoLdAnSE3jl//ryc6HHxwUSbGfuTMhRq&#10;v3nUUZakrClF++677z5CxZk+JQpK1hh8lvgn9imJI5Fv+TB9+vTgJFqo5abwJNzY52On3Jm5Ad9E&#10;xDKCGEfmjBX+xDHY1ILPLc+R4KHylh8xoFJ8RprNk3fiIvMviUGG28aXQmYDLGxknmPpZQgsYXw8&#10;usRBmPNUk2E1GfgWtpPCqgZi9+/fPyYl5P0M8sg5L/cR3UiX/YroXhMpnt2h6IMoABeDcebMmSl4&#10;moFZrm7wpDnMlDU523uyac1JCx/4VwiPG/Dcc89VVrEJYHXW2EHmx9ST8t0+fGEiHHm5g/2iGiBg&#10;AoNwaBZvPGFVaqJtGHISpsDWIC/541suDoxqjAiMqWtF1GWan4RPEZWmlwnydJB0BMdJ8kQOb+Th&#10;s0k0r5Y19idliG8/NXJuyzE0L3zh6tmzpzzYy3BlO9D5lmyPPfZYKUZKpUHcGERoH6PADCLx9hgp&#10;5uld002MKUZW5K0djGGM8xgWFuKh8t4+MaCCfPY7N8hw2/jSycyLzdjIEQKzkuGCAITDv/LKK/b7&#10;/GxW85lssJ1b2BTEBUx6WqsgtkMA3tsHGaAESi66kSn7VdC9JlU8zEYi0DRkmaAXzklrAbxc3YCT&#10;rAQIToXGMNw8liQf0G1RbD5UVrFZQPIuVXsQBZkfU0+qEttXkLLkXmxesX25G5ZeYO6xffHtbzxk&#10;JI7NeUVBxbHWr6W+YJHI1jbpMBSUGglUjYyzqa4ZWd0UTE7q0GZkeF6xfZFJ3ozcNhDVR/Lyd/si&#10;97FWpwgoAoqAIqAIKAKKwP9NBLJ3+/5v4qKtVgQUAUVAEVAEFAFFoPoItOhxdd3tq36HqoWKgCKg&#10;CCgCioAioAjkgED2bl+LvMgcLKp2Ec0YcgGiGtsXjVZNHSkiVBGsqjzwm3QYCrAa2xdnMDYFk5Og&#10;aEaGa2xfHGLbtdRHct3ti99TWqMioAgoAoqAIqAIKAIlIKBuXwmga5WKgCKgCCgCioAioAjER0Dd&#10;vviYa42KgCKgCCgCioAioAiUgIC6fSWArlUqAoqAIqAIKAKKgCIQHwF1++JjrjUqAoqAIqAIKAKK&#10;gCJQAgLq9pUAulapCCgCioAioAgoAopAfAQq4fbxy9ArVqz47Y3rzTff5F8DBJ9HjRplfk7eAWjb&#10;tm1y1969e+NjV3eNSY36+uuvaYsplh9ape08oQ04NiZ115vXjb79QVMze4dek+4jZ162OeXwQ92L&#10;Fy/+/PPPnXR+e56fCfbTk8zgp+7Jz3Xw4MGCTE0p1iFGfAPSa3T4wL+MYrpVqPuvf/1LbqcV/Evi&#10;okWLTKJdcgQ++A1JGoxojnk5Qi2ARzZeCFyLYdXJU6NuGLZAoaDyR4Yae2q0vAqKZ3e3rxtHjhxh&#10;TvHnWe5KIXxmu3LkWJJi+wK+detW3pb11ltvffHFFzka0GBRPlXQOoaqiCE9kt5B5ttCSV4Jt++l&#10;l15q06bNX29c/Cb36tWrpfEgOHfuXH5jPtgT4MLvtHLLrl27NmzYgOfRYIfFuT2pURCC6RD3QsyA&#10;K/fee+/KlSt5fRrgAJFvHkwyF/eWZX/QVHrnvffeo2vooN27d/t+Of1Fr0kG+rEIxx0F4Te8gz/m&#10;++6773766acGMfvn6uWzDSaCuG/fvmXLlr366qsnT540fRQHcIcYVBrsd7LZ6T6emRnqa47P582b&#10;N+NP061CXXCTkiFzjx49SOSHyefMmeNUF4EPfgNTFMYeUDaw8rlc4/H51q1bZxOYFJvDQtFgom15&#10;Zob6KBG8y4caQs6YMWPJkiXyhkgj+4YtwYEWnye+5ZVVPBt5XzfQsRdeeIFhyNj85JNPDh06ZOdP&#10;mkFizrO+YicpMwJ+++23o+133XUXIu9Tzr4R1zBHJqcUFdSTJ29cIoaAb273O8h8VTTJy3f7aPzS&#10;pUvHjh37yxvXI488Mm/ePNpP+qBBg3r37p2EMk7D5MmTuaV9+/YTJ07cvn17nK5tpJakRtHNw4cP&#10;79q1qyn82rVreEudOnUiZcCAAUDk1Iv03H///ZBJLtSzEcNqvDdof9BUegdNp2voILqJf50q6C96&#10;LSVDjSYlZWNKmz17drdu3fwM/hYC8iHX/v37H3300VWrVtl3HT16dMiQIW3btr3pppuGDRuGC9ig&#10;bbXf7hMjqd/Pnj27YMECw4ehQ4c6tWRmqN0qW7n8QTp16tRx48bR72RjXK9ZswabZZgPHDiQRGxj&#10;Leds+BXNB791KQrDVHfbbbeZWwyqP/zww7Rp0w4fPhyZzHZ1Mnl37NjRTrx06RKYGxqjDHwbTMy8&#10;qw4aZN4ShPrAgQMTJkzo3r07t48ePfrKlSumnJQ1fGSeNJHi2b3g6wbfMqEsXLiQOUU0+fvvvze3&#10;OIS3i4o2zwYVO6jM5Ny0aVOfPn2wE6qTx9nw41/cQXMvjc2kaOMZglRhtLJ6YQanfHseD3aQsaFo&#10;kpfv9jHxo6oySXAhrKJZfFi/fv2UKVOS+oOZg80D+RaHyVm7NN6LRZSQ0igai8trKkUNZeZmAcHO&#10;PDO6Y8+ZM2dkEo15Be0PmkrvdOjQQWxr3bq1v2VLfxk3l35M2tOtu3XXr1+fP38+zrRTAgvKd955&#10;h5OOYMl///vfmVB79eplf8sQNbPsHXfcEdw+rNvOzBsdYiT1O3P83XffnVJaZoZMS/wMQT4wnGUu&#10;F/byl5nGHuZy0nHrrbfaBRbNhxqNJxvmyVTn37Jz505IKyJeovEQW0TSXNjcpUsXx6pgYuZdddAg&#10;85YgTxhHffv2lXthiFm4whl2iP39YMkZmSdNpHhOLzi6wbfspxiJwGcaM2aM3JJCeL6NNs8mKbYY&#10;aSszK3DIwyKcdFxA/t5yyy128y9evChOYcwriSoMVWZwLDlx4oQ9j/sdZKwtmuTlu312xzDg2Y9l&#10;RSJCYCYPv/Nkw8Y4i3yOfPRWH5+SGgVHg42lmfhMb7/9Nkt5p0aYTYoE/yUFS9VnZMpdKZ3imArX&#10;GQZSlHxwdnfs/pJ+TIrgrK8VOJ2cAvj34sOx/49w+F+hIC+++CIbe85X9mmaaE3tQYH1GW/u8omR&#10;1O/Hjx9HCk1EnR8MmpmhDlPTBykFcqixdu1ap2S2eZYvX24PXmf8FsEHv3VJxuPzsQ/NuHNuYXZ8&#10;6qmn+Movqmgy2zUiFD6xoSjhB4QQwW1inljbcEsw0S4qM0MdlAjeEoSabWCWIr6CMec98cQTrBOC&#10;RcWEGgOaSPFsuHzdEEH48ssv/XjxJMIbTY4zzyYpNmYkKTNfffTRR9OnTxdZNtdXX33FZ6K6Ywb/&#10;JVFl5syZDz74INM0UU9mMZM040sTiiZ5hdw+ORenzf75VF7q03TldO7cmb0TjkLY0/aNZ+m2ceNG&#10;nCqmgaTFcbQmO6bCdTx4Zkq6Vc7fOQuOZkxSRWz+g2S/fv2CGViTPffcc0GPsHTLbQOC/d6uXTt2&#10;i48dOyZOthMpRUpmhtzbyIMdEIBzXrtkQP7jH/8YdJ5yN6COAll7nD59OihBbHvgwia5I3XUleMt&#10;N998MwstOp0oBYrdsWMHf4OJdqWZGXK0MFgUx45AisQZBWNxSBzziBEjiq668fKbQvFMM8+dO8dn&#10;pFimDCMRKYRvHKK8SkhSZvbPGJX+Qp162fxm/4jhgDcZDP7Ly7b0cngahtU4gHMNHjzYju2LY0Cw&#10;lqq4fUwP+HxIKk+71AKH7I3ZWxrOqUcthVQ/jwmQIi7K2b9hi55LAiKZWWG/85RQ5NY5piLcxGVy&#10;xkq3ylYlKplkkjQtZXM3r7bwBMkzzzzjLA2lcDZIXnnllX/7t39Lr0v2UYL7iHkZmV5OUr+Dszgr&#10;doCsXVRmhhztp0PZeSJsnOFsbxUwqf/pT39iOyrdeYrGB6fJ1MvG+axZs4JQsOnuH+/6OUsxnphx&#10;EUC4zYfXX3+dz8FE2+DMDDlSIlgUBggTjILhBXLC6+wEl64bQQOaQvGM5RKrKkG3RiLSCW80ufR5&#10;lnDqe+65x+kF1vB4sf/5n//pL9QfvnExFrhwtnC85Cw4/sX5AHpipml/Hs80qQg9qYTbx2SAf4CX&#10;QHhHjQMesB5//PFTp04JaizQ4we6ZXZYIxmYLyUgIOkiCNf4ecKM2qFrxDD/3qCply9fRsrZfGIH&#10;goUOneWYR5QDvSal0Y9kyNeqYGls9TEIzbO648ePN9vpPPFAuolHtG9HKy9cuCApki2CqS3qdwhg&#10;88EEyJpCMjPk2CLZtpclnOPzMc3zOII8qORcpfDBsYEdEYlk4kRG4ob5ILEH8pBB0sqkXONZikBj&#10;M7ERI0U8ezDRbm9mhhwpESyKh2OuXr1qfwVbmBflREwel6YXnGfSy4VarG0ixTPwMh7twBvS+TeF&#10;8ObG0udZGYDOShuf7w9/+MN//Md/BBXbGQ7c3qpVq6L5XGP5fvhNfDGshNvH8o5zzJSnN2xcIIEA&#10;xzkRx4h8lojUkSNH1oh7U2RD79gUoXVceE6InQl4kuafP3+eVksGPvjBUtGaGTT1gw8+4EUe2EDv&#10;0E3mUM90H/2F2XIKbGco1GzzbJc8lsF5h9kkxpL77rvPmRclhq9///4sN5lWmSn37NkTPFMo1Gy7&#10;8GC/ww3Oy3BZhA8mQJbPJgo2mKEIszmkY47xl3DEIXDs4oRal8sHp/l4deahXVlSmsdTiELzF5YV&#10;MZ4tDeY5VonwUyjKQiWYSIvIIKxOylAEJYJlygP+EvKLVojEGfzlrS70guxhVwRqaUgTKZ6NPKNP&#10;ZkwuFsDE4aQQvjrzLMrsP5/BuS0kd5ZhhttsOqDYMhz44Af/RSP5li1beC+EYC4kTznoiEby8t0+&#10;ltHE9vLSB/vlWCm9wpCTMAXkgH0X3h/BTiFeRfwndwqljmkdDeR9P/KYiyiONJ+9NNL5VjKU+O7W&#10;oKmYxysY6VN6lpgzEyxl7Ke/6DX6Dvvpx9IDOglvd54tZaZnOxCoERdcPbapeCNMz549yw0nSOp3&#10;3CwAFz4YwKGKedo9mCF3DjOLs2HDZQ9n5IxhjleKYSZd/NHK8sFBBv+D1w06idUxftKkSWzxwk8u&#10;+CkUDSYaVidlyJ0SSQWiALzjicUAlIC6RuKC+asDtT312OJcfcVDYxmAaBpms3mWHkBZnXmWVQq7&#10;1zYrkA7W7c8//7x5OZ+sZAy3OdjlkSwZDnx47LHHorHaqQiQxUuRR8QqQvJfyKIqeMk2e0qGsqAs&#10;sd4mxQSzm7ofsT/ya1Pq5pgcATcv2uZdxFVuQpMOQyFVE5HZjIJmZHVTMPnnNPkK4M0i1E3NbWN8&#10;fSQvf7ev7vlVb1QEFAFFQBFQBBQBRUARqB0Bdftqx0pzKgKKgCKgCCgCioAi0MQIZB/yNnHj1HRF&#10;QBFQBBQBRUARUAR+1gi0KCZHd/t+1lzQxikCioAioAgoAoqAIvC/CGTv9rXIi/zZA9ukseT6SEc0&#10;ZjZj8LsNTn0xwtHglYqadBga4zXsPQJhmoLJSTg0I8P1kY4IrHaqqI/kutsXv6e0RkVAEVAEFAFF&#10;QBFQBEpAQN2+EkDXKhUBRUARUAQUAUVAEYiPgLp98THXGhUBRUARUAQUAUVAESgBAXX7SgBdq1QE&#10;FAFFQBFQBBQBRSA+Aur2xcdca1QEFAFFQBFQBBQBRaAEBNTtKwF0rVIRUAQUAUVAEVAEFIH4CFTC&#10;7fvxxx9XrFjx2xvXm2++yb8GCD6PGjVKfrX9Z3MlNerrr78GAdNMfr2etvOENuDYmJSOQ5L9dJN5&#10;npw8dCXNEfv/9a9/+Wbv3btXOn3btm0FNeqnn35avHix/FB3+nXw4MHf37g+/PDDrLyxv3eIEaxe&#10;AAdtOHPkyJGYJjp8qKXrg+ZF4INfb40KU4ptKZ347bffwtX0Xob8u3bt4o1CDIETJ07EpEQSRR0x&#10;D0ocWkHTRDdgfim64VSartgyPdVC+8gs8nUDZaALnHk2E3D0WYQa+4tmUe2KDaUhNlSB5NxVtGE1&#10;lu9TJRPe+GJYCbfvpZdeatOmzV9vXN99993q1asFCBCcO3fu+++/H8QFTiMN5orAyBo7Pj1bUqNo&#10;zqJFi4zPwb8zZsxYsmSJvDfRYGIXbjefe3MxL7OQlE6xbdi8eTPOFh2K/XTusmXLnJJR/A0bNjBi&#10;ycNrzIroPrTgtddec96RxixorrfeekusAvaTJ0+++uqr2Llv3z5/mRG8KxOrXDI4xKDMYL8D+Cef&#10;fPLDDz+sXbv2T3/6E/A6tRc0Xnw+JHV9ugER+OB3R5DMPry12BZzMOLzrVu37tNPPzUtIsWmqMjI&#10;/v37P/vsM/6iotu3b/dZHbwrF9LWAnWSxD154xLdWLlyZXzd8H2+pGkI84xiV0HxbMt93YAAL7zw&#10;AjYjuWjFoUOHJH864CgzEsotaDWK7QtLjoTxFdtmtXyW6phc3njjjWeffRbRhuS+VaUodlBPgvCm&#10;y0UtgtMI7OW7fbBz6dKlY8eO/eWN65FHHpk3bx5NIn3QoEG9e/dOat7Zs2cXLFiAOsg1dOjQRoCI&#10;c29So+jm4cOHd+3a1Zhx4MCBCRMmdO/enZTRo0dfuXLFsZA1xP3332+aj4MYoQkpnYI63HbbbcaG&#10;qVOnjhs3jg4lhc5ds2aNs+HHPDRx4sT27duTZ/LkyQhKvvYzpc2ePbtbt252sV988cVdd92FislF&#10;vfItrt6wYcNuuummtm3bDhky5OjRo7Xcla/BwdJ8YiT1O4DPmjULMIEUYI2mm2KLGC9BPiR1fboB&#10;RfPBhzdofBDeTNtiDkaZvDt27Gi36NKlSww3Q2yUgW9feeWVxx9/3LCamd4BIXhXEawOQh2UOFqH&#10;IzVgwADM4C9Tg2NPZl/ka3+K4jmuRumKZzfc1w2+3b1798KFCzt16iSS+/3335OYCTjKTGYjLOCf&#10;L8KmtKBiG0qzenn00UdXrVol+SEJhO/QoQP0RrqvXbtWumIHqRKEN1MuiiZ5+W4fsxS+i/gHXGxX&#10;iGbxYf369VOmTEkiGZp19913F0TBgopNaRSNxeU19UL3vn37yr8MVN+rO3PmzMCBAwuyM6nYJPth&#10;vKiDuZE+FZ+VS06oaYVdLH6JcXN79OiRtKdbdwOvX78+f/58nGm7hIsXL/bp08cvE7TvuOMOSWdC&#10;dQQ96a66bWvRjQ4xgv0uGzkGcID11bmI8RLkQ1LXpxtQNB98zIPGB+HNtC3yYITYIpLmYgB26dLF&#10;TpHAhttvv92w2j/69+9qETNrzxyEOihxcJimiamc4rGwd2rJ7IvaraolZ5LioWmcDMyZM6c6iuc0&#10;x9ENvmU/xcyYyOCYMWNENNIBR5nRZykcYfHXk7XAWEueoGKbG//+97+jzL169ZKU119//c4775TP&#10;NOHhhx+2qyhFsYNUCcKbKRdFk7x8t8/uLcYS526sSEjESzDTWJA0x48fRzhM9Filot+SWJ7UKAah&#10;01i2x5gmJbaPw1M/Ng5mU0tKhlpGWkvzJNmPz8cOU+vWrYMFcqzAyaPzlR1CJ05/vhGcLATNnGeq&#10;/uqrr/hMRAhHADCNzT/+lQmSVaPJZh+fkRi8q6XQ1ZffJ0aw34U8JhDq9OnTfoRiEeMlc5DaXZ9u&#10;QNF88PEPGh+EN9O2mIORvvaJDWOJUiDOCWJv3bqVwzLJww6KNPzChQsOq0n076qPpZl3BaFOkriZ&#10;M2c++OCD6N57771n+1VSS2ZfZBrTogxJDGdifuKJJ9izqI7i2Zb4uiHz45dffunHi6cALppsNmUc&#10;/FuEZGbmoGLLXdD4xRdf5BxG/pVIvm+++UaUXAhvl1+KYidRxYc3Uy6KJnmF3D45F6fzajyubdeu&#10;Hdtjx44dw8vmrmD0WybVqpyBPXm8JfZOUHBf/rCcpdvGjRtpflKGOK1DGvAzknqN5wxwRzjnjWNM&#10;Zi1sirCu4MgAlSHyLzO/ZKjvrhoLb2m2YL+zL4LzzSCSnVe/zPjjxen6+Aa0FFjJX9+wqu+u+iz0&#10;77r55pvZs0EDITbf7tixg7+cghG9wIzIrMmHGu/Ky6RayvEljqcHWMyjaVyDBw/2Y/tqKbboPCzC&#10;iUcfMWJEsKKqKZ4Yee7cOf5yCCBTBp9lxmwKwNn9fe6554jAkbawIcJfQnFEyQ3h7e6oiGInwVuu&#10;XPxCnhgIXjF/DVriT1k80ZH22gLDMOPUqVPpO394HmxEp7QlLyHIC5Ngo+xWkOHw4cMS48Jczkba&#10;5cuXkxaXmRkoLV9wjP1UPX78eM6g6SCnF4wfzxN5Tp863Sr2p1Ox7l+vZzmI0vkbJEyHzCs7d+5E&#10;TciDfMiGH5t/L7/8ctIqwr4rSCoJOs4X7SR62/3OZ2zmHGf58uWMBVZEKTakjJc6f9v7/z9I07se&#10;fHwD7BFRCx9yBDlJYQy8t956q5GgTNtqGYx1k9lQDpYy7oLlmK/gKv4fx2HTp0+H/88//3xKvSkF&#10;UmlerLahDkqcDzU+iq0etfOkPianzIaGA0xVSIeIs2OP7FzkoniNM9weZcywNrbmKx9PH3CTwl1P&#10;P/00Wy0pDkPj3PYVm21sAhuMhrOMwec2qp5O3fiK7ZDckQ4H3qBcFE3ySuz2sXgiBounN/AefP8g&#10;yDDA4hkCc6plIgLzcu9KL2fatGlXr161zXCQsZsvG/g1Qpdv01hESvAHTJUQED6gDjLx46cGFZBs&#10;7E6xRyjGMDCIPc/XsGBpbJ6bYy9CScjTqlUrmdV44EBu4TjMif9LuiuCwX4VSf1ORyCOuHoy8ThB&#10;UTHHS7DrMw0ohQ81wptpW7mDkYnNoSjPLdE0NkUee+wxpmGeJeRfNv/s9ibdFY3VmRInljjRO5l9&#10;EcF+HjSRY2jxLNE9CFBNxTNoIMXsB8s+n1xOeKhJdwBHmdFn+RbFjh9QLgfN9rqdhToMFwGXSwhv&#10;rkoptkNIRwmDc3fRJK+E20dsLE+tpjy9YQMnLgUuDgcEOBx85jIRgRHGfJwq5OFWCenj1QDwwATA&#10;CVHOnz8vh3pcfGCPpxS3j00+8zSxqINE9HMIgtD4frx0H9lGjhyJ2Tju0n2EBkYAlh1TOfbi4gO7&#10;ILLDR9TInj17zHFY//79SeRfCftLuiuCwX4VSf2+adMmibaWEyjg5TPYmuicaOMl2PVJA7ZcPtQI&#10;bxJXjfHlDkY4zDzHQZgQGyaLh8ejsvJwEjGs0MNhddJd0VgdlLgtW7bwtKbImuieHHFUiidG8WRD&#10;Hd0jxKWaimf3JidpKK1gCx+IOePbTMBRZrlLokdEWGJe1Os/hwfDRbG54LnsGlRQsYPwJslFNJKX&#10;7/YhTMT28vS7/SabFFaxtJIwBVwKXvLHS164ONKqMSIwJl8bqQui894+QvqAhWbKYy5cpvlEy/Fe&#10;K2k+HzLf3dqIMS29F8+DBTGX3afifxj7aSCCwi4v9rPZFqf7OJrhNJkXu3Dxgb0QaRoL3549e5LI&#10;qzFwASWigM0SztH4kHRXS2HJJX9SvzOCeGYCwOEM7+0ToWSkmKfw4oyXlK4PGlAuH/weCcKbxNXq&#10;DMZJkyaxkSPEhsyykcPg4qENBhcxrLzcx2E1GYJ35cLSWgoJShyHdxiMJsjzYb7ulaIbmc2prOLZ&#10;lqOxTJRoGvCyeSaxiZmAc5f0CHRCsYNvQsjEp5EMrL2dzTxRbC5cbQhPlHa/fv2qqdhBeJM0PJoY&#10;ViW2rxFaxLw3r9i+mDZTV+6xffHtbzxkJI7NeUVBxbHWryXfiKiCWtGkw1DQwPhmIbPpvmZkdVMw&#10;OWmANCPDxWbldkGiFyy2PpKXv9sXEyOtSxFQBBQBRUARUAQUgf+zCGTv9v2fhUYbrggoAoqAIqAI&#10;KAKKQMURaNG7I3S3r+K9qeYpAoqAIqAIKAKKgCKQDwLZu30t8iLzMarCpTRjyAVwamxfNE41YxSU&#10;DU59wSLR4JWKmnQYGuM1/ikCYZqCyUk4NCPDNbYvAqudKuojue72xe8prVERUAQUAUVAEVAEFIES&#10;EFC3rwTQtUpFQBFQBBQBRUARUATiI6BuX3zMtUZFQBFQBBQBRUARUARKQEDdvhJA1yoVAUVAEVAE&#10;FAFFQBGIj4C6ffEx1xoVAUVAEVAEFAFFQBEoAQF1+0oAXatUBBQBRUARUAQUAUUgPgKVcPv4mecV&#10;K1b89sb15ptv8i9A8JfPpPCIskl0ANq2bZvctXfv3vjY1V0jTRs1apT8Rq198ZvTtMWkZLaOVkvz&#10;yVm3MXXcmGQ/LTLPk9dRbBG38OPcixcv5lcdayn822+/5aeNg5n5qXu+4jp48GAtReWbxyEGP2MN&#10;f4CaUSODhQvwMY/ERYsW8QuhQQMyGVWf2Q4f7JGLhcYYPmAbFmJn0MJS+JxE5iAU0hH+yCVzZOOF&#10;q7aRJ06cgOok7tq1C9rzFUxeuXIlbxR66623vvjii2CL4LMQG4bX1/u131UL1EnksWuJDLVMRimK&#10;HeRD7bAUl9PRjWBFVZtnfcWGukLjrVu3QnvTipjUrb2PfKqgdaLMiCE9IkUVJMU12lkJt48fVG7T&#10;ps1fb1zffffd6tWrsX7z5s18JoWfGDeJzuDn9VdkQOY2bNjAXFhjm8vNBi3mzp37/vvvO2ZACCZF&#10;I75I23vvvUfTaODu3bt9v5b20mrJAA7RHN8k+2kO9tuNgujmcr6SbJkZGuwpFIQfoXfekYZ8mIvp&#10;0K7i3Xff5afr/UqR9X379i1btuzVV189efJkhAnStsEhBv/OmDFjyZIl8kJNGSx0ytNPP/3kk0+S&#10;+MADD8yZM8dvBQwpYrz4fGDk4nBAS4xhXIObGLN27Vp+AJ5Efg/et7AUPgfJnEJLpp9g70c2nslv&#10;3bp1NlcB/I033nj22Weh6GeffYY9kP/ll19+6KGH6HR+yZ6B4FOCtsBnbqGPYHih7osPtY2zfBbZ&#10;D5LHGB8ZahlcQcXmK4cPmYKWmaFBxUvRDUdvbcCrM88GFfsPf/iD0Lh169ZItLQxk7opOp8jyE5R&#10;Qaogy6LMiCGE4ZbMyb3oybF8t49pbOnSpWPHjv3ljYspYd68eTR76tSpfHYSbZRxeiZPnkyG9u3b&#10;T5w4cfv27cV1Z14l09hBgwb17t3bKRAtGz58eNeuXU06rWN2p2k0kGbyr3ML7aXVKRnystmRkqD9&#10;QuXbbrvNZGaJc//998N1uXBTHHsyMzRoP1Pj7Nmzu3XrZpfDwpEpEAWRC2DNtylz3tGjR4cMGdK2&#10;bdubbrpp2LBhTJAN2lb77T4xDhw4MGHChO7du1PI6NGjr1y5wofLly/PnDlzwIABfB46dCiLCrOs&#10;tBmV+3gJ8pmRO27cOHhL1YzrNWvWyN4ew9y20Nnwi8/noPEptExZWMY0HqK+8MILHTt2tFnELAjm&#10;HTp0EIpeu3btm2++efzxx3v16kU2RiJst3dK5F6YTGZugdswHJ7XzswW5QxCbcSBhf20adMOHz5M&#10;mUnkMdXFhJpKkxSbrxw+ZApaZoYWQZqe2dcN8icBXpF5NqjYrAFY3giN77nnnk2bNtVC3RSdzxFk&#10;p6ggVRitjE3RPf6igXzInNyLpkr5bh+OC3SUSYILCUCkhKMyt9mJNtDMbT169JAUHKZDhw4V16N5&#10;lUzr1q9fP2XKFL9A0hl+Jp3WIeLyL6scf3eQ9ho3ERz8DHnZbJeTZD+MFy/cZD5z5szAgQNTbMjM&#10;0KD9169fnz9/Ps60Xc7Fixf79Onjl8wq85133uEcJ1gpGmpm2TvuuCPyTyw4xKD2vn37ip2dOnUS&#10;f5oPY8aMkUT8b+Z7hpXTliLGS5AP9siVM2jM4++CBQuOHDnCB/5ioSSaKz6fg8Yn0ZKGsCUW3Eal&#10;CZGNh9gikuZ6/fXX77zzTvkX2Xz44YdRD/5KChMPmx/4dg4l4BJ8lkQYXtyBSYruUfXOnTuRMpka&#10;k8hTFk+SLPf5kClomRmc3mnwX0c37NKSADeTr525CN0INi2o2JwPsFAngIFb/vnPf7K2kXvTqZuk&#10;8w1Cmn57kCoMRoaq6B6tQAP5kDm5F02V8t0+G0rGEuduCxcuzEyUvRnjLIq0FdqpuRTOVGd8WbtA&#10;fBEnHa5AI8kjH5zdEbu9gkOhZzRiSZL9+HxsPeKemkYx8PgsIWjBaLPMDA0CzrSHZDiFfPXVV6QQ&#10;AuUEPDHhBedFud0+TWNrhJQagwUbbAK3+8Rg8+zSpUtBYGEIaLN4oC+cqgsaL0l8MLVzqMHZrvyL&#10;z/T2229j4YMPPvjEE084Fsbnc9D4JFri2GGz70xLK2Iaj1A4xJZIPrb3hNiEQEkKF9sepDz//PNs&#10;5jmAC4eFzz7PG6euXUIKT1gxPvXUUz5jud0mjyktJtRUmmS5z4dMQcvMkCPmvm6YwpMAD06+BelG&#10;sKVBxSYnS8RZs2ZBY1w9WZlnUjdJ53NE2C8qiSqcw6B46B5RW7JuzJzci6ZKhdw+ORcHFE6pDKbB&#10;xEI7ryKFwxU8YIYoCMj5NQc3FbHNMQNpOH36tN1rkuHuu+/euHEjPiuzVHCbJDNDEe3t0qUL64r9&#10;+/ejMhLwxNTI2UG/fv2KqK6IMon1xJdiX8QBFt0hkQNfMvAUVBFVt6hMbIDAnPPKXcziHE/DBy4U&#10;PPJzSLVb7tMSf5r44xEjRtReSMycLAOojiNaITafd+zYIQZAcqBmdwdviTjgmFbVWBc7H5DZ96cd&#10;8tRYWpxsSXzIFLTMDBHsDwJe2XmW5zYIP4XVXPfdd5+J7csEytf5zFuKyIDKMQBF9AYPHiyxfbVM&#10;7oVSpSpuH9MDPh+Dn6ddDPqGi3aifCt7Y+YxRj47px5FdGHMMpljCAHkjBJYZGe7c+fOSQYIDsF9&#10;xKJtpmo281iNORVx5sgloZlM/H60WWaGIizn2IuLHQ4uBqEEPDEdPvPMM/a2R0rVso/i7yMWYW1S&#10;mQQIyzQZBJav6A5ipOzbI48XWMHDa5988gkjV7ainRBeLGSPp4J8DtISv4QTXvtsIaW74w/GW265&#10;BXt+97vfCbFRQs58bQs53mXL5JVXXrEThcNmX5DPnKbFpLHUxQawHO+ayydP1XgS5EOmoGVmiAA+&#10;2KIM//7v/+4ALhsuFZxnX3zxRahrFJv1OYzNpG5Q5yPA61eByqF1Zh4kto8uyJzci6ZKJdw+Fk/4&#10;N3g5BCoZbRWfj5gPM3M4mMKGU6dOSSK7TemRZKV0eSOVsmfDpH7s2DEe1WShQGOdWYcoAVotVYAD&#10;GRqpru57z507J8EfbGJLqCUf2P8jwsw8VSAToWN/Zoa6TUq5kT0PE9hOKAk5W7VqhZTIIQIXKePH&#10;j3cCBnC7L1y4IMWePXtWspV1Efx+9epVu3YBluMPEwYQjNGJNl5k5MoSrkZXCfsrwucgLRFrOaaR&#10;p03hufPgfLnG49XhsQmf5RIHjjNf894WvvW9OpgMn+UWGB4Mey2U5xJNaK9XM8lTLtSCRpAPmYKW&#10;maFQqKVwmSnssNqmm2eF5+nUDep8BHhrqQLAMyf3oqlSCbePlTSnP86DDpyqMHMwfzgzBy6FuBGE&#10;g3AMymd5nmDkyJG1gN4seT744APeZYC1tI5mmtgX03zaS6vlFNjOELmBSLZ5QEy8cAnKPn/+POZh&#10;Gxcfli9fbgIQpfuSMhRqP+ONpxdZL3LxYfr06awjzYO98qwGB9Oyc0weCSLp378/mfEXSdmzZ48f&#10;JlWozU7h8li3eHgwhFlQgGXz8s9//rMADh84RyCRzybiM9p4kZFrL+GwhBRMxWCxcNWqVRLzVzU+&#10;B2lpGC4vzYHnEtJQHeNZmcBMITbPessikEMxQtAkkW8l0bCazzBZ7oLbMByex2QydXE87SzXg+Sp&#10;FNQiceYyfKim4jkdCuAIhZ1Y8XmWpQvbCsJhznnhuTyZFKSu4XZQ5yNzW6rbsmULWieiJ3KNEmZO&#10;7kVPjuW7fSz4iFJn59l+pxGzGisqLjtRcGSpzQ4TH1BeXH7eJ8JOIVNa/KVqoTRiq4/XKdF8eZGN&#10;iZwzzae9tJq2gwA4+KF1hZqXWTj285oibOPig3m1rLE/KUNmyY1kQPJ47oQXu3Dx4bHHHkspDYlk&#10;548MeLGoDG/N4K6ePXuWG05Av/NmH2Il4QYMMc8/2XjCB3mwl5FinnaPM16CI1dcTzEV2IWxEvNX&#10;NT63iJbVMR5OcjGFQ1Hi+SRQ1WY7vJUHew2r+cwtpHML3Ibh8aNEcKB5zaQZgynkqQ7USYpRTcVz&#10;rD1+/Pivf/3rdMArNc/CZKGoeKvmSd4gdQ23W6TzjUwomfdyniteijzvKBqYObm3SIUybfAz/ELW&#10;r8FLTjRSMtRRX7Pf0qSYYHZT9yP2R35tSt1ElSPg5kVbGF7xJjTpMBRgm4jMZhQ0I6ubgsk/p8lX&#10;AG8WoW5qbhvj6yN5+bt9dc+veqMioAgoAoqAIqAIKAKKQO0IqNtXO1aaUxFQBBQBRUARUAQUgSZG&#10;IPuQt4kbp6YrAoqAIqAIKAKKgCLws0agRWFFutv3s+aCNk4RUAQUAUVAEVAEFIH/RSB7t69FXuTP&#10;HtgmjSXXRzqiMbMZg99tcOqLEY4Gr1TUpMPQGK9h7xEI0xRMTsKhGRmuj3REYLVTRX0k192++D2l&#10;NSoCioAioAgoAoqAIlACAur2lQC6VqkIKAKKgCKgCCgCikB8BNTti4+51qgIKAKKgCKgCCgCikAJ&#10;CKjbVwLoWqUioAgoAoqAIqAIKALxEVC3Lz7mWqMioAgoAoqAIqAIKAIlIKBuXwmga5WKgCKgCCgC&#10;ioAioAjER6ASbt+PP/64YsWK39643nzzTf4FCP7ymRQeUTaJ8QEqokaaNmrUKPl9eqel4MDvkduV&#10;fv3114BQhBl1l+nYb8qhReZ5chJpyO9//3tSaBStqLu6Rm786aefFi9e/PnnnzdSSOn3Ohz4+OOP&#10;4Y8AK4NFriNHjpBuD6I4lvt8SLJw27ZtMsz37t0bx7bMWpLInHljuRm+/fZbBpdtw4kTJ6A6ibt2&#10;7YL28lUwsSzLmxRqkWhbsQ2AMjCNkldB8So+d2Ryz1fsL774YuXKlbwYa+vWrdDeLkFGQaXk3adK&#10;UPSSFDITn1wyVMLte+mll9q0afPXG9d33323evVq2rZ582Y+k/LDDz+YRIfTzHzmqs5Ekt4x0GLu&#10;3Lnvv/++yUZLIS4t5RWJ4LBs2TJbVhYtWvThhx8Gy7SbT7ZcCJFZiG+/ucWx4ckblzSKceuXXLT9&#10;KMhrr73mvCMN+TDXW2+9JVbZifLZsTZ4VyZWuWRgarE5wL8zZsxYsmSJvFBTBgsXc88LL7wAzhDp&#10;k08+OXTokFM7NxYxXnw+MPnde++9WCJdz+gWSxih9AXm4Zds2LAB4XMsLJoPfncEyeybYafI5/hk&#10;tmtktlu3bt2nn35qEhGQN95449lnn3311Vc/++wzwTaY6JRjEztJZ3KhsQ91EqqZNMjMkIvBppAU&#10;xYPkNmilK57dcEc3+Ko+wAvSjWAfBRX7D3/4w0MPPYR0tG7d+t1337Vv5F97FNhflaLYPlUQvffe&#10;ew/FQ/d2794tXkqSQtr2F0ry8t0+WLV06dKxY8f+8sb1yCOPzJs3j/ZPnTqVz06ijcvZs2cXLFjA&#10;1CLX0KFD8x3tRZRGYwcNGtS7d2+7cFo6btw4WkoiOKxZs0Y2/NDu4cOHd+3aNWgJee6//37TfPyA&#10;Igz2XQfffjOp33bbbSY/XgiCOGDAAFL4Sxc7RRVtP1Pj7Nmzu3XrZtfLwvGuu+5CQeSaPHmyfGtS&#10;9u/f/+ijj65ataqWuyIA7nPgwIEDEyZM6N69O7WPHj36ypUrYgaasnDhwk6dOkEk2vX999875hUx&#10;XoJ8vnbtGsZgidP1uHoYhnnt27efOHHi9u3bbQuL5oPfWUHjg2aYUcYSdNq0aYcPH45MZrs68e87&#10;duxoJzLW0JAOHTrcdNNNw4YNowv4Npho33Xp0iXuMuRHTwqidBDqIKqZNMjMkG8TgpZLFc66pXTF&#10;sxsenDvqA7wI3Qj2UVCxWbrg2PXq1Ytb7rnnnk2bNpl7zSarX1qSzufLDae0IFUQPVbpKJ7IMv9y&#10;V5JCmgKLJnn5bh+IQEdxergQVlEfEmVusxMdzbr77rsL7cjcC6d169evnzJlil2y3VI5s5Mpk4vM&#10;+L5BM86cOTNw4MDcLUwvMGg/t8B4mdTN7fQd/cixIymcNOGgOyUXbf/169fnz5+P32zXe/HixT59&#10;+qS08e9//zsTqqiMuTLvKrQXHA4wSfft21dqhCfG3WexZIYDbRwzZoxjFXN87uMlyAe6XtZgkBkC&#10;mK5nh7tHjx5iFYsZZz+yaD74fRQ0Pt2MnTt3YrksZuwrsvEQ23HRXn/99TvvvFNMAv+HH36YD8FE&#10;22yGbZcuXQplrxSepBvyrY1qJpKZGfJtTpLlcJtjmTlz5pjqSlc8p+Epc0eLAC9CN4J9FFTs22+/&#10;nYU6Mwi3/POf/2SVIveyL/jOO+9w8h4sqhTFDlIF0WMxJkayWymnfEkKadpSNMnLd/vsbmMsce7G&#10;pkVmIhmOHz/OFCjBf06QU74jP8fSmKeNLxssllODtWvXyldM3imZYTZ5JMaLQ0AnIjBHm+2ikuzH&#10;52P/BlrbmWfOnPnggw9iHrvctj5KnqLtZ7AhGQ4OX331FSmEQHEEANNYFNoZWG6++OKLQ4YMadFd&#10;BUGdxAE2gxFip99ltfDll18GY/6kqCLGSwqfWYvDh7fffluUWpbmZnXHZ+dIsWg++N0UND7FDJyk&#10;p556Cp77RcU0Hk1wiC2RfN98840QmxAoUoKJjuXso5w8eZLoKHNXQWRO4YmDaiaSmRnybUKS5Sxa&#10;nnjiCfYsqqN4tiUpc0dLAS9CN4J9FFRscj7++OOzZs2Cokz3xs9jO5OUtm3bBotK1/l8GWJKC1KF&#10;5RnuoOSRD2amdhTStqpoklfI7ZNzcRpvH9cGEwWgdu3asRN27NgxQdMEORXUqRGK5ckVxiTnvDXW&#10;xebNxo0baT7TgO9X1VhI49mg7+nTp51DduJYGaXYxjV48OBgbF8p9rO9wbqCw1xUhsg/u/lsTT33&#10;3HNBKUm5q3EAW1oCR6isDdgkNv1+7tw5CuHYVPgQHA6Rx0vnzp2xkPNo+1wmvaWl8ME3KckMVurA&#10;7sz05vYSjWcZgBlHjx4VYvN5x44dwUSnsTfffDPTEspp7mopFRvP76OaiWRmhsatSi+BmZuI1REj&#10;RtjZKqt4TltaCnhk3XCsPXjwICsT+Ml13333SWwfy3VUpV+/findVBHFZu+D/QWmdTwZCWuRAAyu&#10;dIUslOS/kMDw4BXz16Al/hRJRbnMloDx+djMs/cJfGvxPDg/SmlLXkKQFyaUc+rUKbOZl9LSWprG&#10;7eysXL58OWlOorp8wTH2U/X48eM5aqQttql2A8U83JGkTqzF/rp/vZ5FIc6Qv/PHdgj+KOcd4ufJ&#10;v3/+85/NnnyQM85dfh55HCRftB1giS2Tc0aDG59vvfVWw6hMzqRkMM8rtKgJDp8NLHbXk8dwAAOe&#10;fvpp1mxBkGvhQ44gpxtvhhUHCxycpe/W252SMhjrJrOBi5gnxp2Uwy41LoghuXwFsf3ElHrtAotj&#10;tQ91CqqZNEjPUB+TU2ZDM76YqtAKGYOmRbkrXuMM94e5IEZfmzgiu72ZgKcLiwDeOLdtxbY/i/bi&#10;/+Hz8dCYhOIkybtpV3zFdpjAI5scevTs2ZM9S7wUZx5scHKsj+SV2O1j8UQMFg864D04Ph+RNEGf&#10;D7B4KMa8FsREBObl3sUsR3w+JolM79a2ym6+nPGle8YFtYh9JonZgn8SucWHYLCtGGmuUuznYNG8&#10;AoBQEoxp1aqVmETkMgoS9PlS7ioI1ZRieaTg6tWrdgZ5SMI+TeBbJ/Yr5niBxhLT6Vwc1jBxSiLb&#10;w05kail88I1MMkPi95N8vnKNZ91C/JPwWS7+DSba7WU6dIjNXZH57KOaiWRmhghN4AE1CV+RSRfd&#10;C75HogqK56DBAGQY2j5fOp4xdaPGjoPnuH1y7CtrbBY5TsRIdRSbRSPHd6xv2VPHSwF85DpJIQ0C&#10;RZO8Em4fsbEcBjkPOrCLzmSGP+R4M7gUcJFEjrpwOPgcjAiskUNVyCYttV3eFKuk+WQ4f/48EXXS&#10;fD4sX768FLePidA8ICaTujyhsmXLFp6HFfNY7hDXL5sf5drPINy3b59EPvFh+vTpPPkoaLOE4BDB&#10;mRfljVApd8XnjzwOJgEiAqz0O9vknCYI4Mgihwsk8tkE1UUbL8yChJeJJYidsZCoOLFQHgAaOXJk&#10;6Xzwuy9pWHFm6j9BVS6ZbeMJoNyzZ48Qm2e9mV34NphIBmE1zGd2xEGXu7jdxMtHY7WPahL+1YFa&#10;JM5c/IvuEeJSTcVzuhLA2TCzE9MBL32eJVyVWV4oyj4fFGU9Y549l51F9rlllWu4XR3F/uCDD1Bp&#10;mV9QP4kMTlLIaCQv3+1jwUeUOi8xsV9Uw6zGiorLThSyAplEMuEn8T4/3ifCRZBfU7zAxdfTYEtT&#10;Hk03zWcNwUvRpPl8cN7dGk24kyrigImlGLbJcx7mMZ1y7UfysIcXu3Dx4bHHHjP2E97OOandHCSS&#10;dSQpKXfFx5lgbd4IQCgnQwP+G2DhP6MAg8GcE20JPGKkmIdno40XLJGuF2baFko6W/vInzxSXS4f&#10;/O5LGlZM7Q888ICTvzrGM+1xsYCE2OxYS9hTMNGwmgyTJk1iB0KGg2SOzGcf1ST8qwN1cymeYy3P&#10;Z/z617+2EzMBj6YbQWBhMsej8FO81fSVSQUVG3hRabRaXkgnXkqSQkYjeVVi+yLLTd3V5RXbV7cB&#10;9d2Ye2xffWbUfRf2Nx4yUnftLbqxiNi+FhnQYOb6gkUarLSltzfpMJRmNhGZTb80I6ubgslJzG9G&#10;hucV29dSNWgwfzNy2zS5PpKXv9vXYJ/p7YqAIqAIKAKKgCKgCCgCtSCQvdtXSymaRxFQBBQBRUAR&#10;UAQUAUUgPgIte/FCfPu0RkVAEVAEFAFFQBFQBBSB+Aik7fbFt0ZrVAQUAUVAEVAEFAFFQBEoCAGN&#10;7SsIWC1WEVAEFAFFQBFQBBSBaiGgbl+1+kOtUQQUAUVAEVAEFAFFoCAE1O0rCFgtVhFQBBQBRUAR&#10;UAQUgWohoG5ftfpDrVEEFAFFQBFQBBQBRaAgBNTtKwhYLVYRUAQUAUVAEVAEFIFqIaBuX7X6Q61R&#10;BBQBRUARUAQUAUWgIATU7SsIWC1WEVAEFAFFQBFQBBSBaiGgbl+1+kOtUQQUAUVAEVAEFAFFoCAE&#10;1O0rCFgtVhFQBBQBRUARUAQUgWohoG5ftfpDrVEEFAFFQBFQBBQBRaAgBNTtKwhYLVYRUAQUAUVA&#10;EVAEFIFqIaBuX7X6Q61RBBQBRUARUAQUAUWgIATU7SsIWC1WEVAEFAFFQBFQBBSBaiGgbl+1+kOt&#10;UQQUAUVAEVAEFAFFoCAE1O0rCFgtVhFQBBQBRUARUAQUgWohoG5ftfpDrVEEFAFFQBFQBBQBRaAg&#10;BNTtKwhYLVYRUAQUAUVAEVAEFIFqIaBuX7X6Q61RBBQBRUARUAQUAUWgIATU7SsIWC1WEVAEFAFF&#10;QBFQBBSBaiGgbl+1+kOtUQQUAUVAEVAEFAFFoCAE1O0rCFgtVhFQBBQBRUARUAQUgWohoG5ftfpD&#10;rVEEFAFFQBFQBBQBRaAgBP4fdwq/bshBuekAAAAASUVORK5CYIJQSwECLQAUAAYACAAAACEAsYJn&#10;tgoBAAATAgAAEwAAAAAAAAAAAAAAAAAAAAAAW0NvbnRlbnRfVHlwZXNdLnhtbFBLAQItABQABgAI&#10;AAAAIQA4/SH/1gAAAJQBAAALAAAAAAAAAAAAAAAAADsBAABfcmVscy8ucmVsc1BLAQItABQABgAI&#10;AAAAIQArMJY0NwMAAJEHAAAOAAAAAAAAAAAAAAAAADoCAABkcnMvZTJvRG9jLnhtbFBLAQItABQA&#10;BgAIAAAAIQCqJg6+vAAAACEBAAAZAAAAAAAAAAAAAAAAAJ0FAABkcnMvX3JlbHMvZTJvRG9jLnht&#10;bC5yZWxzUEsBAi0AFAAGAAgAAAAhALfrVZffAAAABgEAAA8AAAAAAAAAAAAAAAAAkAYAAGRycy9k&#10;b3ducmV2LnhtbFBLAQItAAoAAAAAAAAAIQB+3W7oREMCAERDAgAUAAAAAAAAAAAAAAAAAJwHAABk&#10;cnMvbWVkaWEvaW1hZ2UxLnBuZ1BLBQYAAAAABgAGAHwBAAASSwIAAAA=&#10;">
                <v:shape id="_x0000_s1027" type="#_x0000_t75" style="position:absolute;width:59912;height:77247;visibility:visible;mso-wrap-style:square">
                  <v:fill o:detectmouseclick="t"/>
                  <v:path o:connecttype="none"/>
                </v:shape>
                <v:shape id="Picture 4" o:spid="_x0000_s1028" type="#_x0000_t75" style="position:absolute;left:-476;top:-666;width:61321;height:79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ZpvwAAANoAAAAPAAAAZHJzL2Rvd25yZXYueG1sRE/LisIw&#10;FN0L/kO4A+40HUHRjlGigzCCCPWxvzS3D6a5KU1G699PFoLLw3mvNr1txJ06XztW8DlJQBDnztRc&#10;Krhe9uMFCB+QDTaOScGTPGzWw8EKU+MenNH9HEoRQ9inqKAKoU2l9HlFFv3EtcSRK1xnMUTYldJ0&#10;+IjhtpHTJJlLizXHhgpb2lWU/57/rIL98xSKw03Xevatt8vi6HV2zJUaffT6C0SgPrzFL/ePURC3&#10;xivxBsj1PwAAAP//AwBQSwECLQAUAAYACAAAACEA2+H2y+4AAACFAQAAEwAAAAAAAAAAAAAAAAAA&#10;AAAAW0NvbnRlbnRfVHlwZXNdLnhtbFBLAQItABQABgAIAAAAIQBa9CxbvwAAABUBAAALAAAAAAAA&#10;AAAAAAAAAB8BAABfcmVscy8ucmVsc1BLAQItABQABgAIAAAAIQCEo3ZpvwAAANoAAAAPAAAAAAAA&#10;AAAAAAAAAAcCAABkcnMvZG93bnJldi54bWxQSwUGAAAAAAMAAwC3AAAA8wIAAAAA&#10;">
                  <v:imagedata r:id="rId11" o:title=""/>
                </v:shape>
                <w10:anchorlock/>
              </v:group>
            </w:pict>
          </mc:Fallback>
        </mc:AlternateContent>
      </w:r>
    </w:p>
    <w:p w:rsidR="00D36E93" w:rsidRPr="001508EC" w:rsidRDefault="00D36E93" w:rsidP="002360B0">
      <w:pPr>
        <w:pStyle w:val="Style1"/>
        <w:adjustRightInd/>
        <w:jc w:val="both"/>
        <w:rPr>
          <w:rFonts w:ascii="Arial" w:hAnsi="Arial" w:cs="Arial"/>
          <w:b/>
          <w:bCs/>
          <w:sz w:val="22"/>
          <w:szCs w:val="22"/>
        </w:rPr>
      </w:pPr>
    </w:p>
    <w:p w:rsidR="00004537" w:rsidRPr="001508EC" w:rsidRDefault="00004537" w:rsidP="002360B0">
      <w:pPr>
        <w:pStyle w:val="Style1"/>
        <w:adjustRightInd/>
        <w:jc w:val="both"/>
        <w:rPr>
          <w:rFonts w:ascii="Arial" w:hAnsi="Arial" w:cs="Arial"/>
          <w:b/>
          <w:bCs/>
          <w:sz w:val="22"/>
          <w:szCs w:val="22"/>
        </w:rPr>
      </w:pPr>
      <w:r w:rsidRPr="001508EC">
        <w:rPr>
          <w:rFonts w:ascii="Arial" w:hAnsi="Arial" w:cs="Arial"/>
          <w:b/>
          <w:bCs/>
          <w:noProof/>
          <w:sz w:val="22"/>
          <w:szCs w:val="22"/>
          <w:lang w:val="en-GB"/>
        </w:rPr>
        <w:lastRenderedPageBreak/>
        <w:drawing>
          <wp:inline distT="0" distB="0" distL="0" distR="0" wp14:anchorId="545E44D1" wp14:editId="3F82ED67">
            <wp:extent cx="6115050" cy="8585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8585200"/>
                    </a:xfrm>
                    <a:prstGeom prst="rect">
                      <a:avLst/>
                    </a:prstGeom>
                    <a:noFill/>
                    <a:ln>
                      <a:noFill/>
                    </a:ln>
                  </pic:spPr>
                </pic:pic>
              </a:graphicData>
            </a:graphic>
          </wp:inline>
        </w:drawing>
      </w:r>
    </w:p>
    <w:p w:rsidR="00004537" w:rsidRPr="001508EC" w:rsidRDefault="00004537" w:rsidP="002360B0">
      <w:pPr>
        <w:pStyle w:val="Style1"/>
        <w:adjustRightInd/>
        <w:jc w:val="both"/>
        <w:rPr>
          <w:rFonts w:ascii="Arial" w:hAnsi="Arial" w:cs="Arial"/>
          <w:b/>
          <w:bCs/>
          <w:sz w:val="22"/>
          <w:szCs w:val="22"/>
        </w:rPr>
      </w:pPr>
    </w:p>
    <w:p w:rsidR="00004537" w:rsidRPr="001508EC" w:rsidRDefault="00004537" w:rsidP="002360B0">
      <w:pPr>
        <w:pStyle w:val="Style1"/>
        <w:adjustRightInd/>
        <w:jc w:val="both"/>
        <w:rPr>
          <w:rFonts w:ascii="Arial" w:hAnsi="Arial" w:cs="Arial"/>
          <w:b/>
          <w:bCs/>
          <w:sz w:val="22"/>
          <w:szCs w:val="22"/>
        </w:rPr>
      </w:pPr>
    </w:p>
    <w:p w:rsidR="00004537" w:rsidRPr="001508EC" w:rsidRDefault="00004537" w:rsidP="002360B0">
      <w:pPr>
        <w:pStyle w:val="Style1"/>
        <w:adjustRightInd/>
        <w:jc w:val="both"/>
        <w:rPr>
          <w:rFonts w:ascii="Arial" w:hAnsi="Arial" w:cs="Arial"/>
          <w:b/>
          <w:bCs/>
          <w:sz w:val="22"/>
          <w:szCs w:val="22"/>
        </w:rPr>
      </w:pPr>
    </w:p>
    <w:p w:rsidR="00C968ED" w:rsidRPr="001508EC" w:rsidRDefault="00C968ED" w:rsidP="002360B0">
      <w:pPr>
        <w:spacing w:after="200" w:line="276" w:lineRule="auto"/>
        <w:rPr>
          <w:rFonts w:cs="Arial"/>
          <w:b/>
          <w:szCs w:val="22"/>
        </w:rPr>
      </w:pPr>
      <w:r w:rsidRPr="001508EC">
        <w:rPr>
          <w:rFonts w:cs="Arial"/>
          <w:b/>
          <w:szCs w:val="22"/>
        </w:rPr>
        <w:br w:type="page"/>
      </w:r>
    </w:p>
    <w:p w:rsidR="00004537" w:rsidRPr="001508EC" w:rsidRDefault="00004537" w:rsidP="002360B0">
      <w:pPr>
        <w:jc w:val="both"/>
        <w:rPr>
          <w:rFonts w:cs="Arial"/>
          <w:b/>
          <w:szCs w:val="22"/>
        </w:rPr>
      </w:pPr>
      <w:r w:rsidRPr="001508EC">
        <w:rPr>
          <w:rFonts w:cs="Arial"/>
          <w:b/>
          <w:szCs w:val="22"/>
        </w:rPr>
        <w:lastRenderedPageBreak/>
        <w:t xml:space="preserve">Appendix </w:t>
      </w:r>
      <w:r w:rsidR="00CA191D" w:rsidRPr="001508EC">
        <w:rPr>
          <w:rFonts w:cs="Arial"/>
          <w:b/>
          <w:szCs w:val="22"/>
        </w:rPr>
        <w:t>1</w:t>
      </w:r>
      <w:r w:rsidRPr="001508EC">
        <w:rPr>
          <w:rFonts w:cs="Arial"/>
          <w:b/>
          <w:szCs w:val="22"/>
        </w:rPr>
        <w:t>.1</w:t>
      </w:r>
    </w:p>
    <w:p w:rsidR="00004537" w:rsidRPr="001508EC" w:rsidRDefault="00004537" w:rsidP="002360B0">
      <w:pPr>
        <w:shd w:val="clear" w:color="auto" w:fill="0000FF"/>
        <w:spacing w:line="295" w:lineRule="auto"/>
        <w:jc w:val="both"/>
        <w:rPr>
          <w:rFonts w:cs="Arial"/>
          <w:b/>
          <w:bCs/>
          <w:color w:val="FFFFFF"/>
          <w:szCs w:val="22"/>
        </w:rPr>
      </w:pPr>
      <w:r w:rsidRPr="001508EC">
        <w:rPr>
          <w:rFonts w:cs="Arial"/>
          <w:b/>
          <w:bCs/>
          <w:color w:val="FFFFFF"/>
          <w:szCs w:val="22"/>
        </w:rPr>
        <w:t>Bank Holiday calculations for Part-time staff</w:t>
      </w:r>
    </w:p>
    <w:p w:rsidR="00004537" w:rsidRPr="001508EC" w:rsidRDefault="00004537" w:rsidP="002360B0">
      <w:pPr>
        <w:pStyle w:val="Style2"/>
        <w:adjustRightInd/>
        <w:jc w:val="both"/>
        <w:rPr>
          <w:rFonts w:ascii="Arial" w:hAnsi="Arial" w:cs="Arial"/>
          <w:sz w:val="22"/>
          <w:szCs w:val="22"/>
        </w:rPr>
      </w:pPr>
    </w:p>
    <w:p w:rsidR="00004537" w:rsidRPr="001508EC" w:rsidRDefault="00004537" w:rsidP="002360B0">
      <w:pPr>
        <w:pStyle w:val="Style2"/>
        <w:adjustRightInd/>
        <w:jc w:val="both"/>
        <w:rPr>
          <w:rFonts w:ascii="Arial" w:hAnsi="Arial" w:cs="Arial"/>
          <w:sz w:val="22"/>
          <w:szCs w:val="22"/>
        </w:rPr>
      </w:pPr>
      <w:r w:rsidRPr="001508EC">
        <w:rPr>
          <w:rFonts w:ascii="Arial" w:hAnsi="Arial" w:cs="Arial"/>
          <w:sz w:val="22"/>
          <w:szCs w:val="22"/>
        </w:rPr>
        <w:t>Bank Holiday calculations for part-time staff should be calculated in hours and applied on a pro rata basis regardless of the days worked by the members of staff. Please see the following examples:</w:t>
      </w:r>
    </w:p>
    <w:p w:rsidR="00004537" w:rsidRPr="001508EC" w:rsidRDefault="00004537" w:rsidP="002360B0">
      <w:pPr>
        <w:pStyle w:val="Style2"/>
        <w:adjustRightInd/>
        <w:jc w:val="both"/>
        <w:rPr>
          <w:rFonts w:ascii="Arial" w:hAnsi="Arial" w:cs="Arial"/>
          <w:sz w:val="22"/>
          <w:szCs w:val="22"/>
        </w:rPr>
      </w:pPr>
    </w:p>
    <w:p w:rsidR="00004537" w:rsidRPr="001508EC" w:rsidRDefault="00004537" w:rsidP="002360B0">
      <w:pPr>
        <w:pStyle w:val="Style2"/>
        <w:adjustRightInd/>
        <w:spacing w:line="290" w:lineRule="auto"/>
        <w:ind w:left="567"/>
        <w:jc w:val="both"/>
        <w:rPr>
          <w:rFonts w:ascii="Arial" w:hAnsi="Arial" w:cs="Arial"/>
          <w:b/>
          <w:bCs/>
          <w:sz w:val="22"/>
          <w:szCs w:val="22"/>
        </w:rPr>
      </w:pPr>
      <w:r w:rsidRPr="001508EC">
        <w:rPr>
          <w:rFonts w:ascii="Arial" w:hAnsi="Arial" w:cs="Arial"/>
          <w:b/>
          <w:bCs/>
          <w:sz w:val="22"/>
          <w:szCs w:val="22"/>
        </w:rPr>
        <w:t xml:space="preserve">Example 1 </w:t>
      </w:r>
    </w:p>
    <w:p w:rsidR="00004537" w:rsidRPr="001508EC" w:rsidRDefault="00004537" w:rsidP="002360B0">
      <w:pPr>
        <w:pStyle w:val="Style3"/>
        <w:ind w:left="567"/>
        <w:jc w:val="both"/>
        <w:rPr>
          <w:rStyle w:val="CharacterStyle1"/>
          <w:rFonts w:cs="Arial"/>
          <w:spacing w:val="4"/>
          <w:szCs w:val="22"/>
        </w:rPr>
      </w:pPr>
    </w:p>
    <w:p w:rsidR="00004537" w:rsidRPr="001508EC" w:rsidRDefault="00004537" w:rsidP="002360B0">
      <w:pPr>
        <w:pStyle w:val="Style3"/>
        <w:ind w:left="567"/>
        <w:jc w:val="both"/>
        <w:rPr>
          <w:rStyle w:val="CharacterStyle1"/>
          <w:rFonts w:cs="Arial"/>
          <w:szCs w:val="22"/>
        </w:rPr>
      </w:pPr>
      <w:r w:rsidRPr="001508EC">
        <w:rPr>
          <w:rStyle w:val="CharacterStyle1"/>
          <w:rFonts w:cs="Arial"/>
          <w:spacing w:val="4"/>
          <w:szCs w:val="22"/>
        </w:rPr>
        <w:t xml:space="preserve">A full-time nurse would normally get 8 Bank Holidays a year. In hours this is 60 hours per year (37.5 hrs per week/5 days x 8 Bank Holidays). A part-time nurse working 15 hours a </w:t>
      </w:r>
      <w:r w:rsidRPr="001508EC">
        <w:rPr>
          <w:rStyle w:val="CharacterStyle1"/>
          <w:rFonts w:cs="Arial"/>
          <w:spacing w:val="5"/>
          <w:szCs w:val="22"/>
        </w:rPr>
        <w:t xml:space="preserve">week would get a Bank Holiday entitlement for a full year of 24 hours (15 hrs per week/5 </w:t>
      </w:r>
      <w:r w:rsidRPr="001508EC">
        <w:rPr>
          <w:rStyle w:val="CharacterStyle1"/>
          <w:rFonts w:cs="Arial"/>
          <w:szCs w:val="22"/>
        </w:rPr>
        <w:t>days x 8 Bank Holidays), regardless of the days normally worked.</w:t>
      </w: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2"/>
        <w:adjustRightInd/>
        <w:spacing w:line="290" w:lineRule="auto"/>
        <w:ind w:left="567"/>
        <w:jc w:val="both"/>
        <w:rPr>
          <w:rFonts w:ascii="Arial" w:hAnsi="Arial" w:cs="Arial"/>
          <w:b/>
          <w:bCs/>
          <w:sz w:val="22"/>
          <w:szCs w:val="22"/>
        </w:rPr>
      </w:pPr>
      <w:r w:rsidRPr="001508EC">
        <w:rPr>
          <w:rFonts w:ascii="Arial" w:hAnsi="Arial" w:cs="Arial"/>
          <w:b/>
          <w:bCs/>
          <w:sz w:val="22"/>
          <w:szCs w:val="22"/>
        </w:rPr>
        <w:t xml:space="preserve">Example 2 </w:t>
      </w:r>
    </w:p>
    <w:p w:rsidR="00004537" w:rsidRPr="001508EC" w:rsidRDefault="00004537" w:rsidP="002360B0">
      <w:pPr>
        <w:pStyle w:val="Style3"/>
        <w:ind w:left="567"/>
        <w:jc w:val="both"/>
        <w:rPr>
          <w:rStyle w:val="CharacterStyle1"/>
          <w:rFonts w:cs="Arial"/>
          <w:spacing w:val="5"/>
          <w:szCs w:val="22"/>
        </w:rPr>
      </w:pPr>
    </w:p>
    <w:p w:rsidR="00004537" w:rsidRPr="001508EC" w:rsidRDefault="00004537" w:rsidP="002360B0">
      <w:pPr>
        <w:pStyle w:val="Style3"/>
        <w:ind w:left="567"/>
        <w:jc w:val="both"/>
        <w:rPr>
          <w:rStyle w:val="CharacterStyle1"/>
          <w:rFonts w:cs="Arial"/>
          <w:szCs w:val="22"/>
        </w:rPr>
      </w:pPr>
      <w:r w:rsidRPr="001508EC">
        <w:rPr>
          <w:rStyle w:val="CharacterStyle1"/>
          <w:rFonts w:cs="Arial"/>
          <w:spacing w:val="5"/>
          <w:szCs w:val="22"/>
        </w:rPr>
        <w:t xml:space="preserve">A full-time administrator would normally get 8 Bank Holidays a year. In hours this is </w:t>
      </w:r>
      <w:r w:rsidR="00DB3333" w:rsidRPr="001508EC">
        <w:rPr>
          <w:rStyle w:val="CharacterStyle1"/>
          <w:rFonts w:cs="Arial"/>
          <w:spacing w:val="5"/>
          <w:szCs w:val="22"/>
        </w:rPr>
        <w:t>60</w:t>
      </w:r>
      <w:r w:rsidRPr="001508EC">
        <w:rPr>
          <w:rStyle w:val="CharacterStyle1"/>
          <w:rFonts w:cs="Arial"/>
          <w:spacing w:val="5"/>
          <w:szCs w:val="22"/>
        </w:rPr>
        <w:t xml:space="preserve"> </w:t>
      </w:r>
      <w:r w:rsidR="00DB3333" w:rsidRPr="001508EC">
        <w:rPr>
          <w:rStyle w:val="CharacterStyle1"/>
          <w:rFonts w:cs="Arial"/>
          <w:spacing w:val="9"/>
          <w:szCs w:val="22"/>
        </w:rPr>
        <w:t>hours per year (37.5</w:t>
      </w:r>
      <w:r w:rsidRPr="001508EC">
        <w:rPr>
          <w:rStyle w:val="CharacterStyle1"/>
          <w:rFonts w:cs="Arial"/>
          <w:spacing w:val="9"/>
          <w:szCs w:val="22"/>
        </w:rPr>
        <w:t xml:space="preserve"> hrs per week/5 days x 8 Bank Holidays). A part-time administrator </w:t>
      </w:r>
      <w:r w:rsidRPr="001508EC">
        <w:rPr>
          <w:rStyle w:val="CharacterStyle1"/>
          <w:rFonts w:cs="Arial"/>
          <w:szCs w:val="22"/>
        </w:rPr>
        <w:t>working 15 hours a week would get a Bank Holiday entitlement for a full year of 24 hours (15 hrs per week/5 days x 8 Bank Holidays), regardless of the days normally worked.</w:t>
      </w: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r w:rsidRPr="001508EC">
        <w:rPr>
          <w:rStyle w:val="CharacterStyle1"/>
          <w:rFonts w:cs="Arial"/>
          <w:szCs w:val="22"/>
        </w:rPr>
        <w:t xml:space="preserve">These hours would be taken either on bank holidays which fall on the days normally worked </w:t>
      </w:r>
      <w:r w:rsidRPr="001508EC">
        <w:rPr>
          <w:rStyle w:val="CharacterStyle1"/>
          <w:rFonts w:cs="Arial"/>
          <w:spacing w:val="6"/>
          <w:szCs w:val="22"/>
        </w:rPr>
        <w:t xml:space="preserve">or at some other time, in agreement with the line manager on the same way that annual </w:t>
      </w:r>
      <w:r w:rsidRPr="001508EC">
        <w:rPr>
          <w:rStyle w:val="CharacterStyle1"/>
          <w:rFonts w:cs="Arial"/>
          <w:szCs w:val="22"/>
        </w:rPr>
        <w:t>leave is agreed.</w:t>
      </w: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r w:rsidRPr="001508EC">
        <w:rPr>
          <w:rStyle w:val="CharacterStyle1"/>
          <w:rFonts w:cs="Arial"/>
          <w:szCs w:val="22"/>
        </w:rPr>
        <w:t xml:space="preserve">It is proposed that these arrangements be in place with immediate effect for all new part-time </w:t>
      </w:r>
      <w:r w:rsidRPr="001508EC">
        <w:rPr>
          <w:rStyle w:val="CharacterStyle1"/>
          <w:rFonts w:cs="Arial"/>
          <w:spacing w:val="2"/>
          <w:szCs w:val="22"/>
        </w:rPr>
        <w:t xml:space="preserve">staff and from a date to be agreed for current staff. See Appendix </w:t>
      </w:r>
      <w:r w:rsidR="00D54015" w:rsidRPr="001508EC">
        <w:rPr>
          <w:rStyle w:val="CharacterStyle1"/>
          <w:rFonts w:cs="Arial"/>
          <w:spacing w:val="2"/>
          <w:szCs w:val="22"/>
        </w:rPr>
        <w:t>1.2</w:t>
      </w:r>
      <w:r w:rsidRPr="001508EC">
        <w:rPr>
          <w:rStyle w:val="CharacterStyle1"/>
          <w:rFonts w:cs="Arial"/>
          <w:spacing w:val="2"/>
          <w:szCs w:val="22"/>
        </w:rPr>
        <w:t xml:space="preserve"> for a list for calculation </w:t>
      </w:r>
      <w:r w:rsidRPr="001508EC">
        <w:rPr>
          <w:rStyle w:val="CharacterStyle1"/>
          <w:rFonts w:cs="Arial"/>
          <w:szCs w:val="22"/>
        </w:rPr>
        <w:t>for all staff.</w:t>
      </w: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Default="00004537" w:rsidP="002360B0">
      <w:pPr>
        <w:pStyle w:val="Style3"/>
        <w:ind w:left="567"/>
        <w:jc w:val="both"/>
        <w:rPr>
          <w:rStyle w:val="CharacterStyle1"/>
          <w:rFonts w:cs="Arial"/>
          <w:szCs w:val="22"/>
        </w:rPr>
      </w:pPr>
    </w:p>
    <w:p w:rsidR="001508EC" w:rsidRDefault="001508EC" w:rsidP="002360B0">
      <w:pPr>
        <w:pStyle w:val="Style3"/>
        <w:ind w:left="567"/>
        <w:jc w:val="both"/>
        <w:rPr>
          <w:rStyle w:val="CharacterStyle1"/>
          <w:rFonts w:cs="Arial"/>
          <w:szCs w:val="22"/>
        </w:rPr>
      </w:pPr>
    </w:p>
    <w:p w:rsidR="001508EC" w:rsidRDefault="001508EC" w:rsidP="002360B0">
      <w:pPr>
        <w:pStyle w:val="Style3"/>
        <w:ind w:left="567"/>
        <w:jc w:val="both"/>
        <w:rPr>
          <w:rStyle w:val="CharacterStyle1"/>
          <w:rFonts w:cs="Arial"/>
          <w:szCs w:val="22"/>
        </w:rPr>
      </w:pPr>
    </w:p>
    <w:p w:rsidR="001508EC" w:rsidRDefault="001508EC" w:rsidP="002360B0">
      <w:pPr>
        <w:pStyle w:val="Style3"/>
        <w:ind w:left="567"/>
        <w:jc w:val="both"/>
        <w:rPr>
          <w:rStyle w:val="CharacterStyle1"/>
          <w:rFonts w:cs="Arial"/>
          <w:szCs w:val="22"/>
        </w:rPr>
      </w:pPr>
    </w:p>
    <w:p w:rsidR="001508EC" w:rsidRDefault="001508EC" w:rsidP="002360B0">
      <w:pPr>
        <w:pStyle w:val="Style3"/>
        <w:ind w:left="567"/>
        <w:jc w:val="both"/>
        <w:rPr>
          <w:rStyle w:val="CharacterStyle1"/>
          <w:rFonts w:cs="Arial"/>
          <w:szCs w:val="22"/>
        </w:rPr>
      </w:pPr>
    </w:p>
    <w:p w:rsidR="001508EC" w:rsidRDefault="001508EC" w:rsidP="002360B0">
      <w:pPr>
        <w:pStyle w:val="Style3"/>
        <w:ind w:left="567"/>
        <w:jc w:val="both"/>
        <w:rPr>
          <w:rStyle w:val="CharacterStyle1"/>
          <w:rFonts w:cs="Arial"/>
          <w:szCs w:val="22"/>
        </w:rPr>
      </w:pPr>
    </w:p>
    <w:p w:rsidR="001508EC" w:rsidRDefault="001508EC" w:rsidP="002360B0">
      <w:pPr>
        <w:pStyle w:val="Style3"/>
        <w:ind w:left="567"/>
        <w:jc w:val="both"/>
        <w:rPr>
          <w:rStyle w:val="CharacterStyle1"/>
          <w:rFonts w:cs="Arial"/>
          <w:szCs w:val="22"/>
        </w:rPr>
      </w:pPr>
    </w:p>
    <w:p w:rsidR="001508EC" w:rsidRPr="001508EC" w:rsidRDefault="001508EC"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p>
    <w:p w:rsidR="00004537" w:rsidRPr="001508EC" w:rsidRDefault="00004537" w:rsidP="008944C4">
      <w:pPr>
        <w:pStyle w:val="Style3"/>
        <w:jc w:val="both"/>
        <w:rPr>
          <w:rStyle w:val="CharacterStyle1"/>
          <w:rFonts w:cs="Arial"/>
          <w:b/>
          <w:szCs w:val="22"/>
        </w:rPr>
      </w:pPr>
      <w:r w:rsidRPr="001508EC">
        <w:rPr>
          <w:rStyle w:val="CharacterStyle1"/>
          <w:rFonts w:cs="Arial"/>
          <w:b/>
          <w:szCs w:val="22"/>
        </w:rPr>
        <w:t xml:space="preserve">Appendix </w:t>
      </w:r>
      <w:r w:rsidR="00CA191D" w:rsidRPr="001508EC">
        <w:rPr>
          <w:rStyle w:val="CharacterStyle1"/>
          <w:rFonts w:cs="Arial"/>
          <w:b/>
          <w:szCs w:val="22"/>
        </w:rPr>
        <w:t>1</w:t>
      </w:r>
      <w:r w:rsidRPr="001508EC">
        <w:rPr>
          <w:rStyle w:val="CharacterStyle1"/>
          <w:rFonts w:cs="Arial"/>
          <w:b/>
          <w:szCs w:val="22"/>
        </w:rPr>
        <w:t>.2</w:t>
      </w:r>
    </w:p>
    <w:p w:rsidR="00004537" w:rsidRPr="001508EC" w:rsidRDefault="00004537" w:rsidP="002360B0">
      <w:pPr>
        <w:pStyle w:val="Style3"/>
        <w:jc w:val="both"/>
        <w:rPr>
          <w:rStyle w:val="CharacterStyle1"/>
          <w:rFonts w:cs="Arial"/>
          <w:szCs w:val="22"/>
        </w:rPr>
      </w:pPr>
    </w:p>
    <w:p w:rsidR="00004537" w:rsidRPr="001508EC" w:rsidRDefault="00004537" w:rsidP="002360B0">
      <w:pPr>
        <w:jc w:val="both"/>
        <w:rPr>
          <w:rFonts w:cs="Arial"/>
          <w:szCs w:val="22"/>
        </w:rPr>
      </w:pPr>
    </w:p>
    <w:p w:rsidR="00004537" w:rsidRPr="001508EC" w:rsidRDefault="00004537" w:rsidP="002360B0">
      <w:pPr>
        <w:spacing w:line="20" w:lineRule="exact"/>
        <w:jc w:val="both"/>
        <w:rPr>
          <w:rFonts w:cs="Arial"/>
          <w:szCs w:val="22"/>
        </w:rPr>
      </w:pPr>
    </w:p>
    <w:p w:rsidR="00004537" w:rsidRPr="001508EC" w:rsidRDefault="00004537" w:rsidP="002360B0">
      <w:pPr>
        <w:shd w:val="clear" w:color="auto" w:fill="0000FF"/>
        <w:spacing w:line="295" w:lineRule="auto"/>
        <w:jc w:val="both"/>
        <w:rPr>
          <w:rFonts w:cs="Arial"/>
          <w:b/>
          <w:bCs/>
          <w:color w:val="FFFFFF"/>
          <w:szCs w:val="22"/>
        </w:rPr>
      </w:pPr>
      <w:r w:rsidRPr="001508EC">
        <w:rPr>
          <w:rFonts w:cs="Arial"/>
          <w:b/>
          <w:bCs/>
          <w:color w:val="FFFFFF"/>
          <w:szCs w:val="22"/>
        </w:rPr>
        <w:t>Bank Holiday hours entitlement</w:t>
      </w:r>
    </w:p>
    <w:p w:rsidR="00004537" w:rsidRPr="001508EC" w:rsidRDefault="00004537" w:rsidP="002360B0">
      <w:pPr>
        <w:pStyle w:val="Style2"/>
        <w:adjustRightInd/>
        <w:jc w:val="both"/>
        <w:rPr>
          <w:rFonts w:ascii="Arial" w:hAnsi="Arial" w:cs="Arial"/>
          <w:sz w:val="22"/>
          <w:szCs w:val="22"/>
        </w:rPr>
      </w:pPr>
    </w:p>
    <w:p w:rsidR="00004537" w:rsidRPr="001508EC" w:rsidRDefault="00004537" w:rsidP="002360B0">
      <w:pPr>
        <w:pStyle w:val="Style2"/>
        <w:adjustRightInd/>
        <w:jc w:val="both"/>
        <w:rPr>
          <w:rFonts w:ascii="Arial" w:hAnsi="Arial" w:cs="Arial"/>
          <w:sz w:val="22"/>
          <w:szCs w:val="22"/>
        </w:rPr>
      </w:pPr>
      <w:r w:rsidRPr="001508EC">
        <w:rPr>
          <w:rFonts w:ascii="Arial" w:hAnsi="Arial" w:cs="Arial"/>
          <w:sz w:val="22"/>
          <w:szCs w:val="22"/>
        </w:rPr>
        <w:t>The Bank Holiday hours entitlement will be based on the number of Bank Holidays remaining in the current leave year from the date of joining. Please see the following example:</w:t>
      </w:r>
    </w:p>
    <w:p w:rsidR="00004537" w:rsidRPr="001508EC" w:rsidRDefault="00004537" w:rsidP="002360B0">
      <w:pPr>
        <w:pStyle w:val="Style2"/>
        <w:adjustRightInd/>
        <w:jc w:val="both"/>
        <w:rPr>
          <w:rFonts w:ascii="Arial" w:hAnsi="Arial" w:cs="Arial"/>
          <w:sz w:val="22"/>
          <w:szCs w:val="22"/>
        </w:rPr>
      </w:pPr>
    </w:p>
    <w:p w:rsidR="00004537" w:rsidRPr="001508EC" w:rsidRDefault="00004537" w:rsidP="002360B0">
      <w:pPr>
        <w:pStyle w:val="Style2"/>
        <w:adjustRightInd/>
        <w:spacing w:line="280" w:lineRule="auto"/>
        <w:ind w:left="567"/>
        <w:jc w:val="both"/>
        <w:rPr>
          <w:rFonts w:ascii="Arial" w:hAnsi="Arial" w:cs="Arial"/>
          <w:b/>
          <w:bCs/>
          <w:sz w:val="22"/>
          <w:szCs w:val="22"/>
        </w:rPr>
      </w:pPr>
      <w:r w:rsidRPr="001508EC">
        <w:rPr>
          <w:rFonts w:ascii="Arial" w:hAnsi="Arial" w:cs="Arial"/>
          <w:b/>
          <w:bCs/>
          <w:sz w:val="22"/>
          <w:szCs w:val="22"/>
        </w:rPr>
        <w:t xml:space="preserve">Example </w:t>
      </w:r>
    </w:p>
    <w:p w:rsidR="00004537" w:rsidRPr="001508EC" w:rsidRDefault="00004537" w:rsidP="002360B0">
      <w:pPr>
        <w:pStyle w:val="Style2"/>
        <w:adjustRightInd/>
        <w:ind w:left="567"/>
        <w:jc w:val="both"/>
        <w:rPr>
          <w:rFonts w:ascii="Arial" w:hAnsi="Arial" w:cs="Arial"/>
          <w:spacing w:val="4"/>
          <w:sz w:val="22"/>
          <w:szCs w:val="22"/>
        </w:rPr>
      </w:pPr>
    </w:p>
    <w:p w:rsidR="00004537" w:rsidRPr="001508EC" w:rsidRDefault="00004537" w:rsidP="002360B0">
      <w:pPr>
        <w:pStyle w:val="Style2"/>
        <w:adjustRightInd/>
        <w:ind w:left="567"/>
        <w:jc w:val="both"/>
        <w:rPr>
          <w:rFonts w:ascii="Arial" w:hAnsi="Arial" w:cs="Arial"/>
          <w:sz w:val="22"/>
          <w:szCs w:val="22"/>
        </w:rPr>
      </w:pPr>
      <w:r w:rsidRPr="001508EC">
        <w:rPr>
          <w:rFonts w:ascii="Arial" w:hAnsi="Arial" w:cs="Arial"/>
          <w:spacing w:val="4"/>
          <w:sz w:val="22"/>
          <w:szCs w:val="22"/>
        </w:rPr>
        <w:t>A member of staff works 25 hours per week, their joining date is 24</w:t>
      </w:r>
      <w:r w:rsidRPr="001508EC">
        <w:rPr>
          <w:rFonts w:ascii="Arial" w:hAnsi="Arial" w:cs="Arial"/>
          <w:spacing w:val="4"/>
          <w:sz w:val="22"/>
          <w:szCs w:val="22"/>
          <w:vertAlign w:val="superscript"/>
        </w:rPr>
        <w:t>th</w:t>
      </w:r>
      <w:r w:rsidRPr="001508EC">
        <w:rPr>
          <w:rFonts w:ascii="Arial" w:hAnsi="Arial" w:cs="Arial"/>
          <w:spacing w:val="4"/>
          <w:sz w:val="22"/>
          <w:szCs w:val="22"/>
        </w:rPr>
        <w:t xml:space="preserve"> August and they are </w:t>
      </w:r>
      <w:r w:rsidRPr="001508EC">
        <w:rPr>
          <w:rFonts w:ascii="Arial" w:hAnsi="Arial" w:cs="Arial"/>
          <w:sz w:val="22"/>
          <w:szCs w:val="22"/>
        </w:rPr>
        <w:t>new to the NHS:</w:t>
      </w:r>
    </w:p>
    <w:p w:rsidR="00004537" w:rsidRPr="001508EC" w:rsidRDefault="00004537" w:rsidP="002360B0">
      <w:pPr>
        <w:pStyle w:val="Style2"/>
        <w:adjustRightInd/>
        <w:ind w:left="567"/>
        <w:jc w:val="both"/>
        <w:rPr>
          <w:rFonts w:ascii="Arial" w:hAnsi="Arial" w:cs="Arial"/>
          <w:sz w:val="22"/>
          <w:szCs w:val="22"/>
        </w:rPr>
      </w:pPr>
    </w:p>
    <w:p w:rsidR="00004537" w:rsidRPr="001508EC" w:rsidRDefault="00004537" w:rsidP="002360B0">
      <w:pPr>
        <w:pStyle w:val="Style3"/>
        <w:ind w:left="567"/>
        <w:jc w:val="both"/>
        <w:rPr>
          <w:rStyle w:val="CharacterStyle1"/>
          <w:rFonts w:cs="Arial"/>
          <w:szCs w:val="22"/>
        </w:rPr>
      </w:pPr>
      <w:r w:rsidRPr="001508EC">
        <w:rPr>
          <w:rStyle w:val="CharacterStyle1"/>
          <w:rFonts w:cs="Arial"/>
          <w:spacing w:val="6"/>
          <w:szCs w:val="22"/>
        </w:rPr>
        <w:t xml:space="preserve">His/her annual leave entitlement for a full leave year would be 175 hours (per Appendix </w:t>
      </w:r>
      <w:r w:rsidRPr="001508EC">
        <w:rPr>
          <w:rStyle w:val="CharacterStyle1"/>
          <w:rFonts w:cs="Arial"/>
          <w:szCs w:val="22"/>
        </w:rPr>
        <w:t>1&amp;2). As they started on 24</w:t>
      </w:r>
      <w:r w:rsidRPr="001508EC">
        <w:rPr>
          <w:rStyle w:val="CharacterStyle1"/>
          <w:rFonts w:cs="Arial"/>
          <w:szCs w:val="22"/>
          <w:vertAlign w:val="superscript"/>
        </w:rPr>
        <w:t>th</w:t>
      </w:r>
      <w:r w:rsidRPr="001508EC">
        <w:rPr>
          <w:rStyle w:val="CharacterStyle1"/>
          <w:rFonts w:cs="Arial"/>
          <w:szCs w:val="22"/>
        </w:rPr>
        <w:t xml:space="preserve"> August, they are entitled to 7 months of annual leave, that is, 7/12ths of 135 hours (Appendix 1), which is </w:t>
      </w:r>
      <w:r w:rsidR="004043EC" w:rsidRPr="001508EC">
        <w:rPr>
          <w:rStyle w:val="CharacterStyle1"/>
          <w:rFonts w:cs="Arial"/>
          <w:szCs w:val="22"/>
        </w:rPr>
        <w:t xml:space="preserve">78.8 (rounded up to </w:t>
      </w:r>
      <w:r w:rsidRPr="001508EC">
        <w:rPr>
          <w:rStyle w:val="CharacterStyle1"/>
          <w:rFonts w:cs="Arial"/>
          <w:szCs w:val="22"/>
        </w:rPr>
        <w:t>79 hours</w:t>
      </w:r>
      <w:r w:rsidR="004043EC" w:rsidRPr="001508EC">
        <w:rPr>
          <w:rStyle w:val="CharacterStyle1"/>
          <w:rFonts w:cs="Arial"/>
          <w:szCs w:val="22"/>
        </w:rPr>
        <w:t>)</w:t>
      </w:r>
      <w:r w:rsidRPr="001508EC">
        <w:rPr>
          <w:rStyle w:val="CharacterStyle1"/>
          <w:rFonts w:cs="Arial"/>
          <w:szCs w:val="22"/>
        </w:rPr>
        <w:t xml:space="preserve"> annual leave</w:t>
      </w:r>
      <w:r w:rsidR="004043EC" w:rsidRPr="001508EC">
        <w:rPr>
          <w:rStyle w:val="CharacterStyle1"/>
          <w:rFonts w:cs="Arial"/>
          <w:szCs w:val="22"/>
        </w:rPr>
        <w:t xml:space="preserve"> hours</w:t>
      </w:r>
      <w:r w:rsidRPr="001508EC">
        <w:rPr>
          <w:rStyle w:val="CharacterStyle1"/>
          <w:rFonts w:cs="Arial"/>
          <w:szCs w:val="22"/>
        </w:rPr>
        <w:t>. Bank Holiday hours must be added to this</w:t>
      </w:r>
      <w:r w:rsidR="004043EC" w:rsidRPr="001508EC">
        <w:rPr>
          <w:rStyle w:val="CharacterStyle1"/>
          <w:rFonts w:cs="Arial"/>
          <w:szCs w:val="22"/>
        </w:rPr>
        <w:t xml:space="preserve"> on a pro-rata basis</w:t>
      </w:r>
      <w:r w:rsidRPr="001508EC">
        <w:rPr>
          <w:rStyle w:val="CharacterStyle1"/>
          <w:rFonts w:cs="Arial"/>
          <w:szCs w:val="22"/>
        </w:rPr>
        <w:t>. This total will vary depending upon where the Bank Holidays fall during the calendar year but for the purposes of this example, assume that there are 4 Bank Holidays remaining in the leave year.</w:t>
      </w:r>
    </w:p>
    <w:p w:rsidR="00004537" w:rsidRPr="001508EC" w:rsidRDefault="00004537" w:rsidP="002360B0">
      <w:pPr>
        <w:pStyle w:val="Style3"/>
        <w:ind w:left="567"/>
        <w:jc w:val="both"/>
        <w:rPr>
          <w:rStyle w:val="CharacterStyle1"/>
          <w:rFonts w:cs="Arial"/>
          <w:szCs w:val="22"/>
        </w:rPr>
      </w:pPr>
    </w:p>
    <w:p w:rsidR="00004537" w:rsidRPr="001508EC" w:rsidRDefault="00004537" w:rsidP="002360B0">
      <w:pPr>
        <w:pStyle w:val="Style3"/>
        <w:ind w:left="567"/>
        <w:jc w:val="both"/>
        <w:rPr>
          <w:rStyle w:val="CharacterStyle1"/>
          <w:rFonts w:cs="Arial"/>
          <w:szCs w:val="22"/>
        </w:rPr>
      </w:pPr>
      <w:r w:rsidRPr="001508EC">
        <w:rPr>
          <w:rStyle w:val="CharacterStyle1"/>
          <w:rFonts w:cs="Arial"/>
          <w:spacing w:val="4"/>
          <w:szCs w:val="22"/>
        </w:rPr>
        <w:t xml:space="preserve">Therefore, </w:t>
      </w:r>
      <w:r w:rsidR="004043EC" w:rsidRPr="001508EC">
        <w:rPr>
          <w:rStyle w:val="CharacterStyle1"/>
          <w:rFonts w:cs="Arial"/>
          <w:spacing w:val="4"/>
          <w:szCs w:val="22"/>
        </w:rPr>
        <w:t xml:space="preserve">25 (hrs per week)/5 days x 4 bank holidays </w:t>
      </w:r>
      <w:r w:rsidRPr="001508EC">
        <w:rPr>
          <w:rStyle w:val="CharacterStyle1"/>
          <w:rFonts w:cs="Arial"/>
          <w:spacing w:val="4"/>
          <w:szCs w:val="22"/>
        </w:rPr>
        <w:t xml:space="preserve">= 20 hours. So </w:t>
      </w:r>
      <w:r w:rsidRPr="001508EC">
        <w:rPr>
          <w:rStyle w:val="CharacterStyle1"/>
          <w:rFonts w:cs="Arial"/>
          <w:spacing w:val="6"/>
          <w:szCs w:val="22"/>
        </w:rPr>
        <w:t xml:space="preserve">the total leave entitlement for the part leave year will be 79hrs + 20hrs = 99 hours to be </w:t>
      </w:r>
      <w:r w:rsidRPr="001508EC">
        <w:rPr>
          <w:rStyle w:val="CharacterStyle1"/>
          <w:rFonts w:cs="Arial"/>
          <w:szCs w:val="22"/>
        </w:rPr>
        <w:t>taken by the 31</w:t>
      </w:r>
      <w:r w:rsidRPr="001508EC">
        <w:rPr>
          <w:rStyle w:val="CharacterStyle1"/>
          <w:rFonts w:cs="Arial"/>
          <w:szCs w:val="22"/>
          <w:vertAlign w:val="superscript"/>
        </w:rPr>
        <w:t>st</w:t>
      </w:r>
      <w:r w:rsidRPr="001508EC">
        <w:rPr>
          <w:rStyle w:val="CharacterStyle1"/>
          <w:rFonts w:cs="Arial"/>
          <w:szCs w:val="22"/>
        </w:rPr>
        <w:t xml:space="preserve"> March.</w:t>
      </w:r>
    </w:p>
    <w:p w:rsidR="00004537" w:rsidRPr="001508EC" w:rsidRDefault="00004537" w:rsidP="002360B0">
      <w:pPr>
        <w:jc w:val="both"/>
        <w:rPr>
          <w:rFonts w:cs="Arial"/>
          <w:szCs w:val="22"/>
        </w:rPr>
      </w:pPr>
    </w:p>
    <w:p w:rsidR="00004537" w:rsidRPr="001508EC" w:rsidRDefault="00004537" w:rsidP="002360B0">
      <w:pPr>
        <w:jc w:val="both"/>
        <w:rPr>
          <w:rFonts w:cs="Arial"/>
          <w:b/>
          <w:szCs w:val="22"/>
        </w:rPr>
      </w:pPr>
      <w:r w:rsidRPr="001508EC">
        <w:rPr>
          <w:rFonts w:cs="Arial"/>
          <w:szCs w:val="22"/>
        </w:rPr>
        <w:br w:type="page"/>
      </w:r>
      <w:r w:rsidRPr="001508EC">
        <w:rPr>
          <w:rFonts w:cs="Arial"/>
          <w:b/>
          <w:szCs w:val="22"/>
        </w:rPr>
        <w:lastRenderedPageBreak/>
        <w:t xml:space="preserve">Appendix </w:t>
      </w:r>
      <w:r w:rsidR="00CA191D" w:rsidRPr="001508EC">
        <w:rPr>
          <w:rFonts w:cs="Arial"/>
          <w:b/>
          <w:szCs w:val="22"/>
        </w:rPr>
        <w:t>2</w:t>
      </w:r>
    </w:p>
    <w:p w:rsidR="00004537" w:rsidRPr="001508EC" w:rsidRDefault="00004537" w:rsidP="002360B0">
      <w:pPr>
        <w:jc w:val="both"/>
        <w:rPr>
          <w:rFonts w:cs="Arial"/>
          <w:szCs w:val="22"/>
        </w:rPr>
      </w:pPr>
    </w:p>
    <w:p w:rsidR="00004537" w:rsidRPr="001508EC" w:rsidRDefault="00004537" w:rsidP="002360B0">
      <w:pPr>
        <w:spacing w:line="20" w:lineRule="exact"/>
        <w:jc w:val="both"/>
        <w:rPr>
          <w:rFonts w:cs="Arial"/>
          <w:szCs w:val="22"/>
        </w:rPr>
      </w:pPr>
    </w:p>
    <w:p w:rsidR="00004537" w:rsidRPr="001508EC" w:rsidRDefault="00004537" w:rsidP="002360B0">
      <w:pPr>
        <w:shd w:val="clear" w:color="auto" w:fill="0000FF"/>
        <w:rPr>
          <w:rFonts w:cs="Arial"/>
          <w:b/>
          <w:bCs/>
          <w:color w:val="FFFFFF"/>
          <w:szCs w:val="22"/>
        </w:rPr>
      </w:pPr>
      <w:r w:rsidRPr="001508EC">
        <w:rPr>
          <w:rFonts w:cs="Arial"/>
          <w:b/>
          <w:bCs/>
          <w:color w:val="FFFFFF"/>
          <w:spacing w:val="52"/>
          <w:szCs w:val="22"/>
        </w:rPr>
        <w:t xml:space="preserve">ANNUAL LEAVE POLICY </w:t>
      </w:r>
      <w:r w:rsidRPr="001508EC">
        <w:rPr>
          <w:rFonts w:cs="Arial"/>
          <w:b/>
          <w:bCs/>
          <w:color w:val="FFFFFF"/>
          <w:spacing w:val="52"/>
          <w:szCs w:val="22"/>
        </w:rPr>
        <w:br/>
      </w:r>
      <w:r w:rsidRPr="001508EC">
        <w:rPr>
          <w:rFonts w:cs="Arial"/>
          <w:b/>
          <w:bCs/>
          <w:color w:val="FFFFFF"/>
          <w:szCs w:val="22"/>
        </w:rPr>
        <w:t>APPLICATION FOR RECOGNITION OF 'HIGHLY RELEVANT' NON-NHS SERVICE</w:t>
      </w:r>
    </w:p>
    <w:p w:rsidR="00004537" w:rsidRPr="001508EC" w:rsidRDefault="00004537" w:rsidP="002360B0">
      <w:pPr>
        <w:pStyle w:val="Style1"/>
        <w:jc w:val="both"/>
        <w:rPr>
          <w:rStyle w:val="CharacterStyle1"/>
          <w:rFonts w:cs="Arial"/>
          <w:szCs w:val="22"/>
        </w:rPr>
      </w:pPr>
    </w:p>
    <w:p w:rsidR="00004537" w:rsidRPr="001508EC" w:rsidRDefault="00004537" w:rsidP="002360B0">
      <w:pPr>
        <w:pStyle w:val="Style1"/>
        <w:jc w:val="both"/>
        <w:rPr>
          <w:rStyle w:val="CharacterStyle1"/>
          <w:rFonts w:cs="Arial"/>
          <w:szCs w:val="22"/>
        </w:rPr>
      </w:pPr>
      <w:r w:rsidRPr="001508EC">
        <w:rPr>
          <w:rStyle w:val="CharacterStyle1"/>
          <w:rFonts w:cs="Arial"/>
          <w:szCs w:val="22"/>
        </w:rPr>
        <w:t>This form is to be completed by staff who wish their previous Non-NHS organisation service to count towards their annual leave entitlement.</w:t>
      </w:r>
    </w:p>
    <w:p w:rsidR="00C968ED" w:rsidRPr="001508EC" w:rsidRDefault="00C968ED" w:rsidP="002360B0">
      <w:pPr>
        <w:pStyle w:val="Style3"/>
        <w:tabs>
          <w:tab w:val="left" w:leader="dot" w:pos="4532"/>
          <w:tab w:val="left" w:pos="8448"/>
        </w:tabs>
        <w:spacing w:line="324" w:lineRule="auto"/>
        <w:jc w:val="both"/>
        <w:rPr>
          <w:rStyle w:val="CharacterStyle1"/>
          <w:rFonts w:cs="Arial"/>
          <w:b/>
          <w:bCs/>
          <w:szCs w:val="22"/>
          <w:lang w:val="en-GB" w:eastAsia="en-US"/>
        </w:rPr>
      </w:pPr>
    </w:p>
    <w:p w:rsidR="00C968ED" w:rsidRPr="001508EC" w:rsidRDefault="00004537" w:rsidP="002360B0">
      <w:pPr>
        <w:pStyle w:val="Style3"/>
        <w:tabs>
          <w:tab w:val="left" w:leader="dot" w:pos="4532"/>
          <w:tab w:val="left" w:pos="8448"/>
        </w:tabs>
        <w:spacing w:line="324" w:lineRule="auto"/>
        <w:jc w:val="both"/>
        <w:rPr>
          <w:rStyle w:val="CharacterStyle1"/>
          <w:rFonts w:cs="Arial"/>
          <w:b/>
          <w:spacing w:val="-103"/>
          <w:szCs w:val="22"/>
          <w:vertAlign w:val="superscript"/>
        </w:rPr>
      </w:pPr>
      <w:r w:rsidRPr="001508EC">
        <w:rPr>
          <w:rStyle w:val="CharacterStyle1"/>
          <w:rFonts w:cs="Arial"/>
          <w:b/>
          <w:bCs/>
          <w:szCs w:val="22"/>
        </w:rPr>
        <w:t>Name</w:t>
      </w:r>
      <w:r w:rsidRPr="001508EC">
        <w:rPr>
          <w:rStyle w:val="CharacterStyle1"/>
          <w:rFonts w:cs="Arial"/>
          <w:b/>
          <w:szCs w:val="22"/>
          <w:vertAlign w:val="superscript"/>
        </w:rPr>
        <w:t>.</w:t>
      </w:r>
      <w:r w:rsidRPr="001508EC">
        <w:rPr>
          <w:rStyle w:val="CharacterStyle1"/>
          <w:rFonts w:cs="Arial"/>
          <w:b/>
          <w:bCs/>
          <w:szCs w:val="22"/>
        </w:rPr>
        <w:tab/>
      </w:r>
      <w:r w:rsidRPr="001508EC">
        <w:rPr>
          <w:rStyle w:val="CharacterStyle1"/>
          <w:rFonts w:cs="Arial"/>
          <w:b/>
          <w:spacing w:val="-103"/>
          <w:szCs w:val="22"/>
          <w:vertAlign w:val="superscript"/>
        </w:rPr>
        <w:tab/>
      </w:r>
    </w:p>
    <w:p w:rsidR="00004537" w:rsidRPr="001508EC" w:rsidRDefault="00004537" w:rsidP="002360B0">
      <w:pPr>
        <w:pStyle w:val="Style3"/>
        <w:tabs>
          <w:tab w:val="left" w:leader="dot" w:pos="4532"/>
          <w:tab w:val="left" w:pos="8448"/>
        </w:tabs>
        <w:spacing w:line="324" w:lineRule="auto"/>
        <w:jc w:val="both"/>
        <w:rPr>
          <w:rStyle w:val="CharacterStyle1"/>
          <w:rFonts w:cs="Arial"/>
          <w:b/>
          <w:bCs/>
          <w:szCs w:val="22"/>
        </w:rPr>
      </w:pPr>
      <w:r w:rsidRPr="001508EC">
        <w:rPr>
          <w:rStyle w:val="CharacterStyle1"/>
          <w:rFonts w:cs="Arial"/>
          <w:b/>
          <w:szCs w:val="22"/>
        </w:rPr>
        <w:t xml:space="preserve">Signature. </w:t>
      </w:r>
      <w:r w:rsidRPr="001508EC">
        <w:rPr>
          <w:rStyle w:val="CharacterStyle1"/>
          <w:rFonts w:cs="Arial"/>
          <w:b/>
          <w:bCs/>
          <w:szCs w:val="22"/>
        </w:rPr>
        <w:tab/>
      </w:r>
    </w:p>
    <w:p w:rsidR="00004537" w:rsidRPr="001508EC" w:rsidRDefault="00004537" w:rsidP="002360B0">
      <w:pPr>
        <w:pStyle w:val="Style3"/>
        <w:tabs>
          <w:tab w:val="left" w:leader="dot" w:pos="6518"/>
        </w:tabs>
        <w:spacing w:line="280" w:lineRule="auto"/>
        <w:jc w:val="both"/>
        <w:rPr>
          <w:rStyle w:val="CharacterStyle1"/>
          <w:rFonts w:cs="Arial"/>
          <w:b/>
          <w:bCs/>
          <w:szCs w:val="22"/>
        </w:rPr>
      </w:pPr>
      <w:r w:rsidRPr="001508EC">
        <w:rPr>
          <w:rStyle w:val="CharacterStyle1"/>
          <w:rFonts w:cs="Arial"/>
          <w:b/>
          <w:bCs/>
          <w:szCs w:val="22"/>
        </w:rPr>
        <w:t>Post.</w:t>
      </w:r>
      <w:r w:rsidRPr="001508EC">
        <w:rPr>
          <w:rStyle w:val="CharacterStyle1"/>
          <w:rFonts w:cs="Arial"/>
          <w:b/>
          <w:bCs/>
          <w:szCs w:val="22"/>
        </w:rPr>
        <w:tab/>
      </w:r>
    </w:p>
    <w:p w:rsidR="00004537" w:rsidRPr="001508EC" w:rsidRDefault="00004537" w:rsidP="002360B0">
      <w:pPr>
        <w:pStyle w:val="Style3"/>
        <w:tabs>
          <w:tab w:val="left" w:leader="dot" w:pos="3073"/>
        </w:tabs>
        <w:spacing w:line="280" w:lineRule="auto"/>
        <w:jc w:val="both"/>
        <w:rPr>
          <w:rStyle w:val="CharacterStyle1"/>
          <w:rFonts w:cs="Arial"/>
          <w:b/>
          <w:bCs/>
          <w:szCs w:val="22"/>
        </w:rPr>
      </w:pPr>
      <w:r w:rsidRPr="001508EC">
        <w:rPr>
          <w:rStyle w:val="CharacterStyle1"/>
          <w:rFonts w:cs="Arial"/>
          <w:b/>
          <w:bCs/>
          <w:szCs w:val="22"/>
        </w:rPr>
        <w:t>Band.</w:t>
      </w:r>
      <w:r w:rsidRPr="001508EC">
        <w:rPr>
          <w:rStyle w:val="CharacterStyle1"/>
          <w:rFonts w:cs="Arial"/>
          <w:b/>
          <w:bCs/>
          <w:szCs w:val="22"/>
        </w:rPr>
        <w:tab/>
      </w:r>
    </w:p>
    <w:p w:rsidR="00004537" w:rsidRPr="001508EC" w:rsidRDefault="00004537" w:rsidP="002360B0">
      <w:pPr>
        <w:pStyle w:val="Style3"/>
        <w:tabs>
          <w:tab w:val="left" w:leader="dot" w:pos="3073"/>
        </w:tabs>
        <w:jc w:val="both"/>
        <w:rPr>
          <w:rStyle w:val="CharacterStyle1"/>
          <w:rFonts w:cs="Arial"/>
          <w:b/>
          <w:bCs/>
          <w:szCs w:val="22"/>
        </w:rPr>
      </w:pPr>
      <w:r w:rsidRPr="001508EC">
        <w:rPr>
          <w:rStyle w:val="CharacterStyle1"/>
          <w:rFonts w:cs="Arial"/>
          <w:b/>
          <w:bCs/>
          <w:szCs w:val="22"/>
        </w:rPr>
        <w:t>Start date.</w:t>
      </w:r>
      <w:r w:rsidRPr="001508EC">
        <w:rPr>
          <w:rStyle w:val="CharacterStyle1"/>
          <w:rFonts w:cs="Arial"/>
          <w:b/>
          <w:bCs/>
          <w:szCs w:val="22"/>
        </w:rPr>
        <w:tab/>
      </w:r>
    </w:p>
    <w:p w:rsidR="00C968ED" w:rsidRPr="001508EC" w:rsidRDefault="00C968ED" w:rsidP="002360B0">
      <w:pPr>
        <w:pStyle w:val="Style2"/>
        <w:adjustRightInd/>
        <w:jc w:val="both"/>
        <w:rPr>
          <w:rFonts w:ascii="Arial" w:hAnsi="Arial" w:cs="Arial"/>
          <w:sz w:val="22"/>
          <w:szCs w:val="22"/>
        </w:rPr>
      </w:pPr>
    </w:p>
    <w:p w:rsidR="00004537" w:rsidRPr="001508EC" w:rsidRDefault="00004537" w:rsidP="002360B0">
      <w:pPr>
        <w:pStyle w:val="Style2"/>
        <w:adjustRightInd/>
        <w:jc w:val="both"/>
        <w:rPr>
          <w:rFonts w:ascii="Arial" w:hAnsi="Arial" w:cs="Arial"/>
          <w:sz w:val="22"/>
          <w:szCs w:val="22"/>
        </w:rPr>
      </w:pPr>
      <w:r w:rsidRPr="001508EC">
        <w:rPr>
          <w:rFonts w:ascii="Arial" w:hAnsi="Arial" w:cs="Arial"/>
          <w:sz w:val="22"/>
          <w:szCs w:val="22"/>
        </w:rPr>
        <w:t>In order to determine whether previous non-NHS organisation service is 'highly relevant' so as to count towards calculating annual leave, you should ensure that each of the following criteria is met:</w:t>
      </w:r>
    </w:p>
    <w:p w:rsidR="00C968ED" w:rsidRPr="001508EC" w:rsidRDefault="00C968ED" w:rsidP="002360B0">
      <w:pPr>
        <w:pStyle w:val="Style2"/>
        <w:adjustRightInd/>
        <w:jc w:val="both"/>
        <w:rPr>
          <w:rFonts w:ascii="Arial" w:hAnsi="Arial" w:cs="Arial"/>
          <w:sz w:val="22"/>
          <w:szCs w:val="22"/>
        </w:rPr>
      </w:pPr>
    </w:p>
    <w:p w:rsidR="00004537" w:rsidRPr="001508EC" w:rsidRDefault="00004537" w:rsidP="002360B0">
      <w:pPr>
        <w:pStyle w:val="Style3"/>
        <w:spacing w:line="280" w:lineRule="auto"/>
        <w:jc w:val="both"/>
        <w:rPr>
          <w:rStyle w:val="CharacterStyle1"/>
          <w:rFonts w:cs="Arial"/>
          <w:b/>
          <w:bCs/>
          <w:szCs w:val="22"/>
        </w:rPr>
      </w:pPr>
      <w:r w:rsidRPr="001508EC">
        <w:rPr>
          <w:rStyle w:val="CharacterStyle1"/>
          <w:rFonts w:cs="Arial"/>
          <w:b/>
          <w:bCs/>
          <w:szCs w:val="22"/>
        </w:rPr>
        <w:t>ESSENTIAL CRITERIA</w:t>
      </w:r>
    </w:p>
    <w:p w:rsidR="00C968ED" w:rsidRPr="001508EC" w:rsidRDefault="00C968ED" w:rsidP="00874E47">
      <w:pPr>
        <w:pStyle w:val="Style2"/>
        <w:numPr>
          <w:ilvl w:val="0"/>
          <w:numId w:val="11"/>
        </w:numPr>
        <w:adjustRightInd/>
        <w:jc w:val="both"/>
        <w:rPr>
          <w:rFonts w:ascii="Arial" w:hAnsi="Arial" w:cs="Arial"/>
          <w:sz w:val="22"/>
          <w:szCs w:val="22"/>
        </w:rPr>
      </w:pPr>
      <w:r w:rsidRPr="001508EC">
        <w:rPr>
          <w:rFonts w:ascii="Arial" w:hAnsi="Arial" w:cs="Arial"/>
          <w:spacing w:val="4"/>
          <w:sz w:val="22"/>
          <w:szCs w:val="22"/>
        </w:rPr>
        <w:t>E</w:t>
      </w:r>
      <w:r w:rsidR="00004537" w:rsidRPr="001508EC">
        <w:rPr>
          <w:rFonts w:ascii="Arial" w:hAnsi="Arial" w:cs="Arial"/>
          <w:spacing w:val="4"/>
          <w:sz w:val="22"/>
          <w:szCs w:val="22"/>
        </w:rPr>
        <w:t xml:space="preserve">quivalent responsibility, and using equivalent knowledge and skills required for the role to </w:t>
      </w:r>
      <w:r w:rsidRPr="001508EC">
        <w:rPr>
          <w:rFonts w:ascii="Arial" w:hAnsi="Arial" w:cs="Arial"/>
          <w:sz w:val="22"/>
          <w:szCs w:val="22"/>
        </w:rPr>
        <w:t>which appointed; and</w:t>
      </w:r>
    </w:p>
    <w:p w:rsidR="00004537" w:rsidRPr="001508EC" w:rsidRDefault="00C968ED" w:rsidP="00874E47">
      <w:pPr>
        <w:pStyle w:val="Style2"/>
        <w:numPr>
          <w:ilvl w:val="0"/>
          <w:numId w:val="11"/>
        </w:numPr>
        <w:adjustRightInd/>
        <w:jc w:val="both"/>
        <w:rPr>
          <w:rFonts w:ascii="Arial" w:hAnsi="Arial" w:cs="Arial"/>
          <w:sz w:val="22"/>
          <w:szCs w:val="22"/>
        </w:rPr>
      </w:pPr>
      <w:r w:rsidRPr="001508EC">
        <w:rPr>
          <w:rFonts w:ascii="Arial" w:hAnsi="Arial" w:cs="Arial"/>
          <w:sz w:val="22"/>
          <w:szCs w:val="22"/>
        </w:rPr>
        <w:t>S</w:t>
      </w:r>
      <w:r w:rsidR="00004537" w:rsidRPr="001508EC">
        <w:rPr>
          <w:rFonts w:ascii="Arial" w:hAnsi="Arial" w:cs="Arial"/>
          <w:sz w:val="22"/>
          <w:szCs w:val="22"/>
        </w:rPr>
        <w:t>ame profession or transferable skills.</w:t>
      </w:r>
    </w:p>
    <w:p w:rsidR="00C968ED" w:rsidRPr="001508EC" w:rsidRDefault="00C968ED" w:rsidP="002360B0">
      <w:pPr>
        <w:pStyle w:val="Style2"/>
        <w:adjustRightInd/>
        <w:ind w:left="360"/>
        <w:jc w:val="both"/>
        <w:rPr>
          <w:rFonts w:ascii="Arial" w:hAnsi="Arial" w:cs="Arial"/>
          <w:sz w:val="22"/>
          <w:szCs w:val="22"/>
        </w:rPr>
      </w:pPr>
    </w:p>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Please attach formal documentary evidence of any relevant, reckonable service — as per Section 7.1 of the Annual Leave Policy).</w:t>
      </w:r>
    </w:p>
    <w:p w:rsidR="00004537" w:rsidRPr="001508EC" w:rsidRDefault="00004537" w:rsidP="002360B0">
      <w:pPr>
        <w:pStyle w:val="Style2"/>
        <w:adjustRightInd/>
        <w:ind w:hanging="360"/>
        <w:jc w:val="both"/>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398"/>
        <w:gridCol w:w="1275"/>
        <w:gridCol w:w="1971"/>
        <w:gridCol w:w="3416"/>
      </w:tblGrid>
      <w:tr w:rsidR="00004537" w:rsidRPr="001508EC" w:rsidTr="002E4CF0">
        <w:tc>
          <w:tcPr>
            <w:tcW w:w="1971" w:type="dxa"/>
            <w:shd w:val="clear" w:color="auto" w:fill="0000FF"/>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Employer</w:t>
            </w:r>
          </w:p>
        </w:tc>
        <w:tc>
          <w:tcPr>
            <w:tcW w:w="1398" w:type="dxa"/>
            <w:shd w:val="clear" w:color="auto" w:fill="0000FF"/>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Date Start</w:t>
            </w:r>
          </w:p>
        </w:tc>
        <w:tc>
          <w:tcPr>
            <w:tcW w:w="1275" w:type="dxa"/>
            <w:shd w:val="clear" w:color="auto" w:fill="0000FF"/>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Date End</w:t>
            </w:r>
          </w:p>
        </w:tc>
        <w:tc>
          <w:tcPr>
            <w:tcW w:w="1971" w:type="dxa"/>
            <w:shd w:val="clear" w:color="auto" w:fill="0000FF"/>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Position</w:t>
            </w:r>
          </w:p>
        </w:tc>
        <w:tc>
          <w:tcPr>
            <w:tcW w:w="3416" w:type="dxa"/>
            <w:shd w:val="clear" w:color="auto" w:fill="0000FF"/>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Comment (Please provide detail)</w:t>
            </w:r>
          </w:p>
        </w:tc>
      </w:tr>
      <w:tr w:rsidR="00004537" w:rsidRPr="001508EC" w:rsidTr="002E4CF0">
        <w:trPr>
          <w:trHeight w:val="6702"/>
        </w:trPr>
        <w:tc>
          <w:tcPr>
            <w:tcW w:w="1971" w:type="dxa"/>
          </w:tcPr>
          <w:p w:rsidR="00004537" w:rsidRPr="001508EC" w:rsidRDefault="00004537" w:rsidP="002360B0">
            <w:pPr>
              <w:pStyle w:val="Style2"/>
              <w:adjustRightInd/>
              <w:jc w:val="both"/>
              <w:rPr>
                <w:rFonts w:ascii="Arial" w:hAnsi="Arial" w:cs="Arial"/>
                <w:b/>
                <w:bCs/>
                <w:sz w:val="22"/>
                <w:szCs w:val="22"/>
              </w:rPr>
            </w:pPr>
          </w:p>
        </w:tc>
        <w:tc>
          <w:tcPr>
            <w:tcW w:w="1398" w:type="dxa"/>
          </w:tcPr>
          <w:p w:rsidR="00004537" w:rsidRPr="001508EC" w:rsidRDefault="00004537" w:rsidP="002360B0">
            <w:pPr>
              <w:pStyle w:val="Style2"/>
              <w:adjustRightInd/>
              <w:jc w:val="both"/>
              <w:rPr>
                <w:rFonts w:ascii="Arial" w:hAnsi="Arial" w:cs="Arial"/>
                <w:b/>
                <w:bCs/>
                <w:sz w:val="22"/>
                <w:szCs w:val="22"/>
              </w:rPr>
            </w:pPr>
          </w:p>
        </w:tc>
        <w:tc>
          <w:tcPr>
            <w:tcW w:w="1275" w:type="dxa"/>
          </w:tcPr>
          <w:p w:rsidR="00004537" w:rsidRPr="001508EC" w:rsidRDefault="00004537" w:rsidP="002360B0">
            <w:pPr>
              <w:pStyle w:val="Style2"/>
              <w:adjustRightInd/>
              <w:jc w:val="both"/>
              <w:rPr>
                <w:rFonts w:ascii="Arial" w:hAnsi="Arial" w:cs="Arial"/>
                <w:b/>
                <w:bCs/>
                <w:sz w:val="22"/>
                <w:szCs w:val="22"/>
              </w:rPr>
            </w:pPr>
          </w:p>
        </w:tc>
        <w:tc>
          <w:tcPr>
            <w:tcW w:w="1971" w:type="dxa"/>
          </w:tcPr>
          <w:p w:rsidR="00004537" w:rsidRPr="001508EC" w:rsidRDefault="00004537" w:rsidP="002360B0">
            <w:pPr>
              <w:pStyle w:val="Style2"/>
              <w:adjustRightInd/>
              <w:jc w:val="both"/>
              <w:rPr>
                <w:rFonts w:ascii="Arial" w:hAnsi="Arial" w:cs="Arial"/>
                <w:b/>
                <w:bCs/>
                <w:sz w:val="22"/>
                <w:szCs w:val="22"/>
              </w:rPr>
            </w:pPr>
          </w:p>
        </w:tc>
        <w:tc>
          <w:tcPr>
            <w:tcW w:w="3416" w:type="dxa"/>
          </w:tcPr>
          <w:p w:rsidR="00004537" w:rsidRPr="001508EC" w:rsidRDefault="00004537" w:rsidP="002360B0">
            <w:pPr>
              <w:pStyle w:val="Style2"/>
              <w:adjustRightInd/>
              <w:jc w:val="both"/>
              <w:rPr>
                <w:rFonts w:ascii="Arial" w:hAnsi="Arial" w:cs="Arial"/>
                <w:b/>
                <w:bCs/>
                <w:sz w:val="22"/>
                <w:szCs w:val="22"/>
              </w:rPr>
            </w:pPr>
          </w:p>
        </w:tc>
      </w:tr>
      <w:tr w:rsidR="00004537" w:rsidRPr="001508EC" w:rsidTr="002E4CF0">
        <w:trPr>
          <w:trHeight w:val="9434"/>
        </w:trPr>
        <w:tc>
          <w:tcPr>
            <w:tcW w:w="1971" w:type="dxa"/>
          </w:tcPr>
          <w:p w:rsidR="00004537" w:rsidRPr="001508EC" w:rsidRDefault="00004537" w:rsidP="002360B0">
            <w:pPr>
              <w:pStyle w:val="Style2"/>
              <w:adjustRightInd/>
              <w:jc w:val="both"/>
              <w:rPr>
                <w:rFonts w:ascii="Arial" w:hAnsi="Arial" w:cs="Arial"/>
                <w:b/>
                <w:bCs/>
                <w:sz w:val="22"/>
                <w:szCs w:val="22"/>
              </w:rPr>
            </w:pPr>
          </w:p>
        </w:tc>
        <w:tc>
          <w:tcPr>
            <w:tcW w:w="1398" w:type="dxa"/>
          </w:tcPr>
          <w:p w:rsidR="00004537" w:rsidRPr="001508EC" w:rsidRDefault="00004537" w:rsidP="002360B0">
            <w:pPr>
              <w:pStyle w:val="Style2"/>
              <w:adjustRightInd/>
              <w:jc w:val="both"/>
              <w:rPr>
                <w:rFonts w:ascii="Arial" w:hAnsi="Arial" w:cs="Arial"/>
                <w:b/>
                <w:bCs/>
                <w:sz w:val="22"/>
                <w:szCs w:val="22"/>
              </w:rPr>
            </w:pPr>
          </w:p>
        </w:tc>
        <w:tc>
          <w:tcPr>
            <w:tcW w:w="1275" w:type="dxa"/>
          </w:tcPr>
          <w:p w:rsidR="00004537" w:rsidRPr="001508EC" w:rsidRDefault="00004537" w:rsidP="002360B0">
            <w:pPr>
              <w:pStyle w:val="Style2"/>
              <w:adjustRightInd/>
              <w:jc w:val="both"/>
              <w:rPr>
                <w:rFonts w:ascii="Arial" w:hAnsi="Arial" w:cs="Arial"/>
                <w:b/>
                <w:bCs/>
                <w:sz w:val="22"/>
                <w:szCs w:val="22"/>
              </w:rPr>
            </w:pPr>
          </w:p>
        </w:tc>
        <w:tc>
          <w:tcPr>
            <w:tcW w:w="1971" w:type="dxa"/>
          </w:tcPr>
          <w:p w:rsidR="00004537" w:rsidRPr="001508EC" w:rsidRDefault="00004537" w:rsidP="002360B0">
            <w:pPr>
              <w:pStyle w:val="Style2"/>
              <w:adjustRightInd/>
              <w:jc w:val="both"/>
              <w:rPr>
                <w:rFonts w:ascii="Arial" w:hAnsi="Arial" w:cs="Arial"/>
                <w:b/>
                <w:bCs/>
                <w:sz w:val="22"/>
                <w:szCs w:val="22"/>
              </w:rPr>
            </w:pPr>
          </w:p>
        </w:tc>
        <w:tc>
          <w:tcPr>
            <w:tcW w:w="3416" w:type="dxa"/>
          </w:tcPr>
          <w:p w:rsidR="00004537" w:rsidRPr="001508EC" w:rsidRDefault="00004537" w:rsidP="002360B0">
            <w:pPr>
              <w:pStyle w:val="Style2"/>
              <w:adjustRightInd/>
              <w:jc w:val="both"/>
              <w:rPr>
                <w:rFonts w:ascii="Arial" w:hAnsi="Arial" w:cs="Arial"/>
                <w:b/>
                <w:bCs/>
                <w:sz w:val="22"/>
                <w:szCs w:val="22"/>
              </w:rPr>
            </w:pPr>
          </w:p>
        </w:tc>
      </w:tr>
    </w:tbl>
    <w:p w:rsidR="00004537" w:rsidRPr="001508EC" w:rsidRDefault="00004537" w:rsidP="002360B0">
      <w:pPr>
        <w:jc w:val="both"/>
        <w:rPr>
          <w:rFonts w:cs="Arial"/>
          <w:szCs w:val="22"/>
        </w:rPr>
      </w:pPr>
    </w:p>
    <w:p w:rsidR="00004537" w:rsidRPr="001508EC" w:rsidRDefault="00004537" w:rsidP="002360B0">
      <w:pPr>
        <w:pStyle w:val="Style1"/>
        <w:adjustRightInd/>
        <w:jc w:val="both"/>
        <w:rPr>
          <w:rFonts w:ascii="Arial" w:hAnsi="Arial" w:cs="Arial"/>
          <w:sz w:val="22"/>
          <w:szCs w:val="22"/>
        </w:rPr>
      </w:pPr>
      <w:r w:rsidRPr="001508EC">
        <w:rPr>
          <w:rFonts w:ascii="Arial" w:hAnsi="Arial" w:cs="Arial"/>
          <w:sz w:val="22"/>
          <w:szCs w:val="22"/>
        </w:rPr>
        <w:t>Before forwarding the application to Human Resources, please ensure that your application is agreed with your line-manager.</w:t>
      </w:r>
    </w:p>
    <w:p w:rsidR="00004537" w:rsidRPr="001508EC" w:rsidRDefault="00004537" w:rsidP="002360B0">
      <w:pPr>
        <w:pStyle w:val="Style1"/>
        <w:adjustRightInd/>
        <w:jc w:val="both"/>
        <w:rPr>
          <w:rFonts w:ascii="Arial" w:hAnsi="Arial" w:cs="Arial"/>
          <w:sz w:val="22"/>
          <w:szCs w:val="22"/>
        </w:rPr>
      </w:pPr>
    </w:p>
    <w:p w:rsidR="00004537" w:rsidRPr="001508EC" w:rsidRDefault="00004537" w:rsidP="002360B0">
      <w:pPr>
        <w:pStyle w:val="Style2"/>
        <w:tabs>
          <w:tab w:val="left" w:leader="dot" w:pos="5511"/>
          <w:tab w:val="left" w:leader="dot" w:pos="5958"/>
        </w:tabs>
        <w:spacing w:line="300" w:lineRule="auto"/>
        <w:jc w:val="both"/>
        <w:rPr>
          <w:rStyle w:val="CharacterStyle1"/>
          <w:rFonts w:cs="Arial"/>
          <w:szCs w:val="22"/>
        </w:rPr>
      </w:pPr>
      <w:r w:rsidRPr="001508EC">
        <w:rPr>
          <w:rStyle w:val="CharacterStyle1"/>
          <w:rFonts w:cs="Arial"/>
          <w:szCs w:val="22"/>
        </w:rPr>
        <w:t xml:space="preserve">Line-Manager: </w:t>
      </w:r>
      <w:r w:rsidRPr="001508EC">
        <w:rPr>
          <w:rStyle w:val="CharacterStyle1"/>
          <w:rFonts w:cs="Arial"/>
          <w:spacing w:val="-3"/>
          <w:szCs w:val="22"/>
        </w:rPr>
        <w:tab/>
      </w:r>
      <w:r w:rsidRPr="001508EC">
        <w:rPr>
          <w:rStyle w:val="CharacterStyle1"/>
          <w:rFonts w:cs="Arial"/>
          <w:szCs w:val="22"/>
        </w:rPr>
        <w:t xml:space="preserve"> Tel.</w:t>
      </w:r>
      <w:r w:rsidRPr="001508EC">
        <w:rPr>
          <w:rStyle w:val="CharacterStyle1"/>
          <w:rFonts w:cs="Arial"/>
          <w:szCs w:val="22"/>
        </w:rPr>
        <w:tab/>
      </w:r>
    </w:p>
    <w:p w:rsidR="00004537" w:rsidRPr="001508EC" w:rsidRDefault="00004537" w:rsidP="002360B0">
      <w:pPr>
        <w:pStyle w:val="Style2"/>
        <w:tabs>
          <w:tab w:val="left" w:leader="dot" w:pos="5511"/>
          <w:tab w:val="left" w:leader="dot" w:pos="5958"/>
        </w:tabs>
        <w:spacing w:line="300" w:lineRule="auto"/>
        <w:jc w:val="both"/>
        <w:rPr>
          <w:rStyle w:val="CharacterStyle1"/>
          <w:rFonts w:cs="Arial"/>
          <w:szCs w:val="22"/>
        </w:rPr>
      </w:pPr>
    </w:p>
    <w:p w:rsidR="00004537" w:rsidRPr="001508EC" w:rsidRDefault="00004537" w:rsidP="002360B0">
      <w:pPr>
        <w:pStyle w:val="Style1"/>
        <w:tabs>
          <w:tab w:val="left" w:leader="dot" w:pos="5511"/>
          <w:tab w:val="left" w:leader="dot" w:pos="9759"/>
        </w:tabs>
        <w:adjustRightInd/>
        <w:spacing w:line="304" w:lineRule="auto"/>
        <w:jc w:val="both"/>
        <w:rPr>
          <w:rFonts w:ascii="Arial" w:hAnsi="Arial" w:cs="Arial"/>
          <w:sz w:val="22"/>
          <w:szCs w:val="22"/>
        </w:rPr>
      </w:pPr>
      <w:r w:rsidRPr="001508EC">
        <w:rPr>
          <w:rFonts w:ascii="Arial" w:hAnsi="Arial" w:cs="Arial"/>
          <w:sz w:val="22"/>
          <w:szCs w:val="22"/>
        </w:rPr>
        <w:t>Signature</w:t>
      </w:r>
      <w:r w:rsidRPr="001508EC">
        <w:rPr>
          <w:rFonts w:ascii="Arial" w:hAnsi="Arial" w:cs="Arial"/>
          <w:sz w:val="22"/>
          <w:szCs w:val="22"/>
          <w:vertAlign w:val="superscript"/>
        </w:rPr>
        <w:t>.</w:t>
      </w:r>
      <w:r w:rsidRPr="001508EC">
        <w:rPr>
          <w:rFonts w:ascii="Arial" w:hAnsi="Arial" w:cs="Arial"/>
          <w:sz w:val="22"/>
          <w:szCs w:val="22"/>
        </w:rPr>
        <w:tab/>
      </w:r>
      <w:r w:rsidRPr="001508EC">
        <w:rPr>
          <w:rFonts w:ascii="Arial" w:hAnsi="Arial" w:cs="Arial"/>
          <w:sz w:val="22"/>
          <w:szCs w:val="22"/>
          <w:vertAlign w:val="superscript"/>
        </w:rPr>
        <w:t xml:space="preserve"> </w:t>
      </w:r>
      <w:r w:rsidRPr="001508EC">
        <w:rPr>
          <w:rFonts w:ascii="Arial" w:hAnsi="Arial" w:cs="Arial"/>
          <w:sz w:val="22"/>
          <w:szCs w:val="22"/>
        </w:rPr>
        <w:t>Date.</w:t>
      </w:r>
      <w:r w:rsidRPr="001508EC">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0"/>
      </w:tblGrid>
      <w:tr w:rsidR="00004537" w:rsidRPr="001508EC" w:rsidTr="002360B0">
        <w:tc>
          <w:tcPr>
            <w:tcW w:w="10628" w:type="dxa"/>
            <w:shd w:val="clear" w:color="auto" w:fill="FFFF00"/>
          </w:tcPr>
          <w:p w:rsidR="00004537" w:rsidRPr="001508EC" w:rsidRDefault="00004537" w:rsidP="002360B0">
            <w:pPr>
              <w:pStyle w:val="Style1"/>
              <w:adjustRightInd/>
              <w:spacing w:line="360" w:lineRule="auto"/>
              <w:jc w:val="both"/>
              <w:rPr>
                <w:rFonts w:ascii="Arial" w:hAnsi="Arial" w:cs="Arial"/>
                <w:b/>
                <w:bCs/>
                <w:sz w:val="22"/>
                <w:szCs w:val="22"/>
              </w:rPr>
            </w:pPr>
            <w:r w:rsidRPr="001508EC">
              <w:rPr>
                <w:rFonts w:ascii="Arial" w:hAnsi="Arial" w:cs="Arial"/>
                <w:b/>
                <w:bCs/>
                <w:sz w:val="22"/>
                <w:szCs w:val="22"/>
              </w:rPr>
              <w:t>HR USE ONLY1</w:t>
            </w:r>
          </w:p>
        </w:tc>
      </w:tr>
      <w:tr w:rsidR="00004537" w:rsidRPr="001508EC" w:rsidTr="002360B0">
        <w:tc>
          <w:tcPr>
            <w:tcW w:w="10628" w:type="dxa"/>
          </w:tcPr>
          <w:p w:rsidR="00C968ED" w:rsidRPr="001508EC" w:rsidRDefault="00004537" w:rsidP="002360B0">
            <w:pPr>
              <w:pStyle w:val="Style2"/>
              <w:tabs>
                <w:tab w:val="left" w:pos="1659"/>
              </w:tabs>
              <w:spacing w:before="240" w:after="120" w:line="276" w:lineRule="auto"/>
              <w:jc w:val="both"/>
              <w:rPr>
                <w:rStyle w:val="CharacterStyle1"/>
                <w:rFonts w:cs="Arial"/>
                <w:szCs w:val="22"/>
              </w:rPr>
            </w:pPr>
            <w:r w:rsidRPr="001508EC">
              <w:rPr>
                <w:rStyle w:val="CharacterStyle1"/>
                <w:rFonts w:cs="Arial"/>
                <w:szCs w:val="22"/>
              </w:rPr>
              <w:t xml:space="preserve">Approved [    ] / Not Approved [    ] </w:t>
            </w:r>
          </w:p>
          <w:p w:rsidR="00004537" w:rsidRPr="001508EC" w:rsidRDefault="00004537" w:rsidP="002360B0">
            <w:pPr>
              <w:pStyle w:val="Style2"/>
              <w:tabs>
                <w:tab w:val="left" w:pos="1659"/>
              </w:tabs>
              <w:spacing w:before="240" w:after="120" w:line="276" w:lineRule="auto"/>
              <w:jc w:val="both"/>
              <w:rPr>
                <w:rStyle w:val="CharacterStyle1"/>
                <w:rFonts w:cs="Arial"/>
                <w:szCs w:val="22"/>
              </w:rPr>
            </w:pPr>
            <w:r w:rsidRPr="001508EC">
              <w:rPr>
                <w:rStyle w:val="CharacterStyle1"/>
                <w:rFonts w:cs="Arial"/>
                <w:szCs w:val="22"/>
              </w:rPr>
              <w:t>Reason for non-approval:_______________________________</w:t>
            </w:r>
          </w:p>
          <w:p w:rsidR="00004537" w:rsidRPr="001508EC" w:rsidRDefault="00004537" w:rsidP="002360B0">
            <w:pPr>
              <w:pStyle w:val="Style2"/>
              <w:tabs>
                <w:tab w:val="left" w:pos="1659"/>
              </w:tabs>
              <w:spacing w:before="240" w:after="120" w:line="276" w:lineRule="auto"/>
              <w:jc w:val="both"/>
              <w:rPr>
                <w:rStyle w:val="CharacterStyle1"/>
                <w:rFonts w:cs="Arial"/>
                <w:szCs w:val="22"/>
              </w:rPr>
            </w:pPr>
            <w:r w:rsidRPr="001508EC">
              <w:rPr>
                <w:rStyle w:val="CharacterStyle1"/>
                <w:rFonts w:cs="Arial"/>
                <w:szCs w:val="22"/>
              </w:rPr>
              <w:t>_______________________________________________</w:t>
            </w:r>
            <w:r w:rsidR="00C968ED" w:rsidRPr="001508EC">
              <w:rPr>
                <w:rStyle w:val="CharacterStyle1"/>
                <w:rFonts w:cs="Arial"/>
                <w:szCs w:val="22"/>
              </w:rPr>
              <w:t>_______________________________</w:t>
            </w:r>
          </w:p>
          <w:p w:rsidR="00004537" w:rsidRPr="001508EC" w:rsidRDefault="00C968ED" w:rsidP="002360B0">
            <w:pPr>
              <w:pStyle w:val="Style2"/>
              <w:tabs>
                <w:tab w:val="left" w:pos="1659"/>
              </w:tabs>
              <w:spacing w:before="240" w:after="120" w:line="276" w:lineRule="auto"/>
              <w:jc w:val="both"/>
              <w:rPr>
                <w:rFonts w:ascii="Arial" w:hAnsi="Arial" w:cs="Arial"/>
                <w:sz w:val="22"/>
                <w:szCs w:val="22"/>
              </w:rPr>
            </w:pPr>
            <w:r w:rsidRPr="001508EC">
              <w:rPr>
                <w:rStyle w:val="CharacterStyle1"/>
                <w:rFonts w:cs="Arial"/>
                <w:szCs w:val="22"/>
              </w:rPr>
              <w:t>Name:</w:t>
            </w:r>
            <w:r w:rsidR="00004537" w:rsidRPr="001508EC">
              <w:rPr>
                <w:rStyle w:val="CharacterStyle1"/>
                <w:rFonts w:cs="Arial"/>
                <w:szCs w:val="22"/>
              </w:rPr>
              <w:t>……………………………………… Signature:…………….…………….. Date:…………………</w:t>
            </w:r>
          </w:p>
        </w:tc>
      </w:tr>
    </w:tbl>
    <w:p w:rsidR="00004537" w:rsidRPr="001508EC" w:rsidRDefault="00004537" w:rsidP="002360B0">
      <w:pPr>
        <w:jc w:val="both"/>
        <w:rPr>
          <w:rFonts w:cs="Arial"/>
          <w:szCs w:val="22"/>
        </w:rPr>
      </w:pPr>
    </w:p>
    <w:p w:rsidR="00004537" w:rsidRPr="001508EC" w:rsidRDefault="00004537" w:rsidP="002360B0">
      <w:pPr>
        <w:jc w:val="both"/>
        <w:rPr>
          <w:rFonts w:cs="Arial"/>
          <w:szCs w:val="22"/>
        </w:rPr>
      </w:pPr>
    </w:p>
    <w:p w:rsidR="001508EC" w:rsidRDefault="001508EC" w:rsidP="002360B0">
      <w:pPr>
        <w:jc w:val="both"/>
        <w:rPr>
          <w:rFonts w:cs="Arial"/>
          <w:b/>
          <w:szCs w:val="22"/>
        </w:rPr>
      </w:pPr>
    </w:p>
    <w:p w:rsidR="00004537" w:rsidRPr="001508EC" w:rsidRDefault="00004537" w:rsidP="002360B0">
      <w:pPr>
        <w:jc w:val="both"/>
        <w:rPr>
          <w:rFonts w:cs="Arial"/>
          <w:b/>
          <w:szCs w:val="22"/>
        </w:rPr>
      </w:pPr>
      <w:r w:rsidRPr="001508EC">
        <w:rPr>
          <w:rFonts w:cs="Arial"/>
          <w:b/>
          <w:szCs w:val="22"/>
        </w:rPr>
        <w:lastRenderedPageBreak/>
        <w:t xml:space="preserve">Appendix </w:t>
      </w:r>
      <w:r w:rsidR="00CA191D" w:rsidRPr="001508EC">
        <w:rPr>
          <w:rFonts w:cs="Arial"/>
          <w:b/>
          <w:szCs w:val="22"/>
        </w:rPr>
        <w:t>3</w:t>
      </w:r>
    </w:p>
    <w:p w:rsidR="00004537" w:rsidRPr="001508EC" w:rsidRDefault="00004537" w:rsidP="002360B0">
      <w:pPr>
        <w:jc w:val="both"/>
        <w:rPr>
          <w:rFonts w:cs="Arial"/>
          <w:szCs w:val="22"/>
        </w:rPr>
      </w:pPr>
    </w:p>
    <w:p w:rsidR="00004537" w:rsidRPr="001508EC" w:rsidRDefault="00004537" w:rsidP="002360B0">
      <w:pPr>
        <w:spacing w:line="20" w:lineRule="exact"/>
        <w:jc w:val="both"/>
        <w:rPr>
          <w:rFonts w:cs="Arial"/>
          <w:szCs w:val="22"/>
        </w:rPr>
      </w:pPr>
    </w:p>
    <w:p w:rsidR="00354DF8" w:rsidRPr="001508EC" w:rsidRDefault="00004537" w:rsidP="002360B0">
      <w:pPr>
        <w:shd w:val="clear" w:color="auto" w:fill="0000FF"/>
        <w:jc w:val="both"/>
        <w:rPr>
          <w:rFonts w:cs="Arial"/>
          <w:b/>
          <w:bCs/>
          <w:color w:val="FFFFFF"/>
          <w:spacing w:val="18"/>
          <w:szCs w:val="22"/>
        </w:rPr>
      </w:pPr>
      <w:r w:rsidRPr="001508EC">
        <w:rPr>
          <w:rFonts w:cs="Arial"/>
          <w:b/>
          <w:bCs/>
          <w:color w:val="FFFFFF"/>
          <w:spacing w:val="18"/>
          <w:szCs w:val="22"/>
        </w:rPr>
        <w:t>Annual Leave Record</w:t>
      </w:r>
    </w:p>
    <w:p w:rsidR="00004537" w:rsidRPr="001508EC" w:rsidRDefault="00004537" w:rsidP="002360B0">
      <w:pPr>
        <w:shd w:val="clear" w:color="auto" w:fill="0000FF"/>
        <w:jc w:val="both"/>
        <w:rPr>
          <w:rFonts w:cs="Arial"/>
          <w:b/>
          <w:bCs/>
          <w:color w:val="FFFFFF"/>
          <w:szCs w:val="22"/>
        </w:rPr>
      </w:pPr>
      <w:r w:rsidRPr="001508EC">
        <w:rPr>
          <w:rFonts w:cs="Arial"/>
          <w:b/>
          <w:bCs/>
          <w:color w:val="FFFFFF"/>
          <w:spacing w:val="18"/>
          <w:szCs w:val="22"/>
        </w:rPr>
        <w:br/>
      </w:r>
      <w:r w:rsidRPr="001508EC">
        <w:rPr>
          <w:rFonts w:cs="Arial"/>
          <w:b/>
          <w:bCs/>
          <w:color w:val="FFFFFF"/>
          <w:szCs w:val="22"/>
        </w:rPr>
        <w:t>1</w:t>
      </w:r>
      <w:r w:rsidRPr="001508EC">
        <w:rPr>
          <w:rFonts w:cs="Arial"/>
          <w:b/>
          <w:bCs/>
          <w:color w:val="FFFFFF"/>
          <w:szCs w:val="22"/>
          <w:vertAlign w:val="superscript"/>
        </w:rPr>
        <w:t xml:space="preserve">st </w:t>
      </w:r>
      <w:r w:rsidR="00354DF8" w:rsidRPr="001508EC">
        <w:rPr>
          <w:rFonts w:cs="Arial"/>
          <w:b/>
          <w:bCs/>
          <w:color w:val="FFFFFF"/>
          <w:szCs w:val="22"/>
        </w:rPr>
        <w:t>April 201</w:t>
      </w:r>
      <w:r w:rsidRPr="001508EC">
        <w:rPr>
          <w:rFonts w:cs="Arial"/>
          <w:b/>
          <w:bCs/>
          <w:color w:val="FFFFFF"/>
          <w:szCs w:val="22"/>
        </w:rPr>
        <w:t>_ — 31</w:t>
      </w:r>
      <w:r w:rsidRPr="001508EC">
        <w:rPr>
          <w:rFonts w:cs="Arial"/>
          <w:b/>
          <w:bCs/>
          <w:color w:val="FFFFFF"/>
          <w:szCs w:val="22"/>
          <w:vertAlign w:val="superscript"/>
        </w:rPr>
        <w:t>st</w:t>
      </w:r>
      <w:r w:rsidRPr="001508EC">
        <w:rPr>
          <w:rFonts w:cs="Arial"/>
          <w:b/>
          <w:bCs/>
          <w:color w:val="FFFFFF"/>
          <w:szCs w:val="22"/>
        </w:rPr>
        <w:t xml:space="preserve"> March 20</w:t>
      </w:r>
      <w:r w:rsidR="00354DF8" w:rsidRPr="001508EC">
        <w:rPr>
          <w:rFonts w:cs="Arial"/>
          <w:b/>
          <w:bCs/>
          <w:color w:val="FFFFFF"/>
          <w:szCs w:val="22"/>
        </w:rPr>
        <w:t>1</w:t>
      </w:r>
      <w:r w:rsidRPr="001508EC">
        <w:rPr>
          <w:rFonts w:cs="Arial"/>
          <w:b/>
          <w:bCs/>
          <w:color w:val="FFFFFF"/>
          <w:szCs w:val="22"/>
        </w:rPr>
        <w:t>_</w:t>
      </w:r>
    </w:p>
    <w:p w:rsidR="00004537" w:rsidRPr="001508EC" w:rsidRDefault="00004537" w:rsidP="002360B0">
      <w:pPr>
        <w:spacing w:line="20" w:lineRule="exact"/>
        <w:jc w:val="both"/>
        <w:rPr>
          <w:rFonts w:cs="Arial"/>
          <w:szCs w:val="22"/>
        </w:rPr>
      </w:pPr>
    </w:p>
    <w:tbl>
      <w:tblPr>
        <w:tblW w:w="10490" w:type="dxa"/>
        <w:tblInd w:w="5" w:type="dxa"/>
        <w:tblLayout w:type="fixed"/>
        <w:tblCellMar>
          <w:left w:w="0" w:type="dxa"/>
          <w:right w:w="0" w:type="dxa"/>
        </w:tblCellMar>
        <w:tblLook w:val="0000" w:firstRow="0" w:lastRow="0" w:firstColumn="0" w:lastColumn="0" w:noHBand="0" w:noVBand="0"/>
      </w:tblPr>
      <w:tblGrid>
        <w:gridCol w:w="4803"/>
        <w:gridCol w:w="5687"/>
      </w:tblGrid>
      <w:tr w:rsidR="00004537" w:rsidRPr="001508EC" w:rsidTr="006C67F3">
        <w:trPr>
          <w:trHeight w:hRule="exact" w:val="569"/>
        </w:trPr>
        <w:tc>
          <w:tcPr>
            <w:tcW w:w="4803" w:type="dxa"/>
            <w:tcBorders>
              <w:top w:val="single" w:sz="4" w:space="0" w:color="auto"/>
              <w:left w:val="single" w:sz="4" w:space="0" w:color="auto"/>
              <w:bottom w:val="single" w:sz="4" w:space="0" w:color="auto"/>
              <w:right w:val="single" w:sz="4" w:space="0" w:color="auto"/>
            </w:tcBorders>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Name:</w:t>
            </w:r>
          </w:p>
        </w:tc>
        <w:tc>
          <w:tcPr>
            <w:tcW w:w="5687" w:type="dxa"/>
            <w:tcBorders>
              <w:top w:val="single" w:sz="4" w:space="0" w:color="auto"/>
              <w:left w:val="single" w:sz="4" w:space="0" w:color="auto"/>
              <w:bottom w:val="single" w:sz="4" w:space="0" w:color="auto"/>
              <w:right w:val="single" w:sz="4" w:space="0" w:color="auto"/>
            </w:tcBorders>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Post:</w:t>
            </w:r>
          </w:p>
        </w:tc>
      </w:tr>
      <w:tr w:rsidR="00004537" w:rsidRPr="001508EC" w:rsidTr="006C67F3">
        <w:trPr>
          <w:trHeight w:hRule="exact" w:val="561"/>
        </w:trPr>
        <w:tc>
          <w:tcPr>
            <w:tcW w:w="4803" w:type="dxa"/>
            <w:tcBorders>
              <w:top w:val="single" w:sz="4" w:space="0" w:color="auto"/>
              <w:left w:val="single" w:sz="4" w:space="0" w:color="auto"/>
              <w:bottom w:val="single" w:sz="4" w:space="0" w:color="auto"/>
              <w:right w:val="single" w:sz="4" w:space="0" w:color="auto"/>
            </w:tcBorders>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Annual Leave Entitlement:</w:t>
            </w:r>
          </w:p>
        </w:tc>
        <w:tc>
          <w:tcPr>
            <w:tcW w:w="5687" w:type="dxa"/>
            <w:tcBorders>
              <w:top w:val="single" w:sz="4" w:space="0" w:color="auto"/>
              <w:left w:val="single" w:sz="4" w:space="0" w:color="auto"/>
              <w:bottom w:val="single" w:sz="4" w:space="0" w:color="auto"/>
              <w:right w:val="single" w:sz="4" w:space="0" w:color="auto"/>
            </w:tcBorders>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Leave Carried Over:</w:t>
            </w:r>
          </w:p>
        </w:tc>
      </w:tr>
      <w:tr w:rsidR="00004537" w:rsidRPr="001508EC" w:rsidTr="006C67F3">
        <w:trPr>
          <w:trHeight w:hRule="exact" w:val="847"/>
        </w:trPr>
        <w:tc>
          <w:tcPr>
            <w:tcW w:w="10490" w:type="dxa"/>
            <w:gridSpan w:val="2"/>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Total Current Leave Year Entitlement for 20</w:t>
            </w:r>
            <w:r w:rsidR="00354DF8" w:rsidRPr="001508EC">
              <w:rPr>
                <w:rFonts w:ascii="Arial" w:hAnsi="Arial" w:cs="Arial"/>
                <w:b/>
                <w:bCs/>
                <w:sz w:val="22"/>
                <w:szCs w:val="22"/>
              </w:rPr>
              <w:t>1</w:t>
            </w:r>
            <w:r w:rsidRPr="001508EC">
              <w:rPr>
                <w:rFonts w:ascii="Arial" w:hAnsi="Arial" w:cs="Arial"/>
                <w:b/>
                <w:bCs/>
                <w:sz w:val="22"/>
                <w:szCs w:val="22"/>
              </w:rPr>
              <w:t xml:space="preserve">_ / </w:t>
            </w:r>
            <w:r w:rsidR="00354DF8" w:rsidRPr="001508EC">
              <w:rPr>
                <w:rFonts w:ascii="Arial" w:hAnsi="Arial" w:cs="Arial"/>
                <w:b/>
                <w:bCs/>
                <w:sz w:val="22"/>
                <w:szCs w:val="22"/>
              </w:rPr>
              <w:t>201</w:t>
            </w:r>
            <w:r w:rsidRPr="001508EC">
              <w:rPr>
                <w:rFonts w:ascii="Arial" w:hAnsi="Arial" w:cs="Arial"/>
                <w:b/>
                <w:bCs/>
                <w:sz w:val="22"/>
                <w:szCs w:val="22"/>
              </w:rPr>
              <w:t>_:</w:t>
            </w:r>
          </w:p>
        </w:tc>
      </w:tr>
    </w:tbl>
    <w:p w:rsidR="00004537" w:rsidRPr="001508EC" w:rsidRDefault="00004537" w:rsidP="002360B0">
      <w:pPr>
        <w:jc w:val="both"/>
        <w:rPr>
          <w:rFonts w:cs="Arial"/>
          <w:szCs w:val="22"/>
        </w:rPr>
      </w:pPr>
    </w:p>
    <w:p w:rsidR="00004537" w:rsidRPr="001508EC" w:rsidRDefault="00004537" w:rsidP="002360B0">
      <w:pPr>
        <w:jc w:val="both"/>
        <w:rPr>
          <w:rFonts w:cs="Arial"/>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985"/>
        <w:gridCol w:w="1418"/>
        <w:gridCol w:w="4252"/>
      </w:tblGrid>
      <w:tr w:rsidR="00004537" w:rsidRPr="001508EC" w:rsidTr="006C67F3">
        <w:tc>
          <w:tcPr>
            <w:tcW w:w="10598" w:type="dxa"/>
            <w:gridSpan w:val="5"/>
          </w:tcPr>
          <w:p w:rsidR="00004537" w:rsidRPr="001508EC" w:rsidRDefault="00004537" w:rsidP="002360B0">
            <w:pPr>
              <w:jc w:val="both"/>
              <w:rPr>
                <w:rFonts w:cs="Arial"/>
                <w:b/>
                <w:szCs w:val="22"/>
              </w:rPr>
            </w:pPr>
            <w:r w:rsidRPr="001508EC">
              <w:rPr>
                <w:rFonts w:cs="Arial"/>
                <w:b/>
                <w:szCs w:val="22"/>
              </w:rPr>
              <w:t>DATES</w:t>
            </w:r>
          </w:p>
        </w:tc>
      </w:tr>
      <w:tr w:rsidR="00004537" w:rsidRPr="001508EC" w:rsidTr="006C67F3">
        <w:tc>
          <w:tcPr>
            <w:tcW w:w="1526" w:type="dxa"/>
            <w:shd w:val="clear" w:color="auto" w:fill="FFFF00"/>
          </w:tcPr>
          <w:p w:rsidR="00004537" w:rsidRPr="001508EC" w:rsidRDefault="00004537" w:rsidP="002360B0">
            <w:pPr>
              <w:jc w:val="both"/>
              <w:rPr>
                <w:rFonts w:cs="Arial"/>
                <w:b/>
                <w:szCs w:val="22"/>
              </w:rPr>
            </w:pPr>
            <w:r w:rsidRPr="001508EC">
              <w:rPr>
                <w:rFonts w:cs="Arial"/>
                <w:b/>
                <w:szCs w:val="22"/>
              </w:rPr>
              <w:t>From</w:t>
            </w:r>
          </w:p>
        </w:tc>
        <w:tc>
          <w:tcPr>
            <w:tcW w:w="1417" w:type="dxa"/>
            <w:shd w:val="clear" w:color="auto" w:fill="FFFF00"/>
          </w:tcPr>
          <w:p w:rsidR="00004537" w:rsidRPr="001508EC" w:rsidRDefault="00004537" w:rsidP="002360B0">
            <w:pPr>
              <w:jc w:val="both"/>
              <w:rPr>
                <w:rFonts w:cs="Arial"/>
                <w:b/>
                <w:szCs w:val="22"/>
              </w:rPr>
            </w:pPr>
            <w:r w:rsidRPr="001508EC">
              <w:rPr>
                <w:rFonts w:cs="Arial"/>
                <w:b/>
                <w:szCs w:val="22"/>
              </w:rPr>
              <w:t>To</w:t>
            </w:r>
          </w:p>
        </w:tc>
        <w:tc>
          <w:tcPr>
            <w:tcW w:w="1985" w:type="dxa"/>
            <w:shd w:val="clear" w:color="auto" w:fill="FFFF00"/>
          </w:tcPr>
          <w:p w:rsidR="00004537" w:rsidRPr="001508EC" w:rsidRDefault="00004537" w:rsidP="002360B0">
            <w:pPr>
              <w:jc w:val="both"/>
              <w:rPr>
                <w:rFonts w:cs="Arial"/>
                <w:b/>
                <w:szCs w:val="22"/>
              </w:rPr>
            </w:pPr>
            <w:r w:rsidRPr="001508EC">
              <w:rPr>
                <w:rFonts w:cs="Arial"/>
                <w:b/>
                <w:szCs w:val="22"/>
              </w:rPr>
              <w:t>Total Days/Hours Requested</w:t>
            </w:r>
          </w:p>
        </w:tc>
        <w:tc>
          <w:tcPr>
            <w:tcW w:w="1418" w:type="dxa"/>
            <w:shd w:val="clear" w:color="auto" w:fill="FFFF00"/>
          </w:tcPr>
          <w:p w:rsidR="00004537" w:rsidRPr="001508EC" w:rsidRDefault="00004537" w:rsidP="002360B0">
            <w:pPr>
              <w:jc w:val="both"/>
              <w:rPr>
                <w:rFonts w:cs="Arial"/>
                <w:b/>
                <w:szCs w:val="22"/>
              </w:rPr>
            </w:pPr>
            <w:r w:rsidRPr="001508EC">
              <w:rPr>
                <w:rFonts w:cs="Arial"/>
                <w:b/>
                <w:szCs w:val="22"/>
              </w:rPr>
              <w:t>Balance</w:t>
            </w:r>
          </w:p>
        </w:tc>
        <w:tc>
          <w:tcPr>
            <w:tcW w:w="4252" w:type="dxa"/>
            <w:shd w:val="clear" w:color="auto" w:fill="FFFF00"/>
          </w:tcPr>
          <w:p w:rsidR="00004537" w:rsidRPr="001508EC" w:rsidRDefault="00004537" w:rsidP="002360B0">
            <w:pPr>
              <w:jc w:val="both"/>
              <w:rPr>
                <w:rFonts w:cs="Arial"/>
                <w:b/>
                <w:szCs w:val="22"/>
              </w:rPr>
            </w:pPr>
            <w:r w:rsidRPr="001508EC">
              <w:rPr>
                <w:rFonts w:cs="Arial"/>
                <w:b/>
                <w:szCs w:val="22"/>
              </w:rPr>
              <w:t>Managers Authorising Signature</w:t>
            </w: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r w:rsidR="00004537" w:rsidRPr="001508EC" w:rsidTr="006C67F3">
        <w:tc>
          <w:tcPr>
            <w:tcW w:w="1526" w:type="dxa"/>
          </w:tcPr>
          <w:p w:rsidR="00004537" w:rsidRPr="001508EC" w:rsidRDefault="00004537" w:rsidP="002360B0">
            <w:pPr>
              <w:spacing w:before="120" w:after="120"/>
              <w:jc w:val="both"/>
              <w:rPr>
                <w:rFonts w:cs="Arial"/>
                <w:szCs w:val="22"/>
              </w:rPr>
            </w:pPr>
          </w:p>
        </w:tc>
        <w:tc>
          <w:tcPr>
            <w:tcW w:w="1417" w:type="dxa"/>
          </w:tcPr>
          <w:p w:rsidR="00004537" w:rsidRPr="001508EC" w:rsidRDefault="00004537" w:rsidP="002360B0">
            <w:pPr>
              <w:spacing w:before="120" w:after="120"/>
              <w:jc w:val="both"/>
              <w:rPr>
                <w:rFonts w:cs="Arial"/>
                <w:szCs w:val="22"/>
              </w:rPr>
            </w:pPr>
          </w:p>
        </w:tc>
        <w:tc>
          <w:tcPr>
            <w:tcW w:w="1985" w:type="dxa"/>
          </w:tcPr>
          <w:p w:rsidR="00004537" w:rsidRPr="001508EC" w:rsidRDefault="00004537" w:rsidP="002360B0">
            <w:pPr>
              <w:spacing w:before="120" w:after="120"/>
              <w:jc w:val="both"/>
              <w:rPr>
                <w:rFonts w:cs="Arial"/>
                <w:szCs w:val="22"/>
              </w:rPr>
            </w:pPr>
          </w:p>
        </w:tc>
        <w:tc>
          <w:tcPr>
            <w:tcW w:w="1418" w:type="dxa"/>
          </w:tcPr>
          <w:p w:rsidR="00004537" w:rsidRPr="001508EC" w:rsidRDefault="00004537" w:rsidP="002360B0">
            <w:pPr>
              <w:spacing w:before="120" w:after="120"/>
              <w:jc w:val="both"/>
              <w:rPr>
                <w:rFonts w:cs="Arial"/>
                <w:szCs w:val="22"/>
              </w:rPr>
            </w:pPr>
          </w:p>
        </w:tc>
        <w:tc>
          <w:tcPr>
            <w:tcW w:w="4252" w:type="dxa"/>
          </w:tcPr>
          <w:p w:rsidR="00004537" w:rsidRPr="001508EC" w:rsidRDefault="00004537" w:rsidP="002360B0">
            <w:pPr>
              <w:spacing w:before="120" w:after="120"/>
              <w:jc w:val="both"/>
              <w:rPr>
                <w:rFonts w:cs="Arial"/>
                <w:szCs w:val="22"/>
              </w:rPr>
            </w:pPr>
          </w:p>
        </w:tc>
      </w:tr>
    </w:tbl>
    <w:p w:rsidR="00004537" w:rsidRPr="001508EC" w:rsidRDefault="00004537" w:rsidP="002360B0">
      <w:pPr>
        <w:jc w:val="both"/>
        <w:rPr>
          <w:rFonts w:cs="Arial"/>
          <w:szCs w:val="22"/>
        </w:rPr>
      </w:pPr>
    </w:p>
    <w:p w:rsidR="001508EC" w:rsidRDefault="001508EC" w:rsidP="002360B0">
      <w:pPr>
        <w:jc w:val="both"/>
        <w:rPr>
          <w:rFonts w:cs="Arial"/>
          <w:b/>
          <w:szCs w:val="22"/>
        </w:rPr>
      </w:pPr>
    </w:p>
    <w:p w:rsidR="001508EC" w:rsidRDefault="001508EC" w:rsidP="002360B0">
      <w:pPr>
        <w:jc w:val="both"/>
        <w:rPr>
          <w:rFonts w:cs="Arial"/>
          <w:b/>
          <w:szCs w:val="22"/>
        </w:rPr>
      </w:pPr>
    </w:p>
    <w:p w:rsidR="001508EC" w:rsidRDefault="001508EC" w:rsidP="002360B0">
      <w:pPr>
        <w:jc w:val="both"/>
        <w:rPr>
          <w:rFonts w:cs="Arial"/>
          <w:b/>
          <w:szCs w:val="22"/>
        </w:rPr>
      </w:pPr>
    </w:p>
    <w:p w:rsidR="00004537" w:rsidRPr="001508EC" w:rsidRDefault="00004537" w:rsidP="002360B0">
      <w:pPr>
        <w:jc w:val="both"/>
        <w:rPr>
          <w:rFonts w:cs="Arial"/>
          <w:b/>
          <w:szCs w:val="22"/>
        </w:rPr>
      </w:pPr>
      <w:r w:rsidRPr="001508EC">
        <w:rPr>
          <w:rFonts w:cs="Arial"/>
          <w:b/>
          <w:szCs w:val="22"/>
        </w:rPr>
        <w:lastRenderedPageBreak/>
        <w:t xml:space="preserve">Appendix </w:t>
      </w:r>
      <w:r w:rsidR="00CA191D" w:rsidRPr="001508EC">
        <w:rPr>
          <w:rFonts w:cs="Arial"/>
          <w:b/>
          <w:szCs w:val="22"/>
        </w:rPr>
        <w:t>4</w:t>
      </w:r>
    </w:p>
    <w:p w:rsidR="00004537" w:rsidRPr="001508EC" w:rsidRDefault="00004537" w:rsidP="002360B0">
      <w:pPr>
        <w:jc w:val="both"/>
        <w:rPr>
          <w:rFonts w:cs="Arial"/>
          <w:b/>
          <w:bCs/>
          <w:color w:val="FFFFFF"/>
          <w:spacing w:val="44"/>
          <w:szCs w:val="22"/>
        </w:rPr>
      </w:pPr>
    </w:p>
    <w:p w:rsidR="00773770" w:rsidRPr="001508EC" w:rsidRDefault="00004537" w:rsidP="002360B0">
      <w:pPr>
        <w:shd w:val="clear" w:color="auto" w:fill="0000FF"/>
        <w:jc w:val="both"/>
        <w:rPr>
          <w:rFonts w:cs="Arial"/>
          <w:b/>
          <w:bCs/>
          <w:color w:val="FFFFFF"/>
          <w:spacing w:val="44"/>
          <w:szCs w:val="22"/>
        </w:rPr>
      </w:pPr>
      <w:r w:rsidRPr="001508EC">
        <w:rPr>
          <w:rFonts w:cs="Arial"/>
          <w:b/>
          <w:bCs/>
          <w:color w:val="FFFFFF"/>
          <w:spacing w:val="44"/>
          <w:szCs w:val="22"/>
        </w:rPr>
        <w:t>'Holiday of a Life-Time'</w:t>
      </w:r>
    </w:p>
    <w:p w:rsidR="00004537" w:rsidRPr="001508EC" w:rsidRDefault="00004537" w:rsidP="002360B0">
      <w:pPr>
        <w:shd w:val="clear" w:color="auto" w:fill="0000FF"/>
        <w:jc w:val="both"/>
        <w:rPr>
          <w:rFonts w:cs="Arial"/>
          <w:b/>
          <w:bCs/>
          <w:color w:val="FFFFFF"/>
          <w:szCs w:val="22"/>
        </w:rPr>
      </w:pPr>
      <w:r w:rsidRPr="001508EC">
        <w:rPr>
          <w:rFonts w:cs="Arial"/>
          <w:b/>
          <w:bCs/>
          <w:color w:val="FFFFFF"/>
          <w:szCs w:val="22"/>
        </w:rPr>
        <w:t>Banked Annual Leave Form</w:t>
      </w:r>
    </w:p>
    <w:p w:rsidR="00004537" w:rsidRPr="001508EC" w:rsidRDefault="00004537" w:rsidP="002360B0">
      <w:pPr>
        <w:pStyle w:val="Style2"/>
        <w:adjustRightInd/>
        <w:jc w:val="both"/>
        <w:rPr>
          <w:rFonts w:ascii="Arial" w:hAnsi="Arial" w:cs="Arial"/>
          <w:sz w:val="22"/>
          <w:szCs w:val="22"/>
        </w:rPr>
      </w:pPr>
    </w:p>
    <w:p w:rsidR="00004537" w:rsidRPr="001508EC" w:rsidRDefault="00004537" w:rsidP="002360B0">
      <w:pPr>
        <w:pStyle w:val="Style2"/>
        <w:adjustRightInd/>
        <w:jc w:val="both"/>
        <w:rPr>
          <w:rFonts w:ascii="Arial" w:hAnsi="Arial" w:cs="Arial"/>
          <w:sz w:val="22"/>
          <w:szCs w:val="22"/>
        </w:rPr>
      </w:pPr>
      <w:r w:rsidRPr="001508EC">
        <w:rPr>
          <w:rFonts w:ascii="Arial" w:hAnsi="Arial" w:cs="Arial"/>
          <w:sz w:val="22"/>
          <w:szCs w:val="22"/>
        </w:rPr>
        <w:t xml:space="preserve">The 'Holiday of a Lifetime Scheme' provides staff with the opportunity to take a specific period of extended paid leave that they have banked/accrued over a period of up to 10 years. The scheme </w:t>
      </w:r>
      <w:r w:rsidRPr="001508EC">
        <w:rPr>
          <w:rFonts w:ascii="Arial" w:hAnsi="Arial" w:cs="Arial"/>
          <w:spacing w:val="6"/>
          <w:sz w:val="22"/>
          <w:szCs w:val="22"/>
        </w:rPr>
        <w:t xml:space="preserve">enables the opportunity for a member of staff planning a 'holiday of a lifetime' or extended paid </w:t>
      </w:r>
      <w:r w:rsidRPr="001508EC">
        <w:rPr>
          <w:rFonts w:ascii="Arial" w:hAnsi="Arial" w:cs="Arial"/>
          <w:sz w:val="22"/>
          <w:szCs w:val="22"/>
        </w:rPr>
        <w:t>break by banking up to 5 days annual leave maximum in any given year.</w:t>
      </w:r>
    </w:p>
    <w:p w:rsidR="00004537" w:rsidRPr="001508EC" w:rsidRDefault="00004537" w:rsidP="002360B0">
      <w:pPr>
        <w:pStyle w:val="Style2"/>
        <w:adjustRightInd/>
        <w:jc w:val="both"/>
        <w:rPr>
          <w:rFonts w:ascii="Arial" w:hAnsi="Arial" w:cs="Arial"/>
          <w:sz w:val="22"/>
          <w:szCs w:val="22"/>
        </w:rPr>
      </w:pPr>
    </w:p>
    <w:p w:rsidR="00004537" w:rsidRPr="001508EC" w:rsidRDefault="00004537" w:rsidP="002360B0">
      <w:pPr>
        <w:pStyle w:val="Style1"/>
        <w:jc w:val="both"/>
        <w:rPr>
          <w:rStyle w:val="CharacterStyle1"/>
          <w:rFonts w:cs="Arial"/>
          <w:b/>
          <w:bCs/>
          <w:szCs w:val="22"/>
        </w:rPr>
      </w:pPr>
      <w:r w:rsidRPr="001508EC">
        <w:rPr>
          <w:rStyle w:val="CharacterStyle1"/>
          <w:rFonts w:cs="Arial"/>
          <w:b/>
          <w:bCs/>
          <w:spacing w:val="10"/>
          <w:szCs w:val="22"/>
        </w:rPr>
        <w:t>Staff may bank up to 5 days</w:t>
      </w:r>
      <w:r w:rsidR="00F06F4F" w:rsidRPr="001508EC">
        <w:rPr>
          <w:rStyle w:val="CharacterStyle1"/>
          <w:rFonts w:cs="Arial"/>
          <w:b/>
          <w:bCs/>
          <w:spacing w:val="10"/>
          <w:szCs w:val="22"/>
        </w:rPr>
        <w:t xml:space="preserve"> (37.5 hours)</w:t>
      </w:r>
      <w:r w:rsidRPr="001508EC">
        <w:rPr>
          <w:rStyle w:val="CharacterStyle1"/>
          <w:rFonts w:cs="Arial"/>
          <w:b/>
          <w:bCs/>
          <w:spacing w:val="10"/>
          <w:szCs w:val="22"/>
        </w:rPr>
        <w:t xml:space="preserve"> at the end of an annual leave year for up to 10 years (i.e. </w:t>
      </w:r>
      <w:r w:rsidRPr="001508EC">
        <w:rPr>
          <w:rStyle w:val="CharacterStyle1"/>
          <w:rFonts w:cs="Arial"/>
          <w:b/>
          <w:bCs/>
          <w:szCs w:val="22"/>
        </w:rPr>
        <w:t>maximum number of days that may be banked is 50 days</w:t>
      </w:r>
      <w:r w:rsidR="00F06F4F" w:rsidRPr="001508EC">
        <w:rPr>
          <w:rStyle w:val="CharacterStyle1"/>
          <w:rFonts w:cs="Arial"/>
          <w:b/>
          <w:bCs/>
          <w:szCs w:val="22"/>
        </w:rPr>
        <w:t xml:space="preserve"> (375 hours</w:t>
      </w:r>
      <w:r w:rsidRPr="001508EC">
        <w:rPr>
          <w:rStyle w:val="CharacterStyle1"/>
          <w:rFonts w:cs="Arial"/>
          <w:b/>
          <w:bCs/>
          <w:szCs w:val="22"/>
        </w:rPr>
        <w:t>).</w:t>
      </w:r>
    </w:p>
    <w:p w:rsidR="00004537" w:rsidRPr="001508EC" w:rsidRDefault="00004537" w:rsidP="002360B0">
      <w:pPr>
        <w:pStyle w:val="Style1"/>
        <w:jc w:val="both"/>
        <w:rPr>
          <w:rStyle w:val="CharacterStyle1"/>
          <w:rFonts w:cs="Arial"/>
          <w:spacing w:val="3"/>
          <w:szCs w:val="22"/>
        </w:rPr>
      </w:pPr>
    </w:p>
    <w:p w:rsidR="00004537" w:rsidRPr="001508EC" w:rsidRDefault="00004537" w:rsidP="002360B0">
      <w:pPr>
        <w:pStyle w:val="Style1"/>
        <w:jc w:val="both"/>
        <w:rPr>
          <w:rStyle w:val="CharacterStyle1"/>
          <w:rFonts w:cs="Arial"/>
          <w:szCs w:val="22"/>
        </w:rPr>
      </w:pPr>
      <w:r w:rsidRPr="001508EC">
        <w:rPr>
          <w:rStyle w:val="CharacterStyle1"/>
          <w:rFonts w:cs="Arial"/>
          <w:spacing w:val="3"/>
          <w:szCs w:val="22"/>
        </w:rPr>
        <w:t xml:space="preserve">This form is for the purpose of recording Banked Annual Leave in accordance with section </w:t>
      </w:r>
      <w:r w:rsidR="00BA59B9" w:rsidRPr="001508EC">
        <w:rPr>
          <w:rStyle w:val="CharacterStyle1"/>
          <w:rFonts w:cs="Arial"/>
          <w:spacing w:val="3"/>
          <w:szCs w:val="22"/>
        </w:rPr>
        <w:t xml:space="preserve">5 </w:t>
      </w:r>
      <w:r w:rsidRPr="001508EC">
        <w:rPr>
          <w:rStyle w:val="CharacterStyle1"/>
          <w:rFonts w:cs="Arial"/>
          <w:spacing w:val="3"/>
          <w:szCs w:val="22"/>
        </w:rPr>
        <w:t xml:space="preserve">of </w:t>
      </w:r>
      <w:r w:rsidRPr="001508EC">
        <w:rPr>
          <w:rStyle w:val="CharacterStyle1"/>
          <w:rFonts w:cs="Arial"/>
          <w:szCs w:val="22"/>
        </w:rPr>
        <w:t xml:space="preserve">the Trust Annual </w:t>
      </w:r>
      <w:r w:rsidR="009F33A6" w:rsidRPr="001508EC">
        <w:rPr>
          <w:rStyle w:val="CharacterStyle1"/>
          <w:rFonts w:cs="Arial"/>
          <w:szCs w:val="22"/>
        </w:rPr>
        <w:t xml:space="preserve">and Special </w:t>
      </w:r>
      <w:r w:rsidRPr="001508EC">
        <w:rPr>
          <w:rStyle w:val="CharacterStyle1"/>
          <w:rFonts w:cs="Arial"/>
          <w:szCs w:val="22"/>
        </w:rPr>
        <w:t xml:space="preserve">Leave Policy. Please see Trust Annual </w:t>
      </w:r>
      <w:r w:rsidR="009F33A6" w:rsidRPr="001508EC">
        <w:rPr>
          <w:rStyle w:val="CharacterStyle1"/>
          <w:rFonts w:cs="Arial"/>
          <w:szCs w:val="22"/>
        </w:rPr>
        <w:t xml:space="preserve">and Special </w:t>
      </w:r>
      <w:r w:rsidRPr="001508EC">
        <w:rPr>
          <w:rStyle w:val="CharacterStyle1"/>
          <w:rFonts w:cs="Arial"/>
          <w:szCs w:val="22"/>
        </w:rPr>
        <w:t>Leave Policy for further details.</w:t>
      </w:r>
    </w:p>
    <w:p w:rsidR="00004537" w:rsidRPr="001508EC" w:rsidRDefault="00004537" w:rsidP="002360B0">
      <w:pPr>
        <w:pStyle w:val="Style1"/>
        <w:jc w:val="both"/>
        <w:rPr>
          <w:rStyle w:val="CharacterStyle1"/>
          <w:rFonts w:cs="Arial"/>
          <w:szCs w:val="22"/>
        </w:rPr>
      </w:pPr>
    </w:p>
    <w:p w:rsidR="00004537" w:rsidRPr="001508EC" w:rsidRDefault="00004537" w:rsidP="002360B0">
      <w:pPr>
        <w:pStyle w:val="Style1"/>
        <w:tabs>
          <w:tab w:val="left" w:pos="4815"/>
        </w:tabs>
        <w:jc w:val="both"/>
        <w:rPr>
          <w:rStyle w:val="CharacterStyle1"/>
          <w:rFonts w:cs="Arial"/>
          <w:b/>
          <w:bCs/>
          <w:szCs w:val="22"/>
        </w:rPr>
      </w:pPr>
      <w:r w:rsidRPr="001508EC">
        <w:rPr>
          <w:rStyle w:val="CharacterStyle1"/>
          <w:rFonts w:cs="Arial"/>
          <w:b/>
          <w:bCs/>
          <w:szCs w:val="22"/>
        </w:rPr>
        <w:t>Name:</w:t>
      </w:r>
      <w:r w:rsidRPr="001508EC">
        <w:rPr>
          <w:rStyle w:val="CharacterStyle1"/>
          <w:rFonts w:cs="Arial"/>
          <w:b/>
          <w:bCs/>
          <w:szCs w:val="22"/>
        </w:rPr>
        <w:tab/>
        <w:t>Post:</w:t>
      </w:r>
    </w:p>
    <w:tbl>
      <w:tblPr>
        <w:tblW w:w="10080" w:type="dxa"/>
        <w:tblInd w:w="5" w:type="dxa"/>
        <w:tblLayout w:type="fixed"/>
        <w:tblCellMar>
          <w:left w:w="0" w:type="dxa"/>
          <w:right w:w="0" w:type="dxa"/>
        </w:tblCellMar>
        <w:tblLook w:val="0000" w:firstRow="0" w:lastRow="0" w:firstColumn="0" w:lastColumn="0" w:noHBand="0" w:noVBand="0"/>
      </w:tblPr>
      <w:tblGrid>
        <w:gridCol w:w="835"/>
        <w:gridCol w:w="900"/>
        <w:gridCol w:w="1365"/>
        <w:gridCol w:w="1134"/>
        <w:gridCol w:w="1843"/>
        <w:gridCol w:w="2128"/>
        <w:gridCol w:w="1875"/>
      </w:tblGrid>
      <w:tr w:rsidR="00004537" w:rsidRPr="001508EC" w:rsidTr="002E4CF0">
        <w:tc>
          <w:tcPr>
            <w:tcW w:w="1735" w:type="dxa"/>
            <w:gridSpan w:val="2"/>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tabs>
                <w:tab w:val="left" w:pos="1116"/>
              </w:tabs>
              <w:adjustRightInd/>
              <w:spacing w:line="276" w:lineRule="auto"/>
              <w:jc w:val="both"/>
              <w:rPr>
                <w:rFonts w:ascii="Arial" w:hAnsi="Arial" w:cs="Arial"/>
                <w:b/>
                <w:bCs/>
                <w:sz w:val="22"/>
                <w:szCs w:val="22"/>
              </w:rPr>
            </w:pPr>
            <w:r w:rsidRPr="001508EC">
              <w:rPr>
                <w:rFonts w:ascii="Arial" w:hAnsi="Arial" w:cs="Arial"/>
                <w:b/>
                <w:bCs/>
                <w:sz w:val="22"/>
                <w:szCs w:val="22"/>
              </w:rPr>
              <w:t>Leave Year</w:t>
            </w:r>
          </w:p>
        </w:tc>
        <w:tc>
          <w:tcPr>
            <w:tcW w:w="1365" w:type="dxa"/>
            <w:vMerge w:val="restart"/>
            <w:tcBorders>
              <w:top w:val="single" w:sz="4" w:space="0" w:color="auto"/>
              <w:left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Total Days/Hours</w:t>
            </w:r>
          </w:p>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carried over</w:t>
            </w:r>
          </w:p>
        </w:tc>
        <w:tc>
          <w:tcPr>
            <w:tcW w:w="1134" w:type="dxa"/>
            <w:vMerge w:val="restart"/>
            <w:tcBorders>
              <w:top w:val="single" w:sz="4" w:space="0" w:color="auto"/>
              <w:left w:val="single" w:sz="4" w:space="0" w:color="auto"/>
              <w:right w:val="single" w:sz="4" w:space="0" w:color="auto"/>
            </w:tcBorders>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Balance</w:t>
            </w:r>
          </w:p>
        </w:tc>
        <w:tc>
          <w:tcPr>
            <w:tcW w:w="1843" w:type="dxa"/>
            <w:vMerge w:val="restart"/>
            <w:tcBorders>
              <w:top w:val="single" w:sz="4" w:space="0" w:color="auto"/>
              <w:left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Managers</w:t>
            </w:r>
          </w:p>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Authorising</w:t>
            </w:r>
          </w:p>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Signature</w:t>
            </w:r>
          </w:p>
        </w:tc>
        <w:tc>
          <w:tcPr>
            <w:tcW w:w="2128" w:type="dxa"/>
            <w:vMerge w:val="restart"/>
            <w:tcBorders>
              <w:top w:val="single" w:sz="4" w:space="0" w:color="auto"/>
              <w:left w:val="single" w:sz="4" w:space="0" w:color="auto"/>
              <w:right w:val="single" w:sz="4" w:space="0" w:color="auto"/>
            </w:tcBorders>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Print Name</w:t>
            </w:r>
          </w:p>
        </w:tc>
        <w:tc>
          <w:tcPr>
            <w:tcW w:w="1875" w:type="dxa"/>
            <w:vMerge w:val="restart"/>
            <w:tcBorders>
              <w:top w:val="single" w:sz="4" w:space="0" w:color="auto"/>
              <w:left w:val="single" w:sz="4" w:space="0" w:color="auto"/>
              <w:right w:val="single" w:sz="4" w:space="0" w:color="auto"/>
            </w:tcBorders>
          </w:tcPr>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Budget Code*</w:t>
            </w:r>
          </w:p>
        </w:tc>
      </w:tr>
      <w:tr w:rsidR="00004537" w:rsidRPr="001508EC" w:rsidTr="002E4CF0">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sz w:val="22"/>
                <w:szCs w:val="22"/>
              </w:rPr>
            </w:pPr>
            <w:r w:rsidRPr="001508EC">
              <w:rPr>
                <w:rFonts w:ascii="Arial" w:hAnsi="Arial" w:cs="Arial"/>
                <w:b/>
                <w:sz w:val="22"/>
                <w:szCs w:val="22"/>
              </w:rPr>
              <w:t>From</w:t>
            </w: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b/>
                <w:szCs w:val="22"/>
              </w:rPr>
            </w:pPr>
            <w:r w:rsidRPr="001508EC">
              <w:rPr>
                <w:rStyle w:val="CharacterStyle1"/>
                <w:rFonts w:cs="Arial"/>
                <w:b/>
                <w:szCs w:val="22"/>
              </w:rPr>
              <w:t>To</w:t>
            </w:r>
          </w:p>
        </w:tc>
        <w:tc>
          <w:tcPr>
            <w:tcW w:w="1365" w:type="dxa"/>
            <w:vMerge/>
            <w:tcBorders>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sz w:val="22"/>
                <w:szCs w:val="22"/>
              </w:rPr>
            </w:pPr>
          </w:p>
        </w:tc>
        <w:tc>
          <w:tcPr>
            <w:tcW w:w="1134" w:type="dxa"/>
            <w:vMerge/>
            <w:tcBorders>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b/>
                <w:szCs w:val="22"/>
              </w:rPr>
            </w:pPr>
          </w:p>
        </w:tc>
        <w:tc>
          <w:tcPr>
            <w:tcW w:w="1843" w:type="dxa"/>
            <w:vMerge/>
            <w:tcBorders>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sz w:val="22"/>
                <w:szCs w:val="22"/>
              </w:rPr>
            </w:pPr>
          </w:p>
        </w:tc>
        <w:tc>
          <w:tcPr>
            <w:tcW w:w="2128" w:type="dxa"/>
            <w:vMerge/>
            <w:tcBorders>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sz w:val="22"/>
                <w:szCs w:val="22"/>
              </w:rPr>
            </w:pPr>
          </w:p>
        </w:tc>
        <w:tc>
          <w:tcPr>
            <w:tcW w:w="1875" w:type="dxa"/>
            <w:vMerge/>
            <w:tcBorders>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b/>
                <w:sz w:val="22"/>
                <w:szCs w:val="22"/>
              </w:rPr>
            </w:pPr>
          </w:p>
        </w:tc>
      </w:tr>
      <w:tr w:rsidR="00004537" w:rsidRPr="001508EC" w:rsidTr="002E4CF0">
        <w:trPr>
          <w:trHeight w:hRule="exact" w:val="284"/>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5"/>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8"/>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8"/>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8"/>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8"/>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4"/>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8"/>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5"/>
        </w:trPr>
        <w:tc>
          <w:tcPr>
            <w:tcW w:w="83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288"/>
        </w:trPr>
        <w:tc>
          <w:tcPr>
            <w:tcW w:w="835" w:type="dxa"/>
            <w:tcBorders>
              <w:top w:val="single" w:sz="4" w:space="0" w:color="auto"/>
              <w:left w:val="single" w:sz="4" w:space="0" w:color="auto"/>
              <w:bottom w:val="single" w:sz="4" w:space="0" w:color="FFFFFF"/>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auto"/>
              <w:left w:val="single" w:sz="4" w:space="0" w:color="auto"/>
              <w:bottom w:val="single" w:sz="4" w:space="0" w:color="FFFFFF"/>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365" w:type="dxa"/>
            <w:tcBorders>
              <w:top w:val="single" w:sz="4" w:space="0" w:color="auto"/>
              <w:left w:val="single" w:sz="4" w:space="0" w:color="auto"/>
              <w:bottom w:val="single" w:sz="4" w:space="0" w:color="FFFFFF"/>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134" w:type="dxa"/>
            <w:tcBorders>
              <w:top w:val="single" w:sz="4" w:space="0" w:color="auto"/>
              <w:left w:val="single" w:sz="4" w:space="0" w:color="auto"/>
              <w:bottom w:val="single" w:sz="4" w:space="0" w:color="FFFFFF"/>
              <w:right w:val="single" w:sz="4" w:space="0" w:color="auto"/>
            </w:tcBorders>
            <w:vAlign w:val="center"/>
          </w:tcPr>
          <w:p w:rsidR="00004537" w:rsidRPr="001508EC" w:rsidRDefault="00004537" w:rsidP="002360B0">
            <w:pPr>
              <w:pStyle w:val="Style1"/>
              <w:jc w:val="both"/>
              <w:rPr>
                <w:rStyle w:val="CharacterStyle1"/>
                <w:rFonts w:cs="Arial"/>
                <w:szCs w:val="22"/>
              </w:rPr>
            </w:pPr>
          </w:p>
        </w:tc>
        <w:tc>
          <w:tcPr>
            <w:tcW w:w="1843" w:type="dxa"/>
            <w:tcBorders>
              <w:top w:val="single" w:sz="4" w:space="0" w:color="auto"/>
              <w:left w:val="single" w:sz="4" w:space="0" w:color="auto"/>
              <w:bottom w:val="single" w:sz="4" w:space="0" w:color="FFFFFF"/>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2128" w:type="dxa"/>
            <w:tcBorders>
              <w:top w:val="single" w:sz="4" w:space="0" w:color="auto"/>
              <w:left w:val="single" w:sz="4" w:space="0" w:color="auto"/>
              <w:bottom w:val="single" w:sz="4" w:space="0" w:color="FFFFFF"/>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auto"/>
              <w:left w:val="single" w:sz="4" w:space="0" w:color="auto"/>
              <w:bottom w:val="single" w:sz="4" w:space="0" w:color="FFFFFF"/>
              <w:right w:val="single" w:sz="4" w:space="0" w:color="auto"/>
            </w:tcBorders>
            <w:vAlign w:val="center"/>
          </w:tcPr>
          <w:p w:rsidR="00004537" w:rsidRPr="001508EC" w:rsidRDefault="00004537" w:rsidP="002360B0">
            <w:pPr>
              <w:pStyle w:val="Style2"/>
              <w:adjustRightInd/>
              <w:jc w:val="both"/>
              <w:rPr>
                <w:rFonts w:ascii="Arial" w:hAnsi="Arial" w:cs="Arial"/>
                <w:sz w:val="22"/>
                <w:szCs w:val="22"/>
              </w:rPr>
            </w:pPr>
          </w:p>
        </w:tc>
      </w:tr>
      <w:tr w:rsidR="00004537" w:rsidRPr="001508EC" w:rsidTr="002E4CF0">
        <w:trPr>
          <w:trHeight w:hRule="exact" w:val="485"/>
        </w:trPr>
        <w:tc>
          <w:tcPr>
            <w:tcW w:w="835" w:type="dxa"/>
            <w:tcBorders>
              <w:top w:val="single" w:sz="4" w:space="0" w:color="FFFFFF"/>
              <w:left w:val="single" w:sz="4" w:space="0" w:color="FFFFFF"/>
              <w:bottom w:val="nil"/>
              <w:right w:val="single" w:sz="4" w:space="0" w:color="FFFFFF"/>
            </w:tcBorders>
            <w:shd w:val="clear" w:color="auto" w:fill="0000FF"/>
            <w:vAlign w:val="bottom"/>
          </w:tcPr>
          <w:p w:rsidR="00004537" w:rsidRPr="001508EC" w:rsidRDefault="00004537" w:rsidP="002360B0">
            <w:pPr>
              <w:pStyle w:val="Style2"/>
              <w:adjustRightInd/>
              <w:jc w:val="both"/>
              <w:rPr>
                <w:rFonts w:ascii="Arial" w:hAnsi="Arial" w:cs="Arial"/>
                <w:sz w:val="22"/>
                <w:szCs w:val="22"/>
              </w:rPr>
            </w:pPr>
          </w:p>
        </w:tc>
        <w:tc>
          <w:tcPr>
            <w:tcW w:w="900" w:type="dxa"/>
            <w:tcBorders>
              <w:top w:val="single" w:sz="4" w:space="0" w:color="FFFFFF"/>
              <w:left w:val="single" w:sz="4" w:space="0" w:color="FFFFFF"/>
              <w:bottom w:val="nil"/>
              <w:right w:val="single" w:sz="4" w:space="0" w:color="FFFFFF"/>
            </w:tcBorders>
            <w:shd w:val="clear" w:color="auto" w:fill="0000FF"/>
            <w:vAlign w:val="bottom"/>
          </w:tcPr>
          <w:p w:rsidR="00004537" w:rsidRPr="001508EC" w:rsidRDefault="00004537" w:rsidP="002360B0">
            <w:pPr>
              <w:pStyle w:val="Style1"/>
              <w:jc w:val="both"/>
              <w:rPr>
                <w:rStyle w:val="CharacterStyle1"/>
                <w:rFonts w:cs="Arial"/>
                <w:szCs w:val="22"/>
              </w:rPr>
            </w:pPr>
          </w:p>
        </w:tc>
        <w:tc>
          <w:tcPr>
            <w:tcW w:w="1365" w:type="dxa"/>
            <w:tcBorders>
              <w:top w:val="single" w:sz="4" w:space="0" w:color="FFFFFF"/>
              <w:left w:val="single" w:sz="4" w:space="0" w:color="FFFFFF"/>
              <w:bottom w:val="nil"/>
              <w:right w:val="single" w:sz="4" w:space="0" w:color="FFFFFF"/>
            </w:tcBorders>
            <w:shd w:val="clear" w:color="auto" w:fill="0000FF"/>
            <w:vAlign w:val="bottom"/>
          </w:tcPr>
          <w:p w:rsidR="00004537" w:rsidRPr="001508EC" w:rsidRDefault="00004537" w:rsidP="002360B0">
            <w:pPr>
              <w:pStyle w:val="Style2"/>
              <w:adjustRightInd/>
              <w:jc w:val="both"/>
              <w:rPr>
                <w:rFonts w:ascii="Arial" w:hAnsi="Arial" w:cs="Arial"/>
                <w:color w:val="FFFFFF"/>
                <w:w w:val="52"/>
                <w:sz w:val="22"/>
                <w:szCs w:val="22"/>
              </w:rPr>
            </w:pPr>
            <w:r w:rsidRPr="001508EC">
              <w:rPr>
                <w:rFonts w:ascii="Arial" w:hAnsi="Arial" w:cs="Arial"/>
                <w:color w:val="FFFFFF"/>
                <w:w w:val="52"/>
                <w:sz w:val="22"/>
                <w:szCs w:val="22"/>
              </w:rPr>
              <w:t>TOTAL</w:t>
            </w:r>
          </w:p>
        </w:tc>
        <w:tc>
          <w:tcPr>
            <w:tcW w:w="1134" w:type="dxa"/>
            <w:tcBorders>
              <w:top w:val="single" w:sz="4" w:space="0" w:color="FFFFFF"/>
              <w:left w:val="single" w:sz="4" w:space="0" w:color="FFFFFF"/>
              <w:bottom w:val="nil"/>
              <w:right w:val="single" w:sz="4" w:space="0" w:color="FFFFFF"/>
            </w:tcBorders>
            <w:shd w:val="clear" w:color="auto" w:fill="0000FF"/>
            <w:vAlign w:val="bottom"/>
          </w:tcPr>
          <w:p w:rsidR="00004537" w:rsidRPr="001508EC" w:rsidRDefault="00004537" w:rsidP="002360B0">
            <w:pPr>
              <w:pStyle w:val="Style2"/>
              <w:adjustRightInd/>
              <w:jc w:val="both"/>
              <w:rPr>
                <w:rFonts w:ascii="Arial" w:hAnsi="Arial" w:cs="Arial"/>
                <w:b/>
                <w:bCs/>
                <w:color w:val="FFFFFF"/>
                <w:spacing w:val="-20"/>
                <w:w w:val="95"/>
                <w:sz w:val="22"/>
                <w:szCs w:val="22"/>
              </w:rPr>
            </w:pPr>
          </w:p>
        </w:tc>
        <w:tc>
          <w:tcPr>
            <w:tcW w:w="1843" w:type="dxa"/>
            <w:tcBorders>
              <w:top w:val="single" w:sz="4" w:space="0" w:color="FFFFFF"/>
              <w:left w:val="single" w:sz="4" w:space="0" w:color="FFFFFF"/>
              <w:bottom w:val="nil"/>
              <w:right w:val="single" w:sz="4" w:space="0" w:color="FFFFFF"/>
            </w:tcBorders>
            <w:shd w:val="clear" w:color="auto" w:fill="0000FF"/>
            <w:vAlign w:val="bottom"/>
          </w:tcPr>
          <w:p w:rsidR="00004537" w:rsidRPr="001508EC" w:rsidRDefault="00004537" w:rsidP="002360B0">
            <w:pPr>
              <w:pStyle w:val="Style2"/>
              <w:adjustRightInd/>
              <w:jc w:val="both"/>
              <w:rPr>
                <w:rFonts w:ascii="Arial" w:hAnsi="Arial" w:cs="Arial"/>
                <w:b/>
                <w:bCs/>
                <w:color w:val="FFFFFF"/>
                <w:w w:val="69"/>
                <w:sz w:val="22"/>
                <w:szCs w:val="22"/>
              </w:rPr>
            </w:pPr>
            <w:r w:rsidRPr="001508EC">
              <w:rPr>
                <w:rFonts w:ascii="Arial" w:hAnsi="Arial" w:cs="Arial"/>
                <w:b/>
                <w:bCs/>
                <w:color w:val="FFFFFF"/>
                <w:w w:val="69"/>
                <w:sz w:val="22"/>
                <w:szCs w:val="22"/>
              </w:rPr>
              <w:t>(Max 50)</w:t>
            </w:r>
          </w:p>
        </w:tc>
        <w:tc>
          <w:tcPr>
            <w:tcW w:w="2128" w:type="dxa"/>
            <w:tcBorders>
              <w:top w:val="single" w:sz="4" w:space="0" w:color="FFFFFF"/>
              <w:left w:val="single" w:sz="4" w:space="0" w:color="FFFFFF"/>
              <w:bottom w:val="nil"/>
              <w:right w:val="single" w:sz="4" w:space="0" w:color="FFFFFF"/>
            </w:tcBorders>
            <w:shd w:val="clear" w:color="auto" w:fill="0000FF"/>
            <w:vAlign w:val="bottom"/>
          </w:tcPr>
          <w:p w:rsidR="00004537" w:rsidRPr="001508EC" w:rsidRDefault="00004537" w:rsidP="002360B0">
            <w:pPr>
              <w:pStyle w:val="Style2"/>
              <w:adjustRightInd/>
              <w:jc w:val="both"/>
              <w:rPr>
                <w:rFonts w:ascii="Arial" w:hAnsi="Arial" w:cs="Arial"/>
                <w:sz w:val="22"/>
                <w:szCs w:val="22"/>
              </w:rPr>
            </w:pPr>
          </w:p>
        </w:tc>
        <w:tc>
          <w:tcPr>
            <w:tcW w:w="1875" w:type="dxa"/>
            <w:tcBorders>
              <w:top w:val="single" w:sz="4" w:space="0" w:color="FFFFFF"/>
              <w:left w:val="single" w:sz="4" w:space="0" w:color="FFFFFF"/>
              <w:bottom w:val="nil"/>
              <w:right w:val="single" w:sz="4" w:space="0" w:color="FFFFFF"/>
            </w:tcBorders>
            <w:shd w:val="clear" w:color="auto" w:fill="0000FF"/>
            <w:vAlign w:val="bottom"/>
          </w:tcPr>
          <w:p w:rsidR="00004537" w:rsidRPr="001508EC" w:rsidRDefault="00004537" w:rsidP="002360B0">
            <w:pPr>
              <w:pStyle w:val="Style2"/>
              <w:adjustRightInd/>
              <w:jc w:val="both"/>
              <w:rPr>
                <w:rFonts w:ascii="Arial" w:hAnsi="Arial" w:cs="Arial"/>
                <w:sz w:val="22"/>
                <w:szCs w:val="22"/>
              </w:rPr>
            </w:pPr>
          </w:p>
        </w:tc>
      </w:tr>
    </w:tbl>
    <w:p w:rsidR="00004537" w:rsidRPr="001508EC" w:rsidRDefault="00004537" w:rsidP="002360B0">
      <w:pPr>
        <w:spacing w:line="20" w:lineRule="exact"/>
        <w:jc w:val="both"/>
        <w:rPr>
          <w:rFonts w:cs="Arial"/>
          <w:szCs w:val="22"/>
        </w:rPr>
      </w:pPr>
    </w:p>
    <w:p w:rsidR="00004537" w:rsidRPr="001508EC" w:rsidRDefault="00004537" w:rsidP="002360B0">
      <w:pPr>
        <w:pStyle w:val="Style2"/>
        <w:adjustRightInd/>
        <w:jc w:val="both"/>
        <w:rPr>
          <w:rFonts w:ascii="Arial" w:hAnsi="Arial" w:cs="Arial"/>
          <w:b/>
          <w:bCs/>
          <w:sz w:val="22"/>
          <w:szCs w:val="22"/>
        </w:rPr>
      </w:pPr>
    </w:p>
    <w:p w:rsidR="00004537" w:rsidRPr="001508EC" w:rsidRDefault="00004537" w:rsidP="002360B0">
      <w:pPr>
        <w:pStyle w:val="Style2"/>
        <w:adjustRightInd/>
        <w:jc w:val="both"/>
        <w:rPr>
          <w:rFonts w:ascii="Arial" w:hAnsi="Arial" w:cs="Arial"/>
          <w:b/>
          <w:bCs/>
          <w:sz w:val="22"/>
          <w:szCs w:val="22"/>
        </w:rPr>
      </w:pPr>
      <w:r w:rsidRPr="001508EC">
        <w:rPr>
          <w:rFonts w:ascii="Arial" w:hAnsi="Arial" w:cs="Arial"/>
          <w:b/>
          <w:bCs/>
          <w:sz w:val="22"/>
          <w:szCs w:val="22"/>
        </w:rPr>
        <w:t>* In the event that a staff member transfers to another Trust Ward/Department, the value of the leave carried over whilst in a previous Ward/Department will be transferred proportionately to the budget of the Ward/Department within which the leave is taken (see Trust Annual Leave Policy</w:t>
      </w:r>
      <w:r w:rsidR="00115CD7" w:rsidRPr="001508EC">
        <w:rPr>
          <w:rFonts w:ascii="Arial" w:hAnsi="Arial" w:cs="Arial"/>
          <w:b/>
          <w:bCs/>
          <w:sz w:val="22"/>
          <w:szCs w:val="22"/>
        </w:rPr>
        <w:t xml:space="preserve"> above</w:t>
      </w:r>
      <w:r w:rsidRPr="001508EC">
        <w:rPr>
          <w:rFonts w:ascii="Arial" w:hAnsi="Arial" w:cs="Arial"/>
          <w:b/>
          <w:bCs/>
          <w:sz w:val="22"/>
          <w:szCs w:val="22"/>
        </w:rPr>
        <w:t>).</w:t>
      </w:r>
    </w:p>
    <w:tbl>
      <w:tblPr>
        <w:tblW w:w="10110" w:type="dxa"/>
        <w:tblInd w:w="6" w:type="dxa"/>
        <w:tblLayout w:type="fixed"/>
        <w:tblCellMar>
          <w:left w:w="0" w:type="dxa"/>
          <w:right w:w="0" w:type="dxa"/>
        </w:tblCellMar>
        <w:tblLook w:val="0000" w:firstRow="0" w:lastRow="0" w:firstColumn="0" w:lastColumn="0" w:noHBand="0" w:noVBand="0"/>
      </w:tblPr>
      <w:tblGrid>
        <w:gridCol w:w="10110"/>
      </w:tblGrid>
      <w:tr w:rsidR="00004537" w:rsidRPr="001508EC" w:rsidTr="00CD50E9">
        <w:trPr>
          <w:trHeight w:hRule="exact" w:val="4072"/>
        </w:trPr>
        <w:tc>
          <w:tcPr>
            <w:tcW w:w="10110" w:type="dxa"/>
            <w:tcBorders>
              <w:top w:val="single" w:sz="4" w:space="0" w:color="000000"/>
              <w:left w:val="single" w:sz="4" w:space="0" w:color="000000"/>
              <w:bottom w:val="single" w:sz="4" w:space="0" w:color="000000"/>
              <w:right w:val="single" w:sz="4" w:space="0" w:color="000000"/>
            </w:tcBorders>
          </w:tcPr>
          <w:p w:rsidR="00004537" w:rsidRPr="001508EC" w:rsidRDefault="00004537" w:rsidP="002360B0">
            <w:pPr>
              <w:pStyle w:val="Style1"/>
              <w:jc w:val="both"/>
              <w:rPr>
                <w:rStyle w:val="CharacterStyle1"/>
                <w:rFonts w:cs="Arial"/>
                <w:b/>
                <w:bCs/>
                <w:szCs w:val="22"/>
              </w:rPr>
            </w:pPr>
            <w:r w:rsidRPr="001508EC">
              <w:rPr>
                <w:rStyle w:val="CharacterStyle1"/>
                <w:rFonts w:cs="Arial"/>
                <w:b/>
                <w:bCs/>
                <w:szCs w:val="22"/>
              </w:rPr>
              <w:t>TO BE SIGNED BY MANAGER WHEN BANKED LEA</w:t>
            </w:r>
            <w:r w:rsidR="003C2437" w:rsidRPr="001508EC">
              <w:rPr>
                <w:rStyle w:val="CharacterStyle1"/>
                <w:rFonts w:cs="Arial"/>
                <w:b/>
                <w:bCs/>
                <w:szCs w:val="22"/>
              </w:rPr>
              <w:t xml:space="preserve">VE TOTALLED ABOVE IS GRANTED TO </w:t>
            </w:r>
            <w:r w:rsidRPr="001508EC">
              <w:rPr>
                <w:rStyle w:val="CharacterStyle1"/>
                <w:rFonts w:cs="Arial"/>
                <w:b/>
                <w:bCs/>
                <w:szCs w:val="22"/>
              </w:rPr>
              <w:t>BE</w:t>
            </w:r>
            <w:r w:rsidR="003C2437" w:rsidRPr="001508EC">
              <w:rPr>
                <w:rStyle w:val="CharacterStyle1"/>
                <w:rFonts w:cs="Arial"/>
                <w:b/>
                <w:bCs/>
                <w:szCs w:val="22"/>
              </w:rPr>
              <w:t xml:space="preserve"> </w:t>
            </w:r>
            <w:r w:rsidRPr="001508EC">
              <w:rPr>
                <w:rStyle w:val="CharacterStyle1"/>
                <w:rFonts w:cs="Arial"/>
                <w:b/>
                <w:bCs/>
                <w:szCs w:val="22"/>
              </w:rPr>
              <w:t>TAKEN, INSERTING DATES BELOW ACCORDINGLY.</w:t>
            </w:r>
          </w:p>
          <w:p w:rsidR="00004537" w:rsidRPr="001508EC" w:rsidRDefault="00004537" w:rsidP="002360B0">
            <w:pPr>
              <w:pStyle w:val="Style2"/>
              <w:tabs>
                <w:tab w:val="left" w:leader="underscore" w:pos="4076"/>
              </w:tabs>
              <w:adjustRightInd/>
              <w:jc w:val="both"/>
              <w:rPr>
                <w:rFonts w:ascii="Arial" w:hAnsi="Arial" w:cs="Arial"/>
                <w:sz w:val="22"/>
                <w:szCs w:val="22"/>
              </w:rPr>
            </w:pPr>
          </w:p>
          <w:p w:rsidR="00004537" w:rsidRPr="001508EC" w:rsidRDefault="00004537" w:rsidP="002360B0">
            <w:pPr>
              <w:pStyle w:val="Style2"/>
              <w:tabs>
                <w:tab w:val="left" w:leader="underscore" w:pos="4076"/>
              </w:tabs>
              <w:adjustRightInd/>
              <w:jc w:val="both"/>
              <w:rPr>
                <w:rFonts w:ascii="Arial" w:hAnsi="Arial" w:cs="Arial"/>
                <w:sz w:val="22"/>
                <w:szCs w:val="22"/>
              </w:rPr>
            </w:pPr>
            <w:r w:rsidRPr="001508EC">
              <w:rPr>
                <w:rFonts w:ascii="Arial" w:hAnsi="Arial" w:cs="Arial"/>
                <w:sz w:val="22"/>
                <w:szCs w:val="22"/>
              </w:rPr>
              <w:t>I hereby confirm that I have granted the taking of the banked annual leave as totaled above and to</w:t>
            </w:r>
            <w:r w:rsidR="003C2437" w:rsidRPr="001508EC">
              <w:rPr>
                <w:rFonts w:ascii="Arial" w:hAnsi="Arial" w:cs="Arial"/>
                <w:sz w:val="22"/>
                <w:szCs w:val="22"/>
              </w:rPr>
              <w:t xml:space="preserve"> </w:t>
            </w:r>
            <w:r w:rsidRPr="001508EC">
              <w:rPr>
                <w:rFonts w:ascii="Arial" w:hAnsi="Arial" w:cs="Arial"/>
                <w:sz w:val="22"/>
                <w:szCs w:val="22"/>
              </w:rPr>
              <w:t>commence on __________ with expected date of return to work of the member of staff on __________.</w:t>
            </w:r>
          </w:p>
          <w:p w:rsidR="00004537" w:rsidRPr="001508EC" w:rsidRDefault="00004537" w:rsidP="002360B0">
            <w:pPr>
              <w:pStyle w:val="Style1"/>
              <w:tabs>
                <w:tab w:val="left" w:leader="underscore" w:pos="5959"/>
              </w:tabs>
              <w:spacing w:before="240" w:after="120" w:line="280" w:lineRule="auto"/>
              <w:jc w:val="both"/>
              <w:rPr>
                <w:rStyle w:val="CharacterStyle1"/>
                <w:rFonts w:cs="Arial"/>
                <w:b/>
                <w:bCs/>
                <w:szCs w:val="22"/>
              </w:rPr>
            </w:pPr>
            <w:r w:rsidRPr="001508EC">
              <w:rPr>
                <w:rStyle w:val="CharacterStyle1"/>
                <w:rFonts w:cs="Arial"/>
                <w:b/>
                <w:bCs/>
                <w:szCs w:val="22"/>
              </w:rPr>
              <w:t>Managers Signature:</w:t>
            </w:r>
            <w:r w:rsidR="003C2437" w:rsidRPr="001508EC">
              <w:rPr>
                <w:rStyle w:val="CharacterStyle1"/>
                <w:rFonts w:cs="Arial"/>
                <w:b/>
                <w:bCs/>
                <w:szCs w:val="22"/>
              </w:rPr>
              <w:t xml:space="preserve"> …………………………………………………………………………………</w:t>
            </w:r>
            <w:r w:rsidRPr="001508EC">
              <w:rPr>
                <w:rStyle w:val="CharacterStyle1"/>
                <w:rFonts w:cs="Arial"/>
                <w:b/>
                <w:bCs/>
                <w:szCs w:val="22"/>
              </w:rPr>
              <w:t xml:space="preserve"> </w:t>
            </w:r>
          </w:p>
          <w:p w:rsidR="003C2437" w:rsidRPr="001508EC" w:rsidRDefault="00004537" w:rsidP="002360B0">
            <w:pPr>
              <w:pStyle w:val="Style1"/>
              <w:tabs>
                <w:tab w:val="left" w:leader="underscore" w:pos="5959"/>
              </w:tabs>
              <w:spacing w:before="240" w:after="120" w:line="280" w:lineRule="auto"/>
              <w:jc w:val="both"/>
              <w:rPr>
                <w:rStyle w:val="CharacterStyle1"/>
                <w:rFonts w:cs="Arial"/>
                <w:b/>
                <w:bCs/>
                <w:szCs w:val="22"/>
              </w:rPr>
            </w:pPr>
            <w:r w:rsidRPr="001508EC">
              <w:rPr>
                <w:rStyle w:val="CharacterStyle1"/>
                <w:rFonts w:cs="Arial"/>
                <w:b/>
                <w:bCs/>
                <w:szCs w:val="22"/>
              </w:rPr>
              <w:t>Print Name: ……………………………………………..</w:t>
            </w:r>
          </w:p>
          <w:p w:rsidR="00004537" w:rsidRPr="001508EC" w:rsidRDefault="00004537" w:rsidP="002360B0">
            <w:pPr>
              <w:pStyle w:val="Style1"/>
              <w:tabs>
                <w:tab w:val="left" w:leader="underscore" w:pos="5959"/>
              </w:tabs>
              <w:spacing w:before="240" w:after="120" w:line="280" w:lineRule="auto"/>
              <w:jc w:val="both"/>
              <w:rPr>
                <w:rStyle w:val="CharacterStyle1"/>
                <w:rFonts w:cs="Arial"/>
                <w:b/>
                <w:bCs/>
                <w:szCs w:val="22"/>
              </w:rPr>
            </w:pPr>
            <w:r w:rsidRPr="001508EC">
              <w:rPr>
                <w:rStyle w:val="CharacterStyle1"/>
                <w:rFonts w:cs="Arial"/>
                <w:b/>
                <w:bCs/>
                <w:szCs w:val="22"/>
              </w:rPr>
              <w:t>Date: …………………………………………</w:t>
            </w:r>
          </w:p>
          <w:p w:rsidR="00004537" w:rsidRPr="001508EC" w:rsidRDefault="00BD2F88" w:rsidP="002360B0">
            <w:pPr>
              <w:pStyle w:val="Style1"/>
              <w:spacing w:line="292" w:lineRule="auto"/>
              <w:jc w:val="both"/>
              <w:rPr>
                <w:rStyle w:val="CharacterStyle1"/>
                <w:rFonts w:cs="Arial"/>
                <w:b/>
                <w:bCs/>
                <w:szCs w:val="22"/>
              </w:rPr>
            </w:pPr>
            <w:r w:rsidRPr="001508EC">
              <w:rPr>
                <w:rStyle w:val="CharacterStyle1"/>
                <w:rFonts w:cs="Arial"/>
                <w:b/>
                <w:bCs/>
                <w:szCs w:val="22"/>
              </w:rPr>
              <w:t xml:space="preserve">PLEASE SEND A SIGNED COPY TO YOUR LINE MANAGER. </w:t>
            </w:r>
          </w:p>
        </w:tc>
      </w:tr>
    </w:tbl>
    <w:p w:rsidR="001508EC" w:rsidRDefault="001508EC" w:rsidP="002360B0">
      <w:pPr>
        <w:autoSpaceDE w:val="0"/>
        <w:autoSpaceDN w:val="0"/>
        <w:adjustRightInd w:val="0"/>
        <w:ind w:right="-691"/>
        <w:jc w:val="both"/>
        <w:rPr>
          <w:rFonts w:cs="Arial"/>
          <w:b/>
          <w:szCs w:val="22"/>
        </w:rPr>
      </w:pPr>
    </w:p>
    <w:p w:rsidR="001508EC" w:rsidRDefault="001508EC" w:rsidP="002360B0">
      <w:pPr>
        <w:autoSpaceDE w:val="0"/>
        <w:autoSpaceDN w:val="0"/>
        <w:adjustRightInd w:val="0"/>
        <w:ind w:right="-691"/>
        <w:jc w:val="both"/>
        <w:rPr>
          <w:rFonts w:cs="Arial"/>
          <w:b/>
          <w:szCs w:val="22"/>
        </w:rPr>
      </w:pPr>
    </w:p>
    <w:p w:rsidR="001508EC" w:rsidRDefault="001508EC" w:rsidP="002360B0">
      <w:pPr>
        <w:autoSpaceDE w:val="0"/>
        <w:autoSpaceDN w:val="0"/>
        <w:adjustRightInd w:val="0"/>
        <w:ind w:right="-691"/>
        <w:jc w:val="both"/>
        <w:rPr>
          <w:rFonts w:cs="Arial"/>
          <w:b/>
          <w:szCs w:val="22"/>
        </w:rPr>
      </w:pPr>
    </w:p>
    <w:p w:rsidR="001508EC" w:rsidRDefault="001508EC" w:rsidP="002360B0">
      <w:pPr>
        <w:autoSpaceDE w:val="0"/>
        <w:autoSpaceDN w:val="0"/>
        <w:adjustRightInd w:val="0"/>
        <w:ind w:right="-691"/>
        <w:jc w:val="both"/>
        <w:rPr>
          <w:rFonts w:cs="Arial"/>
          <w:b/>
          <w:szCs w:val="22"/>
        </w:rPr>
      </w:pPr>
    </w:p>
    <w:p w:rsidR="00102328" w:rsidRPr="001508EC" w:rsidRDefault="00102328" w:rsidP="002360B0">
      <w:pPr>
        <w:autoSpaceDE w:val="0"/>
        <w:autoSpaceDN w:val="0"/>
        <w:adjustRightInd w:val="0"/>
        <w:ind w:right="-691"/>
        <w:jc w:val="both"/>
        <w:rPr>
          <w:rFonts w:cs="Arial"/>
          <w:b/>
          <w:szCs w:val="22"/>
        </w:rPr>
      </w:pPr>
      <w:r w:rsidRPr="001508EC">
        <w:rPr>
          <w:rFonts w:cs="Arial"/>
          <w:b/>
          <w:szCs w:val="22"/>
        </w:rPr>
        <w:t xml:space="preserve">Appendix </w:t>
      </w:r>
      <w:r w:rsidR="00CA191D" w:rsidRPr="001508EC">
        <w:rPr>
          <w:rFonts w:cs="Arial"/>
          <w:b/>
          <w:szCs w:val="22"/>
        </w:rPr>
        <w:t>5</w:t>
      </w:r>
    </w:p>
    <w:p w:rsidR="00102328" w:rsidRPr="001508EC" w:rsidRDefault="00102328" w:rsidP="002360B0">
      <w:pPr>
        <w:autoSpaceDE w:val="0"/>
        <w:autoSpaceDN w:val="0"/>
        <w:adjustRightInd w:val="0"/>
        <w:ind w:right="-1135"/>
        <w:jc w:val="both"/>
        <w:rPr>
          <w:rFonts w:cs="Arial"/>
          <w:b/>
          <w:szCs w:val="22"/>
        </w:rPr>
      </w:pPr>
    </w:p>
    <w:p w:rsidR="00102328" w:rsidRPr="001508EC"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1508EC">
        <w:rPr>
          <w:rFonts w:cs="Arial"/>
          <w:sz w:val="22"/>
          <w:szCs w:val="22"/>
        </w:rPr>
        <w:t>SUMMARY OF SPECIAL LEAVE THAT MAY BE GRANTED</w:t>
      </w:r>
    </w:p>
    <w:p w:rsidR="00102328" w:rsidRPr="001508EC" w:rsidRDefault="00102328" w:rsidP="002360B0">
      <w:pPr>
        <w:autoSpaceDE w:val="0"/>
        <w:autoSpaceDN w:val="0"/>
        <w:adjustRightInd w:val="0"/>
        <w:ind w:right="-993"/>
        <w:jc w:val="both"/>
        <w:rPr>
          <w:rFonts w:cs="Arial"/>
          <w:b/>
          <w:bCs/>
          <w:szCs w:val="22"/>
          <w:lang w:val="en-US"/>
        </w:rPr>
      </w:pPr>
    </w:p>
    <w:p w:rsidR="00102328" w:rsidRPr="001508EC" w:rsidRDefault="00102328" w:rsidP="002360B0">
      <w:pPr>
        <w:autoSpaceDE w:val="0"/>
        <w:autoSpaceDN w:val="0"/>
        <w:adjustRightInd w:val="0"/>
        <w:ind w:right="-571"/>
        <w:jc w:val="both"/>
        <w:rPr>
          <w:rFonts w:cs="Arial"/>
          <w:szCs w:val="22"/>
          <w:lang w:val="en-US"/>
        </w:rPr>
      </w:pPr>
      <w:r w:rsidRPr="001508EC">
        <w:rPr>
          <w:rFonts w:cs="Arial"/>
          <w:b/>
          <w:bCs/>
          <w:szCs w:val="22"/>
          <w:lang w:val="en-US"/>
        </w:rPr>
        <w:t>NOTE:</w:t>
      </w:r>
      <w:r w:rsidRPr="001508EC">
        <w:rPr>
          <w:rFonts w:cs="Arial"/>
          <w:szCs w:val="22"/>
          <w:lang w:val="en-US"/>
        </w:rPr>
        <w:t xml:space="preserve"> The amounts of leave as specified below provide a guide only. Please see the Trust Special Leave Policy for main details. There is no “entitlement” to take Special Leave. All Special Leave is granted at the manager’s discretion, subject to the needs of the service and is granted on a pro-rata basis for part-time staff.</w:t>
      </w:r>
    </w:p>
    <w:p w:rsidR="00102328" w:rsidRPr="001508EC" w:rsidRDefault="00102328" w:rsidP="002360B0">
      <w:pPr>
        <w:autoSpaceDE w:val="0"/>
        <w:autoSpaceDN w:val="0"/>
        <w:adjustRightInd w:val="0"/>
        <w:ind w:right="-568"/>
        <w:jc w:val="both"/>
        <w:rPr>
          <w:rFonts w:cs="Arial"/>
          <w:szCs w:val="22"/>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6295"/>
      </w:tblGrid>
      <w:tr w:rsidR="00102328" w:rsidRPr="001508EC" w:rsidTr="00CD50E9">
        <w:tc>
          <w:tcPr>
            <w:tcW w:w="4361" w:type="dxa"/>
            <w:shd w:val="clear" w:color="auto" w:fill="FFFF00"/>
          </w:tcPr>
          <w:p w:rsidR="00102328" w:rsidRPr="001508EC" w:rsidRDefault="00102328" w:rsidP="002360B0">
            <w:pPr>
              <w:pStyle w:val="Heading5"/>
              <w:autoSpaceDE w:val="0"/>
              <w:autoSpaceDN w:val="0"/>
              <w:adjustRightInd w:val="0"/>
              <w:ind w:right="-568"/>
              <w:rPr>
                <w:rFonts w:cs="Arial"/>
                <w:bCs/>
                <w:szCs w:val="22"/>
                <w:lang w:val="en-US"/>
              </w:rPr>
            </w:pPr>
            <w:r w:rsidRPr="001508EC">
              <w:rPr>
                <w:rFonts w:cs="Arial"/>
                <w:bCs/>
                <w:szCs w:val="22"/>
                <w:lang w:val="en-US"/>
              </w:rPr>
              <w:t>TYPE OF LEAVE PROVISION</w:t>
            </w:r>
          </w:p>
        </w:tc>
        <w:tc>
          <w:tcPr>
            <w:tcW w:w="6295" w:type="dxa"/>
            <w:shd w:val="clear" w:color="auto" w:fill="FFFF00"/>
          </w:tcPr>
          <w:p w:rsidR="00102328" w:rsidRPr="001508EC" w:rsidRDefault="00102328" w:rsidP="002360B0">
            <w:pPr>
              <w:autoSpaceDE w:val="0"/>
              <w:autoSpaceDN w:val="0"/>
              <w:adjustRightInd w:val="0"/>
              <w:ind w:left="318" w:right="34"/>
              <w:jc w:val="both"/>
              <w:rPr>
                <w:rFonts w:cs="Arial"/>
                <w:szCs w:val="22"/>
              </w:rPr>
            </w:pPr>
            <w:r w:rsidRPr="001508EC">
              <w:rPr>
                <w:rFonts w:cs="Arial"/>
                <w:b/>
                <w:bCs/>
                <w:szCs w:val="22"/>
                <w:lang w:val="en-US"/>
              </w:rPr>
              <w:t>LEAVE THAT MAY BE GRANTED BY MANAGER</w:t>
            </w:r>
          </w:p>
        </w:tc>
      </w:tr>
      <w:tr w:rsidR="00102328" w:rsidRPr="001508EC" w:rsidTr="00CD50E9">
        <w:trPr>
          <w:trHeight w:val="598"/>
        </w:trPr>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 xml:space="preserve">Time-off for Dependants </w:t>
            </w:r>
          </w:p>
          <w:p w:rsidR="00102328" w:rsidRPr="001508EC" w:rsidRDefault="00102328" w:rsidP="002360B0">
            <w:pPr>
              <w:ind w:right="-568"/>
              <w:rPr>
                <w:rFonts w:cs="Arial"/>
                <w:szCs w:val="22"/>
              </w:rPr>
            </w:pPr>
            <w:r w:rsidRPr="001508EC">
              <w:rPr>
                <w:rFonts w:cs="Arial"/>
                <w:b/>
                <w:szCs w:val="22"/>
              </w:rPr>
              <w:t>(Carers Leave)</w:t>
            </w:r>
          </w:p>
        </w:tc>
        <w:tc>
          <w:tcPr>
            <w:tcW w:w="6295" w:type="dxa"/>
          </w:tcPr>
          <w:p w:rsidR="00F06F4F" w:rsidRPr="001508EC" w:rsidRDefault="00102328" w:rsidP="00F06F4F">
            <w:pPr>
              <w:pStyle w:val="Table"/>
              <w:autoSpaceDE w:val="0"/>
              <w:autoSpaceDN w:val="0"/>
              <w:adjustRightInd w:val="0"/>
              <w:ind w:right="34"/>
              <w:jc w:val="both"/>
              <w:rPr>
                <w:rFonts w:ascii="Arial" w:hAnsi="Arial" w:cs="Arial"/>
                <w:szCs w:val="22"/>
              </w:rPr>
            </w:pPr>
            <w:r w:rsidRPr="001508EC">
              <w:rPr>
                <w:rFonts w:ascii="Arial" w:hAnsi="Arial" w:cs="Arial"/>
                <w:szCs w:val="22"/>
              </w:rPr>
              <w:t>Up to 5 days</w:t>
            </w:r>
            <w:r w:rsidR="00F06F4F" w:rsidRPr="001508EC">
              <w:rPr>
                <w:rFonts w:ascii="Arial" w:hAnsi="Arial" w:cs="Arial"/>
                <w:szCs w:val="22"/>
              </w:rPr>
              <w:t xml:space="preserve"> (37.5 hours)</w:t>
            </w:r>
            <w:r w:rsidRPr="001508EC">
              <w:rPr>
                <w:rFonts w:ascii="Arial" w:hAnsi="Arial" w:cs="Arial"/>
                <w:szCs w:val="22"/>
              </w:rPr>
              <w:t xml:space="preserve"> </w:t>
            </w:r>
            <w:r w:rsidR="00F06F4F" w:rsidRPr="001508EC">
              <w:rPr>
                <w:rFonts w:ascii="Arial" w:hAnsi="Arial" w:cs="Arial"/>
                <w:szCs w:val="22"/>
              </w:rPr>
              <w:t xml:space="preserve">- </w:t>
            </w:r>
            <w:r w:rsidRPr="001508EC">
              <w:rPr>
                <w:rFonts w:ascii="Arial" w:hAnsi="Arial" w:cs="Arial"/>
                <w:szCs w:val="22"/>
              </w:rPr>
              <w:t>1 day</w:t>
            </w:r>
            <w:r w:rsidR="00F06F4F" w:rsidRPr="001508EC">
              <w:rPr>
                <w:rFonts w:ascii="Arial" w:hAnsi="Arial" w:cs="Arial"/>
                <w:szCs w:val="22"/>
              </w:rPr>
              <w:t xml:space="preserve"> (7.5 hours)</w:t>
            </w:r>
            <w:r w:rsidRPr="001508EC">
              <w:rPr>
                <w:rFonts w:ascii="Arial" w:hAnsi="Arial" w:cs="Arial"/>
                <w:szCs w:val="22"/>
              </w:rPr>
              <w:t xml:space="preserve"> per episode</w:t>
            </w:r>
          </w:p>
          <w:p w:rsidR="00102328" w:rsidRPr="001508EC" w:rsidRDefault="00102328" w:rsidP="00F06F4F">
            <w:pPr>
              <w:pStyle w:val="Table"/>
              <w:autoSpaceDE w:val="0"/>
              <w:autoSpaceDN w:val="0"/>
              <w:adjustRightInd w:val="0"/>
              <w:ind w:right="34"/>
              <w:jc w:val="both"/>
              <w:rPr>
                <w:rFonts w:ascii="Arial" w:hAnsi="Arial" w:cs="Arial"/>
                <w:szCs w:val="22"/>
              </w:rPr>
            </w:pPr>
            <w:r w:rsidRPr="001508EC">
              <w:rPr>
                <w:rFonts w:ascii="Arial" w:hAnsi="Arial" w:cs="Arial"/>
                <w:szCs w:val="22"/>
              </w:rPr>
              <w:t>(Pro-rata for part-time staff)</w:t>
            </w:r>
          </w:p>
        </w:tc>
      </w:tr>
      <w:tr w:rsidR="00102328" w:rsidRPr="001508EC" w:rsidTr="00CD50E9">
        <w:tc>
          <w:tcPr>
            <w:tcW w:w="4361" w:type="dxa"/>
            <w:shd w:val="clear" w:color="auto" w:fill="FFFF00"/>
          </w:tcPr>
          <w:p w:rsidR="00102328" w:rsidRPr="001508EC" w:rsidRDefault="00102328" w:rsidP="002360B0">
            <w:pPr>
              <w:ind w:right="-568"/>
              <w:rPr>
                <w:rFonts w:cs="Arial"/>
                <w:b/>
                <w:color w:val="000000"/>
                <w:szCs w:val="22"/>
              </w:rPr>
            </w:pPr>
            <w:r w:rsidRPr="001508EC">
              <w:rPr>
                <w:rFonts w:cs="Arial"/>
                <w:b/>
                <w:szCs w:val="22"/>
              </w:rPr>
              <w:t>Leave for Bereavement</w:t>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102328" w:rsidP="002360B0">
            <w:pPr>
              <w:ind w:right="34"/>
              <w:jc w:val="both"/>
              <w:rPr>
                <w:rFonts w:cs="Arial"/>
                <w:szCs w:val="22"/>
              </w:rPr>
            </w:pPr>
            <w:r w:rsidRPr="001508EC">
              <w:rPr>
                <w:rFonts w:cs="Arial"/>
                <w:szCs w:val="22"/>
              </w:rPr>
              <w:t>Up to 3</w:t>
            </w:r>
            <w:r w:rsidR="00F06F4F" w:rsidRPr="001508EC">
              <w:rPr>
                <w:rFonts w:cs="Arial"/>
                <w:szCs w:val="22"/>
              </w:rPr>
              <w:t xml:space="preserve"> </w:t>
            </w:r>
            <w:r w:rsidRPr="001508EC">
              <w:rPr>
                <w:rFonts w:cs="Arial"/>
                <w:szCs w:val="22"/>
              </w:rPr>
              <w:t>days</w:t>
            </w:r>
            <w:r w:rsidR="00F06F4F" w:rsidRPr="001508EC">
              <w:rPr>
                <w:rFonts w:cs="Arial"/>
                <w:szCs w:val="22"/>
              </w:rPr>
              <w:t xml:space="preserve"> (22.5 hours) </w:t>
            </w:r>
            <w:r w:rsidRPr="001508EC">
              <w:rPr>
                <w:rFonts w:cs="Arial"/>
                <w:szCs w:val="22"/>
              </w:rPr>
              <w:t xml:space="preserve">per episode </w:t>
            </w:r>
          </w:p>
          <w:p w:rsidR="00102328" w:rsidRPr="001508EC" w:rsidRDefault="00102328" w:rsidP="002360B0">
            <w:pPr>
              <w:ind w:right="34"/>
              <w:jc w:val="both"/>
              <w:rPr>
                <w:rFonts w:cs="Arial"/>
                <w:szCs w:val="22"/>
              </w:rPr>
            </w:pPr>
            <w:r w:rsidRPr="001508EC">
              <w:rPr>
                <w:rFonts w:cs="Arial"/>
                <w:szCs w:val="22"/>
              </w:rPr>
              <w:t>(</w:t>
            </w:r>
            <w:r w:rsidR="00F06F4F" w:rsidRPr="001508EC">
              <w:rPr>
                <w:rFonts w:cs="Arial"/>
                <w:szCs w:val="22"/>
              </w:rPr>
              <w:t>U</w:t>
            </w:r>
            <w:r w:rsidRPr="001508EC">
              <w:rPr>
                <w:rFonts w:cs="Arial"/>
                <w:szCs w:val="22"/>
              </w:rPr>
              <w:t>p to 6 days</w:t>
            </w:r>
            <w:r w:rsidR="00F06F4F" w:rsidRPr="001508EC">
              <w:rPr>
                <w:rFonts w:cs="Arial"/>
                <w:szCs w:val="22"/>
              </w:rPr>
              <w:t xml:space="preserve"> (45 hours)</w:t>
            </w:r>
            <w:r w:rsidRPr="001508EC">
              <w:rPr>
                <w:rFonts w:cs="Arial"/>
                <w:szCs w:val="22"/>
              </w:rPr>
              <w:t xml:space="preserve"> in exceptional circumstances)  </w:t>
            </w:r>
          </w:p>
          <w:p w:rsidR="00102328" w:rsidRPr="001508EC" w:rsidRDefault="00102328" w:rsidP="002360B0">
            <w:pPr>
              <w:autoSpaceDE w:val="0"/>
              <w:autoSpaceDN w:val="0"/>
              <w:adjustRightInd w:val="0"/>
              <w:ind w:left="318" w:right="34"/>
              <w:jc w:val="both"/>
              <w:rPr>
                <w:rFonts w:cs="Arial"/>
                <w:szCs w:val="22"/>
              </w:rPr>
            </w:pPr>
          </w:p>
        </w:tc>
      </w:tr>
      <w:tr w:rsidR="004A0859" w:rsidRPr="001508EC" w:rsidTr="00CD50E9">
        <w:tc>
          <w:tcPr>
            <w:tcW w:w="4361" w:type="dxa"/>
            <w:shd w:val="clear" w:color="auto" w:fill="FFFF00"/>
          </w:tcPr>
          <w:p w:rsidR="004A0859" w:rsidRPr="001508EC" w:rsidRDefault="004A0859" w:rsidP="002360B0">
            <w:pPr>
              <w:ind w:right="-568"/>
              <w:rPr>
                <w:rFonts w:cs="Arial"/>
                <w:b/>
                <w:szCs w:val="22"/>
              </w:rPr>
            </w:pPr>
            <w:r w:rsidRPr="001508EC">
              <w:rPr>
                <w:rFonts w:cs="Arial"/>
                <w:b/>
                <w:szCs w:val="22"/>
              </w:rPr>
              <w:t>Leave for Child Bereavement</w:t>
            </w:r>
          </w:p>
          <w:p w:rsidR="004A0859" w:rsidRPr="001508EC" w:rsidRDefault="004A0859" w:rsidP="002360B0">
            <w:pPr>
              <w:ind w:right="-568"/>
              <w:rPr>
                <w:rFonts w:cs="Arial"/>
                <w:b/>
                <w:szCs w:val="22"/>
              </w:rPr>
            </w:pPr>
          </w:p>
        </w:tc>
        <w:tc>
          <w:tcPr>
            <w:tcW w:w="6295" w:type="dxa"/>
          </w:tcPr>
          <w:p w:rsidR="004A0859" w:rsidRPr="001508EC" w:rsidRDefault="004A0859" w:rsidP="002360B0">
            <w:pPr>
              <w:ind w:right="34"/>
              <w:jc w:val="both"/>
              <w:rPr>
                <w:rFonts w:cs="Arial"/>
                <w:szCs w:val="22"/>
              </w:rPr>
            </w:pPr>
            <w:r w:rsidRPr="001508EC">
              <w:rPr>
                <w:rFonts w:cs="Arial"/>
                <w:szCs w:val="22"/>
              </w:rPr>
              <w:t>Up to 2 weeks leave (Pro-rata for part-time staff)</w:t>
            </w:r>
          </w:p>
        </w:tc>
      </w:tr>
      <w:tr w:rsidR="00102328" w:rsidRPr="001508EC" w:rsidTr="00CD50E9">
        <w:tc>
          <w:tcPr>
            <w:tcW w:w="4361" w:type="dxa"/>
            <w:shd w:val="clear" w:color="auto" w:fill="FFFF00"/>
          </w:tcPr>
          <w:p w:rsidR="00102328" w:rsidRPr="001508EC" w:rsidRDefault="00102328" w:rsidP="002360B0">
            <w:pPr>
              <w:ind w:right="-568"/>
              <w:rPr>
                <w:rFonts w:cs="Arial"/>
                <w:b/>
                <w:color w:val="000000"/>
                <w:szCs w:val="22"/>
              </w:rPr>
            </w:pPr>
            <w:r w:rsidRPr="001508EC">
              <w:rPr>
                <w:rFonts w:cs="Arial"/>
                <w:b/>
                <w:color w:val="000000"/>
                <w:szCs w:val="22"/>
              </w:rPr>
              <w:t xml:space="preserve">Paid Parental Leave (Paternity) </w:t>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102328" w:rsidP="002360B0">
            <w:pPr>
              <w:autoSpaceDE w:val="0"/>
              <w:autoSpaceDN w:val="0"/>
              <w:adjustRightInd w:val="0"/>
              <w:ind w:right="34"/>
              <w:jc w:val="both"/>
              <w:rPr>
                <w:rFonts w:cs="Arial"/>
                <w:szCs w:val="22"/>
              </w:rPr>
            </w:pPr>
            <w:r w:rsidRPr="001508EC">
              <w:rPr>
                <w:rFonts w:cs="Arial"/>
                <w:szCs w:val="22"/>
              </w:rPr>
              <w:t>Up to 10 days</w:t>
            </w:r>
            <w:r w:rsidR="00F06F4F" w:rsidRPr="001508EC">
              <w:rPr>
                <w:rFonts w:cs="Arial"/>
                <w:szCs w:val="22"/>
              </w:rPr>
              <w:t xml:space="preserve"> (375 hours)</w:t>
            </w:r>
            <w:r w:rsidRPr="001508EC">
              <w:rPr>
                <w:rFonts w:cs="Arial"/>
                <w:szCs w:val="22"/>
              </w:rPr>
              <w:t xml:space="preserve"> (Depending on NHS Contentious Service) </w:t>
            </w:r>
          </w:p>
        </w:tc>
      </w:tr>
      <w:tr w:rsidR="00102328" w:rsidRPr="001508EC" w:rsidTr="00CD50E9">
        <w:tc>
          <w:tcPr>
            <w:tcW w:w="4361" w:type="dxa"/>
            <w:shd w:val="clear" w:color="auto" w:fill="FFFF00"/>
          </w:tcPr>
          <w:p w:rsidR="00102328" w:rsidRPr="001508EC" w:rsidRDefault="00102328" w:rsidP="002360B0">
            <w:pPr>
              <w:ind w:right="-568"/>
              <w:rPr>
                <w:rFonts w:cs="Arial"/>
                <w:b/>
                <w:color w:val="000000"/>
                <w:szCs w:val="22"/>
              </w:rPr>
            </w:pPr>
            <w:r w:rsidRPr="001508EC">
              <w:rPr>
                <w:rFonts w:cs="Arial"/>
                <w:b/>
                <w:color w:val="000000"/>
                <w:szCs w:val="22"/>
              </w:rPr>
              <w:t>Unpaid Parental Leave</w:t>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2B7473" w:rsidP="002360B0">
            <w:pPr>
              <w:autoSpaceDE w:val="0"/>
              <w:autoSpaceDN w:val="0"/>
              <w:adjustRightInd w:val="0"/>
              <w:ind w:right="34"/>
              <w:jc w:val="both"/>
              <w:rPr>
                <w:rFonts w:cs="Arial"/>
                <w:szCs w:val="22"/>
              </w:rPr>
            </w:pPr>
            <w:r w:rsidRPr="001508EC">
              <w:rPr>
                <w:rFonts w:cs="Arial"/>
                <w:szCs w:val="22"/>
              </w:rPr>
              <w:t xml:space="preserve">4 weeks of unpaid leave </w:t>
            </w:r>
            <w:r w:rsidR="005634F3" w:rsidRPr="001508EC">
              <w:rPr>
                <w:rFonts w:cs="Arial"/>
                <w:szCs w:val="22"/>
              </w:rPr>
              <w:t xml:space="preserve">up to a maximum of 18 weeks </w:t>
            </w:r>
            <w:r w:rsidRPr="001508EC">
              <w:rPr>
                <w:rFonts w:cs="Arial"/>
                <w:szCs w:val="22"/>
              </w:rPr>
              <w:t>may be taken any year until the child reaches its 18</w:t>
            </w:r>
            <w:r w:rsidRPr="001508EC">
              <w:rPr>
                <w:rFonts w:cs="Arial"/>
                <w:szCs w:val="22"/>
                <w:vertAlign w:val="superscript"/>
              </w:rPr>
              <w:t>th</w:t>
            </w:r>
            <w:r w:rsidRPr="001508EC">
              <w:rPr>
                <w:rFonts w:cs="Arial"/>
                <w:szCs w:val="22"/>
              </w:rPr>
              <w:t xml:space="preserve"> birthday. </w:t>
            </w:r>
          </w:p>
          <w:p w:rsidR="00102328" w:rsidRPr="001508EC" w:rsidRDefault="00102328" w:rsidP="002360B0">
            <w:pPr>
              <w:autoSpaceDE w:val="0"/>
              <w:autoSpaceDN w:val="0"/>
              <w:adjustRightInd w:val="0"/>
              <w:ind w:left="318" w:right="34"/>
              <w:jc w:val="both"/>
              <w:rPr>
                <w:rFonts w:cs="Arial"/>
                <w:szCs w:val="22"/>
              </w:rPr>
            </w:pPr>
          </w:p>
        </w:tc>
      </w:tr>
      <w:tr w:rsidR="00102328" w:rsidRPr="001508EC" w:rsidTr="00CD50E9">
        <w:tc>
          <w:tcPr>
            <w:tcW w:w="4361" w:type="dxa"/>
            <w:shd w:val="clear" w:color="auto" w:fill="FFFF00"/>
          </w:tcPr>
          <w:p w:rsidR="00102328" w:rsidRPr="001508EC" w:rsidRDefault="00102328" w:rsidP="002360B0">
            <w:pPr>
              <w:ind w:right="-568"/>
              <w:rPr>
                <w:rFonts w:cs="Arial"/>
                <w:b/>
                <w:bCs/>
                <w:color w:val="000000"/>
                <w:szCs w:val="22"/>
              </w:rPr>
            </w:pPr>
            <w:r w:rsidRPr="001508EC">
              <w:rPr>
                <w:rFonts w:cs="Arial"/>
                <w:b/>
                <w:bCs/>
                <w:color w:val="000000"/>
                <w:szCs w:val="22"/>
              </w:rPr>
              <w:t xml:space="preserve">Special Leave for in vitro fertilisation </w:t>
            </w:r>
          </w:p>
          <w:p w:rsidR="00102328" w:rsidRPr="001508EC" w:rsidRDefault="00102328" w:rsidP="002360B0">
            <w:pPr>
              <w:ind w:right="-568"/>
              <w:rPr>
                <w:rFonts w:cs="Arial"/>
                <w:b/>
                <w:bCs/>
                <w:color w:val="000000"/>
                <w:szCs w:val="22"/>
              </w:rPr>
            </w:pPr>
            <w:r w:rsidRPr="001508EC">
              <w:rPr>
                <w:rFonts w:cs="Arial"/>
                <w:b/>
                <w:bCs/>
                <w:color w:val="000000"/>
                <w:szCs w:val="22"/>
              </w:rPr>
              <w:t>(IVF) and other fertility treatment</w:t>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102328" w:rsidP="002360B0">
            <w:pPr>
              <w:autoSpaceDE w:val="0"/>
              <w:autoSpaceDN w:val="0"/>
              <w:adjustRightInd w:val="0"/>
              <w:ind w:right="34"/>
              <w:jc w:val="both"/>
              <w:rPr>
                <w:rFonts w:cs="Arial"/>
                <w:szCs w:val="22"/>
              </w:rPr>
            </w:pPr>
            <w:r w:rsidRPr="001508EC">
              <w:rPr>
                <w:rFonts w:cs="Arial"/>
                <w:szCs w:val="22"/>
              </w:rPr>
              <w:t>Up to 5 days</w:t>
            </w:r>
            <w:r w:rsidR="00F06F4F" w:rsidRPr="001508EC">
              <w:rPr>
                <w:rFonts w:cs="Arial"/>
                <w:szCs w:val="22"/>
              </w:rPr>
              <w:t xml:space="preserve"> (37.5 hours)</w:t>
            </w:r>
            <w:r w:rsidRPr="001508EC">
              <w:rPr>
                <w:rFonts w:cs="Arial"/>
                <w:szCs w:val="22"/>
              </w:rPr>
              <w:t xml:space="preserve"> per treatment for staff receiving/recovering from IVF treatment;</w:t>
            </w:r>
          </w:p>
          <w:p w:rsidR="00092586" w:rsidRPr="001508EC" w:rsidRDefault="00092586" w:rsidP="002360B0">
            <w:pPr>
              <w:autoSpaceDE w:val="0"/>
              <w:autoSpaceDN w:val="0"/>
              <w:adjustRightInd w:val="0"/>
              <w:ind w:right="34"/>
              <w:jc w:val="both"/>
              <w:rPr>
                <w:rFonts w:cs="Arial"/>
                <w:szCs w:val="22"/>
              </w:rPr>
            </w:pPr>
          </w:p>
          <w:p w:rsidR="00102328" w:rsidRPr="001508EC" w:rsidRDefault="00102328" w:rsidP="00F06F4F">
            <w:pPr>
              <w:autoSpaceDE w:val="0"/>
              <w:autoSpaceDN w:val="0"/>
              <w:adjustRightInd w:val="0"/>
              <w:ind w:right="34"/>
              <w:jc w:val="both"/>
              <w:rPr>
                <w:rFonts w:cs="Arial"/>
                <w:szCs w:val="22"/>
              </w:rPr>
            </w:pPr>
            <w:r w:rsidRPr="001508EC">
              <w:rPr>
                <w:rFonts w:cs="Arial"/>
                <w:szCs w:val="22"/>
              </w:rPr>
              <w:t xml:space="preserve">Up to 5 days </w:t>
            </w:r>
            <w:r w:rsidR="00F06F4F" w:rsidRPr="001508EC">
              <w:rPr>
                <w:rFonts w:cs="Arial"/>
                <w:szCs w:val="22"/>
              </w:rPr>
              <w:t xml:space="preserve">(37.5 hours) </w:t>
            </w:r>
            <w:r w:rsidRPr="001508EC">
              <w:rPr>
                <w:rFonts w:cs="Arial"/>
                <w:szCs w:val="22"/>
              </w:rPr>
              <w:t>per 12 month period for staff whose partner is receiving/recovering from IVF treatment</w:t>
            </w:r>
          </w:p>
        </w:tc>
      </w:tr>
      <w:tr w:rsidR="00102328" w:rsidRPr="001508EC" w:rsidTr="00CD50E9">
        <w:tc>
          <w:tcPr>
            <w:tcW w:w="4361" w:type="dxa"/>
            <w:shd w:val="clear" w:color="auto" w:fill="FFFF00"/>
          </w:tcPr>
          <w:p w:rsidR="00102328" w:rsidRPr="001508EC" w:rsidRDefault="00102328" w:rsidP="002360B0">
            <w:pPr>
              <w:ind w:right="-568"/>
              <w:rPr>
                <w:rFonts w:cs="Arial"/>
                <w:b/>
                <w:color w:val="000000"/>
                <w:szCs w:val="22"/>
              </w:rPr>
            </w:pPr>
            <w:r w:rsidRPr="001508EC">
              <w:rPr>
                <w:rFonts w:cs="Arial"/>
                <w:b/>
                <w:color w:val="000000"/>
                <w:szCs w:val="22"/>
              </w:rPr>
              <w:t>Terminal Care Leave</w:t>
            </w:r>
          </w:p>
          <w:p w:rsidR="00102328" w:rsidRPr="001508EC" w:rsidRDefault="00102328" w:rsidP="002360B0">
            <w:pPr>
              <w:autoSpaceDE w:val="0"/>
              <w:autoSpaceDN w:val="0"/>
              <w:adjustRightInd w:val="0"/>
              <w:ind w:right="-568"/>
              <w:rPr>
                <w:rFonts w:cs="Arial"/>
                <w:szCs w:val="22"/>
              </w:rPr>
            </w:pPr>
          </w:p>
        </w:tc>
        <w:tc>
          <w:tcPr>
            <w:tcW w:w="6295" w:type="dxa"/>
          </w:tcPr>
          <w:p w:rsidR="00F06F4F" w:rsidRPr="001508EC" w:rsidRDefault="00102328" w:rsidP="00F06F4F">
            <w:pPr>
              <w:autoSpaceDE w:val="0"/>
              <w:autoSpaceDN w:val="0"/>
              <w:adjustRightInd w:val="0"/>
              <w:ind w:right="34"/>
              <w:jc w:val="both"/>
              <w:rPr>
                <w:rFonts w:cs="Arial"/>
                <w:szCs w:val="22"/>
              </w:rPr>
            </w:pPr>
            <w:r w:rsidRPr="001508EC">
              <w:rPr>
                <w:rFonts w:cs="Arial"/>
                <w:szCs w:val="22"/>
              </w:rPr>
              <w:t>Up to 5 days</w:t>
            </w:r>
            <w:r w:rsidR="00F06F4F" w:rsidRPr="001508EC">
              <w:rPr>
                <w:rFonts w:cs="Arial"/>
                <w:szCs w:val="22"/>
              </w:rPr>
              <w:t xml:space="preserve"> (37.5 hours) </w:t>
            </w:r>
            <w:r w:rsidRPr="001508EC">
              <w:rPr>
                <w:rFonts w:cs="Arial"/>
                <w:szCs w:val="22"/>
              </w:rPr>
              <w:t>per episode</w:t>
            </w:r>
          </w:p>
          <w:p w:rsidR="00102328" w:rsidRPr="001508EC" w:rsidRDefault="00102328" w:rsidP="00F06F4F">
            <w:pPr>
              <w:autoSpaceDE w:val="0"/>
              <w:autoSpaceDN w:val="0"/>
              <w:adjustRightInd w:val="0"/>
              <w:ind w:right="34"/>
              <w:jc w:val="both"/>
              <w:rPr>
                <w:rFonts w:cs="Arial"/>
                <w:szCs w:val="22"/>
              </w:rPr>
            </w:pPr>
            <w:r w:rsidRPr="001508EC">
              <w:rPr>
                <w:rFonts w:cs="Arial"/>
                <w:szCs w:val="22"/>
              </w:rPr>
              <w:t>(Pro-rata for part-time staff)</w:t>
            </w:r>
          </w:p>
        </w:tc>
      </w:tr>
      <w:tr w:rsidR="00102328" w:rsidRPr="001508EC" w:rsidTr="00CD50E9">
        <w:tc>
          <w:tcPr>
            <w:tcW w:w="4361" w:type="dxa"/>
            <w:shd w:val="clear" w:color="auto" w:fill="FFFF00"/>
          </w:tcPr>
          <w:p w:rsidR="00102328" w:rsidRPr="001508EC" w:rsidRDefault="00102328" w:rsidP="002360B0">
            <w:pPr>
              <w:ind w:right="-568"/>
              <w:rPr>
                <w:rFonts w:cs="Arial"/>
                <w:b/>
                <w:color w:val="000000"/>
                <w:szCs w:val="22"/>
              </w:rPr>
            </w:pPr>
            <w:r w:rsidRPr="001508EC">
              <w:rPr>
                <w:rFonts w:cs="Arial"/>
                <w:b/>
                <w:color w:val="000000"/>
                <w:szCs w:val="22"/>
              </w:rPr>
              <w:t>Jury Service/</w:t>
            </w:r>
            <w:r w:rsidR="00092586" w:rsidRPr="001508EC">
              <w:rPr>
                <w:rFonts w:cs="Arial"/>
                <w:b/>
                <w:color w:val="000000"/>
                <w:szCs w:val="22"/>
              </w:rPr>
              <w:t xml:space="preserve"> </w:t>
            </w:r>
            <w:r w:rsidRPr="001508EC">
              <w:rPr>
                <w:rFonts w:cs="Arial"/>
                <w:b/>
                <w:color w:val="000000"/>
                <w:szCs w:val="22"/>
              </w:rPr>
              <w:t>Attending court as a witness</w:t>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102328" w:rsidP="002360B0">
            <w:pPr>
              <w:autoSpaceDE w:val="0"/>
              <w:autoSpaceDN w:val="0"/>
              <w:adjustRightInd w:val="0"/>
              <w:ind w:right="34"/>
              <w:jc w:val="both"/>
              <w:rPr>
                <w:rFonts w:cs="Arial"/>
                <w:szCs w:val="22"/>
              </w:rPr>
            </w:pPr>
            <w:r w:rsidRPr="001508EC">
              <w:rPr>
                <w:rFonts w:cs="Arial"/>
                <w:szCs w:val="22"/>
              </w:rPr>
              <w:t>Dependent upon summons of Court</w:t>
            </w:r>
          </w:p>
        </w:tc>
      </w:tr>
      <w:tr w:rsidR="00102328" w:rsidRPr="001508EC" w:rsidTr="00CD50E9">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Training with the Territorial Army/</w:t>
            </w:r>
          </w:p>
          <w:p w:rsidR="00102328" w:rsidRPr="001508EC" w:rsidRDefault="00102328" w:rsidP="002360B0">
            <w:pPr>
              <w:ind w:right="-568"/>
              <w:rPr>
                <w:rFonts w:cs="Arial"/>
                <w:szCs w:val="22"/>
              </w:rPr>
            </w:pPr>
            <w:r w:rsidRPr="001508EC">
              <w:rPr>
                <w:rFonts w:cs="Arial"/>
                <w:b/>
                <w:szCs w:val="22"/>
              </w:rPr>
              <w:t>Reserve Forces</w:t>
            </w:r>
          </w:p>
        </w:tc>
        <w:tc>
          <w:tcPr>
            <w:tcW w:w="6295" w:type="dxa"/>
          </w:tcPr>
          <w:p w:rsidR="00F06F4F" w:rsidRPr="001508EC" w:rsidRDefault="00102328" w:rsidP="00F06F4F">
            <w:pPr>
              <w:autoSpaceDE w:val="0"/>
              <w:autoSpaceDN w:val="0"/>
              <w:adjustRightInd w:val="0"/>
              <w:ind w:right="34"/>
              <w:jc w:val="both"/>
              <w:rPr>
                <w:rFonts w:cs="Arial"/>
                <w:szCs w:val="22"/>
              </w:rPr>
            </w:pPr>
            <w:r w:rsidRPr="001508EC">
              <w:rPr>
                <w:rFonts w:cs="Arial"/>
                <w:szCs w:val="22"/>
              </w:rPr>
              <w:t>Up to 5 days</w:t>
            </w:r>
            <w:r w:rsidR="00F06F4F" w:rsidRPr="001508EC">
              <w:rPr>
                <w:rFonts w:cs="Arial"/>
                <w:szCs w:val="22"/>
              </w:rPr>
              <w:t xml:space="preserve"> (37.5 hours) </w:t>
            </w:r>
            <w:r w:rsidRPr="001508EC">
              <w:rPr>
                <w:rFonts w:cs="Arial"/>
                <w:szCs w:val="22"/>
              </w:rPr>
              <w:t xml:space="preserve"> for annual camp </w:t>
            </w:r>
          </w:p>
          <w:p w:rsidR="00102328" w:rsidRPr="001508EC" w:rsidRDefault="00102328" w:rsidP="00F06F4F">
            <w:pPr>
              <w:autoSpaceDE w:val="0"/>
              <w:autoSpaceDN w:val="0"/>
              <w:adjustRightInd w:val="0"/>
              <w:ind w:right="34"/>
              <w:jc w:val="both"/>
              <w:rPr>
                <w:rFonts w:cs="Arial"/>
                <w:szCs w:val="22"/>
              </w:rPr>
            </w:pPr>
            <w:r w:rsidRPr="001508EC">
              <w:rPr>
                <w:rFonts w:cs="Arial"/>
                <w:szCs w:val="22"/>
              </w:rPr>
              <w:t>(Pro-rata for part-time staff)</w:t>
            </w:r>
          </w:p>
        </w:tc>
      </w:tr>
      <w:tr w:rsidR="00102328" w:rsidRPr="001508EC" w:rsidTr="00CD50E9">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 xml:space="preserve">Unforeseen circumstances resulting </w:t>
            </w:r>
          </w:p>
          <w:p w:rsidR="00102328" w:rsidRPr="001508EC" w:rsidRDefault="00102328" w:rsidP="002360B0">
            <w:pPr>
              <w:ind w:right="-568"/>
              <w:rPr>
                <w:rFonts w:cs="Arial"/>
                <w:b/>
                <w:szCs w:val="22"/>
              </w:rPr>
            </w:pPr>
            <w:r w:rsidRPr="001508EC">
              <w:rPr>
                <w:rFonts w:cs="Arial"/>
                <w:b/>
                <w:szCs w:val="22"/>
              </w:rPr>
              <w:t>in staff being unable to attend work</w:t>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102328" w:rsidP="002360B0">
            <w:pPr>
              <w:autoSpaceDE w:val="0"/>
              <w:autoSpaceDN w:val="0"/>
              <w:adjustRightInd w:val="0"/>
              <w:ind w:right="34"/>
              <w:jc w:val="both"/>
              <w:rPr>
                <w:rFonts w:cs="Arial"/>
                <w:szCs w:val="22"/>
              </w:rPr>
            </w:pPr>
            <w:r w:rsidRPr="001508EC">
              <w:rPr>
                <w:rFonts w:cs="Arial"/>
                <w:szCs w:val="22"/>
              </w:rPr>
              <w:t>No special leave, however the following may be granted:</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Flexibility in arrangement of working hours;</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Annual leave;</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Time-off in lieu; or</w:t>
            </w:r>
          </w:p>
          <w:p w:rsidR="00102328" w:rsidRPr="001508EC" w:rsidRDefault="00102328" w:rsidP="00874E47">
            <w:pPr>
              <w:numPr>
                <w:ilvl w:val="0"/>
                <w:numId w:val="2"/>
              </w:numPr>
              <w:ind w:right="34"/>
              <w:jc w:val="both"/>
              <w:rPr>
                <w:rFonts w:cs="Arial"/>
                <w:szCs w:val="22"/>
              </w:rPr>
            </w:pPr>
            <w:r w:rsidRPr="001508EC">
              <w:rPr>
                <w:rFonts w:cs="Arial"/>
                <w:szCs w:val="22"/>
                <w:lang w:val="en-US"/>
              </w:rPr>
              <w:t>Unpaid leave.</w:t>
            </w:r>
          </w:p>
        </w:tc>
      </w:tr>
      <w:tr w:rsidR="00102328" w:rsidRPr="001508EC" w:rsidTr="00CD50E9">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 xml:space="preserve">Compassionate Leave </w:t>
            </w:r>
          </w:p>
          <w:p w:rsidR="00102328" w:rsidRPr="001508EC" w:rsidRDefault="00102328" w:rsidP="002360B0">
            <w:pPr>
              <w:ind w:right="-568"/>
              <w:rPr>
                <w:rFonts w:cs="Arial"/>
                <w:szCs w:val="22"/>
              </w:rPr>
            </w:pPr>
            <w:r w:rsidRPr="001508EC">
              <w:rPr>
                <w:rFonts w:cs="Arial"/>
                <w:b/>
                <w:szCs w:val="22"/>
              </w:rPr>
              <w:t>(Occasional Crisis)</w:t>
            </w:r>
          </w:p>
        </w:tc>
        <w:tc>
          <w:tcPr>
            <w:tcW w:w="6295" w:type="dxa"/>
          </w:tcPr>
          <w:p w:rsidR="00102328" w:rsidRPr="001508EC" w:rsidRDefault="003969AA" w:rsidP="002360B0">
            <w:pPr>
              <w:autoSpaceDE w:val="0"/>
              <w:autoSpaceDN w:val="0"/>
              <w:adjustRightInd w:val="0"/>
              <w:ind w:right="34"/>
              <w:jc w:val="both"/>
              <w:rPr>
                <w:rFonts w:cs="Arial"/>
                <w:szCs w:val="22"/>
              </w:rPr>
            </w:pPr>
            <w:r w:rsidRPr="001508EC">
              <w:rPr>
                <w:rFonts w:cs="Arial"/>
                <w:szCs w:val="22"/>
              </w:rPr>
              <w:t xml:space="preserve">One day (7.5 hours) </w:t>
            </w:r>
            <w:r w:rsidR="00102328" w:rsidRPr="001508EC">
              <w:rPr>
                <w:rFonts w:cs="Arial"/>
                <w:szCs w:val="22"/>
              </w:rPr>
              <w:t>per episode</w:t>
            </w:r>
          </w:p>
          <w:p w:rsidR="003969AA" w:rsidRPr="001508EC" w:rsidRDefault="003969AA" w:rsidP="002360B0">
            <w:pPr>
              <w:autoSpaceDE w:val="0"/>
              <w:autoSpaceDN w:val="0"/>
              <w:adjustRightInd w:val="0"/>
              <w:ind w:right="34"/>
              <w:jc w:val="both"/>
              <w:rPr>
                <w:rFonts w:cs="Arial"/>
                <w:szCs w:val="22"/>
              </w:rPr>
            </w:pPr>
            <w:r w:rsidRPr="001508EC">
              <w:rPr>
                <w:rFonts w:cs="Arial"/>
                <w:szCs w:val="22"/>
              </w:rPr>
              <w:t>(Pro-rata for part-time staff)</w:t>
            </w:r>
          </w:p>
        </w:tc>
      </w:tr>
      <w:tr w:rsidR="00102328" w:rsidRPr="001508EC" w:rsidTr="00CD50E9">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Medical &amp; Dental Appointment</w:t>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102328" w:rsidP="002360B0">
            <w:pPr>
              <w:autoSpaceDE w:val="0"/>
              <w:autoSpaceDN w:val="0"/>
              <w:adjustRightInd w:val="0"/>
              <w:ind w:right="34"/>
              <w:jc w:val="both"/>
              <w:rPr>
                <w:rFonts w:cs="Arial"/>
                <w:szCs w:val="22"/>
              </w:rPr>
            </w:pPr>
            <w:r w:rsidRPr="001508EC">
              <w:rPr>
                <w:rFonts w:cs="Arial"/>
                <w:szCs w:val="22"/>
              </w:rPr>
              <w:t>No special leave, however the following may be granted:</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Flexibility in arrangement of working hours;</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Annual leave;</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Time-off in lieu; or</w:t>
            </w:r>
          </w:p>
          <w:p w:rsidR="00102328" w:rsidRPr="001508EC" w:rsidRDefault="00102328" w:rsidP="00874E47">
            <w:pPr>
              <w:numPr>
                <w:ilvl w:val="0"/>
                <w:numId w:val="2"/>
              </w:numPr>
              <w:ind w:right="34"/>
              <w:jc w:val="both"/>
              <w:rPr>
                <w:rFonts w:cs="Arial"/>
                <w:szCs w:val="22"/>
              </w:rPr>
            </w:pPr>
            <w:r w:rsidRPr="001508EC">
              <w:rPr>
                <w:rFonts w:cs="Arial"/>
                <w:szCs w:val="22"/>
                <w:lang w:val="en-US"/>
              </w:rPr>
              <w:t>Unpaid leave</w:t>
            </w:r>
          </w:p>
        </w:tc>
      </w:tr>
      <w:tr w:rsidR="00102328" w:rsidRPr="001508EC" w:rsidTr="00CD50E9">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Religious/Cultural observance</w:t>
            </w:r>
            <w:r w:rsidRPr="001508EC">
              <w:rPr>
                <w:rFonts w:cs="Arial"/>
                <w:b/>
                <w:szCs w:val="22"/>
              </w:rPr>
              <w:tab/>
            </w:r>
          </w:p>
          <w:p w:rsidR="00102328" w:rsidRPr="001508EC" w:rsidRDefault="00102328" w:rsidP="002360B0">
            <w:pPr>
              <w:autoSpaceDE w:val="0"/>
              <w:autoSpaceDN w:val="0"/>
              <w:adjustRightInd w:val="0"/>
              <w:ind w:right="-568"/>
              <w:rPr>
                <w:rFonts w:cs="Arial"/>
                <w:szCs w:val="22"/>
              </w:rPr>
            </w:pPr>
          </w:p>
        </w:tc>
        <w:tc>
          <w:tcPr>
            <w:tcW w:w="6295" w:type="dxa"/>
          </w:tcPr>
          <w:p w:rsidR="00102328" w:rsidRPr="001508EC" w:rsidRDefault="00102328" w:rsidP="002360B0">
            <w:pPr>
              <w:autoSpaceDE w:val="0"/>
              <w:autoSpaceDN w:val="0"/>
              <w:adjustRightInd w:val="0"/>
              <w:ind w:right="34"/>
              <w:jc w:val="both"/>
              <w:rPr>
                <w:rFonts w:cs="Arial"/>
                <w:szCs w:val="22"/>
              </w:rPr>
            </w:pPr>
            <w:r w:rsidRPr="001508EC">
              <w:rPr>
                <w:rFonts w:cs="Arial"/>
                <w:szCs w:val="22"/>
              </w:rPr>
              <w:t>No special leave, however the following may be granted:</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Flexibility in arrangement of working hours;</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Annual leave;</w:t>
            </w:r>
          </w:p>
          <w:p w:rsidR="00102328" w:rsidRPr="001508EC" w:rsidRDefault="00102328" w:rsidP="00874E47">
            <w:pPr>
              <w:numPr>
                <w:ilvl w:val="0"/>
                <w:numId w:val="2"/>
              </w:numPr>
              <w:ind w:right="34"/>
              <w:jc w:val="both"/>
              <w:rPr>
                <w:rFonts w:cs="Arial"/>
                <w:szCs w:val="22"/>
                <w:lang w:val="en-US"/>
              </w:rPr>
            </w:pPr>
            <w:r w:rsidRPr="001508EC">
              <w:rPr>
                <w:rFonts w:cs="Arial"/>
                <w:szCs w:val="22"/>
                <w:lang w:val="en-US"/>
              </w:rPr>
              <w:t>Time-off in lieu; or</w:t>
            </w:r>
          </w:p>
          <w:p w:rsidR="00102328" w:rsidRPr="001508EC" w:rsidRDefault="00102328" w:rsidP="00874E47">
            <w:pPr>
              <w:numPr>
                <w:ilvl w:val="0"/>
                <w:numId w:val="2"/>
              </w:numPr>
              <w:ind w:right="34"/>
              <w:jc w:val="both"/>
              <w:rPr>
                <w:rFonts w:cs="Arial"/>
                <w:szCs w:val="22"/>
              </w:rPr>
            </w:pPr>
            <w:r w:rsidRPr="001508EC">
              <w:rPr>
                <w:rFonts w:cs="Arial"/>
                <w:szCs w:val="22"/>
                <w:lang w:val="en-US"/>
              </w:rPr>
              <w:t>Unpaid leave</w:t>
            </w:r>
          </w:p>
        </w:tc>
      </w:tr>
      <w:tr w:rsidR="00102328" w:rsidRPr="001508EC" w:rsidTr="00CD50E9">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Sabbatical Leave</w:t>
            </w:r>
          </w:p>
        </w:tc>
        <w:tc>
          <w:tcPr>
            <w:tcW w:w="6295" w:type="dxa"/>
          </w:tcPr>
          <w:p w:rsidR="00102328" w:rsidRPr="001508EC" w:rsidRDefault="00102328" w:rsidP="002360B0">
            <w:pPr>
              <w:autoSpaceDE w:val="0"/>
              <w:autoSpaceDN w:val="0"/>
              <w:adjustRightInd w:val="0"/>
              <w:ind w:right="34"/>
              <w:jc w:val="both"/>
              <w:rPr>
                <w:rFonts w:cs="Arial"/>
                <w:szCs w:val="22"/>
              </w:rPr>
            </w:pPr>
            <w:r w:rsidRPr="001508EC">
              <w:rPr>
                <w:rFonts w:cs="Arial"/>
                <w:szCs w:val="22"/>
              </w:rPr>
              <w:t>Minimum of 3 months to 12 months unpaid leave</w:t>
            </w:r>
          </w:p>
        </w:tc>
      </w:tr>
      <w:tr w:rsidR="00102328" w:rsidRPr="001508EC" w:rsidTr="00CD50E9">
        <w:tc>
          <w:tcPr>
            <w:tcW w:w="4361" w:type="dxa"/>
            <w:shd w:val="clear" w:color="auto" w:fill="FFFF00"/>
          </w:tcPr>
          <w:p w:rsidR="00102328" w:rsidRPr="001508EC" w:rsidRDefault="00102328" w:rsidP="002360B0">
            <w:pPr>
              <w:ind w:right="-568"/>
              <w:rPr>
                <w:rFonts w:cs="Arial"/>
                <w:b/>
                <w:szCs w:val="22"/>
              </w:rPr>
            </w:pPr>
            <w:r w:rsidRPr="001508EC">
              <w:rPr>
                <w:rFonts w:cs="Arial"/>
                <w:b/>
                <w:szCs w:val="22"/>
              </w:rPr>
              <w:t xml:space="preserve">Time off for Home Removal </w:t>
            </w:r>
          </w:p>
        </w:tc>
        <w:tc>
          <w:tcPr>
            <w:tcW w:w="6295" w:type="dxa"/>
          </w:tcPr>
          <w:p w:rsidR="00102328" w:rsidRPr="001508EC" w:rsidRDefault="00102328" w:rsidP="003969AA">
            <w:pPr>
              <w:autoSpaceDE w:val="0"/>
              <w:autoSpaceDN w:val="0"/>
              <w:adjustRightInd w:val="0"/>
              <w:ind w:right="34"/>
              <w:jc w:val="both"/>
              <w:rPr>
                <w:rFonts w:cs="Arial"/>
                <w:szCs w:val="22"/>
              </w:rPr>
            </w:pPr>
            <w:r w:rsidRPr="001508EC">
              <w:rPr>
                <w:rFonts w:cs="Arial"/>
                <w:szCs w:val="22"/>
              </w:rPr>
              <w:t>One day</w:t>
            </w:r>
            <w:r w:rsidR="003969AA" w:rsidRPr="001508EC">
              <w:rPr>
                <w:rFonts w:cs="Arial"/>
                <w:szCs w:val="22"/>
              </w:rPr>
              <w:t xml:space="preserve"> (7.5 hours)</w:t>
            </w:r>
            <w:r w:rsidRPr="001508EC">
              <w:rPr>
                <w:rFonts w:cs="Arial"/>
                <w:szCs w:val="22"/>
              </w:rPr>
              <w:t xml:space="preserve"> in each leave year</w:t>
            </w:r>
          </w:p>
        </w:tc>
      </w:tr>
      <w:tr w:rsidR="00092586" w:rsidRPr="001508EC" w:rsidTr="00CD50E9">
        <w:tc>
          <w:tcPr>
            <w:tcW w:w="4361" w:type="dxa"/>
            <w:shd w:val="clear" w:color="auto" w:fill="FFFF00"/>
          </w:tcPr>
          <w:p w:rsidR="00092586" w:rsidRPr="001508EC" w:rsidRDefault="00CC35F4" w:rsidP="002360B0">
            <w:pPr>
              <w:ind w:right="-568"/>
              <w:rPr>
                <w:rFonts w:cs="Arial"/>
                <w:b/>
                <w:szCs w:val="22"/>
              </w:rPr>
            </w:pPr>
            <w:r w:rsidRPr="001508EC">
              <w:rPr>
                <w:rFonts w:cs="Arial"/>
                <w:b/>
                <w:szCs w:val="22"/>
              </w:rPr>
              <w:t xml:space="preserve">Time off for Staff Governors </w:t>
            </w:r>
          </w:p>
        </w:tc>
        <w:tc>
          <w:tcPr>
            <w:tcW w:w="6295" w:type="dxa"/>
          </w:tcPr>
          <w:p w:rsidR="00092586" w:rsidRPr="001508EC" w:rsidRDefault="00CC35F4" w:rsidP="003969AA">
            <w:pPr>
              <w:autoSpaceDE w:val="0"/>
              <w:autoSpaceDN w:val="0"/>
              <w:adjustRightInd w:val="0"/>
              <w:ind w:right="34"/>
              <w:jc w:val="both"/>
              <w:rPr>
                <w:rFonts w:cs="Arial"/>
                <w:szCs w:val="22"/>
              </w:rPr>
            </w:pPr>
            <w:r w:rsidRPr="001508EC">
              <w:rPr>
                <w:rFonts w:cs="Arial"/>
                <w:szCs w:val="22"/>
              </w:rPr>
              <w:t xml:space="preserve">Up to 20 days </w:t>
            </w:r>
            <w:r w:rsidR="003969AA" w:rsidRPr="001508EC">
              <w:rPr>
                <w:rFonts w:cs="Arial"/>
                <w:szCs w:val="22"/>
              </w:rPr>
              <w:t xml:space="preserve">(150 hours) </w:t>
            </w:r>
            <w:r w:rsidRPr="001508EC">
              <w:rPr>
                <w:rFonts w:cs="Arial"/>
                <w:szCs w:val="22"/>
              </w:rPr>
              <w:t xml:space="preserve">per financial year. </w:t>
            </w:r>
          </w:p>
        </w:tc>
      </w:tr>
    </w:tbl>
    <w:p w:rsidR="00D56A10" w:rsidRPr="001508EC" w:rsidRDefault="00D56A10" w:rsidP="002360B0">
      <w:pPr>
        <w:ind w:right="-571"/>
        <w:jc w:val="both"/>
        <w:rPr>
          <w:rFonts w:cs="Arial"/>
          <w:b/>
          <w:szCs w:val="22"/>
        </w:rPr>
      </w:pPr>
    </w:p>
    <w:p w:rsidR="00D56A10" w:rsidRPr="001508EC" w:rsidRDefault="00D56A10" w:rsidP="002360B0">
      <w:pPr>
        <w:spacing w:after="200" w:line="276" w:lineRule="auto"/>
        <w:rPr>
          <w:rFonts w:cs="Arial"/>
          <w:b/>
          <w:szCs w:val="22"/>
        </w:rPr>
      </w:pPr>
      <w:r w:rsidRPr="001508EC">
        <w:rPr>
          <w:rFonts w:cs="Arial"/>
          <w:b/>
          <w:szCs w:val="22"/>
        </w:rPr>
        <w:br w:type="page"/>
      </w:r>
    </w:p>
    <w:p w:rsidR="00102328" w:rsidRPr="001508EC" w:rsidRDefault="00102328" w:rsidP="002360B0">
      <w:pPr>
        <w:ind w:right="-571"/>
        <w:jc w:val="both"/>
        <w:rPr>
          <w:rFonts w:cs="Arial"/>
          <w:b/>
          <w:szCs w:val="22"/>
        </w:rPr>
      </w:pPr>
      <w:r w:rsidRPr="001508EC">
        <w:rPr>
          <w:rFonts w:cs="Arial"/>
          <w:b/>
          <w:szCs w:val="22"/>
        </w:rPr>
        <w:lastRenderedPageBreak/>
        <w:t xml:space="preserve">Appendix </w:t>
      </w:r>
      <w:r w:rsidR="00CA191D" w:rsidRPr="001508EC">
        <w:rPr>
          <w:rFonts w:cs="Arial"/>
          <w:b/>
          <w:szCs w:val="22"/>
        </w:rPr>
        <w:t>6</w:t>
      </w:r>
    </w:p>
    <w:p w:rsidR="00102328" w:rsidRPr="001508EC" w:rsidRDefault="00102328" w:rsidP="002360B0">
      <w:pPr>
        <w:jc w:val="both"/>
        <w:rPr>
          <w:rFonts w:cs="Arial"/>
          <w:b/>
          <w:szCs w:val="22"/>
        </w:rPr>
      </w:pPr>
    </w:p>
    <w:p w:rsidR="00102328" w:rsidRPr="001508EC" w:rsidRDefault="00102328" w:rsidP="002360B0">
      <w:pPr>
        <w:jc w:val="both"/>
        <w:rPr>
          <w:rFonts w:cs="Arial"/>
          <w:b/>
          <w:szCs w:val="22"/>
        </w:rPr>
      </w:pPr>
      <w:r w:rsidRPr="001508EC">
        <w:rPr>
          <w:rFonts w:cs="Arial"/>
          <w:b/>
          <w:szCs w:val="22"/>
        </w:rPr>
        <w:t xml:space="preserve">EAST LONDON NHS FOUNDATION TRUST </w:t>
      </w:r>
    </w:p>
    <w:p w:rsidR="00102328" w:rsidRPr="001508EC" w:rsidRDefault="00102328" w:rsidP="002360B0">
      <w:pPr>
        <w:jc w:val="both"/>
        <w:rPr>
          <w:rFonts w:cs="Arial"/>
          <w:b/>
          <w:szCs w:val="22"/>
        </w:rPr>
      </w:pPr>
    </w:p>
    <w:p w:rsidR="00102328" w:rsidRPr="001508EC"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1508EC">
        <w:rPr>
          <w:rFonts w:cs="Arial"/>
          <w:sz w:val="22"/>
          <w:szCs w:val="22"/>
        </w:rPr>
        <w:t>PAID PARENTAL (PATERNITY) LEAVE APPLICATION FORM</w:t>
      </w:r>
    </w:p>
    <w:p w:rsidR="00102328" w:rsidRPr="001508EC" w:rsidRDefault="00102328" w:rsidP="002360B0">
      <w:pPr>
        <w:jc w:val="both"/>
        <w:rPr>
          <w:rFonts w:cs="Arial"/>
          <w:b/>
          <w:szCs w:val="22"/>
        </w:rPr>
      </w:pPr>
    </w:p>
    <w:p w:rsidR="00102328" w:rsidRPr="001508EC" w:rsidRDefault="00102328" w:rsidP="002360B0">
      <w:pPr>
        <w:pStyle w:val="ListBullet"/>
        <w:rPr>
          <w:rFonts w:cs="Arial"/>
          <w:sz w:val="22"/>
          <w:szCs w:val="22"/>
        </w:rPr>
      </w:pPr>
      <w:r w:rsidRPr="001508EC">
        <w:rPr>
          <w:rFonts w:cs="Arial"/>
          <w:sz w:val="22"/>
          <w:szCs w:val="22"/>
        </w:rPr>
        <w:t xml:space="preserve">This form should be completed by the member of staff at least </w:t>
      </w:r>
      <w:r w:rsidRPr="001508EC">
        <w:rPr>
          <w:rFonts w:cs="Arial"/>
          <w:i/>
          <w:sz w:val="22"/>
          <w:szCs w:val="22"/>
        </w:rPr>
        <w:t>28 days</w:t>
      </w:r>
      <w:r w:rsidRPr="001508EC">
        <w:rPr>
          <w:rFonts w:cs="Arial"/>
          <w:sz w:val="22"/>
          <w:szCs w:val="22"/>
        </w:rPr>
        <w:t xml:space="preserve"> before the expected date of birth, or as soon as practicably possible and submitted to their manager with a copy of the child’s birth certificate or MAT B1 form.</w:t>
      </w:r>
    </w:p>
    <w:p w:rsidR="00102328" w:rsidRPr="001508EC" w:rsidRDefault="00102328" w:rsidP="002360B0">
      <w:pPr>
        <w:jc w:val="both"/>
        <w:rPr>
          <w:rFonts w:cs="Arial"/>
          <w:i/>
          <w:szCs w:val="22"/>
        </w:rPr>
      </w:pPr>
    </w:p>
    <w:p w:rsidR="00102328" w:rsidRPr="001508EC" w:rsidRDefault="00102328" w:rsidP="002360B0">
      <w:pPr>
        <w:pStyle w:val="BodyText"/>
        <w:jc w:val="both"/>
        <w:rPr>
          <w:rFonts w:cs="Arial"/>
          <w:sz w:val="22"/>
          <w:szCs w:val="22"/>
        </w:rPr>
      </w:pPr>
      <w:r w:rsidRPr="001508EC">
        <w:rPr>
          <w:rFonts w:cs="Arial"/>
          <w:sz w:val="22"/>
          <w:szCs w:val="22"/>
        </w:rPr>
        <w:t>Once the manager has signed the form it should be returned to the Human Resources Department together with the following documents:</w:t>
      </w:r>
    </w:p>
    <w:p w:rsidR="00102328" w:rsidRPr="001508EC" w:rsidRDefault="00102328" w:rsidP="00874E47">
      <w:pPr>
        <w:pStyle w:val="BodyText"/>
        <w:numPr>
          <w:ilvl w:val="0"/>
          <w:numId w:val="7"/>
        </w:numPr>
        <w:jc w:val="both"/>
        <w:rPr>
          <w:rFonts w:cs="Arial"/>
          <w:sz w:val="22"/>
          <w:szCs w:val="22"/>
        </w:rPr>
      </w:pPr>
      <w:r w:rsidRPr="001508EC">
        <w:rPr>
          <w:rFonts w:cs="Arial"/>
          <w:sz w:val="22"/>
          <w:szCs w:val="22"/>
        </w:rPr>
        <w:t>Copy of wife/partners MATB1 certificate</w:t>
      </w:r>
    </w:p>
    <w:p w:rsidR="00102328" w:rsidRPr="001508EC" w:rsidRDefault="00102328" w:rsidP="00874E47">
      <w:pPr>
        <w:pStyle w:val="BodyText"/>
        <w:numPr>
          <w:ilvl w:val="0"/>
          <w:numId w:val="7"/>
        </w:numPr>
        <w:jc w:val="both"/>
        <w:rPr>
          <w:rFonts w:cs="Arial"/>
          <w:sz w:val="22"/>
          <w:szCs w:val="22"/>
        </w:rPr>
      </w:pPr>
      <w:r w:rsidRPr="001508EC">
        <w:rPr>
          <w:rFonts w:cs="Arial"/>
          <w:sz w:val="22"/>
          <w:szCs w:val="22"/>
        </w:rPr>
        <w:t>Copy of MATB1 certificate</w:t>
      </w:r>
    </w:p>
    <w:tbl>
      <w:tblPr>
        <w:tblW w:w="9322" w:type="dxa"/>
        <w:tblLayout w:type="fixed"/>
        <w:tblLook w:val="0000" w:firstRow="0" w:lastRow="0" w:firstColumn="0" w:lastColumn="0" w:noHBand="0" w:noVBand="0"/>
      </w:tblPr>
      <w:tblGrid>
        <w:gridCol w:w="4786"/>
        <w:gridCol w:w="4536"/>
      </w:tblGrid>
      <w:tr w:rsidR="00102328" w:rsidRPr="001508EC" w:rsidTr="002E4CF0">
        <w:tc>
          <w:tcPr>
            <w:tcW w:w="478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Name:.........................................................</w:t>
            </w:r>
          </w:p>
        </w:tc>
        <w:tc>
          <w:tcPr>
            <w:tcW w:w="453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Date:........................................................</w:t>
            </w:r>
          </w:p>
        </w:tc>
      </w:tr>
      <w:tr w:rsidR="00102328" w:rsidRPr="001508EC" w:rsidTr="002E4CF0">
        <w:tc>
          <w:tcPr>
            <w:tcW w:w="478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Address:......................................................</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w:t>
            </w:r>
          </w:p>
        </w:tc>
        <w:tc>
          <w:tcPr>
            <w:tcW w:w="453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Post:........................................................</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Service Unit:............................................</w:t>
            </w:r>
          </w:p>
        </w:tc>
      </w:tr>
    </w:tbl>
    <w:p w:rsidR="00102328" w:rsidRPr="001508EC" w:rsidRDefault="00102328" w:rsidP="002360B0">
      <w:pPr>
        <w:pBdr>
          <w:bottom w:val="single" w:sz="6" w:space="1" w:color="auto"/>
        </w:pBdr>
        <w:jc w:val="both"/>
        <w:rPr>
          <w:rFonts w:cs="Arial"/>
          <w:szCs w:val="22"/>
        </w:rPr>
      </w:pPr>
    </w:p>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Date of Commencement with the Trust or its predecessors:...............................….</w:t>
      </w:r>
    </w:p>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Expected Date of birth (If applicable):……………………………..</w:t>
      </w:r>
    </w:p>
    <w:p w:rsidR="00102328" w:rsidRPr="001508EC" w:rsidRDefault="00102328" w:rsidP="002360B0">
      <w:pPr>
        <w:jc w:val="both"/>
        <w:rPr>
          <w:rFonts w:cs="Arial"/>
          <w:szCs w:val="22"/>
        </w:rPr>
      </w:pPr>
    </w:p>
    <w:p w:rsidR="00102328" w:rsidRPr="001508EC" w:rsidRDefault="00102328" w:rsidP="002360B0">
      <w:pPr>
        <w:pBdr>
          <w:bottom w:val="single" w:sz="4" w:space="1" w:color="auto"/>
        </w:pBdr>
        <w:jc w:val="both"/>
        <w:rPr>
          <w:rFonts w:cs="Arial"/>
          <w:szCs w:val="22"/>
        </w:rPr>
      </w:pPr>
      <w:r w:rsidRPr="001508EC">
        <w:rPr>
          <w:rFonts w:cs="Arial"/>
          <w:szCs w:val="22"/>
        </w:rPr>
        <w:t>Copy of Birth Certificate or MAT B1 Attached:</w:t>
      </w:r>
      <w:r w:rsidRPr="001508EC">
        <w:rPr>
          <w:rFonts w:cs="Arial"/>
          <w:szCs w:val="22"/>
        </w:rPr>
        <w:tab/>
        <w:t>YES / NO</w:t>
      </w:r>
    </w:p>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Commencement of Paid Parental Leave:...............................................</w:t>
      </w:r>
    </w:p>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Date of Return in Accordance with Paid Parental Leave Conditions:..............................</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If you wish to take paid parental leave, please could you provide an indication as to how you would like to take this:</w:t>
      </w:r>
    </w:p>
    <w:p w:rsidR="00102328" w:rsidRPr="001508EC" w:rsidRDefault="00102328" w:rsidP="002360B0">
      <w:pPr>
        <w:jc w:val="both"/>
        <w:rPr>
          <w:rFonts w:cs="Arial"/>
          <w:szCs w:val="22"/>
        </w:rPr>
      </w:pPr>
      <w:r w:rsidRPr="001508EC">
        <w:rPr>
          <w:rFonts w:cs="Arial"/>
          <w:noProof/>
          <w:szCs w:val="22"/>
          <w:lang w:eastAsia="en-GB"/>
        </w:rPr>
        <mc:AlternateContent>
          <mc:Choice Requires="wps">
            <w:drawing>
              <wp:anchor distT="0" distB="0" distL="114300" distR="114300" simplePos="0" relativeHeight="251654144" behindDoc="0" locked="0" layoutInCell="0" allowOverlap="1" wp14:anchorId="487FA260" wp14:editId="6385149D">
                <wp:simplePos x="0" y="0"/>
                <wp:positionH relativeFrom="column">
                  <wp:posOffset>45720</wp:posOffset>
                </wp:positionH>
                <wp:positionV relativeFrom="paragraph">
                  <wp:posOffset>168275</wp:posOffset>
                </wp:positionV>
                <wp:extent cx="274955" cy="183515"/>
                <wp:effectExtent l="7620" t="7620" r="1270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B7529" id="Rectangle 6" o:spid="_x0000_s1026" style="position:absolute;margin-left:3.6pt;margin-top:13.25pt;width:21.65pt;height:1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1d7QIAADM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Z5jxEkHKfoCohG+aymaG3mGXqXgdd/fSUNQ9R9E+UMhLvIGvOhKSjE0lFQAyjf+7sUBYyg4irbD&#10;R1FBdLLXwip1qGVnAoIG6GAT8jglhB40KuFnEIeLKMKohC0/mUV+ZG8g6elwL5V+R0WHzCLDEqDb&#10;4OThg9IGDElPLuYuLjasbW3OW46GDC+iILIHlGhZZTYtR7nb5q1ED8RUjX2O9164dUxD7basy3Ay&#10;OZHUiFHwyt6iCWvHNSBpuQlObVWO8MA6aFja/8DZVszvhbcokiIJnTCYF07ordfOapOHznzjx9F6&#10;ts7ztf/HoPbDtGFVRbkBfqpeP/y36jj20Vh3U/1eEFTnOmzs81IH9xKG1RxYXVJabSIvDmeJE8fR&#10;zAlnhefcJpvcWeX+fB4Xt/lt8YxSYWVSr8Nq0tygEntI231TDahipmhm0SLwMRgwFoJ4TCQi7Q7m&#10;WaklRlLo70w3thlNhZoYF8oknnmPykzRRyFOyTbWlK4jtyepoDhOhWDbx3TM2HlbUT1C9wAGc7WZ&#10;tLBohPyF0QBTK8Pq555IilH7nkMHLvwwNGPOGmEUB2DI853t+Q7hJYTKsMZoXOZ6HI37XrJdAzf5&#10;li0XK+jamtmOMh09ogL8xoDJZJkcp6gZfee29Xqa9cu/AAAA//8DAFBLAwQUAAYACAAAACEAH60t&#10;2toAAAAGAQAADwAAAGRycy9kb3ducmV2LnhtbEyOwU7DMBBE70j8g7VI3KhDREoV4lQB0WslWiTo&#10;zY0XO2q8jmK3CX/PcoLTaDSjmVetZ9+LC46xC6TgfpGBQGqD6cgqeN9v7lYgYtJkdB8IFXxjhHV9&#10;fVXp0oSJ3vCyS1bwCMVSK3ApDaWUsXXodVyEAYmzrzB6ndiOVppRTzzue5ln2VJ63RE/OD3gi8P2&#10;tDt7Ba/DYdsUNsrmI7nPU3ieNm5rlbq9mZsnEAnn9FeGX3xGh5qZjuFMJopewWPORQX5sgDBcZGx&#10;HlmLB5B1Jf/j1z8AAAD//wMAUEsBAi0AFAAGAAgAAAAhALaDOJL+AAAA4QEAABMAAAAAAAAAAAAA&#10;AAAAAAAAAFtDb250ZW50X1R5cGVzXS54bWxQSwECLQAUAAYACAAAACEAOP0h/9YAAACUAQAACwAA&#10;AAAAAAAAAAAAAAAvAQAAX3JlbHMvLnJlbHNQSwECLQAUAAYACAAAACEAW4FtXe0CAAAzBgAADgAA&#10;AAAAAAAAAAAAAAAuAgAAZHJzL2Uyb0RvYy54bWxQSwECLQAUAAYACAAAACEAH60t2toAAAAGAQAA&#10;DwAAAAAAAAAAAAAAAABHBQAAZHJzL2Rvd25yZXYueG1sUEsFBgAAAAAEAAQA8wAAAE4GAAAAAA==&#10;" o:allowincell="f" filled="f"/>
            </w:pict>
          </mc:Fallback>
        </mc:AlternateContent>
      </w:r>
    </w:p>
    <w:p w:rsidR="00102328" w:rsidRPr="001508EC" w:rsidRDefault="00102328" w:rsidP="002360B0">
      <w:pPr>
        <w:jc w:val="both"/>
        <w:rPr>
          <w:rFonts w:cs="Arial"/>
          <w:szCs w:val="22"/>
        </w:rPr>
      </w:pPr>
      <w:r w:rsidRPr="001508EC">
        <w:rPr>
          <w:rFonts w:cs="Arial"/>
          <w:szCs w:val="22"/>
        </w:rPr>
        <w:tab/>
      </w:r>
      <w:r w:rsidRPr="001508EC">
        <w:rPr>
          <w:rFonts w:cs="Arial"/>
          <w:szCs w:val="22"/>
        </w:rPr>
        <w:tab/>
      </w:r>
      <w:r w:rsidRPr="001508EC">
        <w:rPr>
          <w:rFonts w:cs="Arial"/>
          <w:b/>
          <w:i/>
          <w:szCs w:val="22"/>
        </w:rPr>
        <w:t>10 days</w:t>
      </w:r>
      <w:r w:rsidRPr="001508EC">
        <w:rPr>
          <w:rFonts w:cs="Arial"/>
          <w:szCs w:val="22"/>
        </w:rPr>
        <w:t xml:space="preserve"> paid parental leave in a single block (pro rata for part-time)</w:t>
      </w:r>
    </w:p>
    <w:p w:rsidR="00102328" w:rsidRPr="001508EC" w:rsidRDefault="00102328" w:rsidP="002360B0">
      <w:pPr>
        <w:jc w:val="both"/>
        <w:rPr>
          <w:rFonts w:cs="Arial"/>
          <w:szCs w:val="22"/>
        </w:rPr>
      </w:pPr>
      <w:r w:rsidRPr="001508EC">
        <w:rPr>
          <w:rFonts w:cs="Arial"/>
          <w:szCs w:val="22"/>
        </w:rPr>
        <w:tab/>
      </w:r>
      <w:r w:rsidRPr="001508EC">
        <w:rPr>
          <w:rFonts w:cs="Arial"/>
          <w:szCs w:val="22"/>
        </w:rPr>
        <w:tab/>
      </w:r>
    </w:p>
    <w:p w:rsidR="00102328" w:rsidRPr="001508EC" w:rsidRDefault="00102328" w:rsidP="002360B0">
      <w:pPr>
        <w:pBdr>
          <w:top w:val="single" w:sz="4" w:space="1" w:color="auto"/>
        </w:pBdr>
        <w:jc w:val="both"/>
        <w:rPr>
          <w:rFonts w:cs="Arial"/>
          <w:szCs w:val="22"/>
        </w:rPr>
      </w:pPr>
    </w:p>
    <w:p w:rsidR="00102328" w:rsidRPr="001508EC" w:rsidRDefault="00102328" w:rsidP="002360B0">
      <w:pPr>
        <w:jc w:val="both"/>
        <w:rPr>
          <w:rFonts w:cs="Arial"/>
          <w:szCs w:val="22"/>
        </w:rPr>
      </w:pPr>
      <w:r w:rsidRPr="001508EC">
        <w:rPr>
          <w:rFonts w:cs="Arial"/>
          <w:szCs w:val="22"/>
        </w:rPr>
        <w:t>I wish to apply for paid parental leave as detailed in the Special Leave Policy.  I confirm that I will be a named parent of the child.</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 xml:space="preserve">I also understand that whilst on Paid Parental (Paternity) Leave I must not undertake paid or unpaid work either in the Trust or outside the Trust during my normal contracted hours. </w:t>
      </w:r>
    </w:p>
    <w:tbl>
      <w:tblPr>
        <w:tblW w:w="9322" w:type="dxa"/>
        <w:tblLayout w:type="fixed"/>
        <w:tblLook w:val="0000" w:firstRow="0" w:lastRow="0" w:firstColumn="0" w:lastColumn="0" w:noHBand="0" w:noVBand="0"/>
      </w:tblPr>
      <w:tblGrid>
        <w:gridCol w:w="5495"/>
        <w:gridCol w:w="3827"/>
      </w:tblGrid>
      <w:tr w:rsidR="00102328" w:rsidRPr="001508EC" w:rsidTr="002E4CF0">
        <w:tc>
          <w:tcPr>
            <w:tcW w:w="5495"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Signed:..................................................................</w:t>
            </w:r>
          </w:p>
        </w:tc>
        <w:tc>
          <w:tcPr>
            <w:tcW w:w="3827"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Date:.............................................</w:t>
            </w:r>
          </w:p>
        </w:tc>
      </w:tr>
      <w:tr w:rsidR="00102328" w:rsidRPr="001508EC" w:rsidTr="002E4CF0">
        <w:tc>
          <w:tcPr>
            <w:tcW w:w="5495"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Managers Signature:..........................................…</w:t>
            </w:r>
          </w:p>
        </w:tc>
        <w:tc>
          <w:tcPr>
            <w:tcW w:w="3827"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Date:............................................</w:t>
            </w:r>
          </w:p>
        </w:tc>
      </w:tr>
    </w:tbl>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ind w:right="-993"/>
        <w:jc w:val="both"/>
        <w:rPr>
          <w:rFonts w:cs="Arial"/>
          <w:szCs w:val="22"/>
        </w:rPr>
      </w:pPr>
    </w:p>
    <w:p w:rsidR="006A4966" w:rsidRPr="001508EC" w:rsidRDefault="006A4966">
      <w:pPr>
        <w:spacing w:after="200" w:line="276" w:lineRule="auto"/>
        <w:rPr>
          <w:rFonts w:cs="Arial"/>
          <w:b/>
          <w:szCs w:val="22"/>
        </w:rPr>
      </w:pPr>
      <w:r w:rsidRPr="001508EC">
        <w:rPr>
          <w:rFonts w:cs="Arial"/>
          <w:b/>
          <w:szCs w:val="22"/>
        </w:rPr>
        <w:br w:type="page"/>
      </w:r>
    </w:p>
    <w:p w:rsidR="008F2729" w:rsidRPr="001508EC" w:rsidRDefault="008F2729" w:rsidP="002360B0">
      <w:pPr>
        <w:jc w:val="both"/>
        <w:rPr>
          <w:rFonts w:cs="Arial"/>
          <w:b/>
          <w:szCs w:val="22"/>
        </w:rPr>
      </w:pPr>
      <w:r w:rsidRPr="001508EC">
        <w:rPr>
          <w:rFonts w:cs="Arial"/>
          <w:b/>
          <w:szCs w:val="22"/>
        </w:rPr>
        <w:lastRenderedPageBreak/>
        <w:t xml:space="preserve">Appendix </w:t>
      </w:r>
      <w:r w:rsidR="00CA191D" w:rsidRPr="001508EC">
        <w:rPr>
          <w:rFonts w:cs="Arial"/>
          <w:b/>
          <w:szCs w:val="22"/>
        </w:rPr>
        <w:t>7</w:t>
      </w:r>
      <w:r w:rsidRPr="001508EC">
        <w:rPr>
          <w:rFonts w:cs="Arial"/>
          <w:b/>
          <w:szCs w:val="22"/>
        </w:rPr>
        <w:t xml:space="preserve"> </w:t>
      </w:r>
    </w:p>
    <w:p w:rsidR="008F2729" w:rsidRPr="001508EC" w:rsidRDefault="008F2729" w:rsidP="002360B0">
      <w:pPr>
        <w:jc w:val="both"/>
        <w:rPr>
          <w:rFonts w:cs="Arial"/>
          <w:b/>
          <w:szCs w:val="22"/>
        </w:rPr>
      </w:pPr>
    </w:p>
    <w:p w:rsidR="00102328" w:rsidRPr="001508EC" w:rsidRDefault="00102328" w:rsidP="002360B0">
      <w:pPr>
        <w:jc w:val="both"/>
        <w:rPr>
          <w:rFonts w:cs="Arial"/>
          <w:b/>
          <w:szCs w:val="22"/>
        </w:rPr>
      </w:pPr>
      <w:r w:rsidRPr="001508EC">
        <w:rPr>
          <w:rFonts w:cs="Arial"/>
          <w:b/>
          <w:szCs w:val="22"/>
        </w:rPr>
        <w:t xml:space="preserve">EAST LONDON NHS FOUNDATION TRUST </w:t>
      </w:r>
    </w:p>
    <w:p w:rsidR="00102328" w:rsidRPr="001508EC" w:rsidRDefault="00102328" w:rsidP="002360B0">
      <w:pPr>
        <w:jc w:val="both"/>
        <w:rPr>
          <w:rFonts w:cs="Arial"/>
          <w:b/>
          <w:szCs w:val="22"/>
        </w:rPr>
      </w:pPr>
    </w:p>
    <w:p w:rsidR="00102328" w:rsidRPr="001508EC"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1508EC">
        <w:rPr>
          <w:rFonts w:cs="Arial"/>
          <w:sz w:val="22"/>
          <w:szCs w:val="22"/>
        </w:rPr>
        <w:t>UNPAID PARENTAL LEAVE APPLICATION FORM</w:t>
      </w:r>
    </w:p>
    <w:p w:rsidR="00102328" w:rsidRPr="001508EC" w:rsidRDefault="00102328" w:rsidP="002360B0">
      <w:pPr>
        <w:jc w:val="both"/>
        <w:rPr>
          <w:rFonts w:cs="Arial"/>
          <w:b/>
          <w:szCs w:val="22"/>
        </w:rPr>
      </w:pPr>
    </w:p>
    <w:p w:rsidR="00102328" w:rsidRPr="001508EC" w:rsidRDefault="00102328" w:rsidP="002360B0">
      <w:pPr>
        <w:pStyle w:val="ListBullet"/>
        <w:rPr>
          <w:rFonts w:cs="Arial"/>
          <w:sz w:val="22"/>
          <w:szCs w:val="22"/>
        </w:rPr>
      </w:pPr>
      <w:r w:rsidRPr="001508EC">
        <w:rPr>
          <w:rFonts w:cs="Arial"/>
          <w:sz w:val="22"/>
          <w:szCs w:val="22"/>
        </w:rPr>
        <w:t xml:space="preserve">This form should be completed by the member of staff at least </w:t>
      </w:r>
      <w:r w:rsidRPr="001508EC">
        <w:rPr>
          <w:rFonts w:cs="Arial"/>
          <w:i/>
          <w:sz w:val="22"/>
          <w:szCs w:val="22"/>
        </w:rPr>
        <w:t xml:space="preserve">28 days </w:t>
      </w:r>
      <w:r w:rsidRPr="001508EC">
        <w:rPr>
          <w:rFonts w:cs="Arial"/>
          <w:sz w:val="22"/>
          <w:szCs w:val="22"/>
        </w:rPr>
        <w:t xml:space="preserve">before the leave is to be taken except in the case of expectant parents who are required to give </w:t>
      </w:r>
      <w:r w:rsidRPr="001508EC">
        <w:rPr>
          <w:rFonts w:cs="Arial"/>
          <w:i/>
          <w:sz w:val="22"/>
          <w:szCs w:val="22"/>
        </w:rPr>
        <w:t xml:space="preserve">13 weeks </w:t>
      </w:r>
      <w:r w:rsidRPr="001508EC">
        <w:rPr>
          <w:rFonts w:cs="Arial"/>
          <w:sz w:val="22"/>
          <w:szCs w:val="22"/>
        </w:rPr>
        <w:t>notice before the expected date of birth. The completed form should be submitted to their manager with a copy of the child’s birth certificate or MAT B1 form.</w:t>
      </w:r>
    </w:p>
    <w:p w:rsidR="00102328" w:rsidRPr="001508EC" w:rsidRDefault="00102328" w:rsidP="002360B0">
      <w:pPr>
        <w:jc w:val="both"/>
        <w:rPr>
          <w:rFonts w:cs="Arial"/>
          <w:i/>
          <w:szCs w:val="22"/>
        </w:rPr>
      </w:pPr>
    </w:p>
    <w:p w:rsidR="00102328" w:rsidRPr="001508EC" w:rsidRDefault="00102328" w:rsidP="002360B0">
      <w:pPr>
        <w:pStyle w:val="BodyText"/>
        <w:jc w:val="both"/>
        <w:rPr>
          <w:rFonts w:cs="Arial"/>
          <w:sz w:val="22"/>
          <w:szCs w:val="22"/>
        </w:rPr>
      </w:pPr>
      <w:r w:rsidRPr="001508EC">
        <w:rPr>
          <w:rFonts w:cs="Arial"/>
          <w:sz w:val="22"/>
          <w:szCs w:val="22"/>
        </w:rPr>
        <w:t>Once the manager has signed the form it should be returned to the Human Resources Department.</w:t>
      </w:r>
    </w:p>
    <w:tbl>
      <w:tblPr>
        <w:tblW w:w="0" w:type="auto"/>
        <w:tblLayout w:type="fixed"/>
        <w:tblLook w:val="0000" w:firstRow="0" w:lastRow="0" w:firstColumn="0" w:lastColumn="0" w:noHBand="0" w:noVBand="0"/>
      </w:tblPr>
      <w:tblGrid>
        <w:gridCol w:w="4786"/>
        <w:gridCol w:w="4536"/>
      </w:tblGrid>
      <w:tr w:rsidR="00102328" w:rsidRPr="001508EC" w:rsidTr="002E4CF0">
        <w:tc>
          <w:tcPr>
            <w:tcW w:w="478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Name:.........................................................</w:t>
            </w:r>
          </w:p>
        </w:tc>
        <w:tc>
          <w:tcPr>
            <w:tcW w:w="453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Date:........................................................</w:t>
            </w:r>
          </w:p>
        </w:tc>
      </w:tr>
      <w:tr w:rsidR="00102328" w:rsidRPr="001508EC" w:rsidTr="002E4CF0">
        <w:tc>
          <w:tcPr>
            <w:tcW w:w="478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Address:......................................................</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w:t>
            </w:r>
          </w:p>
        </w:tc>
        <w:tc>
          <w:tcPr>
            <w:tcW w:w="4536"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Post:........................................................</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Service Unit:............................................</w:t>
            </w:r>
          </w:p>
        </w:tc>
      </w:tr>
    </w:tbl>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Date of Commencement with the Trust or its predecessors:...............................….</w:t>
      </w:r>
    </w:p>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Expected Date of birth (If applicable):……………………………..</w:t>
      </w:r>
    </w:p>
    <w:p w:rsidR="00102328" w:rsidRPr="001508EC" w:rsidRDefault="00102328" w:rsidP="002360B0">
      <w:pPr>
        <w:jc w:val="both"/>
        <w:rPr>
          <w:rFonts w:cs="Arial"/>
          <w:szCs w:val="22"/>
        </w:rPr>
      </w:pPr>
    </w:p>
    <w:p w:rsidR="00102328" w:rsidRPr="001508EC" w:rsidRDefault="00102328" w:rsidP="002360B0">
      <w:pPr>
        <w:pBdr>
          <w:bottom w:val="single" w:sz="4" w:space="1" w:color="auto"/>
        </w:pBdr>
        <w:jc w:val="both"/>
        <w:rPr>
          <w:rFonts w:cs="Arial"/>
          <w:szCs w:val="22"/>
        </w:rPr>
      </w:pPr>
      <w:r w:rsidRPr="001508EC">
        <w:rPr>
          <w:rFonts w:cs="Arial"/>
          <w:szCs w:val="22"/>
        </w:rPr>
        <w:t>Child’s Name:……………………………………</w:t>
      </w:r>
    </w:p>
    <w:p w:rsidR="00102328" w:rsidRPr="001508EC" w:rsidRDefault="00102328" w:rsidP="002360B0">
      <w:pPr>
        <w:jc w:val="both"/>
        <w:rPr>
          <w:rFonts w:cs="Arial"/>
          <w:szCs w:val="22"/>
        </w:rPr>
      </w:pPr>
    </w:p>
    <w:p w:rsidR="00102328" w:rsidRPr="001508EC" w:rsidRDefault="00102328" w:rsidP="002360B0">
      <w:pPr>
        <w:pBdr>
          <w:bottom w:val="single" w:sz="4" w:space="1" w:color="auto"/>
        </w:pBdr>
        <w:jc w:val="both"/>
        <w:rPr>
          <w:rFonts w:cs="Arial"/>
          <w:szCs w:val="22"/>
        </w:rPr>
      </w:pPr>
      <w:r w:rsidRPr="001508EC">
        <w:rPr>
          <w:rFonts w:cs="Arial"/>
          <w:szCs w:val="22"/>
        </w:rPr>
        <w:t>Copy of Birth Certificate or MAT B1 Attached:</w:t>
      </w:r>
      <w:r w:rsidRPr="001508EC">
        <w:rPr>
          <w:rFonts w:cs="Arial"/>
          <w:szCs w:val="22"/>
        </w:rPr>
        <w:tab/>
        <w:t>YES / NO</w:t>
      </w:r>
    </w:p>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Commencement of Unpaid Parental Leave:...............................................</w:t>
      </w:r>
    </w:p>
    <w:p w:rsidR="00102328" w:rsidRPr="001508EC" w:rsidRDefault="00102328" w:rsidP="002360B0">
      <w:pPr>
        <w:jc w:val="both"/>
        <w:rPr>
          <w:rFonts w:cs="Arial"/>
          <w:szCs w:val="22"/>
        </w:rPr>
      </w:pPr>
    </w:p>
    <w:p w:rsidR="00102328" w:rsidRPr="001508EC" w:rsidRDefault="00102328" w:rsidP="002360B0">
      <w:pPr>
        <w:pStyle w:val="BodyText"/>
        <w:pBdr>
          <w:bottom w:val="single" w:sz="4" w:space="1" w:color="auto"/>
        </w:pBdr>
        <w:jc w:val="both"/>
        <w:rPr>
          <w:rFonts w:cs="Arial"/>
          <w:sz w:val="22"/>
          <w:szCs w:val="22"/>
        </w:rPr>
      </w:pPr>
      <w:r w:rsidRPr="001508EC">
        <w:rPr>
          <w:rFonts w:cs="Arial"/>
          <w:sz w:val="22"/>
          <w:szCs w:val="22"/>
        </w:rPr>
        <w:t>Date of Return in Accordance with Unpaid Parental Leave Conditions:..............................</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If you wish to take Unpaid Parental Leave, please could you provide an indication as to how you would like to take this</w:t>
      </w:r>
      <w:r w:rsidR="00326D7D" w:rsidRPr="001508EC">
        <w:rPr>
          <w:rFonts w:cs="Arial"/>
          <w:szCs w:val="22"/>
        </w:rPr>
        <w:t xml:space="preserve"> (please mark with X):</w:t>
      </w:r>
    </w:p>
    <w:p w:rsidR="00102328" w:rsidRPr="001508EC" w:rsidRDefault="00326D7D" w:rsidP="002360B0">
      <w:pPr>
        <w:jc w:val="both"/>
        <w:rPr>
          <w:rFonts w:cs="Arial"/>
          <w:szCs w:val="22"/>
        </w:rPr>
      </w:pPr>
      <w:r w:rsidRPr="001508EC">
        <w:rPr>
          <w:rFonts w:cs="Arial"/>
          <w:noProof/>
          <w:szCs w:val="22"/>
          <w:lang w:eastAsia="en-GB"/>
        </w:rPr>
        <mc:AlternateContent>
          <mc:Choice Requires="wps">
            <w:drawing>
              <wp:anchor distT="0" distB="0" distL="114300" distR="114300" simplePos="0" relativeHeight="251656192" behindDoc="0" locked="0" layoutInCell="1" allowOverlap="1" wp14:anchorId="0374BFC7" wp14:editId="30EDE89F">
                <wp:simplePos x="0" y="0"/>
                <wp:positionH relativeFrom="column">
                  <wp:posOffset>42333</wp:posOffset>
                </wp:positionH>
                <wp:positionV relativeFrom="paragraph">
                  <wp:posOffset>69003</wp:posOffset>
                </wp:positionV>
                <wp:extent cx="431800" cy="27940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43180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08EC" w:rsidRDefault="001508EC" w:rsidP="00CD50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BFC7" id="_x0000_t202" coordsize="21600,21600" o:spt="202" path="m,l,21600r21600,l21600,xe">
                <v:stroke joinstyle="miter"/>
                <v:path gradientshapeok="t" o:connecttype="rect"/>
              </v:shapetype>
              <v:shape id="Text Box 12" o:spid="_x0000_s1026" type="#_x0000_t202" style="position:absolute;left:0;text-align:left;margin-left:3.35pt;margin-top:5.45pt;width:34pt;height: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WNkgIAALMFAAAOAAAAZHJzL2Uyb0RvYy54bWysVE1PGzEQvVfqf7B8L5uE8BWxQSmIqhIC&#10;VKg4O16brPB6XNtJlv76Pns3IVAuVL3sjmfejGeeZ+b0rG0MWykfarIlH+4NOFNWUlXbx5L/vL/8&#10;csxZiMJWwpBVJX9WgZ9NP386XbuJGtGCTKU8QxAbJmtX8kWMblIUQS5UI8IeOWVh1OQbEXH0j0Xl&#10;xRrRG1OMBoPDYk2+cp6kCgHai87Ipzm+1krGG62DisyUHLnF/PX5O0/fYnoqJo9euEUt+zTEP2TR&#10;iNri0m2oCxEFW/r6r1BNLT0F0nFPUlOQ1rVUuQZUMxy8qeZuIZzKtYCc4LY0hf8XVl6vbj2rK7zd&#10;iDMrGrzRvWoj+0otgwr8rF2YAHbnAIwt9MBu9AHKVHarfZP+KIjBDqaft+ymaBLK8f7weACLhGl0&#10;dDKGjOjFi7PzIX5T1LAklNzj8TKnYnUVYgfdQNJdgUxdXdbG5ENqGHVuPFsJPLWJOUUEf4Uylq1L&#10;frh/MMiBX9lS6K3/3Aj51Ke3g0I8Y9N1KrdWn1YiqCMiS/HZqIQx9ofSoDbz8U6OQkplt3lmdEJp&#10;VPQRxx7/ktVHnLs64JFvJhu3zk1tyXcsvaa2etpQqzs83nCn7iTGdt72jTOn6hl946mbvODkZQ2i&#10;r0SIt8Jj1NAQWB/xBh9tCK9DvcTZgvzv9/QJjwmAlbM1Rrfk4ddSeMWZ+W4xGyfD8TjNej6MD45G&#10;OPhdy3zXYpfNOaFlhlhUTmYx4aPZiNpT84AtM0u3wiSsxN0ljxvxPHYLBVtKqtksgzDdTsQre+dk&#10;Cp3oTQ123z4I7/oGj5iMa9oMuZi86fMOmzwtzZaRdJ2HIBHcsdoTj82Qx6jfYmn17J4z6mXXTv8A&#10;AAD//wMAUEsDBBQABgAIAAAAIQC6vFkb2AAAAAYBAAAPAAAAZHJzL2Rvd25yZXYueG1sTI7NTsMw&#10;EITvSLyDtUjcqAMqbRLiVIAKF04UxNmNt7ZFvI5iNw1vz3Kix/nRzNds5tCLCcfkIym4XRQgkLpo&#10;PFkFnx8vNyWIlDUZ3UdCBT+YYNNeXjS6NvFE7zjtshU8QqnWClzOQy1l6hwGnRZxQOLsEMegM8vR&#10;SjPqE4+HXt4VxUoG7YkfnB7w2WH3vTsGBdsnW9mu1KPblsb7af46vNlXpa6v5scHEBnn/F+GP3xG&#10;h5aZ9vFIJolewWrNRbaLCgTH6yXrvYL7ZQWybeQ5fvsLAAD//wMAUEsBAi0AFAAGAAgAAAAhALaD&#10;OJL+AAAA4QEAABMAAAAAAAAAAAAAAAAAAAAAAFtDb250ZW50X1R5cGVzXS54bWxQSwECLQAUAAYA&#10;CAAAACEAOP0h/9YAAACUAQAACwAAAAAAAAAAAAAAAAAvAQAAX3JlbHMvLnJlbHNQSwECLQAUAAYA&#10;CAAAACEAPIuljZICAACzBQAADgAAAAAAAAAAAAAAAAAuAgAAZHJzL2Uyb0RvYy54bWxQSwECLQAU&#10;AAYACAAAACEAurxZG9gAAAAGAQAADwAAAAAAAAAAAAAAAADsBAAAZHJzL2Rvd25yZXYueG1sUEsF&#10;BgAAAAAEAAQA8wAAAPEFAAAAAA==&#10;" fillcolor="white [3201]" strokeweight=".5pt">
                <v:textbox>
                  <w:txbxContent>
                    <w:p w:rsidR="001508EC" w:rsidRDefault="001508EC" w:rsidP="00CD50E9">
                      <w:pPr>
                        <w:jc w:val="center"/>
                      </w:pPr>
                    </w:p>
                  </w:txbxContent>
                </v:textbox>
              </v:shape>
            </w:pict>
          </mc:Fallback>
        </mc:AlternateContent>
      </w:r>
    </w:p>
    <w:p w:rsidR="00102328" w:rsidRPr="001508EC" w:rsidRDefault="00102328" w:rsidP="002360B0">
      <w:pPr>
        <w:jc w:val="both"/>
        <w:rPr>
          <w:rFonts w:cs="Arial"/>
          <w:szCs w:val="22"/>
        </w:rPr>
      </w:pPr>
      <w:r w:rsidRPr="001508EC">
        <w:rPr>
          <w:rFonts w:cs="Arial"/>
          <w:szCs w:val="22"/>
        </w:rPr>
        <w:tab/>
      </w:r>
      <w:r w:rsidRPr="001508EC">
        <w:rPr>
          <w:rFonts w:cs="Arial"/>
          <w:szCs w:val="22"/>
        </w:rPr>
        <w:tab/>
        <w:t>4 weeks unpaid parental leave in a single block</w:t>
      </w:r>
    </w:p>
    <w:p w:rsidR="00102328" w:rsidRPr="001508EC" w:rsidRDefault="00326D7D" w:rsidP="002360B0">
      <w:pPr>
        <w:pStyle w:val="Header"/>
        <w:tabs>
          <w:tab w:val="clear" w:pos="4320"/>
          <w:tab w:val="clear" w:pos="8640"/>
        </w:tabs>
        <w:jc w:val="both"/>
        <w:rPr>
          <w:rFonts w:ascii="Arial" w:hAnsi="Arial" w:cs="Arial"/>
          <w:sz w:val="22"/>
          <w:szCs w:val="22"/>
        </w:rPr>
      </w:pPr>
      <w:r w:rsidRPr="001508EC">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3201DF80" wp14:editId="0CE7ECC6">
                <wp:simplePos x="0" y="0"/>
                <wp:positionH relativeFrom="column">
                  <wp:posOffset>41486</wp:posOffset>
                </wp:positionH>
                <wp:positionV relativeFrom="paragraph">
                  <wp:posOffset>158326</wp:posOffset>
                </wp:positionV>
                <wp:extent cx="431800" cy="27940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431800" cy="279400"/>
                        </a:xfrm>
                        <a:prstGeom prst="rect">
                          <a:avLst/>
                        </a:prstGeom>
                        <a:solidFill>
                          <a:sysClr val="window" lastClr="FFFFFF"/>
                        </a:solidFill>
                        <a:ln w="6350">
                          <a:solidFill>
                            <a:prstClr val="black"/>
                          </a:solidFill>
                        </a:ln>
                        <a:effectLst/>
                      </wps:spPr>
                      <wps:txbx>
                        <w:txbxContent>
                          <w:p w:rsidR="001508EC" w:rsidRDefault="001508EC" w:rsidP="00CD50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1DF80" id="Text Box 13" o:spid="_x0000_s1027" type="#_x0000_t202" style="position:absolute;left:0;text-align:left;margin-left:3.25pt;margin-top:12.45pt;width:34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2rWAIAAMgEAAAOAAAAZHJzL2Uyb0RvYy54bWysVMlu2zAQvRfoPxC8N/KWzbAcuA5cFAiS&#10;AHaRM01RsVCKw5K0Jffr+0jZztZTUR/o2TjL4xtNbtpas51yviKT8/5ZjzNlJBWVec75j9XiyxVn&#10;PghTCE1G5XyvPL+Zfv40aexYDWhDulCOIYnx48bmfBOCHWeZlxtVC39GVhk4S3K1CFDdc1Y40SB7&#10;rbNBr3eRNeQK60gq72G97Zx8mvKXpZLhoSy9CkznHL2FdLp0ruOZTSdi/OyE3VTy0Ib4hy5qURkU&#10;PaW6FUGwras+pKor6chTGc4k1RmVZSVVmgHT9HvvplluhFVpFoDj7Qkm///Syvvdo2NVgbcbcmZE&#10;jTdaqTawr9QymIBPY/0YYUuLwNDCjtij3cMYx25LV8d/DMTgB9L7E7oxm4RxNOxf9eCRcA0ur0eQ&#10;kT17uWydD98U1SwKOXd4vISp2N350IUeQ2ItT7oqFpXWSdn7uXZsJ/DOoEdBDWda+ABjzhfpd6j2&#10;5po2rMn5xfC8lyq98cVap5xrLeTPjxnQvTaxvkpcO/QZEeuQiVJo122H8BG1NRV7gOmoo6O3clGh&#10;2B36fRQO/ANK2KnwgKPUhA7pIHG2Iff7b/YYD1rAy1kDPufc/9oKpwDDdwPCXPdHo7gASRmdXw6g&#10;uNee9WuP2dZzApR9bK+VSYzxQR/F0lH9hNWbxapwCSNRO+fhKM5Dt2VYXalmsxQEylsR7szSypg6&#10;4hZBXrVPwtnDqwfQ5Z6OzBfjd4/fxcabhmbbQGWVmBFx7lAFo6KCdUncOqx23MfXeop6+QBN/wAA&#10;AP//AwBQSwMEFAAGAAgAAAAhAIHaLrfZAAAABgEAAA8AAABkcnMvZG93bnJldi54bWxMjs1OwzAQ&#10;hO9IvIO1SNyoQ1VKksapEBJHhEg5wM21t4khXkexm4Y+PcsJjvOjma/azr4XE47RBVJwu8hAIJlg&#10;HbUK3nZPNzmImDRZ3QdCBd8YYVtfXlS6tOFErzg1qRU8QrHUCrqUhlLKaDr0Oi7CgMTZIYxeJ5Zj&#10;K+2oTzzue7nMsrX02hE/dHrAxw7NV3P0Ciy9BzIf7vnsqDGuOL/kn2ZS6vpqftiASDinvzL84jM6&#10;1My0D0eyUfQK1ndcVLBcFSA4vl+x3rOdFyDrSv7Hr38AAAD//wMAUEsBAi0AFAAGAAgAAAAhALaD&#10;OJL+AAAA4QEAABMAAAAAAAAAAAAAAAAAAAAAAFtDb250ZW50X1R5cGVzXS54bWxQSwECLQAUAAYA&#10;CAAAACEAOP0h/9YAAACUAQAACwAAAAAAAAAAAAAAAAAvAQAAX3JlbHMvLnJlbHNQSwECLQAUAAYA&#10;CAAAACEAB719q1gCAADIBAAADgAAAAAAAAAAAAAAAAAuAgAAZHJzL2Uyb0RvYy54bWxQSwECLQAU&#10;AAYACAAAACEAgdout9kAAAAGAQAADwAAAAAAAAAAAAAAAACyBAAAZHJzL2Rvd25yZXYueG1sUEsF&#10;BgAAAAAEAAQA8wAAALgFAAAAAA==&#10;" fillcolor="window" strokeweight=".5pt">
                <v:textbox>
                  <w:txbxContent>
                    <w:p w:rsidR="001508EC" w:rsidRDefault="001508EC" w:rsidP="00CD50E9">
                      <w:pPr>
                        <w:jc w:val="center"/>
                      </w:pPr>
                    </w:p>
                  </w:txbxContent>
                </v:textbox>
              </v:shape>
            </w:pict>
          </mc:Fallback>
        </mc:AlternateContent>
      </w:r>
    </w:p>
    <w:p w:rsidR="00102328" w:rsidRPr="001508EC" w:rsidRDefault="00102328" w:rsidP="002360B0">
      <w:pPr>
        <w:pStyle w:val="Header"/>
        <w:tabs>
          <w:tab w:val="clear" w:pos="4320"/>
          <w:tab w:val="clear" w:pos="8640"/>
        </w:tabs>
        <w:ind w:left="1440"/>
        <w:jc w:val="both"/>
        <w:rPr>
          <w:rFonts w:ascii="Arial" w:hAnsi="Arial" w:cs="Arial"/>
          <w:sz w:val="22"/>
          <w:szCs w:val="22"/>
        </w:rPr>
      </w:pPr>
      <w:r w:rsidRPr="001508EC">
        <w:rPr>
          <w:rFonts w:ascii="Arial" w:hAnsi="Arial" w:cs="Arial"/>
          <w:sz w:val="22"/>
          <w:szCs w:val="22"/>
        </w:rPr>
        <w:t>4 weeks unpaid parental leave on separate occasions</w:t>
      </w:r>
    </w:p>
    <w:p w:rsidR="00102328" w:rsidRPr="001508EC" w:rsidRDefault="00102328" w:rsidP="002360B0">
      <w:pPr>
        <w:pStyle w:val="Header"/>
        <w:tabs>
          <w:tab w:val="clear" w:pos="4320"/>
          <w:tab w:val="clear" w:pos="8640"/>
        </w:tabs>
        <w:ind w:left="1440"/>
        <w:jc w:val="both"/>
        <w:rPr>
          <w:rFonts w:ascii="Arial" w:hAnsi="Arial" w:cs="Arial"/>
          <w:sz w:val="22"/>
          <w:szCs w:val="22"/>
        </w:rPr>
      </w:pPr>
    </w:p>
    <w:p w:rsidR="00102328" w:rsidRPr="001508EC" w:rsidRDefault="00102328" w:rsidP="002360B0">
      <w:pPr>
        <w:pBdr>
          <w:top w:val="single" w:sz="4" w:space="1" w:color="auto"/>
        </w:pBdr>
        <w:jc w:val="both"/>
        <w:rPr>
          <w:rFonts w:cs="Arial"/>
          <w:szCs w:val="22"/>
        </w:rPr>
      </w:pPr>
    </w:p>
    <w:p w:rsidR="00102328" w:rsidRPr="001508EC" w:rsidRDefault="00102328" w:rsidP="002360B0">
      <w:pPr>
        <w:jc w:val="both"/>
        <w:rPr>
          <w:rFonts w:cs="Arial"/>
          <w:szCs w:val="22"/>
        </w:rPr>
      </w:pPr>
      <w:r w:rsidRPr="001508EC">
        <w:rPr>
          <w:rFonts w:cs="Arial"/>
          <w:szCs w:val="22"/>
        </w:rPr>
        <w:t>I wish to apply for unpaid parental leave as detailed in the Special Leave Policy.  I understand that if I take 4 weeks unpaid parental leave in one single block, I will not be entitled to any further unpaid parental leave until the following financial year.  I confirm I will be a named parent of the child.</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 xml:space="preserve">I also understand that whilst on Unpaid Parental Leave I must not undertake paid or unpaid work either in the Trust or outside the Trust during my normal contracted hours. </w:t>
      </w:r>
    </w:p>
    <w:tbl>
      <w:tblPr>
        <w:tblW w:w="9322" w:type="dxa"/>
        <w:tblLayout w:type="fixed"/>
        <w:tblLook w:val="0000" w:firstRow="0" w:lastRow="0" w:firstColumn="0" w:lastColumn="0" w:noHBand="0" w:noVBand="0"/>
      </w:tblPr>
      <w:tblGrid>
        <w:gridCol w:w="5495"/>
        <w:gridCol w:w="3827"/>
      </w:tblGrid>
      <w:tr w:rsidR="00102328" w:rsidRPr="001508EC" w:rsidTr="002E4CF0">
        <w:tc>
          <w:tcPr>
            <w:tcW w:w="5495"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Signed:..................................................................</w:t>
            </w:r>
          </w:p>
        </w:tc>
        <w:tc>
          <w:tcPr>
            <w:tcW w:w="3827"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Date:.............................................</w:t>
            </w:r>
          </w:p>
        </w:tc>
      </w:tr>
      <w:tr w:rsidR="00102328" w:rsidRPr="001508EC" w:rsidTr="002E4CF0">
        <w:tc>
          <w:tcPr>
            <w:tcW w:w="5495"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Managers Signature:..........................................…</w:t>
            </w:r>
          </w:p>
        </w:tc>
        <w:tc>
          <w:tcPr>
            <w:tcW w:w="3827" w:type="dxa"/>
          </w:tcPr>
          <w:p w:rsidR="00102328" w:rsidRPr="001508EC" w:rsidRDefault="00102328" w:rsidP="002360B0">
            <w:pPr>
              <w:jc w:val="both"/>
              <w:rPr>
                <w:rFonts w:cs="Arial"/>
                <w:szCs w:val="22"/>
              </w:rPr>
            </w:pPr>
          </w:p>
          <w:p w:rsidR="00102328" w:rsidRPr="001508EC" w:rsidRDefault="00102328" w:rsidP="002360B0">
            <w:pPr>
              <w:jc w:val="both"/>
              <w:rPr>
                <w:rFonts w:cs="Arial"/>
                <w:szCs w:val="22"/>
              </w:rPr>
            </w:pPr>
            <w:r w:rsidRPr="001508EC">
              <w:rPr>
                <w:rFonts w:cs="Arial"/>
                <w:szCs w:val="22"/>
              </w:rPr>
              <w:t>Date:.............................................</w:t>
            </w:r>
          </w:p>
        </w:tc>
      </w:tr>
    </w:tbl>
    <w:p w:rsidR="005A342B" w:rsidRPr="001508EC" w:rsidRDefault="005A342B" w:rsidP="002360B0">
      <w:pPr>
        <w:spacing w:after="200" w:line="276" w:lineRule="auto"/>
        <w:rPr>
          <w:rFonts w:cs="Arial"/>
          <w:szCs w:val="22"/>
        </w:rPr>
      </w:pPr>
      <w:r w:rsidRPr="001508EC">
        <w:rPr>
          <w:rFonts w:cs="Arial"/>
          <w:szCs w:val="22"/>
        </w:rPr>
        <w:br w:type="page"/>
      </w:r>
    </w:p>
    <w:p w:rsidR="00102328" w:rsidRPr="001508EC" w:rsidRDefault="00102328" w:rsidP="002360B0">
      <w:pPr>
        <w:tabs>
          <w:tab w:val="left" w:pos="1980"/>
        </w:tabs>
        <w:jc w:val="both"/>
        <w:rPr>
          <w:rFonts w:eastAsia="Calibri" w:cs="Arial"/>
          <w:b/>
          <w:bCs/>
          <w:color w:val="000000"/>
          <w:szCs w:val="22"/>
        </w:rPr>
      </w:pPr>
      <w:r w:rsidRPr="001508EC">
        <w:rPr>
          <w:rFonts w:eastAsia="Calibri" w:cs="Arial"/>
          <w:b/>
          <w:bCs/>
          <w:color w:val="000000"/>
          <w:szCs w:val="22"/>
        </w:rPr>
        <w:lastRenderedPageBreak/>
        <w:t xml:space="preserve">Appendix </w:t>
      </w:r>
      <w:r w:rsidR="00CA191D" w:rsidRPr="001508EC">
        <w:rPr>
          <w:rFonts w:eastAsia="Calibri" w:cs="Arial"/>
          <w:b/>
          <w:bCs/>
          <w:color w:val="000000"/>
          <w:szCs w:val="22"/>
        </w:rPr>
        <w:t>8</w:t>
      </w:r>
    </w:p>
    <w:p w:rsidR="005A342B" w:rsidRPr="001508EC" w:rsidRDefault="005A342B" w:rsidP="002360B0">
      <w:pPr>
        <w:tabs>
          <w:tab w:val="left" w:pos="1980"/>
        </w:tabs>
        <w:jc w:val="both"/>
        <w:rPr>
          <w:rFonts w:eastAsia="Calibri" w:cs="Arial"/>
          <w:bCs/>
          <w:color w:val="000000"/>
          <w:szCs w:val="22"/>
        </w:rPr>
      </w:pPr>
    </w:p>
    <w:p w:rsidR="00102328" w:rsidRPr="001508EC" w:rsidRDefault="00102328" w:rsidP="002360B0">
      <w:pPr>
        <w:jc w:val="both"/>
        <w:rPr>
          <w:rFonts w:cs="Arial"/>
          <w:b/>
          <w:szCs w:val="22"/>
        </w:rPr>
      </w:pPr>
      <w:r w:rsidRPr="001508EC">
        <w:rPr>
          <w:rFonts w:cs="Arial"/>
          <w:b/>
          <w:szCs w:val="22"/>
        </w:rPr>
        <w:t xml:space="preserve">EAST LONDON NHS FOUNDATION TRUST </w:t>
      </w:r>
    </w:p>
    <w:p w:rsidR="00102328" w:rsidRPr="001508EC" w:rsidRDefault="00102328" w:rsidP="002360B0">
      <w:pPr>
        <w:tabs>
          <w:tab w:val="left" w:pos="1980"/>
        </w:tabs>
        <w:jc w:val="both"/>
        <w:rPr>
          <w:rFonts w:eastAsia="Calibri" w:cs="Arial"/>
          <w:b/>
          <w:bCs/>
          <w:color w:val="000000"/>
          <w:szCs w:val="22"/>
        </w:rPr>
      </w:pPr>
    </w:p>
    <w:p w:rsidR="00102328" w:rsidRPr="001508EC"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1508EC">
        <w:rPr>
          <w:rFonts w:cs="Arial"/>
          <w:sz w:val="22"/>
          <w:szCs w:val="22"/>
        </w:rPr>
        <w:t>JURY SERVICE REQUEST FORM</w:t>
      </w:r>
    </w:p>
    <w:p w:rsidR="00102328" w:rsidRPr="001508EC" w:rsidRDefault="00102328" w:rsidP="002360B0">
      <w:pPr>
        <w:tabs>
          <w:tab w:val="left" w:pos="1980"/>
        </w:tabs>
        <w:jc w:val="both"/>
        <w:rPr>
          <w:rFonts w:eastAsia="Calibri" w:cs="Arial"/>
          <w:b/>
          <w:bCs/>
          <w:color w:val="000000"/>
          <w:szCs w:val="22"/>
        </w:rPr>
      </w:pPr>
    </w:p>
    <w:p w:rsidR="00102328" w:rsidRPr="001508EC" w:rsidRDefault="00102328" w:rsidP="002360B0">
      <w:pPr>
        <w:autoSpaceDE w:val="0"/>
        <w:autoSpaceDN w:val="0"/>
        <w:adjustRightInd w:val="0"/>
        <w:jc w:val="both"/>
        <w:rPr>
          <w:rFonts w:eastAsia="Calibri" w:cs="Arial"/>
          <w:b/>
          <w:bCs/>
          <w:color w:val="000000"/>
          <w:szCs w:val="22"/>
        </w:rPr>
      </w:pPr>
      <w:r w:rsidRPr="001508EC">
        <w:rPr>
          <w:rFonts w:eastAsia="Calibri" w:cs="Arial"/>
          <w:b/>
          <w:bCs/>
          <w:color w:val="000000"/>
          <w:szCs w:val="22"/>
        </w:rPr>
        <w:t xml:space="preserve"> (To be completed before commencement of Jury Service)</w:t>
      </w:r>
    </w:p>
    <w:p w:rsidR="00102328" w:rsidRPr="001508EC" w:rsidRDefault="00102328" w:rsidP="002360B0">
      <w:pPr>
        <w:autoSpaceDE w:val="0"/>
        <w:autoSpaceDN w:val="0"/>
        <w:adjustRightInd w:val="0"/>
        <w:jc w:val="both"/>
        <w:rPr>
          <w:rFonts w:eastAsia="Calibri" w:cs="Arial"/>
          <w:b/>
          <w:bCs/>
          <w:color w:val="000000"/>
          <w:szCs w:val="22"/>
        </w:rPr>
      </w:pPr>
    </w:p>
    <w:p w:rsidR="00102328" w:rsidRPr="001508EC" w:rsidRDefault="00102328" w:rsidP="002360B0">
      <w:pPr>
        <w:autoSpaceDE w:val="0"/>
        <w:autoSpaceDN w:val="0"/>
        <w:adjustRightInd w:val="0"/>
        <w:jc w:val="both"/>
        <w:rPr>
          <w:rFonts w:eastAsia="Calibri" w:cs="Arial"/>
          <w:b/>
          <w:bCs/>
          <w:color w:val="000000"/>
          <w:szCs w:val="22"/>
        </w:rPr>
      </w:pPr>
    </w:p>
    <w:p w:rsidR="00102328" w:rsidRPr="001508EC" w:rsidRDefault="00102328" w:rsidP="002360B0">
      <w:pPr>
        <w:autoSpaceDE w:val="0"/>
        <w:autoSpaceDN w:val="0"/>
        <w:adjustRightInd w:val="0"/>
        <w:jc w:val="both"/>
        <w:rPr>
          <w:rFonts w:eastAsia="Calibri" w:cs="Arial"/>
          <w:b/>
          <w:bCs/>
          <w:color w:val="000000"/>
          <w:szCs w:val="22"/>
        </w:rPr>
      </w:pPr>
      <w:r w:rsidRPr="001508EC">
        <w:rPr>
          <w:rFonts w:eastAsia="Calibri" w:cs="Arial"/>
          <w:b/>
          <w:bCs/>
          <w:color w:val="000000"/>
          <w:szCs w:val="22"/>
        </w:rPr>
        <w:t xml:space="preserve">Employee Personal Details </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Name: ________________________________ Band: _____________________ </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Base: _________________________________Job Title:</w:t>
      </w:r>
      <w:r w:rsidR="008140F7" w:rsidRPr="001508EC">
        <w:rPr>
          <w:rFonts w:eastAsia="Calibri" w:cs="Arial"/>
          <w:color w:val="000000"/>
          <w:szCs w:val="22"/>
        </w:rPr>
        <w:t xml:space="preserve"> </w:t>
      </w:r>
      <w:r w:rsidRPr="001508EC">
        <w:rPr>
          <w:rFonts w:eastAsia="Calibri" w:cs="Arial"/>
          <w:color w:val="000000"/>
          <w:szCs w:val="22"/>
        </w:rPr>
        <w:t xml:space="preserve">___________________ </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Assignment</w:t>
      </w:r>
      <w:r w:rsidR="008140F7" w:rsidRPr="001508EC">
        <w:rPr>
          <w:rFonts w:eastAsia="Calibri" w:cs="Arial"/>
          <w:color w:val="000000"/>
          <w:szCs w:val="22"/>
        </w:rPr>
        <w:t>/Employee</w:t>
      </w:r>
      <w:r w:rsidRPr="001508EC">
        <w:rPr>
          <w:rFonts w:eastAsia="Calibri" w:cs="Arial"/>
          <w:color w:val="000000"/>
          <w:szCs w:val="22"/>
        </w:rPr>
        <w:t xml:space="preserve"> Number: _______________________ </w:t>
      </w:r>
    </w:p>
    <w:p w:rsidR="00102328" w:rsidRPr="001508EC" w:rsidRDefault="00102328" w:rsidP="002360B0">
      <w:pPr>
        <w:autoSpaceDE w:val="0"/>
        <w:autoSpaceDN w:val="0"/>
        <w:adjustRightInd w:val="0"/>
        <w:jc w:val="both"/>
        <w:rPr>
          <w:rFonts w:eastAsia="Calibri" w:cs="Arial"/>
          <w:b/>
          <w:bCs/>
          <w:color w:val="000000"/>
          <w:szCs w:val="22"/>
        </w:rPr>
      </w:pPr>
    </w:p>
    <w:p w:rsidR="00102328" w:rsidRPr="001508EC" w:rsidRDefault="00102328" w:rsidP="002360B0">
      <w:pPr>
        <w:autoSpaceDE w:val="0"/>
        <w:autoSpaceDN w:val="0"/>
        <w:adjustRightInd w:val="0"/>
        <w:jc w:val="both"/>
        <w:rPr>
          <w:rFonts w:eastAsia="Calibri" w:cs="Arial"/>
          <w:b/>
          <w:bCs/>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b/>
          <w:bCs/>
          <w:color w:val="000000"/>
          <w:szCs w:val="22"/>
        </w:rPr>
        <w:t>Period of Jury Service as per notification from HM Court Service</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From: __________________________ (First day of jury service) </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To: ____________________________ (Last day of jury service – provisional date) </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I confirm I will return to work on full days that I am not required in Court. If I finish early one day before the end of my normal contracted finish time, I will contact my line manager to check whether I am required to attend work on that day. If I am released early from jury service I will return to work. </w:t>
      </w: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  </w:t>
      </w: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I will request a Certificate of Attendance form from the Jury Manager upon being discharged from jury service and will provide this to my manager immediately upon my return to work. </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I accept that any days or half days between Monday and Friday (other than bank holidays) during the period of jury service stated above, that are not included on the Certificate of Attendance form and for which I did not report for work or seek authorisation from my line manager to take the days as authorised paid leave, will be treated as unpaid unauthorised absence by East London NHS Foundation Trust. </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jc w:val="both"/>
        <w:rPr>
          <w:rFonts w:cs="Arial"/>
          <w:szCs w:val="22"/>
        </w:rPr>
      </w:pPr>
      <w:r w:rsidRPr="001508EC">
        <w:rPr>
          <w:rFonts w:cs="Arial"/>
          <w:szCs w:val="22"/>
        </w:rPr>
        <w:t>I also understand that whilst on Jury Service Leave I must not undertake paid or unpaid work either in the Trust or outside the Trust during my normal contracted hours. The only exception to this is where I am not required by the court and I am asked to return to work by my manager.</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Employee’s Signature: _______________________________Date: ____________</w:t>
      </w:r>
    </w:p>
    <w:p w:rsidR="008140F7" w:rsidRPr="001508EC" w:rsidRDefault="008140F7" w:rsidP="002360B0">
      <w:pPr>
        <w:autoSpaceDE w:val="0"/>
        <w:autoSpaceDN w:val="0"/>
        <w:adjustRightInd w:val="0"/>
        <w:jc w:val="both"/>
        <w:rPr>
          <w:rFonts w:eastAsia="Calibri" w:cs="Arial"/>
          <w:color w:val="000000"/>
          <w:szCs w:val="22"/>
        </w:rPr>
      </w:pPr>
    </w:p>
    <w:p w:rsidR="008140F7" w:rsidRPr="001508EC" w:rsidRDefault="008140F7" w:rsidP="002360B0">
      <w:pPr>
        <w:autoSpaceDE w:val="0"/>
        <w:autoSpaceDN w:val="0"/>
        <w:adjustRightInd w:val="0"/>
        <w:jc w:val="both"/>
        <w:rPr>
          <w:rFonts w:eastAsia="Calibri" w:cs="Arial"/>
          <w:color w:val="000000"/>
          <w:szCs w:val="22"/>
        </w:rPr>
      </w:pPr>
      <w:r w:rsidRPr="001508EC">
        <w:rPr>
          <w:rFonts w:eastAsia="Calibri" w:cs="Arial"/>
          <w:color w:val="000000"/>
          <w:szCs w:val="22"/>
        </w:rPr>
        <w:t>Employee’s Name: ______________________________</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Manager’s Signature: _______________________________ Date: ____________</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Manager’s Name (print): ______________________________ </w:t>
      </w:r>
    </w:p>
    <w:p w:rsidR="00102328" w:rsidRPr="001508EC" w:rsidRDefault="00102328" w:rsidP="002360B0">
      <w:pPr>
        <w:spacing w:line="276" w:lineRule="auto"/>
        <w:jc w:val="both"/>
        <w:rPr>
          <w:rFonts w:eastAsia="Calibri" w:cs="Arial"/>
          <w:b/>
          <w:bCs/>
          <w:szCs w:val="22"/>
        </w:rPr>
      </w:pPr>
    </w:p>
    <w:p w:rsidR="00102328" w:rsidRPr="001508EC" w:rsidRDefault="00102328" w:rsidP="002360B0">
      <w:pPr>
        <w:spacing w:line="276" w:lineRule="auto"/>
        <w:jc w:val="both"/>
        <w:rPr>
          <w:rFonts w:eastAsia="Calibri" w:cs="Arial"/>
          <w:b/>
          <w:bCs/>
          <w:szCs w:val="22"/>
        </w:rPr>
      </w:pPr>
      <w:r w:rsidRPr="001508EC">
        <w:rPr>
          <w:rFonts w:eastAsia="Calibri" w:cs="Arial"/>
          <w:b/>
          <w:bCs/>
          <w:szCs w:val="22"/>
        </w:rPr>
        <w:t xml:space="preserve">Manager to retain </w:t>
      </w:r>
    </w:p>
    <w:p w:rsidR="00102328" w:rsidRPr="001508EC" w:rsidRDefault="00102328" w:rsidP="002360B0">
      <w:pPr>
        <w:spacing w:line="276" w:lineRule="auto"/>
        <w:jc w:val="both"/>
        <w:rPr>
          <w:rFonts w:cs="Arial"/>
          <w:szCs w:val="22"/>
        </w:rPr>
      </w:pPr>
      <w:r w:rsidRPr="001508EC">
        <w:rPr>
          <w:rFonts w:eastAsia="Calibri" w:cs="Arial"/>
          <w:b/>
          <w:bCs/>
          <w:szCs w:val="22"/>
        </w:rPr>
        <w:t>Copy to be given to Employee</w:t>
      </w: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b/>
          <w:bCs/>
          <w:color w:val="000000"/>
          <w:szCs w:val="22"/>
          <w:lang w:eastAsia="en-GB"/>
        </w:rPr>
      </w:pPr>
      <w:r w:rsidRPr="001508EC">
        <w:rPr>
          <w:rFonts w:cs="Arial"/>
          <w:b/>
          <w:bCs/>
          <w:color w:val="000000"/>
          <w:szCs w:val="22"/>
          <w:lang w:eastAsia="en-GB"/>
        </w:rPr>
        <w:lastRenderedPageBreak/>
        <w:t xml:space="preserve">Appendix </w:t>
      </w:r>
      <w:r w:rsidR="00CA191D" w:rsidRPr="001508EC">
        <w:rPr>
          <w:rFonts w:cs="Arial"/>
          <w:b/>
          <w:bCs/>
          <w:color w:val="000000"/>
          <w:szCs w:val="22"/>
          <w:lang w:eastAsia="en-GB"/>
        </w:rPr>
        <w:t>9</w:t>
      </w:r>
    </w:p>
    <w:p w:rsidR="008140F7" w:rsidRPr="001508EC" w:rsidRDefault="008140F7" w:rsidP="002360B0">
      <w:pPr>
        <w:autoSpaceDE w:val="0"/>
        <w:autoSpaceDN w:val="0"/>
        <w:adjustRightInd w:val="0"/>
        <w:jc w:val="both"/>
        <w:rPr>
          <w:rFonts w:cs="Arial"/>
          <w:b/>
          <w:bCs/>
          <w:color w:val="000000"/>
          <w:szCs w:val="22"/>
          <w:lang w:eastAsia="en-GB"/>
        </w:rPr>
      </w:pPr>
    </w:p>
    <w:p w:rsidR="00102328" w:rsidRPr="001508EC" w:rsidRDefault="00102328" w:rsidP="002360B0">
      <w:pPr>
        <w:jc w:val="both"/>
        <w:rPr>
          <w:rFonts w:cs="Arial"/>
          <w:b/>
          <w:szCs w:val="22"/>
        </w:rPr>
      </w:pPr>
      <w:r w:rsidRPr="001508EC">
        <w:rPr>
          <w:rFonts w:cs="Arial"/>
          <w:b/>
          <w:szCs w:val="22"/>
        </w:rPr>
        <w:t xml:space="preserve">EAST LONDON NHS FOUNDATION TRUST </w:t>
      </w:r>
    </w:p>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1508EC">
        <w:rPr>
          <w:rFonts w:cs="Arial"/>
          <w:sz w:val="22"/>
          <w:szCs w:val="22"/>
        </w:rPr>
        <w:t>JURY SERVICE ATTENDANCE</w:t>
      </w:r>
    </w:p>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color w:val="000000"/>
          <w:szCs w:val="22"/>
          <w:lang w:eastAsia="en-GB"/>
        </w:rPr>
      </w:pPr>
      <w:r w:rsidRPr="001508EC">
        <w:rPr>
          <w:rFonts w:cs="Arial"/>
          <w:b/>
          <w:bCs/>
          <w:color w:val="000000"/>
          <w:szCs w:val="22"/>
          <w:lang w:eastAsia="en-GB"/>
        </w:rPr>
        <w:t>Confirmation of Non-attendance at Work During Jury Service</w:t>
      </w:r>
      <w:r w:rsidR="00D22ACB" w:rsidRPr="001508EC">
        <w:rPr>
          <w:rFonts w:cs="Arial"/>
          <w:b/>
          <w:bCs/>
          <w:color w:val="000000"/>
          <w:szCs w:val="22"/>
          <w:lang w:eastAsia="en-GB"/>
        </w:rPr>
        <w:t xml:space="preserve"> </w:t>
      </w:r>
      <w:r w:rsidRPr="001508EC">
        <w:rPr>
          <w:rFonts w:cs="Arial"/>
          <w:b/>
          <w:bCs/>
          <w:color w:val="000000"/>
          <w:szCs w:val="22"/>
          <w:lang w:eastAsia="en-GB"/>
        </w:rPr>
        <w:t>(To be completed on completion of jury service)</w:t>
      </w:r>
    </w:p>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b/>
          <w:bCs/>
          <w:color w:val="000000"/>
          <w:szCs w:val="22"/>
          <w:lang w:eastAsia="en-GB"/>
        </w:rPr>
      </w:pPr>
      <w:r w:rsidRPr="001508EC">
        <w:rPr>
          <w:rFonts w:cs="Arial"/>
          <w:b/>
          <w:bCs/>
          <w:color w:val="000000"/>
          <w:szCs w:val="22"/>
          <w:lang w:eastAsia="en-GB"/>
        </w:rPr>
        <w:t xml:space="preserve">Employee Personal Details </w:t>
      </w:r>
    </w:p>
    <w:p w:rsidR="00102328" w:rsidRPr="001508EC" w:rsidRDefault="00102328" w:rsidP="002360B0">
      <w:pPr>
        <w:autoSpaceDE w:val="0"/>
        <w:autoSpaceDN w:val="0"/>
        <w:adjustRightInd w:val="0"/>
        <w:jc w:val="both"/>
        <w:rPr>
          <w:rFonts w:cs="Arial"/>
          <w:color w:val="000000"/>
          <w:szCs w:val="22"/>
          <w:lang w:eastAsia="en-GB"/>
        </w:rPr>
      </w:pPr>
    </w:p>
    <w:p w:rsidR="00D22ACB"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Name: ___________________________________ </w:t>
      </w:r>
    </w:p>
    <w:p w:rsidR="00D22ACB" w:rsidRPr="001508EC" w:rsidRDefault="00D22ACB" w:rsidP="002360B0">
      <w:pPr>
        <w:autoSpaceDE w:val="0"/>
        <w:autoSpaceDN w:val="0"/>
        <w:adjustRightInd w:val="0"/>
        <w:jc w:val="both"/>
        <w:rPr>
          <w:rFonts w:cs="Arial"/>
          <w:color w:val="000000"/>
          <w:szCs w:val="22"/>
          <w:lang w:eastAsia="en-GB"/>
        </w:rPr>
      </w:pPr>
    </w:p>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Band/Grade: </w:t>
      </w:r>
      <w:r w:rsidR="00D22ACB" w:rsidRPr="001508EC">
        <w:rPr>
          <w:rFonts w:cs="Arial"/>
          <w:color w:val="000000"/>
          <w:szCs w:val="22"/>
          <w:lang w:eastAsia="en-GB"/>
        </w:rPr>
        <w:t>___________________________________</w:t>
      </w:r>
    </w:p>
    <w:p w:rsidR="00102328" w:rsidRPr="001508EC" w:rsidRDefault="00102328" w:rsidP="002360B0">
      <w:pPr>
        <w:autoSpaceDE w:val="0"/>
        <w:autoSpaceDN w:val="0"/>
        <w:adjustRightInd w:val="0"/>
        <w:jc w:val="both"/>
        <w:rPr>
          <w:rFonts w:cs="Arial"/>
          <w:color w:val="000000"/>
          <w:szCs w:val="22"/>
          <w:lang w:eastAsia="en-GB"/>
        </w:rPr>
      </w:pPr>
    </w:p>
    <w:p w:rsidR="00D22ACB"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Base: </w:t>
      </w:r>
      <w:r w:rsidR="00D22ACB" w:rsidRPr="001508EC">
        <w:rPr>
          <w:rFonts w:cs="Arial"/>
          <w:color w:val="000000"/>
          <w:szCs w:val="22"/>
          <w:lang w:eastAsia="en-GB"/>
        </w:rPr>
        <w:t xml:space="preserve">___________________________________ </w:t>
      </w:r>
    </w:p>
    <w:p w:rsidR="00102328" w:rsidRPr="001508EC" w:rsidRDefault="00102328" w:rsidP="002360B0">
      <w:pPr>
        <w:autoSpaceDE w:val="0"/>
        <w:autoSpaceDN w:val="0"/>
        <w:adjustRightInd w:val="0"/>
        <w:jc w:val="both"/>
        <w:rPr>
          <w:rFonts w:cs="Arial"/>
          <w:color w:val="000000"/>
          <w:szCs w:val="22"/>
          <w:lang w:eastAsia="en-GB"/>
        </w:rPr>
      </w:pPr>
    </w:p>
    <w:p w:rsidR="00D22ACB"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Job Title:</w:t>
      </w:r>
      <w:r w:rsidR="00D22ACB" w:rsidRPr="001508EC">
        <w:rPr>
          <w:rFonts w:cs="Arial"/>
          <w:color w:val="000000"/>
          <w:szCs w:val="22"/>
          <w:lang w:eastAsia="en-GB"/>
        </w:rPr>
        <w:t xml:space="preserve"> ___________________________________ </w:t>
      </w:r>
    </w:p>
    <w:p w:rsidR="00D22ACB" w:rsidRPr="001508EC" w:rsidRDefault="00D22ACB" w:rsidP="002360B0">
      <w:pPr>
        <w:autoSpaceDE w:val="0"/>
        <w:autoSpaceDN w:val="0"/>
        <w:adjustRightInd w:val="0"/>
        <w:jc w:val="both"/>
        <w:rPr>
          <w:rFonts w:cs="Arial"/>
          <w:color w:val="000000"/>
          <w:szCs w:val="22"/>
          <w:lang w:eastAsia="en-GB"/>
        </w:rPr>
      </w:pPr>
    </w:p>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Assignment</w:t>
      </w:r>
      <w:r w:rsidR="00D22ACB" w:rsidRPr="001508EC">
        <w:rPr>
          <w:rFonts w:cs="Arial"/>
          <w:color w:val="000000"/>
          <w:szCs w:val="22"/>
          <w:lang w:eastAsia="en-GB"/>
        </w:rPr>
        <w:t>/Employee</w:t>
      </w:r>
      <w:r w:rsidRPr="001508EC">
        <w:rPr>
          <w:rFonts w:cs="Arial"/>
          <w:color w:val="000000"/>
          <w:szCs w:val="22"/>
          <w:lang w:eastAsia="en-GB"/>
        </w:rPr>
        <w:t xml:space="preserve"> Number: _______________________ </w:t>
      </w:r>
    </w:p>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color w:val="000000"/>
          <w:szCs w:val="22"/>
          <w:lang w:eastAsia="en-GB"/>
        </w:rPr>
      </w:pPr>
      <w:r w:rsidRPr="001508EC">
        <w:rPr>
          <w:rFonts w:cs="Arial"/>
          <w:b/>
          <w:bCs/>
          <w:color w:val="000000"/>
          <w:szCs w:val="22"/>
          <w:lang w:eastAsia="en-GB"/>
        </w:rPr>
        <w:t xml:space="preserve">Period of Jury Service </w:t>
      </w:r>
    </w:p>
    <w:p w:rsidR="00102328" w:rsidRPr="001508EC" w:rsidRDefault="00102328" w:rsidP="002360B0">
      <w:pPr>
        <w:autoSpaceDE w:val="0"/>
        <w:autoSpaceDN w:val="0"/>
        <w:adjustRightInd w:val="0"/>
        <w:jc w:val="both"/>
        <w:rPr>
          <w:rFonts w:cs="Arial"/>
          <w:color w:val="000000"/>
          <w:szCs w:val="22"/>
          <w:lang w:eastAsia="en-GB"/>
        </w:rPr>
      </w:pPr>
    </w:p>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From: __________________________ (First day of jury service) </w:t>
      </w:r>
    </w:p>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To: __________________________     (Last day of jury service) </w:t>
      </w:r>
    </w:p>
    <w:tbl>
      <w:tblPr>
        <w:tblW w:w="15275" w:type="dxa"/>
        <w:tblLayout w:type="fixed"/>
        <w:tblLook w:val="0000" w:firstRow="0" w:lastRow="0" w:firstColumn="0" w:lastColumn="0" w:noHBand="0" w:noVBand="0"/>
      </w:tblPr>
      <w:tblGrid>
        <w:gridCol w:w="10740"/>
        <w:gridCol w:w="4535"/>
      </w:tblGrid>
      <w:tr w:rsidR="00102328" w:rsidRPr="001508EC" w:rsidTr="002E4CF0">
        <w:trPr>
          <w:trHeight w:val="7319"/>
        </w:trPr>
        <w:tc>
          <w:tcPr>
            <w:tcW w:w="10740" w:type="dxa"/>
            <w:shd w:val="clear" w:color="auto" w:fill="auto"/>
          </w:tcPr>
          <w:p w:rsidR="00102328" w:rsidRPr="001508EC" w:rsidRDefault="00D22ACB" w:rsidP="002360B0">
            <w:pPr>
              <w:autoSpaceDE w:val="0"/>
              <w:autoSpaceDN w:val="0"/>
              <w:adjustRightInd w:val="0"/>
              <w:jc w:val="both"/>
              <w:rPr>
                <w:rFonts w:cs="Arial"/>
                <w:color w:val="000000"/>
                <w:szCs w:val="22"/>
                <w:lang w:eastAsia="en-GB"/>
              </w:rPr>
            </w:pPr>
            <w:r w:rsidRPr="001508EC">
              <w:rPr>
                <w:rFonts w:cs="Arial"/>
                <w:color w:val="000000"/>
                <w:szCs w:val="22"/>
                <w:lang w:eastAsia="en-GB"/>
              </w:rPr>
              <w:t>To: __________________________ (Last day of jury service)</w:t>
            </w:r>
          </w:p>
          <w:p w:rsidR="00D22ACB" w:rsidRPr="001508EC" w:rsidRDefault="00D22ACB" w:rsidP="002360B0">
            <w:pPr>
              <w:autoSpaceDE w:val="0"/>
              <w:autoSpaceDN w:val="0"/>
              <w:adjustRightInd w:val="0"/>
              <w:jc w:val="both"/>
              <w:rPr>
                <w:rFonts w:cs="Arial"/>
                <w:color w:val="000000"/>
                <w:szCs w:val="22"/>
                <w:lang w:eastAsia="en-GB"/>
              </w:rPr>
            </w:pPr>
          </w:p>
          <w:p w:rsidR="00102328" w:rsidRPr="001508EC" w:rsidRDefault="00102328" w:rsidP="002360B0">
            <w:pPr>
              <w:autoSpaceDE w:val="0"/>
              <w:autoSpaceDN w:val="0"/>
              <w:adjustRightInd w:val="0"/>
              <w:ind w:right="-3521"/>
              <w:jc w:val="both"/>
              <w:rPr>
                <w:rFonts w:cs="Arial"/>
                <w:color w:val="000000"/>
                <w:szCs w:val="22"/>
                <w:lang w:eastAsia="en-GB"/>
              </w:rPr>
            </w:pPr>
            <w:r w:rsidRPr="001508EC">
              <w:rPr>
                <w:rFonts w:cs="Arial"/>
                <w:color w:val="000000"/>
                <w:szCs w:val="22"/>
                <w:lang w:eastAsia="en-GB"/>
              </w:rPr>
              <w:t>Dates during the period stated above should be treated as follows;</w:t>
            </w:r>
          </w:p>
          <w:p w:rsidR="00102328" w:rsidRPr="001508EC" w:rsidRDefault="00102328" w:rsidP="002360B0">
            <w:pPr>
              <w:autoSpaceDE w:val="0"/>
              <w:autoSpaceDN w:val="0"/>
              <w:adjustRightInd w:val="0"/>
              <w:ind w:right="-3521"/>
              <w:jc w:val="both"/>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5196"/>
            </w:tblGrid>
            <w:tr w:rsidR="00102328" w:rsidRPr="001508EC" w:rsidTr="00CD50E9">
              <w:trPr>
                <w:trHeight w:val="256"/>
              </w:trPr>
              <w:tc>
                <w:tcPr>
                  <w:tcW w:w="4297" w:type="dxa"/>
                  <w:shd w:val="clear" w:color="auto" w:fill="auto"/>
                </w:tcPr>
                <w:p w:rsidR="00102328" w:rsidRPr="001508EC" w:rsidRDefault="00102328" w:rsidP="002360B0">
                  <w:pPr>
                    <w:autoSpaceDE w:val="0"/>
                    <w:autoSpaceDN w:val="0"/>
                    <w:adjustRightInd w:val="0"/>
                    <w:ind w:right="-3521"/>
                    <w:jc w:val="both"/>
                    <w:rPr>
                      <w:rFonts w:cs="Arial"/>
                      <w:b/>
                      <w:color w:val="000000"/>
                      <w:szCs w:val="22"/>
                      <w:lang w:eastAsia="en-GB"/>
                    </w:rPr>
                  </w:pPr>
                  <w:r w:rsidRPr="001508EC">
                    <w:rPr>
                      <w:rFonts w:cs="Arial"/>
                      <w:b/>
                      <w:color w:val="000000"/>
                      <w:szCs w:val="22"/>
                      <w:lang w:eastAsia="en-GB"/>
                    </w:rPr>
                    <w:t>Category</w:t>
                  </w:r>
                </w:p>
              </w:tc>
              <w:tc>
                <w:tcPr>
                  <w:tcW w:w="5196" w:type="dxa"/>
                  <w:shd w:val="clear" w:color="auto" w:fill="auto"/>
                </w:tcPr>
                <w:p w:rsidR="00102328" w:rsidRPr="001508EC" w:rsidRDefault="00102328" w:rsidP="002360B0">
                  <w:pPr>
                    <w:autoSpaceDE w:val="0"/>
                    <w:autoSpaceDN w:val="0"/>
                    <w:adjustRightInd w:val="0"/>
                    <w:ind w:right="-3521"/>
                    <w:jc w:val="both"/>
                    <w:rPr>
                      <w:rFonts w:cs="Arial"/>
                      <w:b/>
                      <w:color w:val="000000"/>
                      <w:szCs w:val="22"/>
                      <w:lang w:eastAsia="en-GB"/>
                    </w:rPr>
                  </w:pPr>
                  <w:r w:rsidRPr="001508EC">
                    <w:rPr>
                      <w:rFonts w:cs="Arial"/>
                      <w:b/>
                      <w:color w:val="000000"/>
                      <w:szCs w:val="22"/>
                      <w:lang w:eastAsia="en-GB"/>
                    </w:rPr>
                    <w:t>Dates (specify if half day)</w:t>
                  </w:r>
                </w:p>
              </w:tc>
            </w:tr>
            <w:tr w:rsidR="00102328" w:rsidRPr="001508EC" w:rsidTr="00CD50E9">
              <w:trPr>
                <w:trHeight w:val="798"/>
              </w:trPr>
              <w:tc>
                <w:tcPr>
                  <w:tcW w:w="4297" w:type="dxa"/>
                  <w:shd w:val="clear" w:color="auto" w:fill="auto"/>
                </w:tcPr>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Did not work but attended jury service </w:t>
                  </w:r>
                </w:p>
                <w:p w:rsidR="00102328" w:rsidRPr="001508EC" w:rsidRDefault="00102328" w:rsidP="002360B0">
                  <w:pPr>
                    <w:autoSpaceDE w:val="0"/>
                    <w:autoSpaceDN w:val="0"/>
                    <w:adjustRightInd w:val="0"/>
                    <w:ind w:right="-3521"/>
                    <w:jc w:val="both"/>
                    <w:rPr>
                      <w:rFonts w:cs="Arial"/>
                      <w:color w:val="000000"/>
                      <w:szCs w:val="22"/>
                      <w:lang w:eastAsia="en-GB"/>
                    </w:rPr>
                  </w:pPr>
                  <w:r w:rsidRPr="001508EC">
                    <w:rPr>
                      <w:rFonts w:cs="Arial"/>
                      <w:color w:val="000000"/>
                      <w:szCs w:val="22"/>
                      <w:lang w:eastAsia="en-GB"/>
                    </w:rPr>
                    <w:t>(Certificate of Attendance received)</w:t>
                  </w:r>
                </w:p>
                <w:p w:rsidR="00102328" w:rsidRPr="001508EC" w:rsidRDefault="00102328" w:rsidP="002360B0">
                  <w:pPr>
                    <w:autoSpaceDE w:val="0"/>
                    <w:autoSpaceDN w:val="0"/>
                    <w:adjustRightInd w:val="0"/>
                    <w:ind w:right="-3521"/>
                    <w:jc w:val="both"/>
                    <w:rPr>
                      <w:rFonts w:cs="Arial"/>
                      <w:color w:val="000000"/>
                      <w:szCs w:val="22"/>
                      <w:lang w:eastAsia="en-GB"/>
                    </w:rPr>
                  </w:pPr>
                </w:p>
              </w:tc>
              <w:tc>
                <w:tcPr>
                  <w:tcW w:w="5196" w:type="dxa"/>
                  <w:shd w:val="clear" w:color="auto" w:fill="auto"/>
                </w:tcPr>
                <w:p w:rsidR="00102328" w:rsidRPr="001508EC" w:rsidRDefault="00102328" w:rsidP="002360B0">
                  <w:pPr>
                    <w:autoSpaceDE w:val="0"/>
                    <w:autoSpaceDN w:val="0"/>
                    <w:adjustRightInd w:val="0"/>
                    <w:ind w:right="-3521"/>
                    <w:jc w:val="both"/>
                    <w:rPr>
                      <w:rFonts w:cs="Arial"/>
                      <w:color w:val="000000"/>
                      <w:szCs w:val="22"/>
                      <w:lang w:eastAsia="en-GB"/>
                    </w:rPr>
                  </w:pPr>
                </w:p>
                <w:p w:rsidR="00102328" w:rsidRPr="001508EC" w:rsidRDefault="00102328" w:rsidP="002360B0">
                  <w:pPr>
                    <w:autoSpaceDE w:val="0"/>
                    <w:autoSpaceDN w:val="0"/>
                    <w:adjustRightInd w:val="0"/>
                    <w:ind w:right="-3521"/>
                    <w:jc w:val="both"/>
                    <w:rPr>
                      <w:rFonts w:cs="Arial"/>
                      <w:color w:val="000000"/>
                      <w:szCs w:val="22"/>
                      <w:lang w:eastAsia="en-GB"/>
                    </w:rPr>
                  </w:pPr>
                </w:p>
              </w:tc>
            </w:tr>
            <w:tr w:rsidR="00102328" w:rsidRPr="001508EC" w:rsidTr="00CD50E9">
              <w:trPr>
                <w:trHeight w:val="783"/>
              </w:trPr>
              <w:tc>
                <w:tcPr>
                  <w:tcW w:w="4297" w:type="dxa"/>
                  <w:shd w:val="clear" w:color="auto" w:fill="auto"/>
                </w:tcPr>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Reported for work but not required </w:t>
                  </w:r>
                </w:p>
                <w:p w:rsidR="00102328" w:rsidRPr="001508EC" w:rsidRDefault="00102328" w:rsidP="002360B0">
                  <w:pPr>
                    <w:autoSpaceDE w:val="0"/>
                    <w:autoSpaceDN w:val="0"/>
                    <w:adjustRightInd w:val="0"/>
                    <w:ind w:right="-3521"/>
                    <w:jc w:val="both"/>
                    <w:rPr>
                      <w:rFonts w:cs="Arial"/>
                      <w:color w:val="000000"/>
                      <w:szCs w:val="22"/>
                      <w:lang w:eastAsia="en-GB"/>
                    </w:rPr>
                  </w:pPr>
                  <w:r w:rsidRPr="001508EC">
                    <w:rPr>
                      <w:rFonts w:cs="Arial"/>
                      <w:color w:val="000000"/>
                      <w:szCs w:val="22"/>
                      <w:lang w:eastAsia="en-GB"/>
                    </w:rPr>
                    <w:t>(paid authorised absence)</w:t>
                  </w:r>
                </w:p>
                <w:p w:rsidR="00102328" w:rsidRPr="001508EC" w:rsidRDefault="00102328" w:rsidP="002360B0">
                  <w:pPr>
                    <w:autoSpaceDE w:val="0"/>
                    <w:autoSpaceDN w:val="0"/>
                    <w:adjustRightInd w:val="0"/>
                    <w:ind w:right="-3521"/>
                    <w:jc w:val="both"/>
                    <w:rPr>
                      <w:rFonts w:cs="Arial"/>
                      <w:color w:val="000000"/>
                      <w:szCs w:val="22"/>
                      <w:lang w:eastAsia="en-GB"/>
                    </w:rPr>
                  </w:pPr>
                </w:p>
              </w:tc>
              <w:tc>
                <w:tcPr>
                  <w:tcW w:w="5196" w:type="dxa"/>
                  <w:shd w:val="clear" w:color="auto" w:fill="auto"/>
                </w:tcPr>
                <w:p w:rsidR="00102328" w:rsidRPr="001508EC" w:rsidRDefault="00102328" w:rsidP="002360B0">
                  <w:pPr>
                    <w:autoSpaceDE w:val="0"/>
                    <w:autoSpaceDN w:val="0"/>
                    <w:adjustRightInd w:val="0"/>
                    <w:ind w:right="-3521"/>
                    <w:jc w:val="both"/>
                    <w:rPr>
                      <w:rFonts w:cs="Arial"/>
                      <w:color w:val="000000"/>
                      <w:szCs w:val="22"/>
                      <w:lang w:eastAsia="en-GB"/>
                    </w:rPr>
                  </w:pPr>
                </w:p>
              </w:tc>
            </w:tr>
            <w:tr w:rsidR="00102328" w:rsidRPr="001508EC" w:rsidTr="00CD50E9">
              <w:trPr>
                <w:trHeight w:val="798"/>
              </w:trPr>
              <w:tc>
                <w:tcPr>
                  <w:tcW w:w="4297" w:type="dxa"/>
                  <w:shd w:val="clear" w:color="auto" w:fill="auto"/>
                </w:tcPr>
                <w:p w:rsidR="00102328" w:rsidRPr="001508EC" w:rsidRDefault="00102328" w:rsidP="002360B0">
                  <w:pPr>
                    <w:autoSpaceDE w:val="0"/>
                    <w:autoSpaceDN w:val="0"/>
                    <w:adjustRightInd w:val="0"/>
                    <w:ind w:right="-3521"/>
                    <w:jc w:val="both"/>
                    <w:rPr>
                      <w:rFonts w:cs="Arial"/>
                      <w:color w:val="000000"/>
                      <w:szCs w:val="22"/>
                      <w:lang w:eastAsia="en-GB"/>
                    </w:rPr>
                  </w:pPr>
                  <w:r w:rsidRPr="001508EC">
                    <w:rPr>
                      <w:rFonts w:cs="Arial"/>
                      <w:color w:val="000000"/>
                      <w:szCs w:val="22"/>
                      <w:lang w:eastAsia="en-GB"/>
                    </w:rPr>
                    <w:t>Worked</w:t>
                  </w:r>
                </w:p>
              </w:tc>
              <w:tc>
                <w:tcPr>
                  <w:tcW w:w="5196" w:type="dxa"/>
                  <w:shd w:val="clear" w:color="auto" w:fill="auto"/>
                </w:tcPr>
                <w:p w:rsidR="00102328" w:rsidRPr="001508EC" w:rsidRDefault="00102328" w:rsidP="002360B0">
                  <w:pPr>
                    <w:autoSpaceDE w:val="0"/>
                    <w:autoSpaceDN w:val="0"/>
                    <w:adjustRightInd w:val="0"/>
                    <w:ind w:right="-3521"/>
                    <w:jc w:val="both"/>
                    <w:rPr>
                      <w:rFonts w:cs="Arial"/>
                      <w:color w:val="000000"/>
                      <w:szCs w:val="22"/>
                      <w:lang w:eastAsia="en-GB"/>
                    </w:rPr>
                  </w:pPr>
                </w:p>
                <w:p w:rsidR="00102328" w:rsidRPr="001508EC" w:rsidRDefault="00102328" w:rsidP="002360B0">
                  <w:pPr>
                    <w:autoSpaceDE w:val="0"/>
                    <w:autoSpaceDN w:val="0"/>
                    <w:adjustRightInd w:val="0"/>
                    <w:ind w:right="-3521"/>
                    <w:jc w:val="both"/>
                    <w:rPr>
                      <w:rFonts w:cs="Arial"/>
                      <w:color w:val="000000"/>
                      <w:szCs w:val="22"/>
                      <w:lang w:eastAsia="en-GB"/>
                    </w:rPr>
                  </w:pPr>
                </w:p>
                <w:p w:rsidR="00102328" w:rsidRPr="001508EC" w:rsidRDefault="00102328" w:rsidP="002360B0">
                  <w:pPr>
                    <w:autoSpaceDE w:val="0"/>
                    <w:autoSpaceDN w:val="0"/>
                    <w:adjustRightInd w:val="0"/>
                    <w:ind w:right="-3521"/>
                    <w:jc w:val="both"/>
                    <w:rPr>
                      <w:rFonts w:cs="Arial"/>
                      <w:color w:val="000000"/>
                      <w:szCs w:val="22"/>
                      <w:lang w:eastAsia="en-GB"/>
                    </w:rPr>
                  </w:pPr>
                </w:p>
              </w:tc>
            </w:tr>
            <w:tr w:rsidR="00102328" w:rsidRPr="001508EC" w:rsidTr="00CD50E9">
              <w:trPr>
                <w:trHeight w:val="798"/>
              </w:trPr>
              <w:tc>
                <w:tcPr>
                  <w:tcW w:w="4297" w:type="dxa"/>
                  <w:shd w:val="clear" w:color="auto" w:fill="auto"/>
                </w:tcPr>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 xml:space="preserve">Did not report for work or attend jury </w:t>
                  </w:r>
                </w:p>
                <w:p w:rsidR="00102328" w:rsidRPr="001508EC" w:rsidRDefault="00102328" w:rsidP="002360B0">
                  <w:pPr>
                    <w:autoSpaceDE w:val="0"/>
                    <w:autoSpaceDN w:val="0"/>
                    <w:adjustRightInd w:val="0"/>
                    <w:ind w:right="-3521"/>
                    <w:jc w:val="both"/>
                    <w:rPr>
                      <w:rFonts w:cs="Arial"/>
                      <w:color w:val="000000"/>
                      <w:szCs w:val="22"/>
                      <w:lang w:eastAsia="en-GB"/>
                    </w:rPr>
                  </w:pPr>
                  <w:r w:rsidRPr="001508EC">
                    <w:rPr>
                      <w:rFonts w:cs="Arial"/>
                      <w:color w:val="000000"/>
                      <w:szCs w:val="22"/>
                      <w:lang w:eastAsia="en-GB"/>
                    </w:rPr>
                    <w:t>Service (unpaid unauthorised absence)</w:t>
                  </w:r>
                </w:p>
              </w:tc>
              <w:tc>
                <w:tcPr>
                  <w:tcW w:w="5196" w:type="dxa"/>
                  <w:shd w:val="clear" w:color="auto" w:fill="auto"/>
                </w:tcPr>
                <w:p w:rsidR="00102328" w:rsidRPr="001508EC" w:rsidRDefault="00102328" w:rsidP="002360B0">
                  <w:pPr>
                    <w:autoSpaceDE w:val="0"/>
                    <w:autoSpaceDN w:val="0"/>
                    <w:adjustRightInd w:val="0"/>
                    <w:ind w:right="-3521"/>
                    <w:jc w:val="both"/>
                    <w:rPr>
                      <w:rFonts w:cs="Arial"/>
                      <w:color w:val="000000"/>
                      <w:szCs w:val="22"/>
                      <w:lang w:eastAsia="en-GB"/>
                    </w:rPr>
                  </w:pPr>
                </w:p>
                <w:p w:rsidR="00102328" w:rsidRPr="001508EC" w:rsidRDefault="00102328" w:rsidP="002360B0">
                  <w:pPr>
                    <w:autoSpaceDE w:val="0"/>
                    <w:autoSpaceDN w:val="0"/>
                    <w:adjustRightInd w:val="0"/>
                    <w:ind w:right="-3521"/>
                    <w:jc w:val="both"/>
                    <w:rPr>
                      <w:rFonts w:cs="Arial"/>
                      <w:color w:val="000000"/>
                      <w:szCs w:val="22"/>
                      <w:lang w:eastAsia="en-GB"/>
                    </w:rPr>
                  </w:pPr>
                </w:p>
                <w:p w:rsidR="00102328" w:rsidRPr="001508EC" w:rsidRDefault="00102328" w:rsidP="002360B0">
                  <w:pPr>
                    <w:autoSpaceDE w:val="0"/>
                    <w:autoSpaceDN w:val="0"/>
                    <w:adjustRightInd w:val="0"/>
                    <w:ind w:right="-3521"/>
                    <w:jc w:val="both"/>
                    <w:rPr>
                      <w:rFonts w:cs="Arial"/>
                      <w:color w:val="000000"/>
                      <w:szCs w:val="22"/>
                      <w:lang w:eastAsia="en-GB"/>
                    </w:rPr>
                  </w:pPr>
                </w:p>
              </w:tc>
            </w:tr>
            <w:tr w:rsidR="00102328" w:rsidRPr="001508EC" w:rsidTr="00CD50E9">
              <w:trPr>
                <w:trHeight w:val="271"/>
              </w:trPr>
              <w:tc>
                <w:tcPr>
                  <w:tcW w:w="4297" w:type="dxa"/>
                  <w:shd w:val="clear" w:color="auto" w:fill="auto"/>
                </w:tcPr>
                <w:p w:rsidR="00102328" w:rsidRPr="001508EC" w:rsidRDefault="00102328" w:rsidP="002360B0">
                  <w:pPr>
                    <w:autoSpaceDE w:val="0"/>
                    <w:autoSpaceDN w:val="0"/>
                    <w:adjustRightInd w:val="0"/>
                    <w:jc w:val="both"/>
                    <w:rPr>
                      <w:rFonts w:cs="Arial"/>
                      <w:color w:val="000000"/>
                      <w:szCs w:val="22"/>
                      <w:lang w:eastAsia="en-GB"/>
                    </w:rPr>
                  </w:pPr>
                  <w:r w:rsidRPr="001508EC">
                    <w:rPr>
                      <w:rFonts w:cs="Arial"/>
                      <w:color w:val="000000"/>
                      <w:szCs w:val="22"/>
                      <w:lang w:eastAsia="en-GB"/>
                    </w:rPr>
                    <w:t>Bank holidays</w:t>
                  </w:r>
                </w:p>
              </w:tc>
              <w:tc>
                <w:tcPr>
                  <w:tcW w:w="5196" w:type="dxa"/>
                  <w:shd w:val="clear" w:color="auto" w:fill="auto"/>
                </w:tcPr>
                <w:p w:rsidR="00102328" w:rsidRPr="001508EC" w:rsidRDefault="00102328" w:rsidP="002360B0">
                  <w:pPr>
                    <w:autoSpaceDE w:val="0"/>
                    <w:autoSpaceDN w:val="0"/>
                    <w:adjustRightInd w:val="0"/>
                    <w:ind w:right="-3521"/>
                    <w:jc w:val="both"/>
                    <w:rPr>
                      <w:rFonts w:cs="Arial"/>
                      <w:color w:val="000000"/>
                      <w:szCs w:val="22"/>
                      <w:lang w:eastAsia="en-GB"/>
                    </w:rPr>
                  </w:pPr>
                </w:p>
                <w:p w:rsidR="00D22ACB" w:rsidRPr="001508EC" w:rsidRDefault="00D22ACB" w:rsidP="002360B0">
                  <w:pPr>
                    <w:autoSpaceDE w:val="0"/>
                    <w:autoSpaceDN w:val="0"/>
                    <w:adjustRightInd w:val="0"/>
                    <w:ind w:right="-3521"/>
                    <w:jc w:val="both"/>
                    <w:rPr>
                      <w:rFonts w:cs="Arial"/>
                      <w:color w:val="000000"/>
                      <w:szCs w:val="22"/>
                      <w:lang w:eastAsia="en-GB"/>
                    </w:rPr>
                  </w:pPr>
                </w:p>
              </w:tc>
            </w:tr>
          </w:tbl>
          <w:p w:rsidR="00102328" w:rsidRPr="001508EC" w:rsidRDefault="00102328" w:rsidP="002360B0">
            <w:pPr>
              <w:autoSpaceDE w:val="0"/>
              <w:autoSpaceDN w:val="0"/>
              <w:adjustRightInd w:val="0"/>
              <w:ind w:right="-3521"/>
              <w:jc w:val="both"/>
              <w:rPr>
                <w:rFonts w:cs="Arial"/>
                <w:color w:val="000000"/>
                <w:szCs w:val="22"/>
                <w:lang w:eastAsia="en-GB"/>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Employee’s Signature: _________________________Date: ____________</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Manager’s Signature: __________________________Date: ____________</w:t>
            </w:r>
          </w:p>
          <w:p w:rsidR="00102328" w:rsidRPr="001508EC" w:rsidRDefault="00102328" w:rsidP="002360B0">
            <w:pPr>
              <w:autoSpaceDE w:val="0"/>
              <w:autoSpaceDN w:val="0"/>
              <w:adjustRightInd w:val="0"/>
              <w:jc w:val="both"/>
              <w:rPr>
                <w:rFonts w:eastAsia="Calibri" w:cs="Arial"/>
                <w:color w:val="000000"/>
                <w:szCs w:val="22"/>
              </w:rPr>
            </w:pPr>
          </w:p>
          <w:p w:rsidR="00102328" w:rsidRPr="001508EC" w:rsidRDefault="00102328" w:rsidP="002360B0">
            <w:pPr>
              <w:autoSpaceDE w:val="0"/>
              <w:autoSpaceDN w:val="0"/>
              <w:adjustRightInd w:val="0"/>
              <w:jc w:val="both"/>
              <w:rPr>
                <w:rFonts w:eastAsia="Calibri" w:cs="Arial"/>
                <w:color w:val="000000"/>
                <w:szCs w:val="22"/>
              </w:rPr>
            </w:pPr>
            <w:r w:rsidRPr="001508EC">
              <w:rPr>
                <w:rFonts w:eastAsia="Calibri" w:cs="Arial"/>
                <w:color w:val="000000"/>
                <w:szCs w:val="22"/>
              </w:rPr>
              <w:t xml:space="preserve">Manager’s Name (print): ______________________________ </w:t>
            </w:r>
          </w:p>
          <w:p w:rsidR="00F0403B" w:rsidRPr="001508EC" w:rsidRDefault="00F0403B" w:rsidP="002360B0">
            <w:pPr>
              <w:autoSpaceDE w:val="0"/>
              <w:autoSpaceDN w:val="0"/>
              <w:adjustRightInd w:val="0"/>
              <w:jc w:val="both"/>
              <w:rPr>
                <w:rFonts w:eastAsia="Calibri" w:cs="Arial"/>
                <w:color w:val="000000"/>
                <w:szCs w:val="22"/>
              </w:rPr>
            </w:pPr>
          </w:p>
          <w:p w:rsidR="00102328" w:rsidRPr="001508EC" w:rsidRDefault="00102328" w:rsidP="002360B0">
            <w:pPr>
              <w:spacing w:line="276" w:lineRule="auto"/>
              <w:jc w:val="both"/>
              <w:rPr>
                <w:rFonts w:cs="Arial"/>
                <w:szCs w:val="22"/>
              </w:rPr>
            </w:pPr>
            <w:r w:rsidRPr="001508EC">
              <w:rPr>
                <w:rFonts w:eastAsia="Calibri" w:cs="Arial"/>
                <w:b/>
                <w:bCs/>
                <w:szCs w:val="22"/>
              </w:rPr>
              <w:t>Manager to send to Payroll with  Certificate of Attendance only if there are any unauthorised absences</w:t>
            </w:r>
            <w:r w:rsidR="00F0403B" w:rsidRPr="001508EC">
              <w:rPr>
                <w:rFonts w:eastAsia="Calibri" w:cs="Arial"/>
                <w:b/>
                <w:bCs/>
                <w:szCs w:val="22"/>
              </w:rPr>
              <w:t xml:space="preserve">. </w:t>
            </w:r>
            <w:r w:rsidRPr="001508EC">
              <w:rPr>
                <w:rFonts w:eastAsia="Calibri" w:cs="Arial"/>
                <w:b/>
                <w:bCs/>
                <w:szCs w:val="22"/>
              </w:rPr>
              <w:t>Copy to be given to employee</w:t>
            </w:r>
          </w:p>
        </w:tc>
        <w:tc>
          <w:tcPr>
            <w:tcW w:w="4535" w:type="dxa"/>
            <w:shd w:val="clear" w:color="auto" w:fill="auto"/>
          </w:tcPr>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b/>
                <w:bCs/>
                <w:color w:val="000000"/>
                <w:szCs w:val="22"/>
                <w:lang w:eastAsia="en-GB"/>
              </w:rPr>
            </w:pPr>
          </w:p>
          <w:p w:rsidR="00102328" w:rsidRPr="001508EC" w:rsidRDefault="00102328" w:rsidP="002360B0">
            <w:pPr>
              <w:autoSpaceDE w:val="0"/>
              <w:autoSpaceDN w:val="0"/>
              <w:adjustRightInd w:val="0"/>
              <w:jc w:val="both"/>
              <w:rPr>
                <w:rFonts w:cs="Arial"/>
                <w:color w:val="000000"/>
                <w:szCs w:val="22"/>
                <w:lang w:eastAsia="en-GB"/>
              </w:rPr>
            </w:pPr>
            <w:r w:rsidRPr="001508EC">
              <w:rPr>
                <w:rFonts w:cs="Arial"/>
                <w:b/>
                <w:bCs/>
                <w:color w:val="000000"/>
                <w:szCs w:val="22"/>
                <w:lang w:eastAsia="en-GB"/>
              </w:rPr>
              <w:t xml:space="preserve"> </w:t>
            </w:r>
          </w:p>
        </w:tc>
      </w:tr>
    </w:tbl>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1508EC" w:rsidRDefault="001508EC" w:rsidP="002360B0">
      <w:pPr>
        <w:autoSpaceDE w:val="0"/>
        <w:autoSpaceDN w:val="0"/>
        <w:adjustRightInd w:val="0"/>
        <w:jc w:val="both"/>
        <w:rPr>
          <w:rFonts w:cs="Arial"/>
          <w:b/>
          <w:bCs/>
          <w:color w:val="000000"/>
          <w:szCs w:val="22"/>
          <w:lang w:eastAsia="en-GB"/>
        </w:rPr>
      </w:pPr>
    </w:p>
    <w:p w:rsidR="00F95958" w:rsidRPr="001508EC" w:rsidRDefault="00F95958" w:rsidP="002360B0">
      <w:pPr>
        <w:autoSpaceDE w:val="0"/>
        <w:autoSpaceDN w:val="0"/>
        <w:adjustRightInd w:val="0"/>
        <w:jc w:val="both"/>
        <w:rPr>
          <w:rFonts w:cs="Arial"/>
          <w:b/>
          <w:bCs/>
          <w:color w:val="000000"/>
          <w:szCs w:val="22"/>
          <w:lang w:eastAsia="en-GB"/>
        </w:rPr>
      </w:pPr>
      <w:r w:rsidRPr="001508EC">
        <w:rPr>
          <w:rFonts w:cs="Arial"/>
          <w:b/>
          <w:bCs/>
          <w:color w:val="000000"/>
          <w:szCs w:val="22"/>
          <w:lang w:eastAsia="en-GB"/>
        </w:rPr>
        <w:lastRenderedPageBreak/>
        <w:t>Appendix 1</w:t>
      </w:r>
      <w:r w:rsidR="00CA191D" w:rsidRPr="001508EC">
        <w:rPr>
          <w:rFonts w:cs="Arial"/>
          <w:b/>
          <w:bCs/>
          <w:color w:val="000000"/>
          <w:szCs w:val="22"/>
          <w:lang w:eastAsia="en-GB"/>
        </w:rPr>
        <w:t>0</w:t>
      </w:r>
    </w:p>
    <w:p w:rsidR="00F95958" w:rsidRPr="001508EC" w:rsidRDefault="00F95958" w:rsidP="002360B0">
      <w:pPr>
        <w:jc w:val="both"/>
        <w:rPr>
          <w:rFonts w:cs="Arial"/>
          <w:szCs w:val="22"/>
        </w:rPr>
      </w:pPr>
    </w:p>
    <w:p w:rsidR="00102328" w:rsidRPr="001508EC" w:rsidRDefault="00102328" w:rsidP="002360B0">
      <w:pPr>
        <w:jc w:val="both"/>
        <w:rPr>
          <w:rFonts w:cs="Arial"/>
          <w:b/>
          <w:szCs w:val="22"/>
        </w:rPr>
      </w:pPr>
      <w:r w:rsidRPr="001508EC">
        <w:rPr>
          <w:rFonts w:cs="Arial"/>
          <w:b/>
          <w:szCs w:val="22"/>
        </w:rPr>
        <w:t xml:space="preserve">EAST LONDON NHS FOUNDATION TRUST </w:t>
      </w:r>
    </w:p>
    <w:p w:rsidR="00102328" w:rsidRPr="001508EC" w:rsidRDefault="00102328" w:rsidP="002360B0">
      <w:pPr>
        <w:autoSpaceDE w:val="0"/>
        <w:autoSpaceDN w:val="0"/>
        <w:adjustRightInd w:val="0"/>
        <w:jc w:val="both"/>
        <w:rPr>
          <w:rFonts w:cs="Arial"/>
          <w:szCs w:val="22"/>
        </w:rPr>
      </w:pPr>
    </w:p>
    <w:p w:rsidR="00102328" w:rsidRPr="001508EC" w:rsidRDefault="00102328" w:rsidP="002360B0">
      <w:pPr>
        <w:pStyle w:val="Heading3"/>
        <w:pBdr>
          <w:top w:val="single" w:sz="4" w:space="1" w:color="auto"/>
          <w:left w:val="single" w:sz="4" w:space="31" w:color="auto"/>
          <w:bottom w:val="single" w:sz="4" w:space="8" w:color="auto"/>
          <w:right w:val="single" w:sz="4" w:space="4" w:color="auto"/>
        </w:pBdr>
        <w:shd w:val="clear" w:color="auto" w:fill="FFFF00"/>
        <w:ind w:left="1440"/>
        <w:rPr>
          <w:rFonts w:cs="Arial"/>
          <w:sz w:val="22"/>
          <w:szCs w:val="22"/>
        </w:rPr>
      </w:pPr>
      <w:r w:rsidRPr="001508EC">
        <w:rPr>
          <w:rFonts w:cs="Arial"/>
          <w:sz w:val="22"/>
          <w:szCs w:val="22"/>
        </w:rPr>
        <w:t>UNPAID SABBATICAL LEAVE APPLICATION FORM</w:t>
      </w:r>
    </w:p>
    <w:p w:rsidR="00102328" w:rsidRPr="001508EC" w:rsidRDefault="00102328" w:rsidP="002360B0">
      <w:pPr>
        <w:autoSpaceDE w:val="0"/>
        <w:autoSpaceDN w:val="0"/>
        <w:adjustRightInd w:val="0"/>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Full Name:</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Home Address:</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Job Title:</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Grade Ward/Department:</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Date of Continuous NHS Service:</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Date of Continuous Service with the Trust:</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Length of Sabbatical Leave:</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Requested Dates:</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Start Date:</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End Date:</w:t>
            </w:r>
          </w:p>
          <w:p w:rsidR="00102328" w:rsidRPr="001508EC" w:rsidRDefault="00102328" w:rsidP="002360B0">
            <w:pPr>
              <w:autoSpaceDE w:val="0"/>
              <w:autoSpaceDN w:val="0"/>
              <w:adjustRightInd w:val="0"/>
              <w:jc w:val="both"/>
              <w:rPr>
                <w:rFonts w:cs="Arial"/>
                <w:b/>
                <w:szCs w:val="22"/>
              </w:rPr>
            </w:pPr>
          </w:p>
        </w:tc>
      </w:tr>
      <w:tr w:rsidR="00102328" w:rsidRPr="001508EC" w:rsidTr="00CD50E9">
        <w:tc>
          <w:tcPr>
            <w:tcW w:w="10548" w:type="dxa"/>
          </w:tcPr>
          <w:p w:rsidR="00102328" w:rsidRPr="001508EC" w:rsidRDefault="00102328" w:rsidP="002360B0">
            <w:pPr>
              <w:autoSpaceDE w:val="0"/>
              <w:autoSpaceDN w:val="0"/>
              <w:adjustRightInd w:val="0"/>
              <w:jc w:val="both"/>
              <w:rPr>
                <w:rFonts w:cs="Arial"/>
                <w:b/>
                <w:szCs w:val="22"/>
              </w:rPr>
            </w:pPr>
            <w:r w:rsidRPr="001508EC">
              <w:rPr>
                <w:rFonts w:cs="Arial"/>
                <w:b/>
                <w:szCs w:val="22"/>
              </w:rPr>
              <w:t>Reason for Sabbatical Leave:</w:t>
            </w: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r w:rsidRPr="001508EC">
              <w:rPr>
                <w:rFonts w:cs="Arial"/>
                <w:b/>
                <w:szCs w:val="22"/>
              </w:rPr>
              <w:t>Personal Benefits of Sabbatical Leave:</w:t>
            </w: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r w:rsidRPr="001508EC">
              <w:rPr>
                <w:rFonts w:cs="Arial"/>
                <w:b/>
                <w:szCs w:val="22"/>
              </w:rPr>
              <w:t>Benefits of Sabbatical Leave to the Trust (if applicable):</w:t>
            </w: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tc>
      </w:tr>
    </w:tbl>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r w:rsidRPr="001508EC">
        <w:rPr>
          <w:rFonts w:cs="Arial"/>
          <w:b/>
          <w:szCs w:val="22"/>
        </w:rPr>
        <w:t xml:space="preserve"> I understand and accept the conditions of the Sabbatical Leave</w:t>
      </w:r>
      <w:r w:rsidR="00F95958" w:rsidRPr="001508EC">
        <w:rPr>
          <w:rFonts w:cs="Arial"/>
          <w:b/>
          <w:szCs w:val="22"/>
        </w:rPr>
        <w:t xml:space="preserve"> as outlined in the Annual and Special Leave Policy</w:t>
      </w:r>
      <w:r w:rsidR="0085401A" w:rsidRPr="001508EC">
        <w:rPr>
          <w:rFonts w:cs="Arial"/>
          <w:b/>
          <w:szCs w:val="22"/>
        </w:rPr>
        <w:t xml:space="preserve"> and the Sabbatical Leave Agreement</w:t>
      </w:r>
      <w:r w:rsidR="00F95958" w:rsidRPr="001508EC">
        <w:rPr>
          <w:rFonts w:cs="Arial"/>
          <w:b/>
          <w:szCs w:val="22"/>
        </w:rPr>
        <w:t xml:space="preserve">. </w:t>
      </w: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r w:rsidRPr="001508EC">
        <w:rPr>
          <w:rFonts w:cs="Arial"/>
          <w:b/>
          <w:szCs w:val="22"/>
        </w:rPr>
        <w:t xml:space="preserve">Signed ……………………………………………. Dated …………………………………….. </w:t>
      </w: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r w:rsidRPr="001508EC">
        <w:rPr>
          <w:rFonts w:cs="Arial"/>
          <w:b/>
          <w:szCs w:val="22"/>
        </w:rPr>
        <w:t>Managers will take all factors into account when considering an application for a Sabbatical Leave: –</w:t>
      </w:r>
    </w:p>
    <w:p w:rsidR="00102328" w:rsidRPr="001508EC" w:rsidRDefault="00102328" w:rsidP="002360B0">
      <w:pPr>
        <w:autoSpaceDE w:val="0"/>
        <w:autoSpaceDN w:val="0"/>
        <w:adjustRightInd w:val="0"/>
        <w:jc w:val="both"/>
        <w:rPr>
          <w:rFonts w:cs="Arial"/>
          <w:b/>
          <w:szCs w:val="22"/>
        </w:rPr>
      </w:pPr>
    </w:p>
    <w:p w:rsidR="00102328" w:rsidRPr="001508EC" w:rsidRDefault="00102328" w:rsidP="00874E47">
      <w:pPr>
        <w:numPr>
          <w:ilvl w:val="0"/>
          <w:numId w:val="3"/>
        </w:numPr>
        <w:autoSpaceDE w:val="0"/>
        <w:autoSpaceDN w:val="0"/>
        <w:adjustRightInd w:val="0"/>
        <w:jc w:val="both"/>
        <w:rPr>
          <w:rFonts w:cs="Arial"/>
          <w:b/>
          <w:bCs/>
          <w:szCs w:val="22"/>
        </w:rPr>
      </w:pPr>
      <w:r w:rsidRPr="001508EC">
        <w:rPr>
          <w:rFonts w:cs="Arial"/>
          <w:b/>
          <w:szCs w:val="22"/>
        </w:rPr>
        <w:t xml:space="preserve">All sabbatical leave must be authorised by the relevant Manager/Clinical Director or someone with delegated authority in consultation with HR </w:t>
      </w:r>
    </w:p>
    <w:p w:rsidR="00102328" w:rsidRPr="001508EC" w:rsidRDefault="00102328" w:rsidP="00874E47">
      <w:pPr>
        <w:numPr>
          <w:ilvl w:val="0"/>
          <w:numId w:val="3"/>
        </w:numPr>
        <w:autoSpaceDE w:val="0"/>
        <w:autoSpaceDN w:val="0"/>
        <w:adjustRightInd w:val="0"/>
        <w:jc w:val="both"/>
        <w:rPr>
          <w:rFonts w:cs="Arial"/>
          <w:b/>
          <w:bCs/>
          <w:szCs w:val="22"/>
        </w:rPr>
      </w:pPr>
      <w:r w:rsidRPr="001508EC">
        <w:rPr>
          <w:rFonts w:cs="Arial"/>
          <w:b/>
          <w:szCs w:val="22"/>
        </w:rPr>
        <w:t xml:space="preserve">Department - A decision should be made within 2 weeks of the meeting </w:t>
      </w: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p w:rsidR="00102328" w:rsidRPr="001508EC" w:rsidRDefault="00102328" w:rsidP="002360B0">
      <w:pPr>
        <w:autoSpaceDE w:val="0"/>
        <w:autoSpaceDN w:val="0"/>
        <w:adjustRightInd w:val="0"/>
        <w:jc w:val="both"/>
        <w:rPr>
          <w:rFonts w:cs="Arial"/>
          <w:b/>
          <w:szCs w:val="22"/>
        </w:rPr>
      </w:pPr>
    </w:p>
    <w:p w:rsidR="001508EC" w:rsidRDefault="001508EC" w:rsidP="002360B0">
      <w:pPr>
        <w:jc w:val="both"/>
        <w:rPr>
          <w:rFonts w:cs="Arial"/>
          <w:b/>
          <w:szCs w:val="22"/>
        </w:rPr>
      </w:pPr>
    </w:p>
    <w:p w:rsidR="001508EC" w:rsidRDefault="001508EC" w:rsidP="002360B0">
      <w:pPr>
        <w:jc w:val="both"/>
        <w:rPr>
          <w:rFonts w:cs="Arial"/>
          <w:b/>
          <w:szCs w:val="22"/>
        </w:rPr>
      </w:pPr>
    </w:p>
    <w:p w:rsidR="001508EC" w:rsidRDefault="001508EC" w:rsidP="002360B0">
      <w:pPr>
        <w:jc w:val="both"/>
        <w:rPr>
          <w:rFonts w:cs="Arial"/>
          <w:b/>
          <w:szCs w:val="22"/>
        </w:rPr>
      </w:pPr>
    </w:p>
    <w:p w:rsidR="001508EC" w:rsidRDefault="001508EC" w:rsidP="002360B0">
      <w:pPr>
        <w:jc w:val="both"/>
        <w:rPr>
          <w:rFonts w:cs="Arial"/>
          <w:b/>
          <w:szCs w:val="22"/>
        </w:rPr>
      </w:pPr>
    </w:p>
    <w:p w:rsidR="00102328" w:rsidRPr="001508EC" w:rsidRDefault="00102328" w:rsidP="002360B0">
      <w:pPr>
        <w:jc w:val="both"/>
        <w:rPr>
          <w:rFonts w:cs="Arial"/>
          <w:b/>
          <w:szCs w:val="22"/>
        </w:rPr>
      </w:pPr>
      <w:r w:rsidRPr="001508EC">
        <w:rPr>
          <w:rFonts w:cs="Arial"/>
          <w:b/>
          <w:szCs w:val="22"/>
        </w:rPr>
        <w:lastRenderedPageBreak/>
        <w:t xml:space="preserve">EAST LONDON NHS FOUNDATION TRUST </w:t>
      </w:r>
    </w:p>
    <w:p w:rsidR="00102328" w:rsidRPr="001508EC" w:rsidRDefault="00102328" w:rsidP="002360B0">
      <w:pPr>
        <w:autoSpaceDE w:val="0"/>
        <w:autoSpaceDN w:val="0"/>
        <w:adjustRightInd w:val="0"/>
        <w:jc w:val="both"/>
        <w:rPr>
          <w:rFonts w:cs="Arial"/>
          <w:szCs w:val="22"/>
        </w:rPr>
      </w:pPr>
    </w:p>
    <w:p w:rsidR="00102328" w:rsidRPr="001508EC"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p>
    <w:p w:rsidR="00102328" w:rsidRPr="001508EC" w:rsidRDefault="00102328"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1508EC">
        <w:rPr>
          <w:rFonts w:cs="Arial"/>
          <w:sz w:val="22"/>
          <w:szCs w:val="22"/>
        </w:rPr>
        <w:t>SABBATICAL LEAVE AGREEMENT TO VARY TERMS AND CONDITIONS OF EMPLOYMENT</w:t>
      </w:r>
    </w:p>
    <w:p w:rsidR="00102328" w:rsidRPr="001508EC" w:rsidRDefault="00102328" w:rsidP="002360B0">
      <w:pPr>
        <w:jc w:val="both"/>
        <w:rPr>
          <w:rFonts w:cs="Arial"/>
          <w:szCs w:val="22"/>
        </w:rPr>
      </w:pPr>
    </w:p>
    <w:p w:rsidR="00102328" w:rsidRPr="001508EC" w:rsidRDefault="00102328" w:rsidP="002360B0">
      <w:pPr>
        <w:autoSpaceDE w:val="0"/>
        <w:autoSpaceDN w:val="0"/>
        <w:adjustRightInd w:val="0"/>
        <w:jc w:val="both"/>
        <w:rPr>
          <w:rFonts w:cs="Arial"/>
          <w:szCs w:val="22"/>
        </w:rPr>
      </w:pPr>
      <w:r w:rsidRPr="001508EC">
        <w:rPr>
          <w:rFonts w:cs="Arial"/>
          <w:b/>
          <w:bCs/>
          <w:szCs w:val="22"/>
        </w:rPr>
        <w:t>I</w:t>
      </w:r>
      <w:r w:rsidRPr="001508EC">
        <w:rPr>
          <w:rFonts w:cs="Arial"/>
          <w:szCs w:val="22"/>
        </w:rPr>
        <w:t>, (“The Employee”) hereby agree in consideration for taking a Sabbatical Leave commencing on [</w:t>
      </w:r>
      <w:r w:rsidRPr="001508EC">
        <w:rPr>
          <w:rFonts w:cs="Arial"/>
          <w:i/>
          <w:iCs/>
          <w:szCs w:val="22"/>
        </w:rPr>
        <w:t>date</w:t>
      </w:r>
      <w:r w:rsidRPr="001508EC">
        <w:rPr>
          <w:rFonts w:cs="Arial"/>
          <w:szCs w:val="22"/>
        </w:rPr>
        <w:t>] until [</w:t>
      </w:r>
      <w:r w:rsidRPr="001508EC">
        <w:rPr>
          <w:rFonts w:cs="Arial"/>
          <w:i/>
          <w:iCs/>
          <w:szCs w:val="22"/>
        </w:rPr>
        <w:t>date</w:t>
      </w:r>
      <w:r w:rsidRPr="001508EC">
        <w:rPr>
          <w:rFonts w:cs="Arial"/>
          <w:szCs w:val="22"/>
        </w:rPr>
        <w:t xml:space="preserve">] (“The Career Break Period”) in accordance with the East London NHS Foundation Trust Sabbatical Leave (“the Sabbatical Leave”), to the following variations to the Terms and Conditions of my employment with the East London Mental Health NHS Trust (“The Employer”): </w:t>
      </w:r>
    </w:p>
    <w:p w:rsidR="00102328" w:rsidRPr="001508EC" w:rsidRDefault="00102328" w:rsidP="002360B0">
      <w:pPr>
        <w:autoSpaceDE w:val="0"/>
        <w:autoSpaceDN w:val="0"/>
        <w:adjustRightInd w:val="0"/>
        <w:jc w:val="both"/>
        <w:rPr>
          <w:rFonts w:cs="Arial"/>
          <w:szCs w:val="22"/>
        </w:rPr>
      </w:pPr>
    </w:p>
    <w:p w:rsidR="00102328" w:rsidRPr="001508EC" w:rsidRDefault="00102328" w:rsidP="00874E47">
      <w:pPr>
        <w:numPr>
          <w:ilvl w:val="0"/>
          <w:numId w:val="4"/>
        </w:numPr>
        <w:autoSpaceDE w:val="0"/>
        <w:autoSpaceDN w:val="0"/>
        <w:adjustRightInd w:val="0"/>
        <w:jc w:val="both"/>
        <w:rPr>
          <w:rFonts w:cs="Arial"/>
          <w:szCs w:val="22"/>
        </w:rPr>
      </w:pPr>
      <w:r w:rsidRPr="001508EC">
        <w:rPr>
          <w:rFonts w:cs="Arial"/>
          <w:szCs w:val="22"/>
        </w:rPr>
        <w:t>I understand and accept that under the Sabbatical Leave I will not necessarily be able to return to the same post at the same level/grade as I occupied prior to commencement of the sabbatical leave period. I understand that whilst every effort will be made to enable me to return to the same or a similar post at the same level/grade as I occupied prior to commencement of the Sabbatical Break Period, that the Trust does not guarantee that such a post or grade will be available.</w:t>
      </w:r>
    </w:p>
    <w:p w:rsidR="00102328" w:rsidRPr="001508EC" w:rsidRDefault="00102328" w:rsidP="002360B0">
      <w:pPr>
        <w:autoSpaceDE w:val="0"/>
        <w:autoSpaceDN w:val="0"/>
        <w:adjustRightInd w:val="0"/>
        <w:jc w:val="both"/>
        <w:rPr>
          <w:rFonts w:cs="Arial"/>
          <w:szCs w:val="22"/>
        </w:rPr>
      </w:pPr>
    </w:p>
    <w:p w:rsidR="00102328" w:rsidRPr="001508EC" w:rsidRDefault="00102328" w:rsidP="002360B0">
      <w:pPr>
        <w:autoSpaceDE w:val="0"/>
        <w:autoSpaceDN w:val="0"/>
        <w:adjustRightInd w:val="0"/>
        <w:jc w:val="both"/>
        <w:rPr>
          <w:rFonts w:cs="Arial"/>
          <w:szCs w:val="22"/>
        </w:rPr>
      </w:pPr>
      <w:r w:rsidRPr="001508EC">
        <w:rPr>
          <w:rFonts w:cs="Arial"/>
          <w:szCs w:val="22"/>
        </w:rPr>
        <w:t>In this regard, I accept and acknowledge that if:</w:t>
      </w:r>
    </w:p>
    <w:p w:rsidR="00102328" w:rsidRPr="001508EC" w:rsidRDefault="00102328" w:rsidP="002360B0">
      <w:pPr>
        <w:autoSpaceDE w:val="0"/>
        <w:autoSpaceDN w:val="0"/>
        <w:adjustRightInd w:val="0"/>
        <w:jc w:val="both"/>
        <w:rPr>
          <w:rFonts w:cs="Arial"/>
          <w:szCs w:val="22"/>
        </w:rPr>
      </w:pPr>
    </w:p>
    <w:p w:rsidR="00102328" w:rsidRPr="001508EC" w:rsidRDefault="00102328" w:rsidP="00874E47">
      <w:pPr>
        <w:numPr>
          <w:ilvl w:val="0"/>
          <w:numId w:val="5"/>
        </w:numPr>
        <w:tabs>
          <w:tab w:val="clear" w:pos="420"/>
          <w:tab w:val="num" w:pos="709"/>
        </w:tabs>
        <w:autoSpaceDE w:val="0"/>
        <w:autoSpaceDN w:val="0"/>
        <w:adjustRightInd w:val="0"/>
        <w:ind w:left="709" w:hanging="649"/>
        <w:jc w:val="both"/>
        <w:rPr>
          <w:rFonts w:cs="Arial"/>
          <w:szCs w:val="22"/>
        </w:rPr>
      </w:pPr>
      <w:r w:rsidRPr="001508EC">
        <w:rPr>
          <w:rFonts w:cs="Arial"/>
          <w:szCs w:val="22"/>
        </w:rPr>
        <w:t xml:space="preserve">The post which I occupied prior to commencement of the Sabbatical leave is unavailable; and </w:t>
      </w:r>
    </w:p>
    <w:p w:rsidR="00102328" w:rsidRPr="001508EC" w:rsidRDefault="00102328" w:rsidP="002360B0">
      <w:pPr>
        <w:autoSpaceDE w:val="0"/>
        <w:autoSpaceDN w:val="0"/>
        <w:adjustRightInd w:val="0"/>
        <w:jc w:val="both"/>
        <w:rPr>
          <w:rFonts w:cs="Arial"/>
          <w:szCs w:val="22"/>
        </w:rPr>
      </w:pPr>
    </w:p>
    <w:p w:rsidR="00102328" w:rsidRPr="001508EC" w:rsidRDefault="00102328" w:rsidP="00874E47">
      <w:pPr>
        <w:numPr>
          <w:ilvl w:val="0"/>
          <w:numId w:val="5"/>
        </w:numPr>
        <w:tabs>
          <w:tab w:val="clear" w:pos="420"/>
          <w:tab w:val="num" w:pos="709"/>
        </w:tabs>
        <w:autoSpaceDE w:val="0"/>
        <w:autoSpaceDN w:val="0"/>
        <w:adjustRightInd w:val="0"/>
        <w:ind w:left="709" w:hanging="649"/>
        <w:jc w:val="both"/>
        <w:rPr>
          <w:rFonts w:cs="Arial"/>
          <w:szCs w:val="22"/>
        </w:rPr>
      </w:pPr>
      <w:r w:rsidRPr="001508EC">
        <w:rPr>
          <w:rFonts w:cs="Arial"/>
          <w:szCs w:val="22"/>
        </w:rPr>
        <w:t>On the date that the Sabbatical leave comes to an end, if I refuse to return to a post identified as a suitable alternative by the Trust, I will not be entitled to a contractual redundancy payment. This will be regarded as resignation and the effective date will be the date you notify the Trust.</w:t>
      </w:r>
    </w:p>
    <w:p w:rsidR="00102328" w:rsidRPr="001508EC" w:rsidRDefault="00102328" w:rsidP="002360B0">
      <w:pPr>
        <w:autoSpaceDE w:val="0"/>
        <w:autoSpaceDN w:val="0"/>
        <w:adjustRightInd w:val="0"/>
        <w:jc w:val="both"/>
        <w:rPr>
          <w:rFonts w:cs="Arial"/>
          <w:szCs w:val="22"/>
        </w:rPr>
      </w:pPr>
    </w:p>
    <w:p w:rsidR="00102328" w:rsidRPr="001508EC" w:rsidRDefault="00102328" w:rsidP="00874E47">
      <w:pPr>
        <w:numPr>
          <w:ilvl w:val="0"/>
          <w:numId w:val="4"/>
        </w:numPr>
        <w:autoSpaceDE w:val="0"/>
        <w:autoSpaceDN w:val="0"/>
        <w:adjustRightInd w:val="0"/>
        <w:jc w:val="both"/>
        <w:rPr>
          <w:rFonts w:cs="Arial"/>
          <w:szCs w:val="22"/>
        </w:rPr>
      </w:pPr>
      <w:r w:rsidRPr="001508EC">
        <w:rPr>
          <w:rFonts w:cs="Arial"/>
          <w:szCs w:val="22"/>
        </w:rPr>
        <w:t>I understand and accept that my Reckonable Service for the purposes of calculating contractual benefits will cease to accrue during unpaid Sabbatical  Period (except insofar as Reckonable Service is accrued in accordance with the Sabbatical Leave ) and will recommence if and when I return to the post I occupied prior to the commencement of the Sabbatical Break Period or a suitable alternative post which has been identified by the Trust, at the level that had been accrued prior to the commencement of the Sabbatical Leave Period.</w:t>
      </w:r>
    </w:p>
    <w:p w:rsidR="00102328" w:rsidRPr="001508EC" w:rsidRDefault="00102328" w:rsidP="002360B0">
      <w:pPr>
        <w:autoSpaceDE w:val="0"/>
        <w:autoSpaceDN w:val="0"/>
        <w:adjustRightInd w:val="0"/>
        <w:jc w:val="both"/>
        <w:rPr>
          <w:rFonts w:cs="Arial"/>
          <w:szCs w:val="22"/>
        </w:rPr>
      </w:pPr>
    </w:p>
    <w:p w:rsidR="00102328" w:rsidRPr="001508EC" w:rsidRDefault="00102328" w:rsidP="002360B0">
      <w:pPr>
        <w:autoSpaceDE w:val="0"/>
        <w:autoSpaceDN w:val="0"/>
        <w:adjustRightInd w:val="0"/>
        <w:ind w:left="720"/>
        <w:jc w:val="both"/>
        <w:rPr>
          <w:rFonts w:cs="Arial"/>
          <w:szCs w:val="22"/>
        </w:rPr>
      </w:pPr>
      <w:r w:rsidRPr="001508EC">
        <w:rPr>
          <w:rFonts w:cs="Arial"/>
          <w:szCs w:val="22"/>
        </w:rPr>
        <w:t>For the avoidance of doubt, I accept that this applies to the following contractual benefits:</w:t>
      </w:r>
    </w:p>
    <w:p w:rsidR="00102328" w:rsidRPr="001508EC" w:rsidRDefault="00102328" w:rsidP="00874E47">
      <w:pPr>
        <w:numPr>
          <w:ilvl w:val="0"/>
          <w:numId w:val="6"/>
        </w:numPr>
        <w:autoSpaceDE w:val="0"/>
        <w:autoSpaceDN w:val="0"/>
        <w:adjustRightInd w:val="0"/>
        <w:jc w:val="both"/>
        <w:rPr>
          <w:rFonts w:cs="Arial"/>
          <w:szCs w:val="22"/>
        </w:rPr>
      </w:pPr>
      <w:r w:rsidRPr="001508EC">
        <w:rPr>
          <w:rFonts w:cs="Arial"/>
          <w:szCs w:val="22"/>
        </w:rPr>
        <w:t>Occupational Sick Leave</w:t>
      </w:r>
    </w:p>
    <w:p w:rsidR="00102328" w:rsidRPr="001508EC" w:rsidRDefault="00102328" w:rsidP="00874E47">
      <w:pPr>
        <w:numPr>
          <w:ilvl w:val="0"/>
          <w:numId w:val="6"/>
        </w:numPr>
        <w:autoSpaceDE w:val="0"/>
        <w:autoSpaceDN w:val="0"/>
        <w:adjustRightInd w:val="0"/>
        <w:jc w:val="both"/>
        <w:rPr>
          <w:rFonts w:cs="Arial"/>
          <w:szCs w:val="22"/>
        </w:rPr>
      </w:pPr>
      <w:r w:rsidRPr="001508EC">
        <w:rPr>
          <w:rFonts w:cs="Arial"/>
          <w:szCs w:val="22"/>
        </w:rPr>
        <w:t xml:space="preserve"> Occupational Sick Pay </w:t>
      </w:r>
    </w:p>
    <w:p w:rsidR="00102328" w:rsidRPr="001508EC" w:rsidRDefault="00102328" w:rsidP="00874E47">
      <w:pPr>
        <w:numPr>
          <w:ilvl w:val="0"/>
          <w:numId w:val="6"/>
        </w:numPr>
        <w:autoSpaceDE w:val="0"/>
        <w:autoSpaceDN w:val="0"/>
        <w:adjustRightInd w:val="0"/>
        <w:jc w:val="both"/>
        <w:rPr>
          <w:rFonts w:cs="Arial"/>
          <w:szCs w:val="22"/>
        </w:rPr>
      </w:pPr>
      <w:r w:rsidRPr="001508EC">
        <w:rPr>
          <w:rFonts w:cs="Arial"/>
          <w:szCs w:val="22"/>
        </w:rPr>
        <w:t xml:space="preserve"> Additional Maternity Leave</w:t>
      </w:r>
    </w:p>
    <w:p w:rsidR="00102328" w:rsidRPr="001508EC" w:rsidRDefault="00102328" w:rsidP="00874E47">
      <w:pPr>
        <w:numPr>
          <w:ilvl w:val="0"/>
          <w:numId w:val="6"/>
        </w:numPr>
        <w:autoSpaceDE w:val="0"/>
        <w:autoSpaceDN w:val="0"/>
        <w:adjustRightInd w:val="0"/>
        <w:jc w:val="both"/>
        <w:rPr>
          <w:rFonts w:cs="Arial"/>
          <w:szCs w:val="22"/>
        </w:rPr>
      </w:pPr>
      <w:r w:rsidRPr="001508EC">
        <w:rPr>
          <w:rFonts w:cs="Arial"/>
          <w:szCs w:val="22"/>
        </w:rPr>
        <w:t xml:space="preserve"> Occupational Maternity Pay</w:t>
      </w:r>
    </w:p>
    <w:p w:rsidR="00102328" w:rsidRPr="001508EC" w:rsidRDefault="00102328" w:rsidP="00874E47">
      <w:pPr>
        <w:numPr>
          <w:ilvl w:val="0"/>
          <w:numId w:val="6"/>
        </w:numPr>
        <w:autoSpaceDE w:val="0"/>
        <w:autoSpaceDN w:val="0"/>
        <w:adjustRightInd w:val="0"/>
        <w:jc w:val="both"/>
        <w:rPr>
          <w:rFonts w:cs="Arial"/>
          <w:szCs w:val="22"/>
        </w:rPr>
      </w:pPr>
      <w:r w:rsidRPr="001508EC">
        <w:rPr>
          <w:rFonts w:cs="Arial"/>
          <w:szCs w:val="22"/>
        </w:rPr>
        <w:t xml:space="preserve"> Contractual Annual Leave</w:t>
      </w:r>
    </w:p>
    <w:p w:rsidR="00102328" w:rsidRPr="001508EC" w:rsidRDefault="00102328" w:rsidP="00874E47">
      <w:pPr>
        <w:numPr>
          <w:ilvl w:val="0"/>
          <w:numId w:val="6"/>
        </w:numPr>
        <w:autoSpaceDE w:val="0"/>
        <w:autoSpaceDN w:val="0"/>
        <w:adjustRightInd w:val="0"/>
        <w:jc w:val="both"/>
        <w:rPr>
          <w:rFonts w:cs="Arial"/>
          <w:szCs w:val="22"/>
        </w:rPr>
      </w:pPr>
      <w:r w:rsidRPr="001508EC">
        <w:rPr>
          <w:rFonts w:cs="Arial"/>
          <w:szCs w:val="22"/>
        </w:rPr>
        <w:t xml:space="preserve"> Contractual Redundancy Payment</w:t>
      </w:r>
    </w:p>
    <w:p w:rsidR="00102328" w:rsidRPr="001508EC" w:rsidRDefault="00102328" w:rsidP="00874E47">
      <w:pPr>
        <w:numPr>
          <w:ilvl w:val="0"/>
          <w:numId w:val="6"/>
        </w:numPr>
        <w:autoSpaceDE w:val="0"/>
        <w:autoSpaceDN w:val="0"/>
        <w:adjustRightInd w:val="0"/>
        <w:jc w:val="both"/>
        <w:rPr>
          <w:rFonts w:cs="Arial"/>
          <w:szCs w:val="22"/>
        </w:rPr>
      </w:pPr>
      <w:r w:rsidRPr="001508EC">
        <w:rPr>
          <w:rFonts w:cs="Arial"/>
          <w:szCs w:val="22"/>
        </w:rPr>
        <w:t>Any other contractual benefits not specifically mentioned above for the purposes of which Reckonable Service is calculated</w:t>
      </w:r>
    </w:p>
    <w:p w:rsidR="00102328" w:rsidRPr="001508EC" w:rsidRDefault="00102328" w:rsidP="002360B0">
      <w:pPr>
        <w:autoSpaceDE w:val="0"/>
        <w:autoSpaceDN w:val="0"/>
        <w:adjustRightInd w:val="0"/>
        <w:ind w:left="60"/>
        <w:jc w:val="both"/>
        <w:rPr>
          <w:rFonts w:cs="Arial"/>
          <w:szCs w:val="22"/>
        </w:rPr>
      </w:pPr>
    </w:p>
    <w:p w:rsidR="00102328" w:rsidRPr="001508EC" w:rsidRDefault="00102328" w:rsidP="00874E47">
      <w:pPr>
        <w:numPr>
          <w:ilvl w:val="0"/>
          <w:numId w:val="4"/>
        </w:numPr>
        <w:autoSpaceDE w:val="0"/>
        <w:autoSpaceDN w:val="0"/>
        <w:adjustRightInd w:val="0"/>
        <w:jc w:val="both"/>
        <w:rPr>
          <w:rFonts w:cs="Arial"/>
          <w:szCs w:val="22"/>
        </w:rPr>
      </w:pPr>
      <w:r w:rsidRPr="001508EC">
        <w:rPr>
          <w:rFonts w:cs="Arial"/>
          <w:szCs w:val="22"/>
        </w:rPr>
        <w:t>I understand and accept that I must be available for work and/or training for a minimum of 10 days per year at a mutually agreed time during the Sabbatical Period. For the avoidance of doubt, I understand and accept that I will not be paid during the Sabbatical Break Period.</w:t>
      </w:r>
    </w:p>
    <w:p w:rsidR="00102328" w:rsidRPr="001508EC" w:rsidRDefault="00102328" w:rsidP="002360B0">
      <w:pPr>
        <w:autoSpaceDE w:val="0"/>
        <w:autoSpaceDN w:val="0"/>
        <w:adjustRightInd w:val="0"/>
        <w:ind w:left="720" w:hanging="600"/>
        <w:jc w:val="both"/>
        <w:rPr>
          <w:rFonts w:cs="Arial"/>
          <w:szCs w:val="22"/>
        </w:rPr>
      </w:pPr>
    </w:p>
    <w:p w:rsidR="00102328" w:rsidRPr="001508EC" w:rsidRDefault="00102328" w:rsidP="00874E47">
      <w:pPr>
        <w:numPr>
          <w:ilvl w:val="0"/>
          <w:numId w:val="4"/>
        </w:numPr>
        <w:autoSpaceDE w:val="0"/>
        <w:autoSpaceDN w:val="0"/>
        <w:adjustRightInd w:val="0"/>
        <w:jc w:val="both"/>
        <w:rPr>
          <w:rFonts w:cs="Arial"/>
          <w:szCs w:val="22"/>
        </w:rPr>
      </w:pPr>
      <w:r w:rsidRPr="001508EC">
        <w:rPr>
          <w:rFonts w:cs="Arial"/>
          <w:szCs w:val="22"/>
        </w:rPr>
        <w:t>I shall not undertake paid employment of any kind during my Sabbatical Leave Period, except in accordance with the Sabbatical Break. I understand that failure to comply with any of the conditions could lead to the termination of my employment.</w:t>
      </w:r>
    </w:p>
    <w:p w:rsidR="00102328" w:rsidRPr="001508EC" w:rsidRDefault="00102328" w:rsidP="002360B0">
      <w:pPr>
        <w:autoSpaceDE w:val="0"/>
        <w:autoSpaceDN w:val="0"/>
        <w:adjustRightInd w:val="0"/>
        <w:jc w:val="both"/>
        <w:rPr>
          <w:rFonts w:cs="Arial"/>
          <w:szCs w:val="22"/>
        </w:rPr>
      </w:pPr>
    </w:p>
    <w:p w:rsidR="00102328" w:rsidRPr="001508EC" w:rsidRDefault="00102328" w:rsidP="00874E47">
      <w:pPr>
        <w:numPr>
          <w:ilvl w:val="0"/>
          <w:numId w:val="4"/>
        </w:numPr>
        <w:autoSpaceDE w:val="0"/>
        <w:autoSpaceDN w:val="0"/>
        <w:adjustRightInd w:val="0"/>
        <w:jc w:val="both"/>
        <w:rPr>
          <w:rFonts w:cs="Arial"/>
          <w:szCs w:val="22"/>
        </w:rPr>
      </w:pPr>
      <w:r w:rsidRPr="001508EC">
        <w:rPr>
          <w:rFonts w:cs="Arial"/>
          <w:szCs w:val="22"/>
        </w:rPr>
        <w:t xml:space="preserve">I understand and accept that I must give written confirmation of my return date as set out in paragraph 15.10 of the Sabbatical Leave Policy. </w:t>
      </w:r>
    </w:p>
    <w:p w:rsidR="00102328" w:rsidRPr="001508EC" w:rsidRDefault="00102328" w:rsidP="002360B0">
      <w:pPr>
        <w:autoSpaceDE w:val="0"/>
        <w:autoSpaceDN w:val="0"/>
        <w:adjustRightInd w:val="0"/>
        <w:jc w:val="both"/>
        <w:rPr>
          <w:rFonts w:cs="Arial"/>
          <w:szCs w:val="22"/>
        </w:rPr>
      </w:pPr>
    </w:p>
    <w:p w:rsidR="00102328" w:rsidRPr="001508EC" w:rsidRDefault="00102328" w:rsidP="00874E47">
      <w:pPr>
        <w:numPr>
          <w:ilvl w:val="0"/>
          <w:numId w:val="4"/>
        </w:numPr>
        <w:autoSpaceDE w:val="0"/>
        <w:autoSpaceDN w:val="0"/>
        <w:adjustRightInd w:val="0"/>
        <w:jc w:val="both"/>
        <w:rPr>
          <w:rFonts w:cs="Arial"/>
          <w:szCs w:val="22"/>
        </w:rPr>
      </w:pPr>
      <w:r w:rsidRPr="001508EC">
        <w:rPr>
          <w:rFonts w:cs="Arial"/>
          <w:szCs w:val="22"/>
        </w:rPr>
        <w:t xml:space="preserve">I understand, accept and agree to all provisions of the Sabbatical Scheme as set down in the attached document. </w:t>
      </w:r>
    </w:p>
    <w:p w:rsidR="00102328" w:rsidRPr="001508EC" w:rsidRDefault="00102328" w:rsidP="002360B0">
      <w:pPr>
        <w:autoSpaceDE w:val="0"/>
        <w:autoSpaceDN w:val="0"/>
        <w:adjustRightInd w:val="0"/>
        <w:ind w:left="120"/>
        <w:jc w:val="both"/>
        <w:rPr>
          <w:rFonts w:cs="Arial"/>
          <w:szCs w:val="22"/>
        </w:rPr>
      </w:pPr>
    </w:p>
    <w:p w:rsidR="00102328" w:rsidRPr="001508EC" w:rsidRDefault="00102328" w:rsidP="002360B0">
      <w:pPr>
        <w:autoSpaceDE w:val="0"/>
        <w:autoSpaceDN w:val="0"/>
        <w:adjustRightInd w:val="0"/>
        <w:ind w:left="120"/>
        <w:jc w:val="both"/>
        <w:rPr>
          <w:rFonts w:cs="Arial"/>
          <w:szCs w:val="22"/>
        </w:rPr>
      </w:pPr>
    </w:p>
    <w:p w:rsidR="00102328" w:rsidRPr="001508EC" w:rsidRDefault="00102328" w:rsidP="002360B0">
      <w:pPr>
        <w:autoSpaceDE w:val="0"/>
        <w:autoSpaceDN w:val="0"/>
        <w:adjustRightInd w:val="0"/>
        <w:ind w:left="120"/>
        <w:jc w:val="both"/>
        <w:rPr>
          <w:rFonts w:cs="Arial"/>
          <w:b/>
          <w:szCs w:val="22"/>
        </w:rPr>
      </w:pPr>
      <w:r w:rsidRPr="001508EC">
        <w:rPr>
          <w:rFonts w:cs="Arial"/>
          <w:b/>
          <w:szCs w:val="22"/>
        </w:rPr>
        <w:t>Signed……………………………………………………...Date............................................</w:t>
      </w:r>
    </w:p>
    <w:p w:rsidR="00102328" w:rsidRPr="001508EC" w:rsidRDefault="00102328" w:rsidP="002360B0">
      <w:pPr>
        <w:autoSpaceDE w:val="0"/>
        <w:autoSpaceDN w:val="0"/>
        <w:adjustRightInd w:val="0"/>
        <w:ind w:left="120"/>
        <w:jc w:val="both"/>
        <w:rPr>
          <w:rFonts w:cs="Arial"/>
          <w:b/>
          <w:szCs w:val="22"/>
        </w:rPr>
      </w:pPr>
      <w:r w:rsidRPr="001508EC">
        <w:rPr>
          <w:rFonts w:cs="Arial"/>
          <w:b/>
          <w:szCs w:val="22"/>
        </w:rPr>
        <w:t>(</w:t>
      </w:r>
      <w:r w:rsidRPr="001508EC">
        <w:rPr>
          <w:rFonts w:cs="Arial"/>
          <w:b/>
          <w:i/>
          <w:iCs/>
          <w:szCs w:val="22"/>
        </w:rPr>
        <w:t>The Employee</w:t>
      </w:r>
      <w:r w:rsidRPr="001508EC">
        <w:rPr>
          <w:rFonts w:cs="Arial"/>
          <w:b/>
          <w:szCs w:val="22"/>
        </w:rPr>
        <w:t xml:space="preserve">) </w:t>
      </w:r>
    </w:p>
    <w:p w:rsidR="00102328" w:rsidRPr="001508EC" w:rsidRDefault="00102328" w:rsidP="002360B0">
      <w:pPr>
        <w:autoSpaceDE w:val="0"/>
        <w:autoSpaceDN w:val="0"/>
        <w:adjustRightInd w:val="0"/>
        <w:ind w:left="120"/>
        <w:jc w:val="both"/>
        <w:rPr>
          <w:rFonts w:cs="Arial"/>
          <w:b/>
          <w:szCs w:val="22"/>
        </w:rPr>
      </w:pPr>
    </w:p>
    <w:p w:rsidR="00102328" w:rsidRPr="001508EC" w:rsidRDefault="00102328" w:rsidP="002360B0">
      <w:pPr>
        <w:autoSpaceDE w:val="0"/>
        <w:autoSpaceDN w:val="0"/>
        <w:adjustRightInd w:val="0"/>
        <w:ind w:left="120"/>
        <w:jc w:val="both"/>
        <w:rPr>
          <w:rFonts w:cs="Arial"/>
          <w:b/>
          <w:szCs w:val="22"/>
        </w:rPr>
      </w:pPr>
      <w:r w:rsidRPr="001508EC">
        <w:rPr>
          <w:rFonts w:cs="Arial"/>
          <w:b/>
          <w:szCs w:val="22"/>
        </w:rPr>
        <w:t>Signed……………………………………………………...Date............................................</w:t>
      </w:r>
    </w:p>
    <w:p w:rsidR="00102328" w:rsidRPr="001508EC" w:rsidRDefault="00102328" w:rsidP="002360B0">
      <w:pPr>
        <w:autoSpaceDE w:val="0"/>
        <w:autoSpaceDN w:val="0"/>
        <w:adjustRightInd w:val="0"/>
        <w:ind w:left="120"/>
        <w:jc w:val="both"/>
        <w:rPr>
          <w:rFonts w:cs="Arial"/>
          <w:b/>
          <w:szCs w:val="22"/>
        </w:rPr>
      </w:pPr>
      <w:r w:rsidRPr="001508EC" w:rsidDel="000519BC">
        <w:rPr>
          <w:rFonts w:cs="Arial"/>
          <w:b/>
          <w:szCs w:val="22"/>
        </w:rPr>
        <w:t xml:space="preserve"> </w:t>
      </w:r>
      <w:r w:rsidRPr="001508EC">
        <w:rPr>
          <w:rFonts w:cs="Arial"/>
          <w:b/>
          <w:szCs w:val="22"/>
        </w:rPr>
        <w:t>(</w:t>
      </w:r>
      <w:r w:rsidRPr="001508EC">
        <w:rPr>
          <w:rFonts w:cs="Arial"/>
          <w:b/>
          <w:i/>
          <w:iCs/>
          <w:szCs w:val="22"/>
        </w:rPr>
        <w:t>On behalf of East London NHS Foundation Mental Health NHS Trust</w:t>
      </w:r>
      <w:r w:rsidRPr="001508EC">
        <w:rPr>
          <w:rFonts w:cs="Arial"/>
          <w:b/>
          <w:szCs w:val="22"/>
        </w:rPr>
        <w:t xml:space="preserve">) </w:t>
      </w:r>
    </w:p>
    <w:p w:rsidR="00102328" w:rsidRPr="001508EC" w:rsidRDefault="00102328" w:rsidP="002360B0">
      <w:pPr>
        <w:autoSpaceDE w:val="0"/>
        <w:autoSpaceDN w:val="0"/>
        <w:adjustRightInd w:val="0"/>
        <w:ind w:left="120"/>
        <w:jc w:val="both"/>
        <w:rPr>
          <w:rFonts w:cs="Arial"/>
          <w:b/>
          <w:szCs w:val="22"/>
        </w:rPr>
      </w:pPr>
    </w:p>
    <w:p w:rsidR="00102328" w:rsidRPr="001508EC" w:rsidRDefault="00102328" w:rsidP="002360B0">
      <w:pPr>
        <w:autoSpaceDE w:val="0"/>
        <w:autoSpaceDN w:val="0"/>
        <w:adjustRightInd w:val="0"/>
        <w:ind w:left="120"/>
        <w:jc w:val="both"/>
        <w:rPr>
          <w:rFonts w:cs="Arial"/>
          <w:b/>
          <w:szCs w:val="22"/>
        </w:rPr>
      </w:pPr>
      <w:r w:rsidRPr="001508EC">
        <w:rPr>
          <w:rFonts w:cs="Arial"/>
          <w:b/>
          <w:szCs w:val="22"/>
        </w:rPr>
        <w:t>Name --------------------------------------------------------------------------</w:t>
      </w:r>
    </w:p>
    <w:p w:rsidR="00102328" w:rsidRPr="001508EC" w:rsidRDefault="00102328" w:rsidP="002360B0">
      <w:pPr>
        <w:autoSpaceDE w:val="0"/>
        <w:autoSpaceDN w:val="0"/>
        <w:adjustRightInd w:val="0"/>
        <w:ind w:left="120"/>
        <w:jc w:val="both"/>
        <w:rPr>
          <w:rFonts w:cs="Arial"/>
          <w:b/>
          <w:szCs w:val="22"/>
        </w:rPr>
      </w:pPr>
    </w:p>
    <w:p w:rsidR="00102328" w:rsidRPr="001508EC" w:rsidRDefault="00102328" w:rsidP="002360B0">
      <w:pPr>
        <w:autoSpaceDE w:val="0"/>
        <w:autoSpaceDN w:val="0"/>
        <w:adjustRightInd w:val="0"/>
        <w:ind w:left="120"/>
        <w:jc w:val="both"/>
        <w:rPr>
          <w:rFonts w:cs="Arial"/>
          <w:b/>
          <w:szCs w:val="22"/>
        </w:rPr>
      </w:pPr>
      <w:r w:rsidRPr="001508EC">
        <w:rPr>
          <w:rFonts w:cs="Arial"/>
          <w:b/>
          <w:szCs w:val="22"/>
        </w:rPr>
        <w:t>Position---------------------------------------------------------------------------</w:t>
      </w:r>
    </w:p>
    <w:p w:rsidR="00102328" w:rsidRPr="001508EC" w:rsidRDefault="00102328" w:rsidP="002360B0">
      <w:pPr>
        <w:autoSpaceDE w:val="0"/>
        <w:autoSpaceDN w:val="0"/>
        <w:adjustRightInd w:val="0"/>
        <w:ind w:left="120"/>
        <w:jc w:val="both"/>
        <w:rPr>
          <w:rFonts w:cs="Arial"/>
          <w:b/>
          <w:szCs w:val="22"/>
        </w:rPr>
      </w:pPr>
    </w:p>
    <w:p w:rsidR="00102328" w:rsidRPr="001508EC" w:rsidRDefault="00102328" w:rsidP="002360B0">
      <w:pPr>
        <w:autoSpaceDE w:val="0"/>
        <w:autoSpaceDN w:val="0"/>
        <w:adjustRightInd w:val="0"/>
        <w:ind w:left="120"/>
        <w:jc w:val="both"/>
        <w:rPr>
          <w:rFonts w:cs="Arial"/>
          <w:b/>
          <w:szCs w:val="22"/>
        </w:rPr>
      </w:pPr>
      <w:r w:rsidRPr="001508EC">
        <w:rPr>
          <w:rFonts w:cs="Arial"/>
          <w:b/>
          <w:szCs w:val="22"/>
        </w:rPr>
        <w:t>This Agreement is intended to vary the Terms and Conditions of Employment between the Employer and the Employee</w:t>
      </w:r>
    </w:p>
    <w:p w:rsidR="00102328" w:rsidRPr="001508EC" w:rsidRDefault="00102328" w:rsidP="002360B0">
      <w:pPr>
        <w:jc w:val="both"/>
        <w:rPr>
          <w:rFonts w:cs="Arial"/>
          <w:szCs w:val="22"/>
        </w:rPr>
      </w:pPr>
    </w:p>
    <w:p w:rsidR="0085401A" w:rsidRPr="001508EC" w:rsidRDefault="0085401A" w:rsidP="002360B0">
      <w:pPr>
        <w:spacing w:after="200" w:line="276" w:lineRule="auto"/>
        <w:rPr>
          <w:rFonts w:cs="Arial"/>
          <w:szCs w:val="22"/>
        </w:rPr>
      </w:pPr>
      <w:r w:rsidRPr="001508EC">
        <w:rPr>
          <w:rFonts w:cs="Arial"/>
          <w:szCs w:val="22"/>
        </w:rPr>
        <w:br w:type="page"/>
      </w:r>
    </w:p>
    <w:p w:rsidR="00102328" w:rsidRPr="001508EC" w:rsidRDefault="0085401A" w:rsidP="002360B0">
      <w:pPr>
        <w:jc w:val="both"/>
        <w:rPr>
          <w:rFonts w:cs="Arial"/>
          <w:b/>
          <w:szCs w:val="22"/>
        </w:rPr>
      </w:pPr>
      <w:r w:rsidRPr="001508EC">
        <w:rPr>
          <w:rFonts w:cs="Arial"/>
          <w:b/>
          <w:szCs w:val="22"/>
        </w:rPr>
        <w:lastRenderedPageBreak/>
        <w:t>Appendix 1</w:t>
      </w:r>
      <w:r w:rsidR="00CA191D" w:rsidRPr="001508EC">
        <w:rPr>
          <w:rFonts w:cs="Arial"/>
          <w:b/>
          <w:szCs w:val="22"/>
        </w:rPr>
        <w:t>1</w:t>
      </w:r>
    </w:p>
    <w:p w:rsidR="0085401A" w:rsidRPr="001508EC" w:rsidRDefault="0085401A" w:rsidP="002360B0">
      <w:pPr>
        <w:jc w:val="both"/>
        <w:rPr>
          <w:rFonts w:cs="Arial"/>
          <w:szCs w:val="22"/>
        </w:rPr>
      </w:pPr>
    </w:p>
    <w:p w:rsidR="0085401A" w:rsidRPr="001508EC" w:rsidRDefault="0085401A" w:rsidP="002360B0">
      <w:pPr>
        <w:pStyle w:val="Heading3"/>
        <w:pBdr>
          <w:top w:val="single" w:sz="4" w:space="1" w:color="auto"/>
          <w:left w:val="single" w:sz="4" w:space="4" w:color="auto"/>
          <w:bottom w:val="single" w:sz="4" w:space="1" w:color="auto"/>
          <w:right w:val="single" w:sz="4" w:space="4" w:color="auto"/>
        </w:pBdr>
        <w:shd w:val="clear" w:color="auto" w:fill="FFFF00"/>
        <w:jc w:val="both"/>
        <w:rPr>
          <w:rFonts w:cs="Arial"/>
          <w:sz w:val="22"/>
          <w:szCs w:val="22"/>
        </w:rPr>
      </w:pPr>
      <w:r w:rsidRPr="001508EC">
        <w:rPr>
          <w:rFonts w:cs="Arial"/>
          <w:sz w:val="22"/>
          <w:szCs w:val="22"/>
        </w:rPr>
        <w:t xml:space="preserve">REQUEST FOR TIME OFF TO ATTEND MEETINGS FOR STAFF GOVERNORS/PREPARATION TIME </w:t>
      </w:r>
    </w:p>
    <w:p w:rsidR="0085401A" w:rsidRPr="001508EC" w:rsidRDefault="0085401A" w:rsidP="002360B0">
      <w:pPr>
        <w:rPr>
          <w:rFonts w:cs="Arial"/>
          <w:szCs w:val="22"/>
        </w:rPr>
      </w:pPr>
    </w:p>
    <w:p w:rsidR="0085401A" w:rsidRPr="001508EC" w:rsidRDefault="0085401A" w:rsidP="002360B0">
      <w:pPr>
        <w:autoSpaceDE w:val="0"/>
        <w:autoSpaceDN w:val="0"/>
        <w:adjustRightInd w:val="0"/>
        <w:jc w:val="both"/>
        <w:rPr>
          <w:rFonts w:eastAsiaTheme="minorHAnsi" w:cs="Arial"/>
          <w:b/>
          <w:bCs/>
          <w:szCs w:val="22"/>
        </w:rPr>
      </w:pPr>
      <w:r w:rsidRPr="001508EC">
        <w:rPr>
          <w:rFonts w:eastAsiaTheme="minorHAnsi" w:cs="Arial"/>
          <w:b/>
          <w:bCs/>
          <w:szCs w:val="22"/>
        </w:rPr>
        <w:t xml:space="preserve">For completion by Staff Governor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Name:………………………………………………………………………………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Team/Ward:…………………………………………………………………………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Service</w:t>
      </w:r>
      <w:r w:rsidR="00E44991" w:rsidRPr="001508EC">
        <w:rPr>
          <w:rFonts w:eastAsiaTheme="minorHAnsi" w:cs="Arial"/>
          <w:szCs w:val="22"/>
        </w:rPr>
        <w:t>/Locality</w:t>
      </w:r>
      <w:r w:rsidRPr="001508EC">
        <w:rPr>
          <w:rFonts w:eastAsiaTheme="minorHAnsi" w:cs="Arial"/>
          <w:szCs w:val="22"/>
        </w:rPr>
        <w:t xml:space="preserve">:………………………………………………………………………………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I request the following paid time off for the purposes of staff Governor duties:-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Date:……………………………………………….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Time: From:……………………………… to:……………………………………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Total number of working hours:………………………………………………………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In order to: (please specify name of meeting or relevant activity eg; attend council meeting, prepare for council meeting etc):-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 </w:t>
      </w:r>
    </w:p>
    <w:p w:rsidR="0085401A" w:rsidRPr="001508EC" w:rsidRDefault="0085401A" w:rsidP="002360B0">
      <w:pPr>
        <w:autoSpaceDE w:val="0"/>
        <w:autoSpaceDN w:val="0"/>
        <w:adjustRightInd w:val="0"/>
        <w:jc w:val="both"/>
        <w:rPr>
          <w:rFonts w:eastAsiaTheme="minorHAnsi" w:cs="Arial"/>
          <w:b/>
          <w:bCs/>
          <w:szCs w:val="22"/>
        </w:rPr>
      </w:pPr>
    </w:p>
    <w:p w:rsidR="00E44991" w:rsidRPr="001508EC" w:rsidRDefault="00E44991" w:rsidP="002360B0">
      <w:pPr>
        <w:autoSpaceDE w:val="0"/>
        <w:autoSpaceDN w:val="0"/>
        <w:adjustRightInd w:val="0"/>
        <w:jc w:val="both"/>
        <w:rPr>
          <w:rFonts w:eastAsiaTheme="minorHAnsi" w:cs="Arial"/>
          <w:szCs w:val="22"/>
        </w:rPr>
      </w:pPr>
      <w:r w:rsidRPr="001508EC">
        <w:rPr>
          <w:rFonts w:eastAsiaTheme="minorHAnsi" w:cs="Arial"/>
          <w:szCs w:val="22"/>
        </w:rPr>
        <w:t xml:space="preserve">Signed:………………………………………………………………………………… </w:t>
      </w:r>
    </w:p>
    <w:p w:rsidR="00E44991" w:rsidRPr="001508EC" w:rsidRDefault="00E44991" w:rsidP="002360B0">
      <w:pPr>
        <w:autoSpaceDE w:val="0"/>
        <w:autoSpaceDN w:val="0"/>
        <w:adjustRightInd w:val="0"/>
        <w:jc w:val="both"/>
        <w:rPr>
          <w:rFonts w:eastAsiaTheme="minorHAnsi" w:cs="Arial"/>
          <w:szCs w:val="22"/>
        </w:rPr>
      </w:pPr>
    </w:p>
    <w:p w:rsidR="00E44991" w:rsidRPr="001508EC" w:rsidRDefault="00E44991" w:rsidP="002360B0">
      <w:pPr>
        <w:autoSpaceDE w:val="0"/>
        <w:autoSpaceDN w:val="0"/>
        <w:adjustRightInd w:val="0"/>
        <w:jc w:val="both"/>
        <w:rPr>
          <w:rFonts w:eastAsiaTheme="minorHAnsi" w:cs="Arial"/>
          <w:szCs w:val="22"/>
        </w:rPr>
      </w:pPr>
      <w:r w:rsidRPr="001508EC">
        <w:rPr>
          <w:rFonts w:eastAsiaTheme="minorHAnsi" w:cs="Arial"/>
          <w:szCs w:val="22"/>
        </w:rPr>
        <w:t xml:space="preserve">Print Name:…………………………………………………………………………… </w:t>
      </w:r>
    </w:p>
    <w:p w:rsidR="00E44991" w:rsidRPr="001508EC" w:rsidRDefault="00E44991" w:rsidP="002360B0">
      <w:pPr>
        <w:autoSpaceDE w:val="0"/>
        <w:autoSpaceDN w:val="0"/>
        <w:adjustRightInd w:val="0"/>
        <w:jc w:val="both"/>
        <w:rPr>
          <w:rFonts w:eastAsiaTheme="minorHAnsi" w:cs="Arial"/>
          <w:szCs w:val="22"/>
        </w:rPr>
      </w:pPr>
    </w:p>
    <w:p w:rsidR="00E44991" w:rsidRPr="001508EC" w:rsidRDefault="00E44991" w:rsidP="002360B0">
      <w:pPr>
        <w:autoSpaceDE w:val="0"/>
        <w:autoSpaceDN w:val="0"/>
        <w:adjustRightInd w:val="0"/>
        <w:jc w:val="both"/>
        <w:rPr>
          <w:rFonts w:eastAsiaTheme="minorHAnsi" w:cs="Arial"/>
          <w:szCs w:val="22"/>
        </w:rPr>
      </w:pPr>
      <w:r w:rsidRPr="001508EC">
        <w:rPr>
          <w:rFonts w:eastAsiaTheme="minorHAnsi" w:cs="Arial"/>
          <w:szCs w:val="22"/>
        </w:rPr>
        <w:t xml:space="preserve">Date:…………………………………………………………………………………… </w:t>
      </w:r>
    </w:p>
    <w:p w:rsidR="0085401A" w:rsidRPr="001508EC" w:rsidRDefault="0085401A" w:rsidP="002360B0">
      <w:pPr>
        <w:autoSpaceDE w:val="0"/>
        <w:autoSpaceDN w:val="0"/>
        <w:adjustRightInd w:val="0"/>
        <w:jc w:val="both"/>
        <w:rPr>
          <w:rFonts w:eastAsiaTheme="minorHAnsi" w:cs="Arial"/>
          <w:b/>
          <w:bCs/>
          <w:szCs w:val="22"/>
        </w:rPr>
      </w:pPr>
    </w:p>
    <w:p w:rsidR="0085401A" w:rsidRPr="001508EC" w:rsidRDefault="0085401A" w:rsidP="002360B0">
      <w:pPr>
        <w:autoSpaceDE w:val="0"/>
        <w:autoSpaceDN w:val="0"/>
        <w:adjustRightInd w:val="0"/>
        <w:jc w:val="both"/>
        <w:rPr>
          <w:rFonts w:eastAsiaTheme="minorHAnsi" w:cs="Arial"/>
          <w:b/>
          <w:bCs/>
          <w:szCs w:val="22"/>
        </w:rPr>
      </w:pPr>
      <w:r w:rsidRPr="001508EC">
        <w:rPr>
          <w:rFonts w:eastAsiaTheme="minorHAnsi" w:cs="Arial"/>
          <w:b/>
          <w:bCs/>
          <w:szCs w:val="22"/>
        </w:rPr>
        <w:t xml:space="preserve">For completion by Line Manager </w:t>
      </w:r>
    </w:p>
    <w:p w:rsidR="00E44991" w:rsidRPr="001508EC" w:rsidRDefault="00E44991"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Request authorised or refused (please mark with X)</w:t>
      </w:r>
    </w:p>
    <w:p w:rsidR="0085401A" w:rsidRPr="001508EC" w:rsidRDefault="00E44991" w:rsidP="002360B0">
      <w:pPr>
        <w:autoSpaceDE w:val="0"/>
        <w:autoSpaceDN w:val="0"/>
        <w:adjustRightInd w:val="0"/>
        <w:jc w:val="both"/>
        <w:rPr>
          <w:rFonts w:eastAsiaTheme="minorHAnsi" w:cs="Arial"/>
          <w:szCs w:val="22"/>
        </w:rPr>
      </w:pPr>
      <w:r w:rsidRPr="001508EC">
        <w:rPr>
          <w:rFonts w:eastAsiaTheme="minorHAnsi" w:cs="Arial"/>
          <w:noProof/>
          <w:szCs w:val="22"/>
          <w:lang w:eastAsia="en-GB"/>
        </w:rPr>
        <mc:AlternateContent>
          <mc:Choice Requires="wps">
            <w:drawing>
              <wp:anchor distT="0" distB="0" distL="114300" distR="114300" simplePos="0" relativeHeight="251662336" behindDoc="0" locked="0" layoutInCell="1" allowOverlap="1" wp14:anchorId="38730F0B" wp14:editId="3114EBCB">
                <wp:simplePos x="0" y="0"/>
                <wp:positionH relativeFrom="column">
                  <wp:posOffset>3854450</wp:posOffset>
                </wp:positionH>
                <wp:positionV relativeFrom="paragraph">
                  <wp:posOffset>114935</wp:posOffset>
                </wp:positionV>
                <wp:extent cx="329565" cy="321945"/>
                <wp:effectExtent l="0" t="0" r="13335" b="209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21945"/>
                        </a:xfrm>
                        <a:prstGeom prst="rect">
                          <a:avLst/>
                        </a:prstGeom>
                        <a:solidFill>
                          <a:srgbClr val="FFFFFF"/>
                        </a:solidFill>
                        <a:ln w="9525">
                          <a:solidFill>
                            <a:srgbClr val="000000"/>
                          </a:solidFill>
                          <a:miter lim="800000"/>
                          <a:headEnd/>
                          <a:tailEnd/>
                        </a:ln>
                      </wps:spPr>
                      <wps:txbx>
                        <w:txbxContent>
                          <w:p w:rsidR="001508EC" w:rsidRDefault="001508EC" w:rsidP="00E449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30F0B" id="Text Box 2" o:spid="_x0000_s1028" type="#_x0000_t202" style="position:absolute;left:0;text-align:left;margin-left:303.5pt;margin-top:9.05pt;width:25.95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RcJQIAAEsEAAAOAAAAZHJzL2Uyb0RvYy54bWysVNtu2zAMfR+wfxD0vjhxk64x4hRdugwD&#10;ugvQ7gNoWY6FSaInKbG7ry8lp1l2exnmB0EUqaPDQ9Kr68FodpDOK7Qln02mnEkrsFZ2V/IvD9tX&#10;V5z5ALYGjVaW/FF6fr1++WLVd4XMsUVdS8cIxPqi70rehtAVWeZFKw34CXbSkrNBZyCQ6XZZ7aAn&#10;dKOzfDq9zHp0dedQSO/p9HZ08nXCbxopwqem8TIwXXLiFtLq0lrFNVuvoNg56FoljjTgH1gYUJYe&#10;PUHdQgC2d+o3KKOEQ49NmAg0GTaNEjLlQNnMpr9kc99CJ1MuJI7vTjL5/wcrPh4+O6Zqqt2CMwuG&#10;avQgh8De4MDyKE/f+YKi7juKCwMdU2hK1Xd3KL56ZnHTgt3JG+ewbyXURG8Wb2ZnV0ccH0Gq/gPW&#10;9AzsAyagoXEmakdqMEKnMj2eShOpCDq8yJeLS2IoyHWRz5bzRXoBiufLnfPhnUTD4qbkjiqfwOFw&#10;50MkA8VzSHzLo1b1VmmdDLerNtqxA1CXbNN3RP8pTFvWl3y5yBdj/n+FmKbvTxBGBWp3rUzJr05B&#10;UETV3to6NWMApcc9Udb2KGNUbtQwDNWQCnaqToX1I+nqcOxumkbatOi+c9ZTZ5fcf9uDk5zp95Zq&#10;s5zN53EUkjFfvM7JcOee6twDVhBUyQNn43YT0vhE3SzeUA0blfSNxR6ZHClTxybZj9MVR+LcTlE/&#10;/gHrJwAAAP//AwBQSwMEFAAGAAgAAAAhAOojcYjfAAAACQEAAA8AAABkcnMvZG93bnJldi54bWxM&#10;j81OwzAQhO9IvIO1SFwQdcpP6oY4FUICwQ3aCq5uvE0i7HWI3TS8PcsJbjua0ew35WryTow4xC6Q&#10;hvksA4FUB9tRo2G7ebxUIGIyZI0LhBq+McKqOj0pTWHDkd5wXKdGcAnFwmhoU+oLKWPdojdxFnok&#10;9vZh8CaxHBppB3Pkcu/kVZbl0puO+ENrenxosf5cH7wGdfM8fsSX69f3Ot+7ZbpYjE9fg9bnZ9P9&#10;HYiEU/oLwy8+o0PFTLtwIBuF05BnC96S2FBzEBzIb9USxI4PpUBWpfy/oPoBAAD//wMAUEsBAi0A&#10;FAAGAAgAAAAhALaDOJL+AAAA4QEAABMAAAAAAAAAAAAAAAAAAAAAAFtDb250ZW50X1R5cGVzXS54&#10;bWxQSwECLQAUAAYACAAAACEAOP0h/9YAAACUAQAACwAAAAAAAAAAAAAAAAAvAQAAX3JlbHMvLnJl&#10;bHNQSwECLQAUAAYACAAAACEAQMHkXCUCAABLBAAADgAAAAAAAAAAAAAAAAAuAgAAZHJzL2Uyb0Rv&#10;Yy54bWxQSwECLQAUAAYACAAAACEA6iNxiN8AAAAJAQAADwAAAAAAAAAAAAAAAAB/BAAAZHJzL2Rv&#10;d25yZXYueG1sUEsFBgAAAAAEAAQA8wAAAIsFAAAAAA==&#10;">
                <v:textbox>
                  <w:txbxContent>
                    <w:p w:rsidR="001508EC" w:rsidRDefault="001508EC" w:rsidP="00E44991"/>
                  </w:txbxContent>
                </v:textbox>
              </v:shape>
            </w:pict>
          </mc:Fallback>
        </mc:AlternateContent>
      </w:r>
      <w:r w:rsidR="0085401A" w:rsidRPr="001508EC">
        <w:rPr>
          <w:rFonts w:eastAsiaTheme="minorHAnsi" w:cs="Arial"/>
          <w:noProof/>
          <w:szCs w:val="22"/>
          <w:lang w:eastAsia="en-GB"/>
        </w:rPr>
        <mc:AlternateContent>
          <mc:Choice Requires="wps">
            <w:drawing>
              <wp:anchor distT="0" distB="0" distL="114300" distR="114300" simplePos="0" relativeHeight="251660288" behindDoc="0" locked="0" layoutInCell="1" allowOverlap="1" wp14:anchorId="0AA69993" wp14:editId="345E532D">
                <wp:simplePos x="0" y="0"/>
                <wp:positionH relativeFrom="column">
                  <wp:posOffset>816610</wp:posOffset>
                </wp:positionH>
                <wp:positionV relativeFrom="paragraph">
                  <wp:posOffset>127656</wp:posOffset>
                </wp:positionV>
                <wp:extent cx="329784" cy="322289"/>
                <wp:effectExtent l="0" t="0" r="1333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84" cy="322289"/>
                        </a:xfrm>
                        <a:prstGeom prst="rect">
                          <a:avLst/>
                        </a:prstGeom>
                        <a:solidFill>
                          <a:srgbClr val="FFFFFF"/>
                        </a:solidFill>
                        <a:ln w="9525">
                          <a:solidFill>
                            <a:srgbClr val="000000"/>
                          </a:solidFill>
                          <a:miter lim="800000"/>
                          <a:headEnd/>
                          <a:tailEnd/>
                        </a:ln>
                      </wps:spPr>
                      <wps:txbx>
                        <w:txbxContent>
                          <w:p w:rsidR="001508EC" w:rsidRDefault="001508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69993" id="_x0000_s1029" type="#_x0000_t202" style="position:absolute;left:0;text-align:left;margin-left:64.3pt;margin-top:10.05pt;width:25.9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v0JgIAAEw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zodLygx&#10;TGOTHkUfyBvoSR756awv0O3BomPo8Rr7nGr19h74V08MbFtm9uLWOehawWrMbxJfZldPBxwfQaru&#10;A9QYhh0CJKC+cTqSh3QQRMc+nS69ialwvJzmq8VyRglH0zTP8+UqRWDF02PrfHgnQJMolNRh6xM4&#10;O977EJNhxZNLjOVByXonlUqK21db5ciR4Zjs0ndG/8lNGdKVdDXP50P9f4UYp+9PEFoGnHcldUmX&#10;FydWRNbemjpNY2BSDTKmrMyZxsjcwGHoq37oWAwQKa6gPiGvDobxxnVEoQX3nZIOR7uk/tuBOUGJ&#10;em+wN6vJbBZ3ISmz+SJHxV1bqmsLMxyhShooGcRtSPsTeTNwiz1sZOL3OZNzyjiyifbzesWduNaT&#10;1/NPYPMDAAD//wMAUEsDBBQABgAIAAAAIQAezbxL3gAAAAkBAAAPAAAAZHJzL2Rvd25yZXYueG1s&#10;TI/BTsMwEETvSPyDtUhcELUbIE1DnAohgeAGbQVXN94mEfY62G4a/h73BMfRPs28rVaTNWxEH3pH&#10;EuYzAQypcbqnVsJ283RdAAtRkVbGEUr4wQCr+vysUqV2R3rHcR1blkoolEpCF+NQch6aDq0KMzcg&#10;pdveeatiir7l2qtjKreGZ0Lk3Kqe0kKnBnzssPlaH6yE4vZl/AyvN28fTb43y3i1GJ+/vZSXF9PD&#10;PbCIU/yD4aSf1KFOTjt3IB2YSTkr8oRKyMQc2AkoxB2wnYSFWAKvK/7/g/oXAAD//wMAUEsBAi0A&#10;FAAGAAgAAAAhALaDOJL+AAAA4QEAABMAAAAAAAAAAAAAAAAAAAAAAFtDb250ZW50X1R5cGVzXS54&#10;bWxQSwECLQAUAAYACAAAACEAOP0h/9YAAACUAQAACwAAAAAAAAAAAAAAAAAvAQAAX3JlbHMvLnJl&#10;bHNQSwECLQAUAAYACAAAACEA7hD79CYCAABMBAAADgAAAAAAAAAAAAAAAAAuAgAAZHJzL2Uyb0Rv&#10;Yy54bWxQSwECLQAUAAYACAAAACEAHs28S94AAAAJAQAADwAAAAAAAAAAAAAAAACABAAAZHJzL2Rv&#10;d25yZXYueG1sUEsFBgAAAAAEAAQA8wAAAIsFAAAAAA==&#10;">
                <v:textbox>
                  <w:txbxContent>
                    <w:p w:rsidR="001508EC" w:rsidRDefault="001508EC"/>
                  </w:txbxContent>
                </v:textbox>
              </v:shape>
            </w:pict>
          </mc:Fallback>
        </mc:AlternateContent>
      </w: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Authorised </w:t>
      </w:r>
      <w:r w:rsidR="00E44991" w:rsidRPr="001508EC">
        <w:rPr>
          <w:rFonts w:eastAsiaTheme="minorHAnsi" w:cs="Arial"/>
          <w:szCs w:val="22"/>
        </w:rPr>
        <w:tab/>
      </w:r>
      <w:r w:rsidR="00E44991" w:rsidRPr="001508EC">
        <w:rPr>
          <w:rFonts w:eastAsiaTheme="minorHAnsi" w:cs="Arial"/>
          <w:szCs w:val="22"/>
        </w:rPr>
        <w:tab/>
      </w:r>
      <w:r w:rsidR="00E44991" w:rsidRPr="001508EC">
        <w:rPr>
          <w:rFonts w:eastAsiaTheme="minorHAnsi" w:cs="Arial"/>
          <w:szCs w:val="22"/>
        </w:rPr>
        <w:tab/>
      </w:r>
      <w:r w:rsidR="00E44991" w:rsidRPr="001508EC">
        <w:rPr>
          <w:rFonts w:eastAsiaTheme="minorHAnsi" w:cs="Arial"/>
          <w:szCs w:val="22"/>
        </w:rPr>
        <w:tab/>
      </w:r>
      <w:r w:rsidR="00E44991" w:rsidRPr="001508EC">
        <w:rPr>
          <w:rFonts w:eastAsiaTheme="minorHAnsi" w:cs="Arial"/>
          <w:szCs w:val="22"/>
        </w:rPr>
        <w:tab/>
      </w:r>
      <w:r w:rsidR="00E44991" w:rsidRPr="001508EC">
        <w:rPr>
          <w:rFonts w:eastAsiaTheme="minorHAnsi" w:cs="Arial"/>
          <w:szCs w:val="22"/>
        </w:rPr>
        <w:tab/>
        <w:t xml:space="preserve">Refused </w:t>
      </w:r>
    </w:p>
    <w:p w:rsidR="0085401A" w:rsidRPr="001508EC" w:rsidRDefault="0085401A" w:rsidP="002360B0">
      <w:pPr>
        <w:autoSpaceDE w:val="0"/>
        <w:autoSpaceDN w:val="0"/>
        <w:adjustRightInd w:val="0"/>
        <w:jc w:val="both"/>
        <w:rPr>
          <w:rFonts w:eastAsiaTheme="minorHAnsi" w:cs="Arial"/>
          <w:szCs w:val="22"/>
        </w:rPr>
      </w:pPr>
    </w:p>
    <w:p w:rsidR="00E44991"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Reason for refusal (if applicable):</w:t>
      </w:r>
    </w:p>
    <w:p w:rsidR="0085401A" w:rsidRPr="001508EC" w:rsidRDefault="00E44991" w:rsidP="002360B0">
      <w:pPr>
        <w:autoSpaceDE w:val="0"/>
        <w:autoSpaceDN w:val="0"/>
        <w:adjustRightInd w:val="0"/>
        <w:jc w:val="both"/>
        <w:rPr>
          <w:rFonts w:eastAsiaTheme="minorHAnsi" w:cs="Arial"/>
          <w:szCs w:val="22"/>
        </w:rPr>
      </w:pPr>
      <w:r w:rsidRPr="001508EC">
        <w:rPr>
          <w:rFonts w:eastAsiaTheme="minorHAnsi" w:cs="Arial"/>
          <w:szCs w:val="22"/>
        </w:rPr>
        <w:t>……………………………………………………………………………………………………………………………………………………………………………………………………………………………………………………………………………………………………………………………………………………</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Signed:…………………………………………………………………………………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Print Name:…………………………………………………………………………… </w:t>
      </w:r>
    </w:p>
    <w:p w:rsidR="0085401A" w:rsidRPr="001508EC" w:rsidRDefault="0085401A" w:rsidP="002360B0">
      <w:pPr>
        <w:autoSpaceDE w:val="0"/>
        <w:autoSpaceDN w:val="0"/>
        <w:adjustRightInd w:val="0"/>
        <w:jc w:val="both"/>
        <w:rPr>
          <w:rFonts w:eastAsiaTheme="minorHAnsi" w:cs="Arial"/>
          <w:szCs w:val="22"/>
        </w:rPr>
      </w:pPr>
    </w:p>
    <w:p w:rsidR="0085401A" w:rsidRPr="001508EC" w:rsidRDefault="0085401A" w:rsidP="002360B0">
      <w:pPr>
        <w:autoSpaceDE w:val="0"/>
        <w:autoSpaceDN w:val="0"/>
        <w:adjustRightInd w:val="0"/>
        <w:jc w:val="both"/>
        <w:rPr>
          <w:rFonts w:eastAsiaTheme="minorHAnsi" w:cs="Arial"/>
          <w:szCs w:val="22"/>
        </w:rPr>
      </w:pPr>
      <w:r w:rsidRPr="001508EC">
        <w:rPr>
          <w:rFonts w:eastAsiaTheme="minorHAnsi" w:cs="Arial"/>
          <w:szCs w:val="22"/>
        </w:rPr>
        <w:t xml:space="preserve">Date:…………………………………………………………………………………… </w:t>
      </w:r>
    </w:p>
    <w:p w:rsidR="001733EF" w:rsidRPr="001508EC" w:rsidRDefault="0085401A" w:rsidP="002360B0">
      <w:pPr>
        <w:autoSpaceDE w:val="0"/>
        <w:autoSpaceDN w:val="0"/>
        <w:adjustRightInd w:val="0"/>
        <w:jc w:val="center"/>
        <w:rPr>
          <w:rFonts w:cs="Arial"/>
          <w:szCs w:val="22"/>
        </w:rPr>
        <w:sectPr w:rsidR="001733EF" w:rsidRPr="001508EC" w:rsidSect="00B43D36">
          <w:footerReference w:type="even" r:id="rId13"/>
          <w:footerReference w:type="default" r:id="rId14"/>
          <w:headerReference w:type="first" r:id="rId15"/>
          <w:pgSz w:w="11909" w:h="16834" w:code="9"/>
          <w:pgMar w:top="619" w:right="749" w:bottom="1152" w:left="720" w:header="706" w:footer="792" w:gutter="0"/>
          <w:cols w:space="708"/>
          <w:titlePg/>
          <w:docGrid w:linePitch="360"/>
        </w:sectPr>
      </w:pPr>
      <w:r w:rsidRPr="001508EC">
        <w:rPr>
          <w:rFonts w:eastAsiaTheme="minorHAnsi" w:cs="Arial"/>
          <w:szCs w:val="22"/>
        </w:rPr>
        <w:t>Please copy this form and give one the member of staff and retain another in their personal file. Please ensure that any leave is recorded as “other paid leave”.</w:t>
      </w:r>
    </w:p>
    <w:p w:rsidR="0085401A" w:rsidRPr="001508EC" w:rsidRDefault="0085401A"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p>
    <w:p w:rsidR="00CC35F4" w:rsidRPr="001508EC" w:rsidRDefault="00CC35F4" w:rsidP="002360B0">
      <w:pPr>
        <w:jc w:val="center"/>
        <w:rPr>
          <w:rFonts w:cs="Arial"/>
          <w:szCs w:val="22"/>
        </w:rPr>
      </w:pPr>
      <w:r w:rsidRPr="001508EC">
        <w:rPr>
          <w:rFonts w:cs="Arial"/>
          <w:szCs w:val="22"/>
        </w:rPr>
        <w:t xml:space="preserve">THIS PAGE </w:t>
      </w:r>
      <w:r w:rsidR="00E85A4C" w:rsidRPr="001508EC">
        <w:rPr>
          <w:rFonts w:cs="Arial"/>
          <w:szCs w:val="22"/>
        </w:rPr>
        <w:t>IS</w:t>
      </w:r>
      <w:r w:rsidRPr="001508EC">
        <w:rPr>
          <w:rFonts w:cs="Arial"/>
          <w:szCs w:val="22"/>
        </w:rPr>
        <w:t xml:space="preserve"> INTENTIONALLY BLANK</w:t>
      </w: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jc w:val="both"/>
        <w:rPr>
          <w:rFonts w:cs="Arial"/>
          <w:szCs w:val="22"/>
        </w:rPr>
      </w:pPr>
    </w:p>
    <w:p w:rsidR="00102328" w:rsidRPr="001508EC" w:rsidRDefault="00102328" w:rsidP="002360B0">
      <w:pPr>
        <w:pStyle w:val="Paragraph"/>
        <w:spacing w:after="0"/>
        <w:ind w:left="0" w:firstLine="0"/>
        <w:rPr>
          <w:b/>
          <w:sz w:val="22"/>
          <w:szCs w:val="22"/>
        </w:rPr>
      </w:pPr>
    </w:p>
    <w:p w:rsidR="00BB37C4" w:rsidRPr="001508EC" w:rsidRDefault="00BB37C4" w:rsidP="002360B0">
      <w:pPr>
        <w:autoSpaceDE w:val="0"/>
        <w:autoSpaceDN w:val="0"/>
        <w:adjustRightInd w:val="0"/>
        <w:jc w:val="both"/>
        <w:rPr>
          <w:rFonts w:eastAsiaTheme="minorHAnsi" w:cs="Arial"/>
          <w:color w:val="000000"/>
          <w:szCs w:val="22"/>
        </w:rPr>
      </w:pPr>
    </w:p>
    <w:sectPr w:rsidR="00BB37C4" w:rsidRPr="001508EC" w:rsidSect="002E4CF0">
      <w:headerReference w:type="default" r:id="rId16"/>
      <w:footerReference w:type="even" r:id="rId17"/>
      <w:footerReference w:type="default" r:id="rId18"/>
      <w:pgSz w:w="12240" w:h="15840" w:code="1"/>
      <w:pgMar w:top="993"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95" w:rsidRDefault="00D27795" w:rsidP="00BB37C4">
      <w:r>
        <w:separator/>
      </w:r>
    </w:p>
  </w:endnote>
  <w:endnote w:type="continuationSeparator" w:id="0">
    <w:p w:rsidR="00D27795" w:rsidRDefault="00D27795" w:rsidP="00BB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EC" w:rsidRDefault="001508EC" w:rsidP="002E4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08EC" w:rsidRDefault="0015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439820"/>
      <w:docPartObj>
        <w:docPartGallery w:val="Page Numbers (Bottom of Page)"/>
        <w:docPartUnique/>
      </w:docPartObj>
    </w:sdtPr>
    <w:sdtEndPr/>
    <w:sdtContent>
      <w:sdt>
        <w:sdtPr>
          <w:id w:val="-1073815652"/>
          <w:docPartObj>
            <w:docPartGallery w:val="Page Numbers (Top of Page)"/>
            <w:docPartUnique/>
          </w:docPartObj>
        </w:sdtPr>
        <w:sdtEndPr/>
        <w:sdtContent>
          <w:p w:rsidR="001508EC" w:rsidRDefault="001508EC">
            <w:pPr>
              <w:pStyle w:val="Footer"/>
              <w:jc w:val="right"/>
            </w:pPr>
            <w:r w:rsidRPr="00D368C7">
              <w:rPr>
                <w:rFonts w:ascii="Arial" w:hAnsi="Arial" w:cs="Arial"/>
                <w:sz w:val="16"/>
                <w:szCs w:val="16"/>
              </w:rPr>
              <w:t xml:space="preserve">Page </w:t>
            </w:r>
            <w:r w:rsidRPr="00D368C7">
              <w:rPr>
                <w:rFonts w:ascii="Arial" w:hAnsi="Arial" w:cs="Arial"/>
                <w:b/>
                <w:bCs/>
                <w:sz w:val="16"/>
                <w:szCs w:val="16"/>
              </w:rPr>
              <w:fldChar w:fldCharType="begin"/>
            </w:r>
            <w:r w:rsidRPr="00D368C7">
              <w:rPr>
                <w:rFonts w:ascii="Arial" w:hAnsi="Arial" w:cs="Arial"/>
                <w:b/>
                <w:bCs/>
                <w:sz w:val="16"/>
                <w:szCs w:val="16"/>
              </w:rPr>
              <w:instrText xml:space="preserve"> PAGE </w:instrText>
            </w:r>
            <w:r w:rsidRPr="00D368C7">
              <w:rPr>
                <w:rFonts w:ascii="Arial" w:hAnsi="Arial" w:cs="Arial"/>
                <w:b/>
                <w:bCs/>
                <w:sz w:val="16"/>
                <w:szCs w:val="16"/>
              </w:rPr>
              <w:fldChar w:fldCharType="separate"/>
            </w:r>
            <w:r w:rsidR="00F91131">
              <w:rPr>
                <w:rFonts w:ascii="Arial" w:hAnsi="Arial" w:cs="Arial"/>
                <w:b/>
                <w:bCs/>
                <w:noProof/>
                <w:sz w:val="16"/>
                <w:szCs w:val="16"/>
              </w:rPr>
              <w:t>24</w:t>
            </w:r>
            <w:r w:rsidRPr="00D368C7">
              <w:rPr>
                <w:rFonts w:ascii="Arial" w:hAnsi="Arial" w:cs="Arial"/>
                <w:b/>
                <w:bCs/>
                <w:sz w:val="16"/>
                <w:szCs w:val="16"/>
              </w:rPr>
              <w:fldChar w:fldCharType="end"/>
            </w:r>
            <w:r w:rsidRPr="00D368C7">
              <w:rPr>
                <w:rFonts w:ascii="Arial" w:hAnsi="Arial" w:cs="Arial"/>
                <w:sz w:val="16"/>
                <w:szCs w:val="16"/>
              </w:rPr>
              <w:t xml:space="preserve"> of </w:t>
            </w:r>
            <w:r w:rsidRPr="00D368C7">
              <w:rPr>
                <w:rFonts w:ascii="Arial" w:hAnsi="Arial" w:cs="Arial"/>
                <w:b/>
                <w:bCs/>
                <w:sz w:val="16"/>
                <w:szCs w:val="16"/>
              </w:rPr>
              <w:fldChar w:fldCharType="begin"/>
            </w:r>
            <w:r w:rsidRPr="00D368C7">
              <w:rPr>
                <w:rFonts w:ascii="Arial" w:hAnsi="Arial" w:cs="Arial"/>
                <w:b/>
                <w:bCs/>
                <w:sz w:val="16"/>
                <w:szCs w:val="16"/>
              </w:rPr>
              <w:instrText xml:space="preserve"> NUMPAGES  </w:instrText>
            </w:r>
            <w:r w:rsidRPr="00D368C7">
              <w:rPr>
                <w:rFonts w:ascii="Arial" w:hAnsi="Arial" w:cs="Arial"/>
                <w:b/>
                <w:bCs/>
                <w:sz w:val="16"/>
                <w:szCs w:val="16"/>
              </w:rPr>
              <w:fldChar w:fldCharType="separate"/>
            </w:r>
            <w:r w:rsidR="00F91131">
              <w:rPr>
                <w:rFonts w:ascii="Arial" w:hAnsi="Arial" w:cs="Arial"/>
                <w:b/>
                <w:bCs/>
                <w:noProof/>
                <w:sz w:val="16"/>
                <w:szCs w:val="16"/>
              </w:rPr>
              <w:t>53</w:t>
            </w:r>
            <w:r w:rsidRPr="00D368C7">
              <w:rPr>
                <w:rFonts w:ascii="Arial" w:hAnsi="Arial" w:cs="Arial"/>
                <w:b/>
                <w:bCs/>
                <w:sz w:val="16"/>
                <w:szCs w:val="16"/>
              </w:rPr>
              <w:fldChar w:fldCharType="end"/>
            </w:r>
          </w:p>
        </w:sdtContent>
      </w:sdt>
    </w:sdtContent>
  </w:sdt>
  <w:p w:rsidR="001508EC" w:rsidRDefault="00150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EC" w:rsidRDefault="00150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08EC" w:rsidRDefault="001508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EC" w:rsidRDefault="00150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1508EC" w:rsidRDefault="001508EC">
    <w:pPr>
      <w:pStyle w:val="Footer"/>
      <w:pBdr>
        <w:top w:val="single" w:sz="6" w:space="3" w:color="auto"/>
      </w:pBd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95" w:rsidRDefault="00D27795" w:rsidP="00BB37C4">
      <w:r>
        <w:separator/>
      </w:r>
    </w:p>
  </w:footnote>
  <w:footnote w:type="continuationSeparator" w:id="0">
    <w:p w:rsidR="00D27795" w:rsidRDefault="00D27795" w:rsidP="00BB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EC" w:rsidRDefault="001508EC">
    <w:pPr>
      <w:pStyle w:val="Header"/>
    </w:pPr>
    <w:r>
      <w:rPr>
        <w:noProof/>
        <w:lang w:eastAsia="en-GB"/>
      </w:rPr>
      <w:drawing>
        <wp:anchor distT="0" distB="0" distL="114300" distR="114300" simplePos="0" relativeHeight="251657216" behindDoc="0" locked="0" layoutInCell="1" allowOverlap="1">
          <wp:simplePos x="0" y="0"/>
          <wp:positionH relativeFrom="margin">
            <wp:posOffset>4543425</wp:posOffset>
          </wp:positionH>
          <wp:positionV relativeFrom="margin">
            <wp:posOffset>-104775</wp:posOffset>
          </wp:positionV>
          <wp:extent cx="1640205" cy="9328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EC" w:rsidRDefault="001508EC">
    <w:pPr>
      <w:pStyle w:val="Header"/>
      <w:jc w:val="center"/>
      <w:rPr>
        <w:rFonts w:ascii="Arial" w:hAnsi="Arial" w:cs="Arial"/>
        <w:i/>
        <w:sz w:val="23"/>
      </w:rPr>
    </w:pPr>
    <w:r>
      <w:rPr>
        <w:rFonts w:ascii="Arial" w:hAnsi="Arial" w:cs="Arial"/>
        <w:i/>
        <w:sz w:val="23"/>
      </w:rPr>
      <w:t>East London NHS Foundation Trust</w:t>
    </w:r>
  </w:p>
  <w:p w:rsidR="001508EC" w:rsidRDefault="001508EC">
    <w:pPr>
      <w:pStyle w:val="Header"/>
      <w:jc w:val="center"/>
      <w:rPr>
        <w:rFonts w:ascii="Arial" w:hAnsi="Arial" w:cs="Arial"/>
        <w:i/>
        <w:sz w:val="15"/>
      </w:rPr>
    </w:pPr>
    <w:r>
      <w:rPr>
        <w:rFonts w:ascii="Arial" w:hAnsi="Arial" w:cs="Arial"/>
        <w:i/>
        <w:sz w:val="15"/>
      </w:rPr>
      <w:t>Annual Leave and Special Leave Policy – Version 1.0</w:t>
    </w:r>
  </w:p>
  <w:p w:rsidR="001508EC" w:rsidRDefault="001508EC">
    <w:pPr>
      <w:pStyle w:val="Header"/>
      <w:jc w:val="center"/>
      <w:rPr>
        <w:sz w:val="18"/>
      </w:rPr>
    </w:pPr>
    <w:r>
      <w:rPr>
        <w:rFonts w:ascii="Arial" w:hAnsi="Arial" w:cs="Arial"/>
        <w:i/>
        <w:sz w:val="15"/>
      </w:rPr>
      <w:t>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DC7"/>
    <w:multiLevelType w:val="multilevel"/>
    <w:tmpl w:val="D840D27A"/>
    <w:lvl w:ilvl="0">
      <w:start w:val="1"/>
      <w:numFmt w:val="decimal"/>
      <w:lvlText w:val="%1"/>
      <w:lvlJc w:val="left"/>
      <w:pPr>
        <w:tabs>
          <w:tab w:val="num" w:pos="720"/>
        </w:tabs>
        <w:ind w:left="720" w:hanging="720"/>
      </w:pPr>
      <w:rPr>
        <w:rFonts w:hint="default"/>
        <w:b/>
        <w:sz w:val="22"/>
      </w:rPr>
    </w:lvl>
    <w:lvl w:ilvl="1">
      <w:start w:val="2"/>
      <w:numFmt w:val="decimal"/>
      <w:lvlText w:val="%1.1"/>
      <w:lvlJc w:val="left"/>
      <w:pPr>
        <w:tabs>
          <w:tab w:val="num" w:pos="720"/>
        </w:tabs>
        <w:ind w:left="720" w:hanging="72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1" w15:restartNumberingAfterBreak="0">
    <w:nsid w:val="01181E5F"/>
    <w:multiLevelType w:val="multilevel"/>
    <w:tmpl w:val="969C768E"/>
    <w:lvl w:ilvl="0">
      <w:start w:val="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62808"/>
    <w:multiLevelType w:val="multilevel"/>
    <w:tmpl w:val="A1863FC2"/>
    <w:lvl w:ilvl="0">
      <w:start w:val="41"/>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CF3268"/>
    <w:multiLevelType w:val="hybridMultilevel"/>
    <w:tmpl w:val="DE30785A"/>
    <w:lvl w:ilvl="0" w:tplc="77B4BD8A">
      <w:start w:val="1"/>
      <w:numFmt w:val="bullet"/>
      <w:lvlText w:val=""/>
      <w:lvlJc w:val="left"/>
      <w:pPr>
        <w:tabs>
          <w:tab w:val="num" w:pos="678"/>
        </w:tabs>
        <w:ind w:left="678" w:hanging="360"/>
      </w:pPr>
      <w:rPr>
        <w:rFonts w:ascii="Symbol" w:hAnsi="Symbol" w:hint="default"/>
        <w:color w:val="auto"/>
      </w:rPr>
    </w:lvl>
    <w:lvl w:ilvl="1" w:tplc="04090019" w:tentative="1">
      <w:start w:val="1"/>
      <w:numFmt w:val="lowerLetter"/>
      <w:lvlText w:val="%2."/>
      <w:lvlJc w:val="left"/>
      <w:pPr>
        <w:tabs>
          <w:tab w:val="num" w:pos="-102"/>
        </w:tabs>
        <w:ind w:left="-102" w:hanging="360"/>
      </w:pPr>
    </w:lvl>
    <w:lvl w:ilvl="2" w:tplc="0409001B" w:tentative="1">
      <w:start w:val="1"/>
      <w:numFmt w:val="lowerRoman"/>
      <w:lvlText w:val="%3."/>
      <w:lvlJc w:val="right"/>
      <w:pPr>
        <w:tabs>
          <w:tab w:val="num" w:pos="618"/>
        </w:tabs>
        <w:ind w:left="618" w:hanging="180"/>
      </w:pPr>
    </w:lvl>
    <w:lvl w:ilvl="3" w:tplc="0409000F" w:tentative="1">
      <w:start w:val="1"/>
      <w:numFmt w:val="decimal"/>
      <w:lvlText w:val="%4."/>
      <w:lvlJc w:val="left"/>
      <w:pPr>
        <w:tabs>
          <w:tab w:val="num" w:pos="1338"/>
        </w:tabs>
        <w:ind w:left="1338" w:hanging="360"/>
      </w:pPr>
    </w:lvl>
    <w:lvl w:ilvl="4" w:tplc="04090019" w:tentative="1">
      <w:start w:val="1"/>
      <w:numFmt w:val="lowerLetter"/>
      <w:lvlText w:val="%5."/>
      <w:lvlJc w:val="left"/>
      <w:pPr>
        <w:tabs>
          <w:tab w:val="num" w:pos="2058"/>
        </w:tabs>
        <w:ind w:left="2058" w:hanging="360"/>
      </w:pPr>
    </w:lvl>
    <w:lvl w:ilvl="5" w:tplc="0409001B" w:tentative="1">
      <w:start w:val="1"/>
      <w:numFmt w:val="lowerRoman"/>
      <w:lvlText w:val="%6."/>
      <w:lvlJc w:val="right"/>
      <w:pPr>
        <w:tabs>
          <w:tab w:val="num" w:pos="2778"/>
        </w:tabs>
        <w:ind w:left="2778" w:hanging="180"/>
      </w:pPr>
    </w:lvl>
    <w:lvl w:ilvl="6" w:tplc="0409000F" w:tentative="1">
      <w:start w:val="1"/>
      <w:numFmt w:val="decimal"/>
      <w:lvlText w:val="%7."/>
      <w:lvlJc w:val="left"/>
      <w:pPr>
        <w:tabs>
          <w:tab w:val="num" w:pos="3498"/>
        </w:tabs>
        <w:ind w:left="3498" w:hanging="360"/>
      </w:pPr>
    </w:lvl>
    <w:lvl w:ilvl="7" w:tplc="04090019" w:tentative="1">
      <w:start w:val="1"/>
      <w:numFmt w:val="lowerLetter"/>
      <w:lvlText w:val="%8."/>
      <w:lvlJc w:val="left"/>
      <w:pPr>
        <w:tabs>
          <w:tab w:val="num" w:pos="4218"/>
        </w:tabs>
        <w:ind w:left="4218" w:hanging="360"/>
      </w:pPr>
    </w:lvl>
    <w:lvl w:ilvl="8" w:tplc="0409001B" w:tentative="1">
      <w:start w:val="1"/>
      <w:numFmt w:val="lowerRoman"/>
      <w:lvlText w:val="%9."/>
      <w:lvlJc w:val="right"/>
      <w:pPr>
        <w:tabs>
          <w:tab w:val="num" w:pos="4938"/>
        </w:tabs>
        <w:ind w:left="4938" w:hanging="180"/>
      </w:pPr>
    </w:lvl>
  </w:abstractNum>
  <w:abstractNum w:abstractNumId="4" w15:restartNumberingAfterBreak="0">
    <w:nsid w:val="07FB5B7C"/>
    <w:multiLevelType w:val="multilevel"/>
    <w:tmpl w:val="91168F5E"/>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81E0A3F"/>
    <w:multiLevelType w:val="hybridMultilevel"/>
    <w:tmpl w:val="8076B3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565F8"/>
    <w:multiLevelType w:val="multilevel"/>
    <w:tmpl w:val="B1F6DA9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52051D"/>
    <w:multiLevelType w:val="multilevel"/>
    <w:tmpl w:val="3A5C40F8"/>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4A13AC"/>
    <w:multiLevelType w:val="hybridMultilevel"/>
    <w:tmpl w:val="EBE0957A"/>
    <w:lvl w:ilvl="0" w:tplc="08090001">
      <w:start w:val="1"/>
      <w:numFmt w:val="bullet"/>
      <w:lvlText w:val=""/>
      <w:lvlJc w:val="left"/>
      <w:pPr>
        <w:tabs>
          <w:tab w:val="num" w:pos="360"/>
        </w:tabs>
        <w:ind w:left="360" w:hanging="360"/>
      </w:pPr>
      <w:rPr>
        <w:rFonts w:ascii="Symbol" w:hAnsi="Symbol" w:hint="default"/>
      </w:rPr>
    </w:lvl>
    <w:lvl w:ilvl="1" w:tplc="FC968F20">
      <w:start w:val="2"/>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9153E5"/>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049630A"/>
    <w:multiLevelType w:val="multilevel"/>
    <w:tmpl w:val="711A6C86"/>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15:restartNumberingAfterBreak="0">
    <w:nsid w:val="10B4756A"/>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24C107C"/>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13" w15:restartNumberingAfterBreak="0">
    <w:nsid w:val="12557314"/>
    <w:multiLevelType w:val="multilevel"/>
    <w:tmpl w:val="F8DCCD7E"/>
    <w:lvl w:ilvl="0">
      <w:start w:val="10"/>
      <w:numFmt w:val="decimal"/>
      <w:lvlText w:val="%1"/>
      <w:lvlJc w:val="left"/>
      <w:pPr>
        <w:ind w:left="468" w:hanging="468"/>
      </w:pPr>
      <w:rPr>
        <w:rFonts w:hint="default"/>
      </w:rPr>
    </w:lvl>
    <w:lvl w:ilvl="1">
      <w:start w:val="5"/>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C064C5"/>
    <w:multiLevelType w:val="multilevel"/>
    <w:tmpl w:val="12603A16"/>
    <w:lvl w:ilvl="0">
      <w:start w:val="46"/>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286409"/>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19A33E0C"/>
    <w:multiLevelType w:val="multilevel"/>
    <w:tmpl w:val="6DB06656"/>
    <w:lvl w:ilvl="0">
      <w:start w:val="1"/>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C120C3"/>
    <w:multiLevelType w:val="hybridMultilevel"/>
    <w:tmpl w:val="29D2C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51ACF"/>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19" w15:restartNumberingAfterBreak="0">
    <w:nsid w:val="1B66564C"/>
    <w:multiLevelType w:val="multilevel"/>
    <w:tmpl w:val="C1CE9118"/>
    <w:lvl w:ilvl="0">
      <w:start w:val="38"/>
      <w:numFmt w:val="decimal"/>
      <w:lvlText w:val="%1"/>
      <w:lvlJc w:val="left"/>
      <w:pPr>
        <w:ind w:left="588" w:hanging="588"/>
      </w:pPr>
      <w:rPr>
        <w:rFonts w:hint="default"/>
        <w:b/>
      </w:rPr>
    </w:lvl>
    <w:lvl w:ilvl="1">
      <w:start w:val="43"/>
      <w:numFmt w:val="decimal"/>
      <w:lvlText w:val="%1.%2"/>
      <w:lvlJc w:val="left"/>
      <w:pPr>
        <w:ind w:left="588" w:hanging="588"/>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0273954"/>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21" w15:restartNumberingAfterBreak="0">
    <w:nsid w:val="246A3031"/>
    <w:multiLevelType w:val="multilevel"/>
    <w:tmpl w:val="F5E636B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C213A10"/>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2F870279"/>
    <w:multiLevelType w:val="multilevel"/>
    <w:tmpl w:val="AC2ED63C"/>
    <w:lvl w:ilvl="0">
      <w:start w:val="51"/>
      <w:numFmt w:val="decimal"/>
      <w:lvlText w:val="%1"/>
      <w:lvlJc w:val="left"/>
      <w:pPr>
        <w:ind w:left="804" w:hanging="804"/>
      </w:pPr>
      <w:rPr>
        <w:rFonts w:hint="default"/>
      </w:rPr>
    </w:lvl>
    <w:lvl w:ilvl="1">
      <w:start w:val="12"/>
      <w:numFmt w:val="decimal"/>
      <w:lvlText w:val="%1.%2"/>
      <w:lvlJc w:val="left"/>
      <w:pPr>
        <w:ind w:left="804" w:hanging="804"/>
      </w:pPr>
      <w:rPr>
        <w:rFonts w:hint="default"/>
        <w:b w:val="0"/>
      </w:rPr>
    </w:lvl>
    <w:lvl w:ilvl="2">
      <w:start w:val="2"/>
      <w:numFmt w:val="decimal"/>
      <w:lvlText w:val="%1.%2.%3"/>
      <w:lvlJc w:val="left"/>
      <w:pPr>
        <w:ind w:left="804" w:hanging="80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644677"/>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25" w15:restartNumberingAfterBreak="0">
    <w:nsid w:val="337300CF"/>
    <w:multiLevelType w:val="multilevel"/>
    <w:tmpl w:val="476E9574"/>
    <w:lvl w:ilvl="0">
      <w:start w:val="52"/>
      <w:numFmt w:val="decimal"/>
      <w:lvlText w:val="%1"/>
      <w:lvlJc w:val="left"/>
      <w:pPr>
        <w:ind w:left="468" w:hanging="468"/>
      </w:pPr>
      <w:rPr>
        <w:rFonts w:hint="default"/>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7F0B58"/>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37957B34"/>
    <w:multiLevelType w:val="hybridMultilevel"/>
    <w:tmpl w:val="973A0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D12DDF"/>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3B266A17"/>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BC76F11"/>
    <w:multiLevelType w:val="multilevel"/>
    <w:tmpl w:val="2064DC2E"/>
    <w:lvl w:ilvl="0">
      <w:start w:val="45"/>
      <w:numFmt w:val="decimal"/>
      <w:lvlText w:val="%1"/>
      <w:lvlJc w:val="left"/>
      <w:pPr>
        <w:ind w:left="876" w:hanging="876"/>
      </w:pPr>
      <w:rPr>
        <w:rFonts w:hint="default"/>
        <w:b w:val="0"/>
      </w:rPr>
    </w:lvl>
    <w:lvl w:ilvl="1">
      <w:start w:val="5"/>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155CAC"/>
    <w:multiLevelType w:val="multilevel"/>
    <w:tmpl w:val="6C3CD252"/>
    <w:lvl w:ilvl="0">
      <w:start w:val="21"/>
      <w:numFmt w:val="decimal"/>
      <w:lvlText w:val="%1"/>
      <w:lvlJc w:val="left"/>
      <w:pPr>
        <w:ind w:left="468" w:hanging="468"/>
      </w:pPr>
      <w:rPr>
        <w:rFonts w:hint="default"/>
        <w:b w:val="0"/>
      </w:rPr>
    </w:lvl>
    <w:lvl w:ilvl="1">
      <w:start w:val="1"/>
      <w:numFmt w:val="decimal"/>
      <w:lvlText w:val="%1.%2"/>
      <w:lvlJc w:val="left"/>
      <w:pPr>
        <w:ind w:left="468" w:hanging="468"/>
      </w:pPr>
      <w:rPr>
        <w:rFonts w:ascii="Arial" w:hAnsi="Arial" w:cs="Arial"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D3433D"/>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33" w15:restartNumberingAfterBreak="0">
    <w:nsid w:val="401D51E1"/>
    <w:multiLevelType w:val="multilevel"/>
    <w:tmpl w:val="257C878A"/>
    <w:lvl w:ilvl="0">
      <w:start w:val="20"/>
      <w:numFmt w:val="decimal"/>
      <w:lvlText w:val="%1"/>
      <w:lvlJc w:val="left"/>
      <w:pPr>
        <w:ind w:left="0" w:firstLine="0"/>
      </w:pPr>
      <w:rPr>
        <w:rFonts w:hint="default"/>
      </w:rPr>
    </w:lvl>
    <w:lvl w:ilvl="1">
      <w:start w:val="5"/>
      <w:numFmt w:val="decimal"/>
      <w:lvlText w:val="%1.%2"/>
      <w:lvlJc w:val="left"/>
      <w:pPr>
        <w:ind w:left="0" w:firstLine="0"/>
      </w:pPr>
      <w:rPr>
        <w:rFonts w:hint="default"/>
      </w:rPr>
    </w:lvl>
    <w:lvl w:ilvl="2">
      <w:start w:val="1"/>
      <w:numFmt w:val="decimal"/>
      <w:lvlText w:val="%1.%2.%3"/>
      <w:lvlJc w:val="left"/>
      <w:pPr>
        <w:ind w:left="48" w:hanging="48"/>
      </w:pPr>
      <w:rPr>
        <w:rFonts w:hint="default"/>
        <w:b w:val="0"/>
      </w:rPr>
    </w:lvl>
    <w:lvl w:ilvl="3">
      <w:start w:val="1"/>
      <w:numFmt w:val="decimal"/>
      <w:lvlText w:val="%1.%2.%3.%4"/>
      <w:lvlJc w:val="left"/>
      <w:pPr>
        <w:ind w:left="408" w:hanging="408"/>
      </w:pPr>
      <w:rPr>
        <w:rFonts w:hint="default"/>
      </w:rPr>
    </w:lvl>
    <w:lvl w:ilvl="4">
      <w:start w:val="1"/>
      <w:numFmt w:val="decimal"/>
      <w:lvlText w:val="%1.%2.%3.%4.%5"/>
      <w:lvlJc w:val="left"/>
      <w:pPr>
        <w:ind w:left="408" w:hanging="408"/>
      </w:pPr>
      <w:rPr>
        <w:rFonts w:hint="default"/>
      </w:rPr>
    </w:lvl>
    <w:lvl w:ilvl="5">
      <w:start w:val="1"/>
      <w:numFmt w:val="decimal"/>
      <w:lvlText w:val="%1.%2.%3.%4.%5.%6"/>
      <w:lvlJc w:val="left"/>
      <w:pPr>
        <w:ind w:left="768" w:hanging="768"/>
      </w:pPr>
      <w:rPr>
        <w:rFonts w:hint="default"/>
      </w:rPr>
    </w:lvl>
    <w:lvl w:ilvl="6">
      <w:start w:val="1"/>
      <w:numFmt w:val="decimal"/>
      <w:lvlText w:val="%1.%2.%3.%4.%5.%6.%7"/>
      <w:lvlJc w:val="left"/>
      <w:pPr>
        <w:ind w:left="768" w:hanging="768"/>
      </w:pPr>
      <w:rPr>
        <w:rFonts w:hint="default"/>
      </w:rPr>
    </w:lvl>
    <w:lvl w:ilvl="7">
      <w:start w:val="1"/>
      <w:numFmt w:val="decimal"/>
      <w:lvlText w:val="%1.%2.%3.%4.%5.%6.%7.%8"/>
      <w:lvlJc w:val="left"/>
      <w:pPr>
        <w:ind w:left="1128" w:hanging="1128"/>
      </w:pPr>
      <w:rPr>
        <w:rFonts w:hint="default"/>
      </w:rPr>
    </w:lvl>
    <w:lvl w:ilvl="8">
      <w:start w:val="1"/>
      <w:numFmt w:val="decimal"/>
      <w:lvlText w:val="%1.%2.%3.%4.%5.%6.%7.%8.%9"/>
      <w:lvlJc w:val="left"/>
      <w:pPr>
        <w:ind w:left="1128" w:hanging="1128"/>
      </w:pPr>
      <w:rPr>
        <w:rFonts w:hint="default"/>
      </w:rPr>
    </w:lvl>
  </w:abstractNum>
  <w:abstractNum w:abstractNumId="34" w15:restartNumberingAfterBreak="0">
    <w:nsid w:val="461670A7"/>
    <w:multiLevelType w:val="multilevel"/>
    <w:tmpl w:val="E9621A80"/>
    <w:lvl w:ilvl="0">
      <w:start w:val="54"/>
      <w:numFmt w:val="decimal"/>
      <w:lvlText w:val="%1"/>
      <w:lvlJc w:val="left"/>
      <w:pPr>
        <w:ind w:left="468" w:hanging="468"/>
      </w:pPr>
      <w:rPr>
        <w:rFonts w:hint="default"/>
        <w:b w:val="0"/>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AD252A"/>
    <w:multiLevelType w:val="multilevel"/>
    <w:tmpl w:val="67F23F36"/>
    <w:lvl w:ilvl="0">
      <w:start w:val="3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49D82ACF"/>
    <w:multiLevelType w:val="multilevel"/>
    <w:tmpl w:val="23AE1B1C"/>
    <w:lvl w:ilvl="0">
      <w:start w:val="10"/>
      <w:numFmt w:val="decimal"/>
      <w:lvlText w:val="%1"/>
      <w:lvlJc w:val="left"/>
      <w:pPr>
        <w:ind w:left="468" w:hanging="468"/>
      </w:pPr>
      <w:rPr>
        <w:rFonts w:hint="default"/>
        <w:b w:val="0"/>
      </w:rPr>
    </w:lvl>
    <w:lvl w:ilvl="1">
      <w:start w:val="2"/>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BBA57F2"/>
    <w:multiLevelType w:val="multilevel"/>
    <w:tmpl w:val="71540ABC"/>
    <w:lvl w:ilvl="0">
      <w:start w:val="39"/>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4C2D2588"/>
    <w:multiLevelType w:val="multilevel"/>
    <w:tmpl w:val="252EB078"/>
    <w:lvl w:ilvl="0">
      <w:start w:val="41"/>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54284C"/>
    <w:multiLevelType w:val="multilevel"/>
    <w:tmpl w:val="257C878A"/>
    <w:lvl w:ilvl="0">
      <w:start w:val="20"/>
      <w:numFmt w:val="decimal"/>
      <w:lvlText w:val="%1"/>
      <w:lvlJc w:val="left"/>
      <w:pPr>
        <w:ind w:left="0" w:firstLine="0"/>
      </w:pPr>
      <w:rPr>
        <w:rFonts w:hint="default"/>
      </w:rPr>
    </w:lvl>
    <w:lvl w:ilvl="1">
      <w:start w:val="5"/>
      <w:numFmt w:val="decimal"/>
      <w:lvlText w:val="%1.%2"/>
      <w:lvlJc w:val="left"/>
      <w:pPr>
        <w:ind w:left="0" w:firstLine="0"/>
      </w:pPr>
      <w:rPr>
        <w:rFonts w:hint="default"/>
      </w:rPr>
    </w:lvl>
    <w:lvl w:ilvl="2">
      <w:start w:val="1"/>
      <w:numFmt w:val="decimal"/>
      <w:lvlText w:val="%1.%2.%3"/>
      <w:lvlJc w:val="left"/>
      <w:pPr>
        <w:ind w:left="48" w:hanging="48"/>
      </w:pPr>
      <w:rPr>
        <w:rFonts w:hint="default"/>
        <w:b w:val="0"/>
      </w:rPr>
    </w:lvl>
    <w:lvl w:ilvl="3">
      <w:start w:val="1"/>
      <w:numFmt w:val="decimal"/>
      <w:lvlText w:val="%1.%2.%3.%4"/>
      <w:lvlJc w:val="left"/>
      <w:pPr>
        <w:ind w:left="408" w:hanging="408"/>
      </w:pPr>
      <w:rPr>
        <w:rFonts w:hint="default"/>
      </w:rPr>
    </w:lvl>
    <w:lvl w:ilvl="4">
      <w:start w:val="1"/>
      <w:numFmt w:val="decimal"/>
      <w:lvlText w:val="%1.%2.%3.%4.%5"/>
      <w:lvlJc w:val="left"/>
      <w:pPr>
        <w:ind w:left="408" w:hanging="408"/>
      </w:pPr>
      <w:rPr>
        <w:rFonts w:hint="default"/>
      </w:rPr>
    </w:lvl>
    <w:lvl w:ilvl="5">
      <w:start w:val="1"/>
      <w:numFmt w:val="decimal"/>
      <w:lvlText w:val="%1.%2.%3.%4.%5.%6"/>
      <w:lvlJc w:val="left"/>
      <w:pPr>
        <w:ind w:left="768" w:hanging="768"/>
      </w:pPr>
      <w:rPr>
        <w:rFonts w:hint="default"/>
      </w:rPr>
    </w:lvl>
    <w:lvl w:ilvl="6">
      <w:start w:val="1"/>
      <w:numFmt w:val="decimal"/>
      <w:lvlText w:val="%1.%2.%3.%4.%5.%6.%7"/>
      <w:lvlJc w:val="left"/>
      <w:pPr>
        <w:ind w:left="768" w:hanging="768"/>
      </w:pPr>
      <w:rPr>
        <w:rFonts w:hint="default"/>
      </w:rPr>
    </w:lvl>
    <w:lvl w:ilvl="7">
      <w:start w:val="1"/>
      <w:numFmt w:val="decimal"/>
      <w:lvlText w:val="%1.%2.%3.%4.%5.%6.%7.%8"/>
      <w:lvlJc w:val="left"/>
      <w:pPr>
        <w:ind w:left="1128" w:hanging="1128"/>
      </w:pPr>
      <w:rPr>
        <w:rFonts w:hint="default"/>
      </w:rPr>
    </w:lvl>
    <w:lvl w:ilvl="8">
      <w:start w:val="1"/>
      <w:numFmt w:val="decimal"/>
      <w:lvlText w:val="%1.%2.%3.%4.%5.%6.%7.%8.%9"/>
      <w:lvlJc w:val="left"/>
      <w:pPr>
        <w:ind w:left="1128" w:hanging="1128"/>
      </w:pPr>
      <w:rPr>
        <w:rFonts w:hint="default"/>
      </w:rPr>
    </w:lvl>
  </w:abstractNum>
  <w:abstractNum w:abstractNumId="40" w15:restartNumberingAfterBreak="0">
    <w:nsid w:val="56385CD0"/>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41" w15:restartNumberingAfterBreak="0">
    <w:nsid w:val="58254C22"/>
    <w:multiLevelType w:val="hybridMultilevel"/>
    <w:tmpl w:val="B9A2022C"/>
    <w:lvl w:ilvl="0" w:tplc="7BB2DDF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849216E"/>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586C5D47"/>
    <w:multiLevelType w:val="multilevel"/>
    <w:tmpl w:val="CDA81E54"/>
    <w:lvl w:ilvl="0">
      <w:start w:val="60"/>
      <w:numFmt w:val="decimal"/>
      <w:lvlText w:val="%1."/>
      <w:lvlJc w:val="left"/>
      <w:pPr>
        <w:ind w:left="360" w:hanging="360"/>
      </w:pPr>
      <w:rPr>
        <w:rFonts w:hint="default"/>
        <w:b/>
      </w:rPr>
    </w:lvl>
    <w:lvl w:ilvl="1">
      <w:start w:val="1"/>
      <w:numFmt w:val="decimal"/>
      <w:isLgl/>
      <w:lvlText w:val="%1.%2"/>
      <w:lvlJc w:val="left"/>
      <w:pPr>
        <w:ind w:left="2160" w:hanging="108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5040" w:hanging="1800"/>
      </w:pPr>
      <w:rPr>
        <w:rFonts w:hint="default"/>
      </w:rPr>
    </w:lvl>
    <w:lvl w:ilvl="4">
      <w:start w:val="1"/>
      <w:numFmt w:val="decimal"/>
      <w:isLgl/>
      <w:lvlText w:val="%1.%2.%3.%4.%5"/>
      <w:lvlJc w:val="left"/>
      <w:pPr>
        <w:ind w:left="6120" w:hanging="1800"/>
      </w:pPr>
      <w:rPr>
        <w:rFonts w:hint="default"/>
      </w:rPr>
    </w:lvl>
    <w:lvl w:ilvl="5">
      <w:start w:val="1"/>
      <w:numFmt w:val="decimal"/>
      <w:isLgl/>
      <w:lvlText w:val="%1.%2.%3.%4.%5.%6"/>
      <w:lvlJc w:val="left"/>
      <w:pPr>
        <w:ind w:left="7560" w:hanging="2160"/>
      </w:pPr>
      <w:rPr>
        <w:rFonts w:hint="default"/>
      </w:rPr>
    </w:lvl>
    <w:lvl w:ilvl="6">
      <w:start w:val="1"/>
      <w:numFmt w:val="decimal"/>
      <w:isLgl/>
      <w:lvlText w:val="%1.%2.%3.%4.%5.%6.%7"/>
      <w:lvlJc w:val="left"/>
      <w:pPr>
        <w:ind w:left="8640" w:hanging="2160"/>
      </w:pPr>
      <w:rPr>
        <w:rFonts w:hint="default"/>
      </w:rPr>
    </w:lvl>
    <w:lvl w:ilvl="7">
      <w:start w:val="1"/>
      <w:numFmt w:val="decimal"/>
      <w:isLgl/>
      <w:lvlText w:val="%1.%2.%3.%4.%5.%6.%7.%8"/>
      <w:lvlJc w:val="left"/>
      <w:pPr>
        <w:ind w:left="10080" w:hanging="2520"/>
      </w:pPr>
      <w:rPr>
        <w:rFonts w:hint="default"/>
      </w:rPr>
    </w:lvl>
    <w:lvl w:ilvl="8">
      <w:start w:val="1"/>
      <w:numFmt w:val="decimal"/>
      <w:isLgl/>
      <w:lvlText w:val="%1.%2.%3.%4.%5.%6.%7.%8.%9"/>
      <w:lvlJc w:val="left"/>
      <w:pPr>
        <w:ind w:left="11160" w:hanging="2520"/>
      </w:pPr>
      <w:rPr>
        <w:rFonts w:hint="default"/>
      </w:rPr>
    </w:lvl>
  </w:abstractNum>
  <w:abstractNum w:abstractNumId="44" w15:restartNumberingAfterBreak="0">
    <w:nsid w:val="5ABB6E34"/>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5AC61BD1"/>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BF17854"/>
    <w:multiLevelType w:val="multilevel"/>
    <w:tmpl w:val="0C2C42FA"/>
    <w:lvl w:ilvl="0">
      <w:start w:val="37"/>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00558C7"/>
    <w:multiLevelType w:val="hybridMultilevel"/>
    <w:tmpl w:val="3BC0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167162"/>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49" w15:restartNumberingAfterBreak="0">
    <w:nsid w:val="606B2E00"/>
    <w:multiLevelType w:val="multilevel"/>
    <w:tmpl w:val="4E44EE1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26F0D4B"/>
    <w:multiLevelType w:val="multilevel"/>
    <w:tmpl w:val="1856E034"/>
    <w:lvl w:ilvl="0">
      <w:start w:val="51"/>
      <w:numFmt w:val="decimal"/>
      <w:lvlText w:val="%1"/>
      <w:lvlJc w:val="left"/>
      <w:pPr>
        <w:ind w:left="804" w:hanging="804"/>
      </w:pPr>
      <w:rPr>
        <w:rFonts w:hint="default"/>
        <w:b w:val="0"/>
      </w:rPr>
    </w:lvl>
    <w:lvl w:ilvl="1">
      <w:start w:val="13"/>
      <w:numFmt w:val="decimal"/>
      <w:lvlText w:val="%1.%2"/>
      <w:lvlJc w:val="left"/>
      <w:pPr>
        <w:ind w:left="804" w:hanging="804"/>
      </w:pPr>
      <w:rPr>
        <w:rFonts w:hint="default"/>
        <w:b w:val="0"/>
      </w:rPr>
    </w:lvl>
    <w:lvl w:ilvl="2">
      <w:start w:val="1"/>
      <w:numFmt w:val="decimal"/>
      <w:lvlText w:val="%1.%2.%3"/>
      <w:lvlJc w:val="left"/>
      <w:pPr>
        <w:ind w:left="804" w:hanging="804"/>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3B55595"/>
    <w:multiLevelType w:val="multilevel"/>
    <w:tmpl w:val="7946FF36"/>
    <w:lvl w:ilvl="0">
      <w:start w:val="45"/>
      <w:numFmt w:val="decimal"/>
      <w:lvlText w:val="%1"/>
      <w:lvlJc w:val="left"/>
      <w:pPr>
        <w:ind w:left="876" w:hanging="876"/>
      </w:pPr>
      <w:rPr>
        <w:rFonts w:hint="default"/>
      </w:rPr>
    </w:lvl>
    <w:lvl w:ilvl="1">
      <w:start w:val="5"/>
      <w:numFmt w:val="decimal"/>
      <w:lvlText w:val="%1.%2"/>
      <w:lvlJc w:val="left"/>
      <w:pPr>
        <w:ind w:left="876" w:hanging="876"/>
      </w:pPr>
      <w:rPr>
        <w:rFonts w:hint="default"/>
      </w:rPr>
    </w:lvl>
    <w:lvl w:ilvl="2">
      <w:start w:val="3"/>
      <w:numFmt w:val="decimal"/>
      <w:lvlText w:val="%1.%2.%3"/>
      <w:lvlJc w:val="left"/>
      <w:pPr>
        <w:ind w:left="876" w:hanging="876"/>
      </w:pPr>
      <w:rPr>
        <w:rFonts w:hint="default"/>
        <w:b w:val="0"/>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B66307"/>
    <w:multiLevelType w:val="multilevel"/>
    <w:tmpl w:val="A1E423EE"/>
    <w:lvl w:ilvl="0">
      <w:start w:val="7"/>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66A21C7A"/>
    <w:multiLevelType w:val="multilevel"/>
    <w:tmpl w:val="387AF90A"/>
    <w:lvl w:ilvl="0">
      <w:start w:val="12"/>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69CE5FF5"/>
    <w:multiLevelType w:val="multilevel"/>
    <w:tmpl w:val="711A6C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AE35213"/>
    <w:multiLevelType w:val="multilevel"/>
    <w:tmpl w:val="22C8A43A"/>
    <w:lvl w:ilvl="0">
      <w:start w:val="1"/>
      <w:numFmt w:val="low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6" w15:restartNumberingAfterBreak="0">
    <w:nsid w:val="6CF36620"/>
    <w:multiLevelType w:val="multilevel"/>
    <w:tmpl w:val="110435D2"/>
    <w:lvl w:ilvl="0">
      <w:start w:val="55"/>
      <w:numFmt w:val="decimal"/>
      <w:lvlText w:val="%1"/>
      <w:lvlJc w:val="left"/>
      <w:pPr>
        <w:ind w:left="468" w:hanging="468"/>
      </w:pPr>
      <w:rPr>
        <w:rFonts w:hint="default"/>
        <w:b w:val="0"/>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8704A2"/>
    <w:multiLevelType w:val="multilevel"/>
    <w:tmpl w:val="BB3A462C"/>
    <w:lvl w:ilvl="0">
      <w:start w:val="3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4B6E8B"/>
    <w:multiLevelType w:val="multilevel"/>
    <w:tmpl w:val="1054EA7C"/>
    <w:lvl w:ilvl="0">
      <w:start w:val="13"/>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CD039D"/>
    <w:multiLevelType w:val="multilevel"/>
    <w:tmpl w:val="7A103FFA"/>
    <w:lvl w:ilvl="0">
      <w:start w:val="20"/>
      <w:numFmt w:val="decimal"/>
      <w:lvlText w:val="%1"/>
      <w:lvlJc w:val="left"/>
      <w:pPr>
        <w:ind w:left="672" w:hanging="672"/>
      </w:pPr>
      <w:rPr>
        <w:rFonts w:hint="default"/>
        <w:b w:val="0"/>
      </w:rPr>
    </w:lvl>
    <w:lvl w:ilvl="1">
      <w:start w:val="5"/>
      <w:numFmt w:val="decimal"/>
      <w:lvlText w:val="%1.%2"/>
      <w:lvlJc w:val="left"/>
      <w:pPr>
        <w:ind w:left="672" w:hanging="672"/>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20C136D"/>
    <w:multiLevelType w:val="multilevel"/>
    <w:tmpl w:val="289EABCC"/>
    <w:lvl w:ilvl="0">
      <w:start w:val="7"/>
      <w:numFmt w:val="decimal"/>
      <w:pStyle w:val="Heading9"/>
      <w:lvlText w:val="%1"/>
      <w:lvlJc w:val="left"/>
      <w:pPr>
        <w:tabs>
          <w:tab w:val="num" w:pos="360"/>
        </w:tabs>
        <w:ind w:left="360" w:hanging="360"/>
      </w:pPr>
      <w:rPr>
        <w:rFonts w:hint="default"/>
      </w:rPr>
    </w:lvl>
    <w:lvl w:ilvl="1">
      <w:start w:val="2"/>
      <w:numFmt w:val="decimal"/>
      <w:lvlText w:val="%1.%2"/>
      <w:lvlJc w:val="left"/>
      <w:pPr>
        <w:tabs>
          <w:tab w:val="num" w:pos="218"/>
        </w:tabs>
        <w:ind w:left="218"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61" w15:restartNumberingAfterBreak="0">
    <w:nsid w:val="77665491"/>
    <w:multiLevelType w:val="multilevel"/>
    <w:tmpl w:val="EDBA8B1C"/>
    <w:lvl w:ilvl="0">
      <w:start w:val="10"/>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7DD10814"/>
    <w:multiLevelType w:val="multilevel"/>
    <w:tmpl w:val="1466FDD0"/>
    <w:lvl w:ilvl="0">
      <w:start w:val="34"/>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F541ECC"/>
    <w:multiLevelType w:val="multilevel"/>
    <w:tmpl w:val="711A6C8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7FA64FF4"/>
    <w:multiLevelType w:val="hybridMultilevel"/>
    <w:tmpl w:val="FCECB70E"/>
    <w:lvl w:ilvl="0" w:tplc="5B06528C">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2100"/>
        </w:tabs>
        <w:ind w:left="2100" w:hanging="360"/>
      </w:pPr>
    </w:lvl>
    <w:lvl w:ilvl="2" w:tplc="0809001B" w:tentative="1">
      <w:start w:val="1"/>
      <w:numFmt w:val="lowerRoman"/>
      <w:lvlText w:val="%3."/>
      <w:lvlJc w:val="right"/>
      <w:pPr>
        <w:tabs>
          <w:tab w:val="num" w:pos="2820"/>
        </w:tabs>
        <w:ind w:left="2820" w:hanging="180"/>
      </w:pPr>
    </w:lvl>
    <w:lvl w:ilvl="3" w:tplc="0809000F" w:tentative="1">
      <w:start w:val="1"/>
      <w:numFmt w:val="decimal"/>
      <w:lvlText w:val="%4."/>
      <w:lvlJc w:val="left"/>
      <w:pPr>
        <w:tabs>
          <w:tab w:val="num" w:pos="3540"/>
        </w:tabs>
        <w:ind w:left="3540" w:hanging="360"/>
      </w:pPr>
    </w:lvl>
    <w:lvl w:ilvl="4" w:tplc="08090019" w:tentative="1">
      <w:start w:val="1"/>
      <w:numFmt w:val="lowerLetter"/>
      <w:lvlText w:val="%5."/>
      <w:lvlJc w:val="left"/>
      <w:pPr>
        <w:tabs>
          <w:tab w:val="num" w:pos="4260"/>
        </w:tabs>
        <w:ind w:left="4260" w:hanging="360"/>
      </w:pPr>
    </w:lvl>
    <w:lvl w:ilvl="5" w:tplc="0809001B" w:tentative="1">
      <w:start w:val="1"/>
      <w:numFmt w:val="lowerRoman"/>
      <w:lvlText w:val="%6."/>
      <w:lvlJc w:val="right"/>
      <w:pPr>
        <w:tabs>
          <w:tab w:val="num" w:pos="4980"/>
        </w:tabs>
        <w:ind w:left="4980" w:hanging="180"/>
      </w:pPr>
    </w:lvl>
    <w:lvl w:ilvl="6" w:tplc="0809000F" w:tentative="1">
      <w:start w:val="1"/>
      <w:numFmt w:val="decimal"/>
      <w:lvlText w:val="%7."/>
      <w:lvlJc w:val="left"/>
      <w:pPr>
        <w:tabs>
          <w:tab w:val="num" w:pos="5700"/>
        </w:tabs>
        <w:ind w:left="5700" w:hanging="360"/>
      </w:pPr>
    </w:lvl>
    <w:lvl w:ilvl="7" w:tplc="08090019" w:tentative="1">
      <w:start w:val="1"/>
      <w:numFmt w:val="lowerLetter"/>
      <w:lvlText w:val="%8."/>
      <w:lvlJc w:val="left"/>
      <w:pPr>
        <w:tabs>
          <w:tab w:val="num" w:pos="6420"/>
        </w:tabs>
        <w:ind w:left="6420" w:hanging="360"/>
      </w:pPr>
    </w:lvl>
    <w:lvl w:ilvl="8" w:tplc="0809001B" w:tentative="1">
      <w:start w:val="1"/>
      <w:numFmt w:val="lowerRoman"/>
      <w:lvlText w:val="%9."/>
      <w:lvlJc w:val="right"/>
      <w:pPr>
        <w:tabs>
          <w:tab w:val="num" w:pos="7140"/>
        </w:tabs>
        <w:ind w:left="7140" w:hanging="180"/>
      </w:pPr>
    </w:lvl>
  </w:abstractNum>
  <w:num w:numId="1">
    <w:abstractNumId w:val="60"/>
  </w:num>
  <w:num w:numId="2">
    <w:abstractNumId w:val="3"/>
  </w:num>
  <w:num w:numId="3">
    <w:abstractNumId w:val="8"/>
  </w:num>
  <w:num w:numId="4">
    <w:abstractNumId w:val="0"/>
  </w:num>
  <w:num w:numId="5">
    <w:abstractNumId w:val="55"/>
  </w:num>
  <w:num w:numId="6">
    <w:abstractNumId w:val="64"/>
  </w:num>
  <w:num w:numId="7">
    <w:abstractNumId w:val="47"/>
  </w:num>
  <w:num w:numId="8">
    <w:abstractNumId w:val="17"/>
  </w:num>
  <w:num w:numId="9">
    <w:abstractNumId w:val="5"/>
  </w:num>
  <w:num w:numId="10">
    <w:abstractNumId w:val="41"/>
  </w:num>
  <w:num w:numId="11">
    <w:abstractNumId w:val="27"/>
  </w:num>
  <w:num w:numId="12">
    <w:abstractNumId w:val="6"/>
  </w:num>
  <w:num w:numId="13">
    <w:abstractNumId w:val="10"/>
  </w:num>
  <w:num w:numId="14">
    <w:abstractNumId w:val="58"/>
  </w:num>
  <w:num w:numId="15">
    <w:abstractNumId w:val="53"/>
  </w:num>
  <w:num w:numId="16">
    <w:abstractNumId w:val="7"/>
  </w:num>
  <w:num w:numId="17">
    <w:abstractNumId w:val="13"/>
  </w:num>
  <w:num w:numId="18">
    <w:abstractNumId w:val="36"/>
  </w:num>
  <w:num w:numId="19">
    <w:abstractNumId w:val="61"/>
  </w:num>
  <w:num w:numId="20">
    <w:abstractNumId w:val="21"/>
  </w:num>
  <w:num w:numId="21">
    <w:abstractNumId w:val="4"/>
  </w:num>
  <w:num w:numId="22">
    <w:abstractNumId w:val="49"/>
  </w:num>
  <w:num w:numId="23">
    <w:abstractNumId w:val="16"/>
  </w:num>
  <w:num w:numId="24">
    <w:abstractNumId w:val="40"/>
  </w:num>
  <w:num w:numId="25">
    <w:abstractNumId w:val="20"/>
  </w:num>
  <w:num w:numId="26">
    <w:abstractNumId w:val="59"/>
  </w:num>
  <w:num w:numId="27">
    <w:abstractNumId w:val="33"/>
  </w:num>
  <w:num w:numId="28">
    <w:abstractNumId w:val="39"/>
  </w:num>
  <w:num w:numId="29">
    <w:abstractNumId w:val="31"/>
  </w:num>
  <w:num w:numId="30">
    <w:abstractNumId w:val="18"/>
  </w:num>
  <w:num w:numId="31">
    <w:abstractNumId w:val="35"/>
  </w:num>
  <w:num w:numId="32">
    <w:abstractNumId w:val="57"/>
  </w:num>
  <w:num w:numId="33">
    <w:abstractNumId w:val="62"/>
  </w:num>
  <w:num w:numId="34">
    <w:abstractNumId w:val="9"/>
  </w:num>
  <w:num w:numId="35">
    <w:abstractNumId w:val="22"/>
  </w:num>
  <w:num w:numId="36">
    <w:abstractNumId w:val="32"/>
  </w:num>
  <w:num w:numId="37">
    <w:abstractNumId w:val="46"/>
  </w:num>
  <w:num w:numId="38">
    <w:abstractNumId w:val="37"/>
  </w:num>
  <w:num w:numId="39">
    <w:abstractNumId w:val="12"/>
  </w:num>
  <w:num w:numId="40">
    <w:abstractNumId w:val="24"/>
  </w:num>
  <w:num w:numId="41">
    <w:abstractNumId w:val="38"/>
  </w:num>
  <w:num w:numId="42">
    <w:abstractNumId w:val="48"/>
  </w:num>
  <w:num w:numId="43">
    <w:abstractNumId w:val="44"/>
  </w:num>
  <w:num w:numId="44">
    <w:abstractNumId w:val="28"/>
  </w:num>
  <w:num w:numId="45">
    <w:abstractNumId w:val="26"/>
  </w:num>
  <w:num w:numId="46">
    <w:abstractNumId w:val="45"/>
  </w:num>
  <w:num w:numId="47">
    <w:abstractNumId w:val="63"/>
  </w:num>
  <w:num w:numId="48">
    <w:abstractNumId w:val="42"/>
  </w:num>
  <w:num w:numId="49">
    <w:abstractNumId w:val="11"/>
  </w:num>
  <w:num w:numId="50">
    <w:abstractNumId w:val="54"/>
  </w:num>
  <w:num w:numId="51">
    <w:abstractNumId w:val="29"/>
  </w:num>
  <w:num w:numId="52">
    <w:abstractNumId w:val="15"/>
  </w:num>
  <w:num w:numId="53">
    <w:abstractNumId w:val="43"/>
  </w:num>
  <w:num w:numId="54">
    <w:abstractNumId w:val="2"/>
  </w:num>
  <w:num w:numId="55">
    <w:abstractNumId w:val="51"/>
  </w:num>
  <w:num w:numId="56">
    <w:abstractNumId w:val="30"/>
  </w:num>
  <w:num w:numId="57">
    <w:abstractNumId w:val="14"/>
  </w:num>
  <w:num w:numId="58">
    <w:abstractNumId w:val="23"/>
  </w:num>
  <w:num w:numId="59">
    <w:abstractNumId w:val="50"/>
  </w:num>
  <w:num w:numId="60">
    <w:abstractNumId w:val="25"/>
  </w:num>
  <w:num w:numId="61">
    <w:abstractNumId w:val="34"/>
  </w:num>
  <w:num w:numId="62">
    <w:abstractNumId w:val="56"/>
  </w:num>
  <w:num w:numId="63">
    <w:abstractNumId w:val="1"/>
  </w:num>
  <w:num w:numId="64">
    <w:abstractNumId w:val="52"/>
  </w:num>
  <w:num w:numId="65">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06"/>
    <w:rsid w:val="00004537"/>
    <w:rsid w:val="00010E89"/>
    <w:rsid w:val="00012575"/>
    <w:rsid w:val="00017F1C"/>
    <w:rsid w:val="00020433"/>
    <w:rsid w:val="0003414E"/>
    <w:rsid w:val="000421A2"/>
    <w:rsid w:val="00042637"/>
    <w:rsid w:val="0006073D"/>
    <w:rsid w:val="00072649"/>
    <w:rsid w:val="00072AF7"/>
    <w:rsid w:val="00074679"/>
    <w:rsid w:val="00074F2E"/>
    <w:rsid w:val="000754C6"/>
    <w:rsid w:val="0007734D"/>
    <w:rsid w:val="00084270"/>
    <w:rsid w:val="00085266"/>
    <w:rsid w:val="00090E3B"/>
    <w:rsid w:val="00092586"/>
    <w:rsid w:val="000A2483"/>
    <w:rsid w:val="000A753E"/>
    <w:rsid w:val="000C3E0D"/>
    <w:rsid w:val="000C6205"/>
    <w:rsid w:val="000C76D6"/>
    <w:rsid w:val="000D0412"/>
    <w:rsid w:val="000F4853"/>
    <w:rsid w:val="00102328"/>
    <w:rsid w:val="00104361"/>
    <w:rsid w:val="00106B89"/>
    <w:rsid w:val="00115CD7"/>
    <w:rsid w:val="00121025"/>
    <w:rsid w:val="0012607D"/>
    <w:rsid w:val="00127132"/>
    <w:rsid w:val="0013159F"/>
    <w:rsid w:val="00133406"/>
    <w:rsid w:val="00135E5B"/>
    <w:rsid w:val="001508EC"/>
    <w:rsid w:val="00171957"/>
    <w:rsid w:val="001733EF"/>
    <w:rsid w:val="00175924"/>
    <w:rsid w:val="001D0116"/>
    <w:rsid w:val="001D4165"/>
    <w:rsid w:val="001D4EBE"/>
    <w:rsid w:val="001E3FA7"/>
    <w:rsid w:val="00206883"/>
    <w:rsid w:val="00210678"/>
    <w:rsid w:val="002158BB"/>
    <w:rsid w:val="002360B0"/>
    <w:rsid w:val="00245370"/>
    <w:rsid w:val="0026140C"/>
    <w:rsid w:val="002628DB"/>
    <w:rsid w:val="00263084"/>
    <w:rsid w:val="00271E07"/>
    <w:rsid w:val="00275676"/>
    <w:rsid w:val="00280A54"/>
    <w:rsid w:val="002B5355"/>
    <w:rsid w:val="002B7473"/>
    <w:rsid w:val="002B7F74"/>
    <w:rsid w:val="002D10FB"/>
    <w:rsid w:val="002E4CF0"/>
    <w:rsid w:val="002F3B06"/>
    <w:rsid w:val="00301454"/>
    <w:rsid w:val="00314D08"/>
    <w:rsid w:val="00314D20"/>
    <w:rsid w:val="003226E5"/>
    <w:rsid w:val="003227FA"/>
    <w:rsid w:val="00324929"/>
    <w:rsid w:val="00326D7D"/>
    <w:rsid w:val="00354DF8"/>
    <w:rsid w:val="00383D3F"/>
    <w:rsid w:val="003969AA"/>
    <w:rsid w:val="003969EA"/>
    <w:rsid w:val="003A4BC2"/>
    <w:rsid w:val="003A7B7C"/>
    <w:rsid w:val="003C12CD"/>
    <w:rsid w:val="003C2437"/>
    <w:rsid w:val="003C2483"/>
    <w:rsid w:val="003D2FA0"/>
    <w:rsid w:val="003E0760"/>
    <w:rsid w:val="003F66DC"/>
    <w:rsid w:val="0040103A"/>
    <w:rsid w:val="004043EC"/>
    <w:rsid w:val="0041108D"/>
    <w:rsid w:val="00415325"/>
    <w:rsid w:val="00420FEE"/>
    <w:rsid w:val="00422D12"/>
    <w:rsid w:val="00433478"/>
    <w:rsid w:val="0044048C"/>
    <w:rsid w:val="0044521D"/>
    <w:rsid w:val="00454986"/>
    <w:rsid w:val="0045583A"/>
    <w:rsid w:val="00467E0A"/>
    <w:rsid w:val="0047038D"/>
    <w:rsid w:val="0047126B"/>
    <w:rsid w:val="00472236"/>
    <w:rsid w:val="00472BAC"/>
    <w:rsid w:val="004766E2"/>
    <w:rsid w:val="004774B1"/>
    <w:rsid w:val="00477638"/>
    <w:rsid w:val="004A0859"/>
    <w:rsid w:val="004A2AFD"/>
    <w:rsid w:val="004A5841"/>
    <w:rsid w:val="004A5BF7"/>
    <w:rsid w:val="004A7774"/>
    <w:rsid w:val="004C2E75"/>
    <w:rsid w:val="004C5425"/>
    <w:rsid w:val="004D1445"/>
    <w:rsid w:val="004E3949"/>
    <w:rsid w:val="004F79BA"/>
    <w:rsid w:val="004F7B8A"/>
    <w:rsid w:val="00506309"/>
    <w:rsid w:val="0053057E"/>
    <w:rsid w:val="00542EAA"/>
    <w:rsid w:val="00546C97"/>
    <w:rsid w:val="00547AC9"/>
    <w:rsid w:val="00554A0F"/>
    <w:rsid w:val="00554A8D"/>
    <w:rsid w:val="00554B73"/>
    <w:rsid w:val="00562967"/>
    <w:rsid w:val="005634F3"/>
    <w:rsid w:val="0056594D"/>
    <w:rsid w:val="00575344"/>
    <w:rsid w:val="00577B4E"/>
    <w:rsid w:val="00582A6B"/>
    <w:rsid w:val="00582B2F"/>
    <w:rsid w:val="0058687E"/>
    <w:rsid w:val="00592CB3"/>
    <w:rsid w:val="00596207"/>
    <w:rsid w:val="005A1E69"/>
    <w:rsid w:val="005A342B"/>
    <w:rsid w:val="005B4592"/>
    <w:rsid w:val="005B4A37"/>
    <w:rsid w:val="005C4B5A"/>
    <w:rsid w:val="005E0DEC"/>
    <w:rsid w:val="005E34B5"/>
    <w:rsid w:val="005F38DF"/>
    <w:rsid w:val="00606542"/>
    <w:rsid w:val="006071DF"/>
    <w:rsid w:val="006076F8"/>
    <w:rsid w:val="00612381"/>
    <w:rsid w:val="00615A8B"/>
    <w:rsid w:val="00620414"/>
    <w:rsid w:val="00623BBD"/>
    <w:rsid w:val="00626884"/>
    <w:rsid w:val="00643417"/>
    <w:rsid w:val="00646805"/>
    <w:rsid w:val="00650174"/>
    <w:rsid w:val="00666344"/>
    <w:rsid w:val="006732C3"/>
    <w:rsid w:val="0068408D"/>
    <w:rsid w:val="00692C9B"/>
    <w:rsid w:val="00695D41"/>
    <w:rsid w:val="006A2DA8"/>
    <w:rsid w:val="006A4966"/>
    <w:rsid w:val="006B1A32"/>
    <w:rsid w:val="006B22A3"/>
    <w:rsid w:val="006B524C"/>
    <w:rsid w:val="006C67F3"/>
    <w:rsid w:val="006C7A83"/>
    <w:rsid w:val="006E1897"/>
    <w:rsid w:val="006F55C7"/>
    <w:rsid w:val="006F6926"/>
    <w:rsid w:val="00701E25"/>
    <w:rsid w:val="00703C59"/>
    <w:rsid w:val="00722DC2"/>
    <w:rsid w:val="007320F2"/>
    <w:rsid w:val="00745C66"/>
    <w:rsid w:val="0074696B"/>
    <w:rsid w:val="00746A99"/>
    <w:rsid w:val="00773770"/>
    <w:rsid w:val="00782B1E"/>
    <w:rsid w:val="00785CDF"/>
    <w:rsid w:val="007A35EF"/>
    <w:rsid w:val="007A6495"/>
    <w:rsid w:val="007B1FE1"/>
    <w:rsid w:val="007C469E"/>
    <w:rsid w:val="00801593"/>
    <w:rsid w:val="0080346B"/>
    <w:rsid w:val="008035F5"/>
    <w:rsid w:val="008140F7"/>
    <w:rsid w:val="008273FD"/>
    <w:rsid w:val="0084459E"/>
    <w:rsid w:val="0085401A"/>
    <w:rsid w:val="00874E47"/>
    <w:rsid w:val="00875EEA"/>
    <w:rsid w:val="008863BF"/>
    <w:rsid w:val="008944C4"/>
    <w:rsid w:val="0089496E"/>
    <w:rsid w:val="008A52CC"/>
    <w:rsid w:val="008B48B3"/>
    <w:rsid w:val="008C0D92"/>
    <w:rsid w:val="008D100B"/>
    <w:rsid w:val="008D218E"/>
    <w:rsid w:val="008F06AC"/>
    <w:rsid w:val="008F19AE"/>
    <w:rsid w:val="008F2729"/>
    <w:rsid w:val="008F2E4C"/>
    <w:rsid w:val="008F5851"/>
    <w:rsid w:val="0091169E"/>
    <w:rsid w:val="00914923"/>
    <w:rsid w:val="00915F5F"/>
    <w:rsid w:val="0092403E"/>
    <w:rsid w:val="009270E5"/>
    <w:rsid w:val="00940AF4"/>
    <w:rsid w:val="00951840"/>
    <w:rsid w:val="009528FD"/>
    <w:rsid w:val="00955887"/>
    <w:rsid w:val="009627B1"/>
    <w:rsid w:val="00963CA3"/>
    <w:rsid w:val="00965414"/>
    <w:rsid w:val="0096636A"/>
    <w:rsid w:val="00966B5D"/>
    <w:rsid w:val="00981BEF"/>
    <w:rsid w:val="009A1806"/>
    <w:rsid w:val="009A7AB2"/>
    <w:rsid w:val="009A7DC3"/>
    <w:rsid w:val="009C5A4A"/>
    <w:rsid w:val="009D0188"/>
    <w:rsid w:val="009E312C"/>
    <w:rsid w:val="009E4FB6"/>
    <w:rsid w:val="009F33A6"/>
    <w:rsid w:val="009F3B88"/>
    <w:rsid w:val="009F6D67"/>
    <w:rsid w:val="00A106A9"/>
    <w:rsid w:val="00A149A4"/>
    <w:rsid w:val="00A308B4"/>
    <w:rsid w:val="00A37545"/>
    <w:rsid w:val="00A415B2"/>
    <w:rsid w:val="00A461C5"/>
    <w:rsid w:val="00A461E3"/>
    <w:rsid w:val="00A6255D"/>
    <w:rsid w:val="00A65343"/>
    <w:rsid w:val="00A662C9"/>
    <w:rsid w:val="00A7306E"/>
    <w:rsid w:val="00A92918"/>
    <w:rsid w:val="00AA3F59"/>
    <w:rsid w:val="00AA7104"/>
    <w:rsid w:val="00AB1FD5"/>
    <w:rsid w:val="00AC2773"/>
    <w:rsid w:val="00AC3A6D"/>
    <w:rsid w:val="00AC604B"/>
    <w:rsid w:val="00AC63B9"/>
    <w:rsid w:val="00AD68F5"/>
    <w:rsid w:val="00AE1985"/>
    <w:rsid w:val="00AE2F34"/>
    <w:rsid w:val="00AF4287"/>
    <w:rsid w:val="00AF578D"/>
    <w:rsid w:val="00B07641"/>
    <w:rsid w:val="00B13E35"/>
    <w:rsid w:val="00B146F0"/>
    <w:rsid w:val="00B341B9"/>
    <w:rsid w:val="00B419A4"/>
    <w:rsid w:val="00B43D36"/>
    <w:rsid w:val="00B64AC4"/>
    <w:rsid w:val="00B73C7E"/>
    <w:rsid w:val="00B75B2D"/>
    <w:rsid w:val="00B96AB6"/>
    <w:rsid w:val="00BA59B9"/>
    <w:rsid w:val="00BA6A7A"/>
    <w:rsid w:val="00BB37C4"/>
    <w:rsid w:val="00BB7EBB"/>
    <w:rsid w:val="00BC40DB"/>
    <w:rsid w:val="00BC5ED4"/>
    <w:rsid w:val="00BD2F88"/>
    <w:rsid w:val="00BE593E"/>
    <w:rsid w:val="00C30C65"/>
    <w:rsid w:val="00C34A44"/>
    <w:rsid w:val="00C35AF7"/>
    <w:rsid w:val="00C4781B"/>
    <w:rsid w:val="00C60398"/>
    <w:rsid w:val="00C67EF2"/>
    <w:rsid w:val="00C732BE"/>
    <w:rsid w:val="00C75A7F"/>
    <w:rsid w:val="00C84493"/>
    <w:rsid w:val="00C968ED"/>
    <w:rsid w:val="00C97B62"/>
    <w:rsid w:val="00CA191D"/>
    <w:rsid w:val="00CA6B11"/>
    <w:rsid w:val="00CB0143"/>
    <w:rsid w:val="00CB4517"/>
    <w:rsid w:val="00CB658B"/>
    <w:rsid w:val="00CC35F4"/>
    <w:rsid w:val="00CD50E9"/>
    <w:rsid w:val="00CD6AE9"/>
    <w:rsid w:val="00CE7783"/>
    <w:rsid w:val="00D179E2"/>
    <w:rsid w:val="00D22ACB"/>
    <w:rsid w:val="00D24470"/>
    <w:rsid w:val="00D26D8F"/>
    <w:rsid w:val="00D27795"/>
    <w:rsid w:val="00D351FB"/>
    <w:rsid w:val="00D353FD"/>
    <w:rsid w:val="00D36E93"/>
    <w:rsid w:val="00D40A23"/>
    <w:rsid w:val="00D43E96"/>
    <w:rsid w:val="00D54015"/>
    <w:rsid w:val="00D56A10"/>
    <w:rsid w:val="00D57356"/>
    <w:rsid w:val="00D655FB"/>
    <w:rsid w:val="00D702B0"/>
    <w:rsid w:val="00D86998"/>
    <w:rsid w:val="00D96E4D"/>
    <w:rsid w:val="00D97826"/>
    <w:rsid w:val="00DB2704"/>
    <w:rsid w:val="00DB3333"/>
    <w:rsid w:val="00DB54CD"/>
    <w:rsid w:val="00DB5ABE"/>
    <w:rsid w:val="00DC270E"/>
    <w:rsid w:val="00DC7ECC"/>
    <w:rsid w:val="00DE23E2"/>
    <w:rsid w:val="00E06919"/>
    <w:rsid w:val="00E21415"/>
    <w:rsid w:val="00E44991"/>
    <w:rsid w:val="00E50647"/>
    <w:rsid w:val="00E53EDD"/>
    <w:rsid w:val="00E741D9"/>
    <w:rsid w:val="00E80206"/>
    <w:rsid w:val="00E8319D"/>
    <w:rsid w:val="00E8371E"/>
    <w:rsid w:val="00E85A4C"/>
    <w:rsid w:val="00EA2A2E"/>
    <w:rsid w:val="00EC429F"/>
    <w:rsid w:val="00EC74F8"/>
    <w:rsid w:val="00ED2924"/>
    <w:rsid w:val="00ED5B76"/>
    <w:rsid w:val="00F0403B"/>
    <w:rsid w:val="00F06F4F"/>
    <w:rsid w:val="00F141ED"/>
    <w:rsid w:val="00F3798C"/>
    <w:rsid w:val="00F60390"/>
    <w:rsid w:val="00F60AE3"/>
    <w:rsid w:val="00F616B9"/>
    <w:rsid w:val="00F62868"/>
    <w:rsid w:val="00F72693"/>
    <w:rsid w:val="00F82AB2"/>
    <w:rsid w:val="00F91131"/>
    <w:rsid w:val="00F95958"/>
    <w:rsid w:val="00FC504A"/>
    <w:rsid w:val="00FD4BE1"/>
    <w:rsid w:val="00FD666A"/>
    <w:rsid w:val="00FE0209"/>
    <w:rsid w:val="00FF0BD9"/>
    <w:rsid w:val="00FF11FC"/>
    <w:rsid w:val="00FF5F6E"/>
    <w:rsid w:val="00FF6760"/>
    <w:rsid w:val="00FF7757"/>
    <w:rsid w:val="00FF7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C97A"/>
  <w15:docId w15:val="{AC7551A1-52C8-42A2-A6E8-00B153F4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28"/>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02328"/>
    <w:pPr>
      <w:keepNext/>
      <w:spacing w:before="240" w:after="60"/>
      <w:outlineLvl w:val="0"/>
    </w:pPr>
    <w:rPr>
      <w:rFonts w:ascii="Times New Roman" w:hAnsi="Times New Roman"/>
      <w:b/>
      <w:kern w:val="28"/>
      <w:sz w:val="28"/>
    </w:rPr>
  </w:style>
  <w:style w:type="paragraph" w:styleId="Heading2">
    <w:name w:val="heading 2"/>
    <w:basedOn w:val="Normal"/>
    <w:next w:val="Normal"/>
    <w:link w:val="Heading2Char"/>
    <w:qFormat/>
    <w:rsid w:val="00102328"/>
    <w:pPr>
      <w:keepNext/>
      <w:spacing w:before="240" w:after="60"/>
      <w:outlineLvl w:val="1"/>
    </w:pPr>
    <w:rPr>
      <w:b/>
      <w:i/>
      <w:sz w:val="24"/>
    </w:rPr>
  </w:style>
  <w:style w:type="paragraph" w:styleId="Heading3">
    <w:name w:val="heading 3"/>
    <w:basedOn w:val="Normal"/>
    <w:next w:val="Normal"/>
    <w:link w:val="Heading3Char"/>
    <w:qFormat/>
    <w:rsid w:val="00102328"/>
    <w:pPr>
      <w:keepNext/>
      <w:jc w:val="center"/>
      <w:outlineLvl w:val="2"/>
    </w:pPr>
    <w:rPr>
      <w:b/>
      <w:sz w:val="28"/>
    </w:rPr>
  </w:style>
  <w:style w:type="paragraph" w:styleId="Heading4">
    <w:name w:val="heading 4"/>
    <w:basedOn w:val="Normal"/>
    <w:next w:val="Normal"/>
    <w:link w:val="Heading4Char"/>
    <w:qFormat/>
    <w:rsid w:val="00102328"/>
    <w:pPr>
      <w:keepNext/>
      <w:jc w:val="center"/>
      <w:outlineLvl w:val="3"/>
    </w:pPr>
    <w:rPr>
      <w:b/>
      <w:sz w:val="24"/>
    </w:rPr>
  </w:style>
  <w:style w:type="paragraph" w:styleId="Heading5">
    <w:name w:val="heading 5"/>
    <w:basedOn w:val="Normal"/>
    <w:next w:val="Normal"/>
    <w:link w:val="Heading5Char"/>
    <w:qFormat/>
    <w:rsid w:val="00102328"/>
    <w:pPr>
      <w:keepNext/>
      <w:outlineLvl w:val="4"/>
    </w:pPr>
    <w:rPr>
      <w:b/>
    </w:rPr>
  </w:style>
  <w:style w:type="paragraph" w:styleId="Heading6">
    <w:name w:val="heading 6"/>
    <w:basedOn w:val="Normal"/>
    <w:next w:val="Normal"/>
    <w:link w:val="Heading6Char"/>
    <w:qFormat/>
    <w:rsid w:val="00102328"/>
    <w:pPr>
      <w:keepNext/>
      <w:pBdr>
        <w:top w:val="single" w:sz="6" w:space="1" w:color="auto"/>
        <w:left w:val="single" w:sz="6" w:space="1" w:color="auto"/>
        <w:bottom w:val="single" w:sz="6" w:space="1" w:color="auto"/>
        <w:right w:val="single" w:sz="6" w:space="1" w:color="auto"/>
      </w:pBdr>
      <w:jc w:val="center"/>
      <w:outlineLvl w:val="5"/>
    </w:pPr>
    <w:rPr>
      <w:b/>
      <w:i/>
      <w:sz w:val="32"/>
    </w:rPr>
  </w:style>
  <w:style w:type="paragraph" w:styleId="Heading7">
    <w:name w:val="heading 7"/>
    <w:basedOn w:val="Normal"/>
    <w:next w:val="Normal"/>
    <w:link w:val="Heading7Char"/>
    <w:qFormat/>
    <w:rsid w:val="00102328"/>
    <w:pPr>
      <w:keepNext/>
      <w:tabs>
        <w:tab w:val="left" w:pos="90"/>
      </w:tabs>
      <w:outlineLvl w:val="6"/>
    </w:pPr>
    <w:rPr>
      <w:b/>
      <w:sz w:val="24"/>
    </w:rPr>
  </w:style>
  <w:style w:type="paragraph" w:styleId="Heading8">
    <w:name w:val="heading 8"/>
    <w:basedOn w:val="Normal"/>
    <w:next w:val="Normal"/>
    <w:link w:val="Heading8Char"/>
    <w:qFormat/>
    <w:rsid w:val="00102328"/>
    <w:pPr>
      <w:keepNext/>
      <w:jc w:val="both"/>
      <w:outlineLvl w:val="7"/>
    </w:pPr>
    <w:rPr>
      <w:rFonts w:cs="Arial"/>
      <w:b/>
      <w:sz w:val="24"/>
      <w:szCs w:val="24"/>
      <w:lang w:val="en-US"/>
    </w:rPr>
  </w:style>
  <w:style w:type="paragraph" w:styleId="Heading9">
    <w:name w:val="heading 9"/>
    <w:basedOn w:val="Normal"/>
    <w:next w:val="Normal"/>
    <w:link w:val="Heading9Char"/>
    <w:qFormat/>
    <w:rsid w:val="00102328"/>
    <w:pPr>
      <w:keepNext/>
      <w:numPr>
        <w:numId w:val="1"/>
      </w:numPr>
      <w:ind w:hanging="1069"/>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328"/>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102328"/>
    <w:rPr>
      <w:rFonts w:ascii="Arial" w:eastAsia="Times New Roman" w:hAnsi="Arial" w:cs="Times New Roman"/>
      <w:b/>
      <w:i/>
      <w:sz w:val="24"/>
      <w:szCs w:val="20"/>
    </w:rPr>
  </w:style>
  <w:style w:type="character" w:customStyle="1" w:styleId="Heading3Char">
    <w:name w:val="Heading 3 Char"/>
    <w:basedOn w:val="DefaultParagraphFont"/>
    <w:link w:val="Heading3"/>
    <w:rsid w:val="00102328"/>
    <w:rPr>
      <w:rFonts w:ascii="Arial" w:eastAsia="Times New Roman" w:hAnsi="Arial" w:cs="Times New Roman"/>
      <w:b/>
      <w:sz w:val="28"/>
      <w:szCs w:val="20"/>
    </w:rPr>
  </w:style>
  <w:style w:type="character" w:customStyle="1" w:styleId="Heading4Char">
    <w:name w:val="Heading 4 Char"/>
    <w:basedOn w:val="DefaultParagraphFont"/>
    <w:link w:val="Heading4"/>
    <w:rsid w:val="00102328"/>
    <w:rPr>
      <w:rFonts w:ascii="Arial" w:eastAsia="Times New Roman" w:hAnsi="Arial" w:cs="Times New Roman"/>
      <w:b/>
      <w:sz w:val="24"/>
      <w:szCs w:val="20"/>
    </w:rPr>
  </w:style>
  <w:style w:type="character" w:customStyle="1" w:styleId="Heading5Char">
    <w:name w:val="Heading 5 Char"/>
    <w:basedOn w:val="DefaultParagraphFont"/>
    <w:link w:val="Heading5"/>
    <w:rsid w:val="00102328"/>
    <w:rPr>
      <w:rFonts w:ascii="Arial" w:eastAsia="Times New Roman" w:hAnsi="Arial" w:cs="Times New Roman"/>
      <w:b/>
      <w:szCs w:val="20"/>
    </w:rPr>
  </w:style>
  <w:style w:type="character" w:customStyle="1" w:styleId="Heading6Char">
    <w:name w:val="Heading 6 Char"/>
    <w:basedOn w:val="DefaultParagraphFont"/>
    <w:link w:val="Heading6"/>
    <w:rsid w:val="00102328"/>
    <w:rPr>
      <w:rFonts w:ascii="Arial" w:eastAsia="Times New Roman" w:hAnsi="Arial" w:cs="Times New Roman"/>
      <w:b/>
      <w:i/>
      <w:sz w:val="32"/>
      <w:szCs w:val="20"/>
    </w:rPr>
  </w:style>
  <w:style w:type="character" w:customStyle="1" w:styleId="Heading7Char">
    <w:name w:val="Heading 7 Char"/>
    <w:basedOn w:val="DefaultParagraphFont"/>
    <w:link w:val="Heading7"/>
    <w:rsid w:val="00102328"/>
    <w:rPr>
      <w:rFonts w:ascii="Arial" w:eastAsia="Times New Roman" w:hAnsi="Arial" w:cs="Times New Roman"/>
      <w:b/>
      <w:sz w:val="24"/>
      <w:szCs w:val="20"/>
    </w:rPr>
  </w:style>
  <w:style w:type="character" w:customStyle="1" w:styleId="Heading8Char">
    <w:name w:val="Heading 8 Char"/>
    <w:basedOn w:val="DefaultParagraphFont"/>
    <w:link w:val="Heading8"/>
    <w:rsid w:val="00102328"/>
    <w:rPr>
      <w:rFonts w:ascii="Arial" w:eastAsia="Times New Roman" w:hAnsi="Arial" w:cs="Arial"/>
      <w:b/>
      <w:sz w:val="24"/>
      <w:szCs w:val="24"/>
      <w:lang w:val="en-US"/>
    </w:rPr>
  </w:style>
  <w:style w:type="character" w:customStyle="1" w:styleId="Heading9Char">
    <w:name w:val="Heading 9 Char"/>
    <w:basedOn w:val="DefaultParagraphFont"/>
    <w:link w:val="Heading9"/>
    <w:rsid w:val="00102328"/>
    <w:rPr>
      <w:rFonts w:ascii="Arial" w:eastAsia="Times New Roman" w:hAnsi="Arial" w:cs="Times New Roman"/>
      <w:b/>
      <w:bCs/>
      <w:szCs w:val="20"/>
    </w:rPr>
  </w:style>
  <w:style w:type="paragraph" w:styleId="Header">
    <w:name w:val="header"/>
    <w:basedOn w:val="Normal"/>
    <w:link w:val="HeaderChar"/>
    <w:rsid w:val="00102328"/>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102328"/>
    <w:rPr>
      <w:rFonts w:ascii="Times New Roman" w:eastAsia="Times New Roman" w:hAnsi="Times New Roman" w:cs="Times New Roman"/>
      <w:sz w:val="24"/>
      <w:szCs w:val="20"/>
    </w:rPr>
  </w:style>
  <w:style w:type="paragraph" w:styleId="Footer">
    <w:name w:val="footer"/>
    <w:basedOn w:val="Normal"/>
    <w:link w:val="FooterChar"/>
    <w:uiPriority w:val="99"/>
    <w:rsid w:val="00102328"/>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102328"/>
    <w:rPr>
      <w:rFonts w:ascii="Times New Roman" w:eastAsia="Times New Roman" w:hAnsi="Times New Roman" w:cs="Times New Roman"/>
      <w:sz w:val="24"/>
      <w:szCs w:val="20"/>
    </w:rPr>
  </w:style>
  <w:style w:type="paragraph" w:customStyle="1" w:styleId="DocumentControl">
    <w:name w:val="Document Control"/>
    <w:basedOn w:val="Heading2"/>
    <w:rsid w:val="00102328"/>
    <w:pPr>
      <w:tabs>
        <w:tab w:val="left" w:pos="360"/>
      </w:tabs>
      <w:spacing w:before="0" w:after="0"/>
      <w:ind w:left="360" w:hanging="360"/>
      <w:jc w:val="center"/>
      <w:outlineLvl w:val="9"/>
    </w:pPr>
    <w:rPr>
      <w:rFonts w:ascii="Univers" w:hAnsi="Univers"/>
      <w:i w:val="0"/>
      <w:sz w:val="32"/>
    </w:rPr>
  </w:style>
  <w:style w:type="paragraph" w:customStyle="1" w:styleId="DocumentControlleftbox">
    <w:name w:val="Document Control(left box)"/>
    <w:basedOn w:val="Normal"/>
    <w:rsid w:val="00102328"/>
    <w:rPr>
      <w:rFonts w:ascii="Univers" w:hAnsi="Univers"/>
      <w:b/>
      <w:sz w:val="32"/>
    </w:rPr>
  </w:style>
  <w:style w:type="paragraph" w:customStyle="1" w:styleId="DocumentControlRight">
    <w:name w:val="Document Control (Right)"/>
    <w:basedOn w:val="Normal"/>
    <w:rsid w:val="00102328"/>
    <w:pPr>
      <w:jc w:val="center"/>
    </w:pPr>
    <w:rPr>
      <w:rFonts w:ascii="Univers" w:hAnsi="Univers"/>
      <w:sz w:val="24"/>
    </w:rPr>
  </w:style>
  <w:style w:type="paragraph" w:styleId="ListBullet">
    <w:name w:val="List Bullet"/>
    <w:basedOn w:val="Normal"/>
    <w:autoRedefine/>
    <w:rsid w:val="00102328"/>
    <w:pPr>
      <w:jc w:val="both"/>
    </w:pPr>
    <w:rPr>
      <w:sz w:val="24"/>
    </w:rPr>
  </w:style>
  <w:style w:type="character" w:styleId="CommentReference">
    <w:name w:val="annotation reference"/>
    <w:semiHidden/>
    <w:rsid w:val="00102328"/>
    <w:rPr>
      <w:sz w:val="16"/>
    </w:rPr>
  </w:style>
  <w:style w:type="paragraph" w:styleId="CommentText">
    <w:name w:val="annotation text"/>
    <w:basedOn w:val="Normal"/>
    <w:link w:val="CommentTextChar"/>
    <w:semiHidden/>
    <w:rsid w:val="00102328"/>
    <w:rPr>
      <w:sz w:val="20"/>
    </w:rPr>
  </w:style>
  <w:style w:type="character" w:customStyle="1" w:styleId="CommentTextChar">
    <w:name w:val="Comment Text Char"/>
    <w:basedOn w:val="DefaultParagraphFont"/>
    <w:link w:val="CommentText"/>
    <w:semiHidden/>
    <w:rsid w:val="00102328"/>
    <w:rPr>
      <w:rFonts w:ascii="Arial" w:eastAsia="Times New Roman" w:hAnsi="Arial" w:cs="Times New Roman"/>
      <w:sz w:val="20"/>
      <w:szCs w:val="20"/>
    </w:rPr>
  </w:style>
  <w:style w:type="paragraph" w:styleId="BodyText">
    <w:name w:val="Body Text"/>
    <w:basedOn w:val="Normal"/>
    <w:link w:val="BodyTextChar"/>
    <w:rsid w:val="00102328"/>
    <w:rPr>
      <w:sz w:val="24"/>
    </w:rPr>
  </w:style>
  <w:style w:type="character" w:customStyle="1" w:styleId="BodyTextChar">
    <w:name w:val="Body Text Char"/>
    <w:basedOn w:val="DefaultParagraphFont"/>
    <w:link w:val="BodyText"/>
    <w:rsid w:val="00102328"/>
    <w:rPr>
      <w:rFonts w:ascii="Arial" w:eastAsia="Times New Roman" w:hAnsi="Arial" w:cs="Times New Roman"/>
      <w:sz w:val="24"/>
      <w:szCs w:val="20"/>
    </w:rPr>
  </w:style>
  <w:style w:type="paragraph" w:styleId="BodyTextIndent">
    <w:name w:val="Body Text Indent"/>
    <w:basedOn w:val="Normal"/>
    <w:link w:val="BodyTextIndentChar"/>
    <w:rsid w:val="00102328"/>
    <w:pPr>
      <w:ind w:left="720" w:hanging="720"/>
      <w:jc w:val="both"/>
    </w:pPr>
    <w:rPr>
      <w:sz w:val="24"/>
    </w:rPr>
  </w:style>
  <w:style w:type="character" w:customStyle="1" w:styleId="BodyTextIndentChar">
    <w:name w:val="Body Text Indent Char"/>
    <w:basedOn w:val="DefaultParagraphFont"/>
    <w:link w:val="BodyTextIndent"/>
    <w:rsid w:val="00102328"/>
    <w:rPr>
      <w:rFonts w:ascii="Arial" w:eastAsia="Times New Roman" w:hAnsi="Arial" w:cs="Times New Roman"/>
      <w:sz w:val="24"/>
      <w:szCs w:val="20"/>
    </w:rPr>
  </w:style>
  <w:style w:type="paragraph" w:styleId="DocumentMap">
    <w:name w:val="Document Map"/>
    <w:basedOn w:val="Normal"/>
    <w:link w:val="DocumentMapChar"/>
    <w:semiHidden/>
    <w:rsid w:val="00102328"/>
    <w:pPr>
      <w:shd w:val="clear" w:color="auto" w:fill="000080"/>
    </w:pPr>
    <w:rPr>
      <w:rFonts w:ascii="Tahoma" w:hAnsi="Tahoma"/>
    </w:rPr>
  </w:style>
  <w:style w:type="character" w:customStyle="1" w:styleId="DocumentMapChar">
    <w:name w:val="Document Map Char"/>
    <w:basedOn w:val="DefaultParagraphFont"/>
    <w:link w:val="DocumentMap"/>
    <w:semiHidden/>
    <w:rsid w:val="00102328"/>
    <w:rPr>
      <w:rFonts w:ascii="Tahoma" w:eastAsia="Times New Roman" w:hAnsi="Tahoma" w:cs="Times New Roman"/>
      <w:szCs w:val="20"/>
      <w:shd w:val="clear" w:color="auto" w:fill="000080"/>
    </w:rPr>
  </w:style>
  <w:style w:type="paragraph" w:styleId="BodyText2">
    <w:name w:val="Body Text 2"/>
    <w:basedOn w:val="Normal"/>
    <w:link w:val="BodyText2Char"/>
    <w:rsid w:val="00102328"/>
    <w:rPr>
      <w:b/>
      <w:i/>
    </w:rPr>
  </w:style>
  <w:style w:type="character" w:customStyle="1" w:styleId="BodyText2Char">
    <w:name w:val="Body Text 2 Char"/>
    <w:basedOn w:val="DefaultParagraphFont"/>
    <w:link w:val="BodyText2"/>
    <w:rsid w:val="00102328"/>
    <w:rPr>
      <w:rFonts w:ascii="Arial" w:eastAsia="Times New Roman" w:hAnsi="Arial" w:cs="Times New Roman"/>
      <w:b/>
      <w:i/>
      <w:szCs w:val="20"/>
    </w:rPr>
  </w:style>
  <w:style w:type="paragraph" w:styleId="BodyText3">
    <w:name w:val="Body Text 3"/>
    <w:basedOn w:val="Normal"/>
    <w:link w:val="BodyText3Char"/>
    <w:rsid w:val="00102328"/>
    <w:pPr>
      <w:jc w:val="both"/>
    </w:pPr>
    <w:rPr>
      <w:sz w:val="24"/>
    </w:rPr>
  </w:style>
  <w:style w:type="character" w:customStyle="1" w:styleId="BodyText3Char">
    <w:name w:val="Body Text 3 Char"/>
    <w:basedOn w:val="DefaultParagraphFont"/>
    <w:link w:val="BodyText3"/>
    <w:rsid w:val="00102328"/>
    <w:rPr>
      <w:rFonts w:ascii="Arial" w:eastAsia="Times New Roman" w:hAnsi="Arial" w:cs="Times New Roman"/>
      <w:sz w:val="24"/>
      <w:szCs w:val="20"/>
    </w:rPr>
  </w:style>
  <w:style w:type="paragraph" w:styleId="BodyTextIndent2">
    <w:name w:val="Body Text Indent 2"/>
    <w:basedOn w:val="Normal"/>
    <w:link w:val="BodyTextIndent2Char"/>
    <w:rsid w:val="00102328"/>
    <w:pPr>
      <w:ind w:left="720"/>
      <w:jc w:val="both"/>
    </w:pPr>
    <w:rPr>
      <w:rFonts w:cs="Arial"/>
      <w:sz w:val="24"/>
    </w:rPr>
  </w:style>
  <w:style w:type="character" w:customStyle="1" w:styleId="BodyTextIndent2Char">
    <w:name w:val="Body Text Indent 2 Char"/>
    <w:basedOn w:val="DefaultParagraphFont"/>
    <w:link w:val="BodyTextIndent2"/>
    <w:rsid w:val="00102328"/>
    <w:rPr>
      <w:rFonts w:ascii="Arial" w:eastAsia="Times New Roman" w:hAnsi="Arial" w:cs="Arial"/>
      <w:sz w:val="24"/>
      <w:szCs w:val="20"/>
    </w:rPr>
  </w:style>
  <w:style w:type="paragraph" w:styleId="BodyTextIndent3">
    <w:name w:val="Body Text Indent 3"/>
    <w:basedOn w:val="Normal"/>
    <w:link w:val="BodyTextIndent3Char"/>
    <w:rsid w:val="00102328"/>
    <w:pPr>
      <w:tabs>
        <w:tab w:val="num" w:pos="284"/>
        <w:tab w:val="left" w:pos="1462"/>
      </w:tabs>
      <w:ind w:left="709" w:firstLine="26"/>
      <w:jc w:val="both"/>
    </w:pPr>
    <w:rPr>
      <w:rFonts w:cs="Arial"/>
      <w:sz w:val="24"/>
      <w:lang w:val="en-US"/>
    </w:rPr>
  </w:style>
  <w:style w:type="character" w:customStyle="1" w:styleId="BodyTextIndent3Char">
    <w:name w:val="Body Text Indent 3 Char"/>
    <w:basedOn w:val="DefaultParagraphFont"/>
    <w:link w:val="BodyTextIndent3"/>
    <w:rsid w:val="00102328"/>
    <w:rPr>
      <w:rFonts w:ascii="Arial" w:eastAsia="Times New Roman" w:hAnsi="Arial" w:cs="Arial"/>
      <w:sz w:val="24"/>
      <w:szCs w:val="20"/>
      <w:lang w:val="en-US"/>
    </w:rPr>
  </w:style>
  <w:style w:type="paragraph" w:styleId="FootnoteText">
    <w:name w:val="footnote text"/>
    <w:basedOn w:val="Normal"/>
    <w:link w:val="FootnoteTextChar"/>
    <w:semiHidden/>
    <w:rsid w:val="00102328"/>
    <w:rPr>
      <w:sz w:val="20"/>
    </w:rPr>
  </w:style>
  <w:style w:type="character" w:customStyle="1" w:styleId="FootnoteTextChar">
    <w:name w:val="Footnote Text Char"/>
    <w:basedOn w:val="DefaultParagraphFont"/>
    <w:link w:val="FootnoteText"/>
    <w:semiHidden/>
    <w:rsid w:val="00102328"/>
    <w:rPr>
      <w:rFonts w:ascii="Arial" w:eastAsia="Times New Roman" w:hAnsi="Arial" w:cs="Times New Roman"/>
      <w:sz w:val="20"/>
      <w:szCs w:val="20"/>
    </w:rPr>
  </w:style>
  <w:style w:type="character" w:styleId="FootnoteReference">
    <w:name w:val="footnote reference"/>
    <w:semiHidden/>
    <w:rsid w:val="00102328"/>
    <w:rPr>
      <w:vertAlign w:val="superscript"/>
    </w:rPr>
  </w:style>
  <w:style w:type="paragraph" w:customStyle="1" w:styleId="Table">
    <w:name w:val="Table"/>
    <w:basedOn w:val="Normal"/>
    <w:rsid w:val="00102328"/>
    <w:rPr>
      <w:rFonts w:ascii="Univers" w:hAnsi="Univers"/>
    </w:rPr>
  </w:style>
  <w:style w:type="character" w:styleId="PageNumber">
    <w:name w:val="page number"/>
    <w:basedOn w:val="DefaultParagraphFont"/>
    <w:rsid w:val="00102328"/>
  </w:style>
  <w:style w:type="paragraph" w:styleId="NormalWeb">
    <w:name w:val="Normal (Web)"/>
    <w:basedOn w:val="Normal"/>
    <w:rsid w:val="00102328"/>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102328"/>
    <w:rPr>
      <w:color w:val="0000FF"/>
      <w:u w:val="single"/>
    </w:rPr>
  </w:style>
  <w:style w:type="character" w:styleId="FollowedHyperlink">
    <w:name w:val="FollowedHyperlink"/>
    <w:rsid w:val="00102328"/>
    <w:rPr>
      <w:color w:val="800080"/>
      <w:u w:val="single"/>
    </w:rPr>
  </w:style>
  <w:style w:type="paragraph" w:styleId="BalloonText">
    <w:name w:val="Balloon Text"/>
    <w:basedOn w:val="Normal"/>
    <w:link w:val="BalloonTextChar"/>
    <w:semiHidden/>
    <w:rsid w:val="00102328"/>
    <w:rPr>
      <w:rFonts w:ascii="Tahoma" w:hAnsi="Tahoma" w:cs="Tahoma"/>
      <w:sz w:val="16"/>
      <w:szCs w:val="16"/>
    </w:rPr>
  </w:style>
  <w:style w:type="character" w:customStyle="1" w:styleId="BalloonTextChar">
    <w:name w:val="Balloon Text Char"/>
    <w:basedOn w:val="DefaultParagraphFont"/>
    <w:link w:val="BalloonText"/>
    <w:semiHidden/>
    <w:rsid w:val="00102328"/>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102328"/>
    <w:rPr>
      <w:b/>
      <w:bCs/>
    </w:rPr>
  </w:style>
  <w:style w:type="character" w:customStyle="1" w:styleId="CommentSubjectChar">
    <w:name w:val="Comment Subject Char"/>
    <w:basedOn w:val="CommentTextChar"/>
    <w:link w:val="CommentSubject"/>
    <w:semiHidden/>
    <w:rsid w:val="00102328"/>
    <w:rPr>
      <w:rFonts w:ascii="Arial" w:eastAsia="Times New Roman" w:hAnsi="Arial" w:cs="Times New Roman"/>
      <w:b/>
      <w:bCs/>
      <w:sz w:val="20"/>
      <w:szCs w:val="20"/>
    </w:rPr>
  </w:style>
  <w:style w:type="table" w:styleId="TableGrid">
    <w:name w:val="Table Grid"/>
    <w:basedOn w:val="TableNormal"/>
    <w:rsid w:val="001023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32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102328"/>
    <w:pPr>
      <w:spacing w:after="240"/>
      <w:ind w:left="720" w:hanging="720"/>
      <w:jc w:val="both"/>
    </w:pPr>
    <w:rPr>
      <w:rFonts w:cs="Arial"/>
      <w:sz w:val="24"/>
      <w:szCs w:val="24"/>
    </w:rPr>
  </w:style>
  <w:style w:type="paragraph" w:customStyle="1" w:styleId="TableContents">
    <w:name w:val="Table Contents"/>
    <w:basedOn w:val="Paragraph"/>
    <w:rsid w:val="00102328"/>
    <w:pPr>
      <w:spacing w:before="60" w:after="60"/>
      <w:ind w:left="0" w:firstLine="0"/>
    </w:pPr>
  </w:style>
  <w:style w:type="paragraph" w:styleId="ListParagraph">
    <w:name w:val="List Paragraph"/>
    <w:basedOn w:val="Normal"/>
    <w:uiPriority w:val="34"/>
    <w:qFormat/>
    <w:rsid w:val="00133406"/>
    <w:pPr>
      <w:ind w:left="720"/>
      <w:contextualSpacing/>
    </w:pPr>
  </w:style>
  <w:style w:type="paragraph" w:customStyle="1" w:styleId="Style1">
    <w:name w:val="Style 1"/>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Style2">
    <w:name w:val="Style 2"/>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haracterStyle1">
    <w:name w:val="Character Style 1"/>
    <w:uiPriority w:val="99"/>
    <w:rsid w:val="00A461E3"/>
    <w:rPr>
      <w:rFonts w:ascii="Arial" w:hAnsi="Arial"/>
      <w:sz w:val="22"/>
    </w:rPr>
  </w:style>
  <w:style w:type="paragraph" w:customStyle="1" w:styleId="Style3">
    <w:name w:val="Style 3"/>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table" w:customStyle="1" w:styleId="TableGrid1">
    <w:name w:val="Table Grid1"/>
    <w:basedOn w:val="TableNormal"/>
    <w:next w:val="TableGrid"/>
    <w:uiPriority w:val="59"/>
    <w:rsid w:val="001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C744-6DD1-4139-959A-702CF66C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17308</Words>
  <Characters>98658</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Lootfun Hannah</dc:creator>
  <cp:lastModifiedBy>Aston Diane</cp:lastModifiedBy>
  <cp:revision>3</cp:revision>
  <cp:lastPrinted>2019-11-28T10:10:00Z</cp:lastPrinted>
  <dcterms:created xsi:type="dcterms:W3CDTF">2022-12-20T11:39:00Z</dcterms:created>
  <dcterms:modified xsi:type="dcterms:W3CDTF">2022-12-20T11:40:00Z</dcterms:modified>
</cp:coreProperties>
</file>