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557A" w14:textId="77777777" w:rsidR="00854CA9" w:rsidRPr="00AE622D" w:rsidRDefault="00854CA9" w:rsidP="00A80284">
      <w:pPr>
        <w:pStyle w:val="Default"/>
        <w:rPr>
          <w:b/>
          <w:color w:val="FF0000"/>
          <w:sz w:val="32"/>
          <w:szCs w:val="20"/>
          <w:u w:val="single"/>
        </w:rPr>
      </w:pPr>
    </w:p>
    <w:p w14:paraId="4615CAA3" w14:textId="77777777" w:rsidR="00DD2DEA" w:rsidRDefault="00DD2DEA" w:rsidP="00A80284">
      <w:pPr>
        <w:pStyle w:val="Default"/>
        <w:rPr>
          <w:b/>
          <w:color w:val="FF0000"/>
          <w:sz w:val="32"/>
          <w:szCs w:val="20"/>
          <w:u w:val="single"/>
        </w:rPr>
      </w:pPr>
      <w:r>
        <w:rPr>
          <w:b/>
          <w:color w:val="FF0000"/>
          <w:sz w:val="32"/>
          <w:szCs w:val="20"/>
          <w:u w:val="single"/>
        </w:rPr>
        <w:t>Bank staff</w:t>
      </w:r>
      <w:r w:rsidRPr="00D91C77">
        <w:rPr>
          <w:b/>
          <w:color w:val="FF0000"/>
          <w:sz w:val="32"/>
          <w:szCs w:val="20"/>
          <w:u w:val="single"/>
        </w:rPr>
        <w:t xml:space="preserve"> </w:t>
      </w:r>
      <w:r>
        <w:rPr>
          <w:b/>
          <w:color w:val="FF0000"/>
          <w:sz w:val="32"/>
          <w:szCs w:val="20"/>
          <w:u w:val="single"/>
        </w:rPr>
        <w:t xml:space="preserve">- </w:t>
      </w:r>
      <w:r w:rsidR="00A80284" w:rsidRPr="00D91C77">
        <w:rPr>
          <w:b/>
          <w:color w:val="FF0000"/>
          <w:sz w:val="32"/>
          <w:szCs w:val="20"/>
          <w:u w:val="single"/>
        </w:rPr>
        <w:t>Easter Pay Arrangement</w:t>
      </w:r>
      <w:r>
        <w:rPr>
          <w:b/>
          <w:color w:val="FF0000"/>
          <w:sz w:val="32"/>
          <w:szCs w:val="20"/>
          <w:u w:val="single"/>
        </w:rPr>
        <w:t xml:space="preserve">s </w:t>
      </w:r>
    </w:p>
    <w:p w14:paraId="395B184A" w14:textId="68A8F1AE" w:rsidR="00854CA9" w:rsidRPr="00D91C77" w:rsidRDefault="00B83646" w:rsidP="00A80284">
      <w:pPr>
        <w:pStyle w:val="Default"/>
        <w:rPr>
          <w:b/>
          <w:color w:val="FF0000"/>
          <w:sz w:val="32"/>
          <w:szCs w:val="20"/>
          <w:u w:val="single"/>
        </w:rPr>
      </w:pPr>
      <w:r>
        <w:rPr>
          <w:b/>
          <w:color w:val="FF0000"/>
          <w:sz w:val="32"/>
          <w:szCs w:val="20"/>
          <w:u w:val="single"/>
        </w:rPr>
        <w:t>Bank holidays 7</w:t>
      </w:r>
      <w:r w:rsidR="00A80284" w:rsidRPr="00D91C77">
        <w:rPr>
          <w:b/>
          <w:color w:val="FF0000"/>
          <w:sz w:val="32"/>
          <w:szCs w:val="20"/>
          <w:u w:val="single"/>
          <w:vertAlign w:val="superscript"/>
        </w:rPr>
        <w:t>th</w:t>
      </w:r>
      <w:r w:rsidR="00A80284" w:rsidRPr="00D91C77">
        <w:rPr>
          <w:b/>
          <w:color w:val="FF0000"/>
          <w:sz w:val="32"/>
          <w:szCs w:val="20"/>
          <w:u w:val="single"/>
        </w:rPr>
        <w:t xml:space="preserve"> April 202</w:t>
      </w:r>
      <w:r>
        <w:rPr>
          <w:b/>
          <w:color w:val="FF0000"/>
          <w:sz w:val="32"/>
          <w:szCs w:val="20"/>
          <w:u w:val="single"/>
        </w:rPr>
        <w:t>3</w:t>
      </w:r>
      <w:r w:rsidR="006E33F8">
        <w:rPr>
          <w:b/>
          <w:color w:val="FF0000"/>
          <w:sz w:val="32"/>
          <w:szCs w:val="20"/>
          <w:u w:val="single"/>
        </w:rPr>
        <w:t xml:space="preserve"> &amp; </w:t>
      </w:r>
      <w:r w:rsidR="00A80284" w:rsidRPr="00D91C77">
        <w:rPr>
          <w:b/>
          <w:color w:val="FF0000"/>
          <w:sz w:val="32"/>
          <w:szCs w:val="20"/>
          <w:u w:val="single"/>
        </w:rPr>
        <w:t>1</w:t>
      </w:r>
      <w:r>
        <w:rPr>
          <w:b/>
          <w:color w:val="FF0000"/>
          <w:sz w:val="32"/>
          <w:szCs w:val="20"/>
          <w:u w:val="single"/>
        </w:rPr>
        <w:t>0</w:t>
      </w:r>
      <w:r w:rsidR="00A80284" w:rsidRPr="00D91C77">
        <w:rPr>
          <w:b/>
          <w:color w:val="FF0000"/>
          <w:sz w:val="32"/>
          <w:szCs w:val="20"/>
          <w:u w:val="single"/>
          <w:vertAlign w:val="superscript"/>
        </w:rPr>
        <w:t>th</w:t>
      </w:r>
      <w:r w:rsidR="00A80284" w:rsidRPr="00D91C77">
        <w:rPr>
          <w:b/>
          <w:color w:val="FF0000"/>
          <w:sz w:val="32"/>
          <w:szCs w:val="20"/>
          <w:u w:val="single"/>
        </w:rPr>
        <w:t xml:space="preserve"> </w:t>
      </w:r>
      <w:r w:rsidR="00926E0C" w:rsidRPr="00D91C77">
        <w:rPr>
          <w:b/>
          <w:color w:val="FF0000"/>
          <w:sz w:val="32"/>
          <w:szCs w:val="20"/>
          <w:u w:val="single"/>
        </w:rPr>
        <w:t>April 20</w:t>
      </w:r>
      <w:r w:rsidR="00A80284" w:rsidRPr="00D91C77">
        <w:rPr>
          <w:b/>
          <w:color w:val="FF0000"/>
          <w:sz w:val="32"/>
          <w:szCs w:val="20"/>
          <w:u w:val="single"/>
        </w:rPr>
        <w:t>2</w:t>
      </w:r>
      <w:r>
        <w:rPr>
          <w:b/>
          <w:color w:val="FF0000"/>
          <w:sz w:val="32"/>
          <w:szCs w:val="20"/>
          <w:u w:val="single"/>
        </w:rPr>
        <w:t>3</w:t>
      </w:r>
    </w:p>
    <w:p w14:paraId="1768787D" w14:textId="77777777" w:rsidR="00A80284" w:rsidRPr="00A80284" w:rsidRDefault="00A80284" w:rsidP="00A80284">
      <w:pPr>
        <w:pStyle w:val="Default"/>
        <w:rPr>
          <w:b/>
          <w:color w:val="FF0000"/>
          <w:sz w:val="32"/>
          <w:szCs w:val="20"/>
        </w:rPr>
      </w:pPr>
    </w:p>
    <w:p w14:paraId="76BFA918" w14:textId="00D612C7" w:rsidR="00854CA9" w:rsidRDefault="00854CA9" w:rsidP="00854CA9">
      <w:pPr>
        <w:pStyle w:val="Default"/>
        <w:rPr>
          <w:sz w:val="22"/>
        </w:rPr>
      </w:pPr>
      <w:r w:rsidRPr="00854CA9">
        <w:rPr>
          <w:sz w:val="22"/>
        </w:rPr>
        <w:t xml:space="preserve">Please note the forthcoming arrangements for </w:t>
      </w:r>
      <w:r>
        <w:rPr>
          <w:sz w:val="22"/>
        </w:rPr>
        <w:t xml:space="preserve">the submission of </w:t>
      </w:r>
      <w:r w:rsidRPr="00B83646">
        <w:rPr>
          <w:b/>
          <w:bCs/>
          <w:sz w:val="22"/>
        </w:rPr>
        <w:t xml:space="preserve">Bank Timesheets </w:t>
      </w:r>
      <w:r w:rsidRPr="00854CA9">
        <w:rPr>
          <w:sz w:val="22"/>
        </w:rPr>
        <w:t>during</w:t>
      </w:r>
      <w:r w:rsidR="00A80284">
        <w:rPr>
          <w:sz w:val="22"/>
        </w:rPr>
        <w:t xml:space="preserve"> the</w:t>
      </w:r>
      <w:r w:rsidRPr="00854CA9">
        <w:rPr>
          <w:sz w:val="22"/>
        </w:rPr>
        <w:t xml:space="preserve"> Easter </w:t>
      </w:r>
      <w:r>
        <w:rPr>
          <w:sz w:val="22"/>
        </w:rPr>
        <w:t>period</w:t>
      </w:r>
      <w:r w:rsidR="00AC3EAD">
        <w:rPr>
          <w:sz w:val="22"/>
        </w:rPr>
        <w:t>.</w:t>
      </w:r>
    </w:p>
    <w:p w14:paraId="31C6F23C" w14:textId="77777777" w:rsidR="00854CA9" w:rsidRPr="00D91C77" w:rsidRDefault="00854CA9" w:rsidP="00854CA9">
      <w:pPr>
        <w:pStyle w:val="Default"/>
        <w:rPr>
          <w:b/>
          <w:color w:val="auto"/>
          <w:sz w:val="32"/>
          <w:szCs w:val="20"/>
          <w:u w:val="single"/>
        </w:rPr>
      </w:pPr>
    </w:p>
    <w:p w14:paraId="3847ACA8" w14:textId="7E28F579" w:rsidR="00854CA9" w:rsidRPr="00D91C77" w:rsidRDefault="00A80284" w:rsidP="00A80284">
      <w:pPr>
        <w:pStyle w:val="Default"/>
        <w:rPr>
          <w:b/>
          <w:color w:val="0070C0"/>
          <w:sz w:val="32"/>
          <w:szCs w:val="20"/>
          <w:u w:val="single"/>
        </w:rPr>
      </w:pPr>
      <w:r w:rsidRPr="00D91C77">
        <w:rPr>
          <w:b/>
          <w:color w:val="0070C0"/>
          <w:sz w:val="28"/>
          <w:szCs w:val="20"/>
          <w:u w:val="single"/>
        </w:rPr>
        <w:t xml:space="preserve">Manual Timesheets </w:t>
      </w:r>
    </w:p>
    <w:p w14:paraId="07CC4511" w14:textId="77777777" w:rsidR="00B83646" w:rsidRDefault="00B83646" w:rsidP="00854CA9">
      <w:pPr>
        <w:pStyle w:val="Default"/>
        <w:rPr>
          <w:color w:val="auto"/>
          <w:sz w:val="22"/>
          <w:szCs w:val="20"/>
        </w:rPr>
      </w:pPr>
    </w:p>
    <w:p w14:paraId="20BCA303" w14:textId="22A13964" w:rsidR="00854CA9" w:rsidRDefault="00854CA9" w:rsidP="00854CA9">
      <w:pPr>
        <w:pStyle w:val="Default"/>
        <w:rPr>
          <w:b/>
          <w:bCs/>
          <w:color w:val="auto"/>
          <w:sz w:val="22"/>
          <w:szCs w:val="20"/>
        </w:rPr>
      </w:pPr>
      <w:r w:rsidRPr="00854CA9">
        <w:rPr>
          <w:color w:val="auto"/>
          <w:sz w:val="22"/>
          <w:szCs w:val="20"/>
        </w:rPr>
        <w:t xml:space="preserve">Bank workers who are </w:t>
      </w:r>
      <w:r w:rsidRPr="00854CA9">
        <w:rPr>
          <w:b/>
          <w:bCs/>
          <w:color w:val="auto"/>
          <w:sz w:val="22"/>
          <w:szCs w:val="20"/>
        </w:rPr>
        <w:t xml:space="preserve">in </w:t>
      </w:r>
      <w:r w:rsidR="00103CB8">
        <w:rPr>
          <w:b/>
          <w:bCs/>
          <w:color w:val="auto"/>
          <w:sz w:val="22"/>
          <w:szCs w:val="20"/>
        </w:rPr>
        <w:t xml:space="preserve">the </w:t>
      </w:r>
      <w:r w:rsidRPr="00854CA9">
        <w:rPr>
          <w:b/>
          <w:bCs/>
          <w:color w:val="auto"/>
          <w:sz w:val="22"/>
          <w:szCs w:val="20"/>
        </w:rPr>
        <w:t xml:space="preserve">line of work </w:t>
      </w:r>
      <w:r w:rsidR="00103CB8">
        <w:rPr>
          <w:color w:val="auto"/>
          <w:sz w:val="22"/>
          <w:szCs w:val="20"/>
        </w:rPr>
        <w:t>are requested</w:t>
      </w:r>
      <w:r w:rsidRPr="00854CA9">
        <w:rPr>
          <w:color w:val="auto"/>
          <w:sz w:val="22"/>
          <w:szCs w:val="20"/>
        </w:rPr>
        <w:t xml:space="preserve"> to submit their timesheets by</w:t>
      </w:r>
      <w:r w:rsidR="00103CB8">
        <w:rPr>
          <w:color w:val="auto"/>
          <w:sz w:val="22"/>
          <w:szCs w:val="20"/>
        </w:rPr>
        <w:t xml:space="preserve"> latest</w:t>
      </w:r>
      <w:r w:rsidRPr="00854CA9">
        <w:rPr>
          <w:color w:val="auto"/>
          <w:sz w:val="22"/>
          <w:szCs w:val="20"/>
        </w:rPr>
        <w:t xml:space="preserve"> </w:t>
      </w:r>
      <w:r w:rsidR="00B83646">
        <w:rPr>
          <w:b/>
          <w:bCs/>
          <w:color w:val="auto"/>
          <w:sz w:val="22"/>
          <w:szCs w:val="20"/>
        </w:rPr>
        <w:t>3</w:t>
      </w:r>
      <w:r w:rsidRPr="00854CA9">
        <w:rPr>
          <w:b/>
          <w:bCs/>
          <w:color w:val="auto"/>
          <w:sz w:val="22"/>
          <w:szCs w:val="20"/>
        </w:rPr>
        <w:t xml:space="preserve">pm on Thursday </w:t>
      </w:r>
      <w:r w:rsidR="00AC3EAD">
        <w:rPr>
          <w:b/>
          <w:bCs/>
          <w:color w:val="auto"/>
          <w:sz w:val="22"/>
          <w:szCs w:val="20"/>
        </w:rPr>
        <w:t>06</w:t>
      </w:r>
      <w:r w:rsidRPr="00854CA9">
        <w:rPr>
          <w:b/>
          <w:bCs/>
          <w:color w:val="auto"/>
          <w:sz w:val="22"/>
          <w:szCs w:val="20"/>
          <w:vertAlign w:val="superscript"/>
        </w:rPr>
        <w:t>th</w:t>
      </w:r>
      <w:r w:rsidRPr="00854CA9">
        <w:rPr>
          <w:b/>
          <w:bCs/>
          <w:color w:val="auto"/>
          <w:sz w:val="22"/>
          <w:szCs w:val="20"/>
        </w:rPr>
        <w:t xml:space="preserve"> of </w:t>
      </w:r>
      <w:r w:rsidR="00AC3EAD">
        <w:rPr>
          <w:b/>
          <w:bCs/>
          <w:color w:val="auto"/>
          <w:sz w:val="22"/>
          <w:szCs w:val="20"/>
        </w:rPr>
        <w:t>April</w:t>
      </w:r>
      <w:r w:rsidRPr="00854CA9">
        <w:rPr>
          <w:b/>
          <w:bCs/>
          <w:color w:val="auto"/>
          <w:sz w:val="22"/>
          <w:szCs w:val="20"/>
        </w:rPr>
        <w:t xml:space="preserve"> 202</w:t>
      </w:r>
      <w:r w:rsidR="00AC3EAD">
        <w:rPr>
          <w:b/>
          <w:bCs/>
          <w:color w:val="auto"/>
          <w:sz w:val="22"/>
          <w:szCs w:val="20"/>
        </w:rPr>
        <w:t>3 as opposed to Friday.</w:t>
      </w:r>
    </w:p>
    <w:p w14:paraId="1E236794" w14:textId="5ECBB116" w:rsidR="00AC3EAD" w:rsidRPr="00854CA9" w:rsidRDefault="00AC3EAD" w:rsidP="00854CA9">
      <w:pPr>
        <w:pStyle w:val="Defaul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Please note, t</w:t>
      </w:r>
      <w:r w:rsidRPr="00AC3EAD">
        <w:rPr>
          <w:color w:val="auto"/>
          <w:sz w:val="22"/>
          <w:szCs w:val="20"/>
        </w:rPr>
        <w:t xml:space="preserve">imesheets received after </w:t>
      </w:r>
      <w:r>
        <w:rPr>
          <w:color w:val="auto"/>
          <w:sz w:val="22"/>
          <w:szCs w:val="20"/>
        </w:rPr>
        <w:t>this</w:t>
      </w:r>
      <w:r w:rsidRPr="00AC3EAD">
        <w:rPr>
          <w:color w:val="auto"/>
          <w:sz w:val="22"/>
          <w:szCs w:val="20"/>
        </w:rPr>
        <w:t xml:space="preserve"> will be processed the following week.</w:t>
      </w:r>
    </w:p>
    <w:p w14:paraId="7FC66A73" w14:textId="77777777" w:rsidR="00854CA9" w:rsidRPr="00854CA9" w:rsidRDefault="00854CA9" w:rsidP="00854CA9">
      <w:pPr>
        <w:pStyle w:val="Default"/>
        <w:rPr>
          <w:color w:val="auto"/>
          <w:sz w:val="22"/>
          <w:szCs w:val="20"/>
        </w:rPr>
      </w:pPr>
    </w:p>
    <w:p w14:paraId="79EEBF1A" w14:textId="60FF1FD1" w:rsidR="00854CA9" w:rsidRPr="00854CA9" w:rsidRDefault="00103CB8" w:rsidP="00854CA9">
      <w:pPr>
        <w:pStyle w:val="Default"/>
        <w:rPr>
          <w:color w:val="auto"/>
          <w:sz w:val="22"/>
          <w:szCs w:val="20"/>
        </w:rPr>
      </w:pPr>
      <w:r w:rsidRPr="00D7028C">
        <w:rPr>
          <w:color w:val="auto"/>
          <w:sz w:val="22"/>
          <w:szCs w:val="20"/>
        </w:rPr>
        <w:t xml:space="preserve">Kindly </w:t>
      </w:r>
      <w:r w:rsidR="00E81437">
        <w:rPr>
          <w:color w:val="auto"/>
          <w:sz w:val="22"/>
          <w:szCs w:val="20"/>
        </w:rPr>
        <w:t>detail</w:t>
      </w:r>
      <w:r>
        <w:rPr>
          <w:b/>
          <w:color w:val="auto"/>
          <w:sz w:val="22"/>
          <w:szCs w:val="20"/>
        </w:rPr>
        <w:t xml:space="preserve"> </w:t>
      </w:r>
      <w:r w:rsidR="00854CA9" w:rsidRPr="00854CA9">
        <w:rPr>
          <w:b/>
          <w:bCs/>
          <w:color w:val="auto"/>
          <w:sz w:val="22"/>
          <w:szCs w:val="20"/>
        </w:rPr>
        <w:t xml:space="preserve">“Estimated” </w:t>
      </w:r>
      <w:r w:rsidR="00854CA9" w:rsidRPr="00854CA9">
        <w:rPr>
          <w:color w:val="auto"/>
          <w:sz w:val="22"/>
          <w:szCs w:val="20"/>
        </w:rPr>
        <w:t xml:space="preserve">on </w:t>
      </w:r>
      <w:r>
        <w:rPr>
          <w:color w:val="auto"/>
          <w:sz w:val="22"/>
          <w:szCs w:val="20"/>
        </w:rPr>
        <w:t xml:space="preserve">the </w:t>
      </w:r>
      <w:r w:rsidR="00854CA9" w:rsidRPr="00854CA9">
        <w:rPr>
          <w:color w:val="auto"/>
          <w:sz w:val="22"/>
          <w:szCs w:val="20"/>
        </w:rPr>
        <w:t xml:space="preserve">top of </w:t>
      </w:r>
      <w:r>
        <w:rPr>
          <w:color w:val="auto"/>
          <w:sz w:val="22"/>
          <w:szCs w:val="20"/>
        </w:rPr>
        <w:t>timesheet</w:t>
      </w:r>
      <w:r w:rsidR="00AC3EAD">
        <w:rPr>
          <w:color w:val="auto"/>
          <w:sz w:val="22"/>
          <w:szCs w:val="20"/>
        </w:rPr>
        <w:t>.</w:t>
      </w:r>
    </w:p>
    <w:p w14:paraId="57263610" w14:textId="77777777" w:rsidR="00854CA9" w:rsidRPr="00854CA9" w:rsidRDefault="00854CA9" w:rsidP="00854CA9">
      <w:pPr>
        <w:pStyle w:val="Default"/>
        <w:rPr>
          <w:color w:val="auto"/>
          <w:sz w:val="22"/>
          <w:szCs w:val="20"/>
        </w:rPr>
      </w:pPr>
    </w:p>
    <w:p w14:paraId="6FF4FA1F" w14:textId="49926557" w:rsidR="00854CA9" w:rsidRPr="00926E0C" w:rsidRDefault="00854CA9" w:rsidP="00854CA9">
      <w:pPr>
        <w:pStyle w:val="Default"/>
        <w:rPr>
          <w:color w:val="auto"/>
          <w:sz w:val="22"/>
          <w:szCs w:val="20"/>
          <w:u w:val="single"/>
        </w:rPr>
      </w:pPr>
      <w:r w:rsidRPr="00854CA9">
        <w:rPr>
          <w:color w:val="auto"/>
          <w:sz w:val="22"/>
          <w:szCs w:val="20"/>
        </w:rPr>
        <w:t xml:space="preserve">Staff who have </w:t>
      </w:r>
      <w:r w:rsidRPr="00D7028C">
        <w:rPr>
          <w:color w:val="auto"/>
          <w:sz w:val="22"/>
          <w:szCs w:val="20"/>
        </w:rPr>
        <w:t xml:space="preserve">adjustments to </w:t>
      </w:r>
      <w:r w:rsidR="00103CB8" w:rsidRPr="00D7028C">
        <w:rPr>
          <w:color w:val="auto"/>
          <w:sz w:val="22"/>
          <w:szCs w:val="20"/>
        </w:rPr>
        <w:t>this timesheet thereafter</w:t>
      </w:r>
      <w:r w:rsidR="00D7028C">
        <w:rPr>
          <w:color w:val="auto"/>
          <w:sz w:val="22"/>
          <w:szCs w:val="20"/>
        </w:rPr>
        <w:t xml:space="preserve"> are asked to re-</w:t>
      </w:r>
      <w:r w:rsidRPr="00854CA9">
        <w:rPr>
          <w:color w:val="auto"/>
          <w:sz w:val="22"/>
          <w:szCs w:val="20"/>
        </w:rPr>
        <w:t xml:space="preserve">submit </w:t>
      </w:r>
      <w:r w:rsidR="00D7028C">
        <w:rPr>
          <w:color w:val="auto"/>
          <w:sz w:val="22"/>
          <w:szCs w:val="20"/>
        </w:rPr>
        <w:t xml:space="preserve">their </w:t>
      </w:r>
      <w:r w:rsidRPr="00854CA9">
        <w:rPr>
          <w:color w:val="auto"/>
          <w:sz w:val="22"/>
          <w:szCs w:val="20"/>
        </w:rPr>
        <w:t xml:space="preserve">timesheet </w:t>
      </w:r>
      <w:r w:rsidR="00D7028C">
        <w:rPr>
          <w:color w:val="auto"/>
          <w:sz w:val="22"/>
          <w:szCs w:val="20"/>
        </w:rPr>
        <w:t>noting</w:t>
      </w:r>
      <w:r w:rsidRPr="00854CA9">
        <w:rPr>
          <w:color w:val="auto"/>
          <w:sz w:val="22"/>
          <w:szCs w:val="20"/>
        </w:rPr>
        <w:t xml:space="preserve"> </w:t>
      </w:r>
      <w:r w:rsidRPr="00854CA9">
        <w:rPr>
          <w:b/>
          <w:color w:val="auto"/>
          <w:sz w:val="22"/>
          <w:szCs w:val="20"/>
        </w:rPr>
        <w:t>“Actual Hours”</w:t>
      </w:r>
      <w:r w:rsidRPr="00854CA9">
        <w:rPr>
          <w:color w:val="auto"/>
          <w:sz w:val="22"/>
          <w:szCs w:val="20"/>
        </w:rPr>
        <w:t xml:space="preserve"> to </w:t>
      </w:r>
      <w:hyperlink r:id="rId6" w:history="1">
        <w:r w:rsidRPr="00D7028C">
          <w:rPr>
            <w:rStyle w:val="Hyperlink"/>
            <w:sz w:val="22"/>
          </w:rPr>
          <w:t>elft.bank-pay@nhs.net</w:t>
        </w:r>
      </w:hyperlink>
      <w:r w:rsidRPr="00854CA9">
        <w:rPr>
          <w:color w:val="auto"/>
          <w:sz w:val="22"/>
          <w:szCs w:val="20"/>
        </w:rPr>
        <w:t xml:space="preserve"> by </w:t>
      </w:r>
      <w:r w:rsidR="00E81437" w:rsidRPr="00E81437">
        <w:rPr>
          <w:color w:val="auto"/>
          <w:sz w:val="22"/>
          <w:szCs w:val="20"/>
          <w:u w:val="single"/>
        </w:rPr>
        <w:t xml:space="preserve">5pm </w:t>
      </w:r>
      <w:r w:rsidRPr="00E81437">
        <w:rPr>
          <w:color w:val="auto"/>
          <w:sz w:val="22"/>
          <w:szCs w:val="20"/>
          <w:u w:val="single"/>
        </w:rPr>
        <w:t>F</w:t>
      </w:r>
      <w:r w:rsidRPr="00D7028C">
        <w:rPr>
          <w:color w:val="auto"/>
          <w:sz w:val="22"/>
          <w:szCs w:val="20"/>
          <w:u w:val="single"/>
        </w:rPr>
        <w:t xml:space="preserve">riday </w:t>
      </w:r>
      <w:r w:rsidR="00AC3EAD">
        <w:rPr>
          <w:color w:val="auto"/>
          <w:sz w:val="22"/>
          <w:szCs w:val="20"/>
          <w:u w:val="single"/>
        </w:rPr>
        <w:t>14</w:t>
      </w:r>
      <w:r w:rsidR="00AC3EAD" w:rsidRPr="00AC3EAD">
        <w:rPr>
          <w:color w:val="auto"/>
          <w:sz w:val="22"/>
          <w:szCs w:val="20"/>
          <w:u w:val="single"/>
          <w:vertAlign w:val="superscript"/>
        </w:rPr>
        <w:t>th</w:t>
      </w:r>
      <w:r w:rsidR="00AC3EAD">
        <w:rPr>
          <w:color w:val="auto"/>
          <w:sz w:val="22"/>
          <w:szCs w:val="20"/>
          <w:u w:val="single"/>
        </w:rPr>
        <w:t xml:space="preserve"> </w:t>
      </w:r>
      <w:r w:rsidRPr="00D7028C">
        <w:rPr>
          <w:color w:val="auto"/>
          <w:sz w:val="22"/>
          <w:szCs w:val="20"/>
          <w:u w:val="single"/>
        </w:rPr>
        <w:t>April 202</w:t>
      </w:r>
      <w:r w:rsidR="00AC3EAD">
        <w:rPr>
          <w:color w:val="auto"/>
          <w:sz w:val="22"/>
          <w:szCs w:val="20"/>
          <w:u w:val="single"/>
        </w:rPr>
        <w:t>3</w:t>
      </w:r>
      <w:r w:rsidR="00A80284">
        <w:rPr>
          <w:color w:val="auto"/>
          <w:sz w:val="22"/>
          <w:szCs w:val="20"/>
          <w:u w:val="single"/>
        </w:rPr>
        <w:t xml:space="preserve"> </w:t>
      </w:r>
    </w:p>
    <w:p w14:paraId="242C7033" w14:textId="77777777" w:rsidR="00D7028C" w:rsidRPr="00D91C77" w:rsidRDefault="00D7028C" w:rsidP="00854CA9">
      <w:pPr>
        <w:pStyle w:val="Default"/>
        <w:rPr>
          <w:color w:val="auto"/>
          <w:szCs w:val="20"/>
        </w:rPr>
      </w:pPr>
    </w:p>
    <w:p w14:paraId="57D90E98" w14:textId="77777777" w:rsidR="00854CA9" w:rsidRPr="00D91C77" w:rsidRDefault="00854CA9" w:rsidP="00854CA9">
      <w:pPr>
        <w:pStyle w:val="Default"/>
        <w:rPr>
          <w:b/>
          <w:color w:val="0070C0"/>
          <w:sz w:val="28"/>
          <w:szCs w:val="20"/>
          <w:u w:val="single"/>
        </w:rPr>
      </w:pPr>
      <w:r w:rsidRPr="00D91C77">
        <w:rPr>
          <w:b/>
          <w:color w:val="0070C0"/>
          <w:sz w:val="28"/>
          <w:szCs w:val="20"/>
          <w:u w:val="single"/>
        </w:rPr>
        <w:t>Managers Responsibilities</w:t>
      </w:r>
    </w:p>
    <w:p w14:paraId="3D11D4A8" w14:textId="77777777" w:rsidR="00854CA9" w:rsidRPr="00854CA9" w:rsidRDefault="00854CA9" w:rsidP="00854CA9">
      <w:pPr>
        <w:pStyle w:val="Default"/>
        <w:rPr>
          <w:color w:val="auto"/>
          <w:sz w:val="22"/>
          <w:szCs w:val="20"/>
        </w:rPr>
      </w:pPr>
    </w:p>
    <w:p w14:paraId="7017F909" w14:textId="10E0C2C9" w:rsidR="00854CA9" w:rsidRPr="00D22BA5" w:rsidRDefault="00D91C77" w:rsidP="00854CA9">
      <w:pPr>
        <w:pStyle w:val="Default"/>
        <w:rPr>
          <w:color w:val="auto"/>
          <w:sz w:val="22"/>
          <w:szCs w:val="20"/>
        </w:rPr>
      </w:pPr>
      <w:r w:rsidRPr="00D22BA5">
        <w:rPr>
          <w:color w:val="auto"/>
          <w:sz w:val="22"/>
          <w:szCs w:val="20"/>
        </w:rPr>
        <w:t>As one shift</w:t>
      </w:r>
      <w:r w:rsidR="00854CA9" w:rsidRPr="00D22BA5">
        <w:rPr>
          <w:color w:val="auto"/>
          <w:sz w:val="22"/>
          <w:szCs w:val="20"/>
        </w:rPr>
        <w:t xml:space="preserve"> may be pa</w:t>
      </w:r>
      <w:r w:rsidR="00E81437" w:rsidRPr="00D22BA5">
        <w:rPr>
          <w:color w:val="auto"/>
          <w:sz w:val="22"/>
          <w:szCs w:val="20"/>
        </w:rPr>
        <w:t>id in advance to Bank workers, m</w:t>
      </w:r>
      <w:r w:rsidR="00854CA9" w:rsidRPr="00D22BA5">
        <w:rPr>
          <w:color w:val="auto"/>
          <w:sz w:val="22"/>
          <w:szCs w:val="20"/>
        </w:rPr>
        <w:t xml:space="preserve">anagers should be aware that any changes to Bank worker’s circumstances that is likely to have an impact on pay (i.e. in the case of a shift that </w:t>
      </w:r>
      <w:r w:rsidR="00D7028C" w:rsidRPr="00D22BA5">
        <w:rPr>
          <w:color w:val="auto"/>
          <w:sz w:val="22"/>
          <w:szCs w:val="20"/>
        </w:rPr>
        <w:t>has been submitted</w:t>
      </w:r>
      <w:r w:rsidR="00854CA9" w:rsidRPr="00D22BA5">
        <w:rPr>
          <w:color w:val="auto"/>
          <w:sz w:val="22"/>
          <w:szCs w:val="20"/>
        </w:rPr>
        <w:t xml:space="preserve"> prematurely) should be reported to the </w:t>
      </w:r>
      <w:r w:rsidR="00D7028C" w:rsidRPr="00D22BA5">
        <w:rPr>
          <w:color w:val="auto"/>
          <w:sz w:val="22"/>
          <w:szCs w:val="20"/>
        </w:rPr>
        <w:t>Bank-Pay</w:t>
      </w:r>
      <w:r w:rsidR="00854CA9" w:rsidRPr="00D22BA5">
        <w:rPr>
          <w:color w:val="auto"/>
          <w:sz w:val="22"/>
          <w:szCs w:val="20"/>
        </w:rPr>
        <w:t xml:space="preserve"> immediately to reduce the risk of overpayment.</w:t>
      </w:r>
    </w:p>
    <w:p w14:paraId="62B9BD76" w14:textId="77777777" w:rsidR="00854CA9" w:rsidRPr="00AC3EAD" w:rsidRDefault="00854CA9" w:rsidP="00854CA9">
      <w:pPr>
        <w:pStyle w:val="Default"/>
        <w:rPr>
          <w:color w:val="auto"/>
          <w:sz w:val="22"/>
          <w:szCs w:val="20"/>
          <w:highlight w:val="yellow"/>
        </w:rPr>
      </w:pPr>
    </w:p>
    <w:p w14:paraId="0AA646FD" w14:textId="0630EF3D" w:rsidR="00854CA9" w:rsidRPr="00854CA9" w:rsidRDefault="00854CA9" w:rsidP="00854CA9">
      <w:pPr>
        <w:pStyle w:val="Default"/>
        <w:rPr>
          <w:color w:val="auto"/>
          <w:sz w:val="22"/>
          <w:szCs w:val="20"/>
        </w:rPr>
      </w:pPr>
      <w:r w:rsidRPr="00D22BA5">
        <w:rPr>
          <w:b/>
          <w:color w:val="auto"/>
          <w:sz w:val="22"/>
          <w:szCs w:val="20"/>
        </w:rPr>
        <w:t>For Manual timesheets</w:t>
      </w:r>
      <w:r w:rsidRPr="00D22BA5">
        <w:rPr>
          <w:color w:val="auto"/>
          <w:sz w:val="22"/>
          <w:szCs w:val="20"/>
        </w:rPr>
        <w:t xml:space="preserve"> - Managers are responsible for emailing timesheets to </w:t>
      </w:r>
      <w:hyperlink r:id="rId7" w:history="1">
        <w:r w:rsidRPr="00D22BA5">
          <w:rPr>
            <w:rStyle w:val="Hyperlink"/>
            <w:sz w:val="22"/>
          </w:rPr>
          <w:t>elft.bank-pay@nhs.net</w:t>
        </w:r>
      </w:hyperlink>
      <w:r w:rsidRPr="00D22BA5">
        <w:rPr>
          <w:color w:val="auto"/>
          <w:sz w:val="22"/>
          <w:szCs w:val="20"/>
        </w:rPr>
        <w:t xml:space="preserve"> </w:t>
      </w:r>
      <w:r w:rsidRPr="00D22BA5">
        <w:rPr>
          <w:b/>
          <w:color w:val="auto"/>
          <w:sz w:val="22"/>
          <w:szCs w:val="20"/>
        </w:rPr>
        <w:t xml:space="preserve">by </w:t>
      </w:r>
      <w:r w:rsidR="00D22BA5" w:rsidRPr="00D22BA5">
        <w:rPr>
          <w:b/>
          <w:color w:val="auto"/>
          <w:sz w:val="22"/>
          <w:szCs w:val="20"/>
        </w:rPr>
        <w:t>3</w:t>
      </w:r>
      <w:r w:rsidRPr="00D22BA5">
        <w:rPr>
          <w:b/>
          <w:color w:val="auto"/>
          <w:sz w:val="22"/>
          <w:szCs w:val="20"/>
        </w:rPr>
        <w:t xml:space="preserve">pm on </w:t>
      </w:r>
      <w:r w:rsidR="00D22BA5" w:rsidRPr="00D22BA5">
        <w:rPr>
          <w:b/>
          <w:color w:val="auto"/>
          <w:sz w:val="22"/>
          <w:szCs w:val="20"/>
        </w:rPr>
        <w:t>06</w:t>
      </w:r>
      <w:r w:rsidRPr="00D22BA5">
        <w:rPr>
          <w:b/>
          <w:color w:val="auto"/>
          <w:sz w:val="22"/>
          <w:szCs w:val="20"/>
          <w:vertAlign w:val="superscript"/>
        </w:rPr>
        <w:t>th</w:t>
      </w:r>
      <w:r w:rsidRPr="00D22BA5">
        <w:rPr>
          <w:b/>
          <w:color w:val="auto"/>
          <w:sz w:val="22"/>
          <w:szCs w:val="20"/>
        </w:rPr>
        <w:t xml:space="preserve"> of April 202</w:t>
      </w:r>
      <w:r w:rsidR="00D22BA5" w:rsidRPr="00D22BA5">
        <w:rPr>
          <w:b/>
          <w:color w:val="auto"/>
          <w:sz w:val="22"/>
          <w:szCs w:val="20"/>
        </w:rPr>
        <w:t>3</w:t>
      </w:r>
      <w:r w:rsidRPr="00D22BA5">
        <w:rPr>
          <w:b/>
          <w:color w:val="auto"/>
          <w:sz w:val="22"/>
          <w:szCs w:val="20"/>
        </w:rPr>
        <w:t>.</w:t>
      </w:r>
    </w:p>
    <w:p w14:paraId="27FE19B3" w14:textId="045E1A52" w:rsidR="00854CA9" w:rsidRDefault="00854CA9" w:rsidP="00854CA9">
      <w:pPr>
        <w:pStyle w:val="Default"/>
        <w:rPr>
          <w:color w:val="auto"/>
          <w:sz w:val="22"/>
          <w:szCs w:val="20"/>
        </w:rPr>
      </w:pPr>
    </w:p>
    <w:p w14:paraId="29247CE7" w14:textId="4C3607B5" w:rsidR="00A80284" w:rsidRPr="00D91C77" w:rsidRDefault="00A80284" w:rsidP="00854CA9">
      <w:pPr>
        <w:pStyle w:val="Default"/>
        <w:rPr>
          <w:color w:val="0070C0"/>
          <w:sz w:val="18"/>
          <w:szCs w:val="20"/>
          <w:u w:val="single"/>
        </w:rPr>
      </w:pPr>
      <w:r w:rsidRPr="00D91C77">
        <w:rPr>
          <w:b/>
          <w:color w:val="0070C0"/>
          <w:sz w:val="28"/>
          <w:szCs w:val="20"/>
          <w:u w:val="single"/>
        </w:rPr>
        <w:t>Healthroster Timesheets</w:t>
      </w:r>
    </w:p>
    <w:p w14:paraId="78B4A72A" w14:textId="77777777" w:rsidR="00D91C77" w:rsidRDefault="00D91C77" w:rsidP="00854CA9">
      <w:pPr>
        <w:pStyle w:val="Default"/>
        <w:rPr>
          <w:color w:val="auto"/>
          <w:sz w:val="22"/>
          <w:szCs w:val="20"/>
        </w:rPr>
      </w:pPr>
    </w:p>
    <w:p w14:paraId="5A2CADEF" w14:textId="0367EF4C" w:rsidR="00854CA9" w:rsidRPr="00854CA9" w:rsidRDefault="00854CA9" w:rsidP="00854CA9">
      <w:pPr>
        <w:pStyle w:val="Default"/>
        <w:rPr>
          <w:b/>
          <w:color w:val="auto"/>
          <w:sz w:val="22"/>
          <w:szCs w:val="20"/>
        </w:rPr>
      </w:pPr>
      <w:r w:rsidRPr="006E33F8">
        <w:rPr>
          <w:color w:val="auto"/>
          <w:sz w:val="22"/>
          <w:szCs w:val="20"/>
        </w:rPr>
        <w:t xml:space="preserve">For departments/wards managing bank hours on </w:t>
      </w:r>
      <w:r w:rsidRPr="006E33F8">
        <w:rPr>
          <w:b/>
          <w:color w:val="auto"/>
          <w:sz w:val="22"/>
          <w:szCs w:val="20"/>
        </w:rPr>
        <w:t>Healthroster</w:t>
      </w:r>
      <w:r w:rsidRPr="006E33F8">
        <w:rPr>
          <w:color w:val="auto"/>
          <w:sz w:val="22"/>
          <w:szCs w:val="20"/>
        </w:rPr>
        <w:t xml:space="preserve">, </w:t>
      </w:r>
      <w:r w:rsidR="006E33F8">
        <w:rPr>
          <w:color w:val="auto"/>
          <w:sz w:val="22"/>
          <w:szCs w:val="20"/>
        </w:rPr>
        <w:t>this will remain the same, please finalise by Friday 7</w:t>
      </w:r>
      <w:r w:rsidR="006E33F8" w:rsidRPr="006E33F8">
        <w:rPr>
          <w:color w:val="auto"/>
          <w:sz w:val="22"/>
          <w:szCs w:val="20"/>
          <w:vertAlign w:val="superscript"/>
        </w:rPr>
        <w:t>th</w:t>
      </w:r>
      <w:r w:rsidR="006E33F8">
        <w:rPr>
          <w:color w:val="auto"/>
          <w:sz w:val="22"/>
          <w:szCs w:val="20"/>
        </w:rPr>
        <w:t xml:space="preserve"> 5pm.</w:t>
      </w:r>
    </w:p>
    <w:p w14:paraId="7F1995B8" w14:textId="1EBC7E1D" w:rsidR="00854CA9" w:rsidRPr="00D91C77" w:rsidRDefault="00854CA9" w:rsidP="00854CA9">
      <w:pPr>
        <w:pStyle w:val="Default"/>
        <w:rPr>
          <w:color w:val="auto"/>
          <w:sz w:val="22"/>
          <w:szCs w:val="20"/>
          <w:u w:val="single"/>
        </w:rPr>
      </w:pPr>
    </w:p>
    <w:p w14:paraId="403ECFFD" w14:textId="63B374E9" w:rsidR="00A80284" w:rsidRPr="00D91C77" w:rsidRDefault="00A80284" w:rsidP="00854CA9">
      <w:pPr>
        <w:pStyle w:val="Default"/>
        <w:rPr>
          <w:b/>
          <w:color w:val="0070C0"/>
          <w:sz w:val="28"/>
          <w:szCs w:val="20"/>
          <w:u w:val="single"/>
        </w:rPr>
      </w:pPr>
      <w:r w:rsidRPr="00D91C77">
        <w:rPr>
          <w:b/>
          <w:color w:val="0070C0"/>
          <w:sz w:val="28"/>
          <w:szCs w:val="20"/>
          <w:u w:val="single"/>
        </w:rPr>
        <w:t>Pay Days</w:t>
      </w:r>
    </w:p>
    <w:p w14:paraId="21DCEF2D" w14:textId="77777777" w:rsidR="00D91C77" w:rsidRDefault="00D91C77" w:rsidP="00854CA9">
      <w:pPr>
        <w:pStyle w:val="Default"/>
        <w:rPr>
          <w:b/>
          <w:color w:val="auto"/>
          <w:sz w:val="22"/>
          <w:szCs w:val="20"/>
        </w:rPr>
      </w:pPr>
    </w:p>
    <w:p w14:paraId="6B8525DE" w14:textId="24B706AD" w:rsidR="00A80284" w:rsidRPr="00AE622D" w:rsidRDefault="00A80284" w:rsidP="00854CA9">
      <w:pPr>
        <w:pStyle w:val="Default"/>
        <w:rPr>
          <w:b/>
          <w:color w:val="auto"/>
          <w:sz w:val="22"/>
          <w:szCs w:val="20"/>
        </w:rPr>
      </w:pPr>
      <w:r w:rsidRPr="00AE622D">
        <w:rPr>
          <w:b/>
          <w:color w:val="auto"/>
          <w:sz w:val="22"/>
          <w:szCs w:val="20"/>
        </w:rPr>
        <w:t xml:space="preserve">For period </w:t>
      </w:r>
      <w:r w:rsidR="00B83646">
        <w:rPr>
          <w:b/>
          <w:color w:val="auto"/>
          <w:sz w:val="22"/>
          <w:szCs w:val="20"/>
        </w:rPr>
        <w:t>2</w:t>
      </w:r>
      <w:r w:rsidR="00AC3EAD">
        <w:rPr>
          <w:b/>
          <w:color w:val="auto"/>
          <w:sz w:val="22"/>
          <w:szCs w:val="20"/>
        </w:rPr>
        <w:t>4/</w:t>
      </w:r>
      <w:r w:rsidRPr="00AE622D">
        <w:rPr>
          <w:b/>
          <w:color w:val="auto"/>
          <w:sz w:val="22"/>
          <w:szCs w:val="20"/>
        </w:rPr>
        <w:t>0</w:t>
      </w:r>
      <w:r w:rsidR="00B83646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>/202</w:t>
      </w:r>
      <w:r w:rsidR="00B83646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 xml:space="preserve"> – </w:t>
      </w:r>
      <w:r w:rsidR="00AC3EAD">
        <w:rPr>
          <w:b/>
          <w:color w:val="auto"/>
          <w:sz w:val="22"/>
          <w:szCs w:val="20"/>
        </w:rPr>
        <w:t>30</w:t>
      </w:r>
      <w:r w:rsidRPr="00AE622D">
        <w:rPr>
          <w:b/>
          <w:color w:val="auto"/>
          <w:sz w:val="22"/>
          <w:szCs w:val="20"/>
        </w:rPr>
        <w:t>/0</w:t>
      </w:r>
      <w:r w:rsidR="00AC3EAD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>/202</w:t>
      </w:r>
      <w:r w:rsidR="00AC3EAD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 xml:space="preserve"> pay day will be Thursday </w:t>
      </w:r>
      <w:r w:rsidR="00AC3EAD">
        <w:rPr>
          <w:b/>
          <w:color w:val="auto"/>
          <w:sz w:val="22"/>
          <w:szCs w:val="20"/>
        </w:rPr>
        <w:t>06</w:t>
      </w:r>
      <w:r w:rsidRPr="00AE622D">
        <w:rPr>
          <w:b/>
          <w:color w:val="auto"/>
          <w:sz w:val="22"/>
          <w:szCs w:val="20"/>
        </w:rPr>
        <w:t>/04/2022</w:t>
      </w:r>
    </w:p>
    <w:p w14:paraId="1D4E6633" w14:textId="7A52256D" w:rsidR="00A80284" w:rsidRPr="00AE622D" w:rsidRDefault="00A80284" w:rsidP="00854CA9">
      <w:pPr>
        <w:pStyle w:val="Default"/>
        <w:rPr>
          <w:b/>
          <w:color w:val="auto"/>
          <w:sz w:val="22"/>
          <w:szCs w:val="20"/>
        </w:rPr>
      </w:pPr>
      <w:r w:rsidRPr="00AE622D">
        <w:rPr>
          <w:b/>
          <w:color w:val="auto"/>
          <w:sz w:val="22"/>
          <w:szCs w:val="20"/>
        </w:rPr>
        <w:t xml:space="preserve">For period </w:t>
      </w:r>
      <w:r w:rsidR="00AC3EAD">
        <w:rPr>
          <w:b/>
          <w:color w:val="auto"/>
          <w:sz w:val="22"/>
          <w:szCs w:val="20"/>
        </w:rPr>
        <w:t>31</w:t>
      </w:r>
      <w:r w:rsidRPr="00AE622D">
        <w:rPr>
          <w:b/>
          <w:color w:val="auto"/>
          <w:sz w:val="22"/>
          <w:szCs w:val="20"/>
        </w:rPr>
        <w:t>/0</w:t>
      </w:r>
      <w:r w:rsidR="00AC3EAD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>/202</w:t>
      </w:r>
      <w:r w:rsidR="00AC3EAD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 xml:space="preserve"> – </w:t>
      </w:r>
      <w:r w:rsidR="00AC3EAD">
        <w:rPr>
          <w:b/>
          <w:color w:val="auto"/>
          <w:sz w:val="22"/>
          <w:szCs w:val="20"/>
        </w:rPr>
        <w:t>06/</w:t>
      </w:r>
      <w:r w:rsidRPr="00AE622D">
        <w:rPr>
          <w:b/>
          <w:color w:val="auto"/>
          <w:sz w:val="22"/>
          <w:szCs w:val="20"/>
        </w:rPr>
        <w:t>04/202</w:t>
      </w:r>
      <w:r w:rsidR="00AC3EAD">
        <w:rPr>
          <w:b/>
          <w:color w:val="auto"/>
          <w:sz w:val="22"/>
          <w:szCs w:val="20"/>
        </w:rPr>
        <w:t>3</w:t>
      </w:r>
      <w:r w:rsidRPr="00AE622D">
        <w:rPr>
          <w:b/>
          <w:color w:val="auto"/>
          <w:sz w:val="22"/>
          <w:szCs w:val="20"/>
        </w:rPr>
        <w:t xml:space="preserve"> pay day will be as normal on Friday </w:t>
      </w:r>
      <w:r w:rsidR="00AC3EAD">
        <w:rPr>
          <w:b/>
          <w:color w:val="auto"/>
          <w:sz w:val="22"/>
          <w:szCs w:val="20"/>
        </w:rPr>
        <w:t>14</w:t>
      </w:r>
      <w:r w:rsidRPr="00AE622D">
        <w:rPr>
          <w:b/>
          <w:color w:val="auto"/>
          <w:sz w:val="22"/>
          <w:szCs w:val="20"/>
        </w:rPr>
        <w:t>/04/202</w:t>
      </w:r>
      <w:r w:rsidR="00AC3EAD">
        <w:rPr>
          <w:b/>
          <w:color w:val="auto"/>
          <w:sz w:val="22"/>
          <w:szCs w:val="20"/>
        </w:rPr>
        <w:t>3</w:t>
      </w:r>
    </w:p>
    <w:p w14:paraId="35C2865B" w14:textId="6A56C19C" w:rsidR="00A80284" w:rsidRPr="00A80284" w:rsidRDefault="00A80284" w:rsidP="00854CA9">
      <w:pPr>
        <w:pStyle w:val="Default"/>
        <w:rPr>
          <w:color w:val="FF0000"/>
          <w:sz w:val="22"/>
          <w:szCs w:val="20"/>
        </w:rPr>
      </w:pPr>
      <w:r w:rsidRPr="00A80284">
        <w:rPr>
          <w:color w:val="FF0000"/>
          <w:sz w:val="22"/>
          <w:szCs w:val="20"/>
        </w:rPr>
        <w:t xml:space="preserve"> </w:t>
      </w:r>
    </w:p>
    <w:p w14:paraId="1391A344" w14:textId="77777777" w:rsidR="00854CA9" w:rsidRPr="00854CA9" w:rsidRDefault="00854CA9" w:rsidP="00854CA9">
      <w:pPr>
        <w:pStyle w:val="Default"/>
        <w:rPr>
          <w:color w:val="auto"/>
          <w:sz w:val="22"/>
          <w:szCs w:val="20"/>
        </w:rPr>
      </w:pPr>
      <w:r w:rsidRPr="00854CA9">
        <w:rPr>
          <w:color w:val="auto"/>
          <w:sz w:val="22"/>
          <w:szCs w:val="20"/>
        </w:rPr>
        <w:t xml:space="preserve">For further queries, please email </w:t>
      </w:r>
      <w:hyperlink r:id="rId8" w:history="1">
        <w:r w:rsidRPr="00854CA9">
          <w:rPr>
            <w:rStyle w:val="Hyperlink"/>
            <w:sz w:val="22"/>
            <w:szCs w:val="20"/>
          </w:rPr>
          <w:t>elft.bank-pay@nhs.net</w:t>
        </w:r>
      </w:hyperlink>
      <w:r w:rsidRPr="00854CA9">
        <w:rPr>
          <w:color w:val="auto"/>
          <w:sz w:val="22"/>
          <w:szCs w:val="20"/>
        </w:rPr>
        <w:t xml:space="preserve"> </w:t>
      </w:r>
    </w:p>
    <w:p w14:paraId="55311F13" w14:textId="77777777" w:rsidR="003E36B6" w:rsidRPr="00854CA9" w:rsidRDefault="003E36B6">
      <w:pPr>
        <w:rPr>
          <w:sz w:val="22"/>
        </w:rPr>
      </w:pPr>
    </w:p>
    <w:sectPr w:rsidR="003E36B6" w:rsidRPr="00854CA9">
      <w:footerReference w:type="even" r:id="rId9"/>
      <w:footerReference w:type="default" r:id="rId10"/>
      <w:pgSz w:w="11909" w:h="16834" w:code="9"/>
      <w:pgMar w:top="993" w:right="1800" w:bottom="1440" w:left="117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F3C3" w14:textId="77777777" w:rsidR="004E3D66" w:rsidRDefault="004E3D66">
      <w:r>
        <w:separator/>
      </w:r>
    </w:p>
  </w:endnote>
  <w:endnote w:type="continuationSeparator" w:id="0">
    <w:p w14:paraId="180E8CC4" w14:textId="77777777" w:rsidR="004E3D66" w:rsidRDefault="004E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72DD" w14:textId="77777777" w:rsidR="008C536E" w:rsidRDefault="00F54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22F05" w14:textId="77777777" w:rsidR="008C536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E92" w14:textId="605172F5" w:rsidR="008C536E" w:rsidRDefault="00F54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D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847C03" w14:textId="77777777" w:rsidR="008C536E" w:rsidRDefault="00000000">
    <w:pPr>
      <w:pStyle w:val="Footer"/>
      <w:pBdr>
        <w:top w:val="single" w:sz="4" w:space="1" w:color="auto"/>
      </w:pBdr>
      <w:rPr>
        <w:rFonts w:ascii="Arial" w:hAnsi="Arial"/>
        <w:sz w:val="18"/>
        <w:lang w:val="en-US"/>
      </w:rPr>
    </w:pPr>
  </w:p>
  <w:p w14:paraId="7A966909" w14:textId="77777777" w:rsidR="008C536E" w:rsidRDefault="00F5425D">
    <w:pPr>
      <w:pStyle w:val="Footer"/>
      <w:pBdr>
        <w:top w:val="single" w:sz="4" w:space="1" w:color="auto"/>
      </w:pBdr>
    </w:pPr>
    <w:r>
      <w:rPr>
        <w:rFonts w:ascii="Arial" w:hAnsi="Arial"/>
        <w:sz w:val="18"/>
        <w:lang w:val="en-US"/>
      </w:rPr>
      <w:t xml:space="preserve">Chair: Marie Gabriel </w:t>
    </w:r>
    <w:r>
      <w:rPr>
        <w:rFonts w:ascii="Arial" w:hAnsi="Arial"/>
        <w:sz w:val="18"/>
        <w:lang w:val="en-US"/>
      </w:rPr>
      <w:tab/>
    </w:r>
    <w:r>
      <w:rPr>
        <w:rFonts w:ascii="Arial" w:hAnsi="Arial"/>
        <w:sz w:val="18"/>
        <w:lang w:val="en-US"/>
      </w:rPr>
      <w:tab/>
      <w:t>Chief Executive: Navina Evans</w:t>
    </w:r>
    <w:r>
      <w:rPr>
        <w:rFonts w:ascii="Arial" w:hAnsi="Arial"/>
        <w:sz w:val="18"/>
        <w:lang w:val="en-US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68BF" w14:textId="77777777" w:rsidR="004E3D66" w:rsidRDefault="004E3D66">
      <w:r>
        <w:separator/>
      </w:r>
    </w:p>
  </w:footnote>
  <w:footnote w:type="continuationSeparator" w:id="0">
    <w:p w14:paraId="5804DE73" w14:textId="77777777" w:rsidR="004E3D66" w:rsidRDefault="004E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A9"/>
    <w:rsid w:val="00103CB8"/>
    <w:rsid w:val="003E36B6"/>
    <w:rsid w:val="0041667B"/>
    <w:rsid w:val="004E3D66"/>
    <w:rsid w:val="006E33F8"/>
    <w:rsid w:val="00854CA9"/>
    <w:rsid w:val="00926E0C"/>
    <w:rsid w:val="00937FF6"/>
    <w:rsid w:val="00986ECC"/>
    <w:rsid w:val="00A0181C"/>
    <w:rsid w:val="00A80284"/>
    <w:rsid w:val="00AC3EAD"/>
    <w:rsid w:val="00AE622D"/>
    <w:rsid w:val="00B83646"/>
    <w:rsid w:val="00D22BA5"/>
    <w:rsid w:val="00D7028C"/>
    <w:rsid w:val="00D91C77"/>
    <w:rsid w:val="00DD2DEA"/>
    <w:rsid w:val="00E81437"/>
    <w:rsid w:val="00ED32EE"/>
    <w:rsid w:val="00F5425D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D51A"/>
  <w15:chartTrackingRefBased/>
  <w15:docId w15:val="{800B17FD-03F2-4DC6-98E8-1D1600C1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4CA9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854CA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54CA9"/>
  </w:style>
  <w:style w:type="character" w:styleId="Hyperlink">
    <w:name w:val="Hyperlink"/>
    <w:rsid w:val="00854CA9"/>
    <w:rPr>
      <w:color w:val="0000FF"/>
      <w:u w:val="single"/>
    </w:rPr>
  </w:style>
  <w:style w:type="paragraph" w:customStyle="1" w:styleId="Default">
    <w:name w:val="Default"/>
    <w:rsid w:val="00854C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bank-pay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ft.bank-pay@nh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ft.bank-pay@nhs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Tanya</dc:creator>
  <cp:keywords/>
  <dc:description/>
  <cp:lastModifiedBy>SOHAIL, Tanya (EAST LONDON NHS FOUNDATION TRUST)</cp:lastModifiedBy>
  <cp:revision>3</cp:revision>
  <dcterms:created xsi:type="dcterms:W3CDTF">2023-03-22T13:41:00Z</dcterms:created>
  <dcterms:modified xsi:type="dcterms:W3CDTF">2023-03-22T14:14:00Z</dcterms:modified>
</cp:coreProperties>
</file>