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9C" w:rsidRDefault="00B3439C" w:rsidP="001D48BA"/>
    <w:p w:rsidR="00B3439C" w:rsidRPr="004C250F" w:rsidRDefault="00596427">
      <w:pPr>
        <w:rPr>
          <w:b/>
        </w:rPr>
      </w:pPr>
      <w:r w:rsidRPr="00D91E27">
        <w:rPr>
          <w:b/>
        </w:rPr>
        <w:t>Older Adults</w:t>
      </w:r>
      <w:r w:rsidR="001D48BA">
        <w:rPr>
          <w:b/>
        </w:rPr>
        <w:t>’</w:t>
      </w:r>
      <w:r w:rsidRPr="00D91E27">
        <w:rPr>
          <w:b/>
        </w:rPr>
        <w:t xml:space="preserve"> Mental Health</w:t>
      </w:r>
      <w:r w:rsidR="001D48BA">
        <w:rPr>
          <w:b/>
        </w:rPr>
        <w:t xml:space="preserve"> and Dementia</w:t>
      </w:r>
      <w:r w:rsidRPr="00D91E27">
        <w:rPr>
          <w:b/>
        </w:rPr>
        <w:t xml:space="preserve"> Conference</w:t>
      </w:r>
      <w:r w:rsidR="0012153C" w:rsidRPr="00D91E27">
        <w:rPr>
          <w:b/>
        </w:rPr>
        <w:t>:</w:t>
      </w:r>
      <w:r w:rsidR="004C250F">
        <w:rPr>
          <w:b/>
        </w:rPr>
        <w:t xml:space="preserve"> </w:t>
      </w:r>
      <w:r w:rsidR="00B3439C">
        <w:rPr>
          <w:b/>
        </w:rPr>
        <w:t xml:space="preserve">  </w:t>
      </w:r>
      <w:r w:rsidR="00213E7F">
        <w:rPr>
          <w:b/>
        </w:rPr>
        <w:t>Friday May 19</w:t>
      </w:r>
      <w:r w:rsidR="006C4BF8" w:rsidRPr="006C4BF8">
        <w:rPr>
          <w:b/>
          <w:vertAlign w:val="superscript"/>
        </w:rPr>
        <w:t>th</w:t>
      </w:r>
      <w:r w:rsidR="006C4BF8">
        <w:rPr>
          <w:b/>
        </w:rPr>
        <w:t xml:space="preserve"> 2023</w:t>
      </w:r>
      <w:r w:rsidR="00B3439C">
        <w:rPr>
          <w:b/>
        </w:rPr>
        <w:t xml:space="preserve">                                                                                                       </w:t>
      </w:r>
      <w:r w:rsidR="00B3439C">
        <w:rPr>
          <w:noProof/>
          <w:lang w:eastAsia="en-GB"/>
        </w:rPr>
        <w:t xml:space="preserve">                                                  </w:t>
      </w:r>
      <w:r w:rsidR="00B3439C" w:rsidRPr="00AD0E28">
        <w:rPr>
          <w:noProof/>
          <w:lang w:eastAsia="en-GB"/>
        </w:rPr>
        <w:drawing>
          <wp:inline distT="0" distB="0" distL="0" distR="0" wp14:anchorId="1852CC9A" wp14:editId="3B7FEEBC">
            <wp:extent cx="1555750" cy="552450"/>
            <wp:effectExtent l="0" t="0" r="6350" b="0"/>
            <wp:docPr id="2" name="Picture 2" descr="C:\Users\Higgins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gginsE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453"/>
        <w:gridCol w:w="3787"/>
        <w:gridCol w:w="4394"/>
        <w:gridCol w:w="4253"/>
      </w:tblGrid>
      <w:tr w:rsidR="0012153C" w:rsidTr="001D48BA">
        <w:tc>
          <w:tcPr>
            <w:tcW w:w="1453" w:type="dxa"/>
          </w:tcPr>
          <w:p w:rsidR="0012153C" w:rsidRDefault="0012153C">
            <w:r>
              <w:t>09.30- 09.40</w:t>
            </w:r>
          </w:p>
        </w:tc>
        <w:tc>
          <w:tcPr>
            <w:tcW w:w="8181" w:type="dxa"/>
            <w:gridSpan w:val="2"/>
          </w:tcPr>
          <w:p w:rsidR="0012153C" w:rsidRDefault="0012153C">
            <w:r>
              <w:t>Introduction to the Day</w:t>
            </w:r>
          </w:p>
        </w:tc>
        <w:tc>
          <w:tcPr>
            <w:tcW w:w="4253" w:type="dxa"/>
          </w:tcPr>
          <w:p w:rsidR="0012153C" w:rsidRDefault="00FB1C33">
            <w:r>
              <w:t xml:space="preserve">Lorraine </w:t>
            </w:r>
            <w:proofErr w:type="spellStart"/>
            <w:r>
              <w:t>Sunduza</w:t>
            </w:r>
            <w:proofErr w:type="spellEnd"/>
          </w:p>
          <w:p w:rsidR="00301CE1" w:rsidRDefault="00301CE1">
            <w:r>
              <w:t>Chief Nurse</w:t>
            </w:r>
            <w:r w:rsidR="00FF148C">
              <w:t xml:space="preserve"> an</w:t>
            </w:r>
            <w:r w:rsidR="00375B23">
              <w:t>d Deputy Chief Executive</w:t>
            </w:r>
            <w:r w:rsidR="008E67C4">
              <w:t>, ELFT</w:t>
            </w:r>
          </w:p>
          <w:p w:rsidR="00301CE1" w:rsidRDefault="00301CE1"/>
        </w:tc>
      </w:tr>
      <w:tr w:rsidR="0012153C" w:rsidTr="001D48BA">
        <w:tc>
          <w:tcPr>
            <w:tcW w:w="1453" w:type="dxa"/>
          </w:tcPr>
          <w:p w:rsidR="0012153C" w:rsidRDefault="0012153C">
            <w:r>
              <w:t>09.40 – 10.0</w:t>
            </w:r>
          </w:p>
        </w:tc>
        <w:tc>
          <w:tcPr>
            <w:tcW w:w="8181" w:type="dxa"/>
            <w:gridSpan w:val="2"/>
          </w:tcPr>
          <w:p w:rsidR="0012153C" w:rsidRDefault="006F5ED1">
            <w:r>
              <w:t>Older Adults’ Mental Health</w:t>
            </w:r>
            <w:r w:rsidR="001D48BA">
              <w:t xml:space="preserve"> and Dementia</w:t>
            </w:r>
            <w:r w:rsidR="00301CE1">
              <w:t>: Our Vision</w:t>
            </w:r>
          </w:p>
        </w:tc>
        <w:tc>
          <w:tcPr>
            <w:tcW w:w="4253" w:type="dxa"/>
          </w:tcPr>
          <w:p w:rsidR="0012153C" w:rsidRDefault="008C1A72">
            <w:r>
              <w:t xml:space="preserve">Dr. </w:t>
            </w:r>
            <w:r w:rsidR="0012153C">
              <w:t>Waleed Fawzi</w:t>
            </w:r>
          </w:p>
          <w:p w:rsidR="00301CE1" w:rsidRPr="0012153C" w:rsidRDefault="00301CE1">
            <w:r>
              <w:t>Consultant Psychiatrist</w:t>
            </w:r>
            <w:r w:rsidR="008845CC">
              <w:t xml:space="preserve"> and ELFT</w:t>
            </w:r>
            <w:r>
              <w:t xml:space="preserve"> Lead Older Adults</w:t>
            </w:r>
            <w:r w:rsidR="008845CC">
              <w:t xml:space="preserve"> </w:t>
            </w:r>
            <w:r>
              <w:t>Mental Health</w:t>
            </w:r>
          </w:p>
        </w:tc>
      </w:tr>
      <w:tr w:rsidR="0012153C" w:rsidTr="001D48BA">
        <w:tc>
          <w:tcPr>
            <w:tcW w:w="1453" w:type="dxa"/>
          </w:tcPr>
          <w:p w:rsidR="0012153C" w:rsidRDefault="0012153C">
            <w:r>
              <w:t>10.0 – 10.45</w:t>
            </w:r>
          </w:p>
        </w:tc>
        <w:tc>
          <w:tcPr>
            <w:tcW w:w="8181" w:type="dxa"/>
            <w:gridSpan w:val="2"/>
          </w:tcPr>
          <w:p w:rsidR="004070A8" w:rsidRDefault="004070A8">
            <w:r>
              <w:t xml:space="preserve">KEYNOTE 1 </w:t>
            </w:r>
          </w:p>
          <w:p w:rsidR="00301CE1" w:rsidRDefault="00301CE1">
            <w:r>
              <w:t>Integrating Dementia and Delirium Research into Liaison Psychiatry Services</w:t>
            </w:r>
          </w:p>
          <w:p w:rsidR="0012153C" w:rsidRDefault="0012153C"/>
        </w:tc>
        <w:tc>
          <w:tcPr>
            <w:tcW w:w="4253" w:type="dxa"/>
          </w:tcPr>
          <w:p w:rsidR="004070A8" w:rsidRDefault="004070A8">
            <w:r>
              <w:t>Professor Elizabeth Sampson</w:t>
            </w:r>
          </w:p>
          <w:p w:rsidR="00301CE1" w:rsidRDefault="00301CE1">
            <w:r>
              <w:t>Professor of Psychiatry and Consultant Liaison Psychiatrist</w:t>
            </w:r>
            <w:r w:rsidR="008E67C4">
              <w:t>, ELFT</w:t>
            </w:r>
          </w:p>
          <w:p w:rsidR="00301CE1" w:rsidRDefault="00301CE1"/>
        </w:tc>
      </w:tr>
      <w:tr w:rsidR="0012153C" w:rsidTr="001D48BA">
        <w:tc>
          <w:tcPr>
            <w:tcW w:w="1453" w:type="dxa"/>
          </w:tcPr>
          <w:p w:rsidR="0012153C" w:rsidRDefault="001D48BA">
            <w:r>
              <w:t>10.45 – 11.0</w:t>
            </w:r>
          </w:p>
        </w:tc>
        <w:tc>
          <w:tcPr>
            <w:tcW w:w="8181" w:type="dxa"/>
            <w:gridSpan w:val="2"/>
          </w:tcPr>
          <w:p w:rsidR="0012153C" w:rsidRDefault="0012153C">
            <w:r>
              <w:t>Break</w:t>
            </w:r>
            <w:r w:rsidR="001D48BA">
              <w:t xml:space="preserve"> and move to seminar choice</w:t>
            </w:r>
          </w:p>
          <w:p w:rsidR="000E4500" w:rsidRDefault="000E4500"/>
        </w:tc>
        <w:tc>
          <w:tcPr>
            <w:tcW w:w="4253" w:type="dxa"/>
          </w:tcPr>
          <w:p w:rsidR="0012153C" w:rsidRDefault="0012153C"/>
        </w:tc>
      </w:tr>
      <w:tr w:rsidR="00213E7F" w:rsidTr="001D48BA">
        <w:tc>
          <w:tcPr>
            <w:tcW w:w="1453" w:type="dxa"/>
          </w:tcPr>
          <w:p w:rsidR="00213E7F" w:rsidRDefault="00213E7F">
            <w:r>
              <w:t>11.0 – 11.30</w:t>
            </w:r>
          </w:p>
        </w:tc>
        <w:tc>
          <w:tcPr>
            <w:tcW w:w="3787" w:type="dxa"/>
            <w:shd w:val="clear" w:color="auto" w:fill="5B9BD5" w:themeFill="accent1"/>
          </w:tcPr>
          <w:p w:rsidR="00213E7F" w:rsidRPr="00D4546E" w:rsidRDefault="00213E7F">
            <w:pPr>
              <w:rPr>
                <w:b/>
                <w:u w:val="single"/>
              </w:rPr>
            </w:pPr>
            <w:r w:rsidRPr="00D4546E">
              <w:rPr>
                <w:b/>
                <w:u w:val="single"/>
              </w:rPr>
              <w:t>Seminar 1</w:t>
            </w:r>
          </w:p>
          <w:p w:rsidR="00213E7F" w:rsidRPr="00D4546E" w:rsidRDefault="00213E7F">
            <w:pPr>
              <w:rPr>
                <w:b/>
              </w:rPr>
            </w:pPr>
            <w:r w:rsidRPr="00D4546E">
              <w:rPr>
                <w:b/>
              </w:rPr>
              <w:t>Dementia Clinics QI</w:t>
            </w:r>
          </w:p>
          <w:p w:rsidR="00213E7F" w:rsidRDefault="00213E7F"/>
          <w:p w:rsidR="00213E7F" w:rsidRDefault="00213E7F" w:rsidP="00213E7F">
            <w:r>
              <w:t>Marco Aurelio</w:t>
            </w:r>
            <w:r w:rsidR="008845CC">
              <w:t xml:space="preserve"> </w:t>
            </w:r>
          </w:p>
          <w:p w:rsidR="008845CC" w:rsidRDefault="008845CC" w:rsidP="00213E7F">
            <w:r>
              <w:t>Senior Improvement Advisor</w:t>
            </w:r>
            <w:r w:rsidR="00E05179">
              <w:t>, ELFT</w:t>
            </w:r>
          </w:p>
          <w:p w:rsidR="008845CC" w:rsidRDefault="008845CC" w:rsidP="00213E7F"/>
          <w:p w:rsidR="00213E7F" w:rsidRDefault="008845CC" w:rsidP="00213E7F">
            <w:proofErr w:type="spellStart"/>
            <w:r>
              <w:t>Dr.</w:t>
            </w:r>
            <w:proofErr w:type="spellEnd"/>
            <w:r>
              <w:t xml:space="preserve"> </w:t>
            </w:r>
            <w:r w:rsidR="00213E7F">
              <w:t>Waleed Fawzi</w:t>
            </w:r>
          </w:p>
          <w:p w:rsidR="008845CC" w:rsidRDefault="008845CC" w:rsidP="00213E7F">
            <w:r>
              <w:t>Consultant Psychiatrist and ELFT Lead Older Adults Mental Health</w:t>
            </w:r>
          </w:p>
          <w:p w:rsidR="004D2FD7" w:rsidRDefault="004D2FD7" w:rsidP="00213E7F"/>
          <w:p w:rsidR="004D2FD7" w:rsidRDefault="004D2FD7" w:rsidP="00213E7F"/>
        </w:tc>
        <w:tc>
          <w:tcPr>
            <w:tcW w:w="4394" w:type="dxa"/>
            <w:shd w:val="clear" w:color="auto" w:fill="FFFF00"/>
          </w:tcPr>
          <w:p w:rsidR="00213E7F" w:rsidRPr="00D4546E" w:rsidRDefault="00213E7F" w:rsidP="00B35741">
            <w:pPr>
              <w:rPr>
                <w:b/>
                <w:u w:val="single"/>
              </w:rPr>
            </w:pPr>
            <w:r w:rsidRPr="00D4546E">
              <w:rPr>
                <w:b/>
                <w:u w:val="single"/>
              </w:rPr>
              <w:t>Seminar 2</w:t>
            </w:r>
          </w:p>
          <w:p w:rsidR="00213E7F" w:rsidRPr="00D4546E" w:rsidRDefault="00213E7F" w:rsidP="00B35741">
            <w:pPr>
              <w:rPr>
                <w:b/>
              </w:rPr>
            </w:pPr>
            <w:r w:rsidRPr="00D4546E">
              <w:rPr>
                <w:b/>
              </w:rPr>
              <w:t>Genomic Medicine in Dementia Services: A Transformation Project</w:t>
            </w:r>
          </w:p>
          <w:p w:rsidR="00213E7F" w:rsidRDefault="00213E7F" w:rsidP="00B35741"/>
          <w:p w:rsidR="00213E7F" w:rsidRDefault="00213E7F" w:rsidP="00B35741">
            <w:r>
              <w:t>Dr. Nicholas Bass</w:t>
            </w:r>
          </w:p>
          <w:p w:rsidR="008845CC" w:rsidRDefault="008845CC" w:rsidP="00B35741">
            <w:r>
              <w:t>Consultant Psychiatrist and Senior Lecturer Molecular Psychiatry UCL</w:t>
            </w:r>
          </w:p>
        </w:tc>
        <w:tc>
          <w:tcPr>
            <w:tcW w:w="4253" w:type="dxa"/>
            <w:shd w:val="clear" w:color="auto" w:fill="92D050"/>
          </w:tcPr>
          <w:p w:rsidR="00213E7F" w:rsidRPr="00D4546E" w:rsidRDefault="00213E7F">
            <w:pPr>
              <w:rPr>
                <w:b/>
                <w:u w:val="single"/>
              </w:rPr>
            </w:pPr>
            <w:r w:rsidRPr="00D4546E">
              <w:rPr>
                <w:b/>
                <w:u w:val="single"/>
              </w:rPr>
              <w:t>Seminar 3</w:t>
            </w:r>
          </w:p>
          <w:p w:rsidR="00213E7F" w:rsidRPr="00D4546E" w:rsidRDefault="00213E7F">
            <w:pPr>
              <w:rPr>
                <w:b/>
              </w:rPr>
            </w:pPr>
            <w:r w:rsidRPr="00D4546E">
              <w:rPr>
                <w:b/>
              </w:rPr>
              <w:t xml:space="preserve">People Participation </w:t>
            </w:r>
            <w:r w:rsidR="00FC6B5A">
              <w:rPr>
                <w:b/>
              </w:rPr>
              <w:t xml:space="preserve">in Older Adult’s </w:t>
            </w:r>
            <w:r w:rsidR="0057146E">
              <w:rPr>
                <w:b/>
              </w:rPr>
              <w:t xml:space="preserve">Mental Health </w:t>
            </w:r>
            <w:r w:rsidR="00FC6B5A">
              <w:rPr>
                <w:b/>
              </w:rPr>
              <w:t>Care</w:t>
            </w:r>
          </w:p>
          <w:p w:rsidR="00213E7F" w:rsidRDefault="00213E7F"/>
          <w:p w:rsidR="00213E7F" w:rsidRDefault="00213E7F"/>
          <w:p w:rsidR="008E74EE" w:rsidRDefault="008E74EE">
            <w:r>
              <w:t>Millie Smith</w:t>
            </w:r>
          </w:p>
          <w:p w:rsidR="0090133F" w:rsidRDefault="0090133F">
            <w:r>
              <w:t>Head of People Participation and Women’s Network Lead, ELFT</w:t>
            </w:r>
          </w:p>
          <w:p w:rsidR="00213E7F" w:rsidRDefault="00213E7F"/>
          <w:p w:rsidR="0090133F" w:rsidRDefault="0090133F">
            <w:r>
              <w:t>Rachel Johnson</w:t>
            </w:r>
          </w:p>
          <w:p w:rsidR="0090133F" w:rsidRDefault="0090133F">
            <w:r>
              <w:t>People Participation Worker Older Adults Luton and Bedfordshire, ELFT</w:t>
            </w:r>
          </w:p>
          <w:p w:rsidR="00A652E2" w:rsidRDefault="00A652E2"/>
        </w:tc>
      </w:tr>
      <w:tr w:rsidR="001D48BA" w:rsidTr="001D48BA">
        <w:tc>
          <w:tcPr>
            <w:tcW w:w="1453" w:type="dxa"/>
          </w:tcPr>
          <w:p w:rsidR="001D48BA" w:rsidRDefault="00441303">
            <w:r>
              <w:lastRenderedPageBreak/>
              <w:t>11.30 – 11.45</w:t>
            </w:r>
          </w:p>
        </w:tc>
        <w:tc>
          <w:tcPr>
            <w:tcW w:w="3787" w:type="dxa"/>
            <w:shd w:val="clear" w:color="auto" w:fill="5B9BD5" w:themeFill="accent1"/>
          </w:tcPr>
          <w:p w:rsidR="001D48BA" w:rsidRDefault="00441303">
            <w:r>
              <w:t>Break and move to seminar choice</w:t>
            </w:r>
          </w:p>
          <w:p w:rsidR="000E4500" w:rsidRPr="00441303" w:rsidRDefault="000E4500"/>
        </w:tc>
        <w:tc>
          <w:tcPr>
            <w:tcW w:w="4394" w:type="dxa"/>
            <w:shd w:val="clear" w:color="auto" w:fill="FFFF00"/>
          </w:tcPr>
          <w:p w:rsidR="001D48BA" w:rsidRPr="00D4546E" w:rsidRDefault="001D48BA" w:rsidP="00B35741">
            <w:pPr>
              <w:rPr>
                <w:b/>
                <w:u w:val="single"/>
              </w:rPr>
            </w:pPr>
          </w:p>
        </w:tc>
        <w:tc>
          <w:tcPr>
            <w:tcW w:w="4253" w:type="dxa"/>
            <w:shd w:val="clear" w:color="auto" w:fill="92D050"/>
          </w:tcPr>
          <w:p w:rsidR="001D48BA" w:rsidRPr="00D4546E" w:rsidRDefault="001D48BA">
            <w:pPr>
              <w:rPr>
                <w:b/>
                <w:u w:val="single"/>
              </w:rPr>
            </w:pPr>
          </w:p>
        </w:tc>
      </w:tr>
      <w:tr w:rsidR="00213E7F" w:rsidTr="001D48BA">
        <w:tc>
          <w:tcPr>
            <w:tcW w:w="1453" w:type="dxa"/>
          </w:tcPr>
          <w:p w:rsidR="00213E7F" w:rsidRDefault="00441303">
            <w:r>
              <w:t>11.45 – 12.15</w:t>
            </w:r>
          </w:p>
        </w:tc>
        <w:tc>
          <w:tcPr>
            <w:tcW w:w="3787" w:type="dxa"/>
            <w:shd w:val="clear" w:color="auto" w:fill="5B9BD5" w:themeFill="accent1"/>
          </w:tcPr>
          <w:p w:rsidR="00213E7F" w:rsidRPr="00D4546E" w:rsidRDefault="00213E7F">
            <w:pPr>
              <w:rPr>
                <w:b/>
                <w:u w:val="single"/>
              </w:rPr>
            </w:pPr>
            <w:r w:rsidRPr="00D4546E">
              <w:rPr>
                <w:b/>
                <w:u w:val="single"/>
              </w:rPr>
              <w:t>Seminar 4</w:t>
            </w:r>
          </w:p>
          <w:p w:rsidR="00213E7F" w:rsidRPr="00D4546E" w:rsidRDefault="00213E7F">
            <w:pPr>
              <w:rPr>
                <w:b/>
              </w:rPr>
            </w:pPr>
            <w:r w:rsidRPr="00D4546E">
              <w:rPr>
                <w:b/>
              </w:rPr>
              <w:t>Dementia Clinics QI</w:t>
            </w:r>
          </w:p>
          <w:p w:rsidR="00213E7F" w:rsidRPr="00D4546E" w:rsidRDefault="00213E7F" w:rsidP="00213E7F">
            <w:pPr>
              <w:rPr>
                <w:b/>
              </w:rPr>
            </w:pPr>
            <w:r w:rsidRPr="00D4546E">
              <w:rPr>
                <w:b/>
              </w:rPr>
              <w:t>C+H Dementia Service</w:t>
            </w:r>
          </w:p>
          <w:p w:rsidR="00213E7F" w:rsidRDefault="00213E7F" w:rsidP="00213E7F"/>
          <w:p w:rsidR="00213E7F" w:rsidRDefault="00213E7F" w:rsidP="00213E7F">
            <w:r>
              <w:t>Adenike Saidu</w:t>
            </w:r>
          </w:p>
          <w:p w:rsidR="004C0AE7" w:rsidRDefault="004C0AE7" w:rsidP="00213E7F">
            <w:r>
              <w:t>Team Manager City and Hackney Older Adults Community Team</w:t>
            </w:r>
            <w:r w:rsidR="000E4500">
              <w:t>, ELFT</w:t>
            </w:r>
          </w:p>
          <w:p w:rsidR="004C0AE7" w:rsidRDefault="004C0AE7" w:rsidP="00213E7F"/>
          <w:p w:rsidR="004C0AE7" w:rsidRDefault="00213E7F" w:rsidP="004C0AE7">
            <w:r>
              <w:t>Dr. Waleed Fawzi</w:t>
            </w:r>
            <w:r w:rsidR="004C0AE7">
              <w:t xml:space="preserve"> Consultant Psychiatrist and ELFT Lead Older Adults Mental Health</w:t>
            </w:r>
          </w:p>
          <w:p w:rsidR="00213E7F" w:rsidRDefault="00213E7F"/>
          <w:p w:rsidR="004C0AE7" w:rsidRPr="00773EE9" w:rsidRDefault="004C0AE7"/>
        </w:tc>
        <w:tc>
          <w:tcPr>
            <w:tcW w:w="4394" w:type="dxa"/>
            <w:shd w:val="clear" w:color="auto" w:fill="FFFF00"/>
          </w:tcPr>
          <w:p w:rsidR="00213E7F" w:rsidRPr="00D4546E" w:rsidRDefault="00213E7F">
            <w:pPr>
              <w:rPr>
                <w:b/>
                <w:u w:val="single"/>
              </w:rPr>
            </w:pPr>
            <w:r w:rsidRPr="00D4546E">
              <w:rPr>
                <w:b/>
                <w:u w:val="single"/>
              </w:rPr>
              <w:t>Seminar 5</w:t>
            </w:r>
          </w:p>
          <w:p w:rsidR="00213E7F" w:rsidRPr="00D4546E" w:rsidRDefault="00213E7F">
            <w:pPr>
              <w:rPr>
                <w:b/>
              </w:rPr>
            </w:pPr>
            <w:r w:rsidRPr="00D4546E">
              <w:rPr>
                <w:b/>
              </w:rPr>
              <w:t>Admiral Nursing/Carer as Expert in Care</w:t>
            </w:r>
          </w:p>
          <w:p w:rsidR="00213E7F" w:rsidRDefault="00213E7F"/>
          <w:p w:rsidR="00213E7F" w:rsidRDefault="00213E7F"/>
          <w:p w:rsidR="00213E7F" w:rsidRDefault="006F5ED1">
            <w:r>
              <w:t xml:space="preserve">Tracy </w:t>
            </w:r>
            <w:proofErr w:type="spellStart"/>
            <w:r>
              <w:t>Connellan</w:t>
            </w:r>
            <w:proofErr w:type="spellEnd"/>
          </w:p>
          <w:p w:rsidR="004C0AE7" w:rsidRDefault="004C0AE7">
            <w:r>
              <w:t>Admiral Nurse Dementia Specialist Nurse</w:t>
            </w:r>
            <w:r w:rsidR="00A652E2">
              <w:t xml:space="preserve">, Newham, </w:t>
            </w:r>
            <w:r w:rsidR="000E4500">
              <w:t>ELFT</w:t>
            </w:r>
          </w:p>
          <w:p w:rsidR="004C0AE7" w:rsidRDefault="004C0AE7"/>
          <w:p w:rsidR="004C0AE7" w:rsidRDefault="004C0AE7"/>
          <w:p w:rsidR="00213E7F" w:rsidRDefault="006F5ED1">
            <w:r>
              <w:t>Carer TBC</w:t>
            </w:r>
          </w:p>
          <w:p w:rsidR="00213E7F" w:rsidRDefault="00213E7F"/>
          <w:p w:rsidR="00213E7F" w:rsidRDefault="00213E7F"/>
        </w:tc>
        <w:tc>
          <w:tcPr>
            <w:tcW w:w="4253" w:type="dxa"/>
            <w:shd w:val="clear" w:color="auto" w:fill="92D050"/>
          </w:tcPr>
          <w:p w:rsidR="00213E7F" w:rsidRPr="00D4546E" w:rsidRDefault="00213E7F">
            <w:pPr>
              <w:rPr>
                <w:b/>
                <w:u w:val="single"/>
              </w:rPr>
            </w:pPr>
            <w:r w:rsidRPr="00D4546E">
              <w:rPr>
                <w:b/>
                <w:u w:val="single"/>
              </w:rPr>
              <w:t>Seminar 6</w:t>
            </w:r>
          </w:p>
          <w:p w:rsidR="00213E7F" w:rsidRPr="00D4546E" w:rsidRDefault="00D4546E">
            <w:pPr>
              <w:rPr>
                <w:b/>
              </w:rPr>
            </w:pPr>
            <w:r>
              <w:rPr>
                <w:b/>
              </w:rPr>
              <w:t>Service User Led Accreditation</w:t>
            </w:r>
          </w:p>
          <w:p w:rsidR="00213E7F" w:rsidRDefault="00213E7F"/>
          <w:p w:rsidR="00213E7F" w:rsidRDefault="00213E7F"/>
          <w:p w:rsidR="00213E7F" w:rsidRDefault="00213E7F">
            <w:r>
              <w:t>Ellie Parker</w:t>
            </w:r>
          </w:p>
          <w:p w:rsidR="0028489B" w:rsidRDefault="0028489B">
            <w:r>
              <w:t>Deputy Head of Quality Assurance, ELFT</w:t>
            </w:r>
          </w:p>
          <w:p w:rsidR="0028489B" w:rsidRDefault="0028489B"/>
          <w:p w:rsidR="006F5ED1" w:rsidRDefault="006F5ED1">
            <w:r>
              <w:t xml:space="preserve">Chantal </w:t>
            </w:r>
            <w:proofErr w:type="spellStart"/>
            <w:r>
              <w:t>Riviere</w:t>
            </w:r>
            <w:proofErr w:type="spellEnd"/>
          </w:p>
          <w:p w:rsidR="0028489B" w:rsidRDefault="0028489B">
            <w:r>
              <w:t>Matron, East Ham Care Centre</w:t>
            </w:r>
            <w:r w:rsidR="00D14F62">
              <w:t>, ELFT</w:t>
            </w:r>
          </w:p>
          <w:p w:rsidR="0028489B" w:rsidRDefault="0028489B"/>
          <w:p w:rsidR="00213E7F" w:rsidRDefault="0028489B">
            <w:r>
              <w:t>Service User Assessor</w:t>
            </w:r>
            <w:r w:rsidR="000E4500">
              <w:t xml:space="preserve"> TBC</w:t>
            </w:r>
          </w:p>
        </w:tc>
      </w:tr>
      <w:tr w:rsidR="0012153C" w:rsidTr="001D48BA">
        <w:tc>
          <w:tcPr>
            <w:tcW w:w="1453" w:type="dxa"/>
          </w:tcPr>
          <w:p w:rsidR="0012153C" w:rsidRDefault="00441303">
            <w:r>
              <w:t>12.15 – 13.00</w:t>
            </w:r>
          </w:p>
        </w:tc>
        <w:tc>
          <w:tcPr>
            <w:tcW w:w="8181" w:type="dxa"/>
            <w:gridSpan w:val="2"/>
          </w:tcPr>
          <w:p w:rsidR="0012153C" w:rsidRDefault="00D91E27">
            <w:r>
              <w:t xml:space="preserve">Lunch </w:t>
            </w:r>
          </w:p>
          <w:p w:rsidR="004070A8" w:rsidRDefault="004070A8"/>
          <w:p w:rsidR="00441303" w:rsidRDefault="00441303"/>
        </w:tc>
        <w:tc>
          <w:tcPr>
            <w:tcW w:w="4253" w:type="dxa"/>
          </w:tcPr>
          <w:p w:rsidR="0012153C" w:rsidRDefault="00FC6B5A">
            <w:r>
              <w:t>Fat Macy’s Catering</w:t>
            </w:r>
          </w:p>
        </w:tc>
      </w:tr>
      <w:tr w:rsidR="0012153C" w:rsidTr="001D48BA">
        <w:tc>
          <w:tcPr>
            <w:tcW w:w="1453" w:type="dxa"/>
          </w:tcPr>
          <w:p w:rsidR="0012153C" w:rsidRDefault="00441303">
            <w:r>
              <w:t>13.00 – 13.15</w:t>
            </w:r>
          </w:p>
        </w:tc>
        <w:tc>
          <w:tcPr>
            <w:tcW w:w="8181" w:type="dxa"/>
            <w:gridSpan w:val="2"/>
          </w:tcPr>
          <w:p w:rsidR="0012153C" w:rsidRDefault="00D91E27">
            <w:r>
              <w:t>Introduction to the Afternoon</w:t>
            </w:r>
          </w:p>
          <w:p w:rsidR="000E4500" w:rsidRDefault="000E4500"/>
          <w:p w:rsidR="000E4500" w:rsidRDefault="000E4500"/>
        </w:tc>
        <w:tc>
          <w:tcPr>
            <w:tcW w:w="4253" w:type="dxa"/>
          </w:tcPr>
          <w:p w:rsidR="0012153C" w:rsidRDefault="0093324B">
            <w:r>
              <w:t xml:space="preserve">Paul </w:t>
            </w:r>
            <w:proofErr w:type="spellStart"/>
            <w:r>
              <w:t>Calaminus</w:t>
            </w:r>
            <w:proofErr w:type="spellEnd"/>
          </w:p>
          <w:p w:rsidR="000E4500" w:rsidRDefault="000E4500">
            <w:r>
              <w:t>Chief Executive, ELFT</w:t>
            </w:r>
          </w:p>
        </w:tc>
      </w:tr>
      <w:tr w:rsidR="00D91E27" w:rsidTr="001D48BA">
        <w:tc>
          <w:tcPr>
            <w:tcW w:w="1453" w:type="dxa"/>
          </w:tcPr>
          <w:p w:rsidR="00D91E27" w:rsidRDefault="00441303">
            <w:r>
              <w:t>13.15 – 13.30</w:t>
            </w:r>
          </w:p>
        </w:tc>
        <w:tc>
          <w:tcPr>
            <w:tcW w:w="8181" w:type="dxa"/>
            <w:gridSpan w:val="2"/>
          </w:tcPr>
          <w:p w:rsidR="00D91E27" w:rsidRDefault="00441303">
            <w:r>
              <w:t>Integrated Care in North East London, Luton and Bedfordshire</w:t>
            </w:r>
          </w:p>
        </w:tc>
        <w:tc>
          <w:tcPr>
            <w:tcW w:w="4253" w:type="dxa"/>
          </w:tcPr>
          <w:p w:rsidR="00D91E27" w:rsidRDefault="00A652E2">
            <w:r>
              <w:t xml:space="preserve">Richard </w:t>
            </w:r>
            <w:proofErr w:type="spellStart"/>
            <w:r>
              <w:t>Fradgley</w:t>
            </w:r>
            <w:proofErr w:type="spellEnd"/>
          </w:p>
          <w:p w:rsidR="00A652E2" w:rsidRDefault="00A652E2">
            <w:r>
              <w:t>Executive D</w:t>
            </w:r>
            <w:r w:rsidR="00375B23">
              <w:t>irector of Integrated Care and Deputy Chief Executive Bedfordshire, Luton and Milton Keynes, ELFT.</w:t>
            </w:r>
          </w:p>
          <w:p w:rsidR="000E4500" w:rsidRDefault="000E4500"/>
          <w:p w:rsidR="000E4500" w:rsidRDefault="000E4500"/>
        </w:tc>
      </w:tr>
      <w:tr w:rsidR="00D91E27" w:rsidTr="001D48BA">
        <w:tc>
          <w:tcPr>
            <w:tcW w:w="1453" w:type="dxa"/>
          </w:tcPr>
          <w:p w:rsidR="00D91E27" w:rsidRDefault="00441303">
            <w:r>
              <w:t>13.30 – 14.15</w:t>
            </w:r>
          </w:p>
        </w:tc>
        <w:tc>
          <w:tcPr>
            <w:tcW w:w="8181" w:type="dxa"/>
            <w:gridSpan w:val="2"/>
          </w:tcPr>
          <w:p w:rsidR="00D91E27" w:rsidRDefault="0093324B">
            <w:r>
              <w:t xml:space="preserve">KEYNOTE 2 </w:t>
            </w:r>
          </w:p>
          <w:p w:rsidR="004070A8" w:rsidRDefault="004070A8">
            <w:r>
              <w:t>The Contribution of Arts and Music Therapies to Older Adults with Chronic Serious Mental illness</w:t>
            </w:r>
          </w:p>
        </w:tc>
        <w:tc>
          <w:tcPr>
            <w:tcW w:w="4253" w:type="dxa"/>
          </w:tcPr>
          <w:p w:rsidR="004070A8" w:rsidRDefault="004070A8">
            <w:proofErr w:type="spellStart"/>
            <w:r>
              <w:t>Dr.</w:t>
            </w:r>
            <w:proofErr w:type="spellEnd"/>
            <w:r>
              <w:t xml:space="preserve"> Sarah Barbee</w:t>
            </w:r>
          </w:p>
          <w:p w:rsidR="000E4500" w:rsidRDefault="00A652E2">
            <w:r>
              <w:t>Art Psychotherapist</w:t>
            </w:r>
            <w:r w:rsidR="000E4500">
              <w:t>, ELFT</w:t>
            </w:r>
          </w:p>
          <w:p w:rsidR="000E4500" w:rsidRDefault="000E4500"/>
          <w:p w:rsidR="00441303" w:rsidRDefault="00441303">
            <w:r>
              <w:t>Lucy Pickering</w:t>
            </w:r>
          </w:p>
          <w:p w:rsidR="000E4500" w:rsidRDefault="000E4500">
            <w:r>
              <w:t>Music Therapist, ELFT</w:t>
            </w:r>
          </w:p>
          <w:p w:rsidR="00375B23" w:rsidRDefault="00375B23"/>
        </w:tc>
      </w:tr>
      <w:tr w:rsidR="00D91E27" w:rsidTr="001D48BA">
        <w:tc>
          <w:tcPr>
            <w:tcW w:w="1453" w:type="dxa"/>
          </w:tcPr>
          <w:p w:rsidR="00D91E27" w:rsidRDefault="00441303">
            <w:r>
              <w:lastRenderedPageBreak/>
              <w:t>14.15 -14.30</w:t>
            </w:r>
          </w:p>
        </w:tc>
        <w:tc>
          <w:tcPr>
            <w:tcW w:w="8181" w:type="dxa"/>
            <w:gridSpan w:val="2"/>
          </w:tcPr>
          <w:p w:rsidR="00D91E27" w:rsidRDefault="00D91E27">
            <w:r>
              <w:t>Break</w:t>
            </w:r>
            <w:r w:rsidR="00441303">
              <w:t xml:space="preserve"> and move to seminar choice</w:t>
            </w:r>
          </w:p>
          <w:p w:rsidR="004070A8" w:rsidRDefault="004070A8"/>
        </w:tc>
        <w:tc>
          <w:tcPr>
            <w:tcW w:w="4253" w:type="dxa"/>
          </w:tcPr>
          <w:p w:rsidR="00D91E27" w:rsidRDefault="00D91E27"/>
        </w:tc>
      </w:tr>
      <w:tr w:rsidR="004D2FD7" w:rsidTr="001D48BA">
        <w:tc>
          <w:tcPr>
            <w:tcW w:w="1453" w:type="dxa"/>
          </w:tcPr>
          <w:p w:rsidR="004D2FD7" w:rsidRDefault="00644ABA">
            <w:r>
              <w:t>14.30 – 15.00</w:t>
            </w:r>
          </w:p>
        </w:tc>
        <w:tc>
          <w:tcPr>
            <w:tcW w:w="3787" w:type="dxa"/>
            <w:shd w:val="clear" w:color="auto" w:fill="5B9BD5" w:themeFill="accent1"/>
          </w:tcPr>
          <w:p w:rsidR="004D2FD7" w:rsidRPr="006F5ED1" w:rsidRDefault="004D2FD7">
            <w:pPr>
              <w:rPr>
                <w:b/>
                <w:u w:val="single"/>
              </w:rPr>
            </w:pPr>
            <w:r w:rsidRPr="006F5ED1">
              <w:rPr>
                <w:b/>
                <w:u w:val="single"/>
              </w:rPr>
              <w:t>Seminar 7</w:t>
            </w:r>
          </w:p>
          <w:p w:rsidR="004D2FD7" w:rsidRPr="004D2FD7" w:rsidRDefault="004D2FD7">
            <w:pPr>
              <w:rPr>
                <w:b/>
              </w:rPr>
            </w:pPr>
            <w:r w:rsidRPr="004D2FD7">
              <w:rPr>
                <w:b/>
              </w:rPr>
              <w:t>Intro</w:t>
            </w:r>
            <w:r w:rsidR="000E4500">
              <w:rPr>
                <w:b/>
              </w:rPr>
              <w:t>duction</w:t>
            </w:r>
            <w:r w:rsidRPr="004D2FD7">
              <w:rPr>
                <w:b/>
              </w:rPr>
              <w:t xml:space="preserve"> to Trauma Informed Care in Older Adults</w:t>
            </w:r>
          </w:p>
          <w:p w:rsidR="004D2FD7" w:rsidRDefault="004D2FD7"/>
          <w:p w:rsidR="004D2FD7" w:rsidRDefault="004D2FD7" w:rsidP="004D2FD7"/>
          <w:p w:rsidR="004D2FD7" w:rsidRDefault="004D2FD7" w:rsidP="004D2FD7">
            <w:r>
              <w:t xml:space="preserve">Farah </w:t>
            </w:r>
            <w:proofErr w:type="spellStart"/>
            <w:r>
              <w:t>Dauhoo</w:t>
            </w:r>
            <w:proofErr w:type="spellEnd"/>
          </w:p>
          <w:p w:rsidR="000E4500" w:rsidRDefault="000E4500" w:rsidP="004D2FD7">
            <w:r>
              <w:t xml:space="preserve">Clinical Psychologist, ELFT </w:t>
            </w:r>
          </w:p>
        </w:tc>
        <w:tc>
          <w:tcPr>
            <w:tcW w:w="4394" w:type="dxa"/>
            <w:shd w:val="clear" w:color="auto" w:fill="FFFF00"/>
          </w:tcPr>
          <w:p w:rsidR="004D2FD7" w:rsidRPr="006F5ED1" w:rsidRDefault="004D2FD7">
            <w:pPr>
              <w:rPr>
                <w:b/>
                <w:u w:val="single"/>
              </w:rPr>
            </w:pPr>
            <w:r w:rsidRPr="006F5ED1">
              <w:rPr>
                <w:b/>
                <w:u w:val="single"/>
              </w:rPr>
              <w:t>Seminar 8</w:t>
            </w:r>
          </w:p>
          <w:p w:rsidR="008D4219" w:rsidRDefault="004D2FD7">
            <w:pPr>
              <w:rPr>
                <w:b/>
              </w:rPr>
            </w:pPr>
            <w:r w:rsidRPr="004D2FD7">
              <w:rPr>
                <w:b/>
              </w:rPr>
              <w:t>Delirium</w:t>
            </w:r>
            <w:r w:rsidR="008D4219">
              <w:rPr>
                <w:b/>
              </w:rPr>
              <w:t xml:space="preserve">, Assessment, Management and </w:t>
            </w:r>
            <w:r w:rsidR="00A652E2">
              <w:rPr>
                <w:b/>
              </w:rPr>
              <w:t>Prevention in Frail Older Adults</w:t>
            </w:r>
          </w:p>
          <w:p w:rsidR="004D2FD7" w:rsidRPr="004D2FD7" w:rsidRDefault="004D2FD7">
            <w:pPr>
              <w:rPr>
                <w:b/>
              </w:rPr>
            </w:pPr>
            <w:r w:rsidRPr="004D2FD7">
              <w:rPr>
                <w:b/>
              </w:rPr>
              <w:t>and ELFT Older Adults Education Programme Launch</w:t>
            </w:r>
          </w:p>
          <w:p w:rsidR="004D2FD7" w:rsidRDefault="004D2FD7"/>
          <w:p w:rsidR="004D2FD7" w:rsidRDefault="004D2FD7"/>
          <w:p w:rsidR="004D2FD7" w:rsidRDefault="004D2FD7">
            <w:r>
              <w:t>Emma Higgins</w:t>
            </w:r>
          </w:p>
          <w:p w:rsidR="000E4500" w:rsidRDefault="000E4500">
            <w:r>
              <w:t>Nurse Consultant Older Adult’s Mental Health and Dementia, ELFT</w:t>
            </w:r>
          </w:p>
        </w:tc>
        <w:tc>
          <w:tcPr>
            <w:tcW w:w="4253" w:type="dxa"/>
            <w:shd w:val="clear" w:color="auto" w:fill="92D050"/>
          </w:tcPr>
          <w:p w:rsidR="004D2FD7" w:rsidRPr="006F5ED1" w:rsidRDefault="004D2FD7">
            <w:pPr>
              <w:rPr>
                <w:b/>
                <w:u w:val="single"/>
              </w:rPr>
            </w:pPr>
            <w:r w:rsidRPr="006F5ED1">
              <w:rPr>
                <w:b/>
                <w:u w:val="single"/>
              </w:rPr>
              <w:t>Seminar 9</w:t>
            </w:r>
          </w:p>
          <w:p w:rsidR="004D2FD7" w:rsidRPr="004D2FD7" w:rsidRDefault="00441303" w:rsidP="004D2FD7">
            <w:pPr>
              <w:rPr>
                <w:b/>
              </w:rPr>
            </w:pPr>
            <w:r>
              <w:rPr>
                <w:b/>
              </w:rPr>
              <w:t>Bedfordshire</w:t>
            </w:r>
            <w:r w:rsidR="000E4500">
              <w:rPr>
                <w:b/>
              </w:rPr>
              <w:t xml:space="preserve"> Older Adult’s Mental Health Crisis Service </w:t>
            </w:r>
          </w:p>
          <w:p w:rsidR="004D2FD7" w:rsidRDefault="004D2FD7" w:rsidP="004D2FD7"/>
          <w:p w:rsidR="004D2FD7" w:rsidRDefault="004D2FD7" w:rsidP="004D2FD7">
            <w:r>
              <w:t xml:space="preserve">Maria </w:t>
            </w:r>
            <w:proofErr w:type="spellStart"/>
            <w:r>
              <w:t>Ansah</w:t>
            </w:r>
            <w:proofErr w:type="spellEnd"/>
            <w:r>
              <w:t>-Johnson</w:t>
            </w:r>
          </w:p>
          <w:p w:rsidR="00B9128E" w:rsidRDefault="00B9128E" w:rsidP="004D2FD7">
            <w:r>
              <w:t>Operational Lead for Older People’s Crisis Resolution Team and Dementia Intensive Support Team, Bedfordshire, ELFT</w:t>
            </w:r>
          </w:p>
          <w:p w:rsidR="00B9128E" w:rsidRDefault="00B9128E" w:rsidP="004D2FD7"/>
          <w:p w:rsidR="004D2FD7" w:rsidRDefault="004D2FD7">
            <w:r>
              <w:t>Sharon Jackson</w:t>
            </w:r>
          </w:p>
          <w:p w:rsidR="00B9128E" w:rsidRDefault="00B9128E">
            <w:r>
              <w:t>Assistant Director Bedfordshire and Luton Older Peoples Community Mental Health and Dementia, ELFT</w:t>
            </w:r>
          </w:p>
          <w:p w:rsidR="004D2FD7" w:rsidRDefault="004D2FD7"/>
        </w:tc>
      </w:tr>
      <w:tr w:rsidR="00644ABA" w:rsidTr="001D48BA">
        <w:tc>
          <w:tcPr>
            <w:tcW w:w="1453" w:type="dxa"/>
          </w:tcPr>
          <w:p w:rsidR="00644ABA" w:rsidRDefault="00644ABA">
            <w:r>
              <w:t xml:space="preserve">15.00 </w:t>
            </w:r>
            <w:r w:rsidR="00FC6B5A">
              <w:t>–</w:t>
            </w:r>
            <w:r>
              <w:t xml:space="preserve"> </w:t>
            </w:r>
            <w:r w:rsidR="00FC6B5A">
              <w:t>15.10</w:t>
            </w:r>
          </w:p>
        </w:tc>
        <w:tc>
          <w:tcPr>
            <w:tcW w:w="3787" w:type="dxa"/>
            <w:shd w:val="clear" w:color="auto" w:fill="5B9BD5" w:themeFill="accent1"/>
          </w:tcPr>
          <w:p w:rsidR="00644ABA" w:rsidRPr="00FC6B5A" w:rsidRDefault="00FC6B5A">
            <w:r>
              <w:t>Break and move to seminar choice</w:t>
            </w:r>
          </w:p>
        </w:tc>
        <w:tc>
          <w:tcPr>
            <w:tcW w:w="4394" w:type="dxa"/>
            <w:shd w:val="clear" w:color="auto" w:fill="FFFF00"/>
          </w:tcPr>
          <w:p w:rsidR="00644ABA" w:rsidRDefault="00644ABA">
            <w:pPr>
              <w:rPr>
                <w:b/>
                <w:u w:val="single"/>
              </w:rPr>
            </w:pPr>
          </w:p>
          <w:p w:rsidR="00C63E9F" w:rsidRDefault="00C63E9F">
            <w:pPr>
              <w:rPr>
                <w:b/>
                <w:u w:val="single"/>
              </w:rPr>
            </w:pPr>
          </w:p>
          <w:p w:rsidR="00C63E9F" w:rsidRPr="006F5ED1" w:rsidRDefault="00C63E9F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4253" w:type="dxa"/>
            <w:shd w:val="clear" w:color="auto" w:fill="92D050"/>
          </w:tcPr>
          <w:p w:rsidR="00644ABA" w:rsidRPr="006F5ED1" w:rsidRDefault="00644ABA">
            <w:pPr>
              <w:rPr>
                <w:b/>
                <w:u w:val="single"/>
              </w:rPr>
            </w:pPr>
          </w:p>
        </w:tc>
      </w:tr>
      <w:tr w:rsidR="004D2FD7" w:rsidTr="001D48BA">
        <w:tc>
          <w:tcPr>
            <w:tcW w:w="1453" w:type="dxa"/>
          </w:tcPr>
          <w:p w:rsidR="004D2FD7" w:rsidRDefault="00FC6B5A">
            <w:r>
              <w:t>15.10 – 15.40</w:t>
            </w:r>
          </w:p>
        </w:tc>
        <w:tc>
          <w:tcPr>
            <w:tcW w:w="3787" w:type="dxa"/>
            <w:shd w:val="clear" w:color="auto" w:fill="5B9BD5" w:themeFill="accent1"/>
          </w:tcPr>
          <w:p w:rsidR="004D2FD7" w:rsidRPr="006F5ED1" w:rsidRDefault="004D2FD7">
            <w:pPr>
              <w:rPr>
                <w:b/>
                <w:u w:val="single"/>
              </w:rPr>
            </w:pPr>
            <w:r w:rsidRPr="006F5ED1">
              <w:rPr>
                <w:b/>
                <w:u w:val="single"/>
              </w:rPr>
              <w:t>Seminar 10</w:t>
            </w:r>
          </w:p>
          <w:p w:rsidR="004D2FD7" w:rsidRPr="004D2FD7" w:rsidRDefault="004D2FD7">
            <w:pPr>
              <w:rPr>
                <w:b/>
              </w:rPr>
            </w:pPr>
            <w:r w:rsidRPr="004D2FD7">
              <w:rPr>
                <w:b/>
              </w:rPr>
              <w:t>Integrated Care Teams/Transformation</w:t>
            </w:r>
          </w:p>
          <w:p w:rsidR="004D2FD7" w:rsidRDefault="004D2FD7"/>
          <w:p w:rsidR="004D2FD7" w:rsidRDefault="004D2FD7">
            <w:proofErr w:type="spellStart"/>
            <w:r>
              <w:t>Dr.</w:t>
            </w:r>
            <w:proofErr w:type="spellEnd"/>
            <w:r>
              <w:t xml:space="preserve"> Leah White</w:t>
            </w:r>
          </w:p>
          <w:p w:rsidR="00B9128E" w:rsidRDefault="00B9128E">
            <w:r>
              <w:t>Consultant Psychiatrist and Associate Clinical Director Specialist Teams</w:t>
            </w:r>
          </w:p>
          <w:p w:rsidR="00D9776A" w:rsidRDefault="00D9776A"/>
          <w:p w:rsidR="00D9776A" w:rsidRDefault="00D9776A">
            <w:r>
              <w:t>Georgina Birch</w:t>
            </w:r>
          </w:p>
          <w:p w:rsidR="00D9776A" w:rsidRPr="00DF3CEF" w:rsidRDefault="00D9776A">
            <w:r>
              <w:t>Operational Lead Integrated Care, Tower Hamlets, ELFT</w:t>
            </w:r>
          </w:p>
          <w:p w:rsidR="004D2FD7" w:rsidRDefault="004D2FD7"/>
        </w:tc>
        <w:tc>
          <w:tcPr>
            <w:tcW w:w="4394" w:type="dxa"/>
            <w:shd w:val="clear" w:color="auto" w:fill="FFFF00"/>
          </w:tcPr>
          <w:p w:rsidR="004D2FD7" w:rsidRPr="006F5ED1" w:rsidRDefault="004D2FD7">
            <w:pPr>
              <w:rPr>
                <w:b/>
                <w:u w:val="single"/>
              </w:rPr>
            </w:pPr>
            <w:r w:rsidRPr="006F5ED1">
              <w:rPr>
                <w:b/>
                <w:u w:val="single"/>
              </w:rPr>
              <w:t>Seminar 11</w:t>
            </w:r>
          </w:p>
          <w:p w:rsidR="004D2FD7" w:rsidRPr="004D2FD7" w:rsidRDefault="004D2FD7">
            <w:pPr>
              <w:rPr>
                <w:b/>
              </w:rPr>
            </w:pPr>
            <w:r w:rsidRPr="004D2FD7">
              <w:rPr>
                <w:b/>
              </w:rPr>
              <w:t>ACP roles in Older Adults Mental Health</w:t>
            </w:r>
          </w:p>
          <w:p w:rsidR="004D2FD7" w:rsidRDefault="004D2FD7"/>
          <w:p w:rsidR="004D2FD7" w:rsidRDefault="004D2FD7">
            <w:r>
              <w:t xml:space="preserve">Dr. Waleed </w:t>
            </w:r>
            <w:proofErr w:type="spellStart"/>
            <w:r>
              <w:t>Fawzi</w:t>
            </w:r>
            <w:proofErr w:type="spellEnd"/>
          </w:p>
          <w:p w:rsidR="00D9776A" w:rsidRDefault="00C63E9F">
            <w:r>
              <w:t>Psychiatrist and Trust</w:t>
            </w:r>
            <w:r w:rsidR="00D9776A">
              <w:t xml:space="preserve"> Lead Older Adults Mental Health</w:t>
            </w:r>
            <w:r>
              <w:t>, ELFT</w:t>
            </w:r>
          </w:p>
          <w:p w:rsidR="00C63E9F" w:rsidRDefault="00C63E9F"/>
          <w:p w:rsidR="004D2FD7" w:rsidRDefault="004D2FD7">
            <w:r>
              <w:t>Paul McLaughlin</w:t>
            </w:r>
          </w:p>
          <w:p w:rsidR="00C63E9F" w:rsidRDefault="00C63E9F">
            <w:r>
              <w:t>Associate Director for Nurse Education and Advanced Roles, ELFT</w:t>
            </w:r>
          </w:p>
          <w:p w:rsidR="004D2FD7" w:rsidRDefault="004D2FD7"/>
        </w:tc>
        <w:tc>
          <w:tcPr>
            <w:tcW w:w="4253" w:type="dxa"/>
            <w:shd w:val="clear" w:color="auto" w:fill="92D050"/>
          </w:tcPr>
          <w:p w:rsidR="004D2FD7" w:rsidRPr="006F5ED1" w:rsidRDefault="004D2FD7">
            <w:pPr>
              <w:rPr>
                <w:b/>
                <w:u w:val="single"/>
              </w:rPr>
            </w:pPr>
            <w:r w:rsidRPr="006F5ED1">
              <w:rPr>
                <w:b/>
                <w:u w:val="single"/>
              </w:rPr>
              <w:t>Seminar 12</w:t>
            </w:r>
          </w:p>
          <w:p w:rsidR="004D2FD7" w:rsidRPr="004D2FD7" w:rsidRDefault="004D2FD7">
            <w:pPr>
              <w:rPr>
                <w:b/>
              </w:rPr>
            </w:pPr>
            <w:r w:rsidRPr="004D2FD7">
              <w:rPr>
                <w:b/>
              </w:rPr>
              <w:t>Bed</w:t>
            </w:r>
            <w:r w:rsidR="001D48BA">
              <w:rPr>
                <w:b/>
              </w:rPr>
              <w:t>fordshire</w:t>
            </w:r>
            <w:r w:rsidR="000E4500">
              <w:rPr>
                <w:b/>
              </w:rPr>
              <w:t xml:space="preserve"> Dementia Intensive Support Team </w:t>
            </w:r>
          </w:p>
          <w:p w:rsidR="004D2FD7" w:rsidRDefault="004D2FD7" w:rsidP="004D2FD7">
            <w:r>
              <w:t xml:space="preserve">Maria </w:t>
            </w:r>
            <w:proofErr w:type="spellStart"/>
            <w:r>
              <w:t>Ansah</w:t>
            </w:r>
            <w:proofErr w:type="spellEnd"/>
            <w:r>
              <w:t>-Johnson</w:t>
            </w:r>
          </w:p>
          <w:p w:rsidR="00B9128E" w:rsidRDefault="00B9128E" w:rsidP="00B9128E">
            <w:r>
              <w:t>Operational Lead for Older People’s Crisis Resolution Team and Dementia Intensive Support Team, Bedfordshire, ELFT</w:t>
            </w:r>
          </w:p>
          <w:p w:rsidR="00B9128E" w:rsidRDefault="00B9128E" w:rsidP="004D2FD7"/>
          <w:p w:rsidR="004D2FD7" w:rsidRDefault="004D2FD7">
            <w:r>
              <w:t>Sharon Jackson</w:t>
            </w:r>
          </w:p>
          <w:p w:rsidR="00B9128E" w:rsidRDefault="00B9128E" w:rsidP="00B9128E">
            <w:r>
              <w:t>Assistant Director Bedfordshire and Luton Older Peoples Community Mental Health and Dementia, ELFT</w:t>
            </w:r>
          </w:p>
          <w:p w:rsidR="00B9128E" w:rsidRDefault="00B9128E"/>
          <w:p w:rsidR="00B9128E" w:rsidRDefault="00B9128E"/>
        </w:tc>
      </w:tr>
      <w:tr w:rsidR="00E774A0" w:rsidTr="001D48BA">
        <w:tc>
          <w:tcPr>
            <w:tcW w:w="1453" w:type="dxa"/>
          </w:tcPr>
          <w:p w:rsidR="00E774A0" w:rsidRDefault="00FC6B5A">
            <w:r>
              <w:lastRenderedPageBreak/>
              <w:t>15.45 – 16.00</w:t>
            </w:r>
          </w:p>
        </w:tc>
        <w:tc>
          <w:tcPr>
            <w:tcW w:w="8181" w:type="dxa"/>
            <w:gridSpan w:val="2"/>
          </w:tcPr>
          <w:p w:rsidR="00E774A0" w:rsidRDefault="00E774A0">
            <w:r>
              <w:t>Close and Evaluations</w:t>
            </w:r>
          </w:p>
          <w:p w:rsidR="00D26312" w:rsidRDefault="00D26312"/>
        </w:tc>
        <w:tc>
          <w:tcPr>
            <w:tcW w:w="4253" w:type="dxa"/>
          </w:tcPr>
          <w:p w:rsidR="00E774A0" w:rsidRDefault="00B9128E">
            <w:r>
              <w:t xml:space="preserve">Claire </w:t>
            </w:r>
            <w:proofErr w:type="spellStart"/>
            <w:r>
              <w:t>Mckenna</w:t>
            </w:r>
            <w:proofErr w:type="spellEnd"/>
          </w:p>
          <w:p w:rsidR="00B9128E" w:rsidRDefault="00B9128E">
            <w:r>
              <w:t>Director of Nursing, ELFT</w:t>
            </w:r>
          </w:p>
          <w:p w:rsidR="00B9128E" w:rsidRDefault="00B9128E"/>
          <w:p w:rsidR="00B9128E" w:rsidRDefault="00B9128E">
            <w:r>
              <w:t>Ruth Bradley</w:t>
            </w:r>
          </w:p>
          <w:p w:rsidR="00B9128E" w:rsidRDefault="00B9128E">
            <w:r>
              <w:t>Director of Nursing, ELFT</w:t>
            </w:r>
          </w:p>
        </w:tc>
      </w:tr>
    </w:tbl>
    <w:p w:rsidR="00596427" w:rsidRDefault="00596427"/>
    <w:sectPr w:rsidR="00596427" w:rsidSect="005964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27"/>
    <w:rsid w:val="00071C1D"/>
    <w:rsid w:val="000E4500"/>
    <w:rsid w:val="0012153C"/>
    <w:rsid w:val="001A01B8"/>
    <w:rsid w:val="001B1DA0"/>
    <w:rsid w:val="001D48BA"/>
    <w:rsid w:val="001E4568"/>
    <w:rsid w:val="00213E7F"/>
    <w:rsid w:val="0028489B"/>
    <w:rsid w:val="00301CE1"/>
    <w:rsid w:val="003067E0"/>
    <w:rsid w:val="00375B23"/>
    <w:rsid w:val="003D47CD"/>
    <w:rsid w:val="004070A8"/>
    <w:rsid w:val="00441303"/>
    <w:rsid w:val="00493035"/>
    <w:rsid w:val="004A0820"/>
    <w:rsid w:val="004B58AF"/>
    <w:rsid w:val="004C0AE7"/>
    <w:rsid w:val="004C250F"/>
    <w:rsid w:val="004D2FD7"/>
    <w:rsid w:val="004E6D8B"/>
    <w:rsid w:val="0052174A"/>
    <w:rsid w:val="0057146E"/>
    <w:rsid w:val="00596427"/>
    <w:rsid w:val="005D0C90"/>
    <w:rsid w:val="00644ABA"/>
    <w:rsid w:val="006C4BF8"/>
    <w:rsid w:val="006F5ED1"/>
    <w:rsid w:val="00773EE9"/>
    <w:rsid w:val="008845CC"/>
    <w:rsid w:val="008C1A72"/>
    <w:rsid w:val="008D4219"/>
    <w:rsid w:val="008E67C4"/>
    <w:rsid w:val="008E74EE"/>
    <w:rsid w:val="0090133F"/>
    <w:rsid w:val="0093324B"/>
    <w:rsid w:val="009E69D6"/>
    <w:rsid w:val="00A168C3"/>
    <w:rsid w:val="00A652E2"/>
    <w:rsid w:val="00B12B77"/>
    <w:rsid w:val="00B25229"/>
    <w:rsid w:val="00B3439C"/>
    <w:rsid w:val="00B35741"/>
    <w:rsid w:val="00B40263"/>
    <w:rsid w:val="00B9128E"/>
    <w:rsid w:val="00B92913"/>
    <w:rsid w:val="00BD76EE"/>
    <w:rsid w:val="00C63E9F"/>
    <w:rsid w:val="00CE26EA"/>
    <w:rsid w:val="00D14F62"/>
    <w:rsid w:val="00D26312"/>
    <w:rsid w:val="00D45282"/>
    <w:rsid w:val="00D4546E"/>
    <w:rsid w:val="00D91E27"/>
    <w:rsid w:val="00D9776A"/>
    <w:rsid w:val="00DF0BBB"/>
    <w:rsid w:val="00DF3CEF"/>
    <w:rsid w:val="00E05179"/>
    <w:rsid w:val="00E2114F"/>
    <w:rsid w:val="00E774A0"/>
    <w:rsid w:val="00F337E2"/>
    <w:rsid w:val="00FB1C33"/>
    <w:rsid w:val="00FC6B5A"/>
    <w:rsid w:val="00FE0D2F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B6CF"/>
  <w15:chartTrackingRefBased/>
  <w15:docId w15:val="{E6D0A4F7-AD5C-4B20-8362-3F9E94E2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2153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1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 Emma</dc:creator>
  <cp:keywords/>
  <dc:description/>
  <cp:lastModifiedBy>HIGGINS, Emma (EAST LONDON NHS FOUNDATION TRUST)</cp:lastModifiedBy>
  <cp:revision>2</cp:revision>
  <dcterms:created xsi:type="dcterms:W3CDTF">2023-04-11T14:00:00Z</dcterms:created>
  <dcterms:modified xsi:type="dcterms:W3CDTF">2023-04-11T14:00:00Z</dcterms:modified>
</cp:coreProperties>
</file>