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088B" w:rsidRDefault="00E9088B">
      <w:pPr>
        <w:rPr>
          <w:sz w:val="2"/>
          <w:szCs w:val="2"/>
        </w:rPr>
      </w:pPr>
    </w:p>
    <w:p w:rsidR="00E9088B" w:rsidRDefault="006D1754" w:rsidP="00ED3C72">
      <w:pPr>
        <w:pStyle w:val="Heading40"/>
        <w:framePr w:w="4255" w:h="7057" w:hRule="exact" w:wrap="none" w:vAnchor="page" w:hAnchor="page" w:x="576" w:y="1193"/>
        <w:shd w:val="clear" w:color="auto" w:fill="auto"/>
        <w:spacing w:after="0" w:line="200" w:lineRule="exact"/>
        <w:ind w:left="20"/>
      </w:pPr>
      <w:bookmarkStart w:id="0" w:name="bookmark0"/>
      <w:r w:rsidRPr="001F69F4">
        <w:rPr>
          <w:rStyle w:val="Heading41"/>
          <w:b/>
          <w:bCs/>
          <w:color w:val="1B119B"/>
        </w:rPr>
        <w:t>Supporting students</w:t>
      </w:r>
      <w:bookmarkEnd w:id="0"/>
    </w:p>
    <w:p w:rsidR="00E9088B" w:rsidRDefault="00E05C7C" w:rsidP="00ED3C72">
      <w:pPr>
        <w:pStyle w:val="BodyText2"/>
        <w:framePr w:w="4255" w:h="7057" w:hRule="exact" w:wrap="none" w:vAnchor="page" w:hAnchor="page" w:x="576" w:y="1193"/>
        <w:shd w:val="clear" w:color="auto" w:fill="auto"/>
        <w:spacing w:before="0"/>
        <w:ind w:left="20" w:right="60" w:firstLine="0"/>
      </w:pPr>
      <w:r>
        <w:t xml:space="preserve">The Community Therapy </w:t>
      </w:r>
      <w:r w:rsidR="006D1754">
        <w:t>Service supports trainin</w:t>
      </w:r>
      <w:r>
        <w:t xml:space="preserve">g experiences for student Therapists </w:t>
      </w:r>
      <w:r w:rsidR="006D1754">
        <w:t>and other professionals. Your co-operation is appreciated. If you do not wish to participate in student</w:t>
      </w:r>
      <w:r>
        <w:t xml:space="preserve"> training, please let your Therapist </w:t>
      </w:r>
      <w:r w:rsidR="006D1754">
        <w:t>know and your wishes will be respected.</w:t>
      </w:r>
    </w:p>
    <w:p w:rsidR="00E9088B" w:rsidRDefault="006D1754" w:rsidP="00ED3C72">
      <w:pPr>
        <w:pStyle w:val="BodyText2"/>
        <w:framePr w:w="4255" w:h="7057" w:hRule="exact" w:wrap="none" w:vAnchor="page" w:hAnchor="page" w:x="576" w:y="1193"/>
        <w:shd w:val="clear" w:color="auto" w:fill="auto"/>
        <w:spacing w:before="0" w:after="0"/>
        <w:ind w:left="20" w:right="60" w:firstLine="0"/>
      </w:pPr>
      <w:r>
        <w:t>We wou</w:t>
      </w:r>
      <w:r w:rsidR="00E05C7C">
        <w:t xml:space="preserve">ld ask you to respect the </w:t>
      </w:r>
      <w:r w:rsidR="00ED3C72">
        <w:t xml:space="preserve">Therapists and supporting team </w:t>
      </w:r>
      <w:r w:rsidR="00E05C7C">
        <w:t>who are there to provide you with therapy input and support</w:t>
      </w:r>
      <w:r>
        <w:t>. As an organisation we have a Zero Tolerance Policy, therefore violence and verbal abuse will not be tolerated, and may result in care being withdrawn.</w:t>
      </w:r>
    </w:p>
    <w:p w:rsidR="00ED3C72" w:rsidRDefault="00ED3C72" w:rsidP="00ED3C72">
      <w:pPr>
        <w:pStyle w:val="BodyText2"/>
        <w:framePr w:w="4255" w:h="7057" w:hRule="exact" w:wrap="none" w:vAnchor="page" w:hAnchor="page" w:x="576" w:y="1193"/>
        <w:shd w:val="clear" w:color="auto" w:fill="auto"/>
        <w:spacing w:before="0" w:after="0"/>
        <w:ind w:left="20" w:right="60" w:firstLine="0"/>
      </w:pPr>
    </w:p>
    <w:p w:rsidR="00ED3C72" w:rsidRPr="001F69F4" w:rsidRDefault="00ED3C72" w:rsidP="00ED3C72">
      <w:pPr>
        <w:pStyle w:val="BodyText2"/>
        <w:framePr w:w="4255" w:h="7057" w:hRule="exact" w:wrap="none" w:vAnchor="page" w:hAnchor="page" w:x="576" w:y="1193"/>
        <w:shd w:val="clear" w:color="auto" w:fill="auto"/>
        <w:spacing w:before="0" w:after="0"/>
        <w:ind w:left="20" w:right="60" w:firstLine="0"/>
        <w:rPr>
          <w:b/>
          <w:color w:val="1B119B"/>
        </w:rPr>
      </w:pPr>
      <w:r w:rsidRPr="001F69F4">
        <w:rPr>
          <w:b/>
          <w:color w:val="1B119B"/>
        </w:rPr>
        <w:t>A couple of things to note</w:t>
      </w:r>
    </w:p>
    <w:p w:rsidR="00ED3C72" w:rsidRDefault="00ED3C72" w:rsidP="00ED3C72">
      <w:pPr>
        <w:pStyle w:val="BodyText2"/>
        <w:framePr w:w="4255" w:h="7057" w:hRule="exact" w:wrap="none" w:vAnchor="page" w:hAnchor="page" w:x="576" w:y="1193"/>
        <w:shd w:val="clear" w:color="auto" w:fill="auto"/>
        <w:spacing w:before="0" w:after="0"/>
        <w:ind w:left="20" w:right="60" w:firstLine="0"/>
      </w:pPr>
      <w:r>
        <w:t>Whilst we respect that we are visiting you within your own home environment, we would ask that you kindly:</w:t>
      </w:r>
    </w:p>
    <w:p w:rsidR="00ED3C72" w:rsidRDefault="00ED3C72" w:rsidP="00ED3C72">
      <w:pPr>
        <w:pStyle w:val="BodyText2"/>
        <w:framePr w:w="4255" w:h="7057" w:hRule="exact" w:wrap="none" w:vAnchor="page" w:hAnchor="page" w:x="576" w:y="1193"/>
        <w:numPr>
          <w:ilvl w:val="0"/>
          <w:numId w:val="3"/>
        </w:numPr>
        <w:shd w:val="clear" w:color="auto" w:fill="auto"/>
        <w:spacing w:before="0" w:after="0"/>
        <w:ind w:right="60"/>
      </w:pPr>
      <w:r>
        <w:t>Refrain from smoking whilst we are visiting you and supporting you with your therapy needs.</w:t>
      </w:r>
    </w:p>
    <w:p w:rsidR="00ED3C72" w:rsidRDefault="00ED3C72" w:rsidP="00ED3C72">
      <w:pPr>
        <w:pStyle w:val="BodyText2"/>
        <w:framePr w:w="4255" w:h="7057" w:hRule="exact" w:wrap="none" w:vAnchor="page" w:hAnchor="page" w:x="576" w:y="1193"/>
        <w:numPr>
          <w:ilvl w:val="0"/>
          <w:numId w:val="3"/>
        </w:numPr>
        <w:shd w:val="clear" w:color="auto" w:fill="auto"/>
        <w:spacing w:before="0" w:after="0"/>
        <w:ind w:right="60"/>
      </w:pPr>
      <w:r>
        <w:t xml:space="preserve">Should you have a dog/cat, could it be kept in an alternative room whilst we are assessing you or delivering a therapy programme with you. </w:t>
      </w:r>
    </w:p>
    <w:p w:rsidR="00ED3C72" w:rsidRDefault="00ED3C72" w:rsidP="00ED3C72">
      <w:pPr>
        <w:pStyle w:val="BodyText2"/>
        <w:framePr w:w="4255" w:h="7057" w:hRule="exact" w:wrap="none" w:vAnchor="page" w:hAnchor="page" w:x="576" w:y="1193"/>
        <w:shd w:val="clear" w:color="auto" w:fill="auto"/>
        <w:spacing w:before="0" w:after="0"/>
        <w:ind w:left="360" w:right="60" w:firstLine="0"/>
      </w:pPr>
    </w:p>
    <w:p w:rsidR="00ED3C72" w:rsidRDefault="00ED3C72" w:rsidP="00ED3C72">
      <w:pPr>
        <w:pStyle w:val="BodyText2"/>
        <w:framePr w:w="4255" w:h="7057" w:hRule="exact" w:wrap="none" w:vAnchor="page" w:hAnchor="page" w:x="576" w:y="1193"/>
        <w:shd w:val="clear" w:color="auto" w:fill="auto"/>
        <w:spacing w:before="0" w:after="0"/>
        <w:ind w:left="360" w:right="60" w:firstLine="0"/>
      </w:pPr>
      <w:r>
        <w:t>Thank you</w:t>
      </w:r>
    </w:p>
    <w:p w:rsidR="00ED3C72" w:rsidRDefault="00ED3C72" w:rsidP="00ED3C72">
      <w:pPr>
        <w:pStyle w:val="BodyText2"/>
        <w:framePr w:w="4255" w:h="7057" w:hRule="exact" w:wrap="none" w:vAnchor="page" w:hAnchor="page" w:x="576" w:y="1193"/>
        <w:shd w:val="clear" w:color="auto" w:fill="auto"/>
        <w:spacing w:before="0" w:after="0"/>
        <w:ind w:left="20" w:right="60" w:firstLine="0"/>
      </w:pPr>
    </w:p>
    <w:p w:rsidR="00ED3C72" w:rsidRDefault="00ED3C72" w:rsidP="00ED3C72">
      <w:pPr>
        <w:pStyle w:val="BodyText2"/>
        <w:framePr w:w="4255" w:h="7057" w:hRule="exact" w:wrap="none" w:vAnchor="page" w:hAnchor="page" w:x="576" w:y="1193"/>
        <w:shd w:val="clear" w:color="auto" w:fill="auto"/>
        <w:spacing w:before="0" w:after="0"/>
        <w:ind w:left="20" w:right="60" w:firstLine="0"/>
      </w:pPr>
    </w:p>
    <w:p w:rsidR="00ED3C72" w:rsidRDefault="00ED3C72" w:rsidP="00ED3C72">
      <w:pPr>
        <w:pStyle w:val="BodyText2"/>
        <w:framePr w:w="4255" w:h="7057" w:hRule="exact" w:wrap="none" w:vAnchor="page" w:hAnchor="page" w:x="576" w:y="1193"/>
        <w:shd w:val="clear" w:color="auto" w:fill="auto"/>
        <w:spacing w:before="0" w:after="0"/>
        <w:ind w:left="20" w:right="60" w:firstLine="0"/>
      </w:pPr>
    </w:p>
    <w:p w:rsidR="00ED3C72" w:rsidRDefault="00ED3C72" w:rsidP="00ED3C72">
      <w:pPr>
        <w:pStyle w:val="BodyText2"/>
        <w:framePr w:w="4255" w:h="7057" w:hRule="exact" w:wrap="none" w:vAnchor="page" w:hAnchor="page" w:x="576" w:y="1193"/>
        <w:shd w:val="clear" w:color="auto" w:fill="auto"/>
        <w:spacing w:before="0" w:after="0"/>
        <w:ind w:left="20" w:right="60" w:firstLine="0"/>
      </w:pPr>
    </w:p>
    <w:p w:rsidR="00ED3C72" w:rsidRDefault="00ED3C72" w:rsidP="00ED3C72">
      <w:pPr>
        <w:pStyle w:val="BodyText2"/>
        <w:framePr w:w="4255" w:h="7057" w:hRule="exact" w:wrap="none" w:vAnchor="page" w:hAnchor="page" w:x="576" w:y="1193"/>
        <w:shd w:val="clear" w:color="auto" w:fill="auto"/>
        <w:spacing w:before="0" w:after="0"/>
        <w:ind w:left="20" w:right="60" w:firstLine="0"/>
      </w:pPr>
    </w:p>
    <w:p w:rsidR="00ED3C72" w:rsidRDefault="00ED3C72" w:rsidP="00ED3C72">
      <w:pPr>
        <w:pStyle w:val="BodyText2"/>
        <w:framePr w:w="4255" w:h="7057" w:hRule="exact" w:wrap="none" w:vAnchor="page" w:hAnchor="page" w:x="576" w:y="1193"/>
        <w:shd w:val="clear" w:color="auto" w:fill="auto"/>
        <w:spacing w:before="0" w:after="0"/>
        <w:ind w:left="20" w:right="60" w:firstLine="0"/>
      </w:pPr>
    </w:p>
    <w:p w:rsidR="00E9088B" w:rsidRPr="001F69F4" w:rsidRDefault="006D1754">
      <w:pPr>
        <w:pStyle w:val="Heading40"/>
        <w:framePr w:w="4298" w:h="7646" w:hRule="exact" w:wrap="none" w:vAnchor="page" w:hAnchor="page" w:x="5954" w:y="1168"/>
        <w:shd w:val="clear" w:color="auto" w:fill="auto"/>
        <w:spacing w:after="0" w:line="238" w:lineRule="exact"/>
        <w:ind w:left="20"/>
        <w:rPr>
          <w:color w:val="1B119B"/>
        </w:rPr>
      </w:pPr>
      <w:bookmarkStart w:id="1" w:name="bookmark1"/>
      <w:r w:rsidRPr="001F69F4">
        <w:rPr>
          <w:rStyle w:val="Heading41"/>
          <w:b/>
          <w:bCs/>
          <w:color w:val="1B119B"/>
        </w:rPr>
        <w:t>Confidentiality</w:t>
      </w:r>
      <w:bookmarkEnd w:id="1"/>
    </w:p>
    <w:p w:rsidR="00E9088B" w:rsidRDefault="006D1754">
      <w:pPr>
        <w:pStyle w:val="BodyText2"/>
        <w:framePr w:w="4298" w:h="7646" w:hRule="exact" w:wrap="none" w:vAnchor="page" w:hAnchor="page" w:x="5954" w:y="1168"/>
        <w:shd w:val="clear" w:color="auto" w:fill="auto"/>
        <w:spacing w:before="0" w:after="146"/>
        <w:ind w:left="20" w:right="20" w:firstLine="0"/>
      </w:pPr>
      <w:r>
        <w:t>We will not share any information that you give us without discussing this with you first and getting your consent. The only exception to this is</w:t>
      </w:r>
      <w:r w:rsidR="00D14F1D">
        <w:t>,</w:t>
      </w:r>
      <w:r>
        <w:t xml:space="preserve"> if we consider that your life or the wellbeing of someone else could be at risk</w:t>
      </w:r>
      <w:r w:rsidR="00D14F1D">
        <w:t>.</w:t>
      </w:r>
    </w:p>
    <w:p w:rsidR="00E9088B" w:rsidRPr="001F69F4" w:rsidRDefault="006D1754">
      <w:pPr>
        <w:pStyle w:val="Heading40"/>
        <w:framePr w:w="4298" w:h="7646" w:hRule="exact" w:wrap="none" w:vAnchor="page" w:hAnchor="page" w:x="5954" w:y="1168"/>
        <w:shd w:val="clear" w:color="auto" w:fill="auto"/>
        <w:spacing w:after="0" w:line="281" w:lineRule="exact"/>
        <w:ind w:left="20" w:right="20"/>
        <w:rPr>
          <w:color w:val="1B119B"/>
        </w:rPr>
      </w:pPr>
      <w:bookmarkStart w:id="2" w:name="bookmark2"/>
      <w:r w:rsidRPr="001F69F4">
        <w:rPr>
          <w:rStyle w:val="Heading41"/>
          <w:b/>
          <w:bCs/>
          <w:color w:val="1B119B"/>
        </w:rPr>
        <w:t>Compliments, Comments and Complaints</w:t>
      </w:r>
      <w:bookmarkEnd w:id="2"/>
    </w:p>
    <w:p w:rsidR="00E9088B" w:rsidRDefault="006D1754">
      <w:pPr>
        <w:pStyle w:val="BodyText2"/>
        <w:framePr w:w="4298" w:h="7646" w:hRule="exact" w:wrap="none" w:vAnchor="page" w:hAnchor="page" w:x="5954" w:y="1168"/>
        <w:shd w:val="clear" w:color="auto" w:fill="auto"/>
        <w:spacing w:before="0" w:after="180"/>
        <w:ind w:left="20" w:right="20" w:firstLine="0"/>
      </w:pPr>
      <w:r>
        <w:t xml:space="preserve">We welcome feedback about our services so please contact the Patient Advice and Liaison Service </w:t>
      </w:r>
      <w:r w:rsidR="00D14F1D">
        <w:t xml:space="preserve">(PALS) </w:t>
      </w:r>
      <w:r>
        <w:t xml:space="preserve">on freephone </w:t>
      </w:r>
      <w:r w:rsidRPr="001F69F4">
        <w:rPr>
          <w:rStyle w:val="BodyText1"/>
          <w:b/>
          <w:color w:val="1B119B"/>
        </w:rPr>
        <w:t>0800 7834839</w:t>
      </w:r>
      <w:r w:rsidRPr="001F69F4">
        <w:rPr>
          <w:rStyle w:val="BodyText1"/>
          <w:color w:val="1B119B"/>
        </w:rPr>
        <w:t xml:space="preserve"> </w:t>
      </w:r>
      <w:r>
        <w:t xml:space="preserve">or email: </w:t>
      </w:r>
      <w:hyperlink r:id="rId7" w:history="1">
        <w:r w:rsidRPr="001F69F4">
          <w:rPr>
            <w:rStyle w:val="BodyText1"/>
            <w:b/>
            <w:color w:val="1B119B"/>
          </w:rPr>
          <w:t>elft.palsandcomplaints@nhs.net</w:t>
        </w:r>
      </w:hyperlink>
    </w:p>
    <w:p w:rsidR="00E9088B" w:rsidRDefault="006D1754">
      <w:pPr>
        <w:pStyle w:val="BodyText2"/>
        <w:framePr w:w="4298" w:h="7646" w:hRule="exact" w:wrap="none" w:vAnchor="page" w:hAnchor="page" w:x="5954" w:y="1168"/>
        <w:shd w:val="clear" w:color="auto" w:fill="auto"/>
        <w:spacing w:before="0" w:after="174"/>
        <w:ind w:left="20" w:right="20" w:firstLine="0"/>
      </w:pPr>
      <w:r>
        <w:t>If you are not happy with the service and your treatment, please ask to speak to the service manager to try and resolve this. Or contact the PALS team.</w:t>
      </w:r>
    </w:p>
    <w:p w:rsidR="00E9088B" w:rsidRDefault="006D1754">
      <w:pPr>
        <w:pStyle w:val="BodyText2"/>
        <w:framePr w:w="4298" w:h="7646" w:hRule="exact" w:wrap="none" w:vAnchor="page" w:hAnchor="page" w:x="5954" w:y="1168"/>
        <w:shd w:val="clear" w:color="auto" w:fill="auto"/>
        <w:spacing w:before="0" w:after="224" w:line="245" w:lineRule="exact"/>
        <w:ind w:left="20" w:right="20" w:firstLine="0"/>
      </w:pPr>
      <w:r>
        <w:t xml:space="preserve">If you wish to make a complaint, you can call freephone </w:t>
      </w:r>
      <w:r w:rsidRPr="001F69F4">
        <w:rPr>
          <w:rStyle w:val="BodyText1"/>
          <w:b/>
          <w:color w:val="1B119B"/>
        </w:rPr>
        <w:t>0800 085 8354</w:t>
      </w:r>
    </w:p>
    <w:p w:rsidR="00E9088B" w:rsidRPr="001F69F4" w:rsidRDefault="006D1754">
      <w:pPr>
        <w:pStyle w:val="BodyText2"/>
        <w:framePr w:w="4298" w:h="7646" w:hRule="exact" w:wrap="none" w:vAnchor="page" w:hAnchor="page" w:x="5954" w:y="1168"/>
        <w:shd w:val="clear" w:color="auto" w:fill="auto"/>
        <w:spacing w:before="0" w:after="216" w:line="190" w:lineRule="exact"/>
        <w:ind w:left="20" w:firstLine="0"/>
        <w:rPr>
          <w:b/>
          <w:color w:val="1B119B"/>
        </w:rPr>
      </w:pPr>
      <w:r>
        <w:t xml:space="preserve">or email: </w:t>
      </w:r>
      <w:hyperlink r:id="rId8" w:history="1">
        <w:r w:rsidRPr="001F69F4">
          <w:rPr>
            <w:rStyle w:val="BodyText1"/>
            <w:b/>
            <w:color w:val="1B119B"/>
          </w:rPr>
          <w:t>elft.complaints@nhs.net</w:t>
        </w:r>
      </w:hyperlink>
    </w:p>
    <w:p w:rsidR="00E9088B" w:rsidRDefault="006D1754">
      <w:pPr>
        <w:pStyle w:val="BodyText2"/>
        <w:framePr w:w="4298" w:h="7646" w:hRule="exact" w:wrap="none" w:vAnchor="page" w:hAnchor="page" w:x="5954" w:y="1168"/>
        <w:shd w:val="clear" w:color="auto" w:fill="auto"/>
        <w:spacing w:before="0" w:after="0"/>
        <w:ind w:left="20" w:firstLine="0"/>
      </w:pPr>
      <w:r>
        <w:t>or write to:</w:t>
      </w:r>
    </w:p>
    <w:p w:rsidR="00E9088B" w:rsidRDefault="006D1754">
      <w:pPr>
        <w:pStyle w:val="BodyText2"/>
        <w:framePr w:w="4298" w:h="7646" w:hRule="exact" w:wrap="none" w:vAnchor="page" w:hAnchor="page" w:x="5954" w:y="1168"/>
        <w:shd w:val="clear" w:color="auto" w:fill="auto"/>
        <w:spacing w:before="0" w:after="0"/>
        <w:ind w:left="20" w:right="20" w:firstLine="0"/>
      </w:pPr>
      <w:r>
        <w:t>FREEPOST RTXT-HJLG-XEBE Complaints Department,</w:t>
      </w:r>
    </w:p>
    <w:p w:rsidR="00E9088B" w:rsidRDefault="006D1754">
      <w:pPr>
        <w:pStyle w:val="BodyText2"/>
        <w:framePr w:w="4298" w:h="7646" w:hRule="exact" w:wrap="none" w:vAnchor="page" w:hAnchor="page" w:x="5954" w:y="1168"/>
        <w:shd w:val="clear" w:color="auto" w:fill="auto"/>
        <w:spacing w:before="0" w:after="0"/>
        <w:ind w:left="20" w:firstLine="0"/>
      </w:pPr>
      <w:r>
        <w:t>The Green,</w:t>
      </w:r>
    </w:p>
    <w:p w:rsidR="00E9088B" w:rsidRDefault="006D1754">
      <w:pPr>
        <w:pStyle w:val="BodyText2"/>
        <w:framePr w:w="4298" w:h="7646" w:hRule="exact" w:wrap="none" w:vAnchor="page" w:hAnchor="page" w:x="5954" w:y="1168"/>
        <w:shd w:val="clear" w:color="auto" w:fill="auto"/>
        <w:spacing w:before="0" w:after="0"/>
        <w:ind w:left="20" w:firstLine="0"/>
      </w:pPr>
      <w:r>
        <w:t>1 Roger Dowley Court.</w:t>
      </w:r>
    </w:p>
    <w:p w:rsidR="00E9088B" w:rsidRDefault="006D1754">
      <w:pPr>
        <w:pStyle w:val="BodyText2"/>
        <w:framePr w:w="4298" w:h="7646" w:hRule="exact" w:wrap="none" w:vAnchor="page" w:hAnchor="page" w:x="5954" w:y="1168"/>
        <w:shd w:val="clear" w:color="auto" w:fill="auto"/>
        <w:spacing w:before="0" w:after="0"/>
        <w:ind w:left="20" w:firstLine="0"/>
      </w:pPr>
      <w:r>
        <w:t>Russia Lane,</w:t>
      </w:r>
    </w:p>
    <w:p w:rsidR="00E9088B" w:rsidRDefault="006D1754">
      <w:pPr>
        <w:pStyle w:val="BodyText2"/>
        <w:framePr w:w="4298" w:h="7646" w:hRule="exact" w:wrap="none" w:vAnchor="page" w:hAnchor="page" w:x="5954" w:y="1168"/>
        <w:shd w:val="clear" w:color="auto" w:fill="auto"/>
        <w:spacing w:before="0" w:after="0"/>
        <w:ind w:left="20" w:firstLine="0"/>
      </w:pPr>
      <w:r>
        <w:t>London E2 9NJ</w:t>
      </w:r>
    </w:p>
    <w:p w:rsidR="00E9088B" w:rsidRDefault="006D1754">
      <w:pPr>
        <w:pStyle w:val="Bodytext21"/>
        <w:framePr w:w="4298" w:h="877" w:hRule="exact" w:wrap="none" w:vAnchor="page" w:hAnchor="page" w:x="5954" w:y="9283"/>
        <w:shd w:val="clear" w:color="auto" w:fill="auto"/>
        <w:spacing w:before="0"/>
        <w:ind w:left="20" w:right="20"/>
      </w:pPr>
      <w:r>
        <w:t>Bedfordshire adult and children's community health services are provided in partnership by East London NHS Foundation Trust (ELFT) and Cambridgeshire Community Services (CCS) NHS Trust.</w:t>
      </w:r>
    </w:p>
    <w:p w:rsidR="00E05C7C" w:rsidRPr="001F69F4" w:rsidRDefault="006D1754" w:rsidP="00E05C7C">
      <w:pPr>
        <w:pStyle w:val="Heading10"/>
        <w:framePr w:w="4327" w:h="3976" w:hRule="exact" w:wrap="none" w:vAnchor="page" w:hAnchor="page" w:x="11506" w:y="2311"/>
        <w:shd w:val="clear" w:color="auto" w:fill="auto"/>
        <w:spacing w:before="0"/>
        <w:ind w:left="20" w:right="351"/>
        <w:rPr>
          <w:rStyle w:val="Heading11"/>
          <w:b/>
          <w:bCs/>
          <w:color w:val="1B119B"/>
        </w:rPr>
      </w:pPr>
      <w:bookmarkStart w:id="3" w:name="bookmark3"/>
      <w:r w:rsidRPr="001F69F4">
        <w:rPr>
          <w:rStyle w:val="Heading11"/>
          <w:b/>
          <w:bCs/>
          <w:color w:val="1B119B"/>
        </w:rPr>
        <w:t xml:space="preserve">Community </w:t>
      </w:r>
      <w:bookmarkEnd w:id="3"/>
      <w:r w:rsidR="00E05C7C" w:rsidRPr="001F69F4">
        <w:rPr>
          <w:rStyle w:val="Heading11"/>
          <w:b/>
          <w:bCs/>
          <w:color w:val="1B119B"/>
        </w:rPr>
        <w:t xml:space="preserve">Therapy </w:t>
      </w:r>
    </w:p>
    <w:p w:rsidR="00E9088B" w:rsidRPr="001F69F4" w:rsidRDefault="00E05C7C" w:rsidP="00E05C7C">
      <w:pPr>
        <w:pStyle w:val="Heading10"/>
        <w:framePr w:w="4327" w:h="3976" w:hRule="exact" w:wrap="none" w:vAnchor="page" w:hAnchor="page" w:x="11506" w:y="2311"/>
        <w:shd w:val="clear" w:color="auto" w:fill="auto"/>
        <w:spacing w:before="0"/>
        <w:ind w:left="20" w:right="351"/>
        <w:rPr>
          <w:rStyle w:val="Heading11"/>
          <w:b/>
          <w:bCs/>
          <w:color w:val="1B119B"/>
          <w:sz w:val="20"/>
          <w:szCs w:val="20"/>
        </w:rPr>
      </w:pPr>
      <w:r w:rsidRPr="001F69F4">
        <w:rPr>
          <w:rStyle w:val="Heading11"/>
          <w:b/>
          <w:bCs/>
          <w:color w:val="1B119B"/>
          <w:sz w:val="20"/>
          <w:szCs w:val="20"/>
        </w:rPr>
        <w:t>Inclusive of:</w:t>
      </w:r>
    </w:p>
    <w:p w:rsidR="00E05C7C" w:rsidRPr="001F69F4" w:rsidRDefault="00E05C7C" w:rsidP="00E05C7C">
      <w:pPr>
        <w:pStyle w:val="Heading10"/>
        <w:framePr w:w="4327" w:h="3976" w:hRule="exact" w:wrap="none" w:vAnchor="page" w:hAnchor="page" w:x="11506" w:y="2311"/>
        <w:shd w:val="clear" w:color="auto" w:fill="auto"/>
        <w:tabs>
          <w:tab w:val="left" w:pos="3402"/>
        </w:tabs>
        <w:spacing w:before="0"/>
        <w:ind w:left="20" w:right="918"/>
        <w:rPr>
          <w:color w:val="1B119B"/>
          <w:sz w:val="32"/>
          <w:szCs w:val="32"/>
        </w:rPr>
      </w:pPr>
      <w:r w:rsidRPr="001F69F4">
        <w:rPr>
          <w:rStyle w:val="Heading11"/>
          <w:b/>
          <w:bCs/>
          <w:color w:val="1B119B"/>
          <w:sz w:val="24"/>
          <w:szCs w:val="24"/>
        </w:rPr>
        <w:t xml:space="preserve">Community Occupational Therapy &amp; </w:t>
      </w:r>
      <w:r w:rsidRPr="001F69F4">
        <w:rPr>
          <w:rStyle w:val="Heading11"/>
          <w:b/>
          <w:bCs/>
          <w:color w:val="1B119B"/>
          <w:sz w:val="22"/>
          <w:szCs w:val="22"/>
        </w:rPr>
        <w:t>Physiotherapy</w:t>
      </w:r>
      <w:r w:rsidR="00436312" w:rsidRPr="001F69F4">
        <w:rPr>
          <w:rStyle w:val="Heading11"/>
          <w:b/>
          <w:bCs/>
          <w:color w:val="1B119B"/>
          <w:sz w:val="22"/>
          <w:szCs w:val="22"/>
        </w:rPr>
        <w:t xml:space="preserve"> </w:t>
      </w:r>
    </w:p>
    <w:p w:rsidR="00E9088B" w:rsidRPr="001F69F4" w:rsidRDefault="006D1754" w:rsidP="00E05C7C">
      <w:pPr>
        <w:pStyle w:val="Heading30"/>
        <w:framePr w:w="4327" w:h="3976" w:hRule="exact" w:wrap="none" w:vAnchor="page" w:hAnchor="page" w:x="11506" w:y="2311"/>
        <w:shd w:val="clear" w:color="auto" w:fill="auto"/>
        <w:ind w:left="20"/>
        <w:rPr>
          <w:color w:val="1B119B"/>
          <w:sz w:val="28"/>
          <w:szCs w:val="28"/>
        </w:rPr>
      </w:pPr>
      <w:bookmarkStart w:id="4" w:name="bookmark4"/>
      <w:r w:rsidRPr="001F69F4">
        <w:rPr>
          <w:rStyle w:val="Heading31"/>
          <w:b/>
          <w:bCs/>
          <w:color w:val="1B119B"/>
          <w:sz w:val="28"/>
          <w:szCs w:val="28"/>
        </w:rPr>
        <w:t>Information leaflet</w:t>
      </w:r>
      <w:bookmarkEnd w:id="4"/>
    </w:p>
    <w:p w:rsidR="00E9088B" w:rsidRDefault="0069146A">
      <w:pPr>
        <w:rPr>
          <w:sz w:val="2"/>
          <w:szCs w:val="2"/>
        </w:rPr>
        <w:sectPr w:rsidR="00E9088B">
          <w:pgSz w:w="16838" w:h="11909" w:orient="landscape"/>
          <w:pgMar w:top="0" w:right="0" w:bottom="0" w:left="0" w:header="0" w:footer="3" w:gutter="0"/>
          <w:cols w:space="720"/>
          <w:noEndnote/>
          <w:docGrid w:linePitch="360"/>
        </w:sectPr>
      </w:pPr>
      <w:r w:rsidRPr="005756D5">
        <w:rPr>
          <w:noProof/>
          <w:sz w:val="2"/>
          <w:szCs w:val="2"/>
        </w:rPr>
        <mc:AlternateContent>
          <mc:Choice Requires="wps">
            <w:drawing>
              <wp:anchor distT="0" distB="0" distL="114300" distR="114300" simplePos="0" relativeHeight="251657728" behindDoc="0" locked="0" layoutInCell="1" allowOverlap="1" wp14:anchorId="7B4CE854" wp14:editId="5079E6F6">
                <wp:simplePos x="0" y="0"/>
                <wp:positionH relativeFrom="column">
                  <wp:posOffset>295275</wp:posOffset>
                </wp:positionH>
                <wp:positionV relativeFrom="paragraph">
                  <wp:posOffset>5355590</wp:posOffset>
                </wp:positionV>
                <wp:extent cx="2762250" cy="16573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1657350"/>
                        </a:xfrm>
                        <a:prstGeom prst="rect">
                          <a:avLst/>
                        </a:prstGeom>
                        <a:solidFill>
                          <a:srgbClr val="FFFFFF"/>
                        </a:solidFill>
                        <a:ln w="9525">
                          <a:solidFill>
                            <a:srgbClr val="000000"/>
                          </a:solidFill>
                          <a:miter lim="800000"/>
                          <a:headEnd/>
                          <a:tailEnd/>
                        </a:ln>
                      </wps:spPr>
                      <wps:txbx>
                        <w:txbxContent>
                          <w:p w:rsidR="005756D5" w:rsidRPr="001F69F4" w:rsidRDefault="005756D5">
                            <w:pPr>
                              <w:rPr>
                                <w:rFonts w:ascii="Segoe UI" w:hAnsi="Segoe UI" w:cs="Segoe UI"/>
                                <w:b/>
                                <w:color w:val="1B119B"/>
                                <w:sz w:val="20"/>
                                <w:szCs w:val="20"/>
                              </w:rPr>
                            </w:pPr>
                            <w:r w:rsidRPr="001F69F4">
                              <w:rPr>
                                <w:rFonts w:ascii="Segoe UI" w:hAnsi="Segoe UI" w:cs="Segoe UI"/>
                                <w:b/>
                                <w:color w:val="1B119B"/>
                                <w:sz w:val="20"/>
                                <w:szCs w:val="20"/>
                              </w:rPr>
                              <w:t>Your next appointment</w:t>
                            </w:r>
                          </w:p>
                          <w:p w:rsidR="005756D5" w:rsidRPr="00EC1651" w:rsidRDefault="005756D5">
                            <w:pPr>
                              <w:rPr>
                                <w:rFonts w:ascii="Segoe UI" w:hAnsi="Segoe UI" w:cs="Segoe UI"/>
                                <w:b/>
                                <w:color w:val="003399"/>
                                <w:sz w:val="20"/>
                                <w:szCs w:val="20"/>
                              </w:rPr>
                            </w:pPr>
                          </w:p>
                          <w:p w:rsidR="005756D5" w:rsidRDefault="005756D5">
                            <w:pPr>
                              <w:rPr>
                                <w:rFonts w:ascii="Segoe UI" w:hAnsi="Segoe UI" w:cs="Segoe UI"/>
                                <w:color w:val="auto"/>
                                <w:sz w:val="20"/>
                                <w:szCs w:val="20"/>
                              </w:rPr>
                            </w:pPr>
                            <w:r>
                              <w:rPr>
                                <w:rFonts w:ascii="Segoe UI" w:hAnsi="Segoe UI" w:cs="Segoe UI"/>
                                <w:color w:val="auto"/>
                                <w:sz w:val="20"/>
                                <w:szCs w:val="20"/>
                              </w:rPr>
                              <w:t>Date: _________________________________________</w:t>
                            </w:r>
                          </w:p>
                          <w:p w:rsidR="005756D5" w:rsidRDefault="005756D5">
                            <w:pPr>
                              <w:rPr>
                                <w:rFonts w:ascii="Segoe UI" w:hAnsi="Segoe UI" w:cs="Segoe UI"/>
                                <w:color w:val="auto"/>
                                <w:sz w:val="20"/>
                                <w:szCs w:val="20"/>
                              </w:rPr>
                            </w:pPr>
                          </w:p>
                          <w:p w:rsidR="005756D5" w:rsidRDefault="005756D5">
                            <w:pPr>
                              <w:rPr>
                                <w:rFonts w:ascii="Segoe UI" w:hAnsi="Segoe UI" w:cs="Segoe UI"/>
                                <w:color w:val="auto"/>
                                <w:sz w:val="20"/>
                                <w:szCs w:val="20"/>
                              </w:rPr>
                            </w:pPr>
                            <w:r>
                              <w:rPr>
                                <w:rFonts w:ascii="Segoe UI" w:hAnsi="Segoe UI" w:cs="Segoe UI"/>
                                <w:color w:val="auto"/>
                                <w:sz w:val="20"/>
                                <w:szCs w:val="20"/>
                              </w:rPr>
                              <w:t>Approximate Time: ___________________________</w:t>
                            </w:r>
                          </w:p>
                          <w:p w:rsidR="005756D5" w:rsidRDefault="005756D5">
                            <w:pPr>
                              <w:rPr>
                                <w:rFonts w:ascii="Segoe UI" w:hAnsi="Segoe UI" w:cs="Segoe UI"/>
                                <w:color w:val="auto"/>
                                <w:sz w:val="20"/>
                                <w:szCs w:val="20"/>
                              </w:rPr>
                            </w:pPr>
                          </w:p>
                          <w:p w:rsidR="005756D5" w:rsidRDefault="005756D5">
                            <w:pPr>
                              <w:rPr>
                                <w:rFonts w:ascii="Segoe UI" w:hAnsi="Segoe UI" w:cs="Segoe UI"/>
                                <w:color w:val="auto"/>
                                <w:sz w:val="20"/>
                                <w:szCs w:val="20"/>
                              </w:rPr>
                            </w:pPr>
                            <w:r>
                              <w:rPr>
                                <w:rFonts w:ascii="Segoe UI" w:hAnsi="Segoe UI" w:cs="Segoe UI"/>
                                <w:color w:val="auto"/>
                                <w:sz w:val="20"/>
                                <w:szCs w:val="20"/>
                              </w:rPr>
                              <w:t>Professional: _________________________________</w:t>
                            </w:r>
                          </w:p>
                          <w:p w:rsidR="005756D5" w:rsidRDefault="005756D5">
                            <w:pPr>
                              <w:rPr>
                                <w:rFonts w:ascii="Segoe UI" w:hAnsi="Segoe UI" w:cs="Segoe UI"/>
                                <w:color w:val="auto"/>
                                <w:sz w:val="20"/>
                                <w:szCs w:val="20"/>
                              </w:rPr>
                            </w:pPr>
                          </w:p>
                          <w:p w:rsidR="005756D5" w:rsidRPr="005756D5" w:rsidRDefault="005756D5">
                            <w:pPr>
                              <w:rPr>
                                <w:rFonts w:ascii="Segoe UI" w:hAnsi="Segoe UI" w:cs="Segoe UI"/>
                                <w:color w:val="auto"/>
                                <w:sz w:val="20"/>
                                <w:szCs w:val="20"/>
                              </w:rPr>
                            </w:pPr>
                            <w:r>
                              <w:rPr>
                                <w:rFonts w:ascii="Segoe UI" w:hAnsi="Segoe UI" w:cs="Segoe UI"/>
                                <w:color w:val="auto"/>
                                <w:sz w:val="20"/>
                                <w:szCs w:val="20"/>
                              </w:rPr>
                              <w:t>_______________________________________________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4CE854" id="_x0000_t202" coordsize="21600,21600" o:spt="202" path="m,l,21600r21600,l21600,xe">
                <v:stroke joinstyle="miter"/>
                <v:path gradientshapeok="t" o:connecttype="rect"/>
              </v:shapetype>
              <v:shape id="Text Box 2" o:spid="_x0000_s1026" type="#_x0000_t202" style="position:absolute;margin-left:23.25pt;margin-top:421.7pt;width:217.5pt;height:13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yIBIwIAAEcEAAAOAAAAZHJzL2Uyb0RvYy54bWysU9tu2zAMfR+wfxD0vthxc2mNOEWXLsOA&#10;7gK0+wBZlmNhkqhJSuzu60vJaZrdXobpQRBF6ujwkFxdD1qRg3BegqnodJJTIgyHRppdRb8+bN9c&#10;UuIDMw1TYERFH4Wn1+vXr1a9LUUBHahGOIIgxpe9rWgXgi2zzPNOaOYnYIVBZwtOs4Cm22WNYz2i&#10;a5UVeb7IenCNdcCF93h7OzrpOuG3reDhc9t6EYiqKHILaXdpr+OerVes3DlmO8mPNNg/sNBMGvz0&#10;BHXLAiN7J3+D0pI78NCGCQedQdtKLlIOmM00/yWb+45ZkXJBcbw9yeT/Hyz/dPjiiGwqepEvKTFM&#10;Y5EexBDIWxhIEfXprS8x7N5iYBjwGuuccvX2Dvg3TwxsOmZ24sY56DvBGuQ3jS+zs6cjjo8gdf8R&#10;GvyG7QMkoKF1OoqHchBExzo9nmoTqXC8LJaLopiji6NvupgvL9CIf7Dy+bl1PrwXoEk8VNRh8RM8&#10;O9z5MIY+h8TfPCjZbKVSyXC7eqMcOTBslG1aR/SfwpQhfUWv5sV8VOCvEHlaf4LQMmDHK6krenkK&#10;YmXU7Z1pkCYrA5NqPGN2yhyFjNqNKoahHjAwqltD84iSOhg7GycRDx24H5T02NUV9d/3zAlK1AeD&#10;ZbmazmZxDJIxmy8LNNy5pz73MMMRqqKBkvG4CWl0IkcDN1i+ViZhX5gcuWK3ptIcJyuOw7mdol7m&#10;f/0EAAD//wMAUEsDBBQABgAIAAAAIQB/CvBG3wAAAAsBAAAPAAAAZHJzL2Rvd25yZXYueG1sTI/B&#10;TsMwDIbvSLxDZCQuiKVloZTSdEJIIHaDgeCaNVlbkTglybry9ngnONr+9Pv769XsLJtMiINHCfki&#10;A2aw9XrATsL72+NlCSwmhVpZj0bCj4mwak5PalVpf8BXM21SxygEY6Uk9CmNFeex7Y1TceFHg3Tb&#10;+eBUojF0XAd1oHBn+VWWFdypAelDr0bz0Jv2a7N3EkrxPH3G9fLloy129jZd3ExP30HK87P5/g5Y&#10;MnP6g+GoT+rQkNPW71FHZiWI4prIY9ZSACNAlDlttkTmmRDAm5r/79D8AgAA//8DAFBLAQItABQA&#10;BgAIAAAAIQC2gziS/gAAAOEBAAATAAAAAAAAAAAAAAAAAAAAAABbQ29udGVudF9UeXBlc10ueG1s&#10;UEsBAi0AFAAGAAgAAAAhADj9If/WAAAAlAEAAAsAAAAAAAAAAAAAAAAALwEAAF9yZWxzLy5yZWxz&#10;UEsBAi0AFAAGAAgAAAAhAJUDIgEjAgAARwQAAA4AAAAAAAAAAAAAAAAALgIAAGRycy9lMm9Eb2Mu&#10;eG1sUEsBAi0AFAAGAAgAAAAhAH8K8EbfAAAACwEAAA8AAAAAAAAAAAAAAAAAfQQAAGRycy9kb3du&#10;cmV2LnhtbFBLBQYAAAAABAAEAPMAAACJBQAAAAA=&#10;">
                <v:textbox>
                  <w:txbxContent>
                    <w:p w:rsidR="005756D5" w:rsidRPr="001F69F4" w:rsidRDefault="005756D5">
                      <w:pPr>
                        <w:rPr>
                          <w:rFonts w:ascii="Segoe UI" w:hAnsi="Segoe UI" w:cs="Segoe UI"/>
                          <w:b/>
                          <w:color w:val="1B119B"/>
                          <w:sz w:val="20"/>
                          <w:szCs w:val="20"/>
                        </w:rPr>
                      </w:pPr>
                      <w:r w:rsidRPr="001F69F4">
                        <w:rPr>
                          <w:rFonts w:ascii="Segoe UI" w:hAnsi="Segoe UI" w:cs="Segoe UI"/>
                          <w:b/>
                          <w:color w:val="1B119B"/>
                          <w:sz w:val="20"/>
                          <w:szCs w:val="20"/>
                        </w:rPr>
                        <w:t>Your next appointment</w:t>
                      </w:r>
                    </w:p>
                    <w:p w:rsidR="005756D5" w:rsidRPr="00EC1651" w:rsidRDefault="005756D5">
                      <w:pPr>
                        <w:rPr>
                          <w:rFonts w:ascii="Segoe UI" w:hAnsi="Segoe UI" w:cs="Segoe UI"/>
                          <w:b/>
                          <w:color w:val="003399"/>
                          <w:sz w:val="20"/>
                          <w:szCs w:val="20"/>
                        </w:rPr>
                      </w:pPr>
                    </w:p>
                    <w:p w:rsidR="005756D5" w:rsidRDefault="005756D5">
                      <w:pPr>
                        <w:rPr>
                          <w:rFonts w:ascii="Segoe UI" w:hAnsi="Segoe UI" w:cs="Segoe UI"/>
                          <w:color w:val="auto"/>
                          <w:sz w:val="20"/>
                          <w:szCs w:val="20"/>
                        </w:rPr>
                      </w:pPr>
                      <w:r>
                        <w:rPr>
                          <w:rFonts w:ascii="Segoe UI" w:hAnsi="Segoe UI" w:cs="Segoe UI"/>
                          <w:color w:val="auto"/>
                          <w:sz w:val="20"/>
                          <w:szCs w:val="20"/>
                        </w:rPr>
                        <w:t>Date: _________________________________________</w:t>
                      </w:r>
                    </w:p>
                    <w:p w:rsidR="005756D5" w:rsidRDefault="005756D5">
                      <w:pPr>
                        <w:rPr>
                          <w:rFonts w:ascii="Segoe UI" w:hAnsi="Segoe UI" w:cs="Segoe UI"/>
                          <w:color w:val="auto"/>
                          <w:sz w:val="20"/>
                          <w:szCs w:val="20"/>
                        </w:rPr>
                      </w:pPr>
                    </w:p>
                    <w:p w:rsidR="005756D5" w:rsidRDefault="005756D5">
                      <w:pPr>
                        <w:rPr>
                          <w:rFonts w:ascii="Segoe UI" w:hAnsi="Segoe UI" w:cs="Segoe UI"/>
                          <w:color w:val="auto"/>
                          <w:sz w:val="20"/>
                          <w:szCs w:val="20"/>
                        </w:rPr>
                      </w:pPr>
                      <w:r>
                        <w:rPr>
                          <w:rFonts w:ascii="Segoe UI" w:hAnsi="Segoe UI" w:cs="Segoe UI"/>
                          <w:color w:val="auto"/>
                          <w:sz w:val="20"/>
                          <w:szCs w:val="20"/>
                        </w:rPr>
                        <w:t>Approximate Time: ___________________________</w:t>
                      </w:r>
                    </w:p>
                    <w:p w:rsidR="005756D5" w:rsidRDefault="005756D5">
                      <w:pPr>
                        <w:rPr>
                          <w:rFonts w:ascii="Segoe UI" w:hAnsi="Segoe UI" w:cs="Segoe UI"/>
                          <w:color w:val="auto"/>
                          <w:sz w:val="20"/>
                          <w:szCs w:val="20"/>
                        </w:rPr>
                      </w:pPr>
                    </w:p>
                    <w:p w:rsidR="005756D5" w:rsidRDefault="005756D5">
                      <w:pPr>
                        <w:rPr>
                          <w:rFonts w:ascii="Segoe UI" w:hAnsi="Segoe UI" w:cs="Segoe UI"/>
                          <w:color w:val="auto"/>
                          <w:sz w:val="20"/>
                          <w:szCs w:val="20"/>
                        </w:rPr>
                      </w:pPr>
                      <w:r>
                        <w:rPr>
                          <w:rFonts w:ascii="Segoe UI" w:hAnsi="Segoe UI" w:cs="Segoe UI"/>
                          <w:color w:val="auto"/>
                          <w:sz w:val="20"/>
                          <w:szCs w:val="20"/>
                        </w:rPr>
                        <w:t>Professional: _________________________________</w:t>
                      </w:r>
                    </w:p>
                    <w:p w:rsidR="005756D5" w:rsidRDefault="005756D5">
                      <w:pPr>
                        <w:rPr>
                          <w:rFonts w:ascii="Segoe UI" w:hAnsi="Segoe UI" w:cs="Segoe UI"/>
                          <w:color w:val="auto"/>
                          <w:sz w:val="20"/>
                          <w:szCs w:val="20"/>
                        </w:rPr>
                      </w:pPr>
                    </w:p>
                    <w:p w:rsidR="005756D5" w:rsidRPr="005756D5" w:rsidRDefault="005756D5">
                      <w:pPr>
                        <w:rPr>
                          <w:rFonts w:ascii="Segoe UI" w:hAnsi="Segoe UI" w:cs="Segoe UI"/>
                          <w:color w:val="auto"/>
                          <w:sz w:val="20"/>
                          <w:szCs w:val="20"/>
                        </w:rPr>
                      </w:pPr>
                      <w:r>
                        <w:rPr>
                          <w:rFonts w:ascii="Segoe UI" w:hAnsi="Segoe UI" w:cs="Segoe UI"/>
                          <w:color w:val="auto"/>
                          <w:sz w:val="20"/>
                          <w:szCs w:val="20"/>
                        </w:rPr>
                        <w:t>_______________________________________________</w:t>
                      </w:r>
                    </w:p>
                  </w:txbxContent>
                </v:textbox>
              </v:shape>
            </w:pict>
          </mc:Fallback>
        </mc:AlternateContent>
      </w:r>
      <w:r w:rsidR="00EA1AD5">
        <w:rPr>
          <w:noProof/>
        </w:rPr>
        <w:drawing>
          <wp:anchor distT="0" distB="0" distL="114300" distR="114300" simplePos="0" relativeHeight="251656704" behindDoc="1" locked="0" layoutInCell="1" allowOverlap="1">
            <wp:simplePos x="0" y="0"/>
            <wp:positionH relativeFrom="column">
              <wp:posOffset>7734300</wp:posOffset>
            </wp:positionH>
            <wp:positionV relativeFrom="paragraph">
              <wp:posOffset>242570</wp:posOffset>
            </wp:positionV>
            <wp:extent cx="2486025" cy="964565"/>
            <wp:effectExtent l="0" t="0" r="9525" b="6985"/>
            <wp:wrapTight wrapText="bothSides">
              <wp:wrapPolygon edited="0">
                <wp:start x="0" y="0"/>
                <wp:lineTo x="0" y="21330"/>
                <wp:lineTo x="21517" y="21330"/>
                <wp:lineTo x="2151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DS_CHS_Logo_FINAL.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86025" cy="964565"/>
                    </a:xfrm>
                    <a:prstGeom prst="rect">
                      <a:avLst/>
                    </a:prstGeom>
                  </pic:spPr>
                </pic:pic>
              </a:graphicData>
            </a:graphic>
            <wp14:sizeRelH relativeFrom="page">
              <wp14:pctWidth>0</wp14:pctWidth>
            </wp14:sizeRelH>
            <wp14:sizeRelV relativeFrom="page">
              <wp14:pctHeight>0</wp14:pctHeight>
            </wp14:sizeRelV>
          </wp:anchor>
        </w:drawing>
      </w:r>
      <w:r w:rsidR="00ED3C72">
        <w:rPr>
          <w:noProof/>
        </w:rPr>
        <w:drawing>
          <wp:anchor distT="0" distB="0" distL="63500" distR="63500" simplePos="0" relativeHeight="251658752" behindDoc="1" locked="0" layoutInCell="1" allowOverlap="1">
            <wp:simplePos x="0" y="0"/>
            <wp:positionH relativeFrom="page">
              <wp:posOffset>6875145</wp:posOffset>
            </wp:positionH>
            <wp:positionV relativeFrom="page">
              <wp:posOffset>4208780</wp:posOffset>
            </wp:positionV>
            <wp:extent cx="3474720" cy="2011680"/>
            <wp:effectExtent l="0" t="0" r="0" b="7620"/>
            <wp:wrapNone/>
            <wp:docPr id="2" name="Picture 2"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74720" cy="2011680"/>
                    </a:xfrm>
                    <a:prstGeom prst="rect">
                      <a:avLst/>
                    </a:prstGeom>
                    <a:noFill/>
                  </pic:spPr>
                </pic:pic>
              </a:graphicData>
            </a:graphic>
            <wp14:sizeRelH relativeFrom="page">
              <wp14:pctWidth>0</wp14:pctWidth>
            </wp14:sizeRelH>
            <wp14:sizeRelV relativeFrom="page">
              <wp14:pctHeight>0</wp14:pctHeight>
            </wp14:sizeRelV>
          </wp:anchor>
        </w:drawing>
      </w:r>
    </w:p>
    <w:p w:rsidR="00E9088B" w:rsidRPr="001F69F4" w:rsidRDefault="006D1754" w:rsidP="00496BA6">
      <w:pPr>
        <w:pStyle w:val="Heading40"/>
        <w:framePr w:w="4298" w:h="9496" w:hRule="exact" w:wrap="none" w:vAnchor="page" w:hAnchor="page" w:x="1141" w:y="516"/>
        <w:shd w:val="clear" w:color="auto" w:fill="auto"/>
        <w:spacing w:after="35" w:line="200" w:lineRule="exact"/>
        <w:ind w:left="20"/>
        <w:rPr>
          <w:color w:val="1B119B"/>
        </w:rPr>
      </w:pPr>
      <w:bookmarkStart w:id="5" w:name="bookmark5"/>
      <w:r w:rsidRPr="001F69F4">
        <w:rPr>
          <w:rStyle w:val="Heading41"/>
          <w:b/>
          <w:bCs/>
          <w:color w:val="1B119B"/>
        </w:rPr>
        <w:lastRenderedPageBreak/>
        <w:t>Our Core Values are:</w:t>
      </w:r>
      <w:bookmarkEnd w:id="5"/>
    </w:p>
    <w:p w:rsidR="00E9088B" w:rsidRDefault="006D1754" w:rsidP="00496BA6">
      <w:pPr>
        <w:pStyle w:val="BodyText2"/>
        <w:framePr w:w="4298" w:h="9496" w:hRule="exact" w:wrap="none" w:vAnchor="page" w:hAnchor="page" w:x="1141" w:y="516"/>
        <w:numPr>
          <w:ilvl w:val="0"/>
          <w:numId w:val="1"/>
        </w:numPr>
        <w:shd w:val="clear" w:color="auto" w:fill="auto"/>
        <w:tabs>
          <w:tab w:val="left" w:pos="272"/>
        </w:tabs>
        <w:spacing w:before="0" w:after="120" w:line="245" w:lineRule="exact"/>
        <w:ind w:left="300" w:right="180"/>
      </w:pPr>
      <w:r>
        <w:t>To provide a high standard of practice at all times, respecting privacy and confidentiality.</w:t>
      </w:r>
    </w:p>
    <w:p w:rsidR="00E9088B" w:rsidRDefault="006D1754" w:rsidP="00496BA6">
      <w:pPr>
        <w:pStyle w:val="BodyText2"/>
        <w:framePr w:w="4298" w:h="9496" w:hRule="exact" w:wrap="none" w:vAnchor="page" w:hAnchor="page" w:x="1141" w:y="516"/>
        <w:numPr>
          <w:ilvl w:val="0"/>
          <w:numId w:val="1"/>
        </w:numPr>
        <w:shd w:val="clear" w:color="auto" w:fill="auto"/>
        <w:tabs>
          <w:tab w:val="left" w:pos="272"/>
        </w:tabs>
        <w:spacing w:before="0" w:after="156" w:line="245" w:lineRule="exact"/>
        <w:ind w:left="300" w:right="180"/>
      </w:pPr>
      <w:r>
        <w:t xml:space="preserve">To work collaboratively to safeguard and promote the health and </w:t>
      </w:r>
      <w:r w:rsidR="00EC1651">
        <w:t>wellbeing</w:t>
      </w:r>
      <w:r>
        <w:t xml:space="preserve"> of yourself, your family and carers.</w:t>
      </w:r>
    </w:p>
    <w:p w:rsidR="00496BA6" w:rsidRDefault="00496BA6" w:rsidP="00496BA6">
      <w:pPr>
        <w:pStyle w:val="BodyText2"/>
        <w:framePr w:w="4298" w:h="9496" w:hRule="exact" w:wrap="none" w:vAnchor="page" w:hAnchor="page" w:x="1141" w:y="516"/>
        <w:shd w:val="clear" w:color="auto" w:fill="auto"/>
        <w:tabs>
          <w:tab w:val="left" w:pos="272"/>
        </w:tabs>
        <w:spacing w:before="0" w:after="156" w:line="245" w:lineRule="exact"/>
        <w:ind w:left="300" w:right="180" w:firstLine="0"/>
      </w:pPr>
    </w:p>
    <w:p w:rsidR="00E9088B" w:rsidRPr="001F69F4" w:rsidRDefault="00E05C7C" w:rsidP="00496BA6">
      <w:pPr>
        <w:pStyle w:val="Heading40"/>
        <w:framePr w:w="4298" w:h="9496" w:hRule="exact" w:wrap="none" w:vAnchor="page" w:hAnchor="page" w:x="1141" w:y="516"/>
        <w:shd w:val="clear" w:color="auto" w:fill="auto"/>
        <w:spacing w:after="41" w:line="200" w:lineRule="exact"/>
        <w:ind w:left="20"/>
        <w:rPr>
          <w:color w:val="1B119B"/>
        </w:rPr>
      </w:pPr>
      <w:bookmarkStart w:id="6" w:name="bookmark6"/>
      <w:r w:rsidRPr="001F69F4">
        <w:rPr>
          <w:rStyle w:val="Heading41"/>
          <w:b/>
          <w:bCs/>
          <w:color w:val="1B119B"/>
        </w:rPr>
        <w:t xml:space="preserve">Who does the Community Occupational Therapist </w:t>
      </w:r>
      <w:r w:rsidR="006D1754" w:rsidRPr="001F69F4">
        <w:rPr>
          <w:rStyle w:val="Heading41"/>
          <w:b/>
          <w:bCs/>
          <w:color w:val="1B119B"/>
        </w:rPr>
        <w:t>visit?</w:t>
      </w:r>
      <w:bookmarkEnd w:id="6"/>
    </w:p>
    <w:p w:rsidR="006A0634" w:rsidRDefault="006A0634" w:rsidP="006A0634">
      <w:pPr>
        <w:pStyle w:val="BodyText2"/>
        <w:framePr w:w="4298" w:h="9496" w:hRule="exact" w:wrap="none" w:vAnchor="page" w:hAnchor="page" w:x="1141" w:y="516"/>
        <w:shd w:val="clear" w:color="auto" w:fill="auto"/>
        <w:spacing w:before="0" w:after="150"/>
        <w:ind w:left="20" w:right="20" w:firstLine="0"/>
      </w:pPr>
      <w:r>
        <w:t xml:space="preserve">The service provides Occupational Therapy input </w:t>
      </w:r>
      <w:r w:rsidRPr="00496BA6">
        <w:t xml:space="preserve">for </w:t>
      </w:r>
      <w:r>
        <w:t xml:space="preserve">adults with </w:t>
      </w:r>
      <w:r w:rsidRPr="00496BA6">
        <w:t>physical impairments</w:t>
      </w:r>
      <w:r>
        <w:t xml:space="preserve"> in their own homes. Interventions may include: provision of equipment or minor adaptations, manual handling advice to promote an individual’s independence and autonomy. We also provide advice and support for patients, care agencies and private carers including family members.</w:t>
      </w:r>
    </w:p>
    <w:p w:rsidR="00E9088B" w:rsidRDefault="00E9088B" w:rsidP="00496BA6">
      <w:pPr>
        <w:pStyle w:val="BodyText2"/>
        <w:framePr w:w="4298" w:h="9496" w:hRule="exact" w:wrap="none" w:vAnchor="page" w:hAnchor="page" w:x="1141" w:y="516"/>
        <w:shd w:val="clear" w:color="auto" w:fill="auto"/>
        <w:spacing w:before="0" w:after="150"/>
        <w:ind w:left="20" w:right="20" w:firstLine="0"/>
      </w:pPr>
    </w:p>
    <w:p w:rsidR="00B05AAF" w:rsidRPr="001F69F4" w:rsidRDefault="00B05AAF" w:rsidP="00496BA6">
      <w:pPr>
        <w:pStyle w:val="BodyText2"/>
        <w:framePr w:w="4298" w:h="9496" w:hRule="exact" w:wrap="none" w:vAnchor="page" w:hAnchor="page" w:x="1141" w:y="516"/>
        <w:shd w:val="clear" w:color="auto" w:fill="auto"/>
        <w:spacing w:before="0" w:after="150"/>
        <w:ind w:left="20" w:right="20" w:firstLine="0"/>
        <w:rPr>
          <w:b/>
          <w:color w:val="1B119B"/>
          <w:sz w:val="20"/>
          <w:szCs w:val="20"/>
        </w:rPr>
      </w:pPr>
      <w:r w:rsidRPr="001F69F4">
        <w:rPr>
          <w:b/>
          <w:color w:val="1B119B"/>
          <w:sz w:val="20"/>
          <w:szCs w:val="20"/>
        </w:rPr>
        <w:t>Who does the Community Physiotherapist Visit?</w:t>
      </w:r>
    </w:p>
    <w:p w:rsidR="00B05AAF" w:rsidRDefault="00B05AAF" w:rsidP="00496BA6">
      <w:pPr>
        <w:pStyle w:val="BodyText2"/>
        <w:framePr w:w="4298" w:h="9496" w:hRule="exact" w:wrap="none" w:vAnchor="page" w:hAnchor="page" w:x="1141" w:y="516"/>
        <w:shd w:val="clear" w:color="auto" w:fill="auto"/>
        <w:spacing w:before="0" w:after="150"/>
        <w:ind w:left="20" w:right="20" w:firstLine="0"/>
        <w:rPr>
          <w:color w:val="auto"/>
        </w:rPr>
      </w:pPr>
      <w:r>
        <w:rPr>
          <w:color w:val="auto"/>
        </w:rPr>
        <w:t>The Service provides physiotherapy at home to those who would benefit from a period of rehabilitation to improve strength/stamina and/or mobility. This service is for those who are houseboun</w:t>
      </w:r>
      <w:r w:rsidR="005B75CF">
        <w:rPr>
          <w:color w:val="auto"/>
        </w:rPr>
        <w:t>d only.</w:t>
      </w:r>
    </w:p>
    <w:p w:rsidR="00496BA6" w:rsidRPr="00B05AAF" w:rsidRDefault="00496BA6" w:rsidP="00496BA6">
      <w:pPr>
        <w:pStyle w:val="BodyText2"/>
        <w:framePr w:w="4298" w:h="9496" w:hRule="exact" w:wrap="none" w:vAnchor="page" w:hAnchor="page" w:x="1141" w:y="516"/>
        <w:shd w:val="clear" w:color="auto" w:fill="auto"/>
        <w:spacing w:before="0" w:after="150"/>
        <w:ind w:left="20" w:right="20" w:firstLine="0"/>
        <w:rPr>
          <w:color w:val="auto"/>
        </w:rPr>
      </w:pPr>
    </w:p>
    <w:p w:rsidR="00E9088B" w:rsidRPr="001F69F4" w:rsidRDefault="006D1754" w:rsidP="00496BA6">
      <w:pPr>
        <w:pStyle w:val="Heading40"/>
        <w:framePr w:w="4298" w:h="9496" w:hRule="exact" w:wrap="none" w:vAnchor="page" w:hAnchor="page" w:x="1141" w:y="516"/>
        <w:shd w:val="clear" w:color="auto" w:fill="auto"/>
        <w:spacing w:after="48" w:line="200" w:lineRule="exact"/>
        <w:ind w:left="20"/>
        <w:rPr>
          <w:color w:val="1B119B"/>
        </w:rPr>
      </w:pPr>
      <w:bookmarkStart w:id="7" w:name="bookmark7"/>
      <w:r w:rsidRPr="001F69F4">
        <w:rPr>
          <w:rStyle w:val="Heading41"/>
          <w:b/>
          <w:bCs/>
          <w:color w:val="1B119B"/>
        </w:rPr>
        <w:t>Who will visit me?</w:t>
      </w:r>
      <w:bookmarkEnd w:id="7"/>
    </w:p>
    <w:p w:rsidR="00E9088B" w:rsidRDefault="005B75CF" w:rsidP="00496BA6">
      <w:pPr>
        <w:pStyle w:val="BodyText2"/>
        <w:framePr w:w="4298" w:h="9496" w:hRule="exact" w:wrap="none" w:vAnchor="page" w:hAnchor="page" w:x="1141" w:y="516"/>
        <w:shd w:val="clear" w:color="auto" w:fill="auto"/>
        <w:spacing w:before="0" w:after="120"/>
        <w:ind w:left="20" w:right="20" w:firstLine="0"/>
      </w:pPr>
      <w:r>
        <w:t>As a patient</w:t>
      </w:r>
      <w:r w:rsidR="006D1754">
        <w:t xml:space="preserve"> within our</w:t>
      </w:r>
      <w:r>
        <w:t xml:space="preserve"> care, depending on your </w:t>
      </w:r>
      <w:r w:rsidR="006D1754">
        <w:t>needs you are likely to see any member of the team following initial a</w:t>
      </w:r>
      <w:r>
        <w:t>ssessment.</w:t>
      </w:r>
    </w:p>
    <w:p w:rsidR="00E9088B" w:rsidRDefault="005B75CF" w:rsidP="00496BA6">
      <w:pPr>
        <w:pStyle w:val="BodyText2"/>
        <w:framePr w:w="4298" w:h="9496" w:hRule="exact" w:wrap="none" w:vAnchor="page" w:hAnchor="page" w:x="1141" w:y="516"/>
        <w:shd w:val="clear" w:color="auto" w:fill="auto"/>
        <w:spacing w:before="0" w:after="0" w:line="245" w:lineRule="exact"/>
        <w:ind w:left="20" w:right="20" w:firstLine="0"/>
      </w:pPr>
      <w:r>
        <w:t>The Community Therapy</w:t>
      </w:r>
      <w:r w:rsidR="006D1754">
        <w:t xml:space="preserve"> Team i</w:t>
      </w:r>
      <w:r>
        <w:t>s comprised of</w:t>
      </w:r>
      <w:r w:rsidR="00103681">
        <w:t xml:space="preserve"> Registered Therapists and </w:t>
      </w:r>
      <w:r>
        <w:t>Assistant Practitio</w:t>
      </w:r>
      <w:r w:rsidR="00103681">
        <w:t>ners.</w:t>
      </w:r>
    </w:p>
    <w:p w:rsidR="00E9088B" w:rsidRPr="001F69F4" w:rsidRDefault="006D1754" w:rsidP="003B2AB2">
      <w:pPr>
        <w:pStyle w:val="Heading40"/>
        <w:framePr w:w="4471" w:h="9241" w:hRule="exact" w:wrap="none" w:vAnchor="page" w:hAnchor="page" w:x="6519" w:y="509"/>
        <w:shd w:val="clear" w:color="auto" w:fill="auto"/>
        <w:spacing w:after="35" w:line="200" w:lineRule="exact"/>
        <w:ind w:left="20"/>
        <w:rPr>
          <w:color w:val="1B119B"/>
        </w:rPr>
      </w:pPr>
      <w:bookmarkStart w:id="8" w:name="bookmark8"/>
      <w:r w:rsidRPr="001F69F4">
        <w:rPr>
          <w:rStyle w:val="Heading41"/>
          <w:b/>
          <w:bCs/>
          <w:color w:val="1B119B"/>
        </w:rPr>
        <w:t xml:space="preserve">Recognising your </w:t>
      </w:r>
      <w:bookmarkEnd w:id="8"/>
      <w:r w:rsidR="00103681" w:rsidRPr="001F69F4">
        <w:rPr>
          <w:rStyle w:val="Heading41"/>
          <w:b/>
          <w:bCs/>
          <w:color w:val="1B119B"/>
        </w:rPr>
        <w:t>Therapists and Assistant Practitioners</w:t>
      </w:r>
    </w:p>
    <w:p w:rsidR="00E9088B" w:rsidRDefault="00103681" w:rsidP="003B2AB2">
      <w:pPr>
        <w:pStyle w:val="BodyText2"/>
        <w:framePr w:w="4471" w:h="9241" w:hRule="exact" w:wrap="none" w:vAnchor="page" w:hAnchor="page" w:x="6519" w:y="509"/>
        <w:shd w:val="clear" w:color="auto" w:fill="auto"/>
        <w:spacing w:before="0" w:after="66" w:line="245" w:lineRule="exact"/>
        <w:ind w:left="20" w:right="40" w:firstLine="0"/>
      </w:pPr>
      <w:r>
        <w:t xml:space="preserve">All Therapists and Assistant Practitioners </w:t>
      </w:r>
      <w:r w:rsidR="006D1754">
        <w:t>will be in uniform and will carry an identification badge, please request to see this at any time</w:t>
      </w:r>
      <w:r w:rsidR="00D14F1D">
        <w:t>.</w:t>
      </w:r>
    </w:p>
    <w:p w:rsidR="00E9088B" w:rsidRDefault="006D1754" w:rsidP="003B2AB2">
      <w:pPr>
        <w:pStyle w:val="BodyText2"/>
        <w:framePr w:w="4471" w:h="9241" w:hRule="exact" w:wrap="none" w:vAnchor="page" w:hAnchor="page" w:x="6519" w:y="509"/>
        <w:shd w:val="clear" w:color="auto" w:fill="auto"/>
        <w:spacing w:before="0" w:after="31"/>
        <w:ind w:left="20" w:right="40" w:firstLine="0"/>
      </w:pPr>
      <w:r>
        <w:t>If you are not sur</w:t>
      </w:r>
      <w:r w:rsidR="00103681">
        <w:t xml:space="preserve">e about the identity of the individual that visits, </w:t>
      </w:r>
      <w:r>
        <w:t>and she/he cannot show you an identity badge, please do not allow them into your home.</w:t>
      </w:r>
    </w:p>
    <w:p w:rsidR="00CD65CC" w:rsidRDefault="00CD65CC" w:rsidP="003B2AB2">
      <w:pPr>
        <w:pStyle w:val="BodyText2"/>
        <w:framePr w:w="4471" w:h="9241" w:hRule="exact" w:wrap="none" w:vAnchor="page" w:hAnchor="page" w:x="6519" w:y="509"/>
        <w:shd w:val="clear" w:color="auto" w:fill="auto"/>
        <w:spacing w:before="0" w:after="31"/>
        <w:ind w:left="20" w:right="40" w:firstLine="0"/>
      </w:pPr>
    </w:p>
    <w:p w:rsidR="00E9088B" w:rsidRPr="001F69F4" w:rsidRDefault="00103681" w:rsidP="003B2AB2">
      <w:pPr>
        <w:pStyle w:val="Heading40"/>
        <w:framePr w:w="4471" w:h="9241" w:hRule="exact" w:wrap="none" w:vAnchor="page" w:hAnchor="page" w:x="6519" w:y="509"/>
        <w:shd w:val="clear" w:color="auto" w:fill="auto"/>
        <w:spacing w:after="83" w:line="274" w:lineRule="exact"/>
        <w:ind w:left="20" w:right="40"/>
        <w:rPr>
          <w:color w:val="1B119B"/>
        </w:rPr>
      </w:pPr>
      <w:bookmarkStart w:id="9" w:name="bookmark9"/>
      <w:r w:rsidRPr="001F69F4">
        <w:rPr>
          <w:rStyle w:val="Heading41"/>
          <w:b/>
          <w:bCs/>
          <w:color w:val="1B119B"/>
        </w:rPr>
        <w:t xml:space="preserve">What does the Community Therapy </w:t>
      </w:r>
      <w:r w:rsidR="006D1754" w:rsidRPr="001F69F4">
        <w:rPr>
          <w:rStyle w:val="Heading41"/>
          <w:b/>
          <w:bCs/>
          <w:color w:val="1B119B"/>
        </w:rPr>
        <w:t>service offer you?</w:t>
      </w:r>
      <w:bookmarkEnd w:id="9"/>
    </w:p>
    <w:p w:rsidR="00E9088B" w:rsidRDefault="006D1754" w:rsidP="003B2AB2">
      <w:pPr>
        <w:pStyle w:val="BodyText2"/>
        <w:framePr w:w="4471" w:h="9241" w:hRule="exact" w:wrap="none" w:vAnchor="page" w:hAnchor="page" w:x="6519" w:y="509"/>
        <w:shd w:val="clear" w:color="auto" w:fill="auto"/>
        <w:spacing w:before="0" w:after="66" w:line="245" w:lineRule="exact"/>
        <w:ind w:left="20" w:right="240" w:firstLine="0"/>
      </w:pPr>
      <w:r>
        <w:t>Following your referra</w:t>
      </w:r>
      <w:r w:rsidR="00103681">
        <w:t>l</w:t>
      </w:r>
      <w:r w:rsidR="00CB15F0">
        <w:t>,</w:t>
      </w:r>
      <w:r w:rsidR="00103681">
        <w:t xml:space="preserve"> an appropriate Therapist or Assistant </w:t>
      </w:r>
      <w:r>
        <w:t>will contact you (normally by telephone), to agree with you a mutually convenient time for the first visit.</w:t>
      </w:r>
    </w:p>
    <w:p w:rsidR="00E9088B" w:rsidRDefault="006D1754" w:rsidP="003B2AB2">
      <w:pPr>
        <w:pStyle w:val="BodyText2"/>
        <w:framePr w:w="4471" w:h="9241" w:hRule="exact" w:wrap="none" w:vAnchor="page" w:hAnchor="page" w:x="6519" w:y="509"/>
        <w:shd w:val="clear" w:color="auto" w:fill="auto"/>
        <w:spacing w:before="0"/>
        <w:ind w:left="20" w:right="40" w:firstLine="0"/>
      </w:pPr>
      <w:r>
        <w:t>At this visit a</w:t>
      </w:r>
      <w:r w:rsidR="00CB15F0">
        <w:t>n assessment will t</w:t>
      </w:r>
      <w:bookmarkStart w:id="10" w:name="_GoBack"/>
      <w:bookmarkEnd w:id="10"/>
      <w:r w:rsidR="00CB15F0">
        <w:t xml:space="preserve">ake place </w:t>
      </w:r>
      <w:r>
        <w:t>and a care plan will be drawn up, in agreement with you to</w:t>
      </w:r>
      <w:r w:rsidR="00CB15F0">
        <w:t xml:space="preserve"> address the </w:t>
      </w:r>
      <w:r>
        <w:t>needs that you may have at the time. This will</w:t>
      </w:r>
      <w:r w:rsidR="00CB15F0">
        <w:t xml:space="preserve"> include the next agreed steps.</w:t>
      </w:r>
      <w:r w:rsidR="00CD65CC">
        <w:t xml:space="preserve"> </w:t>
      </w:r>
      <w:r>
        <w:t>At this point you will be asked to consent to the plan of care devised.</w:t>
      </w:r>
    </w:p>
    <w:p w:rsidR="009B0BE2" w:rsidRDefault="009B0BE2" w:rsidP="003B2AB2">
      <w:pPr>
        <w:pStyle w:val="BodyText2"/>
        <w:framePr w:w="4471" w:h="9241" w:hRule="exact" w:wrap="none" w:vAnchor="page" w:hAnchor="page" w:x="6519" w:y="509"/>
        <w:shd w:val="clear" w:color="auto" w:fill="auto"/>
        <w:spacing w:before="0"/>
        <w:ind w:left="20" w:right="40" w:firstLine="0"/>
      </w:pPr>
    </w:p>
    <w:p w:rsidR="00E9088B" w:rsidRDefault="006D1754" w:rsidP="003B2AB2">
      <w:pPr>
        <w:pStyle w:val="BodyText2"/>
        <w:framePr w:w="4471" w:h="9241" w:hRule="exact" w:wrap="none" w:vAnchor="page" w:hAnchor="page" w:x="6519" w:y="509"/>
        <w:shd w:val="clear" w:color="auto" w:fill="auto"/>
        <w:spacing w:before="0"/>
        <w:ind w:left="20" w:right="40" w:firstLine="0"/>
      </w:pPr>
      <w:r>
        <w:t>You may also be asked about sharing your medical information with other health care professionals including your GP.</w:t>
      </w:r>
    </w:p>
    <w:p w:rsidR="009B0BE2" w:rsidRDefault="009B0BE2" w:rsidP="003B2AB2">
      <w:pPr>
        <w:pStyle w:val="BodyText2"/>
        <w:framePr w:w="4471" w:h="9241" w:hRule="exact" w:wrap="none" w:vAnchor="page" w:hAnchor="page" w:x="6519" w:y="509"/>
        <w:shd w:val="clear" w:color="auto" w:fill="auto"/>
        <w:spacing w:before="0" w:after="34"/>
        <w:ind w:left="20" w:right="40" w:firstLine="0"/>
      </w:pPr>
    </w:p>
    <w:p w:rsidR="009B0BE2" w:rsidRDefault="009B0BE2" w:rsidP="003B2AB2">
      <w:pPr>
        <w:pStyle w:val="BodyText2"/>
        <w:framePr w:w="4471" w:h="9241" w:hRule="exact" w:wrap="none" w:vAnchor="page" w:hAnchor="page" w:x="6519" w:y="509"/>
        <w:shd w:val="clear" w:color="auto" w:fill="auto"/>
        <w:spacing w:before="0" w:after="34"/>
        <w:ind w:left="20" w:right="40" w:firstLine="0"/>
        <w:rPr>
          <w:color w:val="auto"/>
        </w:rPr>
      </w:pPr>
      <w:r w:rsidRPr="00C33FF7">
        <w:rPr>
          <w:color w:val="auto"/>
        </w:rPr>
        <w:t>It is a legal requirement that all the agreed information will be documented within your Therapy notes.</w:t>
      </w:r>
    </w:p>
    <w:p w:rsidR="003B2AB2" w:rsidRDefault="003B2AB2" w:rsidP="003B2AB2">
      <w:pPr>
        <w:pStyle w:val="BodyText2"/>
        <w:framePr w:w="4471" w:h="9241" w:hRule="exact" w:wrap="none" w:vAnchor="page" w:hAnchor="page" w:x="6519" w:y="509"/>
        <w:shd w:val="clear" w:color="auto" w:fill="auto"/>
        <w:spacing w:before="0" w:after="34"/>
        <w:ind w:left="20" w:right="40" w:firstLine="0"/>
        <w:rPr>
          <w:color w:val="auto"/>
        </w:rPr>
      </w:pPr>
    </w:p>
    <w:p w:rsidR="003B2AB2" w:rsidRPr="001F69F4" w:rsidRDefault="003B2AB2" w:rsidP="003B2AB2">
      <w:pPr>
        <w:pStyle w:val="BodyText2"/>
        <w:framePr w:w="4471" w:h="9241" w:hRule="exact" w:wrap="none" w:vAnchor="page" w:hAnchor="page" w:x="6519" w:y="509"/>
        <w:shd w:val="clear" w:color="auto" w:fill="auto"/>
        <w:spacing w:before="0" w:after="34"/>
        <w:ind w:left="20" w:right="40" w:firstLine="0"/>
        <w:rPr>
          <w:b/>
          <w:color w:val="1B119B"/>
          <w:sz w:val="20"/>
          <w:szCs w:val="20"/>
        </w:rPr>
      </w:pPr>
      <w:r w:rsidRPr="001F69F4">
        <w:rPr>
          <w:b/>
          <w:color w:val="1B119B"/>
          <w:sz w:val="20"/>
          <w:szCs w:val="20"/>
        </w:rPr>
        <w:t>Bedfordshire Therapy Website</w:t>
      </w:r>
    </w:p>
    <w:p w:rsidR="003B2AB2" w:rsidRPr="001F69F4" w:rsidRDefault="003B2AB2" w:rsidP="003B2AB2">
      <w:pPr>
        <w:pStyle w:val="BodyText2"/>
        <w:framePr w:w="4471" w:h="9241" w:hRule="exact" w:wrap="none" w:vAnchor="page" w:hAnchor="page" w:x="6519" w:y="509"/>
        <w:shd w:val="clear" w:color="auto" w:fill="auto"/>
        <w:spacing w:before="0" w:after="34"/>
        <w:ind w:left="20" w:right="40" w:firstLine="0"/>
        <w:rPr>
          <w:b/>
          <w:color w:val="1B119B"/>
          <w:sz w:val="20"/>
          <w:szCs w:val="20"/>
        </w:rPr>
      </w:pPr>
    </w:p>
    <w:p w:rsidR="003B2AB2" w:rsidRPr="001F69F4" w:rsidRDefault="001F69F4" w:rsidP="003B2AB2">
      <w:pPr>
        <w:pStyle w:val="BodyText2"/>
        <w:framePr w:w="4471" w:h="9241" w:hRule="exact" w:wrap="none" w:vAnchor="page" w:hAnchor="page" w:x="6519" w:y="509"/>
        <w:shd w:val="clear" w:color="auto" w:fill="auto"/>
        <w:spacing w:before="0" w:after="0" w:line="190" w:lineRule="exact"/>
        <w:ind w:left="20" w:firstLine="0"/>
        <w:rPr>
          <w:b/>
          <w:color w:val="1B119B"/>
        </w:rPr>
      </w:pPr>
      <w:hyperlink r:id="rId11" w:history="1">
        <w:r w:rsidR="003B2AB2" w:rsidRPr="001F69F4">
          <w:rPr>
            <w:rStyle w:val="Hyperlink"/>
            <w:b/>
            <w:color w:val="1B119B"/>
            <w:sz w:val="24"/>
            <w:szCs w:val="24"/>
            <w:bdr w:val="none" w:sz="0" w:space="0" w:color="auto" w:frame="1"/>
          </w:rPr>
          <w:t>https://www.elft.nhs.uk/services/ bedfordshire-community-therapy-service</w:t>
        </w:r>
      </w:hyperlink>
    </w:p>
    <w:p w:rsidR="003B2AB2" w:rsidRPr="00C33FF7" w:rsidRDefault="003B2AB2" w:rsidP="003B2AB2">
      <w:pPr>
        <w:pStyle w:val="BodyText2"/>
        <w:framePr w:w="4471" w:h="9241" w:hRule="exact" w:wrap="none" w:vAnchor="page" w:hAnchor="page" w:x="6519" w:y="509"/>
        <w:shd w:val="clear" w:color="auto" w:fill="auto"/>
        <w:spacing w:before="0" w:after="34"/>
        <w:ind w:left="20" w:right="40" w:firstLine="0"/>
        <w:rPr>
          <w:color w:val="auto"/>
        </w:rPr>
      </w:pPr>
    </w:p>
    <w:p w:rsidR="009B0BE2" w:rsidRDefault="009B0BE2" w:rsidP="003B2AB2">
      <w:pPr>
        <w:pStyle w:val="BodyText2"/>
        <w:framePr w:w="4471" w:h="9241" w:hRule="exact" w:wrap="none" w:vAnchor="page" w:hAnchor="page" w:x="6519" w:y="509"/>
        <w:shd w:val="clear" w:color="auto" w:fill="auto"/>
        <w:spacing w:before="0"/>
        <w:ind w:left="20" w:right="40" w:firstLine="0"/>
      </w:pPr>
    </w:p>
    <w:p w:rsidR="00E9088B" w:rsidRPr="001F69F4" w:rsidRDefault="006D1754" w:rsidP="00CD65CC">
      <w:pPr>
        <w:pStyle w:val="Heading40"/>
        <w:framePr w:w="4306" w:h="8176" w:hRule="exact" w:wrap="none" w:vAnchor="page" w:hAnchor="page" w:x="11933" w:y="487"/>
        <w:shd w:val="clear" w:color="auto" w:fill="auto"/>
        <w:spacing w:after="0" w:line="346" w:lineRule="exact"/>
        <w:ind w:left="20"/>
        <w:rPr>
          <w:color w:val="1B119B"/>
        </w:rPr>
      </w:pPr>
      <w:bookmarkStart w:id="11" w:name="bookmark10"/>
      <w:r w:rsidRPr="001F69F4">
        <w:rPr>
          <w:rStyle w:val="Heading41"/>
          <w:b/>
          <w:bCs/>
          <w:color w:val="1B119B"/>
        </w:rPr>
        <w:t>What the service does not provide:</w:t>
      </w:r>
      <w:bookmarkEnd w:id="11"/>
    </w:p>
    <w:p w:rsidR="00E9088B" w:rsidRDefault="00CB15F0" w:rsidP="00CD65CC">
      <w:pPr>
        <w:pStyle w:val="BodyText2"/>
        <w:framePr w:w="4306" w:h="8176" w:hRule="exact" w:wrap="none" w:vAnchor="page" w:hAnchor="page" w:x="11933" w:y="487"/>
        <w:numPr>
          <w:ilvl w:val="0"/>
          <w:numId w:val="5"/>
        </w:numPr>
        <w:shd w:val="clear" w:color="auto" w:fill="auto"/>
        <w:tabs>
          <w:tab w:val="left" w:pos="288"/>
        </w:tabs>
        <w:spacing w:before="0" w:after="0" w:line="360" w:lineRule="auto"/>
        <w:ind w:left="20" w:firstLine="0"/>
        <w:jc w:val="both"/>
      </w:pPr>
      <w:r>
        <w:t>Administering medication.</w:t>
      </w:r>
    </w:p>
    <w:p w:rsidR="00E9088B" w:rsidRDefault="00CB15F0" w:rsidP="00CD65CC">
      <w:pPr>
        <w:pStyle w:val="BodyText2"/>
        <w:framePr w:w="4306" w:h="8176" w:hRule="exact" w:wrap="none" w:vAnchor="page" w:hAnchor="page" w:x="11933" w:y="487"/>
        <w:numPr>
          <w:ilvl w:val="0"/>
          <w:numId w:val="5"/>
        </w:numPr>
        <w:shd w:val="clear" w:color="auto" w:fill="auto"/>
        <w:tabs>
          <w:tab w:val="left" w:pos="288"/>
        </w:tabs>
        <w:spacing w:before="0" w:after="0" w:line="360" w:lineRule="auto"/>
        <w:ind w:left="20" w:firstLine="0"/>
        <w:jc w:val="both"/>
      </w:pPr>
      <w:r>
        <w:t>Visits without Therapy needs.</w:t>
      </w:r>
    </w:p>
    <w:p w:rsidR="00CD65CC" w:rsidRDefault="006D1754" w:rsidP="00CD65CC">
      <w:pPr>
        <w:pStyle w:val="BodyText2"/>
        <w:framePr w:w="4306" w:h="8176" w:hRule="exact" w:wrap="none" w:vAnchor="page" w:hAnchor="page" w:x="11933" w:y="487"/>
        <w:numPr>
          <w:ilvl w:val="0"/>
          <w:numId w:val="5"/>
        </w:numPr>
        <w:shd w:val="clear" w:color="auto" w:fill="auto"/>
        <w:tabs>
          <w:tab w:val="left" w:pos="288"/>
        </w:tabs>
        <w:spacing w:before="0" w:after="50" w:line="360" w:lineRule="auto"/>
        <w:ind w:left="20" w:firstLine="0"/>
        <w:jc w:val="both"/>
      </w:pPr>
      <w:r>
        <w:t>Personal hygiene.</w:t>
      </w:r>
      <w:r w:rsidR="00CD65CC" w:rsidRPr="00CD65CC">
        <w:t xml:space="preserve"> </w:t>
      </w:r>
    </w:p>
    <w:p w:rsidR="00CD65CC" w:rsidRDefault="00CD65CC" w:rsidP="00CD65CC">
      <w:pPr>
        <w:pStyle w:val="BodyText2"/>
        <w:framePr w:w="4306" w:h="8176" w:hRule="exact" w:wrap="none" w:vAnchor="page" w:hAnchor="page" w:x="11933" w:y="487"/>
        <w:numPr>
          <w:ilvl w:val="0"/>
          <w:numId w:val="5"/>
        </w:numPr>
        <w:shd w:val="clear" w:color="auto" w:fill="auto"/>
        <w:tabs>
          <w:tab w:val="left" w:pos="288"/>
        </w:tabs>
        <w:spacing w:before="0" w:after="50" w:line="360" w:lineRule="auto"/>
        <w:ind w:left="20" w:firstLine="0"/>
        <w:jc w:val="both"/>
      </w:pPr>
      <w:r>
        <w:t>Housework, washing and shopping.</w:t>
      </w:r>
    </w:p>
    <w:p w:rsidR="00E9088B" w:rsidRDefault="00CB15F0" w:rsidP="00CD65CC">
      <w:pPr>
        <w:pStyle w:val="BodyText2"/>
        <w:framePr w:w="4306" w:h="8176" w:hRule="exact" w:wrap="none" w:vAnchor="page" w:hAnchor="page" w:x="11933" w:y="487"/>
        <w:shd w:val="clear" w:color="auto" w:fill="auto"/>
        <w:spacing w:before="0" w:after="150"/>
        <w:ind w:right="40" w:firstLine="0"/>
      </w:pPr>
      <w:r>
        <w:t xml:space="preserve">The Therapist or Assistant Practitioner </w:t>
      </w:r>
      <w:r w:rsidR="006D1754">
        <w:t>will be able to signpost you to other services that may be able to assist you with these other needs.</w:t>
      </w:r>
    </w:p>
    <w:p w:rsidR="00CD65CC" w:rsidRDefault="00CD65CC" w:rsidP="00CD65CC">
      <w:pPr>
        <w:pStyle w:val="BodyText2"/>
        <w:framePr w:w="4306" w:h="8176" w:hRule="exact" w:wrap="none" w:vAnchor="page" w:hAnchor="page" w:x="11933" w:y="487"/>
        <w:shd w:val="clear" w:color="auto" w:fill="auto"/>
        <w:spacing w:before="0" w:after="150"/>
        <w:ind w:left="20" w:right="40" w:firstLine="0"/>
      </w:pPr>
    </w:p>
    <w:p w:rsidR="00E9088B" w:rsidRPr="001F69F4" w:rsidRDefault="006D1754" w:rsidP="00CD65CC">
      <w:pPr>
        <w:pStyle w:val="Heading40"/>
        <w:framePr w:w="4306" w:h="8176" w:hRule="exact" w:wrap="none" w:vAnchor="page" w:hAnchor="page" w:x="11933" w:y="487"/>
        <w:shd w:val="clear" w:color="auto" w:fill="auto"/>
        <w:spacing w:after="48" w:line="200" w:lineRule="exact"/>
        <w:ind w:left="20"/>
        <w:jc w:val="both"/>
        <w:rPr>
          <w:color w:val="1B119B"/>
        </w:rPr>
      </w:pPr>
      <w:bookmarkStart w:id="12" w:name="bookmark11"/>
      <w:r w:rsidRPr="001F69F4">
        <w:rPr>
          <w:rStyle w:val="Heading41"/>
          <w:b/>
          <w:bCs/>
          <w:color w:val="1B119B"/>
        </w:rPr>
        <w:t>What time does the service operate to?</w:t>
      </w:r>
      <w:bookmarkEnd w:id="12"/>
    </w:p>
    <w:p w:rsidR="004C5624" w:rsidRDefault="006D1754" w:rsidP="00CD65CC">
      <w:pPr>
        <w:pStyle w:val="BodyText2"/>
        <w:framePr w:w="4306" w:h="8176" w:hRule="exact" w:wrap="none" w:vAnchor="page" w:hAnchor="page" w:x="11933" w:y="487"/>
        <w:shd w:val="clear" w:color="auto" w:fill="auto"/>
        <w:spacing w:before="0" w:after="120"/>
        <w:ind w:left="20" w:right="40" w:firstLine="0"/>
      </w:pPr>
      <w:r>
        <w:t>The majority of our patients wil</w:t>
      </w:r>
      <w:r w:rsidR="004C5624">
        <w:t>l be seen between the hours of 08.00 until 21.00</w:t>
      </w:r>
      <w:r>
        <w:t xml:space="preserve">. </w:t>
      </w:r>
      <w:r w:rsidR="004C5624">
        <w:t>7 days a week.</w:t>
      </w:r>
    </w:p>
    <w:p w:rsidR="004C5624" w:rsidRDefault="004C5624" w:rsidP="00CD65CC">
      <w:pPr>
        <w:pStyle w:val="BodyText2"/>
        <w:framePr w:w="4306" w:h="8176" w:hRule="exact" w:wrap="none" w:vAnchor="page" w:hAnchor="page" w:x="11933" w:y="487"/>
        <w:shd w:val="clear" w:color="auto" w:fill="auto"/>
        <w:spacing w:before="0" w:after="120"/>
        <w:ind w:left="20" w:right="40" w:firstLine="0"/>
      </w:pPr>
      <w:r>
        <w:t xml:space="preserve">Please note: Neither service is an emergency service and so referrals are prioritised according to needs. </w:t>
      </w:r>
    </w:p>
    <w:p w:rsidR="004C5624" w:rsidRDefault="004C5624" w:rsidP="00CD65CC">
      <w:pPr>
        <w:pStyle w:val="BodyText2"/>
        <w:framePr w:w="4306" w:h="8176" w:hRule="exact" w:wrap="none" w:vAnchor="page" w:hAnchor="page" w:x="11933" w:y="487"/>
        <w:shd w:val="clear" w:color="auto" w:fill="auto"/>
        <w:spacing w:before="0" w:after="120"/>
        <w:ind w:left="20" w:right="40" w:firstLine="0"/>
      </w:pPr>
      <w:r>
        <w:t xml:space="preserve">Please note that there is </w:t>
      </w:r>
      <w:r w:rsidR="00CD65CC">
        <w:t xml:space="preserve">a </w:t>
      </w:r>
      <w:r>
        <w:t>waiting list</w:t>
      </w:r>
      <w:r w:rsidR="00CD65CC">
        <w:t xml:space="preserve"> of up to 18 weeks</w:t>
      </w:r>
      <w:r>
        <w:t>. Contact will be made with yourself or the appropriate individual as soon as possible.</w:t>
      </w:r>
    </w:p>
    <w:p w:rsidR="004C5624" w:rsidRDefault="004C5624" w:rsidP="00CD65CC">
      <w:pPr>
        <w:pStyle w:val="BodyText2"/>
        <w:framePr w:w="4306" w:h="8176" w:hRule="exact" w:wrap="none" w:vAnchor="page" w:hAnchor="page" w:x="11933" w:y="487"/>
        <w:shd w:val="clear" w:color="auto" w:fill="auto"/>
        <w:spacing w:before="0" w:after="120"/>
        <w:ind w:left="20" w:right="40" w:firstLine="0"/>
      </w:pPr>
    </w:p>
    <w:p w:rsidR="004C5624" w:rsidRDefault="006D1754" w:rsidP="00CD65CC">
      <w:pPr>
        <w:pStyle w:val="BodyText2"/>
        <w:framePr w:w="4306" w:h="8176" w:hRule="exact" w:wrap="none" w:vAnchor="page" w:hAnchor="page" w:x="11933" w:y="487"/>
        <w:shd w:val="clear" w:color="auto" w:fill="auto"/>
        <w:spacing w:before="0" w:after="0" w:line="190" w:lineRule="exact"/>
        <w:ind w:left="20" w:firstLine="0"/>
        <w:jc w:val="center"/>
      </w:pPr>
      <w:r>
        <w:t xml:space="preserve">24hour </w:t>
      </w:r>
      <w:r w:rsidR="004C5624">
        <w:t>referrals can be made:</w:t>
      </w:r>
    </w:p>
    <w:p w:rsidR="004C5624" w:rsidRDefault="004C5624" w:rsidP="00CD65CC">
      <w:pPr>
        <w:pStyle w:val="BodyText2"/>
        <w:framePr w:w="4306" w:h="8176" w:hRule="exact" w:wrap="none" w:vAnchor="page" w:hAnchor="page" w:x="11933" w:y="487"/>
        <w:shd w:val="clear" w:color="auto" w:fill="auto"/>
        <w:spacing w:before="0" w:after="0" w:line="190" w:lineRule="exact"/>
        <w:ind w:left="20" w:firstLine="0"/>
        <w:jc w:val="center"/>
      </w:pPr>
    </w:p>
    <w:p w:rsidR="00E9088B" w:rsidRDefault="004C5624" w:rsidP="00CD65CC">
      <w:pPr>
        <w:pStyle w:val="BodyText2"/>
        <w:framePr w:w="4306" w:h="8176" w:hRule="exact" w:wrap="none" w:vAnchor="page" w:hAnchor="page" w:x="11933" w:y="487"/>
        <w:shd w:val="clear" w:color="auto" w:fill="auto"/>
        <w:spacing w:before="0" w:after="0" w:line="190" w:lineRule="exact"/>
        <w:ind w:left="20" w:firstLine="0"/>
        <w:jc w:val="center"/>
        <w:rPr>
          <w:b/>
          <w:sz w:val="22"/>
          <w:szCs w:val="22"/>
        </w:rPr>
      </w:pPr>
      <w:r>
        <w:t>Contact number</w:t>
      </w:r>
      <w:r w:rsidRPr="004C5624">
        <w:t xml:space="preserve"> </w:t>
      </w:r>
      <w:r w:rsidRPr="004C5624">
        <w:rPr>
          <w:sz w:val="22"/>
          <w:szCs w:val="22"/>
        </w:rPr>
        <w:t>is</w:t>
      </w:r>
      <w:r w:rsidRPr="004C5624">
        <w:rPr>
          <w:b/>
          <w:sz w:val="22"/>
          <w:szCs w:val="22"/>
        </w:rPr>
        <w:t xml:space="preserve"> 034</w:t>
      </w:r>
      <w:r w:rsidR="006D1754" w:rsidRPr="004C5624">
        <w:rPr>
          <w:b/>
          <w:sz w:val="22"/>
          <w:szCs w:val="22"/>
        </w:rPr>
        <w:t>5 602 4064</w:t>
      </w:r>
    </w:p>
    <w:p w:rsidR="003B2AB2" w:rsidRDefault="003B2AB2" w:rsidP="00CD65CC">
      <w:pPr>
        <w:pStyle w:val="BodyText2"/>
        <w:framePr w:w="4306" w:h="8176" w:hRule="exact" w:wrap="none" w:vAnchor="page" w:hAnchor="page" w:x="11933" w:y="487"/>
        <w:shd w:val="clear" w:color="auto" w:fill="auto"/>
        <w:spacing w:before="0" w:after="0" w:line="190" w:lineRule="exact"/>
        <w:ind w:left="20" w:firstLine="0"/>
        <w:jc w:val="center"/>
        <w:rPr>
          <w:b/>
          <w:sz w:val="22"/>
          <w:szCs w:val="22"/>
        </w:rPr>
      </w:pPr>
    </w:p>
    <w:p w:rsidR="00E9088B" w:rsidRDefault="005B75CF" w:rsidP="00EA1AD5">
      <w:pPr>
        <w:pStyle w:val="Heading20"/>
        <w:framePr w:w="16381" w:h="1439" w:hRule="exact" w:wrap="none" w:vAnchor="page" w:hAnchor="page" w:x="346" w:y="10396"/>
        <w:shd w:val="clear" w:color="auto" w:fill="1A57AA"/>
        <w:ind w:right="480"/>
      </w:pPr>
      <w:bookmarkStart w:id="13" w:name="bookmark12"/>
      <w:r>
        <w:rPr>
          <w:rStyle w:val="Heading216pt"/>
        </w:rPr>
        <w:t>Community Therapy</w:t>
      </w:r>
      <w:r w:rsidR="006D1754">
        <w:rPr>
          <w:rStyle w:val="Heading216pt"/>
        </w:rPr>
        <w:t xml:space="preserve">: </w:t>
      </w:r>
      <w:r w:rsidR="006D1754">
        <w:rPr>
          <w:rStyle w:val="Heading21"/>
          <w:b/>
          <w:bCs/>
        </w:rPr>
        <w:t>Information leaflet</w:t>
      </w:r>
      <w:bookmarkEnd w:id="13"/>
    </w:p>
    <w:p w:rsidR="00E9088B" w:rsidRDefault="00E9088B">
      <w:pPr>
        <w:rPr>
          <w:sz w:val="2"/>
          <w:szCs w:val="2"/>
        </w:rPr>
      </w:pPr>
    </w:p>
    <w:sectPr w:rsidR="00E9088B">
      <w:pgSz w:w="16838" w:h="11909" w:orient="landscape"/>
      <w:pgMar w:top="0" w:right="0" w:bottom="0" w:left="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45AE" w:rsidRDefault="003945AE">
      <w:r>
        <w:separator/>
      </w:r>
    </w:p>
  </w:endnote>
  <w:endnote w:type="continuationSeparator" w:id="0">
    <w:p w:rsidR="003945AE" w:rsidRDefault="00394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45AE" w:rsidRDefault="003945AE"/>
  </w:footnote>
  <w:footnote w:type="continuationSeparator" w:id="0">
    <w:p w:rsidR="003945AE" w:rsidRDefault="003945A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F7FF8"/>
    <w:multiLevelType w:val="hybridMultilevel"/>
    <w:tmpl w:val="45CAEC44"/>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1" w15:restartNumberingAfterBreak="0">
    <w:nsid w:val="204819D2"/>
    <w:multiLevelType w:val="hybridMultilevel"/>
    <w:tmpl w:val="380A36E6"/>
    <w:lvl w:ilvl="0" w:tplc="937EF5BE">
      <w:numFmt w:val="bullet"/>
      <w:lvlText w:val="-"/>
      <w:lvlJc w:val="left"/>
      <w:pPr>
        <w:ind w:left="380" w:hanging="360"/>
      </w:pPr>
      <w:rPr>
        <w:rFonts w:ascii="Segoe UI" w:eastAsia="Segoe UI" w:hAnsi="Segoe UI" w:cs="Segoe UI" w:hint="default"/>
      </w:rPr>
    </w:lvl>
    <w:lvl w:ilvl="1" w:tplc="08090003" w:tentative="1">
      <w:start w:val="1"/>
      <w:numFmt w:val="bullet"/>
      <w:lvlText w:val="o"/>
      <w:lvlJc w:val="left"/>
      <w:pPr>
        <w:ind w:left="1100" w:hanging="360"/>
      </w:pPr>
      <w:rPr>
        <w:rFonts w:ascii="Courier New" w:hAnsi="Courier New" w:cs="Courier New" w:hint="default"/>
      </w:rPr>
    </w:lvl>
    <w:lvl w:ilvl="2" w:tplc="08090005" w:tentative="1">
      <w:start w:val="1"/>
      <w:numFmt w:val="bullet"/>
      <w:lvlText w:val=""/>
      <w:lvlJc w:val="left"/>
      <w:pPr>
        <w:ind w:left="1820" w:hanging="360"/>
      </w:pPr>
      <w:rPr>
        <w:rFonts w:ascii="Wingdings" w:hAnsi="Wingdings" w:hint="default"/>
      </w:rPr>
    </w:lvl>
    <w:lvl w:ilvl="3" w:tplc="08090001" w:tentative="1">
      <w:start w:val="1"/>
      <w:numFmt w:val="bullet"/>
      <w:lvlText w:val=""/>
      <w:lvlJc w:val="left"/>
      <w:pPr>
        <w:ind w:left="2540" w:hanging="360"/>
      </w:pPr>
      <w:rPr>
        <w:rFonts w:ascii="Symbol" w:hAnsi="Symbol" w:hint="default"/>
      </w:rPr>
    </w:lvl>
    <w:lvl w:ilvl="4" w:tplc="08090003" w:tentative="1">
      <w:start w:val="1"/>
      <w:numFmt w:val="bullet"/>
      <w:lvlText w:val="o"/>
      <w:lvlJc w:val="left"/>
      <w:pPr>
        <w:ind w:left="3260" w:hanging="360"/>
      </w:pPr>
      <w:rPr>
        <w:rFonts w:ascii="Courier New" w:hAnsi="Courier New" w:cs="Courier New" w:hint="default"/>
      </w:rPr>
    </w:lvl>
    <w:lvl w:ilvl="5" w:tplc="08090005" w:tentative="1">
      <w:start w:val="1"/>
      <w:numFmt w:val="bullet"/>
      <w:lvlText w:val=""/>
      <w:lvlJc w:val="left"/>
      <w:pPr>
        <w:ind w:left="3980" w:hanging="360"/>
      </w:pPr>
      <w:rPr>
        <w:rFonts w:ascii="Wingdings" w:hAnsi="Wingdings" w:hint="default"/>
      </w:rPr>
    </w:lvl>
    <w:lvl w:ilvl="6" w:tplc="08090001" w:tentative="1">
      <w:start w:val="1"/>
      <w:numFmt w:val="bullet"/>
      <w:lvlText w:val=""/>
      <w:lvlJc w:val="left"/>
      <w:pPr>
        <w:ind w:left="4700" w:hanging="360"/>
      </w:pPr>
      <w:rPr>
        <w:rFonts w:ascii="Symbol" w:hAnsi="Symbol" w:hint="default"/>
      </w:rPr>
    </w:lvl>
    <w:lvl w:ilvl="7" w:tplc="08090003" w:tentative="1">
      <w:start w:val="1"/>
      <w:numFmt w:val="bullet"/>
      <w:lvlText w:val="o"/>
      <w:lvlJc w:val="left"/>
      <w:pPr>
        <w:ind w:left="5420" w:hanging="360"/>
      </w:pPr>
      <w:rPr>
        <w:rFonts w:ascii="Courier New" w:hAnsi="Courier New" w:cs="Courier New" w:hint="default"/>
      </w:rPr>
    </w:lvl>
    <w:lvl w:ilvl="8" w:tplc="08090005" w:tentative="1">
      <w:start w:val="1"/>
      <w:numFmt w:val="bullet"/>
      <w:lvlText w:val=""/>
      <w:lvlJc w:val="left"/>
      <w:pPr>
        <w:ind w:left="6140" w:hanging="360"/>
      </w:pPr>
      <w:rPr>
        <w:rFonts w:ascii="Wingdings" w:hAnsi="Wingdings" w:hint="default"/>
      </w:rPr>
    </w:lvl>
  </w:abstractNum>
  <w:abstractNum w:abstractNumId="2" w15:restartNumberingAfterBreak="0">
    <w:nsid w:val="553C17A2"/>
    <w:multiLevelType w:val="hybridMultilevel"/>
    <w:tmpl w:val="43AA4E88"/>
    <w:lvl w:ilvl="0" w:tplc="73AAD998">
      <w:numFmt w:val="bullet"/>
      <w:lvlText w:val="-"/>
      <w:lvlJc w:val="left"/>
      <w:pPr>
        <w:ind w:left="720" w:hanging="360"/>
      </w:pPr>
      <w:rPr>
        <w:rFonts w:ascii="Segoe UI" w:eastAsia="Segoe U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F4C0C7E"/>
    <w:multiLevelType w:val="multilevel"/>
    <w:tmpl w:val="67967C98"/>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19"/>
        <w:szCs w:val="19"/>
        <w:u w:val="none"/>
        <w:lang w:val="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E717C9C"/>
    <w:multiLevelType w:val="multilevel"/>
    <w:tmpl w:val="67967C98"/>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19"/>
        <w:szCs w:val="19"/>
        <w:u w:val="none"/>
        <w:lang w:val="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88B"/>
    <w:rsid w:val="000D6CFD"/>
    <w:rsid w:val="00103681"/>
    <w:rsid w:val="001F69F4"/>
    <w:rsid w:val="00302A37"/>
    <w:rsid w:val="003945AE"/>
    <w:rsid w:val="003B2AB2"/>
    <w:rsid w:val="00436312"/>
    <w:rsid w:val="00446C18"/>
    <w:rsid w:val="00496BA6"/>
    <w:rsid w:val="004C5624"/>
    <w:rsid w:val="004D298E"/>
    <w:rsid w:val="005224EB"/>
    <w:rsid w:val="005756D5"/>
    <w:rsid w:val="005B75CF"/>
    <w:rsid w:val="00605666"/>
    <w:rsid w:val="0069146A"/>
    <w:rsid w:val="006A0634"/>
    <w:rsid w:val="006D1754"/>
    <w:rsid w:val="00705C81"/>
    <w:rsid w:val="00810433"/>
    <w:rsid w:val="009B0BE2"/>
    <w:rsid w:val="00B05AAF"/>
    <w:rsid w:val="00BB1223"/>
    <w:rsid w:val="00BB52E6"/>
    <w:rsid w:val="00BF4544"/>
    <w:rsid w:val="00C33FF7"/>
    <w:rsid w:val="00C66798"/>
    <w:rsid w:val="00CB15F0"/>
    <w:rsid w:val="00CD27B2"/>
    <w:rsid w:val="00CD65CC"/>
    <w:rsid w:val="00D14F1D"/>
    <w:rsid w:val="00D42B28"/>
    <w:rsid w:val="00D70280"/>
    <w:rsid w:val="00E05C7C"/>
    <w:rsid w:val="00E2336E"/>
    <w:rsid w:val="00E9088B"/>
    <w:rsid w:val="00E96EBC"/>
    <w:rsid w:val="00EA1AD5"/>
    <w:rsid w:val="00EC1651"/>
    <w:rsid w:val="00ED3C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D9443"/>
  <w15:docId w15:val="{301C69D7-C937-41BA-9D2F-FB0521D3F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en-GB"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
    <w:name w:val="Heading #4_"/>
    <w:basedOn w:val="DefaultParagraphFont"/>
    <w:link w:val="Heading40"/>
    <w:rPr>
      <w:rFonts w:ascii="Segoe UI" w:eastAsia="Segoe UI" w:hAnsi="Segoe UI" w:cs="Segoe UI"/>
      <w:b/>
      <w:bCs/>
      <w:i w:val="0"/>
      <w:iCs w:val="0"/>
      <w:smallCaps w:val="0"/>
      <w:strike w:val="0"/>
      <w:sz w:val="20"/>
      <w:szCs w:val="20"/>
      <w:u w:val="none"/>
    </w:rPr>
  </w:style>
  <w:style w:type="character" w:customStyle="1" w:styleId="Heading41">
    <w:name w:val="Heading #4"/>
    <w:basedOn w:val="Heading4"/>
    <w:rPr>
      <w:rFonts w:ascii="Segoe UI" w:eastAsia="Segoe UI" w:hAnsi="Segoe UI" w:cs="Segoe UI"/>
      <w:b/>
      <w:bCs/>
      <w:i w:val="0"/>
      <w:iCs w:val="0"/>
      <w:smallCaps w:val="0"/>
      <w:strike w:val="0"/>
      <w:color w:val="124899"/>
      <w:spacing w:val="0"/>
      <w:w w:val="100"/>
      <w:position w:val="0"/>
      <w:sz w:val="20"/>
      <w:szCs w:val="20"/>
      <w:u w:val="none"/>
      <w:lang w:val="en-GB"/>
    </w:rPr>
  </w:style>
  <w:style w:type="character" w:customStyle="1" w:styleId="Bodytext">
    <w:name w:val="Body text_"/>
    <w:basedOn w:val="DefaultParagraphFont"/>
    <w:link w:val="BodyText2"/>
    <w:rPr>
      <w:rFonts w:ascii="Segoe UI" w:eastAsia="Segoe UI" w:hAnsi="Segoe UI" w:cs="Segoe UI"/>
      <w:b w:val="0"/>
      <w:bCs w:val="0"/>
      <w:i w:val="0"/>
      <w:iCs w:val="0"/>
      <w:smallCaps w:val="0"/>
      <w:strike w:val="0"/>
      <w:sz w:val="19"/>
      <w:szCs w:val="19"/>
      <w:u w:val="none"/>
    </w:rPr>
  </w:style>
  <w:style w:type="character" w:customStyle="1" w:styleId="BodyText1">
    <w:name w:val="Body Text1"/>
    <w:basedOn w:val="Bodytext"/>
    <w:rPr>
      <w:rFonts w:ascii="Segoe UI" w:eastAsia="Segoe UI" w:hAnsi="Segoe UI" w:cs="Segoe UI"/>
      <w:b w:val="0"/>
      <w:bCs w:val="0"/>
      <w:i w:val="0"/>
      <w:iCs w:val="0"/>
      <w:smallCaps w:val="0"/>
      <w:strike w:val="0"/>
      <w:color w:val="124899"/>
      <w:spacing w:val="0"/>
      <w:w w:val="100"/>
      <w:position w:val="0"/>
      <w:sz w:val="19"/>
      <w:szCs w:val="19"/>
      <w:u w:val="none"/>
      <w:lang w:val="en-GB"/>
    </w:rPr>
  </w:style>
  <w:style w:type="character" w:customStyle="1" w:styleId="Bodytext20">
    <w:name w:val="Body text (2)_"/>
    <w:basedOn w:val="DefaultParagraphFont"/>
    <w:link w:val="Bodytext21"/>
    <w:rPr>
      <w:rFonts w:ascii="Segoe UI" w:eastAsia="Segoe UI" w:hAnsi="Segoe UI" w:cs="Segoe UI"/>
      <w:b w:val="0"/>
      <w:bCs w:val="0"/>
      <w:i/>
      <w:iCs/>
      <w:smallCaps w:val="0"/>
      <w:strike w:val="0"/>
      <w:sz w:val="16"/>
      <w:szCs w:val="16"/>
      <w:u w:val="none"/>
    </w:rPr>
  </w:style>
  <w:style w:type="character" w:customStyle="1" w:styleId="Bodytext3">
    <w:name w:val="Body text (3)_"/>
    <w:basedOn w:val="DefaultParagraphFont"/>
    <w:link w:val="Bodytext30"/>
    <w:rPr>
      <w:rFonts w:ascii="Segoe UI" w:eastAsia="Segoe UI" w:hAnsi="Segoe UI" w:cs="Segoe UI"/>
      <w:b/>
      <w:bCs/>
      <w:i w:val="0"/>
      <w:iCs w:val="0"/>
      <w:smallCaps w:val="0"/>
      <w:strike w:val="0"/>
      <w:sz w:val="28"/>
      <w:szCs w:val="28"/>
      <w:u w:val="none"/>
    </w:rPr>
  </w:style>
  <w:style w:type="character" w:customStyle="1" w:styleId="Heading1">
    <w:name w:val="Heading #1_"/>
    <w:basedOn w:val="DefaultParagraphFont"/>
    <w:link w:val="Heading10"/>
    <w:rPr>
      <w:rFonts w:ascii="Segoe UI" w:eastAsia="Segoe UI" w:hAnsi="Segoe UI" w:cs="Segoe UI"/>
      <w:b/>
      <w:bCs/>
      <w:i w:val="0"/>
      <w:iCs w:val="0"/>
      <w:smallCaps w:val="0"/>
      <w:strike w:val="0"/>
      <w:spacing w:val="20"/>
      <w:sz w:val="44"/>
      <w:szCs w:val="44"/>
      <w:u w:val="none"/>
    </w:rPr>
  </w:style>
  <w:style w:type="character" w:customStyle="1" w:styleId="Heading11">
    <w:name w:val="Heading #1"/>
    <w:basedOn w:val="Heading1"/>
    <w:rPr>
      <w:rFonts w:ascii="Segoe UI" w:eastAsia="Segoe UI" w:hAnsi="Segoe UI" w:cs="Segoe UI"/>
      <w:b/>
      <w:bCs/>
      <w:i w:val="0"/>
      <w:iCs w:val="0"/>
      <w:smallCaps w:val="0"/>
      <w:strike w:val="0"/>
      <w:color w:val="124899"/>
      <w:spacing w:val="20"/>
      <w:w w:val="100"/>
      <w:position w:val="0"/>
      <w:sz w:val="44"/>
      <w:szCs w:val="44"/>
      <w:u w:val="none"/>
      <w:lang w:val="en-GB"/>
    </w:rPr>
  </w:style>
  <w:style w:type="character" w:customStyle="1" w:styleId="Heading3">
    <w:name w:val="Heading #3_"/>
    <w:basedOn w:val="DefaultParagraphFont"/>
    <w:link w:val="Heading30"/>
    <w:rPr>
      <w:rFonts w:ascii="Segoe UI" w:eastAsia="Segoe UI" w:hAnsi="Segoe UI" w:cs="Segoe UI"/>
      <w:b/>
      <w:bCs/>
      <w:i w:val="0"/>
      <w:iCs w:val="0"/>
      <w:smallCaps w:val="0"/>
      <w:strike w:val="0"/>
      <w:sz w:val="23"/>
      <w:szCs w:val="23"/>
      <w:u w:val="none"/>
    </w:rPr>
  </w:style>
  <w:style w:type="character" w:customStyle="1" w:styleId="Heading31">
    <w:name w:val="Heading #3"/>
    <w:basedOn w:val="Heading3"/>
    <w:rPr>
      <w:rFonts w:ascii="Segoe UI" w:eastAsia="Segoe UI" w:hAnsi="Segoe UI" w:cs="Segoe UI"/>
      <w:b/>
      <w:bCs/>
      <w:i w:val="0"/>
      <w:iCs w:val="0"/>
      <w:smallCaps w:val="0"/>
      <w:strike w:val="0"/>
      <w:color w:val="124899"/>
      <w:spacing w:val="0"/>
      <w:w w:val="100"/>
      <w:position w:val="0"/>
      <w:sz w:val="23"/>
      <w:szCs w:val="23"/>
      <w:u w:val="none"/>
      <w:lang w:val="en-GB"/>
    </w:rPr>
  </w:style>
  <w:style w:type="character" w:customStyle="1" w:styleId="Heading2">
    <w:name w:val="Heading #2_"/>
    <w:basedOn w:val="DefaultParagraphFont"/>
    <w:link w:val="Heading20"/>
    <w:rPr>
      <w:rFonts w:ascii="Segoe UI" w:eastAsia="Segoe UI" w:hAnsi="Segoe UI" w:cs="Segoe UI"/>
      <w:b/>
      <w:bCs/>
      <w:i w:val="0"/>
      <w:iCs w:val="0"/>
      <w:smallCaps w:val="0"/>
      <w:strike w:val="0"/>
      <w:sz w:val="28"/>
      <w:szCs w:val="28"/>
      <w:u w:val="none"/>
    </w:rPr>
  </w:style>
  <w:style w:type="character" w:customStyle="1" w:styleId="Heading216pt">
    <w:name w:val="Heading #2 + 16 pt"/>
    <w:aliases w:val="Not Bold"/>
    <w:basedOn w:val="Heading2"/>
    <w:rPr>
      <w:rFonts w:ascii="Segoe UI" w:eastAsia="Segoe UI" w:hAnsi="Segoe UI" w:cs="Segoe UI"/>
      <w:b/>
      <w:bCs/>
      <w:i w:val="0"/>
      <w:iCs w:val="0"/>
      <w:smallCaps w:val="0"/>
      <w:strike w:val="0"/>
      <w:color w:val="FFFFFF"/>
      <w:spacing w:val="0"/>
      <w:w w:val="100"/>
      <w:position w:val="0"/>
      <w:sz w:val="32"/>
      <w:szCs w:val="32"/>
      <w:u w:val="none"/>
      <w:lang w:val="en-GB"/>
    </w:rPr>
  </w:style>
  <w:style w:type="character" w:customStyle="1" w:styleId="Heading21">
    <w:name w:val="Heading #2"/>
    <w:basedOn w:val="Heading2"/>
    <w:rPr>
      <w:rFonts w:ascii="Segoe UI" w:eastAsia="Segoe UI" w:hAnsi="Segoe UI" w:cs="Segoe UI"/>
      <w:b/>
      <w:bCs/>
      <w:i w:val="0"/>
      <w:iCs w:val="0"/>
      <w:smallCaps w:val="0"/>
      <w:strike w:val="0"/>
      <w:color w:val="FFFFFF"/>
      <w:spacing w:val="0"/>
      <w:w w:val="100"/>
      <w:position w:val="0"/>
      <w:sz w:val="28"/>
      <w:szCs w:val="28"/>
      <w:u w:val="none"/>
      <w:lang w:val="en-GB"/>
    </w:rPr>
  </w:style>
  <w:style w:type="paragraph" w:customStyle="1" w:styleId="Heading40">
    <w:name w:val="Heading #4"/>
    <w:basedOn w:val="Normal"/>
    <w:link w:val="Heading4"/>
    <w:pPr>
      <w:shd w:val="clear" w:color="auto" w:fill="FFFFFF"/>
      <w:spacing w:after="60" w:line="0" w:lineRule="atLeast"/>
      <w:outlineLvl w:val="3"/>
    </w:pPr>
    <w:rPr>
      <w:rFonts w:ascii="Segoe UI" w:eastAsia="Segoe UI" w:hAnsi="Segoe UI" w:cs="Segoe UI"/>
      <w:b/>
      <w:bCs/>
      <w:sz w:val="20"/>
      <w:szCs w:val="20"/>
    </w:rPr>
  </w:style>
  <w:style w:type="paragraph" w:customStyle="1" w:styleId="BodyText2">
    <w:name w:val="Body Text2"/>
    <w:basedOn w:val="Normal"/>
    <w:link w:val="Bodytext"/>
    <w:pPr>
      <w:shd w:val="clear" w:color="auto" w:fill="FFFFFF"/>
      <w:spacing w:before="60" w:after="60" w:line="238" w:lineRule="exact"/>
      <w:ind w:hanging="280"/>
    </w:pPr>
    <w:rPr>
      <w:rFonts w:ascii="Segoe UI" w:eastAsia="Segoe UI" w:hAnsi="Segoe UI" w:cs="Segoe UI"/>
      <w:sz w:val="19"/>
      <w:szCs w:val="19"/>
    </w:rPr>
  </w:style>
  <w:style w:type="paragraph" w:customStyle="1" w:styleId="Bodytext21">
    <w:name w:val="Body text (2)"/>
    <w:basedOn w:val="Normal"/>
    <w:link w:val="Bodytext20"/>
    <w:pPr>
      <w:shd w:val="clear" w:color="auto" w:fill="FFFFFF"/>
      <w:spacing w:before="420" w:line="202" w:lineRule="exact"/>
    </w:pPr>
    <w:rPr>
      <w:rFonts w:ascii="Segoe UI" w:eastAsia="Segoe UI" w:hAnsi="Segoe UI" w:cs="Segoe UI"/>
      <w:i/>
      <w:iCs/>
      <w:sz w:val="16"/>
      <w:szCs w:val="16"/>
    </w:rPr>
  </w:style>
  <w:style w:type="paragraph" w:customStyle="1" w:styleId="Bodytext30">
    <w:name w:val="Body text (3)"/>
    <w:basedOn w:val="Normal"/>
    <w:link w:val="Bodytext3"/>
    <w:pPr>
      <w:shd w:val="clear" w:color="auto" w:fill="FFFFFF"/>
      <w:spacing w:after="1680" w:line="317" w:lineRule="exact"/>
      <w:jc w:val="right"/>
    </w:pPr>
    <w:rPr>
      <w:rFonts w:ascii="Segoe UI" w:eastAsia="Segoe UI" w:hAnsi="Segoe UI" w:cs="Segoe UI"/>
      <w:b/>
      <w:bCs/>
      <w:sz w:val="28"/>
      <w:szCs w:val="28"/>
    </w:rPr>
  </w:style>
  <w:style w:type="paragraph" w:customStyle="1" w:styleId="Heading10">
    <w:name w:val="Heading #1"/>
    <w:basedOn w:val="Normal"/>
    <w:link w:val="Heading1"/>
    <w:pPr>
      <w:shd w:val="clear" w:color="auto" w:fill="FFFFFF"/>
      <w:spacing w:before="1680" w:line="533" w:lineRule="exact"/>
      <w:outlineLvl w:val="0"/>
    </w:pPr>
    <w:rPr>
      <w:rFonts w:ascii="Segoe UI" w:eastAsia="Segoe UI" w:hAnsi="Segoe UI" w:cs="Segoe UI"/>
      <w:b/>
      <w:bCs/>
      <w:spacing w:val="20"/>
      <w:sz w:val="44"/>
      <w:szCs w:val="44"/>
    </w:rPr>
  </w:style>
  <w:style w:type="paragraph" w:customStyle="1" w:styleId="Heading30">
    <w:name w:val="Heading #3"/>
    <w:basedOn w:val="Normal"/>
    <w:link w:val="Heading3"/>
    <w:pPr>
      <w:shd w:val="clear" w:color="auto" w:fill="FFFFFF"/>
      <w:spacing w:line="533" w:lineRule="exact"/>
      <w:outlineLvl w:val="2"/>
    </w:pPr>
    <w:rPr>
      <w:rFonts w:ascii="Segoe UI" w:eastAsia="Segoe UI" w:hAnsi="Segoe UI" w:cs="Segoe UI"/>
      <w:b/>
      <w:bCs/>
      <w:sz w:val="23"/>
      <w:szCs w:val="23"/>
    </w:rPr>
  </w:style>
  <w:style w:type="paragraph" w:customStyle="1" w:styleId="Heading20">
    <w:name w:val="Heading #2"/>
    <w:basedOn w:val="Normal"/>
    <w:link w:val="Heading2"/>
    <w:pPr>
      <w:shd w:val="clear" w:color="auto" w:fill="FFFFFF"/>
      <w:spacing w:line="346" w:lineRule="exact"/>
      <w:outlineLvl w:val="1"/>
    </w:pPr>
    <w:rPr>
      <w:rFonts w:ascii="Segoe UI" w:eastAsia="Segoe UI" w:hAnsi="Segoe UI" w:cs="Segoe UI"/>
      <w:b/>
      <w:bCs/>
      <w:sz w:val="28"/>
      <w:szCs w:val="28"/>
    </w:rPr>
  </w:style>
  <w:style w:type="paragraph" w:styleId="BalloonText">
    <w:name w:val="Balloon Text"/>
    <w:basedOn w:val="Normal"/>
    <w:link w:val="BalloonTextChar"/>
    <w:uiPriority w:val="99"/>
    <w:semiHidden/>
    <w:unhideWhenUsed/>
    <w:rsid w:val="00EA1AD5"/>
    <w:rPr>
      <w:rFonts w:ascii="Tahoma" w:hAnsi="Tahoma" w:cs="Tahoma"/>
      <w:sz w:val="16"/>
      <w:szCs w:val="16"/>
    </w:rPr>
  </w:style>
  <w:style w:type="character" w:customStyle="1" w:styleId="BalloonTextChar">
    <w:name w:val="Balloon Text Char"/>
    <w:basedOn w:val="DefaultParagraphFont"/>
    <w:link w:val="BalloonText"/>
    <w:uiPriority w:val="99"/>
    <w:semiHidden/>
    <w:rsid w:val="00EA1AD5"/>
    <w:rPr>
      <w:rFonts w:ascii="Tahoma" w:hAnsi="Tahoma" w:cs="Tahoma"/>
      <w:color w:val="000000"/>
      <w:sz w:val="16"/>
      <w:szCs w:val="16"/>
    </w:rPr>
  </w:style>
  <w:style w:type="character" w:styleId="Hyperlink">
    <w:name w:val="Hyperlink"/>
    <w:basedOn w:val="DefaultParagraphFont"/>
    <w:uiPriority w:val="99"/>
    <w:unhideWhenUsed/>
    <w:rsid w:val="003B2AB2"/>
    <w:rPr>
      <w:color w:val="0563C1"/>
      <w:u w:val="single"/>
    </w:rPr>
  </w:style>
  <w:style w:type="character" w:styleId="FollowedHyperlink">
    <w:name w:val="FollowedHyperlink"/>
    <w:basedOn w:val="DefaultParagraphFont"/>
    <w:uiPriority w:val="99"/>
    <w:semiHidden/>
    <w:unhideWhenUsed/>
    <w:rsid w:val="003B2AB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47995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lft.complaints@nhs.n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lft.palsandcomplaints@nhs.n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lft.nhs.uk/services/%20bedfordshire-community-therapy-service" TargetMode="Externa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796</Words>
  <Characters>4538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East London NHS Foundation Trust</Company>
  <LinksUpToDate>false</LinksUpToDate>
  <CharactersWithSpaces>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Storkey Ambar</dc:creator>
  <cp:lastModifiedBy>Hughes Louise</cp:lastModifiedBy>
  <cp:revision>2</cp:revision>
  <cp:lastPrinted>2019-03-08T09:48:00Z</cp:lastPrinted>
  <dcterms:created xsi:type="dcterms:W3CDTF">2022-07-05T10:52:00Z</dcterms:created>
  <dcterms:modified xsi:type="dcterms:W3CDTF">2022-07-05T10:52:00Z</dcterms:modified>
</cp:coreProperties>
</file>