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25E7A" w14:textId="242EB5A0" w:rsidR="008F225E" w:rsidRDefault="008F225E" w:rsidP="008F225E">
      <w:pPr>
        <w:spacing w:before="100" w:beforeAutospacing="1" w:after="150" w:line="336" w:lineRule="atLeast"/>
        <w:rPr>
          <w:rFonts w:ascii="Roboto" w:hAnsi="Roboto"/>
          <w:color w:val="1A1F3E"/>
          <w:spacing w:val="3"/>
          <w:sz w:val="27"/>
          <w:szCs w:val="27"/>
          <w:shd w:val="clear" w:color="auto" w:fill="FFFFFF"/>
        </w:rPr>
      </w:pPr>
      <w:r>
        <w:rPr>
          <w:rFonts w:ascii="Arial" w:eastAsia="Times New Roman" w:hAnsi="Arial" w:cs="Arial"/>
          <w:bCs/>
          <w:sz w:val="24"/>
          <w:szCs w:val="24"/>
        </w:rPr>
        <w:t>Useful information:</w:t>
      </w:r>
    </w:p>
    <w:p w14:paraId="7D0A3419" w14:textId="72B3D9AC" w:rsidR="00767DD6" w:rsidRPr="00767DD6" w:rsidRDefault="00767DD6" w:rsidP="00767DD6">
      <w:pPr>
        <w:pStyle w:val="ListParagraph"/>
        <w:spacing w:before="100" w:beforeAutospacing="1" w:after="150" w:line="336" w:lineRule="atLeast"/>
        <w:ind w:left="790"/>
        <w:rPr>
          <w:rFonts w:ascii="Roboto" w:hAnsi="Roboto"/>
          <w:color w:val="1A1F3E"/>
          <w:spacing w:val="3"/>
          <w:sz w:val="27"/>
          <w:szCs w:val="27"/>
          <w:shd w:val="clear" w:color="auto" w:fill="FFFFFF"/>
        </w:rPr>
      </w:pPr>
      <w:r>
        <w:rPr>
          <w:rFonts w:ascii="Roboto" w:hAnsi="Roboto"/>
          <w:color w:val="1A1F3E"/>
          <w:spacing w:val="3"/>
          <w:sz w:val="27"/>
          <w:szCs w:val="27"/>
          <w:shd w:val="clear" w:color="auto" w:fill="FFFFFF"/>
        </w:rPr>
        <w:t>Table 1 – payment amounts</w:t>
      </w:r>
    </w:p>
    <w:tbl>
      <w:tblPr>
        <w:tblW w:w="8222" w:type="dxa"/>
        <w:jc w:val="center"/>
        <w:tblLook w:val="04A0" w:firstRow="1" w:lastRow="0" w:firstColumn="1" w:lastColumn="0" w:noHBand="0" w:noVBand="1"/>
      </w:tblPr>
      <w:tblGrid>
        <w:gridCol w:w="960"/>
        <w:gridCol w:w="1220"/>
        <w:gridCol w:w="1794"/>
        <w:gridCol w:w="1003"/>
        <w:gridCol w:w="1969"/>
        <w:gridCol w:w="1276"/>
      </w:tblGrid>
      <w:tr w:rsidR="00831209" w:rsidRPr="00831209" w14:paraId="325A6BA1" w14:textId="77777777" w:rsidTr="00831209">
        <w:trPr>
          <w:trHeight w:val="78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8712" w14:textId="77777777" w:rsidR="00831209" w:rsidRPr="00831209" w:rsidRDefault="00831209" w:rsidP="0083120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69E6C" w14:textId="77777777" w:rsidR="00831209" w:rsidRPr="00831209" w:rsidRDefault="00831209" w:rsidP="0083120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27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8EA9DB"/>
            <w:vAlign w:val="bottom"/>
            <w:hideMark/>
          </w:tcPr>
          <w:p w14:paraId="794869C0" w14:textId="77777777" w:rsidR="00831209" w:rsidRPr="00831209" w:rsidRDefault="00831209" w:rsidP="0083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2022/23 Non-consolidated lump sum payments  (taxable, non-pensionable) pro-rated in accordance with contracted hours as of 31st March 2023</w:t>
            </w:r>
          </w:p>
        </w:tc>
        <w:tc>
          <w:tcPr>
            <w:tcW w:w="3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EA9DB"/>
            <w:vAlign w:val="bottom"/>
            <w:hideMark/>
          </w:tcPr>
          <w:p w14:paraId="6A0DE6C1" w14:textId="77777777" w:rsidR="00831209" w:rsidRPr="00831209" w:rsidRDefault="00831209" w:rsidP="0083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2023/24 Consolidated payment (taxable, pensionable) pro-rated in accordance with contracted hours</w:t>
            </w:r>
          </w:p>
        </w:tc>
      </w:tr>
      <w:tr w:rsidR="00831209" w:rsidRPr="00831209" w14:paraId="109AD020" w14:textId="77777777" w:rsidTr="00831209">
        <w:trPr>
          <w:trHeight w:val="522"/>
          <w:jc w:val="center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FE072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Band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50E8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Step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7F71" w14:textId="1DB2A3B9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D35F83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 xml:space="preserve">2% </w:t>
            </w:r>
            <w:r w:rsidR="00D35F83" w:rsidRPr="00D35F83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non-consolidated</w:t>
            </w:r>
            <w:r w:rsidR="00E21B88" w:rsidRPr="00D35F83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 xml:space="preserve"> payment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DD82" w14:textId="7BEC935D" w:rsidR="00831209" w:rsidRPr="00831209" w:rsidRDefault="00D35F83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Non-consolidated b</w:t>
            </w:r>
            <w:r w:rsidR="00831209" w:rsidRPr="00831209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 xml:space="preserve">acklog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b</w:t>
            </w:r>
            <w:r w:rsidR="00831209" w:rsidRPr="00831209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onus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7455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Pay scale uplift per annum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CABE1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2023-2024 Pay Scale</w:t>
            </w:r>
          </w:p>
        </w:tc>
      </w:tr>
      <w:tr w:rsidR="00831209" w:rsidRPr="00831209" w14:paraId="61E5B652" w14:textId="77777777" w:rsidTr="0083120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E2F18FE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FDE990D" w14:textId="77777777" w:rsidR="00831209" w:rsidRPr="00831209" w:rsidRDefault="00831209" w:rsidP="0083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Entry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9A233DA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£405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EAC31E0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£1,250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F0225A1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£2,113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center"/>
            <w:hideMark/>
          </w:tcPr>
          <w:p w14:paraId="106A87BA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£22,383</w:t>
            </w:r>
          </w:p>
        </w:tc>
      </w:tr>
      <w:tr w:rsidR="00831209" w:rsidRPr="00831209" w14:paraId="2F62B37A" w14:textId="77777777" w:rsidTr="00831209">
        <w:trPr>
          <w:trHeight w:val="300"/>
          <w:jc w:val="center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5A21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E84DE" w14:textId="77777777" w:rsidR="00831209" w:rsidRPr="00831209" w:rsidRDefault="00831209" w:rsidP="0083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Entry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C3388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£405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1BE0D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£1,250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4C3CD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£2,113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86976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£22,383</w:t>
            </w:r>
          </w:p>
        </w:tc>
      </w:tr>
      <w:tr w:rsidR="00831209" w:rsidRPr="00831209" w14:paraId="2AD5362F" w14:textId="77777777" w:rsidTr="00831209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C2077" w14:textId="77777777" w:rsidR="00831209" w:rsidRPr="00831209" w:rsidRDefault="00831209" w:rsidP="0083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66A92" w14:textId="77777777" w:rsidR="00831209" w:rsidRPr="00831209" w:rsidRDefault="00831209" w:rsidP="0083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Top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327E7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£426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E79A0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£1,250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CA526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£1,065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886BA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£22,383</w:t>
            </w:r>
          </w:p>
        </w:tc>
      </w:tr>
      <w:tr w:rsidR="00831209" w:rsidRPr="00831209" w14:paraId="00A0F800" w14:textId="77777777" w:rsidTr="00831209">
        <w:trPr>
          <w:trHeight w:val="300"/>
          <w:jc w:val="center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08C6DC9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65C8CA7" w14:textId="77777777" w:rsidR="00831209" w:rsidRPr="00831209" w:rsidRDefault="00831209" w:rsidP="0083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Entry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78CAF8C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£435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B374F46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£1,250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3E8F9DC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£1,086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center"/>
            <w:hideMark/>
          </w:tcPr>
          <w:p w14:paraId="7BC6470F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£22,816</w:t>
            </w:r>
          </w:p>
        </w:tc>
      </w:tr>
      <w:tr w:rsidR="00831209" w:rsidRPr="00831209" w14:paraId="044105EA" w14:textId="77777777" w:rsidTr="00831209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6BAB1" w14:textId="77777777" w:rsidR="00831209" w:rsidRPr="00831209" w:rsidRDefault="00831209" w:rsidP="0083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C44F5F7" w14:textId="77777777" w:rsidR="00831209" w:rsidRPr="00831209" w:rsidRDefault="00831209" w:rsidP="0083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Top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C9CC59E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£464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55623C7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£1,250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4A759FD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£1,159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center"/>
            <w:hideMark/>
          </w:tcPr>
          <w:p w14:paraId="033430CE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£24,336</w:t>
            </w:r>
          </w:p>
        </w:tc>
      </w:tr>
      <w:tr w:rsidR="00831209" w:rsidRPr="00831209" w14:paraId="3192715C" w14:textId="77777777" w:rsidTr="00831209">
        <w:trPr>
          <w:trHeight w:val="300"/>
          <w:jc w:val="center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8287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85F6F" w14:textId="77777777" w:rsidR="00831209" w:rsidRPr="00831209" w:rsidRDefault="00831209" w:rsidP="0083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Entry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1ED2D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£479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4DEF8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£1,250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A13D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£1,198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89680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£25,147</w:t>
            </w:r>
          </w:p>
        </w:tc>
      </w:tr>
      <w:tr w:rsidR="00831209" w:rsidRPr="00831209" w14:paraId="120E32D7" w14:textId="77777777" w:rsidTr="00831209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AD7D" w14:textId="77777777" w:rsidR="00831209" w:rsidRPr="00831209" w:rsidRDefault="00831209" w:rsidP="0083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70CC" w14:textId="77777777" w:rsidR="00831209" w:rsidRPr="00831209" w:rsidRDefault="00831209" w:rsidP="0083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Top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B1A86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£526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56D67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£1,250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309D2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£1,314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C8B71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£27,596</w:t>
            </w:r>
          </w:p>
        </w:tc>
      </w:tr>
      <w:tr w:rsidR="00831209" w:rsidRPr="00831209" w14:paraId="4F169FB7" w14:textId="77777777" w:rsidTr="00831209">
        <w:trPr>
          <w:trHeight w:val="300"/>
          <w:jc w:val="center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5C10BD7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9F0179E" w14:textId="77777777" w:rsidR="00831209" w:rsidRPr="00831209" w:rsidRDefault="00831209" w:rsidP="0083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Entry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AC6BA14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£541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4DD5527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£1,350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A18825F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£1,352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center"/>
            <w:hideMark/>
          </w:tcPr>
          <w:p w14:paraId="794E621B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£28,407</w:t>
            </w:r>
          </w:p>
        </w:tc>
      </w:tr>
      <w:tr w:rsidR="00831209" w:rsidRPr="00831209" w14:paraId="2A76BB44" w14:textId="77777777" w:rsidTr="00831209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1DB3" w14:textId="77777777" w:rsidR="00831209" w:rsidRPr="00831209" w:rsidRDefault="00831209" w:rsidP="0083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3523D48" w14:textId="77777777" w:rsidR="00831209" w:rsidRPr="00831209" w:rsidRDefault="00831209" w:rsidP="0083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Intermediate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505EA84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£584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F02B15B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£1,350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55ABD03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£1,459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center"/>
            <w:hideMark/>
          </w:tcPr>
          <w:p w14:paraId="5511E478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£30,639</w:t>
            </w:r>
          </w:p>
        </w:tc>
      </w:tr>
      <w:tr w:rsidR="00831209" w:rsidRPr="00831209" w14:paraId="3B0826AC" w14:textId="77777777" w:rsidTr="00831209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AFA38" w14:textId="77777777" w:rsidR="00831209" w:rsidRPr="00831209" w:rsidRDefault="00831209" w:rsidP="0083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25DFA01" w14:textId="77777777" w:rsidR="00831209" w:rsidRPr="00831209" w:rsidRDefault="00831209" w:rsidP="0083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Top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A4CD307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£659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0488525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£1,350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928887F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£1,647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center"/>
            <w:hideMark/>
          </w:tcPr>
          <w:p w14:paraId="230968DA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£34,581</w:t>
            </w:r>
          </w:p>
        </w:tc>
      </w:tr>
      <w:tr w:rsidR="00831209" w:rsidRPr="00831209" w14:paraId="178A6D98" w14:textId="77777777" w:rsidTr="00831209">
        <w:trPr>
          <w:trHeight w:val="300"/>
          <w:jc w:val="center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06628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BE5EB" w14:textId="77777777" w:rsidR="00831209" w:rsidRPr="00831209" w:rsidRDefault="00831209" w:rsidP="0083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Entry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05CF6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£674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B151E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£1,350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123C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£1,686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68F0B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£35,392</w:t>
            </w:r>
          </w:p>
        </w:tc>
      </w:tr>
      <w:tr w:rsidR="00831209" w:rsidRPr="00831209" w14:paraId="2C725A6B" w14:textId="77777777" w:rsidTr="00831209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B1678" w14:textId="77777777" w:rsidR="00831209" w:rsidRPr="00831209" w:rsidRDefault="00831209" w:rsidP="0083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9C08D" w14:textId="77777777" w:rsidR="00831209" w:rsidRPr="00831209" w:rsidRDefault="00831209" w:rsidP="0083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Intermediate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CBB96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£711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54595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£1,350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21AB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£1,778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79454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£37,350</w:t>
            </w:r>
          </w:p>
        </w:tc>
      </w:tr>
      <w:tr w:rsidR="00831209" w:rsidRPr="00831209" w14:paraId="6C2672F6" w14:textId="77777777" w:rsidTr="00831209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3971C" w14:textId="77777777" w:rsidR="00831209" w:rsidRPr="00831209" w:rsidRDefault="00831209" w:rsidP="0083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D7A7" w14:textId="77777777" w:rsidR="00831209" w:rsidRPr="00831209" w:rsidRDefault="00831209" w:rsidP="0083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Top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5EA46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£812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959A5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£1,350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DD17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£2,030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EA682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£42,618</w:t>
            </w:r>
          </w:p>
        </w:tc>
      </w:tr>
      <w:tr w:rsidR="00831209" w:rsidRPr="00831209" w14:paraId="299E243F" w14:textId="77777777" w:rsidTr="00831209">
        <w:trPr>
          <w:trHeight w:val="300"/>
          <w:jc w:val="center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A1527E1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8A7946B" w14:textId="77777777" w:rsidR="00831209" w:rsidRPr="00831209" w:rsidRDefault="00831209" w:rsidP="0083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Entry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FF590C2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£833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ABF2BAE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£1,350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72FB9DCE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£2,083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6DCE4"/>
            <w:noWrap/>
            <w:vAlign w:val="center"/>
            <w:hideMark/>
          </w:tcPr>
          <w:p w14:paraId="39E1E1BF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£43,742</w:t>
            </w:r>
          </w:p>
        </w:tc>
      </w:tr>
      <w:tr w:rsidR="00831209" w:rsidRPr="00831209" w14:paraId="1EF4689F" w14:textId="77777777" w:rsidTr="00831209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13FC8" w14:textId="77777777" w:rsidR="00831209" w:rsidRPr="00831209" w:rsidRDefault="00831209" w:rsidP="0083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658ACA8" w14:textId="77777777" w:rsidR="00831209" w:rsidRPr="00831209" w:rsidRDefault="00831209" w:rsidP="0083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Intermediate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2E46A12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£876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FC6017D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£1,350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A340727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£2,190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center"/>
            <w:hideMark/>
          </w:tcPr>
          <w:p w14:paraId="49034ED7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£45,996</w:t>
            </w:r>
          </w:p>
        </w:tc>
      </w:tr>
      <w:tr w:rsidR="00831209" w:rsidRPr="00831209" w14:paraId="2E9D7691" w14:textId="77777777" w:rsidTr="00831209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E5F6D" w14:textId="77777777" w:rsidR="00831209" w:rsidRPr="00831209" w:rsidRDefault="00831209" w:rsidP="0083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C7F8CE6" w14:textId="77777777" w:rsidR="00831209" w:rsidRPr="00831209" w:rsidRDefault="00831209" w:rsidP="0083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Top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44D2528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£953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E971B97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£1,350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60A4234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£2,384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center"/>
            <w:hideMark/>
          </w:tcPr>
          <w:p w14:paraId="729A9044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£50,056</w:t>
            </w:r>
          </w:p>
        </w:tc>
      </w:tr>
      <w:tr w:rsidR="00831209" w:rsidRPr="00831209" w14:paraId="6B913167" w14:textId="77777777" w:rsidTr="00831209">
        <w:trPr>
          <w:trHeight w:val="300"/>
          <w:jc w:val="center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67DF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8a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FD5FC" w14:textId="77777777" w:rsidR="00831209" w:rsidRPr="00831209" w:rsidRDefault="00831209" w:rsidP="0083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Entry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12E0B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£971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01B76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£1,350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51F0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£2,426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63662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£50,952</w:t>
            </w:r>
          </w:p>
        </w:tc>
      </w:tr>
      <w:tr w:rsidR="00831209" w:rsidRPr="00831209" w14:paraId="110F625C" w14:textId="77777777" w:rsidTr="00831209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13A86" w14:textId="77777777" w:rsidR="00831209" w:rsidRPr="00831209" w:rsidRDefault="00831209" w:rsidP="0083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EF521" w14:textId="77777777" w:rsidR="00831209" w:rsidRPr="00831209" w:rsidRDefault="00831209" w:rsidP="0083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Top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ED3A5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£1,092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A46EA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£1,350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F8761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£2,730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95E32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£57,349</w:t>
            </w:r>
          </w:p>
        </w:tc>
      </w:tr>
      <w:tr w:rsidR="00831209" w:rsidRPr="00831209" w14:paraId="5C8C65A5" w14:textId="77777777" w:rsidTr="00831209">
        <w:trPr>
          <w:trHeight w:val="300"/>
          <w:jc w:val="center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63D0DC2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8b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F459701" w14:textId="77777777" w:rsidR="00831209" w:rsidRPr="00831209" w:rsidRDefault="00831209" w:rsidP="0083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Entry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BBEDECC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£1,123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476255C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£1,450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383E79B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£2,808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center"/>
            <w:hideMark/>
          </w:tcPr>
          <w:p w14:paraId="4658ED17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£58,972</w:t>
            </w:r>
          </w:p>
        </w:tc>
      </w:tr>
      <w:tr w:rsidR="00831209" w:rsidRPr="00831209" w14:paraId="220CF60C" w14:textId="77777777" w:rsidTr="00831209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4010" w14:textId="77777777" w:rsidR="00831209" w:rsidRPr="00831209" w:rsidRDefault="00831209" w:rsidP="0083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6BA667A" w14:textId="77777777" w:rsidR="00831209" w:rsidRPr="00831209" w:rsidRDefault="00831209" w:rsidP="0083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Top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7FA26CC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£1,305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2AF16BB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£1,450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207EDBB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£3,263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center"/>
            <w:hideMark/>
          </w:tcPr>
          <w:p w14:paraId="15380B0F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£68,525</w:t>
            </w:r>
          </w:p>
        </w:tc>
      </w:tr>
      <w:tr w:rsidR="00831209" w:rsidRPr="00831209" w14:paraId="32D85F90" w14:textId="77777777" w:rsidTr="00831209">
        <w:trPr>
          <w:trHeight w:val="300"/>
          <w:jc w:val="center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FBA8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8c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E38F1" w14:textId="77777777" w:rsidR="00831209" w:rsidRPr="00831209" w:rsidRDefault="00831209" w:rsidP="0083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Entry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B5861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£1,341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A718D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£1,450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33925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£3,353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3EAEC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£70,417</w:t>
            </w:r>
          </w:p>
        </w:tc>
      </w:tr>
      <w:tr w:rsidR="00831209" w:rsidRPr="00831209" w14:paraId="32263BCA" w14:textId="77777777" w:rsidTr="00831209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6ECA8" w14:textId="77777777" w:rsidR="00831209" w:rsidRPr="00831209" w:rsidRDefault="00831209" w:rsidP="0083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BE9A" w14:textId="77777777" w:rsidR="00831209" w:rsidRPr="00831209" w:rsidRDefault="00831209" w:rsidP="0083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Top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9DE0D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£1,545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89D33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£1,450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36666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£3,864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C2BBA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£81,138</w:t>
            </w:r>
          </w:p>
        </w:tc>
      </w:tr>
      <w:tr w:rsidR="00831209" w:rsidRPr="00831209" w14:paraId="5A66F3F7" w14:textId="77777777" w:rsidTr="00831209">
        <w:trPr>
          <w:trHeight w:val="300"/>
          <w:jc w:val="center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FD07737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8d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B7A7A14" w14:textId="77777777" w:rsidR="00831209" w:rsidRPr="00831209" w:rsidRDefault="00831209" w:rsidP="0083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Entry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4AA5045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£1,592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4D63C69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£1,550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9D85DB7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£3,979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center"/>
            <w:hideMark/>
          </w:tcPr>
          <w:p w14:paraId="1C8FF998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£83,571</w:t>
            </w:r>
          </w:p>
        </w:tc>
      </w:tr>
      <w:tr w:rsidR="00831209" w:rsidRPr="00831209" w14:paraId="19D745A0" w14:textId="77777777" w:rsidTr="00831209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A29F7" w14:textId="77777777" w:rsidR="00831209" w:rsidRPr="00831209" w:rsidRDefault="00831209" w:rsidP="0083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D18BD67" w14:textId="77777777" w:rsidR="00831209" w:rsidRPr="00831209" w:rsidRDefault="00831209" w:rsidP="0083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Top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926D5A3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£1,836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1DE910D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£1,550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26F7A76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£4,589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center"/>
            <w:hideMark/>
          </w:tcPr>
          <w:p w14:paraId="69B9D96E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£96,376</w:t>
            </w:r>
          </w:p>
        </w:tc>
      </w:tr>
      <w:tr w:rsidR="00831209" w:rsidRPr="00831209" w14:paraId="756570D7" w14:textId="77777777" w:rsidTr="00831209">
        <w:trPr>
          <w:trHeight w:val="300"/>
          <w:jc w:val="center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DDD8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95B1" w14:textId="77777777" w:rsidR="00831209" w:rsidRPr="00831209" w:rsidRDefault="00831209" w:rsidP="0083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Entry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06244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£1,903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6C909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£1,600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1B57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£4,756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48D81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£99,891</w:t>
            </w:r>
          </w:p>
        </w:tc>
      </w:tr>
      <w:tr w:rsidR="00831209" w:rsidRPr="00831209" w14:paraId="39BAA3CA" w14:textId="77777777" w:rsidTr="00831209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A6E649" w14:textId="77777777" w:rsidR="00831209" w:rsidRPr="00831209" w:rsidRDefault="00831209" w:rsidP="0083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D53DD" w14:textId="77777777" w:rsidR="00831209" w:rsidRPr="00831209" w:rsidRDefault="00831209" w:rsidP="0083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Top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71ADA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£2,189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E07AC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£1,600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9093B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£5,474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3FBAA" w14:textId="77777777" w:rsidR="00831209" w:rsidRPr="00831209" w:rsidRDefault="00831209" w:rsidP="0083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</w:pPr>
            <w:r w:rsidRPr="00831209">
              <w:rPr>
                <w:rFonts w:ascii="Arial" w:eastAsia="Times New Roman" w:hAnsi="Arial" w:cs="Arial"/>
                <w:color w:val="202020"/>
                <w:sz w:val="14"/>
                <w:szCs w:val="14"/>
                <w:lang w:eastAsia="en-GB"/>
              </w:rPr>
              <w:t>£114,949</w:t>
            </w:r>
          </w:p>
        </w:tc>
      </w:tr>
    </w:tbl>
    <w:p w14:paraId="47CA1E84" w14:textId="65C3FF9D" w:rsidR="00A16813" w:rsidRPr="00D35F83" w:rsidRDefault="00D3408B" w:rsidP="0076331E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0" w:name="_GoBack"/>
      <w:bookmarkEnd w:id="0"/>
      <w:r w:rsidRPr="00D35F8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sectPr w:rsidR="00A16813" w:rsidRPr="00D35F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D30EC"/>
    <w:multiLevelType w:val="hybridMultilevel"/>
    <w:tmpl w:val="21B0C1D8"/>
    <w:lvl w:ilvl="0" w:tplc="9D6471AA">
      <w:start w:val="14"/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C3317"/>
    <w:multiLevelType w:val="hybridMultilevel"/>
    <w:tmpl w:val="436874E4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53B757A4"/>
    <w:multiLevelType w:val="multilevel"/>
    <w:tmpl w:val="D4F2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191796"/>
    <w:multiLevelType w:val="hybridMultilevel"/>
    <w:tmpl w:val="2E643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AA16A7"/>
    <w:multiLevelType w:val="multilevel"/>
    <w:tmpl w:val="6F28E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E2692D"/>
    <w:multiLevelType w:val="multilevel"/>
    <w:tmpl w:val="4948D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5DC"/>
    <w:rsid w:val="000463ED"/>
    <w:rsid w:val="000737E6"/>
    <w:rsid w:val="000845BD"/>
    <w:rsid w:val="00095E0C"/>
    <w:rsid w:val="000B278B"/>
    <w:rsid w:val="000C3862"/>
    <w:rsid w:val="000C6E95"/>
    <w:rsid w:val="000D4B68"/>
    <w:rsid w:val="000E4A1E"/>
    <w:rsid w:val="000E7F14"/>
    <w:rsid w:val="001047D5"/>
    <w:rsid w:val="001429D3"/>
    <w:rsid w:val="001460DC"/>
    <w:rsid w:val="00146251"/>
    <w:rsid w:val="001575BA"/>
    <w:rsid w:val="001831E3"/>
    <w:rsid w:val="00185AF6"/>
    <w:rsid w:val="00211C62"/>
    <w:rsid w:val="00225C81"/>
    <w:rsid w:val="0025394F"/>
    <w:rsid w:val="00295EE5"/>
    <w:rsid w:val="002B6DD2"/>
    <w:rsid w:val="003238DC"/>
    <w:rsid w:val="003616D8"/>
    <w:rsid w:val="003647DD"/>
    <w:rsid w:val="00432F87"/>
    <w:rsid w:val="00464203"/>
    <w:rsid w:val="004668C2"/>
    <w:rsid w:val="004778B9"/>
    <w:rsid w:val="004C1E1E"/>
    <w:rsid w:val="004F5D27"/>
    <w:rsid w:val="004F64D8"/>
    <w:rsid w:val="00510D8F"/>
    <w:rsid w:val="00540AA6"/>
    <w:rsid w:val="00557954"/>
    <w:rsid w:val="00572419"/>
    <w:rsid w:val="005862C0"/>
    <w:rsid w:val="005C3CB5"/>
    <w:rsid w:val="00614D85"/>
    <w:rsid w:val="0061793B"/>
    <w:rsid w:val="00617BCA"/>
    <w:rsid w:val="00642A41"/>
    <w:rsid w:val="006637EB"/>
    <w:rsid w:val="00667D52"/>
    <w:rsid w:val="00681E50"/>
    <w:rsid w:val="006843D2"/>
    <w:rsid w:val="00685DD7"/>
    <w:rsid w:val="006B0F71"/>
    <w:rsid w:val="00700A5A"/>
    <w:rsid w:val="00706C81"/>
    <w:rsid w:val="00711BB8"/>
    <w:rsid w:val="007615DC"/>
    <w:rsid w:val="0076331E"/>
    <w:rsid w:val="00767DD6"/>
    <w:rsid w:val="007708C9"/>
    <w:rsid w:val="00790A48"/>
    <w:rsid w:val="007C0637"/>
    <w:rsid w:val="007D7DF4"/>
    <w:rsid w:val="007E0FD7"/>
    <w:rsid w:val="007E2602"/>
    <w:rsid w:val="008113E2"/>
    <w:rsid w:val="00822E86"/>
    <w:rsid w:val="00831209"/>
    <w:rsid w:val="00854198"/>
    <w:rsid w:val="00865151"/>
    <w:rsid w:val="00881358"/>
    <w:rsid w:val="008A031C"/>
    <w:rsid w:val="008A1375"/>
    <w:rsid w:val="008A753C"/>
    <w:rsid w:val="008B64D6"/>
    <w:rsid w:val="008F225E"/>
    <w:rsid w:val="008F5FB7"/>
    <w:rsid w:val="009143E8"/>
    <w:rsid w:val="0093648B"/>
    <w:rsid w:val="00960CE6"/>
    <w:rsid w:val="00967EAA"/>
    <w:rsid w:val="009B5D39"/>
    <w:rsid w:val="009C72CD"/>
    <w:rsid w:val="009E78BC"/>
    <w:rsid w:val="009F3FB1"/>
    <w:rsid w:val="00A10A3E"/>
    <w:rsid w:val="00A16813"/>
    <w:rsid w:val="00A23204"/>
    <w:rsid w:val="00A277D2"/>
    <w:rsid w:val="00A60855"/>
    <w:rsid w:val="00A71CD4"/>
    <w:rsid w:val="00AA1BA1"/>
    <w:rsid w:val="00AB0C18"/>
    <w:rsid w:val="00AB4D23"/>
    <w:rsid w:val="00AC2D49"/>
    <w:rsid w:val="00AD2F2B"/>
    <w:rsid w:val="00AE072B"/>
    <w:rsid w:val="00B575AC"/>
    <w:rsid w:val="00B77F42"/>
    <w:rsid w:val="00BA21DF"/>
    <w:rsid w:val="00BA6905"/>
    <w:rsid w:val="00BE0E93"/>
    <w:rsid w:val="00BF2CE7"/>
    <w:rsid w:val="00C00D7C"/>
    <w:rsid w:val="00C258D2"/>
    <w:rsid w:val="00C431D8"/>
    <w:rsid w:val="00C552D1"/>
    <w:rsid w:val="00C660A7"/>
    <w:rsid w:val="00C678D7"/>
    <w:rsid w:val="00C77508"/>
    <w:rsid w:val="00CA2C7E"/>
    <w:rsid w:val="00CC3B2B"/>
    <w:rsid w:val="00CD4F99"/>
    <w:rsid w:val="00D1081B"/>
    <w:rsid w:val="00D11045"/>
    <w:rsid w:val="00D1778E"/>
    <w:rsid w:val="00D21AEC"/>
    <w:rsid w:val="00D3408B"/>
    <w:rsid w:val="00D35F83"/>
    <w:rsid w:val="00D533C5"/>
    <w:rsid w:val="00D84065"/>
    <w:rsid w:val="00DE2CE3"/>
    <w:rsid w:val="00DE43F2"/>
    <w:rsid w:val="00DF2DDE"/>
    <w:rsid w:val="00DF6822"/>
    <w:rsid w:val="00E21B88"/>
    <w:rsid w:val="00E307D1"/>
    <w:rsid w:val="00E31687"/>
    <w:rsid w:val="00E3281D"/>
    <w:rsid w:val="00E55577"/>
    <w:rsid w:val="00E735CB"/>
    <w:rsid w:val="00E816E3"/>
    <w:rsid w:val="00EA0AE5"/>
    <w:rsid w:val="00EB3179"/>
    <w:rsid w:val="00EC401D"/>
    <w:rsid w:val="00ED042A"/>
    <w:rsid w:val="00ED7BE0"/>
    <w:rsid w:val="00F654D3"/>
    <w:rsid w:val="00F7197B"/>
    <w:rsid w:val="00F77EEB"/>
    <w:rsid w:val="00FA5E3D"/>
    <w:rsid w:val="00FA747E"/>
    <w:rsid w:val="00FB65C6"/>
    <w:rsid w:val="00FD0783"/>
    <w:rsid w:val="00FD50D5"/>
    <w:rsid w:val="00FE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0808D"/>
  <w15:chartTrackingRefBased/>
  <w15:docId w15:val="{A8626A83-E9EC-47C3-9AF8-32E24591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615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7615D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615DC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ysiwyg1">
    <w:name w:val="wysiwyg1"/>
    <w:basedOn w:val="DefaultParagraphFont"/>
    <w:rsid w:val="007615DC"/>
    <w:rPr>
      <w:shadow w:val="0"/>
    </w:rPr>
  </w:style>
  <w:style w:type="character" w:styleId="Hyperlink">
    <w:name w:val="Hyperlink"/>
    <w:basedOn w:val="DefaultParagraphFont"/>
    <w:uiPriority w:val="99"/>
    <w:unhideWhenUsed/>
    <w:rsid w:val="00540AA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0AA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85AF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429D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67D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7D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7D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D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7D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9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4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9939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4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63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7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8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61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AA938FE962A45A3E19DCBCF209F91" ma:contentTypeVersion="15" ma:contentTypeDescription="Create a new document." ma:contentTypeScope="" ma:versionID="6adee4956426e3a8edc24a135a64186a">
  <xsd:schema xmlns:xsd="http://www.w3.org/2001/XMLSchema" xmlns:xs="http://www.w3.org/2001/XMLSchema" xmlns:p="http://schemas.microsoft.com/office/2006/metadata/properties" xmlns:ns1="http://schemas.microsoft.com/sharepoint/v3" xmlns:ns3="32678723-8c06-45e1-8bd0-318b9868a43d" xmlns:ns4="5789755c-de38-4fe3-9623-40afa3bba1e2" targetNamespace="http://schemas.microsoft.com/office/2006/metadata/properties" ma:root="true" ma:fieldsID="b7c4409aef4dd3ea2d8c5a1fe82c4ef4" ns1:_="" ns3:_="" ns4:_="">
    <xsd:import namespace="http://schemas.microsoft.com/sharepoint/v3"/>
    <xsd:import namespace="32678723-8c06-45e1-8bd0-318b9868a43d"/>
    <xsd:import namespace="5789755c-de38-4fe3-9623-40afa3bba1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78723-8c06-45e1-8bd0-318b9868a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9755c-de38-4fe3-9623-40afa3bba1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124437-8941-4FFC-B5A9-264E99CCFA3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356DDC5-3AA5-42CF-95C2-206AF4CE1E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F0016C-3E3C-4F64-8282-98B00830B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678723-8c06-45e1-8bd0-318b9868a43d"/>
    <ds:schemaRef ds:uri="5789755c-de38-4fe3-9623-40afa3bba1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LARKIN, Isabella (EAST LONDON NHS FOUNDATION TRUST)</dc:creator>
  <cp:keywords/>
  <dc:description/>
  <cp:lastModifiedBy>MANGUIAT, Aira (EAST LONDON NHS FOUNDATION TRUST)</cp:lastModifiedBy>
  <cp:revision>2</cp:revision>
  <dcterms:created xsi:type="dcterms:W3CDTF">2023-05-19T16:26:00Z</dcterms:created>
  <dcterms:modified xsi:type="dcterms:W3CDTF">2023-05-19T16:26:00Z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0x010100831AA938FE962A45A3E19DCBCF209F91</vt:lpwstr>
  </property>
</Properties>
</file>