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2D5619B4" w:rsidP="58F7A117" w:rsidRDefault="2D5619B4" w14:paraId="5CCEA950" w14:textId="273D2814">
      <w:pPr>
        <w:pStyle w:val="Normal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8F7A117" w:rsidR="2D5619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Healthy Eating to Prevent Constipation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385"/>
        <w:gridCol w:w="6930"/>
      </w:tblGrid>
      <w:tr w:rsidR="58F7A117" w:rsidTr="58F7A117" w14:paraId="0DF79B77">
        <w:trPr>
          <w:trHeight w:val="1485"/>
        </w:trPr>
        <w:tc>
          <w:tcPr>
            <w:tcW w:w="238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18ACC988" w14:textId="65860AA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4C7CC085" wp14:anchorId="07651272">
                  <wp:extent cx="1057275" cy="933450"/>
                  <wp:effectExtent l="0" t="0" r="0" b="0"/>
                  <wp:docPr id="62374638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8f601a5b8cd43e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2DFB6CFE" w14:textId="42301252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What is Constipation?</w:t>
            </w:r>
          </w:p>
          <w:p w:rsidR="58F7A117" w:rsidP="58F7A117" w:rsidRDefault="58F7A117" w14:paraId="0A0CAFB0" w14:textId="2C99E5BF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8F7A117" w:rsidP="58F7A117" w:rsidRDefault="58F7A117" w14:paraId="5763FFA7" w14:textId="2DF43137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Constipation is the uncomfortable and infrequent passage of stools with slow bowel movements. This can pose risks if chronic. </w:t>
            </w:r>
          </w:p>
        </w:tc>
      </w:tr>
      <w:tr w:rsidR="58F7A117" w:rsidTr="58F7A117" w14:paraId="24DF1DB6">
        <w:trPr>
          <w:trHeight w:val="1755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13BE24C8" w14:textId="03687F8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378FC5EA" wp14:anchorId="2849CC31">
                  <wp:extent cx="990600" cy="990600"/>
                  <wp:effectExtent l="0" t="0" r="0" b="0"/>
                  <wp:docPr id="1939039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d24aedf9d86452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2B1DF781" w14:textId="0E9FB07B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8F7A117" w:rsidP="58F7A117" w:rsidRDefault="58F7A117" w14:paraId="16D9BC54" w14:textId="3FD5ED24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Signs of constipation include:</w:t>
            </w:r>
          </w:p>
          <w:p w:rsidR="58F7A117" w:rsidP="58F7A117" w:rsidRDefault="58F7A117" w14:paraId="061909A3" w14:textId="282704AC">
            <w:pPr>
              <w:pStyle w:val="ListParagraph"/>
              <w:numPr>
                <w:ilvl w:val="0"/>
                <w:numId w:val="1"/>
              </w:num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Bowels not opening for 3 days</w:t>
            </w:r>
          </w:p>
          <w:p w:rsidR="58F7A117" w:rsidP="58F7A117" w:rsidRDefault="58F7A117" w14:paraId="3E725288" w14:textId="277FC3CD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Bowels not opening 3 times per week</w:t>
            </w:r>
          </w:p>
          <w:p w:rsidR="58F7A117" w:rsidP="58F7A117" w:rsidRDefault="58F7A117" w14:paraId="29F46632" w14:textId="46307989">
            <w:pPr>
              <w:pStyle w:val="ListParagraph"/>
              <w:numPr>
                <w:ilvl w:val="0"/>
                <w:numId w:val="3"/>
              </w:numPr>
              <w:spacing w:line="259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Stools which are hard, dry, and difficult or painful to pass</w:t>
            </w:r>
          </w:p>
        </w:tc>
      </w:tr>
      <w:tr w:rsidR="58F7A117" w:rsidTr="58F7A117" w14:paraId="29A11C01">
        <w:trPr>
          <w:trHeight w:val="1395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6A4C5A8B" w14:textId="62EAA69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25453047" wp14:anchorId="5B9AA114">
                  <wp:extent cx="1314450" cy="1314450"/>
                  <wp:effectExtent l="0" t="0" r="0" b="0"/>
                  <wp:docPr id="168403889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0853f8580d214848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1AC67511" w14:textId="7FC6B8B5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58F7A117" w:rsidP="58F7A117" w:rsidRDefault="58F7A117" w14:paraId="60388295" w14:textId="2992AFF1">
            <w:pPr>
              <w:spacing w:before="0" w:beforeAutospacing="off" w:after="0" w:afterAutospacing="off" w:line="259" w:lineRule="auto"/>
              <w:ind w:left="0" w:righ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Some of these ‘red flags’ can also indicate constipation:</w:t>
            </w:r>
          </w:p>
          <w:p w:rsidR="58F7A117" w:rsidP="58F7A117" w:rsidRDefault="58F7A117" w14:paraId="45C51ADD" w14:textId="761F00FD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Bleeding when passing stool</w:t>
            </w:r>
          </w:p>
          <w:p w:rsidR="58F7A117" w:rsidP="58F7A117" w:rsidRDefault="58F7A117" w14:paraId="614E752B" w14:textId="04405060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Unexplained weight loss</w:t>
            </w:r>
          </w:p>
          <w:p w:rsidR="58F7A117" w:rsidP="58F7A117" w:rsidRDefault="58F7A117" w14:paraId="4283DEFA" w14:textId="4E3E4FD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Iron deficiency anaemia</w:t>
            </w:r>
          </w:p>
          <w:p w:rsidR="58F7A117" w:rsidP="58F7A117" w:rsidRDefault="58F7A117" w14:paraId="5882ABA5" w14:textId="5A517007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Bloating or abdomenal distention</w:t>
            </w:r>
          </w:p>
          <w:p w:rsidR="58F7A117" w:rsidP="58F7A117" w:rsidRDefault="58F7A117" w14:paraId="63669051" w14:textId="00D4404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Hard palpable mass </w:t>
            </w:r>
          </w:p>
          <w:p w:rsidR="58F7A117" w:rsidP="58F7A117" w:rsidRDefault="58F7A117" w14:paraId="1005FEC2" w14:textId="39D7F4D9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Vomit or reflux</w:t>
            </w:r>
          </w:p>
          <w:p w:rsidR="58F7A117" w:rsidP="58F7A117" w:rsidRDefault="58F7A117" w14:paraId="6C361801" w14:textId="644F5C61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History of colon cancer or inflammatory bowel disease</w:t>
            </w:r>
          </w:p>
        </w:tc>
      </w:tr>
      <w:tr w:rsidR="58F7A117" w:rsidTr="58F7A117" w14:paraId="641CD2D2">
        <w:trPr>
          <w:trHeight w:val="138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3DBCF718" w14:textId="0334725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5D0406C3" wp14:anchorId="42A7D219">
                  <wp:extent cx="1390650" cy="771525"/>
                  <wp:effectExtent l="0" t="0" r="0" b="0"/>
                  <wp:docPr id="21383296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20632138dc34d8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173613F1" w14:textId="0F9D4B78">
            <w:pPr>
              <w:spacing w:line="259" w:lineRule="auto"/>
              <w:ind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Dietary Changes to prevent constipation</w:t>
            </w:r>
          </w:p>
          <w:p w:rsidR="58F7A117" w:rsidP="58F7A117" w:rsidRDefault="58F7A117" w14:paraId="3DB2FD19" w14:textId="619F17A9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1F40C504" w14:textId="2628F44B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Drink plenty of water, at least 8 full glasses daily. This hydrates stool. Other decaffeinated drinks also help, like milk, herbal tea, and juice.</w:t>
            </w:r>
          </w:p>
        </w:tc>
      </w:tr>
      <w:tr w:rsidR="58F7A117" w:rsidTr="58F7A117" w14:paraId="28310CCB">
        <w:trPr>
          <w:trHeight w:val="126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2D8096CB" w14:textId="5874724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8F7A117">
              <w:drawing>
                <wp:inline wp14:editId="782BD92C" wp14:anchorId="121DEA01">
                  <wp:extent cx="1085850" cy="809625"/>
                  <wp:effectExtent l="0" t="0" r="0" b="0"/>
                  <wp:docPr id="738279308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f1fd31550284a80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2A339D3F" w14:textId="10306671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40A2BBA3" w14:textId="52EABEFF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Eat a variety of fruits and vegetables, and remove tough skins such as on squash or banana. Aim for at least 5-a-day to boost your fibre.</w:t>
            </w:r>
          </w:p>
        </w:tc>
      </w:tr>
      <w:tr w:rsidR="58F7A117" w:rsidTr="58F7A117" w14:paraId="21F9E9DC">
        <w:trPr>
          <w:trHeight w:val="1065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0808609E" w14:textId="4FAF0C9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2DAF0549" wp14:anchorId="4B2EC85C">
                  <wp:extent cx="771525" cy="695325"/>
                  <wp:effectExtent l="0" t="0" r="0" b="0"/>
                  <wp:docPr id="145203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20e89b342e5446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13A7F32D" w14:textId="578658B0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68320C58" w14:textId="49960100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Have at least 2 kiwis or a handful of dried prunes (80g per day) with plenty of water. These are a source of prebiotics.</w:t>
            </w:r>
          </w:p>
        </w:tc>
      </w:tr>
      <w:tr w:rsidR="58F7A117" w:rsidTr="58F7A117" w14:paraId="7D1C36E9">
        <w:trPr>
          <w:trHeight w:val="84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510CA5C8" w14:textId="53D5DAF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667CAAD7" wp14:anchorId="29EE5683">
                  <wp:extent cx="942975" cy="619125"/>
                  <wp:effectExtent l="0" t="0" r="0" b="0"/>
                  <wp:docPr id="21277933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f28f60aa52524ce1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39C819EF" w14:textId="541A2103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186636B2" w14:textId="1084DE6D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Sprinkle 1-4tbsp of linseeds, flaxseeds or chia seeds daily onto food such as cereal, salad, soup or smoothies. These are also prebiotics.</w:t>
            </w:r>
          </w:p>
        </w:tc>
      </w:tr>
      <w:tr w:rsidR="58F7A117" w:rsidTr="58F7A117" w14:paraId="0FACE6A7">
        <w:trPr>
          <w:trHeight w:val="90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2F0CB2AD" w14:textId="3B128A2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76B7E651" wp14:anchorId="45A2AF15">
                  <wp:extent cx="590550" cy="657225"/>
                  <wp:effectExtent l="0" t="0" r="0" b="0"/>
                  <wp:docPr id="87453245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ee40553de3b4f47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3E9962DF" w14:textId="6E97ECE0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00431B03" w14:textId="0960AF43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Try live yoghurt, fermented foods, or probiotic drinks, powder or tablets for at least 2 weeks. Probiotics promote good gut health.</w:t>
            </w:r>
          </w:p>
        </w:tc>
      </w:tr>
      <w:tr w:rsidR="58F7A117" w:rsidTr="58F7A117" w14:paraId="7010F005">
        <w:trPr>
          <w:trHeight w:val="126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0F6C93E8" w14:textId="38756C2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14C8EA33" wp14:anchorId="20BF3837">
                  <wp:extent cx="771525" cy="771525"/>
                  <wp:effectExtent l="0" t="0" r="0" b="0"/>
                  <wp:docPr id="47733627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0d9e1c0eed948af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5B0E62E9" w14:textId="10A16E85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054D83F7" w14:textId="6350A1BD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Try wholegrain cereal, bread and pasta rather than white, and try beans and pulses like lentils and peas. These are a source of fibre.</w:t>
            </w:r>
          </w:p>
        </w:tc>
      </w:tr>
      <w:tr w:rsidR="58F7A117" w:rsidTr="58F7A117" w14:paraId="033F41FA">
        <w:trPr>
          <w:trHeight w:val="126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65CFC459" w14:textId="6275A3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="58F7A117">
              <w:drawing>
                <wp:inline wp14:editId="4A0F0020" wp14:anchorId="21D1744F">
                  <wp:extent cx="1104900" cy="400050"/>
                  <wp:effectExtent l="0" t="0" r="0" b="0"/>
                  <wp:docPr id="2042255052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a7b3b1b58dd44f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5DFF3437" w14:textId="6C2E27DE">
            <w:pPr>
              <w:spacing w:line="259" w:lineRule="auto"/>
              <w:ind w:lef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2"/>
                <w:szCs w:val="22"/>
                <w:u w:val="single"/>
                <w:lang w:val="en-GB"/>
              </w:rPr>
              <w:t>Physical Changes to prevent constipation</w:t>
            </w:r>
          </w:p>
          <w:p w:rsidR="58F7A117" w:rsidP="58F7A117" w:rsidRDefault="58F7A117" w14:paraId="68CA3BD4" w14:textId="009A196E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36D29F2F" w14:textId="497BE684">
            <w:pPr>
              <w:spacing w:line="259" w:lineRule="auto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Aim for at least 30minutes of physical activity per day, this will help to keep the bowel moving.</w:t>
            </w:r>
          </w:p>
        </w:tc>
      </w:tr>
      <w:tr w:rsidR="58F7A117" w:rsidTr="58F7A117" w14:paraId="74298B0E">
        <w:trPr>
          <w:trHeight w:val="1260"/>
        </w:trPr>
        <w:tc>
          <w:tcPr>
            <w:tcW w:w="238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2145AC17" w14:textId="4424C5B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1D5132F7" wp14:anchorId="625DE2FD">
                  <wp:extent cx="990600" cy="1009650"/>
                  <wp:effectExtent l="0" t="0" r="0" b="0"/>
                  <wp:docPr id="23739126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240f658943564ada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045E1780" w14:textId="65BC33B0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13EC80BD" w14:textId="71955F53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Take regular toilet breaks, and ensure correct positioning:</w:t>
            </w:r>
          </w:p>
          <w:p w:rsidR="58F7A117" w:rsidP="58F7A117" w:rsidRDefault="58F7A117" w14:paraId="05C12B33" w14:textId="34B73A37">
            <w:pPr>
              <w:pStyle w:val="ListParagraph"/>
              <w:numPr>
                <w:ilvl w:val="0"/>
                <w:numId w:val="5"/>
              </w:num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sit with knees higher than hips</w:t>
            </w:r>
          </w:p>
          <w:p w:rsidR="58F7A117" w:rsidP="58F7A117" w:rsidRDefault="58F7A117" w14:paraId="35A22FA9" w14:textId="0D664DB8">
            <w:pPr>
              <w:pStyle w:val="ListParagraph"/>
              <w:numPr>
                <w:ilvl w:val="0"/>
                <w:numId w:val="5"/>
              </w:num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lean forwards</w:t>
            </w:r>
          </w:p>
          <w:p w:rsidR="58F7A117" w:rsidP="58F7A117" w:rsidRDefault="58F7A117" w14:paraId="2B63560D" w14:textId="4E08DA8B">
            <w:pPr>
              <w:pStyle w:val="ListParagraph"/>
              <w:numPr>
                <w:ilvl w:val="0"/>
                <w:numId w:val="5"/>
              </w:num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bulge out abdomen</w:t>
            </w:r>
          </w:p>
          <w:p w:rsidR="58F7A117" w:rsidP="58F7A117" w:rsidRDefault="58F7A117" w14:paraId="50AD2FDD" w14:textId="623CAC1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straighten spine</w:t>
            </w:r>
          </w:p>
        </w:tc>
      </w:tr>
      <w:tr w:rsidR="58F7A117" w:rsidTr="58F7A117" w14:paraId="268833A3">
        <w:trPr>
          <w:trHeight w:val="1260"/>
        </w:trPr>
        <w:tc>
          <w:tcPr>
            <w:tcW w:w="238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67DD6744" w14:textId="348771A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58F7A117">
              <w:drawing>
                <wp:inline wp14:editId="53AF8D06" wp14:anchorId="4985D5FF">
                  <wp:extent cx="819150" cy="895350"/>
                  <wp:effectExtent l="0" t="0" r="0" b="0"/>
                  <wp:docPr id="203984068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470507a75156499c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8F7A117" w:rsidP="58F7A117" w:rsidRDefault="58F7A117" w14:paraId="7F7E0C2B" w14:textId="73BBD029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58F7A117" w:rsidP="58F7A117" w:rsidRDefault="58F7A117" w14:paraId="11FCDA0D" w14:textId="1DCB40BA">
            <w:pPr>
              <w:spacing w:line="259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8F7A117" w:rsidR="58F7A1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Monitor stool output and frequency of bowel motions on a bowel chart using the Bristol Stool Chart.</w:t>
            </w:r>
          </w:p>
        </w:tc>
      </w:tr>
    </w:tbl>
    <w:p w:rsidR="58F7A117" w:rsidP="58F7A117" w:rsidRDefault="58F7A117" w14:paraId="33C3A78E" w14:textId="641B5A6A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7990D65" w:rsidP="58F7A117" w:rsidRDefault="67990D65" w14:paraId="5164E620" w14:textId="56E01D4C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8F7A117" w:rsidR="67990D6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Bristol Stool Chart</w:t>
      </w:r>
    </w:p>
    <w:p w:rsidR="67990D65" w:rsidP="58F7A117" w:rsidRDefault="67990D65" w14:paraId="27DD04F5" w14:textId="4EF37D1D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7990D65">
        <w:drawing>
          <wp:inline wp14:editId="5EC44290" wp14:anchorId="53794B0E">
            <wp:extent cx="4876800" cy="2926080"/>
            <wp:effectExtent l="0" t="0" r="0" b="0"/>
            <wp:docPr id="10811959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5e678b3d08466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F7A117" w:rsidP="58F7A117" w:rsidRDefault="58F7A117" w14:paraId="287C82EB" w14:textId="1764EA09">
      <w:pPr>
        <w:spacing w:after="0" w:afterAutospacing="off"/>
        <w:ind w:left="-20" w:right="-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8F7A117" w:rsidP="58F7A117" w:rsidRDefault="58F7A117" w14:paraId="0D599CD3" w14:textId="60169535">
      <w:pPr>
        <w:pStyle w:val="Normal"/>
        <w:spacing w:after="0" w:afterAutospacing="off"/>
        <w:ind w:left="-20" w:right="-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8F7A117" w:rsidP="58F7A117" w:rsidRDefault="58F7A117" w14:paraId="227F6DF0" w14:textId="40E90CA3">
      <w:pPr>
        <w:pStyle w:val="Normal"/>
        <w:spacing w:after="0" w:afterAutospacing="off"/>
        <w:ind w:left="-20" w:right="-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8F7A117" w:rsidP="58F7A117" w:rsidRDefault="58F7A117" w14:paraId="1030B7CD" w14:textId="576C645B">
      <w:pPr>
        <w:pStyle w:val="Normal"/>
        <w:spacing w:after="0" w:afterAutospacing="off"/>
        <w:ind w:left="-20" w:right="-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58F7A117" w:rsidP="58F7A117" w:rsidRDefault="58F7A117" w14:paraId="1083B52D" w14:textId="1CDE1D25">
      <w:pPr>
        <w:pStyle w:val="Normal"/>
        <w:spacing w:after="0" w:afterAutospacing="off"/>
        <w:ind w:left="-20" w:right="-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67990D65" w:rsidP="58F7A117" w:rsidRDefault="67990D65" w14:paraId="78E19F83" w14:textId="10EFFD29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</w:pPr>
      <w:r w:rsidRPr="58F7A117" w:rsidR="67990D6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Bowel Chart</w:t>
      </w:r>
    </w:p>
    <w:p w:rsidR="58F7A117" w:rsidP="58F7A117" w:rsidRDefault="58F7A117" w14:paraId="1D9AFC74" w14:textId="47A26C2C">
      <w:pPr>
        <w:spacing w:before="0" w:after="0" w:line="240" w:lineRule="auto"/>
        <w:ind w:left="1457" w:right="0" w:firstLine="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7990D65" w:rsidP="58F7A117" w:rsidRDefault="67990D65" w14:paraId="00E1548F" w14:textId="7A7997BE">
      <w:pPr>
        <w:pStyle w:val="Normal"/>
        <w:spacing w:after="160" w:line="259" w:lineRule="auto"/>
      </w:pPr>
      <w:r w:rsidR="67990D65">
        <w:drawing>
          <wp:inline wp14:editId="55A1E3EA" wp14:anchorId="1002B228">
            <wp:extent cx="5943600" cy="3038475"/>
            <wp:effectExtent l="0" t="0" r="0" b="0"/>
            <wp:docPr id="188684243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949ab2b91a9415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58F7A117" w:rsidP="58F7A117" w:rsidRDefault="58F7A117" w14:paraId="27748376" w14:textId="19D245F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8F7A117" w:rsidP="58F7A117" w:rsidRDefault="58F7A117" w14:paraId="69C8E70B" w14:textId="00E513D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35a801469f34aab"/>
      <w:footerReference w:type="default" r:id="R4d6ddc922d5b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F7A117" w:rsidTr="58F7A117" w14:paraId="55353AEE">
      <w:trPr>
        <w:trHeight w:val="300"/>
      </w:trPr>
      <w:tc>
        <w:tcPr>
          <w:tcW w:w="3120" w:type="dxa"/>
          <w:tcMar/>
        </w:tcPr>
        <w:p w:rsidR="58F7A117" w:rsidP="58F7A117" w:rsidRDefault="58F7A117" w14:paraId="289DC582" w14:textId="001390F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8F7A117" w:rsidP="58F7A117" w:rsidRDefault="58F7A117" w14:paraId="4291FAC3" w14:textId="29E23C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8F7A117" w:rsidP="58F7A117" w:rsidRDefault="58F7A117" w14:paraId="0937C5D0" w14:textId="4A790E08">
          <w:pPr>
            <w:pStyle w:val="Header"/>
            <w:bidi w:val="0"/>
            <w:ind w:right="-115"/>
            <w:jc w:val="right"/>
          </w:pPr>
        </w:p>
      </w:tc>
    </w:tr>
  </w:tbl>
  <w:p w:rsidR="58F7A117" w:rsidP="58F7A117" w:rsidRDefault="58F7A117" w14:paraId="64F3A93F" w14:textId="34C121C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8F7A117" w:rsidP="58F7A117" w:rsidRDefault="58F7A117" w14:paraId="0C519397" w14:textId="1A55D855">
    <w:pPr>
      <w:pStyle w:val="Header"/>
      <w:rPr>
        <w:rFonts w:ascii="Arial" w:hAnsi="Arial" w:eastAsia="Arial" w:cs="Arial"/>
        <w:b w:val="1"/>
        <w:bCs w:val="1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8"/>
        <w:szCs w:val="28"/>
        <w:u w:val="single"/>
        <w:lang w:val="en-US"/>
      </w:rPr>
    </w:pPr>
    <w:r w:rsidR="58F7A117">
      <w:drawing>
        <wp:inline wp14:editId="2C020CF4" wp14:anchorId="00B59054">
          <wp:extent cx="5857875" cy="476250"/>
          <wp:effectExtent l="0" t="0" r="0" b="0"/>
          <wp:docPr id="158341479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024053f61d244a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87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ad7b0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a186c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8be3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6c0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4455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CF22E1"/>
    <w:rsid w:val="2D5619B4"/>
    <w:rsid w:val="3CC43010"/>
    <w:rsid w:val="3DDCED17"/>
    <w:rsid w:val="3E600071"/>
    <w:rsid w:val="58F7A117"/>
    <w:rsid w:val="67990D65"/>
    <w:rsid w:val="76C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22E1"/>
  <w15:chartTrackingRefBased/>
  <w15:docId w15:val="{9C97DFD2-7DE6-47EC-A46C-C9989B625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0853f8580d214848" Type="http://schemas.openxmlformats.org/officeDocument/2006/relationships/image" Target="/media/image3.png"/><Relationship Id="R5949ab2b91a94158" Type="http://schemas.openxmlformats.org/officeDocument/2006/relationships/image" Target="/media/imagee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f28f60aa52524ce1" Type="http://schemas.openxmlformats.org/officeDocument/2006/relationships/image" Target="/media/image7.png"/><Relationship Id="Re0d9e1c0eed948af" Type="http://schemas.openxmlformats.org/officeDocument/2006/relationships/image" Target="/media/image9.png"/><Relationship Id="R3e5e678b3d084669" Type="http://schemas.openxmlformats.org/officeDocument/2006/relationships/image" Target="/media/imaged.png"/><Relationship Id="Rc35a801469f34aab" Type="http://schemas.openxmlformats.org/officeDocument/2006/relationships/header" Target="head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220632138dc34d8b" Type="http://schemas.openxmlformats.org/officeDocument/2006/relationships/image" Target="/media/image4.png"/><Relationship Id="R1ee40553de3b4f47" Type="http://schemas.openxmlformats.org/officeDocument/2006/relationships/image" Target="/media/image8.png"/><Relationship Id="rId1" Type="http://schemas.openxmlformats.org/officeDocument/2006/relationships/styles" Target="styles.xml"/><Relationship Id="R48f601a5b8cd43e7" Type="http://schemas.openxmlformats.org/officeDocument/2006/relationships/image" Target="/media/image.png"/><Relationship Id="R5a7b3b1b58dd44f5" Type="http://schemas.openxmlformats.org/officeDocument/2006/relationships/image" Target="/media/imagea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bd24aedf9d86452e" Type="http://schemas.openxmlformats.org/officeDocument/2006/relationships/image" Target="/media/image2.png"/><Relationship Id="Rff1fd31550284a80" Type="http://schemas.openxmlformats.org/officeDocument/2006/relationships/image" Target="/media/image5.png"/><Relationship Id="R520e89b342e5446b" Type="http://schemas.openxmlformats.org/officeDocument/2006/relationships/image" Target="/media/image6.png"/><Relationship Id="R7b8237f8fe4e42f8" Type="http://schemas.openxmlformats.org/officeDocument/2006/relationships/numbering" Target="numbering.xml"/><Relationship Id="rId4" Type="http://schemas.openxmlformats.org/officeDocument/2006/relationships/fontTable" Target="fontTable.xml"/><Relationship Id="R240f658943564ada" Type="http://schemas.openxmlformats.org/officeDocument/2006/relationships/image" Target="/media/imageb.png"/><Relationship Id="R470507a75156499c" Type="http://schemas.openxmlformats.org/officeDocument/2006/relationships/image" Target="/media/imagec.png"/><Relationship Id="R4d6ddc922d5b4b9b" Type="http://schemas.openxmlformats.org/officeDocument/2006/relationships/footer" Target="footer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f.png" Id="R0024053f61d244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8" ma:contentTypeDescription="Create a new document." ma:contentTypeScope="" ma:versionID="5acb67e9508bab6a73d1e92ebe9b0476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62e6e526929a58f5bf7bea5bd26410e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D5F817-E75B-43C3-99FD-2279767D447A}"/>
</file>

<file path=customXml/itemProps2.xml><?xml version="1.0" encoding="utf-8"?>
<ds:datastoreItem xmlns:ds="http://schemas.openxmlformats.org/officeDocument/2006/customXml" ds:itemID="{23F401FE-12D4-4945-8489-42A8314DC015}"/>
</file>

<file path=customXml/itemProps3.xml><?xml version="1.0" encoding="utf-8"?>
<ds:datastoreItem xmlns:ds="http://schemas.openxmlformats.org/officeDocument/2006/customXml" ds:itemID="{73CB8E36-3C30-44C3-811E-4389A5F614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STYLE, Hannah (EAST LONDON NHS FOUNDATION TRUST)</cp:lastModifiedBy>
  <dcterms:created xsi:type="dcterms:W3CDTF">2024-03-11T07:37:02Z</dcterms:created>
  <dcterms:modified xsi:type="dcterms:W3CDTF">2024-03-11T07:39:44Z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</Properties>
</file>