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3391E" w14:textId="668E601F" w:rsidR="00DD12F1" w:rsidRPr="00310B67" w:rsidRDefault="00DD12F1" w:rsidP="00DD12F1">
      <w:pPr>
        <w:jc w:val="center"/>
        <w:rPr>
          <w:rFonts w:ascii="Arial" w:hAnsi="Arial" w:cs="Arial"/>
          <w:b/>
        </w:rPr>
      </w:pPr>
      <w:r w:rsidRPr="00310B67">
        <w:rPr>
          <w:rFonts w:ascii="Arial" w:hAnsi="Arial" w:cs="Arial"/>
          <w:b/>
          <w:noProof/>
          <w:lang w:eastAsia="en-GB"/>
        </w:rPr>
        <w:drawing>
          <wp:anchor distT="0" distB="0" distL="114300" distR="114300" simplePos="0" relativeHeight="251640832" behindDoc="0" locked="0" layoutInCell="1" allowOverlap="1" wp14:anchorId="16F16F33" wp14:editId="737797B2">
            <wp:simplePos x="0" y="0"/>
            <wp:positionH relativeFrom="column">
              <wp:posOffset>4927600</wp:posOffset>
            </wp:positionH>
            <wp:positionV relativeFrom="paragraph">
              <wp:posOffset>-349250</wp:posOffset>
            </wp:positionV>
            <wp:extent cx="1273885" cy="736600"/>
            <wp:effectExtent l="0" t="0" r="254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_EastLondonNHSFoundationTrustRGBBLUE_0.jpg"/>
                    <pic:cNvPicPr/>
                  </pic:nvPicPr>
                  <pic:blipFill rotWithShape="1">
                    <a:blip r:embed="rId11">
                      <a:extLst>
                        <a:ext uri="{28A0092B-C50C-407E-A947-70E740481C1C}">
                          <a14:useLocalDpi xmlns:a14="http://schemas.microsoft.com/office/drawing/2010/main" val="0"/>
                        </a:ext>
                      </a:extLst>
                    </a:blip>
                    <a:srcRect l="43248" t="7317" r="3102" b="23578"/>
                    <a:stretch/>
                  </pic:blipFill>
                  <pic:spPr bwMode="auto">
                    <a:xfrm>
                      <a:off x="0" y="0"/>
                      <a:ext cx="1273885" cy="73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C32305" w14:textId="77777777" w:rsidR="00DD12F1" w:rsidRPr="00310B67" w:rsidRDefault="00DD12F1" w:rsidP="00DD12F1">
      <w:pPr>
        <w:jc w:val="center"/>
        <w:rPr>
          <w:rFonts w:ascii="Arial" w:hAnsi="Arial" w:cs="Arial"/>
          <w:b/>
        </w:rPr>
      </w:pPr>
    </w:p>
    <w:p w14:paraId="772338AD" w14:textId="77777777" w:rsidR="00DD12F1" w:rsidRPr="00310B67" w:rsidRDefault="00DD12F1" w:rsidP="00DD12F1">
      <w:pPr>
        <w:jc w:val="center"/>
        <w:rPr>
          <w:rFonts w:ascii="Arial" w:hAnsi="Arial" w:cs="Arial"/>
          <w:b/>
        </w:rPr>
      </w:pPr>
    </w:p>
    <w:p w14:paraId="7BFA8DBC" w14:textId="51B40FBD" w:rsidR="00DD12F1" w:rsidRPr="00310B67" w:rsidRDefault="00DD12F1" w:rsidP="000C2E00">
      <w:pPr>
        <w:ind w:left="0" w:firstLine="0"/>
        <w:rPr>
          <w:rFonts w:ascii="Arial" w:hAnsi="Arial" w:cs="Arial"/>
          <w:b/>
        </w:rPr>
      </w:pPr>
    </w:p>
    <w:p w14:paraId="561C5D8E" w14:textId="1757DD59" w:rsidR="00D904FA" w:rsidRPr="00310B67" w:rsidRDefault="00AB6C2B" w:rsidP="13C13664">
      <w:pPr>
        <w:jc w:val="center"/>
        <w:rPr>
          <w:rFonts w:ascii="Arial" w:hAnsi="Arial" w:cs="Arial"/>
          <w:bCs/>
        </w:rPr>
      </w:pPr>
      <w:r w:rsidRPr="00310B67">
        <w:rPr>
          <w:rFonts w:ascii="Arial" w:hAnsi="Arial" w:cs="Arial"/>
          <w:bCs/>
          <w:sz w:val="40"/>
        </w:rPr>
        <w:t xml:space="preserve">Job Evaluation </w:t>
      </w:r>
      <w:r w:rsidR="7FD17044" w:rsidRPr="00310B67">
        <w:rPr>
          <w:rFonts w:ascii="Arial" w:hAnsi="Arial" w:cs="Arial"/>
          <w:bCs/>
          <w:sz w:val="40"/>
        </w:rPr>
        <w:t>Policy</w:t>
      </w:r>
      <w:r w:rsidRPr="00310B67">
        <w:rPr>
          <w:rFonts w:ascii="Arial" w:hAnsi="Arial" w:cs="Arial"/>
          <w:bCs/>
          <w:sz w:val="40"/>
        </w:rPr>
        <w:t xml:space="preserve"> and Process</w:t>
      </w:r>
      <w:r w:rsidR="00DD12F1" w:rsidRPr="00310B67">
        <w:rPr>
          <w:rFonts w:ascii="Arial" w:hAnsi="Arial" w:cs="Arial"/>
          <w:bCs/>
          <w:sz w:val="40"/>
        </w:rPr>
        <w:t xml:space="preserve"> </w:t>
      </w:r>
    </w:p>
    <w:p w14:paraId="193DFEF5" w14:textId="77777777" w:rsidR="00AB6C2B" w:rsidRPr="00310B67" w:rsidRDefault="00AB6C2B">
      <w:pPr>
        <w:rPr>
          <w:rFonts w:ascii="Arial" w:hAnsi="Arial" w:cs="Arial"/>
        </w:rPr>
      </w:pPr>
    </w:p>
    <w:p w14:paraId="7A6AC5D5" w14:textId="77777777" w:rsidR="00DD12F1" w:rsidRPr="00310B67" w:rsidRDefault="00DD12F1">
      <w:pPr>
        <w:rPr>
          <w:rFonts w:ascii="Arial" w:hAnsi="Arial" w:cs="Arial"/>
        </w:rPr>
      </w:pPr>
    </w:p>
    <w:p w14:paraId="6D346B7F" w14:textId="77777777" w:rsidR="00DD12F1" w:rsidRPr="00310B67" w:rsidRDefault="00DD12F1">
      <w:pPr>
        <w:rPr>
          <w:rFonts w:ascii="Arial" w:hAnsi="Arial" w:cs="Arial"/>
        </w:rPr>
      </w:pPr>
    </w:p>
    <w:p w14:paraId="26AD7AF1" w14:textId="7D083252" w:rsidR="00310B67" w:rsidRPr="00310B67" w:rsidRDefault="00310B67" w:rsidP="00310B67">
      <w:pPr>
        <w:spacing w:before="200" w:after="200"/>
        <w:ind w:left="0" w:firstLine="0"/>
        <w:rPr>
          <w:rFonts w:ascii="Arial" w:eastAsia="Times New Roman" w:hAnsi="Arial" w:cs="Times New Roman"/>
          <w:szCs w:val="24"/>
          <w:lang w:eastAsia="en-GB"/>
        </w:rPr>
      </w:pPr>
    </w:p>
    <w:p w14:paraId="685226EC" w14:textId="77777777" w:rsidR="00310B67" w:rsidRPr="00310B67" w:rsidRDefault="00310B67" w:rsidP="00310B67">
      <w:pPr>
        <w:spacing w:before="200" w:after="200"/>
        <w:ind w:left="0" w:firstLine="0"/>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10B67" w:rsidRPr="00310B67" w14:paraId="696AAD47" w14:textId="77777777" w:rsidTr="001C4B6C">
        <w:tc>
          <w:tcPr>
            <w:tcW w:w="4513" w:type="dxa"/>
          </w:tcPr>
          <w:p w14:paraId="32AC0E7E" w14:textId="77777777"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Version number :</w:t>
            </w:r>
          </w:p>
        </w:tc>
        <w:tc>
          <w:tcPr>
            <w:tcW w:w="4487" w:type="dxa"/>
          </w:tcPr>
          <w:p w14:paraId="0DB4BAB0" w14:textId="0A99CA94" w:rsidR="00310B67" w:rsidRPr="00310B67" w:rsidRDefault="00310B67" w:rsidP="00310B67">
            <w:pPr>
              <w:spacing w:before="40" w:after="40"/>
              <w:ind w:left="0" w:firstLine="0"/>
              <w:rPr>
                <w:rFonts w:ascii="Arial" w:eastAsia="Times New Roman" w:hAnsi="Arial" w:cs="Times New Roman"/>
                <w:szCs w:val="24"/>
                <w:lang w:eastAsia="en-GB"/>
              </w:rPr>
            </w:pPr>
            <w:r>
              <w:rPr>
                <w:rFonts w:ascii="Arial" w:eastAsia="Times New Roman" w:hAnsi="Arial" w:cs="Times New Roman"/>
                <w:szCs w:val="24"/>
                <w:lang w:eastAsia="en-GB"/>
              </w:rPr>
              <w:t>3.0</w:t>
            </w:r>
          </w:p>
        </w:tc>
      </w:tr>
      <w:tr w:rsidR="00310B67" w:rsidRPr="00310B67" w14:paraId="5F282BF6" w14:textId="77777777" w:rsidTr="001C4B6C">
        <w:tc>
          <w:tcPr>
            <w:tcW w:w="4513" w:type="dxa"/>
          </w:tcPr>
          <w:p w14:paraId="3C86779A" w14:textId="77777777"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 xml:space="preserve">Consultation Groups </w:t>
            </w:r>
          </w:p>
        </w:tc>
        <w:tc>
          <w:tcPr>
            <w:tcW w:w="4487" w:type="dxa"/>
          </w:tcPr>
          <w:p w14:paraId="0DA71DA0" w14:textId="31FDA1F1" w:rsidR="00310B67" w:rsidRPr="00310B67" w:rsidRDefault="00E74F2A" w:rsidP="00310B67">
            <w:pPr>
              <w:spacing w:before="40" w:after="40"/>
              <w:ind w:left="0" w:firstLine="0"/>
              <w:rPr>
                <w:rFonts w:ascii="Arial" w:eastAsia="Times New Roman" w:hAnsi="Arial" w:cs="Times New Roman"/>
                <w:szCs w:val="24"/>
                <w:lang w:eastAsia="en-GB"/>
              </w:rPr>
            </w:pPr>
            <w:r w:rsidRPr="00E74F2A">
              <w:rPr>
                <w:rFonts w:ascii="Arial" w:eastAsia="Times New Roman" w:hAnsi="Arial" w:cs="Times New Roman"/>
                <w:szCs w:val="24"/>
                <w:lang w:eastAsia="en-GB"/>
              </w:rPr>
              <w:t>Directors, Line Managers, HR Staff, Trade Union Representatives</w:t>
            </w:r>
          </w:p>
        </w:tc>
      </w:tr>
      <w:tr w:rsidR="00310B67" w:rsidRPr="00310B67" w14:paraId="01381FD2" w14:textId="77777777" w:rsidTr="001C4B6C">
        <w:tc>
          <w:tcPr>
            <w:tcW w:w="4513" w:type="dxa"/>
          </w:tcPr>
          <w:p w14:paraId="232B55FC" w14:textId="77777777"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Approved by (Sponsor Group)</w:t>
            </w:r>
          </w:p>
        </w:tc>
        <w:tc>
          <w:tcPr>
            <w:tcW w:w="4487" w:type="dxa"/>
          </w:tcPr>
          <w:p w14:paraId="508E6150" w14:textId="0BB610F9" w:rsidR="00310B67" w:rsidRPr="00310B67" w:rsidRDefault="00E74F2A" w:rsidP="00310B67">
            <w:pPr>
              <w:spacing w:before="40" w:after="40"/>
              <w:ind w:left="0" w:firstLine="0"/>
              <w:rPr>
                <w:rFonts w:ascii="Arial" w:eastAsia="Times New Roman" w:hAnsi="Arial" w:cs="Times New Roman"/>
                <w:szCs w:val="24"/>
                <w:lang w:eastAsia="en-GB"/>
              </w:rPr>
            </w:pPr>
            <w:r w:rsidRPr="00E74F2A">
              <w:rPr>
                <w:rFonts w:ascii="Arial" w:eastAsia="Times New Roman" w:hAnsi="Arial" w:cs="Times New Roman"/>
                <w:szCs w:val="24"/>
                <w:lang w:eastAsia="en-GB"/>
              </w:rPr>
              <w:t>JSC Sub Policy Group</w:t>
            </w:r>
          </w:p>
        </w:tc>
      </w:tr>
      <w:tr w:rsidR="00310B67" w:rsidRPr="00310B67" w14:paraId="739CF2D0" w14:textId="77777777" w:rsidTr="001C4B6C">
        <w:tc>
          <w:tcPr>
            <w:tcW w:w="4513" w:type="dxa"/>
          </w:tcPr>
          <w:p w14:paraId="61296206" w14:textId="77777777"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Ratified by:</w:t>
            </w:r>
          </w:p>
        </w:tc>
        <w:tc>
          <w:tcPr>
            <w:tcW w:w="4487" w:type="dxa"/>
          </w:tcPr>
          <w:p w14:paraId="0BA27CDD" w14:textId="7A170099" w:rsidR="00310B67" w:rsidRPr="00310B67" w:rsidRDefault="00E74F2A" w:rsidP="00310B67">
            <w:pPr>
              <w:spacing w:before="40" w:after="40"/>
              <w:ind w:left="0" w:firstLine="0"/>
              <w:rPr>
                <w:rFonts w:ascii="Arial" w:eastAsia="Times New Roman" w:hAnsi="Arial" w:cs="Times New Roman"/>
                <w:szCs w:val="24"/>
                <w:lang w:eastAsia="en-GB"/>
              </w:rPr>
            </w:pPr>
            <w:r w:rsidRPr="00E74F2A">
              <w:rPr>
                <w:rFonts w:ascii="Arial" w:eastAsia="Times New Roman" w:hAnsi="Arial" w:cs="Times New Roman"/>
                <w:szCs w:val="24"/>
                <w:lang w:eastAsia="en-GB"/>
              </w:rPr>
              <w:t>Joint Staff Committee</w:t>
            </w:r>
          </w:p>
        </w:tc>
      </w:tr>
      <w:tr w:rsidR="00310B67" w:rsidRPr="00310B67" w14:paraId="2FFDD142" w14:textId="77777777" w:rsidTr="001C4B6C">
        <w:tc>
          <w:tcPr>
            <w:tcW w:w="4513" w:type="dxa"/>
          </w:tcPr>
          <w:p w14:paraId="671C0F2B" w14:textId="77777777"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Date ratified:</w:t>
            </w:r>
          </w:p>
        </w:tc>
        <w:tc>
          <w:tcPr>
            <w:tcW w:w="4487" w:type="dxa"/>
          </w:tcPr>
          <w:p w14:paraId="3A7EDD55" w14:textId="21D91BFE" w:rsidR="00310B67" w:rsidRPr="00310B67" w:rsidRDefault="00310B67" w:rsidP="00310B67">
            <w:pPr>
              <w:spacing w:before="40" w:after="40"/>
              <w:ind w:left="0" w:firstLine="0"/>
              <w:rPr>
                <w:rFonts w:ascii="Arial" w:eastAsia="Times New Roman" w:hAnsi="Arial" w:cs="Times New Roman"/>
                <w:szCs w:val="24"/>
                <w:lang w:eastAsia="en-GB"/>
              </w:rPr>
            </w:pPr>
            <w:r>
              <w:rPr>
                <w:rFonts w:ascii="Arial" w:eastAsia="Times New Roman" w:hAnsi="Arial" w:cs="Times New Roman"/>
                <w:szCs w:val="24"/>
                <w:lang w:eastAsia="en-GB"/>
              </w:rPr>
              <w:t>May 2024</w:t>
            </w:r>
          </w:p>
        </w:tc>
      </w:tr>
      <w:tr w:rsidR="00310B67" w:rsidRPr="00310B67" w14:paraId="2509E310" w14:textId="77777777" w:rsidTr="001C4B6C">
        <w:tc>
          <w:tcPr>
            <w:tcW w:w="4513" w:type="dxa"/>
          </w:tcPr>
          <w:p w14:paraId="3751A07A" w14:textId="77777777"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Name of originator/author:</w:t>
            </w:r>
          </w:p>
        </w:tc>
        <w:tc>
          <w:tcPr>
            <w:tcW w:w="4487" w:type="dxa"/>
          </w:tcPr>
          <w:p w14:paraId="42009175" w14:textId="77777777" w:rsidR="00E74F2A" w:rsidRPr="00E74F2A" w:rsidRDefault="00E74F2A" w:rsidP="00E74F2A">
            <w:pPr>
              <w:spacing w:before="40" w:after="40"/>
              <w:ind w:left="0" w:firstLine="0"/>
              <w:rPr>
                <w:rFonts w:ascii="Arial" w:eastAsia="Times New Roman" w:hAnsi="Arial" w:cs="Times New Roman"/>
                <w:szCs w:val="24"/>
                <w:lang w:eastAsia="en-GB"/>
              </w:rPr>
            </w:pPr>
            <w:r w:rsidRPr="00E74F2A">
              <w:rPr>
                <w:rFonts w:ascii="Arial" w:eastAsia="Times New Roman" w:hAnsi="Arial" w:cs="Times New Roman"/>
                <w:szCs w:val="24"/>
                <w:lang w:eastAsia="en-GB"/>
              </w:rPr>
              <w:t>Associate Director of Business Partnering</w:t>
            </w:r>
          </w:p>
          <w:p w14:paraId="2AD90D3F" w14:textId="77777777" w:rsidR="00E74F2A" w:rsidRPr="00E74F2A" w:rsidRDefault="00E74F2A" w:rsidP="00E74F2A">
            <w:pPr>
              <w:spacing w:before="40" w:after="40"/>
              <w:ind w:left="0" w:firstLine="0"/>
              <w:rPr>
                <w:rFonts w:ascii="Arial" w:eastAsia="Times New Roman" w:hAnsi="Arial" w:cs="Times New Roman"/>
                <w:szCs w:val="24"/>
                <w:lang w:eastAsia="en-GB"/>
              </w:rPr>
            </w:pPr>
            <w:r w:rsidRPr="00E74F2A">
              <w:rPr>
                <w:rFonts w:ascii="Arial" w:eastAsia="Times New Roman" w:hAnsi="Arial" w:cs="Times New Roman"/>
                <w:szCs w:val="24"/>
                <w:lang w:eastAsia="en-GB"/>
              </w:rPr>
              <w:t>People and Culture</w:t>
            </w:r>
          </w:p>
          <w:p w14:paraId="51863772" w14:textId="23046641" w:rsidR="00310B67" w:rsidRPr="00310B67" w:rsidRDefault="00E74F2A" w:rsidP="00E74F2A">
            <w:pPr>
              <w:spacing w:before="40" w:after="40"/>
              <w:ind w:left="0" w:firstLine="0"/>
              <w:rPr>
                <w:rFonts w:ascii="Arial" w:eastAsia="Times New Roman" w:hAnsi="Arial" w:cs="Times New Roman"/>
                <w:szCs w:val="24"/>
                <w:lang w:eastAsia="en-GB"/>
              </w:rPr>
            </w:pPr>
            <w:r w:rsidRPr="00E74F2A">
              <w:rPr>
                <w:rFonts w:ascii="Arial" w:eastAsia="Times New Roman" w:hAnsi="Arial" w:cs="Times New Roman"/>
                <w:szCs w:val="24"/>
                <w:lang w:eastAsia="en-GB"/>
              </w:rPr>
              <w:t>Staff side</w:t>
            </w:r>
          </w:p>
        </w:tc>
      </w:tr>
      <w:tr w:rsidR="00310B67" w:rsidRPr="00310B67" w14:paraId="31568368" w14:textId="77777777" w:rsidTr="001C4B6C">
        <w:tc>
          <w:tcPr>
            <w:tcW w:w="4513" w:type="dxa"/>
          </w:tcPr>
          <w:p w14:paraId="07589DB4" w14:textId="77777777"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Executive Director lead :</w:t>
            </w:r>
          </w:p>
        </w:tc>
        <w:tc>
          <w:tcPr>
            <w:tcW w:w="4487" w:type="dxa"/>
          </w:tcPr>
          <w:p w14:paraId="6DA6C167" w14:textId="15335BD3" w:rsidR="00310B67" w:rsidRPr="00310B67" w:rsidRDefault="00E74F2A" w:rsidP="00310B67">
            <w:pPr>
              <w:spacing w:before="40" w:after="40"/>
              <w:ind w:left="0" w:firstLine="0"/>
              <w:rPr>
                <w:rFonts w:ascii="Arial" w:eastAsia="Times New Roman" w:hAnsi="Arial" w:cs="Times New Roman"/>
                <w:szCs w:val="24"/>
                <w:lang w:eastAsia="en-GB"/>
              </w:rPr>
            </w:pPr>
            <w:r w:rsidRPr="00E74F2A">
              <w:rPr>
                <w:rFonts w:ascii="Arial" w:eastAsia="Times New Roman" w:hAnsi="Arial" w:cs="Times New Roman"/>
                <w:szCs w:val="24"/>
                <w:lang w:eastAsia="en-GB"/>
              </w:rPr>
              <w:t>Chief People Officer</w:t>
            </w:r>
          </w:p>
        </w:tc>
      </w:tr>
      <w:tr w:rsidR="00310B67" w:rsidRPr="00310B67" w14:paraId="301CA9C4" w14:textId="77777777" w:rsidTr="001C4B6C">
        <w:tc>
          <w:tcPr>
            <w:tcW w:w="4513" w:type="dxa"/>
          </w:tcPr>
          <w:p w14:paraId="5EFBF157" w14:textId="77777777"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Implementation Date :</w:t>
            </w:r>
          </w:p>
        </w:tc>
        <w:tc>
          <w:tcPr>
            <w:tcW w:w="4487" w:type="dxa"/>
          </w:tcPr>
          <w:p w14:paraId="0266782B" w14:textId="725434CE"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May 2024</w:t>
            </w:r>
          </w:p>
        </w:tc>
      </w:tr>
      <w:tr w:rsidR="00310B67" w:rsidRPr="00310B67" w14:paraId="729D1912" w14:textId="77777777" w:rsidTr="001C4B6C">
        <w:tc>
          <w:tcPr>
            <w:tcW w:w="4513" w:type="dxa"/>
          </w:tcPr>
          <w:p w14:paraId="56A99B1F" w14:textId="77777777"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 xml:space="preserve">Last Review Date </w:t>
            </w:r>
          </w:p>
        </w:tc>
        <w:tc>
          <w:tcPr>
            <w:tcW w:w="4487" w:type="dxa"/>
          </w:tcPr>
          <w:p w14:paraId="43B0D9B7" w14:textId="002739E1"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May 2024</w:t>
            </w:r>
          </w:p>
        </w:tc>
      </w:tr>
      <w:tr w:rsidR="00310B67" w:rsidRPr="00310B67" w14:paraId="4A3B6E1E" w14:textId="77777777" w:rsidTr="001C4B6C">
        <w:tc>
          <w:tcPr>
            <w:tcW w:w="4513" w:type="dxa"/>
          </w:tcPr>
          <w:p w14:paraId="0FD7AE58" w14:textId="77777777"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Next Review date:</w:t>
            </w:r>
          </w:p>
        </w:tc>
        <w:tc>
          <w:tcPr>
            <w:tcW w:w="4487" w:type="dxa"/>
          </w:tcPr>
          <w:p w14:paraId="60482189" w14:textId="662EF820" w:rsidR="00310B67" w:rsidRPr="00310B67" w:rsidRDefault="00310B67" w:rsidP="00310B67">
            <w:pPr>
              <w:spacing w:before="40" w:after="40"/>
              <w:ind w:left="0" w:firstLine="0"/>
              <w:rPr>
                <w:rFonts w:ascii="Arial" w:eastAsia="Times New Roman" w:hAnsi="Arial" w:cs="Times New Roman"/>
                <w:szCs w:val="24"/>
                <w:lang w:eastAsia="en-GB"/>
              </w:rPr>
            </w:pPr>
            <w:r w:rsidRPr="00310B67">
              <w:rPr>
                <w:rFonts w:ascii="Arial" w:eastAsia="Times New Roman" w:hAnsi="Arial" w:cs="Times New Roman"/>
                <w:szCs w:val="24"/>
                <w:lang w:eastAsia="en-GB"/>
              </w:rPr>
              <w:t>M</w:t>
            </w:r>
            <w:r>
              <w:rPr>
                <w:rFonts w:ascii="Arial" w:eastAsia="Times New Roman" w:hAnsi="Arial" w:cs="Times New Roman"/>
                <w:szCs w:val="24"/>
                <w:lang w:eastAsia="en-GB"/>
              </w:rPr>
              <w:t>ay 2027</w:t>
            </w:r>
          </w:p>
        </w:tc>
      </w:tr>
    </w:tbl>
    <w:p w14:paraId="64FC5D92" w14:textId="77777777" w:rsidR="00310B67" w:rsidRPr="00310B67" w:rsidRDefault="00310B67" w:rsidP="00310B67">
      <w:pPr>
        <w:spacing w:before="200" w:after="200"/>
        <w:ind w:left="0" w:firstLine="0"/>
        <w:rPr>
          <w:rFonts w:ascii="Arial" w:eastAsia="Times New Roman" w:hAnsi="Arial" w:cs="Times New Roman"/>
          <w:szCs w:val="24"/>
          <w:lang w:eastAsia="en-GB"/>
        </w:rPr>
      </w:pPr>
    </w:p>
    <w:p w14:paraId="01B4AF95" w14:textId="77777777" w:rsidR="00310B67" w:rsidRPr="00310B67" w:rsidRDefault="00310B67" w:rsidP="00310B67">
      <w:pPr>
        <w:spacing w:before="200" w:after="200"/>
        <w:ind w:left="0" w:firstLine="0"/>
        <w:rPr>
          <w:rFonts w:ascii="Arial" w:eastAsia="Times New Roman" w:hAnsi="Arial" w:cs="Times New Roman"/>
          <w:szCs w:val="24"/>
          <w:lang w:eastAsia="en-GB"/>
        </w:rPr>
      </w:pPr>
    </w:p>
    <w:tbl>
      <w:tblPr>
        <w:tblStyle w:val="TableGrid2"/>
        <w:tblW w:w="0" w:type="auto"/>
        <w:tblLook w:val="04A0" w:firstRow="1" w:lastRow="0" w:firstColumn="1" w:lastColumn="0" w:noHBand="0" w:noVBand="1"/>
      </w:tblPr>
      <w:tblGrid>
        <w:gridCol w:w="4510"/>
        <w:gridCol w:w="4506"/>
      </w:tblGrid>
      <w:tr w:rsidR="00310B67" w:rsidRPr="00310B67" w14:paraId="36970DD9" w14:textId="77777777" w:rsidTr="001C4B6C">
        <w:tc>
          <w:tcPr>
            <w:tcW w:w="4621" w:type="dxa"/>
          </w:tcPr>
          <w:p w14:paraId="0BC0985C" w14:textId="77777777" w:rsidR="00310B67" w:rsidRPr="00310B67" w:rsidRDefault="00310B67" w:rsidP="00310B67">
            <w:pPr>
              <w:spacing w:before="200"/>
              <w:rPr>
                <w:rFonts w:ascii="Arial" w:eastAsia="Times New Roman" w:hAnsi="Arial" w:cs="Arial"/>
                <w:lang w:eastAsia="en-GB"/>
              </w:rPr>
            </w:pPr>
            <w:r w:rsidRPr="00310B67">
              <w:rPr>
                <w:rFonts w:ascii="Arial" w:eastAsia="Times New Roman" w:hAnsi="Arial" w:cs="Arial"/>
                <w:lang w:eastAsia="en-GB"/>
              </w:rPr>
              <w:t xml:space="preserve">Services </w:t>
            </w:r>
          </w:p>
        </w:tc>
        <w:tc>
          <w:tcPr>
            <w:tcW w:w="4621" w:type="dxa"/>
          </w:tcPr>
          <w:p w14:paraId="76A1C1DC" w14:textId="77777777" w:rsidR="00310B67" w:rsidRPr="00310B67" w:rsidRDefault="00310B67" w:rsidP="00310B67">
            <w:pPr>
              <w:spacing w:before="200"/>
              <w:rPr>
                <w:rFonts w:ascii="Arial" w:eastAsia="Times New Roman" w:hAnsi="Arial" w:cs="Arial"/>
                <w:lang w:eastAsia="en-GB"/>
              </w:rPr>
            </w:pPr>
            <w:r w:rsidRPr="00310B67">
              <w:rPr>
                <w:rFonts w:ascii="Arial" w:eastAsia="Times New Roman" w:hAnsi="Arial" w:cs="Arial"/>
                <w:lang w:eastAsia="en-GB"/>
              </w:rPr>
              <w:t xml:space="preserve">Applicable </w:t>
            </w:r>
          </w:p>
        </w:tc>
      </w:tr>
      <w:tr w:rsidR="00310B67" w:rsidRPr="00310B67" w14:paraId="7BE0239A" w14:textId="77777777" w:rsidTr="001C4B6C">
        <w:tc>
          <w:tcPr>
            <w:tcW w:w="4621" w:type="dxa"/>
          </w:tcPr>
          <w:p w14:paraId="5BFB0EFA" w14:textId="77777777" w:rsidR="00310B67" w:rsidRPr="00310B67" w:rsidRDefault="00310B67" w:rsidP="00310B67">
            <w:pPr>
              <w:spacing w:before="200"/>
              <w:rPr>
                <w:rFonts w:ascii="Arial" w:eastAsia="Times New Roman" w:hAnsi="Arial" w:cs="Arial"/>
                <w:lang w:eastAsia="en-GB"/>
              </w:rPr>
            </w:pPr>
            <w:r w:rsidRPr="00310B67">
              <w:rPr>
                <w:rFonts w:ascii="Arial" w:eastAsia="Times New Roman" w:hAnsi="Arial" w:cs="Arial"/>
                <w:lang w:eastAsia="en-GB"/>
              </w:rPr>
              <w:t>Trust wide</w:t>
            </w:r>
          </w:p>
        </w:tc>
        <w:tc>
          <w:tcPr>
            <w:tcW w:w="4621" w:type="dxa"/>
          </w:tcPr>
          <w:p w14:paraId="497A8228" w14:textId="42149621" w:rsidR="00310B67" w:rsidRPr="00310B67" w:rsidRDefault="00E74F2A" w:rsidP="00310B67">
            <w:pPr>
              <w:spacing w:before="200"/>
              <w:rPr>
                <w:rFonts w:ascii="Arial" w:eastAsia="Times New Roman" w:hAnsi="Arial" w:cs="Arial"/>
                <w:lang w:eastAsia="en-GB"/>
              </w:rPr>
            </w:pPr>
            <w:r>
              <w:rPr>
                <w:rFonts w:ascii="Arial" w:eastAsia="Times New Roman" w:hAnsi="Arial" w:cs="Arial"/>
                <w:lang w:eastAsia="en-GB"/>
              </w:rPr>
              <w:t>X</w:t>
            </w:r>
            <w:bookmarkStart w:id="0" w:name="_GoBack"/>
            <w:bookmarkEnd w:id="0"/>
          </w:p>
        </w:tc>
      </w:tr>
      <w:tr w:rsidR="00310B67" w:rsidRPr="00310B67" w14:paraId="5EC4DE17" w14:textId="77777777" w:rsidTr="001C4B6C">
        <w:tc>
          <w:tcPr>
            <w:tcW w:w="4621" w:type="dxa"/>
          </w:tcPr>
          <w:p w14:paraId="60C2BA70" w14:textId="77777777" w:rsidR="00310B67" w:rsidRPr="00310B67" w:rsidRDefault="00310B67" w:rsidP="00310B67">
            <w:pPr>
              <w:spacing w:before="200"/>
              <w:rPr>
                <w:rFonts w:ascii="Arial" w:eastAsia="Times New Roman" w:hAnsi="Arial" w:cs="Arial"/>
                <w:lang w:eastAsia="en-GB"/>
              </w:rPr>
            </w:pPr>
            <w:r w:rsidRPr="00310B67">
              <w:rPr>
                <w:rFonts w:ascii="Arial" w:eastAsia="Times New Roman" w:hAnsi="Arial" w:cs="Arial"/>
                <w:lang w:eastAsia="en-GB"/>
              </w:rPr>
              <w:t xml:space="preserve">Mental Health and LD </w:t>
            </w:r>
          </w:p>
        </w:tc>
        <w:tc>
          <w:tcPr>
            <w:tcW w:w="4621" w:type="dxa"/>
          </w:tcPr>
          <w:p w14:paraId="29773F51" w14:textId="77777777" w:rsidR="00310B67" w:rsidRPr="00310B67" w:rsidRDefault="00310B67" w:rsidP="00310B67">
            <w:pPr>
              <w:spacing w:before="200"/>
              <w:rPr>
                <w:rFonts w:ascii="Arial" w:eastAsia="Times New Roman" w:hAnsi="Arial" w:cs="Arial"/>
                <w:lang w:eastAsia="en-GB"/>
              </w:rPr>
            </w:pPr>
          </w:p>
        </w:tc>
      </w:tr>
      <w:tr w:rsidR="00310B67" w:rsidRPr="00310B67" w14:paraId="27A1A70D" w14:textId="77777777" w:rsidTr="001C4B6C">
        <w:tc>
          <w:tcPr>
            <w:tcW w:w="4621" w:type="dxa"/>
          </w:tcPr>
          <w:p w14:paraId="41890620" w14:textId="77777777" w:rsidR="00310B67" w:rsidRPr="00310B67" w:rsidRDefault="00310B67" w:rsidP="00310B67">
            <w:pPr>
              <w:spacing w:before="200"/>
              <w:rPr>
                <w:rFonts w:ascii="Arial" w:eastAsia="Times New Roman" w:hAnsi="Arial" w:cs="Arial"/>
                <w:lang w:eastAsia="en-GB"/>
              </w:rPr>
            </w:pPr>
            <w:r w:rsidRPr="00310B67">
              <w:rPr>
                <w:rFonts w:ascii="Arial" w:eastAsia="Times New Roman" w:hAnsi="Arial" w:cs="Arial"/>
                <w:lang w:eastAsia="en-GB"/>
              </w:rPr>
              <w:t xml:space="preserve">Community Health Services </w:t>
            </w:r>
          </w:p>
        </w:tc>
        <w:tc>
          <w:tcPr>
            <w:tcW w:w="4621" w:type="dxa"/>
          </w:tcPr>
          <w:p w14:paraId="40BCD76F" w14:textId="77777777" w:rsidR="00310B67" w:rsidRPr="00310B67" w:rsidRDefault="00310B67" w:rsidP="00310B67">
            <w:pPr>
              <w:spacing w:before="200"/>
              <w:rPr>
                <w:rFonts w:ascii="Arial" w:eastAsia="Times New Roman" w:hAnsi="Arial" w:cs="Arial"/>
                <w:lang w:eastAsia="en-GB"/>
              </w:rPr>
            </w:pPr>
          </w:p>
        </w:tc>
      </w:tr>
    </w:tbl>
    <w:p w14:paraId="45C0E174" w14:textId="77777777" w:rsidR="00DD12F1" w:rsidRPr="00310B67" w:rsidRDefault="00DD12F1">
      <w:pPr>
        <w:rPr>
          <w:rFonts w:ascii="Arial" w:hAnsi="Arial" w:cs="Arial"/>
        </w:rPr>
      </w:pPr>
    </w:p>
    <w:p w14:paraId="13960798" w14:textId="77777777" w:rsidR="00DD12F1" w:rsidRPr="00310B67" w:rsidRDefault="00DD12F1">
      <w:pPr>
        <w:rPr>
          <w:rFonts w:ascii="Arial" w:hAnsi="Arial" w:cs="Arial"/>
        </w:rPr>
      </w:pPr>
    </w:p>
    <w:p w14:paraId="7DAE0DA2" w14:textId="77777777" w:rsidR="00DD12F1" w:rsidRPr="00310B67" w:rsidRDefault="00DD12F1">
      <w:pPr>
        <w:rPr>
          <w:rFonts w:ascii="Arial" w:hAnsi="Arial" w:cs="Arial"/>
        </w:rPr>
      </w:pPr>
    </w:p>
    <w:p w14:paraId="194E01A1" w14:textId="77777777" w:rsidR="00DD12F1" w:rsidRPr="00310B67" w:rsidRDefault="00DD12F1">
      <w:pPr>
        <w:rPr>
          <w:rFonts w:ascii="Arial" w:hAnsi="Arial" w:cs="Arial"/>
        </w:rPr>
      </w:pPr>
    </w:p>
    <w:p w14:paraId="60A1480A" w14:textId="77777777" w:rsidR="00DD12F1" w:rsidRPr="00310B67" w:rsidRDefault="00DD12F1">
      <w:pPr>
        <w:rPr>
          <w:rFonts w:ascii="Arial" w:hAnsi="Arial" w:cs="Arial"/>
        </w:rPr>
      </w:pPr>
    </w:p>
    <w:p w14:paraId="26559D92" w14:textId="77777777" w:rsidR="00DD12F1" w:rsidRPr="00310B67" w:rsidRDefault="00DD12F1">
      <w:pPr>
        <w:rPr>
          <w:rFonts w:ascii="Arial" w:hAnsi="Arial" w:cs="Arial"/>
        </w:rPr>
      </w:pPr>
    </w:p>
    <w:p w14:paraId="3D8AC022" w14:textId="77777777" w:rsidR="00DD12F1" w:rsidRPr="00310B67" w:rsidRDefault="00DD12F1">
      <w:pPr>
        <w:rPr>
          <w:rFonts w:ascii="Arial" w:hAnsi="Arial" w:cs="Arial"/>
        </w:rPr>
      </w:pPr>
    </w:p>
    <w:p w14:paraId="0EF9A6E1" w14:textId="77777777" w:rsidR="00DD12F1" w:rsidRPr="00310B67" w:rsidRDefault="00DD12F1">
      <w:pPr>
        <w:rPr>
          <w:rFonts w:ascii="Arial" w:hAnsi="Arial" w:cs="Arial"/>
        </w:rPr>
      </w:pPr>
    </w:p>
    <w:p w14:paraId="1A83C701" w14:textId="77777777" w:rsidR="00DD12F1" w:rsidRPr="00310B67" w:rsidRDefault="00DD12F1">
      <w:pPr>
        <w:rPr>
          <w:rFonts w:ascii="Arial" w:hAnsi="Arial" w:cs="Arial"/>
        </w:rPr>
      </w:pPr>
    </w:p>
    <w:p w14:paraId="22922D01" w14:textId="4ED7E5B6" w:rsidR="000D0227" w:rsidRPr="00310B67" w:rsidRDefault="000D0227">
      <w:pPr>
        <w:rPr>
          <w:rFonts w:ascii="Arial" w:hAnsi="Arial" w:cs="Arial"/>
        </w:rPr>
      </w:pPr>
    </w:p>
    <w:p w14:paraId="6CA3AFF0" w14:textId="77777777" w:rsidR="00DD12F1" w:rsidRPr="00310B67" w:rsidRDefault="00DD12F1">
      <w:pPr>
        <w:rPr>
          <w:rFonts w:ascii="Arial" w:hAnsi="Arial" w:cs="Arial"/>
        </w:rPr>
      </w:pPr>
    </w:p>
    <w:p w14:paraId="1FB4A91B" w14:textId="77777777" w:rsidR="000D0227" w:rsidRPr="00310B67" w:rsidRDefault="000D0227">
      <w:pPr>
        <w:rPr>
          <w:rFonts w:ascii="Arial" w:hAnsi="Arial" w:cs="Arial"/>
          <w:b/>
        </w:rPr>
      </w:pPr>
      <w:r w:rsidRPr="00310B67">
        <w:rPr>
          <w:rFonts w:ascii="Arial" w:hAnsi="Arial" w:cs="Arial"/>
          <w:b/>
        </w:rPr>
        <w:br w:type="page"/>
      </w:r>
    </w:p>
    <w:p w14:paraId="5EA176FB" w14:textId="7D81AF56" w:rsidR="00AB6C2B" w:rsidRPr="00310B67" w:rsidRDefault="002A4384" w:rsidP="002A4384">
      <w:pPr>
        <w:pStyle w:val="ListParagraph"/>
        <w:numPr>
          <w:ilvl w:val="0"/>
          <w:numId w:val="37"/>
        </w:numPr>
        <w:rPr>
          <w:b/>
          <w:sz w:val="22"/>
          <w:szCs w:val="22"/>
        </w:rPr>
      </w:pPr>
      <w:r w:rsidRPr="00310B67">
        <w:rPr>
          <w:b/>
          <w:sz w:val="22"/>
          <w:szCs w:val="22"/>
        </w:rPr>
        <w:lastRenderedPageBreak/>
        <w:t xml:space="preserve"> </w:t>
      </w:r>
      <w:r w:rsidR="00AB6C2B" w:rsidRPr="00310B67">
        <w:rPr>
          <w:b/>
          <w:sz w:val="22"/>
          <w:szCs w:val="22"/>
        </w:rPr>
        <w:t xml:space="preserve">Contents </w:t>
      </w:r>
    </w:p>
    <w:p w14:paraId="735E717E" w14:textId="77777777" w:rsidR="00DD12F1" w:rsidRPr="00310B67" w:rsidRDefault="00DD12F1" w:rsidP="00DD12F1">
      <w:pPr>
        <w:rPr>
          <w:rFonts w:ascii="Arial" w:hAnsi="Arial" w:cs="Arial"/>
        </w:rPr>
      </w:pPr>
    </w:p>
    <w:p w14:paraId="0934E7B6" w14:textId="77777777" w:rsidR="00DD12F1" w:rsidRPr="00310B67" w:rsidRDefault="00DD12F1" w:rsidP="00DD12F1">
      <w:pPr>
        <w:rPr>
          <w:rFonts w:ascii="Arial" w:hAnsi="Arial" w:cs="Arial"/>
        </w:rPr>
      </w:pPr>
    </w:p>
    <w:tbl>
      <w:tblPr>
        <w:tblStyle w:val="TableGrid"/>
        <w:tblW w:w="0" w:type="auto"/>
        <w:tblLook w:val="04A0" w:firstRow="1" w:lastRow="0" w:firstColumn="1" w:lastColumn="0" w:noHBand="0" w:noVBand="1"/>
      </w:tblPr>
      <w:tblGrid>
        <w:gridCol w:w="1912"/>
        <w:gridCol w:w="5635"/>
        <w:gridCol w:w="1469"/>
      </w:tblGrid>
      <w:tr w:rsidR="00CF3162" w:rsidRPr="00310B67" w14:paraId="4099046A" w14:textId="77777777" w:rsidTr="004A19EE">
        <w:trPr>
          <w:trHeight w:val="454"/>
        </w:trPr>
        <w:tc>
          <w:tcPr>
            <w:tcW w:w="1934" w:type="dxa"/>
          </w:tcPr>
          <w:p w14:paraId="4DA9EB30" w14:textId="77777777" w:rsidR="00CF3162" w:rsidRPr="00310B67" w:rsidRDefault="00CF3162" w:rsidP="002A4384">
            <w:pPr>
              <w:ind w:left="357" w:firstLine="0"/>
              <w:jc w:val="left"/>
              <w:rPr>
                <w:rFonts w:ascii="Arial" w:hAnsi="Arial" w:cs="Arial"/>
                <w:b/>
              </w:rPr>
            </w:pPr>
            <w:r w:rsidRPr="00310B67">
              <w:rPr>
                <w:rFonts w:ascii="Arial" w:hAnsi="Arial" w:cs="Arial"/>
                <w:b/>
              </w:rPr>
              <w:t>Section</w:t>
            </w:r>
          </w:p>
        </w:tc>
        <w:tc>
          <w:tcPr>
            <w:tcW w:w="5801" w:type="dxa"/>
          </w:tcPr>
          <w:p w14:paraId="0AB06183" w14:textId="77777777" w:rsidR="00CF3162" w:rsidRPr="00310B67" w:rsidRDefault="00CF3162" w:rsidP="002A4384">
            <w:pPr>
              <w:jc w:val="left"/>
              <w:rPr>
                <w:rFonts w:ascii="Arial" w:hAnsi="Arial" w:cs="Arial"/>
                <w:b/>
              </w:rPr>
            </w:pPr>
            <w:r w:rsidRPr="00310B67">
              <w:rPr>
                <w:rFonts w:ascii="Arial" w:hAnsi="Arial" w:cs="Arial"/>
                <w:b/>
              </w:rPr>
              <w:t>Title</w:t>
            </w:r>
          </w:p>
        </w:tc>
        <w:tc>
          <w:tcPr>
            <w:tcW w:w="1507" w:type="dxa"/>
          </w:tcPr>
          <w:p w14:paraId="2B99A699" w14:textId="77777777" w:rsidR="00CF3162" w:rsidRPr="00310B67" w:rsidRDefault="00CF3162" w:rsidP="002A4384">
            <w:pPr>
              <w:ind w:left="0" w:firstLine="0"/>
              <w:rPr>
                <w:rFonts w:ascii="Arial" w:hAnsi="Arial" w:cs="Arial"/>
                <w:b/>
              </w:rPr>
            </w:pPr>
            <w:r w:rsidRPr="00310B67">
              <w:rPr>
                <w:rFonts w:ascii="Arial" w:hAnsi="Arial" w:cs="Arial"/>
                <w:b/>
              </w:rPr>
              <w:t>Page</w:t>
            </w:r>
          </w:p>
        </w:tc>
      </w:tr>
      <w:tr w:rsidR="00CF3162" w:rsidRPr="00310B67" w14:paraId="17CE471C" w14:textId="77777777" w:rsidTr="004A19EE">
        <w:trPr>
          <w:trHeight w:val="454"/>
        </w:trPr>
        <w:tc>
          <w:tcPr>
            <w:tcW w:w="1934" w:type="dxa"/>
            <w:vAlign w:val="center"/>
          </w:tcPr>
          <w:p w14:paraId="494B1F43" w14:textId="77777777" w:rsidR="00CF3162" w:rsidRPr="00310B67" w:rsidRDefault="00CF3162" w:rsidP="00CF3162">
            <w:pPr>
              <w:rPr>
                <w:rFonts w:ascii="Arial" w:hAnsi="Arial" w:cs="Arial"/>
              </w:rPr>
            </w:pPr>
            <w:r w:rsidRPr="00310B67">
              <w:rPr>
                <w:rFonts w:ascii="Arial" w:hAnsi="Arial" w:cs="Arial"/>
              </w:rPr>
              <w:t>Section 1</w:t>
            </w:r>
          </w:p>
        </w:tc>
        <w:tc>
          <w:tcPr>
            <w:tcW w:w="5801" w:type="dxa"/>
            <w:vAlign w:val="center"/>
          </w:tcPr>
          <w:p w14:paraId="61FB357D" w14:textId="6EF7CD16" w:rsidR="00CF3162" w:rsidRPr="00310B67" w:rsidRDefault="00363FC9" w:rsidP="00DD12F1">
            <w:pPr>
              <w:rPr>
                <w:rFonts w:ascii="Arial" w:hAnsi="Arial" w:cs="Arial"/>
              </w:rPr>
            </w:pPr>
            <w:r w:rsidRPr="00310B67">
              <w:rPr>
                <w:rFonts w:ascii="Arial" w:hAnsi="Arial" w:cs="Arial"/>
              </w:rPr>
              <w:t>Contents</w:t>
            </w:r>
          </w:p>
        </w:tc>
        <w:tc>
          <w:tcPr>
            <w:tcW w:w="1507" w:type="dxa"/>
          </w:tcPr>
          <w:p w14:paraId="7D3FE8AE" w14:textId="71E6140D" w:rsidR="00CF3162" w:rsidRPr="00310B67" w:rsidRDefault="00363FC9" w:rsidP="00DD12F1">
            <w:pPr>
              <w:rPr>
                <w:rFonts w:ascii="Arial" w:hAnsi="Arial" w:cs="Arial"/>
              </w:rPr>
            </w:pPr>
            <w:r w:rsidRPr="00310B67">
              <w:rPr>
                <w:rFonts w:ascii="Arial" w:hAnsi="Arial" w:cs="Arial"/>
              </w:rPr>
              <w:t>2</w:t>
            </w:r>
          </w:p>
        </w:tc>
      </w:tr>
      <w:tr w:rsidR="13C13664" w:rsidRPr="00310B67" w14:paraId="3739FF1F" w14:textId="77777777" w:rsidTr="004A19EE">
        <w:trPr>
          <w:trHeight w:val="454"/>
        </w:trPr>
        <w:tc>
          <w:tcPr>
            <w:tcW w:w="1934" w:type="dxa"/>
            <w:vAlign w:val="center"/>
          </w:tcPr>
          <w:p w14:paraId="03F00F67" w14:textId="77777777" w:rsidR="13C13664" w:rsidRPr="00310B67" w:rsidRDefault="13C13664" w:rsidP="13C13664">
            <w:pPr>
              <w:rPr>
                <w:rFonts w:ascii="Arial" w:hAnsi="Arial" w:cs="Arial"/>
              </w:rPr>
            </w:pPr>
            <w:r w:rsidRPr="00310B67">
              <w:rPr>
                <w:rFonts w:ascii="Arial" w:hAnsi="Arial" w:cs="Arial"/>
              </w:rPr>
              <w:t>Section 2</w:t>
            </w:r>
          </w:p>
        </w:tc>
        <w:tc>
          <w:tcPr>
            <w:tcW w:w="5801" w:type="dxa"/>
            <w:vAlign w:val="center"/>
          </w:tcPr>
          <w:p w14:paraId="34B3DE11" w14:textId="6E8441C4" w:rsidR="4CA6265F" w:rsidRPr="00310B67" w:rsidRDefault="00363FC9" w:rsidP="13C13664">
            <w:pPr>
              <w:rPr>
                <w:rFonts w:ascii="Arial" w:hAnsi="Arial" w:cs="Arial"/>
              </w:rPr>
            </w:pPr>
            <w:r w:rsidRPr="00310B67">
              <w:rPr>
                <w:rFonts w:ascii="Arial" w:hAnsi="Arial" w:cs="Arial"/>
              </w:rPr>
              <w:t>Introduction</w:t>
            </w:r>
          </w:p>
        </w:tc>
        <w:tc>
          <w:tcPr>
            <w:tcW w:w="1507" w:type="dxa"/>
          </w:tcPr>
          <w:p w14:paraId="79BFD0CE" w14:textId="5A06E0F3" w:rsidR="4CA6265F" w:rsidRPr="00310B67" w:rsidRDefault="4CA6265F" w:rsidP="13C13664">
            <w:pPr>
              <w:rPr>
                <w:rFonts w:ascii="Arial" w:hAnsi="Arial" w:cs="Arial"/>
              </w:rPr>
            </w:pPr>
            <w:r w:rsidRPr="00310B67">
              <w:rPr>
                <w:rFonts w:ascii="Arial" w:hAnsi="Arial" w:cs="Arial"/>
              </w:rPr>
              <w:t>3</w:t>
            </w:r>
          </w:p>
        </w:tc>
      </w:tr>
      <w:tr w:rsidR="00CF3162" w:rsidRPr="00310B67" w14:paraId="2490993E" w14:textId="77777777" w:rsidTr="004A19EE">
        <w:trPr>
          <w:trHeight w:val="454"/>
        </w:trPr>
        <w:tc>
          <w:tcPr>
            <w:tcW w:w="1934" w:type="dxa"/>
            <w:vAlign w:val="center"/>
          </w:tcPr>
          <w:p w14:paraId="2D707CEF" w14:textId="77777777" w:rsidR="13C13664" w:rsidRPr="00310B67" w:rsidRDefault="13C13664" w:rsidP="13C13664">
            <w:pPr>
              <w:rPr>
                <w:rFonts w:ascii="Arial" w:hAnsi="Arial" w:cs="Arial"/>
              </w:rPr>
            </w:pPr>
            <w:r w:rsidRPr="00310B67">
              <w:rPr>
                <w:rFonts w:ascii="Arial" w:hAnsi="Arial" w:cs="Arial"/>
              </w:rPr>
              <w:t>Section 3</w:t>
            </w:r>
          </w:p>
        </w:tc>
        <w:tc>
          <w:tcPr>
            <w:tcW w:w="5801" w:type="dxa"/>
            <w:vAlign w:val="center"/>
          </w:tcPr>
          <w:p w14:paraId="69E37CBA" w14:textId="053E5E74" w:rsidR="00CF3162" w:rsidRPr="00310B67" w:rsidRDefault="00363FC9" w:rsidP="00DD12F1">
            <w:pPr>
              <w:rPr>
                <w:rFonts w:ascii="Arial" w:hAnsi="Arial" w:cs="Arial"/>
              </w:rPr>
            </w:pPr>
            <w:r w:rsidRPr="00310B67">
              <w:rPr>
                <w:rFonts w:ascii="Arial" w:hAnsi="Arial" w:cs="Arial"/>
              </w:rPr>
              <w:t>Scope</w:t>
            </w:r>
          </w:p>
        </w:tc>
        <w:tc>
          <w:tcPr>
            <w:tcW w:w="1507" w:type="dxa"/>
          </w:tcPr>
          <w:p w14:paraId="5734EDB8" w14:textId="77777777" w:rsidR="00CF3162" w:rsidRPr="00310B67" w:rsidRDefault="001023E2" w:rsidP="00DD12F1">
            <w:pPr>
              <w:rPr>
                <w:rFonts w:ascii="Arial" w:hAnsi="Arial" w:cs="Arial"/>
              </w:rPr>
            </w:pPr>
            <w:r w:rsidRPr="00310B67">
              <w:rPr>
                <w:rFonts w:ascii="Arial" w:hAnsi="Arial" w:cs="Arial"/>
              </w:rPr>
              <w:t>3</w:t>
            </w:r>
          </w:p>
        </w:tc>
      </w:tr>
      <w:tr w:rsidR="00CF3162" w:rsidRPr="00310B67" w14:paraId="57766EE0" w14:textId="77777777" w:rsidTr="004A19EE">
        <w:trPr>
          <w:trHeight w:val="454"/>
        </w:trPr>
        <w:tc>
          <w:tcPr>
            <w:tcW w:w="1934" w:type="dxa"/>
            <w:vAlign w:val="center"/>
          </w:tcPr>
          <w:p w14:paraId="755CD272" w14:textId="77777777" w:rsidR="13C13664" w:rsidRPr="00310B67" w:rsidRDefault="13C13664" w:rsidP="13C13664">
            <w:pPr>
              <w:rPr>
                <w:rFonts w:ascii="Arial" w:hAnsi="Arial" w:cs="Arial"/>
              </w:rPr>
            </w:pPr>
            <w:r w:rsidRPr="00310B67">
              <w:rPr>
                <w:rFonts w:ascii="Arial" w:hAnsi="Arial" w:cs="Arial"/>
              </w:rPr>
              <w:t>Section 4</w:t>
            </w:r>
          </w:p>
        </w:tc>
        <w:tc>
          <w:tcPr>
            <w:tcW w:w="5801" w:type="dxa"/>
            <w:vAlign w:val="center"/>
          </w:tcPr>
          <w:p w14:paraId="545AABBD" w14:textId="09BFF57B" w:rsidR="00CF3162" w:rsidRPr="00310B67" w:rsidRDefault="00363FC9" w:rsidP="00DD12F1">
            <w:pPr>
              <w:rPr>
                <w:rFonts w:ascii="Arial" w:hAnsi="Arial" w:cs="Arial"/>
              </w:rPr>
            </w:pPr>
            <w:r w:rsidRPr="00310B67">
              <w:rPr>
                <w:rFonts w:ascii="Arial" w:hAnsi="Arial" w:cs="Arial"/>
              </w:rPr>
              <w:t>Definitions</w:t>
            </w:r>
          </w:p>
        </w:tc>
        <w:tc>
          <w:tcPr>
            <w:tcW w:w="1507" w:type="dxa"/>
          </w:tcPr>
          <w:p w14:paraId="357B54F1" w14:textId="77777777" w:rsidR="00CF3162" w:rsidRPr="00310B67" w:rsidRDefault="001023E2" w:rsidP="00DD12F1">
            <w:pPr>
              <w:rPr>
                <w:rFonts w:ascii="Arial" w:hAnsi="Arial" w:cs="Arial"/>
              </w:rPr>
            </w:pPr>
            <w:r w:rsidRPr="00310B67">
              <w:rPr>
                <w:rFonts w:ascii="Arial" w:hAnsi="Arial" w:cs="Arial"/>
              </w:rPr>
              <w:t>3</w:t>
            </w:r>
          </w:p>
        </w:tc>
      </w:tr>
      <w:tr w:rsidR="00CF3162" w:rsidRPr="00310B67" w14:paraId="5F4D8875" w14:textId="77777777" w:rsidTr="004A19EE">
        <w:trPr>
          <w:trHeight w:val="454"/>
        </w:trPr>
        <w:tc>
          <w:tcPr>
            <w:tcW w:w="1934" w:type="dxa"/>
            <w:vAlign w:val="center"/>
          </w:tcPr>
          <w:p w14:paraId="65340FB7" w14:textId="77777777" w:rsidR="13C13664" w:rsidRPr="00310B67" w:rsidRDefault="13C13664" w:rsidP="13C13664">
            <w:pPr>
              <w:rPr>
                <w:rFonts w:ascii="Arial" w:hAnsi="Arial" w:cs="Arial"/>
              </w:rPr>
            </w:pPr>
            <w:r w:rsidRPr="00310B67">
              <w:rPr>
                <w:rFonts w:ascii="Arial" w:hAnsi="Arial" w:cs="Arial"/>
              </w:rPr>
              <w:t>Section 5</w:t>
            </w:r>
          </w:p>
        </w:tc>
        <w:tc>
          <w:tcPr>
            <w:tcW w:w="5801" w:type="dxa"/>
            <w:vAlign w:val="center"/>
          </w:tcPr>
          <w:p w14:paraId="0EA12EA7" w14:textId="5EA4671B" w:rsidR="00CF3162" w:rsidRPr="00310B67" w:rsidRDefault="00363FC9" w:rsidP="00DD12F1">
            <w:pPr>
              <w:rPr>
                <w:rFonts w:ascii="Arial" w:hAnsi="Arial" w:cs="Arial"/>
              </w:rPr>
            </w:pPr>
            <w:r w:rsidRPr="00310B67">
              <w:rPr>
                <w:rFonts w:ascii="Arial" w:hAnsi="Arial" w:cs="Arial"/>
              </w:rPr>
              <w:t>Appropriate Use of Job Evaluation</w:t>
            </w:r>
            <w:r w:rsidR="00CF3162" w:rsidRPr="00310B67">
              <w:rPr>
                <w:rFonts w:ascii="Arial" w:hAnsi="Arial" w:cs="Arial"/>
              </w:rPr>
              <w:t xml:space="preserve"> </w:t>
            </w:r>
          </w:p>
        </w:tc>
        <w:tc>
          <w:tcPr>
            <w:tcW w:w="1507" w:type="dxa"/>
          </w:tcPr>
          <w:p w14:paraId="588772D7" w14:textId="77777777" w:rsidR="00CF3162" w:rsidRPr="00310B67" w:rsidRDefault="001023E2" w:rsidP="00DD12F1">
            <w:pPr>
              <w:rPr>
                <w:rFonts w:ascii="Arial" w:hAnsi="Arial" w:cs="Arial"/>
              </w:rPr>
            </w:pPr>
            <w:r w:rsidRPr="00310B67">
              <w:rPr>
                <w:rFonts w:ascii="Arial" w:hAnsi="Arial" w:cs="Arial"/>
              </w:rPr>
              <w:t>4</w:t>
            </w:r>
          </w:p>
        </w:tc>
      </w:tr>
      <w:tr w:rsidR="00CF3162" w:rsidRPr="00310B67" w14:paraId="15A15BE5" w14:textId="77777777" w:rsidTr="004A19EE">
        <w:trPr>
          <w:trHeight w:val="454"/>
        </w:trPr>
        <w:tc>
          <w:tcPr>
            <w:tcW w:w="1934" w:type="dxa"/>
            <w:vAlign w:val="center"/>
          </w:tcPr>
          <w:p w14:paraId="3EF92BCC" w14:textId="77777777" w:rsidR="13C13664" w:rsidRPr="00310B67" w:rsidRDefault="13C13664" w:rsidP="13C13664">
            <w:pPr>
              <w:rPr>
                <w:rFonts w:ascii="Arial" w:hAnsi="Arial" w:cs="Arial"/>
              </w:rPr>
            </w:pPr>
            <w:r w:rsidRPr="00310B67">
              <w:rPr>
                <w:rFonts w:ascii="Arial" w:hAnsi="Arial" w:cs="Arial"/>
              </w:rPr>
              <w:t>Section 6</w:t>
            </w:r>
          </w:p>
        </w:tc>
        <w:tc>
          <w:tcPr>
            <w:tcW w:w="5801" w:type="dxa"/>
            <w:vAlign w:val="center"/>
          </w:tcPr>
          <w:p w14:paraId="01A99BA0" w14:textId="014B62D1" w:rsidR="00CF3162" w:rsidRPr="00310B67" w:rsidRDefault="00363FC9" w:rsidP="00DD12F1">
            <w:pPr>
              <w:rPr>
                <w:rFonts w:ascii="Arial" w:hAnsi="Arial" w:cs="Arial"/>
              </w:rPr>
            </w:pPr>
            <w:r w:rsidRPr="00310B67">
              <w:rPr>
                <w:rFonts w:ascii="Arial" w:hAnsi="Arial" w:cs="Arial"/>
              </w:rPr>
              <w:t>Role and Responsibilities</w:t>
            </w:r>
          </w:p>
        </w:tc>
        <w:tc>
          <w:tcPr>
            <w:tcW w:w="1507" w:type="dxa"/>
          </w:tcPr>
          <w:p w14:paraId="62C40930" w14:textId="65EDFABC" w:rsidR="00CF3162" w:rsidRPr="00310B67" w:rsidRDefault="00363FC9" w:rsidP="00DD12F1">
            <w:pPr>
              <w:rPr>
                <w:rFonts w:ascii="Arial" w:hAnsi="Arial" w:cs="Arial"/>
              </w:rPr>
            </w:pPr>
            <w:r w:rsidRPr="00310B67">
              <w:rPr>
                <w:rFonts w:ascii="Arial" w:hAnsi="Arial" w:cs="Arial"/>
              </w:rPr>
              <w:t>4</w:t>
            </w:r>
          </w:p>
        </w:tc>
      </w:tr>
      <w:tr w:rsidR="00CF3162" w:rsidRPr="00310B67" w14:paraId="00B1BEE2" w14:textId="77777777" w:rsidTr="004A19EE">
        <w:trPr>
          <w:trHeight w:val="454"/>
        </w:trPr>
        <w:tc>
          <w:tcPr>
            <w:tcW w:w="1934" w:type="dxa"/>
            <w:vAlign w:val="center"/>
          </w:tcPr>
          <w:p w14:paraId="7ED20F1D" w14:textId="18FF2E1C" w:rsidR="13C13664" w:rsidRPr="00310B67" w:rsidRDefault="13C13664" w:rsidP="13C13664">
            <w:pPr>
              <w:rPr>
                <w:rFonts w:ascii="Arial" w:hAnsi="Arial" w:cs="Arial"/>
              </w:rPr>
            </w:pPr>
            <w:r w:rsidRPr="00310B67">
              <w:rPr>
                <w:rFonts w:ascii="Arial" w:hAnsi="Arial" w:cs="Arial"/>
              </w:rPr>
              <w:t>Section 7</w:t>
            </w:r>
          </w:p>
        </w:tc>
        <w:tc>
          <w:tcPr>
            <w:tcW w:w="5801" w:type="dxa"/>
            <w:vAlign w:val="center"/>
          </w:tcPr>
          <w:p w14:paraId="7813E8E2" w14:textId="28FF9586" w:rsidR="00CF3162" w:rsidRPr="00310B67" w:rsidRDefault="00363FC9" w:rsidP="3A805ED8">
            <w:pPr>
              <w:rPr>
                <w:rFonts w:ascii="Arial" w:hAnsi="Arial" w:cs="Arial"/>
              </w:rPr>
            </w:pPr>
            <w:r w:rsidRPr="00310B67">
              <w:rPr>
                <w:rFonts w:ascii="Arial" w:hAnsi="Arial" w:cs="Arial"/>
              </w:rPr>
              <w:t>Creation of New Post</w:t>
            </w:r>
          </w:p>
        </w:tc>
        <w:tc>
          <w:tcPr>
            <w:tcW w:w="1507" w:type="dxa"/>
          </w:tcPr>
          <w:p w14:paraId="2EDA1DB0" w14:textId="1C4301A1" w:rsidR="00CF3162" w:rsidRPr="00310B67" w:rsidRDefault="00363FC9" w:rsidP="00DD12F1">
            <w:pPr>
              <w:rPr>
                <w:rFonts w:ascii="Arial" w:hAnsi="Arial" w:cs="Arial"/>
              </w:rPr>
            </w:pPr>
            <w:r w:rsidRPr="00310B67">
              <w:rPr>
                <w:rFonts w:ascii="Arial" w:hAnsi="Arial" w:cs="Arial"/>
              </w:rPr>
              <w:t>5</w:t>
            </w:r>
          </w:p>
        </w:tc>
      </w:tr>
      <w:tr w:rsidR="001F0DFB" w:rsidRPr="00310B67" w14:paraId="13CE1BC1" w14:textId="77777777" w:rsidTr="004A19EE">
        <w:trPr>
          <w:trHeight w:val="454"/>
        </w:trPr>
        <w:tc>
          <w:tcPr>
            <w:tcW w:w="1934" w:type="dxa"/>
            <w:vAlign w:val="center"/>
          </w:tcPr>
          <w:p w14:paraId="627356CF" w14:textId="063F8C1A" w:rsidR="13C13664" w:rsidRPr="00310B67" w:rsidRDefault="13C13664" w:rsidP="13C13664">
            <w:pPr>
              <w:rPr>
                <w:rFonts w:ascii="Arial" w:hAnsi="Arial" w:cs="Arial"/>
              </w:rPr>
            </w:pPr>
            <w:r w:rsidRPr="00310B67">
              <w:rPr>
                <w:rFonts w:ascii="Arial" w:hAnsi="Arial" w:cs="Arial"/>
              </w:rPr>
              <w:t>Section 8</w:t>
            </w:r>
          </w:p>
        </w:tc>
        <w:tc>
          <w:tcPr>
            <w:tcW w:w="5801" w:type="dxa"/>
            <w:vAlign w:val="center"/>
          </w:tcPr>
          <w:p w14:paraId="67315580" w14:textId="383721BA" w:rsidR="001F0DFB" w:rsidRPr="00310B67" w:rsidRDefault="00363FC9" w:rsidP="005330EB">
            <w:pPr>
              <w:rPr>
                <w:rFonts w:ascii="Arial" w:hAnsi="Arial" w:cs="Arial"/>
              </w:rPr>
            </w:pPr>
            <w:r w:rsidRPr="00310B67">
              <w:rPr>
                <w:rFonts w:ascii="Arial" w:hAnsi="Arial" w:cs="Arial"/>
              </w:rPr>
              <w:t>Changed Post/Re-evaluation of Existing Post</w:t>
            </w:r>
          </w:p>
        </w:tc>
        <w:tc>
          <w:tcPr>
            <w:tcW w:w="1507" w:type="dxa"/>
          </w:tcPr>
          <w:p w14:paraId="6AA9EBF6" w14:textId="6B18AB76" w:rsidR="001F0DFB" w:rsidRPr="00310B67" w:rsidRDefault="00363FC9" w:rsidP="00DD12F1">
            <w:pPr>
              <w:rPr>
                <w:rFonts w:ascii="Arial" w:hAnsi="Arial" w:cs="Arial"/>
              </w:rPr>
            </w:pPr>
            <w:r w:rsidRPr="00310B67">
              <w:rPr>
                <w:rFonts w:ascii="Arial" w:hAnsi="Arial" w:cs="Arial"/>
              </w:rPr>
              <w:t>6</w:t>
            </w:r>
          </w:p>
        </w:tc>
      </w:tr>
      <w:tr w:rsidR="001F0DFB" w:rsidRPr="00310B67" w14:paraId="15090E50" w14:textId="77777777" w:rsidTr="004A19EE">
        <w:trPr>
          <w:trHeight w:val="454"/>
        </w:trPr>
        <w:tc>
          <w:tcPr>
            <w:tcW w:w="1934" w:type="dxa"/>
            <w:vAlign w:val="center"/>
          </w:tcPr>
          <w:p w14:paraId="07655B79" w14:textId="7F43CACB" w:rsidR="13C13664" w:rsidRPr="00310B67" w:rsidRDefault="13C13664" w:rsidP="13C13664">
            <w:pPr>
              <w:rPr>
                <w:rFonts w:ascii="Arial" w:hAnsi="Arial" w:cs="Arial"/>
              </w:rPr>
            </w:pPr>
            <w:r w:rsidRPr="00310B67">
              <w:rPr>
                <w:rFonts w:ascii="Arial" w:hAnsi="Arial" w:cs="Arial"/>
              </w:rPr>
              <w:t xml:space="preserve">Section 9 </w:t>
            </w:r>
          </w:p>
        </w:tc>
        <w:tc>
          <w:tcPr>
            <w:tcW w:w="5801" w:type="dxa"/>
            <w:vAlign w:val="center"/>
          </w:tcPr>
          <w:p w14:paraId="6A2F1D2A" w14:textId="5BEA9E12" w:rsidR="001F0DFB" w:rsidRPr="00310B67" w:rsidRDefault="00363FC9" w:rsidP="3A805ED8">
            <w:pPr>
              <w:rPr>
                <w:rFonts w:ascii="Arial" w:hAnsi="Arial" w:cs="Arial"/>
              </w:rPr>
            </w:pPr>
            <w:r w:rsidRPr="00310B67">
              <w:rPr>
                <w:rFonts w:ascii="Arial" w:hAnsi="Arial" w:cs="Arial"/>
              </w:rPr>
              <w:t>Documents for Submission</w:t>
            </w:r>
          </w:p>
        </w:tc>
        <w:tc>
          <w:tcPr>
            <w:tcW w:w="1507" w:type="dxa"/>
          </w:tcPr>
          <w:p w14:paraId="2C7EBC43" w14:textId="0A418D10" w:rsidR="001F0DFB" w:rsidRPr="00310B67" w:rsidRDefault="002F4416" w:rsidP="00DD12F1">
            <w:pPr>
              <w:rPr>
                <w:rFonts w:ascii="Arial" w:hAnsi="Arial" w:cs="Arial"/>
              </w:rPr>
            </w:pPr>
            <w:r w:rsidRPr="00310B67">
              <w:rPr>
                <w:rFonts w:ascii="Arial" w:hAnsi="Arial" w:cs="Arial"/>
              </w:rPr>
              <w:t>9</w:t>
            </w:r>
          </w:p>
        </w:tc>
      </w:tr>
      <w:tr w:rsidR="001F0DFB" w:rsidRPr="00310B67" w14:paraId="23DE778F" w14:textId="77777777" w:rsidTr="004A19EE">
        <w:trPr>
          <w:trHeight w:val="454"/>
        </w:trPr>
        <w:tc>
          <w:tcPr>
            <w:tcW w:w="1934" w:type="dxa"/>
            <w:vAlign w:val="center"/>
          </w:tcPr>
          <w:p w14:paraId="4FCF9B61" w14:textId="7F4FC2FF" w:rsidR="001F0DFB" w:rsidRPr="00310B67" w:rsidRDefault="001F0DFB" w:rsidP="13C13664">
            <w:pPr>
              <w:rPr>
                <w:rFonts w:ascii="Arial" w:hAnsi="Arial" w:cs="Arial"/>
              </w:rPr>
            </w:pPr>
            <w:r w:rsidRPr="00310B67">
              <w:rPr>
                <w:rFonts w:ascii="Arial" w:hAnsi="Arial" w:cs="Arial"/>
              </w:rPr>
              <w:t xml:space="preserve">Section </w:t>
            </w:r>
            <w:r w:rsidR="06C2F518" w:rsidRPr="00310B67">
              <w:rPr>
                <w:rFonts w:ascii="Arial" w:hAnsi="Arial" w:cs="Arial"/>
              </w:rPr>
              <w:t>10</w:t>
            </w:r>
          </w:p>
        </w:tc>
        <w:tc>
          <w:tcPr>
            <w:tcW w:w="5801" w:type="dxa"/>
            <w:vAlign w:val="center"/>
          </w:tcPr>
          <w:p w14:paraId="6A88A7CF" w14:textId="276B32C4" w:rsidR="001F0DFB" w:rsidRPr="00310B67" w:rsidRDefault="00F43688" w:rsidP="005330EB">
            <w:pPr>
              <w:rPr>
                <w:rFonts w:ascii="Arial" w:hAnsi="Arial" w:cs="Arial"/>
              </w:rPr>
            </w:pPr>
            <w:r w:rsidRPr="00310B67">
              <w:rPr>
                <w:rFonts w:ascii="Arial" w:hAnsi="Arial" w:cs="Arial"/>
              </w:rPr>
              <w:t>Review &amp; Appeals</w:t>
            </w:r>
          </w:p>
        </w:tc>
        <w:tc>
          <w:tcPr>
            <w:tcW w:w="1507" w:type="dxa"/>
          </w:tcPr>
          <w:p w14:paraId="179AACA8" w14:textId="007ACA27" w:rsidR="001F0DFB" w:rsidRPr="00310B67" w:rsidRDefault="00F43688" w:rsidP="00DD12F1">
            <w:pPr>
              <w:rPr>
                <w:rFonts w:ascii="Arial" w:hAnsi="Arial" w:cs="Arial"/>
              </w:rPr>
            </w:pPr>
            <w:r w:rsidRPr="00310B67">
              <w:rPr>
                <w:rFonts w:ascii="Arial" w:hAnsi="Arial" w:cs="Arial"/>
              </w:rPr>
              <w:t>9</w:t>
            </w:r>
          </w:p>
        </w:tc>
      </w:tr>
      <w:tr w:rsidR="00F43688" w:rsidRPr="00310B67" w14:paraId="31C76CCA" w14:textId="77777777" w:rsidTr="004A19EE">
        <w:trPr>
          <w:trHeight w:val="454"/>
        </w:trPr>
        <w:tc>
          <w:tcPr>
            <w:tcW w:w="1934" w:type="dxa"/>
            <w:vAlign w:val="center"/>
          </w:tcPr>
          <w:p w14:paraId="555AE05E" w14:textId="7E417098" w:rsidR="00F43688" w:rsidRPr="00310B67" w:rsidRDefault="00F43688" w:rsidP="00CF3162">
            <w:pPr>
              <w:rPr>
                <w:rFonts w:ascii="Arial" w:hAnsi="Arial" w:cs="Arial"/>
              </w:rPr>
            </w:pPr>
            <w:r w:rsidRPr="00310B67">
              <w:rPr>
                <w:rFonts w:ascii="Arial" w:hAnsi="Arial" w:cs="Arial"/>
              </w:rPr>
              <w:t>Section 11</w:t>
            </w:r>
          </w:p>
        </w:tc>
        <w:tc>
          <w:tcPr>
            <w:tcW w:w="5801" w:type="dxa"/>
            <w:vAlign w:val="center"/>
          </w:tcPr>
          <w:p w14:paraId="1A5E5B74" w14:textId="33C1B4F4" w:rsidR="00F43688" w:rsidRPr="00310B67" w:rsidRDefault="00F43688" w:rsidP="00DD12F1">
            <w:pPr>
              <w:rPr>
                <w:rFonts w:ascii="Arial" w:hAnsi="Arial" w:cs="Arial"/>
              </w:rPr>
            </w:pPr>
            <w:r w:rsidRPr="00310B67">
              <w:rPr>
                <w:rFonts w:ascii="Arial" w:hAnsi="Arial" w:cs="Arial"/>
              </w:rPr>
              <w:t xml:space="preserve">Job Evaluation </w:t>
            </w:r>
            <w:r w:rsidR="00867151" w:rsidRPr="00310B67">
              <w:rPr>
                <w:rFonts w:ascii="Arial" w:hAnsi="Arial" w:cs="Arial"/>
              </w:rPr>
              <w:t xml:space="preserve">(JE) </w:t>
            </w:r>
            <w:r w:rsidRPr="00310B67">
              <w:rPr>
                <w:rFonts w:ascii="Arial" w:hAnsi="Arial" w:cs="Arial"/>
              </w:rPr>
              <w:t>Panels</w:t>
            </w:r>
          </w:p>
        </w:tc>
        <w:tc>
          <w:tcPr>
            <w:tcW w:w="1507" w:type="dxa"/>
          </w:tcPr>
          <w:p w14:paraId="30E73ACC" w14:textId="70C7E283" w:rsidR="00F43688" w:rsidRPr="00310B67" w:rsidRDefault="00F43688" w:rsidP="00DD12F1">
            <w:pPr>
              <w:rPr>
                <w:rFonts w:ascii="Arial" w:hAnsi="Arial" w:cs="Arial"/>
              </w:rPr>
            </w:pPr>
            <w:r w:rsidRPr="00310B67">
              <w:rPr>
                <w:rFonts w:ascii="Arial" w:hAnsi="Arial" w:cs="Arial"/>
              </w:rPr>
              <w:t>10</w:t>
            </w:r>
          </w:p>
        </w:tc>
      </w:tr>
      <w:tr w:rsidR="00F43688" w:rsidRPr="00310B67" w14:paraId="5E0AFDEF" w14:textId="77777777" w:rsidTr="004A19EE">
        <w:trPr>
          <w:trHeight w:val="454"/>
        </w:trPr>
        <w:tc>
          <w:tcPr>
            <w:tcW w:w="1934" w:type="dxa"/>
            <w:vAlign w:val="center"/>
          </w:tcPr>
          <w:p w14:paraId="26E98FE2" w14:textId="747B93D6" w:rsidR="00F43688" w:rsidRPr="00310B67" w:rsidRDefault="00F43688" w:rsidP="00CF3162">
            <w:pPr>
              <w:rPr>
                <w:rFonts w:ascii="Arial" w:hAnsi="Arial" w:cs="Arial"/>
              </w:rPr>
            </w:pPr>
            <w:r w:rsidRPr="00310B67">
              <w:rPr>
                <w:rFonts w:ascii="Arial" w:hAnsi="Arial" w:cs="Arial"/>
              </w:rPr>
              <w:t>Section 12</w:t>
            </w:r>
          </w:p>
        </w:tc>
        <w:tc>
          <w:tcPr>
            <w:tcW w:w="5801" w:type="dxa"/>
            <w:vAlign w:val="center"/>
          </w:tcPr>
          <w:p w14:paraId="69419F66" w14:textId="75B62DFD" w:rsidR="00F43688" w:rsidRPr="00310B67" w:rsidRDefault="00F43688" w:rsidP="00DD12F1">
            <w:pPr>
              <w:rPr>
                <w:rFonts w:ascii="Arial" w:hAnsi="Arial" w:cs="Arial"/>
              </w:rPr>
            </w:pPr>
            <w:r w:rsidRPr="00310B67">
              <w:rPr>
                <w:rFonts w:ascii="Arial" w:hAnsi="Arial" w:cs="Arial"/>
              </w:rPr>
              <w:t>Monitoring</w:t>
            </w:r>
          </w:p>
        </w:tc>
        <w:tc>
          <w:tcPr>
            <w:tcW w:w="1507" w:type="dxa"/>
          </w:tcPr>
          <w:p w14:paraId="158D0524" w14:textId="11F45409" w:rsidR="00F43688" w:rsidRPr="00310B67" w:rsidRDefault="002A4384" w:rsidP="00DD12F1">
            <w:pPr>
              <w:rPr>
                <w:rFonts w:ascii="Arial" w:hAnsi="Arial" w:cs="Arial"/>
              </w:rPr>
            </w:pPr>
            <w:r w:rsidRPr="00310B67">
              <w:rPr>
                <w:rFonts w:ascii="Arial" w:hAnsi="Arial" w:cs="Arial"/>
              </w:rPr>
              <w:t>11</w:t>
            </w:r>
          </w:p>
        </w:tc>
      </w:tr>
      <w:tr w:rsidR="004A19EE" w:rsidRPr="00310B67" w14:paraId="3FC3713E" w14:textId="77777777" w:rsidTr="000C2E00">
        <w:trPr>
          <w:trHeight w:val="454"/>
        </w:trPr>
        <w:tc>
          <w:tcPr>
            <w:tcW w:w="9242" w:type="dxa"/>
            <w:gridSpan w:val="3"/>
            <w:vAlign w:val="center"/>
          </w:tcPr>
          <w:p w14:paraId="4813EEF8" w14:textId="009D24A6" w:rsidR="004A19EE" w:rsidRPr="00310B67" w:rsidRDefault="004A19EE" w:rsidP="000C2E00">
            <w:pPr>
              <w:rPr>
                <w:rFonts w:ascii="Arial" w:hAnsi="Arial" w:cs="Arial"/>
              </w:rPr>
            </w:pPr>
            <w:r w:rsidRPr="00310B67">
              <w:rPr>
                <w:rFonts w:ascii="Arial" w:hAnsi="Arial" w:cs="Arial"/>
                <w:b/>
              </w:rPr>
              <w:t>Appendices</w:t>
            </w:r>
          </w:p>
        </w:tc>
      </w:tr>
      <w:tr w:rsidR="00F43688" w:rsidRPr="00310B67" w14:paraId="1AD9CF00" w14:textId="77777777" w:rsidTr="004A19EE">
        <w:trPr>
          <w:trHeight w:val="454"/>
        </w:trPr>
        <w:tc>
          <w:tcPr>
            <w:tcW w:w="1934" w:type="dxa"/>
            <w:vAlign w:val="center"/>
          </w:tcPr>
          <w:p w14:paraId="6D423581" w14:textId="4C580BD9" w:rsidR="00F43688" w:rsidRPr="00310B67" w:rsidRDefault="001972BF" w:rsidP="000C2E00">
            <w:pPr>
              <w:rPr>
                <w:rFonts w:ascii="Arial" w:hAnsi="Arial" w:cs="Arial"/>
              </w:rPr>
            </w:pPr>
            <w:r w:rsidRPr="00310B67">
              <w:rPr>
                <w:rFonts w:ascii="Arial" w:hAnsi="Arial" w:cs="Arial"/>
              </w:rPr>
              <w:t>Appendix A</w:t>
            </w:r>
          </w:p>
        </w:tc>
        <w:tc>
          <w:tcPr>
            <w:tcW w:w="5801" w:type="dxa"/>
            <w:vAlign w:val="center"/>
          </w:tcPr>
          <w:p w14:paraId="76D0E432" w14:textId="2EB34436" w:rsidR="00F43688" w:rsidRPr="00310B67" w:rsidRDefault="001972BF" w:rsidP="005D004C">
            <w:pPr>
              <w:ind w:left="357" w:firstLine="0"/>
              <w:jc w:val="left"/>
              <w:rPr>
                <w:rFonts w:ascii="Arial" w:hAnsi="Arial" w:cs="Arial"/>
              </w:rPr>
            </w:pPr>
            <w:r w:rsidRPr="00310B67">
              <w:rPr>
                <w:rFonts w:ascii="Arial" w:hAnsi="Arial" w:cs="Arial"/>
              </w:rPr>
              <w:t>Process Map - New Post</w:t>
            </w:r>
          </w:p>
        </w:tc>
        <w:tc>
          <w:tcPr>
            <w:tcW w:w="1507" w:type="dxa"/>
          </w:tcPr>
          <w:p w14:paraId="46CF5417" w14:textId="73F90D9A" w:rsidR="00F43688" w:rsidRPr="00310B67" w:rsidRDefault="00427E65" w:rsidP="000C2E00">
            <w:pPr>
              <w:rPr>
                <w:rFonts w:ascii="Arial" w:hAnsi="Arial" w:cs="Arial"/>
              </w:rPr>
            </w:pPr>
            <w:r w:rsidRPr="00310B67">
              <w:rPr>
                <w:rFonts w:ascii="Arial" w:hAnsi="Arial" w:cs="Arial"/>
              </w:rPr>
              <w:t>12</w:t>
            </w:r>
          </w:p>
        </w:tc>
      </w:tr>
      <w:tr w:rsidR="00F43688" w:rsidRPr="00310B67" w14:paraId="47C7559A" w14:textId="77777777" w:rsidTr="004A19EE">
        <w:trPr>
          <w:trHeight w:val="454"/>
        </w:trPr>
        <w:tc>
          <w:tcPr>
            <w:tcW w:w="1934" w:type="dxa"/>
            <w:vAlign w:val="center"/>
          </w:tcPr>
          <w:p w14:paraId="29F8E0F2" w14:textId="2B7375BA" w:rsidR="00F43688" w:rsidRPr="00310B67" w:rsidRDefault="001972BF" w:rsidP="000C2E00">
            <w:pPr>
              <w:rPr>
                <w:rFonts w:ascii="Arial" w:hAnsi="Arial" w:cs="Arial"/>
              </w:rPr>
            </w:pPr>
            <w:r w:rsidRPr="00310B67">
              <w:rPr>
                <w:rFonts w:ascii="Arial" w:hAnsi="Arial" w:cs="Arial"/>
              </w:rPr>
              <w:t>Appendix B</w:t>
            </w:r>
          </w:p>
        </w:tc>
        <w:tc>
          <w:tcPr>
            <w:tcW w:w="5801" w:type="dxa"/>
            <w:vAlign w:val="center"/>
          </w:tcPr>
          <w:p w14:paraId="4BDA69BF" w14:textId="63CA9A51" w:rsidR="00F43688" w:rsidRPr="00310B67" w:rsidRDefault="001972BF" w:rsidP="005D004C">
            <w:pPr>
              <w:ind w:left="357" w:firstLine="0"/>
              <w:jc w:val="left"/>
              <w:rPr>
                <w:rFonts w:ascii="Arial" w:hAnsi="Arial" w:cs="Arial"/>
              </w:rPr>
            </w:pPr>
            <w:r w:rsidRPr="00310B67">
              <w:rPr>
                <w:rFonts w:ascii="Arial" w:hAnsi="Arial" w:cs="Arial"/>
              </w:rPr>
              <w:t>Process Map – Changed Post</w:t>
            </w:r>
          </w:p>
        </w:tc>
        <w:tc>
          <w:tcPr>
            <w:tcW w:w="1507" w:type="dxa"/>
          </w:tcPr>
          <w:p w14:paraId="1517A951" w14:textId="316BCF96" w:rsidR="00F43688" w:rsidRPr="00310B67" w:rsidRDefault="00427E65" w:rsidP="000C2E00">
            <w:pPr>
              <w:rPr>
                <w:rFonts w:ascii="Arial" w:hAnsi="Arial" w:cs="Arial"/>
              </w:rPr>
            </w:pPr>
            <w:r w:rsidRPr="00310B67">
              <w:rPr>
                <w:rFonts w:ascii="Arial" w:hAnsi="Arial" w:cs="Arial"/>
              </w:rPr>
              <w:t>13</w:t>
            </w:r>
          </w:p>
        </w:tc>
      </w:tr>
      <w:tr w:rsidR="00F43688" w:rsidRPr="00310B67" w14:paraId="03E0621C" w14:textId="77777777" w:rsidTr="004A19EE">
        <w:trPr>
          <w:trHeight w:val="454"/>
        </w:trPr>
        <w:tc>
          <w:tcPr>
            <w:tcW w:w="1934" w:type="dxa"/>
            <w:vAlign w:val="center"/>
          </w:tcPr>
          <w:p w14:paraId="06501654" w14:textId="5780D7A3" w:rsidR="00F43688" w:rsidRPr="00310B67" w:rsidRDefault="001972BF" w:rsidP="000C2E00">
            <w:pPr>
              <w:rPr>
                <w:rFonts w:ascii="Arial" w:hAnsi="Arial" w:cs="Arial"/>
              </w:rPr>
            </w:pPr>
            <w:r w:rsidRPr="00310B67">
              <w:rPr>
                <w:rFonts w:ascii="Arial" w:hAnsi="Arial" w:cs="Arial"/>
              </w:rPr>
              <w:t>Appendix C</w:t>
            </w:r>
          </w:p>
        </w:tc>
        <w:tc>
          <w:tcPr>
            <w:tcW w:w="5801" w:type="dxa"/>
            <w:vAlign w:val="center"/>
          </w:tcPr>
          <w:p w14:paraId="317D6249" w14:textId="07F32A46" w:rsidR="00F43688" w:rsidRPr="00310B67" w:rsidRDefault="001972BF" w:rsidP="005D004C">
            <w:pPr>
              <w:ind w:left="357" w:firstLine="0"/>
              <w:jc w:val="left"/>
              <w:rPr>
                <w:rFonts w:ascii="Arial" w:hAnsi="Arial" w:cs="Arial"/>
              </w:rPr>
            </w:pPr>
            <w:r w:rsidRPr="00310B67">
              <w:rPr>
                <w:rFonts w:ascii="Arial" w:hAnsi="Arial" w:cs="Arial"/>
              </w:rPr>
              <w:t>Effort and Environmental Factors Form</w:t>
            </w:r>
          </w:p>
        </w:tc>
        <w:tc>
          <w:tcPr>
            <w:tcW w:w="1507" w:type="dxa"/>
          </w:tcPr>
          <w:p w14:paraId="32305958" w14:textId="79743931" w:rsidR="00F43688" w:rsidRPr="00310B67" w:rsidRDefault="00427E65" w:rsidP="000C2E00">
            <w:pPr>
              <w:rPr>
                <w:rFonts w:ascii="Arial" w:hAnsi="Arial" w:cs="Arial"/>
              </w:rPr>
            </w:pPr>
            <w:r w:rsidRPr="00310B67">
              <w:rPr>
                <w:rFonts w:ascii="Arial" w:hAnsi="Arial" w:cs="Arial"/>
              </w:rPr>
              <w:t>14</w:t>
            </w:r>
          </w:p>
        </w:tc>
      </w:tr>
      <w:tr w:rsidR="00F43688" w:rsidRPr="00310B67" w14:paraId="489D20CD" w14:textId="77777777" w:rsidTr="004A19EE">
        <w:trPr>
          <w:trHeight w:val="454"/>
        </w:trPr>
        <w:tc>
          <w:tcPr>
            <w:tcW w:w="1934" w:type="dxa"/>
            <w:vAlign w:val="center"/>
          </w:tcPr>
          <w:p w14:paraId="752F8F77" w14:textId="663A1A11" w:rsidR="00F43688" w:rsidRPr="00310B67" w:rsidRDefault="001972BF" w:rsidP="000C2E00">
            <w:pPr>
              <w:rPr>
                <w:rFonts w:ascii="Arial" w:hAnsi="Arial" w:cs="Arial"/>
              </w:rPr>
            </w:pPr>
            <w:r w:rsidRPr="00310B67">
              <w:rPr>
                <w:rFonts w:ascii="Arial" w:hAnsi="Arial" w:cs="Arial"/>
              </w:rPr>
              <w:t>Appendix D</w:t>
            </w:r>
          </w:p>
        </w:tc>
        <w:tc>
          <w:tcPr>
            <w:tcW w:w="5801" w:type="dxa"/>
            <w:vAlign w:val="center"/>
          </w:tcPr>
          <w:p w14:paraId="5A3D8C09" w14:textId="5E732B5F" w:rsidR="00F43688" w:rsidRPr="00310B67" w:rsidRDefault="001972BF" w:rsidP="005D004C">
            <w:pPr>
              <w:ind w:left="357" w:firstLine="0"/>
              <w:jc w:val="left"/>
              <w:rPr>
                <w:rFonts w:ascii="Arial" w:hAnsi="Arial" w:cs="Arial"/>
              </w:rPr>
            </w:pPr>
            <w:r w:rsidRPr="00310B67">
              <w:rPr>
                <w:rFonts w:ascii="Arial" w:hAnsi="Arial" w:cs="Arial"/>
              </w:rPr>
              <w:t>Submission Form</w:t>
            </w:r>
          </w:p>
        </w:tc>
        <w:tc>
          <w:tcPr>
            <w:tcW w:w="1507" w:type="dxa"/>
          </w:tcPr>
          <w:p w14:paraId="06320958" w14:textId="3B4D7D88" w:rsidR="00F43688" w:rsidRPr="00310B67" w:rsidRDefault="00427E65" w:rsidP="000C2E00">
            <w:pPr>
              <w:rPr>
                <w:rFonts w:ascii="Arial" w:hAnsi="Arial" w:cs="Arial"/>
              </w:rPr>
            </w:pPr>
            <w:r w:rsidRPr="00310B67">
              <w:rPr>
                <w:rFonts w:ascii="Arial" w:hAnsi="Arial" w:cs="Arial"/>
              </w:rPr>
              <w:t>16</w:t>
            </w:r>
          </w:p>
        </w:tc>
      </w:tr>
      <w:tr w:rsidR="00F43688" w:rsidRPr="00310B67" w14:paraId="4604D752" w14:textId="77777777" w:rsidTr="004A19EE">
        <w:trPr>
          <w:trHeight w:val="454"/>
        </w:trPr>
        <w:tc>
          <w:tcPr>
            <w:tcW w:w="1934" w:type="dxa"/>
            <w:vAlign w:val="center"/>
          </w:tcPr>
          <w:p w14:paraId="3A8E5048" w14:textId="15CB747F" w:rsidR="00F43688" w:rsidRPr="00310B67" w:rsidRDefault="001972BF" w:rsidP="00F43688">
            <w:pPr>
              <w:rPr>
                <w:rFonts w:ascii="Arial" w:hAnsi="Arial" w:cs="Arial"/>
              </w:rPr>
            </w:pPr>
            <w:r w:rsidRPr="00310B67">
              <w:rPr>
                <w:rFonts w:ascii="Arial" w:hAnsi="Arial" w:cs="Arial"/>
              </w:rPr>
              <w:t>Appendix E</w:t>
            </w:r>
          </w:p>
        </w:tc>
        <w:tc>
          <w:tcPr>
            <w:tcW w:w="5801" w:type="dxa"/>
            <w:vAlign w:val="center"/>
          </w:tcPr>
          <w:p w14:paraId="2F2156D0" w14:textId="761C1805" w:rsidR="00F43688" w:rsidRPr="00310B67" w:rsidRDefault="001972BF" w:rsidP="005D004C">
            <w:pPr>
              <w:ind w:left="357" w:firstLine="0"/>
              <w:jc w:val="left"/>
              <w:rPr>
                <w:rFonts w:ascii="Arial" w:hAnsi="Arial" w:cs="Arial"/>
              </w:rPr>
            </w:pPr>
            <w:r w:rsidRPr="00310B67">
              <w:rPr>
                <w:rFonts w:ascii="Arial" w:hAnsi="Arial" w:cs="Arial"/>
              </w:rPr>
              <w:t>JD and PS Template and Guidance</w:t>
            </w:r>
          </w:p>
        </w:tc>
        <w:tc>
          <w:tcPr>
            <w:tcW w:w="1507" w:type="dxa"/>
          </w:tcPr>
          <w:p w14:paraId="2D0C256F" w14:textId="7FB68439" w:rsidR="00F43688" w:rsidRPr="00310B67" w:rsidRDefault="00427E65" w:rsidP="000C2E00">
            <w:pPr>
              <w:rPr>
                <w:rFonts w:ascii="Arial" w:hAnsi="Arial" w:cs="Arial"/>
              </w:rPr>
            </w:pPr>
            <w:r w:rsidRPr="00310B67">
              <w:rPr>
                <w:rFonts w:ascii="Arial" w:hAnsi="Arial" w:cs="Arial"/>
              </w:rPr>
              <w:t>18</w:t>
            </w:r>
          </w:p>
        </w:tc>
      </w:tr>
      <w:tr w:rsidR="00F43688" w:rsidRPr="00310B67" w14:paraId="62AE4341" w14:textId="77777777" w:rsidTr="004A19EE">
        <w:trPr>
          <w:trHeight w:val="454"/>
        </w:trPr>
        <w:tc>
          <w:tcPr>
            <w:tcW w:w="1934" w:type="dxa"/>
            <w:vAlign w:val="center"/>
          </w:tcPr>
          <w:p w14:paraId="4419719D" w14:textId="2F577C9D" w:rsidR="00F43688" w:rsidRPr="00310B67" w:rsidRDefault="00AA595E" w:rsidP="00CF3162">
            <w:pPr>
              <w:rPr>
                <w:rFonts w:ascii="Arial" w:hAnsi="Arial" w:cs="Arial"/>
              </w:rPr>
            </w:pPr>
            <w:r w:rsidRPr="00310B67">
              <w:rPr>
                <w:rFonts w:ascii="Arial" w:hAnsi="Arial" w:cs="Arial"/>
              </w:rPr>
              <w:t>Appendix F</w:t>
            </w:r>
          </w:p>
        </w:tc>
        <w:tc>
          <w:tcPr>
            <w:tcW w:w="5801" w:type="dxa"/>
            <w:vAlign w:val="center"/>
          </w:tcPr>
          <w:p w14:paraId="1F285DC4" w14:textId="7DF228A8" w:rsidR="00F43688" w:rsidRPr="00310B67" w:rsidRDefault="00AA595E" w:rsidP="005D004C">
            <w:pPr>
              <w:ind w:left="357" w:firstLine="0"/>
              <w:jc w:val="left"/>
              <w:rPr>
                <w:rFonts w:ascii="Arial" w:hAnsi="Arial" w:cs="Arial"/>
              </w:rPr>
            </w:pPr>
            <w:r w:rsidRPr="00310B67">
              <w:rPr>
                <w:rFonts w:ascii="Arial" w:hAnsi="Arial" w:cs="Arial"/>
              </w:rPr>
              <w:t>Review Process</w:t>
            </w:r>
          </w:p>
        </w:tc>
        <w:tc>
          <w:tcPr>
            <w:tcW w:w="1507" w:type="dxa"/>
          </w:tcPr>
          <w:p w14:paraId="6AA1F7DA" w14:textId="7F6B9E87" w:rsidR="00F43688" w:rsidRPr="00310B67" w:rsidRDefault="00427E65" w:rsidP="00DD12F1">
            <w:pPr>
              <w:rPr>
                <w:rFonts w:ascii="Arial" w:hAnsi="Arial" w:cs="Arial"/>
              </w:rPr>
            </w:pPr>
            <w:r w:rsidRPr="00310B67">
              <w:rPr>
                <w:rFonts w:ascii="Arial" w:hAnsi="Arial" w:cs="Arial"/>
              </w:rPr>
              <w:t>23</w:t>
            </w:r>
          </w:p>
        </w:tc>
      </w:tr>
      <w:tr w:rsidR="00AA595E" w:rsidRPr="00310B67" w14:paraId="0503D39E" w14:textId="77777777" w:rsidTr="004A19EE">
        <w:trPr>
          <w:trHeight w:val="454"/>
        </w:trPr>
        <w:tc>
          <w:tcPr>
            <w:tcW w:w="1934" w:type="dxa"/>
            <w:vAlign w:val="center"/>
          </w:tcPr>
          <w:p w14:paraId="53556E09" w14:textId="1F5ADF7D" w:rsidR="00AA595E" w:rsidRPr="00310B67" w:rsidRDefault="00AA595E" w:rsidP="00CF3162">
            <w:pPr>
              <w:rPr>
                <w:rFonts w:ascii="Arial" w:hAnsi="Arial" w:cs="Arial"/>
              </w:rPr>
            </w:pPr>
            <w:r w:rsidRPr="00310B67">
              <w:rPr>
                <w:rFonts w:ascii="Arial" w:hAnsi="Arial" w:cs="Arial"/>
              </w:rPr>
              <w:t>Appendix G</w:t>
            </w:r>
          </w:p>
        </w:tc>
        <w:tc>
          <w:tcPr>
            <w:tcW w:w="5801" w:type="dxa"/>
            <w:vAlign w:val="center"/>
          </w:tcPr>
          <w:p w14:paraId="0F6B3181" w14:textId="5A8DD347" w:rsidR="00AA595E" w:rsidRPr="00310B67" w:rsidRDefault="00AA595E" w:rsidP="005D004C">
            <w:pPr>
              <w:ind w:left="357" w:firstLine="0"/>
              <w:jc w:val="left"/>
              <w:rPr>
                <w:rFonts w:ascii="Arial" w:hAnsi="Arial" w:cs="Arial"/>
              </w:rPr>
            </w:pPr>
            <w:r w:rsidRPr="00310B67">
              <w:rPr>
                <w:rFonts w:ascii="Arial" w:hAnsi="Arial" w:cs="Arial"/>
              </w:rPr>
              <w:t>Best Practice and Additional Guidance on New and Changed Posts</w:t>
            </w:r>
          </w:p>
        </w:tc>
        <w:tc>
          <w:tcPr>
            <w:tcW w:w="1507" w:type="dxa"/>
          </w:tcPr>
          <w:p w14:paraId="1E56DA5D" w14:textId="35CC2A21" w:rsidR="00AA595E" w:rsidRPr="00310B67" w:rsidRDefault="00427E65" w:rsidP="00DD12F1">
            <w:pPr>
              <w:rPr>
                <w:rFonts w:ascii="Arial" w:hAnsi="Arial" w:cs="Arial"/>
              </w:rPr>
            </w:pPr>
            <w:r w:rsidRPr="00310B67">
              <w:rPr>
                <w:rFonts w:ascii="Arial" w:hAnsi="Arial" w:cs="Arial"/>
              </w:rPr>
              <w:t>26</w:t>
            </w:r>
          </w:p>
        </w:tc>
      </w:tr>
      <w:tr w:rsidR="0052251D" w:rsidRPr="00310B67" w14:paraId="53624482" w14:textId="77777777" w:rsidTr="004A19EE">
        <w:trPr>
          <w:trHeight w:val="454"/>
        </w:trPr>
        <w:tc>
          <w:tcPr>
            <w:tcW w:w="1934" w:type="dxa"/>
            <w:vAlign w:val="center"/>
          </w:tcPr>
          <w:p w14:paraId="12D67E51" w14:textId="6A154A29" w:rsidR="0052251D" w:rsidRPr="00310B67" w:rsidRDefault="0052251D" w:rsidP="00CF3162">
            <w:pPr>
              <w:rPr>
                <w:rFonts w:ascii="Arial" w:hAnsi="Arial" w:cs="Arial"/>
              </w:rPr>
            </w:pPr>
            <w:r w:rsidRPr="00310B67">
              <w:rPr>
                <w:rFonts w:ascii="Arial" w:hAnsi="Arial" w:cs="Arial"/>
              </w:rPr>
              <w:t>Appendi</w:t>
            </w:r>
            <w:r w:rsidR="00A7792E" w:rsidRPr="00310B67">
              <w:rPr>
                <w:rFonts w:ascii="Arial" w:hAnsi="Arial" w:cs="Arial"/>
              </w:rPr>
              <w:t>x H</w:t>
            </w:r>
          </w:p>
        </w:tc>
        <w:tc>
          <w:tcPr>
            <w:tcW w:w="5801" w:type="dxa"/>
            <w:vAlign w:val="center"/>
          </w:tcPr>
          <w:p w14:paraId="49B8B614" w14:textId="72FA758B" w:rsidR="0052251D" w:rsidRPr="00310B67" w:rsidRDefault="008F03AC" w:rsidP="005D004C">
            <w:pPr>
              <w:ind w:left="357" w:firstLine="0"/>
              <w:jc w:val="left"/>
              <w:rPr>
                <w:rFonts w:ascii="Arial" w:hAnsi="Arial" w:cs="Arial"/>
              </w:rPr>
            </w:pPr>
            <w:r w:rsidRPr="00310B67">
              <w:rPr>
                <w:rFonts w:ascii="Arial" w:hAnsi="Arial" w:cs="Arial"/>
              </w:rPr>
              <w:t>Standard Job Evaluation Approval, Approval with Caveats, and Decline Letters</w:t>
            </w:r>
          </w:p>
        </w:tc>
        <w:tc>
          <w:tcPr>
            <w:tcW w:w="1507" w:type="dxa"/>
          </w:tcPr>
          <w:p w14:paraId="4E2DF023" w14:textId="45DC39F9" w:rsidR="0052251D" w:rsidRPr="00310B67" w:rsidRDefault="006E5611" w:rsidP="00DD12F1">
            <w:pPr>
              <w:rPr>
                <w:rFonts w:ascii="Arial" w:hAnsi="Arial" w:cs="Arial"/>
              </w:rPr>
            </w:pPr>
            <w:r w:rsidRPr="00310B67">
              <w:rPr>
                <w:rFonts w:ascii="Arial" w:hAnsi="Arial" w:cs="Arial"/>
              </w:rPr>
              <w:t>28</w:t>
            </w:r>
          </w:p>
        </w:tc>
      </w:tr>
    </w:tbl>
    <w:p w14:paraId="48C94B3C" w14:textId="77777777" w:rsidR="00DD12F1" w:rsidRPr="00310B67" w:rsidRDefault="00DD12F1" w:rsidP="00DD12F1">
      <w:pPr>
        <w:rPr>
          <w:rFonts w:ascii="Arial" w:hAnsi="Arial" w:cs="Arial"/>
        </w:rPr>
      </w:pPr>
    </w:p>
    <w:p w14:paraId="6D582BC3" w14:textId="77777777" w:rsidR="00DD12F1" w:rsidRPr="00310B67" w:rsidRDefault="00DD12F1" w:rsidP="00DD12F1">
      <w:pPr>
        <w:rPr>
          <w:rFonts w:ascii="Arial" w:hAnsi="Arial" w:cs="Arial"/>
        </w:rPr>
      </w:pPr>
    </w:p>
    <w:p w14:paraId="6A93D86A" w14:textId="77777777" w:rsidR="00E32B16" w:rsidRPr="00310B67" w:rsidRDefault="00E32B16" w:rsidP="00DD12F1">
      <w:pPr>
        <w:rPr>
          <w:rFonts w:ascii="Arial" w:hAnsi="Arial" w:cs="Arial"/>
        </w:rPr>
      </w:pPr>
    </w:p>
    <w:p w14:paraId="44E24F05" w14:textId="77777777" w:rsidR="00DD12F1" w:rsidRPr="00310B67" w:rsidRDefault="00DD12F1" w:rsidP="00DD12F1">
      <w:pPr>
        <w:rPr>
          <w:rFonts w:ascii="Arial" w:hAnsi="Arial" w:cs="Arial"/>
        </w:rPr>
      </w:pPr>
    </w:p>
    <w:p w14:paraId="38FE5DF7" w14:textId="77777777" w:rsidR="00DD12F1" w:rsidRPr="00310B67" w:rsidRDefault="00DD12F1" w:rsidP="00DD12F1">
      <w:pPr>
        <w:rPr>
          <w:rFonts w:ascii="Arial" w:hAnsi="Arial" w:cs="Arial"/>
        </w:rPr>
      </w:pPr>
    </w:p>
    <w:p w14:paraId="11679CD5" w14:textId="77777777" w:rsidR="00DD12F1" w:rsidRPr="00310B67" w:rsidRDefault="00DD12F1" w:rsidP="00DD12F1">
      <w:pPr>
        <w:rPr>
          <w:rFonts w:ascii="Arial" w:hAnsi="Arial" w:cs="Arial"/>
        </w:rPr>
      </w:pPr>
    </w:p>
    <w:p w14:paraId="4EF85186" w14:textId="77777777" w:rsidR="00DD12F1" w:rsidRPr="00310B67" w:rsidRDefault="00DD12F1" w:rsidP="00DD12F1">
      <w:pPr>
        <w:rPr>
          <w:rFonts w:ascii="Arial" w:hAnsi="Arial" w:cs="Arial"/>
        </w:rPr>
      </w:pPr>
    </w:p>
    <w:p w14:paraId="275C59B9" w14:textId="77777777" w:rsidR="00DD12F1" w:rsidRPr="00310B67" w:rsidRDefault="00DD12F1" w:rsidP="00DD12F1">
      <w:pPr>
        <w:rPr>
          <w:rFonts w:ascii="Arial" w:hAnsi="Arial" w:cs="Arial"/>
        </w:rPr>
      </w:pPr>
    </w:p>
    <w:p w14:paraId="1CEAD218" w14:textId="1C20B85F" w:rsidR="00DD12F1" w:rsidRDefault="00DD12F1" w:rsidP="00DD12F1">
      <w:pPr>
        <w:rPr>
          <w:rFonts w:ascii="Arial" w:hAnsi="Arial" w:cs="Arial"/>
        </w:rPr>
      </w:pPr>
    </w:p>
    <w:p w14:paraId="2E4DDDDE" w14:textId="77777777" w:rsidR="00310B67" w:rsidRPr="00310B67" w:rsidRDefault="00310B67" w:rsidP="00DD12F1">
      <w:pPr>
        <w:rPr>
          <w:rFonts w:ascii="Arial" w:hAnsi="Arial" w:cs="Arial"/>
        </w:rPr>
      </w:pPr>
    </w:p>
    <w:p w14:paraId="164E36A7" w14:textId="77777777" w:rsidR="00DD12F1" w:rsidRPr="00310B67" w:rsidRDefault="00DD12F1" w:rsidP="00BB6D54">
      <w:pPr>
        <w:ind w:left="0" w:firstLine="0"/>
        <w:rPr>
          <w:rFonts w:ascii="Arial" w:hAnsi="Arial" w:cs="Arial"/>
          <w:color w:val="262626" w:themeColor="text1" w:themeTint="D9"/>
        </w:rPr>
      </w:pPr>
    </w:p>
    <w:p w14:paraId="519369D3" w14:textId="5DCBEF8E" w:rsidR="00DD12F1" w:rsidRPr="00310B67" w:rsidRDefault="00DD12F1" w:rsidP="00CA6149">
      <w:pPr>
        <w:pStyle w:val="ListParagraph"/>
        <w:numPr>
          <w:ilvl w:val="0"/>
          <w:numId w:val="15"/>
        </w:numPr>
        <w:rPr>
          <w:b/>
          <w:sz w:val="22"/>
          <w:szCs w:val="22"/>
        </w:rPr>
      </w:pPr>
      <w:r w:rsidRPr="00310B67">
        <w:rPr>
          <w:b/>
          <w:sz w:val="22"/>
          <w:szCs w:val="22"/>
        </w:rPr>
        <w:t>Introduction</w:t>
      </w:r>
    </w:p>
    <w:p w14:paraId="1F4FB698" w14:textId="77777777" w:rsidR="00DD12F1" w:rsidRPr="00310B67" w:rsidRDefault="00DD12F1" w:rsidP="002931CB">
      <w:pPr>
        <w:ind w:left="360"/>
        <w:rPr>
          <w:rFonts w:ascii="Arial" w:hAnsi="Arial" w:cs="Arial"/>
          <w:color w:val="262626" w:themeColor="text1" w:themeTint="D9"/>
        </w:rPr>
      </w:pPr>
    </w:p>
    <w:p w14:paraId="46A577A4" w14:textId="0F9D77B6" w:rsidR="00125B82" w:rsidRPr="00310B67" w:rsidRDefault="005330EB" w:rsidP="00593341">
      <w:pPr>
        <w:pStyle w:val="ListParagraph"/>
        <w:numPr>
          <w:ilvl w:val="1"/>
          <w:numId w:val="38"/>
        </w:numPr>
        <w:ind w:left="1077" w:hanging="720"/>
        <w:rPr>
          <w:sz w:val="22"/>
          <w:szCs w:val="22"/>
        </w:rPr>
      </w:pPr>
      <w:r w:rsidRPr="00310B67">
        <w:rPr>
          <w:sz w:val="22"/>
          <w:szCs w:val="22"/>
        </w:rPr>
        <w:t xml:space="preserve">The NHS job evaluation </w:t>
      </w:r>
      <w:r w:rsidR="00DD12F1" w:rsidRPr="00310B67">
        <w:rPr>
          <w:sz w:val="22"/>
          <w:szCs w:val="22"/>
        </w:rPr>
        <w:t xml:space="preserve">scheme is used to determine the pay bands for all posts on Agenda for Change (AFC) contracts. It was introduced in 2004 and relies on consistent application within organisations and across the service. It is therefore essential that the </w:t>
      </w:r>
      <w:r w:rsidRPr="00310B67">
        <w:rPr>
          <w:sz w:val="22"/>
          <w:szCs w:val="22"/>
        </w:rPr>
        <w:t>job evaluation</w:t>
      </w:r>
      <w:r w:rsidR="00DD12F1" w:rsidRPr="00310B67">
        <w:rPr>
          <w:sz w:val="22"/>
          <w:szCs w:val="22"/>
        </w:rPr>
        <w:t xml:space="preserve"> </w:t>
      </w:r>
      <w:r w:rsidR="00F77530" w:rsidRPr="00310B67">
        <w:rPr>
          <w:sz w:val="22"/>
          <w:szCs w:val="22"/>
        </w:rPr>
        <w:t>s</w:t>
      </w:r>
      <w:r w:rsidR="00DD12F1" w:rsidRPr="00310B67">
        <w:rPr>
          <w:sz w:val="22"/>
          <w:szCs w:val="22"/>
        </w:rPr>
        <w:t>cheme continues to be used for determining the banding of posts and consequently staff pay rates.</w:t>
      </w:r>
    </w:p>
    <w:p w14:paraId="51AB117B" w14:textId="3AA0D05A" w:rsidR="00125B82" w:rsidRPr="00310B67" w:rsidRDefault="005330EB" w:rsidP="00593341">
      <w:pPr>
        <w:pStyle w:val="ListParagraph"/>
        <w:numPr>
          <w:ilvl w:val="1"/>
          <w:numId w:val="38"/>
        </w:numPr>
        <w:ind w:left="1077" w:hanging="720"/>
        <w:rPr>
          <w:sz w:val="22"/>
          <w:szCs w:val="22"/>
        </w:rPr>
      </w:pPr>
      <w:r w:rsidRPr="00310B67">
        <w:rPr>
          <w:sz w:val="22"/>
          <w:szCs w:val="22"/>
        </w:rPr>
        <w:t xml:space="preserve">The Trust uses the job evaluation scheme when determining the banding for newly created posts as well as for when existing posts are </w:t>
      </w:r>
      <w:r w:rsidR="00A82DD3" w:rsidRPr="00310B67">
        <w:rPr>
          <w:sz w:val="22"/>
          <w:szCs w:val="22"/>
        </w:rPr>
        <w:t xml:space="preserve">substantially </w:t>
      </w:r>
      <w:r w:rsidRPr="00310B67">
        <w:rPr>
          <w:sz w:val="22"/>
          <w:szCs w:val="22"/>
        </w:rPr>
        <w:t>changed or reviewed</w:t>
      </w:r>
      <w:r w:rsidR="00357D88" w:rsidRPr="00310B67">
        <w:rPr>
          <w:sz w:val="22"/>
          <w:szCs w:val="22"/>
        </w:rPr>
        <w:t xml:space="preserve"> since they were last evaluated.</w:t>
      </w:r>
    </w:p>
    <w:p w14:paraId="6D57B250" w14:textId="77777777" w:rsidR="00125B82" w:rsidRPr="00310B67" w:rsidRDefault="005330EB" w:rsidP="001E6FB3">
      <w:pPr>
        <w:pStyle w:val="ListParagraph"/>
        <w:numPr>
          <w:ilvl w:val="1"/>
          <w:numId w:val="38"/>
        </w:numPr>
        <w:ind w:left="1077" w:hanging="720"/>
        <w:rPr>
          <w:sz w:val="22"/>
          <w:szCs w:val="22"/>
        </w:rPr>
      </w:pPr>
      <w:r w:rsidRPr="00310B67">
        <w:rPr>
          <w:sz w:val="22"/>
          <w:szCs w:val="22"/>
        </w:rPr>
        <w:t xml:space="preserve">This </w:t>
      </w:r>
      <w:r w:rsidR="5D006773" w:rsidRPr="00310B67">
        <w:rPr>
          <w:sz w:val="22"/>
          <w:szCs w:val="22"/>
        </w:rPr>
        <w:t>policy</w:t>
      </w:r>
      <w:r w:rsidRPr="00310B67">
        <w:rPr>
          <w:sz w:val="22"/>
          <w:szCs w:val="22"/>
        </w:rPr>
        <w:t xml:space="preserve"> document will set</w:t>
      </w:r>
      <w:r w:rsidR="00A82DD3" w:rsidRPr="00310B67">
        <w:rPr>
          <w:sz w:val="22"/>
          <w:szCs w:val="22"/>
        </w:rPr>
        <w:t xml:space="preserve"> out the process to be followed</w:t>
      </w:r>
      <w:r w:rsidRPr="00310B67">
        <w:rPr>
          <w:sz w:val="22"/>
          <w:szCs w:val="22"/>
        </w:rPr>
        <w:t xml:space="preserve"> for job evaluation in East London NHS Foundation Trust </w:t>
      </w:r>
      <w:r w:rsidR="00AA7C6C" w:rsidRPr="00310B67">
        <w:rPr>
          <w:sz w:val="22"/>
          <w:szCs w:val="22"/>
        </w:rPr>
        <w:t xml:space="preserve">(ELFT) </w:t>
      </w:r>
      <w:r w:rsidR="00A82DD3" w:rsidRPr="00310B67">
        <w:rPr>
          <w:sz w:val="22"/>
          <w:szCs w:val="22"/>
        </w:rPr>
        <w:t xml:space="preserve">based on the current edition of the Job Evaluation handbook. It will also provide management and staff side with best practice guidance to ensure compliance and partnership participation in process, whilst minimising risk of equal pay claims. </w:t>
      </w:r>
    </w:p>
    <w:p w14:paraId="7B6B0B71" w14:textId="6C64AD42" w:rsidR="00EF6A8F" w:rsidRPr="00310B67" w:rsidRDefault="00B412CD" w:rsidP="001E6FB3">
      <w:pPr>
        <w:pStyle w:val="ListParagraph"/>
        <w:numPr>
          <w:ilvl w:val="1"/>
          <w:numId w:val="38"/>
        </w:numPr>
        <w:ind w:left="1077" w:hanging="720"/>
        <w:rPr>
          <w:sz w:val="22"/>
          <w:szCs w:val="22"/>
        </w:rPr>
      </w:pPr>
      <w:r w:rsidRPr="00310B67">
        <w:rPr>
          <w:sz w:val="22"/>
          <w:szCs w:val="22"/>
        </w:rPr>
        <w:t xml:space="preserve">The purpose of this guidance/policy is to ensure that there is a fair and equitable process </w:t>
      </w:r>
      <w:r w:rsidR="00EF6A8F" w:rsidRPr="00310B67">
        <w:rPr>
          <w:sz w:val="22"/>
          <w:szCs w:val="22"/>
        </w:rPr>
        <w:t>to establish the pay banding for staff employed in the Trust.</w:t>
      </w:r>
    </w:p>
    <w:p w14:paraId="6DA51EC4" w14:textId="4FF4BFB3" w:rsidR="00B412CD" w:rsidRPr="00310B67" w:rsidRDefault="00B412CD" w:rsidP="13C13664">
      <w:pPr>
        <w:ind w:left="360"/>
        <w:rPr>
          <w:rFonts w:ascii="Arial" w:hAnsi="Arial" w:cs="Arial"/>
          <w:b/>
          <w:bCs/>
          <w:color w:val="262626" w:themeColor="text1" w:themeTint="D9"/>
        </w:rPr>
      </w:pPr>
      <w:r w:rsidRPr="00310B67">
        <w:rPr>
          <w:rFonts w:ascii="Arial" w:hAnsi="Arial" w:cs="Arial"/>
          <w:b/>
          <w:bCs/>
          <w:color w:val="262626" w:themeColor="text1" w:themeTint="D9"/>
        </w:rPr>
        <w:t xml:space="preserve"> </w:t>
      </w:r>
    </w:p>
    <w:p w14:paraId="5102558C" w14:textId="11010668" w:rsidR="002931CB" w:rsidRPr="00310B67" w:rsidRDefault="00EA2FD8" w:rsidP="00CA6149">
      <w:pPr>
        <w:pStyle w:val="ListParagraph"/>
        <w:numPr>
          <w:ilvl w:val="0"/>
          <w:numId w:val="15"/>
        </w:numPr>
        <w:rPr>
          <w:b/>
          <w:sz w:val="22"/>
          <w:szCs w:val="22"/>
        </w:rPr>
      </w:pPr>
      <w:r w:rsidRPr="00310B67">
        <w:rPr>
          <w:b/>
          <w:sz w:val="22"/>
          <w:szCs w:val="22"/>
        </w:rPr>
        <w:t>Scope</w:t>
      </w:r>
    </w:p>
    <w:p w14:paraId="6F5F7B73" w14:textId="77777777" w:rsidR="0080156D" w:rsidRPr="00310B67" w:rsidRDefault="0080156D" w:rsidP="0080156D">
      <w:pPr>
        <w:pStyle w:val="ListParagraph"/>
        <w:numPr>
          <w:ilvl w:val="0"/>
          <w:numId w:val="0"/>
        </w:numPr>
        <w:ind w:left="360"/>
        <w:rPr>
          <w:b/>
          <w:sz w:val="22"/>
          <w:szCs w:val="22"/>
        </w:rPr>
      </w:pPr>
    </w:p>
    <w:p w14:paraId="52BDE49E" w14:textId="3656E931" w:rsidR="0080156D" w:rsidRPr="00310B67" w:rsidRDefault="00EB1FD0" w:rsidP="00CA6149">
      <w:pPr>
        <w:pStyle w:val="ListParagraph"/>
        <w:numPr>
          <w:ilvl w:val="1"/>
          <w:numId w:val="17"/>
        </w:numPr>
        <w:ind w:left="1004" w:hanging="720"/>
        <w:rPr>
          <w:sz w:val="22"/>
          <w:szCs w:val="22"/>
        </w:rPr>
      </w:pPr>
      <w:r w:rsidRPr="00310B67">
        <w:rPr>
          <w:sz w:val="22"/>
          <w:szCs w:val="22"/>
        </w:rPr>
        <w:t>This policy applies to all posts on Agenda for Change terms and conditions of service</w:t>
      </w:r>
    </w:p>
    <w:p w14:paraId="787765F3" w14:textId="6D377810" w:rsidR="00EA2FD8" w:rsidRPr="00310B67" w:rsidRDefault="00EB1FD0" w:rsidP="00CA6149">
      <w:pPr>
        <w:pStyle w:val="ListParagraph"/>
        <w:numPr>
          <w:ilvl w:val="1"/>
          <w:numId w:val="17"/>
        </w:numPr>
        <w:ind w:left="1004" w:hanging="720"/>
        <w:rPr>
          <w:sz w:val="22"/>
          <w:szCs w:val="22"/>
        </w:rPr>
      </w:pPr>
      <w:r w:rsidRPr="00310B67">
        <w:rPr>
          <w:sz w:val="22"/>
          <w:szCs w:val="22"/>
        </w:rPr>
        <w:t>This policy does not apply to Very Senior Managers, or medical and dental posts.</w:t>
      </w:r>
      <w:r w:rsidR="00EA2FD8" w:rsidRPr="00310B67">
        <w:rPr>
          <w:sz w:val="22"/>
          <w:szCs w:val="22"/>
        </w:rPr>
        <w:tab/>
      </w:r>
    </w:p>
    <w:p w14:paraId="42639981" w14:textId="77777777" w:rsidR="00EA2FD8" w:rsidRPr="00310B67" w:rsidRDefault="00EA2FD8" w:rsidP="003E5C3F">
      <w:pPr>
        <w:rPr>
          <w:rFonts w:ascii="Arial" w:hAnsi="Arial" w:cs="Arial"/>
          <w:b/>
          <w:bCs/>
          <w:color w:val="262626" w:themeColor="text1" w:themeTint="D9"/>
        </w:rPr>
      </w:pPr>
    </w:p>
    <w:p w14:paraId="1ED20CDE" w14:textId="63A5E244" w:rsidR="009925F3" w:rsidRPr="00310B67" w:rsidRDefault="00B23141" w:rsidP="00CA6149">
      <w:pPr>
        <w:pStyle w:val="ListParagraph"/>
        <w:numPr>
          <w:ilvl w:val="0"/>
          <w:numId w:val="17"/>
        </w:numPr>
        <w:rPr>
          <w:b/>
          <w:sz w:val="22"/>
          <w:szCs w:val="22"/>
        </w:rPr>
      </w:pPr>
      <w:r w:rsidRPr="00310B67">
        <w:rPr>
          <w:b/>
          <w:sz w:val="22"/>
          <w:szCs w:val="22"/>
        </w:rPr>
        <w:t>Definitions</w:t>
      </w:r>
    </w:p>
    <w:p w14:paraId="574AA30F" w14:textId="77777777" w:rsidR="006B125A" w:rsidRPr="00310B67" w:rsidRDefault="006B125A" w:rsidP="006B125A">
      <w:pPr>
        <w:ind w:left="0" w:firstLine="0"/>
        <w:rPr>
          <w:rFonts w:ascii="Arial" w:hAnsi="Arial" w:cs="Arial"/>
          <w:b/>
          <w:color w:val="262626" w:themeColor="text1" w:themeTint="D9"/>
        </w:rPr>
      </w:pPr>
    </w:p>
    <w:p w14:paraId="298402D2" w14:textId="77777777" w:rsidR="006B125A" w:rsidRPr="00310B67" w:rsidRDefault="00EF6A8F" w:rsidP="00CA6149">
      <w:pPr>
        <w:pStyle w:val="ListParagraph"/>
        <w:numPr>
          <w:ilvl w:val="1"/>
          <w:numId w:val="16"/>
        </w:numPr>
        <w:ind w:left="1077" w:hanging="720"/>
        <w:rPr>
          <w:b/>
          <w:sz w:val="22"/>
          <w:szCs w:val="22"/>
        </w:rPr>
      </w:pPr>
      <w:r w:rsidRPr="00310B67">
        <w:rPr>
          <w:sz w:val="22"/>
          <w:szCs w:val="22"/>
        </w:rPr>
        <w:t>Job matching - comparing and scoring jobs using national profiles</w:t>
      </w:r>
    </w:p>
    <w:p w14:paraId="6F1E034E" w14:textId="77777777" w:rsidR="006B125A" w:rsidRPr="00310B67" w:rsidRDefault="00EF6A8F" w:rsidP="00CA6149">
      <w:pPr>
        <w:pStyle w:val="ListParagraph"/>
        <w:numPr>
          <w:ilvl w:val="1"/>
          <w:numId w:val="16"/>
        </w:numPr>
        <w:ind w:left="1077" w:hanging="720"/>
        <w:rPr>
          <w:b/>
          <w:sz w:val="22"/>
          <w:szCs w:val="22"/>
        </w:rPr>
      </w:pPr>
      <w:r w:rsidRPr="00310B67">
        <w:rPr>
          <w:sz w:val="22"/>
          <w:szCs w:val="22"/>
        </w:rPr>
        <w:t xml:space="preserve">Job Evaluation - evaluation of jobs using the </w:t>
      </w:r>
      <w:r w:rsidR="14C673FC" w:rsidRPr="00310B67">
        <w:rPr>
          <w:sz w:val="22"/>
          <w:szCs w:val="22"/>
        </w:rPr>
        <w:t xml:space="preserve">Intelligent Job Evaluation System (IJES) </w:t>
      </w:r>
    </w:p>
    <w:p w14:paraId="39146800" w14:textId="77777777" w:rsidR="006B125A" w:rsidRPr="00310B67" w:rsidRDefault="00EF6A8F" w:rsidP="00CA6149">
      <w:pPr>
        <w:pStyle w:val="ListParagraph"/>
        <w:numPr>
          <w:ilvl w:val="1"/>
          <w:numId w:val="16"/>
        </w:numPr>
        <w:ind w:left="1077" w:hanging="720"/>
        <w:rPr>
          <w:b/>
          <w:sz w:val="22"/>
          <w:szCs w:val="22"/>
        </w:rPr>
      </w:pPr>
      <w:r w:rsidRPr="00310B67">
        <w:rPr>
          <w:sz w:val="22"/>
          <w:szCs w:val="22"/>
        </w:rPr>
        <w:t>National Profiles - a nationally agreed template against which jobs can be compared and scored.</w:t>
      </w:r>
    </w:p>
    <w:p w14:paraId="626798E8" w14:textId="24C7C039" w:rsidR="00B23141" w:rsidRPr="00310B67" w:rsidRDefault="52DEBB85" w:rsidP="00CA6149">
      <w:pPr>
        <w:pStyle w:val="ListParagraph"/>
        <w:numPr>
          <w:ilvl w:val="1"/>
          <w:numId w:val="16"/>
        </w:numPr>
        <w:ind w:left="1077" w:hanging="720"/>
        <w:rPr>
          <w:b/>
          <w:sz w:val="22"/>
          <w:szCs w:val="22"/>
        </w:rPr>
      </w:pPr>
      <w:r w:rsidRPr="00310B67">
        <w:rPr>
          <w:sz w:val="22"/>
          <w:szCs w:val="22"/>
        </w:rPr>
        <w:t>Consistency checking</w:t>
      </w:r>
      <w:r w:rsidR="1AE666D9" w:rsidRPr="00310B67">
        <w:rPr>
          <w:sz w:val="22"/>
          <w:szCs w:val="22"/>
        </w:rPr>
        <w:t xml:space="preserve"> - of evaluated jobs</w:t>
      </w:r>
    </w:p>
    <w:p w14:paraId="1779058C" w14:textId="49088C32" w:rsidR="006B125A" w:rsidRPr="00310B67" w:rsidRDefault="0075180C" w:rsidP="00CA6149">
      <w:pPr>
        <w:pStyle w:val="ListParagraph"/>
        <w:numPr>
          <w:ilvl w:val="1"/>
          <w:numId w:val="16"/>
        </w:numPr>
        <w:ind w:left="1077" w:hanging="720"/>
        <w:rPr>
          <w:b/>
          <w:sz w:val="22"/>
          <w:szCs w:val="22"/>
        </w:rPr>
      </w:pPr>
      <w:r w:rsidRPr="00310B67">
        <w:rPr>
          <w:sz w:val="22"/>
          <w:szCs w:val="22"/>
        </w:rPr>
        <w:t>New Post – a newly created post in the Trust for which a new job description and person specification has been written.</w:t>
      </w:r>
    </w:p>
    <w:p w14:paraId="3E996D8B" w14:textId="1A90620E" w:rsidR="3FC061D1" w:rsidRPr="00310B67" w:rsidRDefault="00A82DD3" w:rsidP="00CA6149">
      <w:pPr>
        <w:pStyle w:val="ListParagraph"/>
        <w:numPr>
          <w:ilvl w:val="1"/>
          <w:numId w:val="16"/>
        </w:numPr>
        <w:ind w:left="1077" w:hanging="720"/>
        <w:rPr>
          <w:b/>
          <w:bCs/>
          <w:sz w:val="22"/>
          <w:szCs w:val="22"/>
        </w:rPr>
      </w:pPr>
      <w:r w:rsidRPr="00310B67">
        <w:rPr>
          <w:sz w:val="22"/>
          <w:szCs w:val="22"/>
        </w:rPr>
        <w:t>Changed</w:t>
      </w:r>
      <w:r w:rsidR="00E174BD" w:rsidRPr="00310B67">
        <w:rPr>
          <w:sz w:val="22"/>
          <w:szCs w:val="22"/>
        </w:rPr>
        <w:t xml:space="preserve"> Post</w:t>
      </w:r>
      <w:r w:rsidR="5D492C95" w:rsidRPr="00310B67">
        <w:rPr>
          <w:sz w:val="22"/>
          <w:szCs w:val="22"/>
        </w:rPr>
        <w:t>/</w:t>
      </w:r>
      <w:r w:rsidR="00E174BD" w:rsidRPr="00310B67">
        <w:rPr>
          <w:sz w:val="22"/>
          <w:szCs w:val="22"/>
        </w:rPr>
        <w:t xml:space="preserve"> </w:t>
      </w:r>
      <w:r w:rsidR="7A291331" w:rsidRPr="00310B67">
        <w:rPr>
          <w:sz w:val="22"/>
          <w:szCs w:val="22"/>
        </w:rPr>
        <w:t>Request for Re-evaluation</w:t>
      </w:r>
      <w:r w:rsidR="00E174BD" w:rsidRPr="00310B67">
        <w:rPr>
          <w:sz w:val="22"/>
          <w:szCs w:val="22"/>
        </w:rPr>
        <w:t xml:space="preserve">– </w:t>
      </w:r>
      <w:r w:rsidRPr="00310B67">
        <w:rPr>
          <w:sz w:val="22"/>
          <w:szCs w:val="22"/>
        </w:rPr>
        <w:t xml:space="preserve">a post which has an existing job description and person </w:t>
      </w:r>
      <w:r w:rsidR="00357D88" w:rsidRPr="00310B67">
        <w:rPr>
          <w:sz w:val="22"/>
          <w:szCs w:val="22"/>
        </w:rPr>
        <w:t>specification,</w:t>
      </w:r>
      <w:r w:rsidRPr="00310B67">
        <w:rPr>
          <w:sz w:val="22"/>
          <w:szCs w:val="22"/>
        </w:rPr>
        <w:t xml:space="preserve"> </w:t>
      </w:r>
      <w:r w:rsidR="00AA7C6C" w:rsidRPr="00310B67">
        <w:rPr>
          <w:sz w:val="22"/>
          <w:szCs w:val="22"/>
        </w:rPr>
        <w:t>where</w:t>
      </w:r>
      <w:r w:rsidRPr="00310B67">
        <w:rPr>
          <w:sz w:val="22"/>
          <w:szCs w:val="22"/>
        </w:rPr>
        <w:t xml:space="preserve"> the req</w:t>
      </w:r>
      <w:r w:rsidR="00587980" w:rsidRPr="00310B67">
        <w:rPr>
          <w:sz w:val="22"/>
          <w:szCs w:val="22"/>
        </w:rPr>
        <w:t xml:space="preserve">uirement of the role </w:t>
      </w:r>
      <w:r w:rsidR="00AA7C6C" w:rsidRPr="00310B67">
        <w:rPr>
          <w:sz w:val="22"/>
          <w:szCs w:val="22"/>
        </w:rPr>
        <w:t>has</w:t>
      </w:r>
      <w:r w:rsidR="00587980" w:rsidRPr="00310B67">
        <w:rPr>
          <w:sz w:val="22"/>
          <w:szCs w:val="22"/>
        </w:rPr>
        <w:t xml:space="preserve"> changed</w:t>
      </w:r>
      <w:r w:rsidRPr="00310B67">
        <w:rPr>
          <w:sz w:val="22"/>
          <w:szCs w:val="22"/>
        </w:rPr>
        <w:t xml:space="preserve"> meaning the job description is no longer fit for purpose</w:t>
      </w:r>
      <w:r w:rsidR="4E33BF0A" w:rsidRPr="00310B67">
        <w:rPr>
          <w:sz w:val="22"/>
          <w:szCs w:val="22"/>
        </w:rPr>
        <w:t xml:space="preserve"> or the banding needs reviewing in line with other roles in ELFT</w:t>
      </w:r>
      <w:r w:rsidRPr="00310B67">
        <w:rPr>
          <w:sz w:val="22"/>
          <w:szCs w:val="22"/>
        </w:rPr>
        <w:t>. This includes both vacant posts that are changed before recruitment and posts wh</w:t>
      </w:r>
      <w:r w:rsidR="00AA7C6C" w:rsidRPr="00310B67">
        <w:rPr>
          <w:sz w:val="22"/>
          <w:szCs w:val="22"/>
        </w:rPr>
        <w:t>ere</w:t>
      </w:r>
      <w:r w:rsidRPr="00310B67">
        <w:rPr>
          <w:sz w:val="22"/>
          <w:szCs w:val="22"/>
        </w:rPr>
        <w:t xml:space="preserve"> a current staff me</w:t>
      </w:r>
      <w:r w:rsidR="00587980" w:rsidRPr="00310B67">
        <w:rPr>
          <w:sz w:val="22"/>
          <w:szCs w:val="22"/>
        </w:rPr>
        <w:t xml:space="preserve">mber occupies </w:t>
      </w:r>
      <w:r w:rsidR="00AA7C6C" w:rsidRPr="00310B67">
        <w:rPr>
          <w:sz w:val="22"/>
          <w:szCs w:val="22"/>
        </w:rPr>
        <w:t>and</w:t>
      </w:r>
      <w:r w:rsidR="00587980" w:rsidRPr="00310B67">
        <w:rPr>
          <w:sz w:val="22"/>
          <w:szCs w:val="22"/>
        </w:rPr>
        <w:t xml:space="preserve"> the work they</w:t>
      </w:r>
      <w:r w:rsidRPr="00310B67">
        <w:rPr>
          <w:sz w:val="22"/>
          <w:szCs w:val="22"/>
        </w:rPr>
        <w:t xml:space="preserve"> </w:t>
      </w:r>
      <w:r w:rsidR="00357D88" w:rsidRPr="00310B67">
        <w:rPr>
          <w:sz w:val="22"/>
          <w:szCs w:val="22"/>
        </w:rPr>
        <w:t xml:space="preserve">are required to </w:t>
      </w:r>
      <w:r w:rsidRPr="00310B67">
        <w:rPr>
          <w:sz w:val="22"/>
          <w:szCs w:val="22"/>
        </w:rPr>
        <w:t>do has substantially changed</w:t>
      </w:r>
      <w:r w:rsidR="3B6F7DDE" w:rsidRPr="00310B67">
        <w:rPr>
          <w:sz w:val="22"/>
          <w:szCs w:val="22"/>
        </w:rPr>
        <w:t xml:space="preserve"> or the banding needs reviewing</w:t>
      </w:r>
    </w:p>
    <w:p w14:paraId="5BAEEE4E" w14:textId="77777777" w:rsidR="00A82DD3" w:rsidRPr="00310B67" w:rsidRDefault="00A82DD3" w:rsidP="00B23141">
      <w:pPr>
        <w:pStyle w:val="ListParagraph"/>
        <w:numPr>
          <w:ilvl w:val="0"/>
          <w:numId w:val="0"/>
        </w:numPr>
        <w:ind w:left="792"/>
        <w:rPr>
          <w:sz w:val="22"/>
          <w:szCs w:val="22"/>
        </w:rPr>
      </w:pPr>
    </w:p>
    <w:p w14:paraId="60F8FEF9" w14:textId="0FB06EEE" w:rsidR="00A82DD3" w:rsidRPr="00310B67" w:rsidRDefault="00A82DD3" w:rsidP="0075180C">
      <w:pPr>
        <w:ind w:left="357" w:firstLine="0"/>
        <w:jc w:val="left"/>
        <w:rPr>
          <w:rFonts w:ascii="Arial" w:hAnsi="Arial" w:cs="Arial"/>
          <w:color w:val="262626" w:themeColor="text1" w:themeTint="D9"/>
        </w:rPr>
      </w:pPr>
      <w:r w:rsidRPr="00310B67">
        <w:rPr>
          <w:rFonts w:ascii="Arial" w:hAnsi="Arial" w:cs="Arial"/>
          <w:color w:val="262626" w:themeColor="text1" w:themeTint="D9"/>
        </w:rPr>
        <w:t xml:space="preserve">Standard guidance on how to distinguish a new role from a changed role is contained in chapter 3 of </w:t>
      </w:r>
      <w:r w:rsidR="002024FA" w:rsidRPr="00310B67">
        <w:rPr>
          <w:rFonts w:ascii="Arial" w:hAnsi="Arial" w:cs="Arial"/>
          <w:color w:val="262626" w:themeColor="text1" w:themeTint="D9"/>
        </w:rPr>
        <w:t xml:space="preserve">the Job Evaluation Handbook. </w:t>
      </w:r>
    </w:p>
    <w:p w14:paraId="4B5A9217" w14:textId="77777777" w:rsidR="00A82DD3" w:rsidRPr="00310B67" w:rsidRDefault="00A82DD3" w:rsidP="13C13664">
      <w:pPr>
        <w:rPr>
          <w:rFonts w:ascii="Arial" w:hAnsi="Arial" w:cs="Arial"/>
          <w:color w:val="262626" w:themeColor="text1" w:themeTint="D9"/>
        </w:rPr>
      </w:pPr>
    </w:p>
    <w:p w14:paraId="4F7F613C" w14:textId="77777777" w:rsidR="00A82DD3" w:rsidRPr="00310B67" w:rsidRDefault="00A82DD3" w:rsidP="13C13664">
      <w:pPr>
        <w:rPr>
          <w:rFonts w:ascii="Arial" w:hAnsi="Arial" w:cs="Arial"/>
          <w:b/>
          <w:bCs/>
          <w:color w:val="262626" w:themeColor="text1" w:themeTint="D9"/>
        </w:rPr>
      </w:pPr>
    </w:p>
    <w:p w14:paraId="70EAFAAC" w14:textId="77777777" w:rsidR="0022725B" w:rsidRPr="00310B67" w:rsidRDefault="00686722" w:rsidP="00CA6149">
      <w:pPr>
        <w:pStyle w:val="ListParagraph"/>
        <w:numPr>
          <w:ilvl w:val="0"/>
          <w:numId w:val="17"/>
        </w:numPr>
        <w:ind w:left="357" w:hanging="357"/>
        <w:rPr>
          <w:b/>
          <w:sz w:val="22"/>
          <w:szCs w:val="22"/>
        </w:rPr>
      </w:pPr>
      <w:r w:rsidRPr="00310B67">
        <w:rPr>
          <w:b/>
          <w:sz w:val="22"/>
          <w:szCs w:val="22"/>
        </w:rPr>
        <w:t xml:space="preserve">Appropriate Use of Job Evaluation </w:t>
      </w:r>
    </w:p>
    <w:p w14:paraId="0EFDA128" w14:textId="77777777" w:rsidR="0022725B" w:rsidRPr="00310B67" w:rsidRDefault="0022725B" w:rsidP="0022725B">
      <w:pPr>
        <w:pStyle w:val="ListParagraph"/>
        <w:numPr>
          <w:ilvl w:val="0"/>
          <w:numId w:val="0"/>
        </w:numPr>
        <w:ind w:left="357"/>
        <w:rPr>
          <w:b/>
          <w:sz w:val="22"/>
          <w:szCs w:val="22"/>
        </w:rPr>
      </w:pPr>
    </w:p>
    <w:p w14:paraId="2AF94E26" w14:textId="0A1CB1EA" w:rsidR="0022725B" w:rsidRPr="00310B67" w:rsidRDefault="00E174BD" w:rsidP="00CA6149">
      <w:pPr>
        <w:pStyle w:val="ListParagraph"/>
        <w:numPr>
          <w:ilvl w:val="1"/>
          <w:numId w:val="17"/>
        </w:numPr>
        <w:ind w:left="1004" w:hanging="720"/>
        <w:rPr>
          <w:b/>
          <w:sz w:val="22"/>
          <w:szCs w:val="22"/>
        </w:rPr>
      </w:pPr>
      <w:r w:rsidRPr="00310B67">
        <w:rPr>
          <w:sz w:val="22"/>
          <w:szCs w:val="22"/>
        </w:rPr>
        <w:t>It is important that the use of job evaluation is appropriate. Job descriptions and person specifications should be developed based on the post the service requires and the duties that need to be done. Job descriptions should n</w:t>
      </w:r>
      <w:r w:rsidR="00357D88" w:rsidRPr="00310B67">
        <w:rPr>
          <w:sz w:val="22"/>
          <w:szCs w:val="22"/>
        </w:rPr>
        <w:t>ever</w:t>
      </w:r>
      <w:r w:rsidRPr="00310B67">
        <w:rPr>
          <w:sz w:val="22"/>
          <w:szCs w:val="22"/>
        </w:rPr>
        <w:t xml:space="preserve"> be written or amended to suit the individual in post.</w:t>
      </w:r>
    </w:p>
    <w:p w14:paraId="6A02735D" w14:textId="77777777" w:rsidR="002211F8" w:rsidRPr="00310B67" w:rsidRDefault="002211F8" w:rsidP="00CA6149">
      <w:pPr>
        <w:pStyle w:val="ListParagraph"/>
        <w:numPr>
          <w:ilvl w:val="1"/>
          <w:numId w:val="17"/>
        </w:numPr>
        <w:ind w:left="1004" w:hanging="720"/>
        <w:rPr>
          <w:b/>
          <w:sz w:val="22"/>
          <w:szCs w:val="22"/>
        </w:rPr>
      </w:pPr>
      <w:r w:rsidRPr="00310B67">
        <w:rPr>
          <w:sz w:val="22"/>
          <w:szCs w:val="22"/>
        </w:rPr>
        <w:t xml:space="preserve">It is important that managers ensure job descriptions are accurate and up to date and reflect the nature of the work that the service requires at each appraisal. If an individual takes on additional duties as a development opportunity, the manager should be clear that this is not expected to be a change to the job description and is done to support the member of staff in their development. </w:t>
      </w:r>
    </w:p>
    <w:p w14:paraId="4AD40A56" w14:textId="7FB8E934" w:rsidR="002211F8" w:rsidRPr="00310B67" w:rsidRDefault="002211F8" w:rsidP="00CA6149">
      <w:pPr>
        <w:pStyle w:val="ListParagraph"/>
        <w:numPr>
          <w:ilvl w:val="1"/>
          <w:numId w:val="17"/>
        </w:numPr>
        <w:ind w:left="1077" w:hanging="720"/>
        <w:rPr>
          <w:rStyle w:val="Hyperlink"/>
          <w:b/>
          <w:color w:val="262626" w:themeColor="text1" w:themeTint="D9"/>
          <w:sz w:val="22"/>
          <w:szCs w:val="22"/>
          <w:u w:val="none"/>
        </w:rPr>
      </w:pPr>
      <w:r w:rsidRPr="00310B67">
        <w:rPr>
          <w:sz w:val="22"/>
          <w:szCs w:val="22"/>
        </w:rPr>
        <w:t xml:space="preserve">When creating a new post and new job description managers should be clear about what work the post will be expected to do and should never create a job description based around the desire to have a certain band. Managers should check what existing job descriptions are currently used in the Trust before beginning to write a new one. These are available on the </w:t>
      </w:r>
      <w:hyperlink r:id="rId12" w:history="1">
        <w:r w:rsidRPr="00310B67">
          <w:rPr>
            <w:rStyle w:val="Hyperlink"/>
            <w:sz w:val="22"/>
            <w:szCs w:val="22"/>
          </w:rPr>
          <w:t>Intranet</w:t>
        </w:r>
      </w:hyperlink>
    </w:p>
    <w:p w14:paraId="20E2D0BF" w14:textId="77777777" w:rsidR="002211F8" w:rsidRPr="00310B67" w:rsidRDefault="002211F8" w:rsidP="00CA6149">
      <w:pPr>
        <w:pStyle w:val="ListParagraph"/>
        <w:numPr>
          <w:ilvl w:val="1"/>
          <w:numId w:val="17"/>
        </w:numPr>
        <w:ind w:left="1077" w:hanging="720"/>
        <w:rPr>
          <w:b/>
          <w:sz w:val="22"/>
          <w:szCs w:val="22"/>
        </w:rPr>
      </w:pPr>
      <w:r w:rsidRPr="00310B67">
        <w:rPr>
          <w:sz w:val="22"/>
          <w:szCs w:val="22"/>
        </w:rPr>
        <w:t xml:space="preserve">If an existing post has changed and is to be reviewed, managers should ensure a fair process is followed as detailed in Section 6. </w:t>
      </w:r>
    </w:p>
    <w:p w14:paraId="74DDAF67" w14:textId="77777777" w:rsidR="002211F8" w:rsidRPr="00310B67" w:rsidRDefault="002211F8" w:rsidP="00CA6149">
      <w:pPr>
        <w:pStyle w:val="ListParagraph"/>
        <w:numPr>
          <w:ilvl w:val="1"/>
          <w:numId w:val="17"/>
        </w:numPr>
        <w:ind w:left="1077" w:hanging="720"/>
        <w:rPr>
          <w:b/>
          <w:sz w:val="22"/>
          <w:szCs w:val="22"/>
        </w:rPr>
      </w:pPr>
      <w:r w:rsidRPr="00310B67">
        <w:rPr>
          <w:sz w:val="22"/>
          <w:szCs w:val="22"/>
        </w:rPr>
        <w:t xml:space="preserve">It is expected that duties contained in a job description are not an exhaustive list and staff can be asked to carry out additional duties equivalent with their banding and level of responsibility, within reason. </w:t>
      </w:r>
    </w:p>
    <w:p w14:paraId="1354D2CD" w14:textId="4A35CC14" w:rsidR="002211F8" w:rsidRPr="00310B67" w:rsidRDefault="002211F8" w:rsidP="00CA6149">
      <w:pPr>
        <w:pStyle w:val="ListParagraph"/>
        <w:numPr>
          <w:ilvl w:val="1"/>
          <w:numId w:val="17"/>
        </w:numPr>
        <w:ind w:left="1077" w:hanging="720"/>
        <w:rPr>
          <w:b/>
          <w:sz w:val="22"/>
          <w:szCs w:val="22"/>
        </w:rPr>
      </w:pPr>
      <w:r w:rsidRPr="00310B67">
        <w:rPr>
          <w:sz w:val="22"/>
          <w:szCs w:val="22"/>
        </w:rPr>
        <w:t xml:space="preserve">Minor amendments to a job description can be made in discussion and agreement with the line manager and the job holder. Please refer to section 6. </w:t>
      </w:r>
    </w:p>
    <w:p w14:paraId="24E4CCEF" w14:textId="7B04AFA2" w:rsidR="002211F8" w:rsidRPr="00310B67" w:rsidRDefault="002211F8" w:rsidP="002211F8">
      <w:pPr>
        <w:rPr>
          <w:rFonts w:ascii="Arial" w:hAnsi="Arial" w:cs="Arial"/>
          <w:b/>
        </w:rPr>
      </w:pPr>
    </w:p>
    <w:p w14:paraId="22C25DBA" w14:textId="77777777" w:rsidR="00CF3162" w:rsidRPr="00310B67" w:rsidRDefault="00CF3162" w:rsidP="13C13664">
      <w:pPr>
        <w:rPr>
          <w:rFonts w:ascii="Arial" w:hAnsi="Arial" w:cs="Arial"/>
          <w:color w:val="262626" w:themeColor="text1" w:themeTint="D9"/>
        </w:rPr>
      </w:pPr>
    </w:p>
    <w:p w14:paraId="15927D51" w14:textId="2CDB6E0E" w:rsidR="00CF3162" w:rsidRPr="00310B67" w:rsidRDefault="00FD3AC8" w:rsidP="00CA6149">
      <w:pPr>
        <w:pStyle w:val="ListParagraph"/>
        <w:numPr>
          <w:ilvl w:val="0"/>
          <w:numId w:val="17"/>
        </w:numPr>
        <w:rPr>
          <w:b/>
          <w:sz w:val="22"/>
          <w:szCs w:val="22"/>
        </w:rPr>
      </w:pPr>
      <w:r w:rsidRPr="00310B67">
        <w:rPr>
          <w:b/>
          <w:sz w:val="22"/>
          <w:szCs w:val="22"/>
        </w:rPr>
        <w:t xml:space="preserve">    </w:t>
      </w:r>
      <w:r w:rsidR="00CF3162" w:rsidRPr="00310B67">
        <w:rPr>
          <w:b/>
          <w:sz w:val="22"/>
          <w:szCs w:val="22"/>
        </w:rPr>
        <w:t xml:space="preserve">Role and Responsibilities </w:t>
      </w:r>
    </w:p>
    <w:p w14:paraId="2FDE509D" w14:textId="77777777" w:rsidR="00CF3162" w:rsidRPr="00310B67" w:rsidRDefault="00CF3162" w:rsidP="13C13664">
      <w:pPr>
        <w:ind w:left="360"/>
        <w:rPr>
          <w:rFonts w:ascii="Arial" w:hAnsi="Arial" w:cs="Arial"/>
          <w:b/>
          <w:bCs/>
          <w:color w:val="262626" w:themeColor="text1" w:themeTint="D9"/>
        </w:rPr>
      </w:pPr>
    </w:p>
    <w:p w14:paraId="7EC755BF" w14:textId="2A411922" w:rsidR="00A82DD3" w:rsidRPr="00310B67" w:rsidRDefault="00A82DD3" w:rsidP="00CA6149">
      <w:pPr>
        <w:pStyle w:val="ListParagraph"/>
        <w:numPr>
          <w:ilvl w:val="1"/>
          <w:numId w:val="17"/>
        </w:numPr>
        <w:ind w:left="1077" w:hanging="720"/>
        <w:rPr>
          <w:sz w:val="22"/>
          <w:szCs w:val="22"/>
        </w:rPr>
      </w:pPr>
      <w:r w:rsidRPr="00310B67">
        <w:rPr>
          <w:sz w:val="22"/>
          <w:szCs w:val="22"/>
        </w:rPr>
        <w:t xml:space="preserve">Job Evaluation Leads </w:t>
      </w:r>
    </w:p>
    <w:p w14:paraId="5AF40F51" w14:textId="080DB331" w:rsidR="005E78F6" w:rsidRPr="00310B67" w:rsidRDefault="005E78F6" w:rsidP="13C13664">
      <w:pPr>
        <w:ind w:left="360"/>
        <w:rPr>
          <w:rFonts w:ascii="Arial" w:hAnsi="Arial" w:cs="Arial"/>
          <w:b/>
          <w:bCs/>
          <w:color w:val="262626" w:themeColor="text1" w:themeTint="D9"/>
        </w:rPr>
      </w:pPr>
    </w:p>
    <w:p w14:paraId="10A010E5" w14:textId="767312DE" w:rsidR="005E78F6" w:rsidRPr="00310B67" w:rsidRDefault="005E78F6" w:rsidP="00FD3AC8">
      <w:pPr>
        <w:ind w:left="6" w:firstLine="0"/>
        <w:rPr>
          <w:rFonts w:ascii="Arial" w:hAnsi="Arial" w:cs="Arial"/>
          <w:color w:val="262626" w:themeColor="text1" w:themeTint="D9"/>
        </w:rPr>
      </w:pPr>
      <w:r w:rsidRPr="00310B67">
        <w:rPr>
          <w:rFonts w:ascii="Arial" w:hAnsi="Arial" w:cs="Arial"/>
          <w:color w:val="262626" w:themeColor="text1" w:themeTint="D9"/>
        </w:rPr>
        <w:t>The Trust recognises the importance of partnership and therefore will share</w:t>
      </w:r>
      <w:r w:rsidR="001232AC" w:rsidRPr="00310B67">
        <w:rPr>
          <w:rFonts w:ascii="Arial" w:hAnsi="Arial" w:cs="Arial"/>
          <w:color w:val="262626" w:themeColor="text1" w:themeTint="D9"/>
        </w:rPr>
        <w:t xml:space="preserve"> </w:t>
      </w:r>
      <w:r w:rsidRPr="00310B67">
        <w:rPr>
          <w:rFonts w:ascii="Arial" w:hAnsi="Arial" w:cs="Arial"/>
          <w:color w:val="262626" w:themeColor="text1" w:themeTint="D9"/>
        </w:rPr>
        <w:t xml:space="preserve">the ownership for job evaluation processes with </w:t>
      </w:r>
      <w:proofErr w:type="spellStart"/>
      <w:r w:rsidR="00434492" w:rsidRPr="00310B67">
        <w:rPr>
          <w:rFonts w:ascii="Arial" w:hAnsi="Arial" w:cs="Arial"/>
          <w:color w:val="262626" w:themeColor="text1" w:themeTint="D9"/>
        </w:rPr>
        <w:t>S</w:t>
      </w:r>
      <w:r w:rsidRPr="00310B67">
        <w:rPr>
          <w:rFonts w:ascii="Arial" w:hAnsi="Arial" w:cs="Arial"/>
          <w:color w:val="262626" w:themeColor="text1" w:themeTint="D9"/>
        </w:rPr>
        <w:t>taffside</w:t>
      </w:r>
      <w:proofErr w:type="spellEnd"/>
      <w:r w:rsidRPr="00310B67">
        <w:rPr>
          <w:rFonts w:ascii="Arial" w:hAnsi="Arial" w:cs="Arial"/>
          <w:color w:val="262626" w:themeColor="text1" w:themeTint="D9"/>
        </w:rPr>
        <w:t xml:space="preserve"> through the identification of two Job Evaluation Leads, one management and one </w:t>
      </w:r>
      <w:proofErr w:type="spellStart"/>
      <w:r w:rsidR="2F17D83D" w:rsidRPr="00310B67">
        <w:rPr>
          <w:rFonts w:ascii="Arial" w:hAnsi="Arial" w:cs="Arial"/>
          <w:color w:val="262626" w:themeColor="text1" w:themeTint="D9"/>
        </w:rPr>
        <w:t>S</w:t>
      </w:r>
      <w:r w:rsidRPr="00310B67">
        <w:rPr>
          <w:rFonts w:ascii="Arial" w:hAnsi="Arial" w:cs="Arial"/>
          <w:color w:val="262626" w:themeColor="text1" w:themeTint="D9"/>
        </w:rPr>
        <w:t>taffside</w:t>
      </w:r>
      <w:proofErr w:type="spellEnd"/>
      <w:r w:rsidRPr="00310B67">
        <w:rPr>
          <w:rFonts w:ascii="Arial" w:hAnsi="Arial" w:cs="Arial"/>
          <w:color w:val="262626" w:themeColor="text1" w:themeTint="D9"/>
        </w:rPr>
        <w:t>. The Job Evaluation Leads should have knowledge of the Job Evaluation Scheme and will:</w:t>
      </w:r>
      <w:r w:rsidRPr="00310B67">
        <w:rPr>
          <w:rFonts w:ascii="Arial" w:hAnsi="Arial" w:cs="Arial"/>
          <w:bCs/>
        </w:rPr>
        <w:cr/>
      </w:r>
    </w:p>
    <w:p w14:paraId="074CC6AA" w14:textId="5F5594BD" w:rsidR="00F06CD1" w:rsidRPr="00310B67" w:rsidRDefault="001232AC" w:rsidP="00CA6149">
      <w:pPr>
        <w:pStyle w:val="ListParagraph"/>
        <w:numPr>
          <w:ilvl w:val="0"/>
          <w:numId w:val="13"/>
        </w:numPr>
        <w:rPr>
          <w:sz w:val="22"/>
          <w:szCs w:val="22"/>
        </w:rPr>
      </w:pPr>
      <w:r w:rsidRPr="00310B67">
        <w:rPr>
          <w:sz w:val="22"/>
          <w:szCs w:val="22"/>
        </w:rPr>
        <w:t>O</w:t>
      </w:r>
      <w:r w:rsidR="00F06CD1" w:rsidRPr="00310B67">
        <w:rPr>
          <w:sz w:val="22"/>
          <w:szCs w:val="22"/>
        </w:rPr>
        <w:t>versee the job evaluation process</w:t>
      </w:r>
      <w:r w:rsidR="5608B7B0" w:rsidRPr="00310B67">
        <w:rPr>
          <w:sz w:val="22"/>
          <w:szCs w:val="22"/>
        </w:rPr>
        <w:t>.</w:t>
      </w:r>
    </w:p>
    <w:p w14:paraId="2E268F14" w14:textId="1B970D85" w:rsidR="005E78F6" w:rsidRPr="00310B67" w:rsidRDefault="005E78F6" w:rsidP="00CA6149">
      <w:pPr>
        <w:pStyle w:val="ListParagraph"/>
        <w:numPr>
          <w:ilvl w:val="0"/>
          <w:numId w:val="13"/>
        </w:numPr>
        <w:rPr>
          <w:sz w:val="22"/>
          <w:szCs w:val="22"/>
        </w:rPr>
      </w:pPr>
      <w:r w:rsidRPr="00310B67">
        <w:rPr>
          <w:sz w:val="22"/>
          <w:szCs w:val="22"/>
        </w:rPr>
        <w:t>Ensure that NHS Staff Council good practice guidelines are followed</w:t>
      </w:r>
      <w:r w:rsidR="15FBB33F" w:rsidRPr="00310B67">
        <w:rPr>
          <w:sz w:val="22"/>
          <w:szCs w:val="22"/>
        </w:rPr>
        <w:t>.</w:t>
      </w:r>
    </w:p>
    <w:p w14:paraId="31CB7531" w14:textId="77777777" w:rsidR="002205C3" w:rsidRPr="00310B67" w:rsidRDefault="001232AC" w:rsidP="00CA6149">
      <w:pPr>
        <w:pStyle w:val="ListParagraph"/>
        <w:numPr>
          <w:ilvl w:val="0"/>
          <w:numId w:val="13"/>
        </w:numPr>
        <w:rPr>
          <w:sz w:val="22"/>
          <w:szCs w:val="22"/>
        </w:rPr>
      </w:pPr>
      <w:r w:rsidRPr="00310B67">
        <w:rPr>
          <w:sz w:val="22"/>
          <w:szCs w:val="22"/>
        </w:rPr>
        <w:t>H</w:t>
      </w:r>
      <w:r w:rsidR="00F06CD1" w:rsidRPr="00310B67">
        <w:rPr>
          <w:sz w:val="22"/>
          <w:szCs w:val="22"/>
        </w:rPr>
        <w:t>elp resolve disputes</w:t>
      </w:r>
      <w:r w:rsidR="00A014FB" w:rsidRPr="00310B67">
        <w:rPr>
          <w:sz w:val="22"/>
          <w:szCs w:val="22"/>
        </w:rPr>
        <w:t xml:space="preserve"> or concerns</w:t>
      </w:r>
      <w:r w:rsidR="00F06CD1" w:rsidRPr="00310B67">
        <w:rPr>
          <w:sz w:val="22"/>
          <w:szCs w:val="22"/>
        </w:rPr>
        <w:t xml:space="preserve"> that may arise between the initial </w:t>
      </w:r>
      <w:proofErr w:type="gramStart"/>
      <w:r w:rsidR="00F06CD1" w:rsidRPr="00310B67">
        <w:rPr>
          <w:sz w:val="22"/>
          <w:szCs w:val="22"/>
        </w:rPr>
        <w:t>evaluation</w:t>
      </w:r>
      <w:proofErr w:type="gramEnd"/>
      <w:r w:rsidR="00F06CD1" w:rsidRPr="00310B67">
        <w:rPr>
          <w:sz w:val="22"/>
          <w:szCs w:val="22"/>
        </w:rPr>
        <w:t xml:space="preserve"> undertaken by the </w:t>
      </w:r>
      <w:r w:rsidR="00F77530" w:rsidRPr="00310B67">
        <w:rPr>
          <w:sz w:val="22"/>
          <w:szCs w:val="22"/>
        </w:rPr>
        <w:t xml:space="preserve">job evaluation panel </w:t>
      </w:r>
      <w:r w:rsidR="00F06CD1" w:rsidRPr="00310B67">
        <w:rPr>
          <w:sz w:val="22"/>
          <w:szCs w:val="22"/>
        </w:rPr>
        <w:t xml:space="preserve">by providing expert knowledge. </w:t>
      </w:r>
    </w:p>
    <w:p w14:paraId="596F1E73" w14:textId="6D2DC5D3" w:rsidR="002205C3" w:rsidRPr="00310B67" w:rsidRDefault="1A900124" w:rsidP="00CA6149">
      <w:pPr>
        <w:pStyle w:val="ListParagraph"/>
        <w:numPr>
          <w:ilvl w:val="0"/>
          <w:numId w:val="13"/>
        </w:numPr>
        <w:rPr>
          <w:sz w:val="22"/>
          <w:szCs w:val="22"/>
        </w:rPr>
      </w:pPr>
      <w:r w:rsidRPr="00310B67">
        <w:rPr>
          <w:sz w:val="22"/>
          <w:szCs w:val="22"/>
        </w:rPr>
        <w:t>Facilitate training and development for all team members.</w:t>
      </w:r>
    </w:p>
    <w:p w14:paraId="100B1569" w14:textId="77777777" w:rsidR="00FD3AC8" w:rsidRPr="00310B67" w:rsidRDefault="00FD3AC8" w:rsidP="00FD3AC8">
      <w:pPr>
        <w:pStyle w:val="ListParagraph"/>
        <w:numPr>
          <w:ilvl w:val="0"/>
          <w:numId w:val="0"/>
        </w:numPr>
        <w:ind w:left="1800"/>
        <w:rPr>
          <w:sz w:val="22"/>
          <w:szCs w:val="22"/>
        </w:rPr>
      </w:pPr>
    </w:p>
    <w:p w14:paraId="464FD054" w14:textId="5B13ACF1" w:rsidR="00CF3162" w:rsidRPr="00310B67" w:rsidRDefault="00CF3162" w:rsidP="00CA6149">
      <w:pPr>
        <w:pStyle w:val="ListParagraph"/>
        <w:numPr>
          <w:ilvl w:val="1"/>
          <w:numId w:val="17"/>
        </w:numPr>
        <w:ind w:left="1077" w:hanging="720"/>
        <w:rPr>
          <w:sz w:val="22"/>
          <w:szCs w:val="22"/>
        </w:rPr>
      </w:pPr>
      <w:r w:rsidRPr="00310B67">
        <w:rPr>
          <w:b/>
          <w:sz w:val="22"/>
          <w:szCs w:val="22"/>
        </w:rPr>
        <w:t>Managers responsibilities</w:t>
      </w:r>
      <w:r w:rsidRPr="00310B67">
        <w:rPr>
          <w:sz w:val="22"/>
          <w:szCs w:val="22"/>
        </w:rPr>
        <w:t xml:space="preserve">:  </w:t>
      </w:r>
    </w:p>
    <w:p w14:paraId="7EF80692" w14:textId="77777777" w:rsidR="00CF3162" w:rsidRPr="00310B67" w:rsidRDefault="00CF3162" w:rsidP="0080156D">
      <w:pPr>
        <w:pStyle w:val="ListParagraph"/>
        <w:numPr>
          <w:ilvl w:val="0"/>
          <w:numId w:val="1"/>
        </w:numPr>
        <w:rPr>
          <w:sz w:val="22"/>
          <w:szCs w:val="22"/>
        </w:rPr>
      </w:pPr>
      <w:r w:rsidRPr="00310B67">
        <w:rPr>
          <w:sz w:val="22"/>
          <w:szCs w:val="22"/>
        </w:rPr>
        <w:t>To ensure employees in their team have an up to date and accurate job description and person specification.</w:t>
      </w:r>
    </w:p>
    <w:p w14:paraId="0C210A00" w14:textId="3020A3C8" w:rsidR="00CF3162" w:rsidRPr="00310B67" w:rsidRDefault="00CF3162" w:rsidP="0080156D">
      <w:pPr>
        <w:pStyle w:val="ListParagraph"/>
        <w:numPr>
          <w:ilvl w:val="0"/>
          <w:numId w:val="1"/>
        </w:numPr>
        <w:rPr>
          <w:sz w:val="22"/>
          <w:szCs w:val="22"/>
        </w:rPr>
      </w:pPr>
      <w:r w:rsidRPr="00310B67">
        <w:rPr>
          <w:sz w:val="22"/>
          <w:szCs w:val="22"/>
        </w:rPr>
        <w:t>To write job descriptions and person specifications for any newly created posts in their team</w:t>
      </w:r>
      <w:r w:rsidR="00A82DD3" w:rsidRPr="00310B67">
        <w:rPr>
          <w:sz w:val="22"/>
          <w:szCs w:val="22"/>
        </w:rPr>
        <w:t xml:space="preserve"> and ensure all job descriptions accurately reflect the role required by the Trust</w:t>
      </w:r>
      <w:r w:rsidR="7DE4859E" w:rsidRPr="00310B67">
        <w:rPr>
          <w:sz w:val="22"/>
          <w:szCs w:val="22"/>
        </w:rPr>
        <w:t xml:space="preserve"> and never the band that is desired</w:t>
      </w:r>
    </w:p>
    <w:p w14:paraId="6A895852" w14:textId="6F37EF6B" w:rsidR="00CF3162" w:rsidRPr="00310B67" w:rsidRDefault="00CF3162" w:rsidP="0080156D">
      <w:pPr>
        <w:pStyle w:val="ListParagraph"/>
        <w:numPr>
          <w:ilvl w:val="0"/>
          <w:numId w:val="1"/>
        </w:numPr>
        <w:rPr>
          <w:sz w:val="22"/>
          <w:szCs w:val="22"/>
        </w:rPr>
      </w:pPr>
      <w:r w:rsidRPr="00310B67">
        <w:rPr>
          <w:sz w:val="22"/>
          <w:szCs w:val="22"/>
        </w:rPr>
        <w:t xml:space="preserve">To </w:t>
      </w:r>
      <w:r w:rsidR="47D13190" w:rsidRPr="00310B67">
        <w:rPr>
          <w:sz w:val="22"/>
          <w:szCs w:val="22"/>
        </w:rPr>
        <w:t>support</w:t>
      </w:r>
      <w:r w:rsidRPr="00310B67">
        <w:rPr>
          <w:sz w:val="22"/>
          <w:szCs w:val="22"/>
        </w:rPr>
        <w:t xml:space="preserve"> staff </w:t>
      </w:r>
      <w:r w:rsidR="5B410A45" w:rsidRPr="00310B67">
        <w:rPr>
          <w:sz w:val="22"/>
          <w:szCs w:val="22"/>
        </w:rPr>
        <w:t xml:space="preserve">to </w:t>
      </w:r>
      <w:r w:rsidRPr="00310B67">
        <w:rPr>
          <w:sz w:val="22"/>
          <w:szCs w:val="22"/>
        </w:rPr>
        <w:t xml:space="preserve">understand their job description and duties. </w:t>
      </w:r>
    </w:p>
    <w:p w14:paraId="1DB113D6" w14:textId="1CA97D81" w:rsidR="3A805ED8" w:rsidRPr="00310B67" w:rsidRDefault="00F359C5" w:rsidP="0080156D">
      <w:pPr>
        <w:pStyle w:val="ListParagraph"/>
        <w:numPr>
          <w:ilvl w:val="0"/>
          <w:numId w:val="1"/>
        </w:numPr>
        <w:rPr>
          <w:sz w:val="22"/>
          <w:szCs w:val="22"/>
        </w:rPr>
      </w:pPr>
      <w:r w:rsidRPr="00310B67">
        <w:rPr>
          <w:sz w:val="22"/>
          <w:szCs w:val="22"/>
        </w:rPr>
        <w:t>To review job descriptions</w:t>
      </w:r>
      <w:r w:rsidR="769B840B" w:rsidRPr="00310B67">
        <w:rPr>
          <w:sz w:val="22"/>
          <w:szCs w:val="22"/>
        </w:rPr>
        <w:t xml:space="preserve"> yearly at appraisal </w:t>
      </w:r>
      <w:r w:rsidRPr="00310B67">
        <w:rPr>
          <w:sz w:val="22"/>
          <w:szCs w:val="22"/>
        </w:rPr>
        <w:t>with employees and send for job evaluation where appropriate</w:t>
      </w:r>
      <w:r w:rsidR="141A89A1" w:rsidRPr="00310B67">
        <w:rPr>
          <w:sz w:val="22"/>
          <w:szCs w:val="22"/>
        </w:rPr>
        <w:t>,</w:t>
      </w:r>
      <w:r w:rsidRPr="00310B67">
        <w:rPr>
          <w:sz w:val="22"/>
          <w:szCs w:val="22"/>
        </w:rPr>
        <w:t xml:space="preserve"> </w:t>
      </w:r>
      <w:r w:rsidR="6B2028A8" w:rsidRPr="00310B67">
        <w:rPr>
          <w:sz w:val="22"/>
          <w:szCs w:val="22"/>
        </w:rPr>
        <w:t>and</w:t>
      </w:r>
      <w:r w:rsidR="4200D752" w:rsidRPr="00310B67">
        <w:rPr>
          <w:sz w:val="22"/>
          <w:szCs w:val="22"/>
        </w:rPr>
        <w:t xml:space="preserve"> when requested by the employee</w:t>
      </w:r>
      <w:r w:rsidRPr="00310B67">
        <w:rPr>
          <w:sz w:val="22"/>
          <w:szCs w:val="22"/>
        </w:rPr>
        <w:t xml:space="preserve">. </w:t>
      </w:r>
    </w:p>
    <w:p w14:paraId="5E851EB0" w14:textId="77777777" w:rsidR="00CF3162" w:rsidRPr="00310B67" w:rsidRDefault="00CF3162" w:rsidP="13C13664">
      <w:pPr>
        <w:ind w:left="360"/>
        <w:rPr>
          <w:rFonts w:ascii="Arial" w:hAnsi="Arial" w:cs="Arial"/>
          <w:color w:val="262626" w:themeColor="text1" w:themeTint="D9"/>
        </w:rPr>
      </w:pPr>
    </w:p>
    <w:p w14:paraId="33F72553" w14:textId="77777777" w:rsidR="00F359C5" w:rsidRPr="00310B67" w:rsidRDefault="00F359C5" w:rsidP="00CA6149">
      <w:pPr>
        <w:pStyle w:val="ListParagraph"/>
        <w:numPr>
          <w:ilvl w:val="1"/>
          <w:numId w:val="17"/>
        </w:numPr>
        <w:ind w:left="1077" w:hanging="720"/>
        <w:rPr>
          <w:b/>
          <w:sz w:val="22"/>
          <w:szCs w:val="22"/>
        </w:rPr>
      </w:pPr>
      <w:r w:rsidRPr="00310B67">
        <w:rPr>
          <w:b/>
          <w:sz w:val="22"/>
          <w:szCs w:val="22"/>
        </w:rPr>
        <w:t>Employee responsibilities</w:t>
      </w:r>
      <w:r w:rsidR="00CF3162" w:rsidRPr="00310B67">
        <w:rPr>
          <w:b/>
          <w:sz w:val="22"/>
          <w:szCs w:val="22"/>
        </w:rPr>
        <w:t>:</w:t>
      </w:r>
    </w:p>
    <w:p w14:paraId="2B5F9D65" w14:textId="4152FA33" w:rsidR="00CF3162" w:rsidRPr="00310B67" w:rsidRDefault="00F359C5" w:rsidP="002A4384">
      <w:pPr>
        <w:pStyle w:val="ListParagraph"/>
        <w:numPr>
          <w:ilvl w:val="0"/>
          <w:numId w:val="2"/>
        </w:numPr>
        <w:jc w:val="left"/>
        <w:rPr>
          <w:sz w:val="22"/>
          <w:szCs w:val="22"/>
        </w:rPr>
      </w:pPr>
      <w:r w:rsidRPr="00310B67">
        <w:rPr>
          <w:sz w:val="22"/>
          <w:szCs w:val="22"/>
        </w:rPr>
        <w:t xml:space="preserve">To work </w:t>
      </w:r>
      <w:r w:rsidR="7683646E" w:rsidRPr="00310B67">
        <w:rPr>
          <w:sz w:val="22"/>
          <w:szCs w:val="22"/>
        </w:rPr>
        <w:t xml:space="preserve">within </w:t>
      </w:r>
      <w:r w:rsidRPr="00310B67">
        <w:rPr>
          <w:sz w:val="22"/>
          <w:szCs w:val="22"/>
        </w:rPr>
        <w:t xml:space="preserve">their job description. </w:t>
      </w:r>
    </w:p>
    <w:p w14:paraId="0E260708" w14:textId="77777777" w:rsidR="00F359C5" w:rsidRPr="00310B67" w:rsidRDefault="00F359C5" w:rsidP="002A4384">
      <w:pPr>
        <w:pStyle w:val="ListParagraph"/>
        <w:numPr>
          <w:ilvl w:val="0"/>
          <w:numId w:val="2"/>
        </w:numPr>
        <w:jc w:val="left"/>
        <w:rPr>
          <w:sz w:val="22"/>
          <w:szCs w:val="22"/>
        </w:rPr>
      </w:pPr>
      <w:r w:rsidRPr="00310B67">
        <w:rPr>
          <w:sz w:val="22"/>
          <w:szCs w:val="22"/>
        </w:rPr>
        <w:t>To raise any issues of inaccuracy with their line manager.</w:t>
      </w:r>
    </w:p>
    <w:p w14:paraId="63E8817D" w14:textId="342EFC3B" w:rsidR="00F359C5" w:rsidRPr="00310B67" w:rsidRDefault="00F359C5" w:rsidP="002A4384">
      <w:pPr>
        <w:pStyle w:val="ListParagraph"/>
        <w:numPr>
          <w:ilvl w:val="0"/>
          <w:numId w:val="2"/>
        </w:numPr>
        <w:jc w:val="left"/>
        <w:rPr>
          <w:sz w:val="22"/>
          <w:szCs w:val="22"/>
        </w:rPr>
      </w:pPr>
      <w:r w:rsidRPr="00310B67">
        <w:rPr>
          <w:sz w:val="22"/>
          <w:szCs w:val="22"/>
        </w:rPr>
        <w:t>To participate</w:t>
      </w:r>
      <w:r w:rsidR="00A014FB" w:rsidRPr="00310B67">
        <w:rPr>
          <w:sz w:val="22"/>
          <w:szCs w:val="22"/>
        </w:rPr>
        <w:t xml:space="preserve"> fully </w:t>
      </w:r>
      <w:r w:rsidRPr="00310B67">
        <w:rPr>
          <w:sz w:val="22"/>
          <w:szCs w:val="22"/>
        </w:rPr>
        <w:t xml:space="preserve">in any review of their job description that is undertaken. </w:t>
      </w:r>
    </w:p>
    <w:p w14:paraId="21B2FDC9" w14:textId="2630255D" w:rsidR="00C85841" w:rsidRPr="00310B67" w:rsidRDefault="00F359C5" w:rsidP="002A4384">
      <w:pPr>
        <w:pStyle w:val="ListParagraph"/>
        <w:numPr>
          <w:ilvl w:val="0"/>
          <w:numId w:val="2"/>
        </w:numPr>
        <w:jc w:val="left"/>
        <w:rPr>
          <w:sz w:val="22"/>
          <w:szCs w:val="22"/>
        </w:rPr>
      </w:pPr>
      <w:r w:rsidRPr="00310B67">
        <w:rPr>
          <w:sz w:val="22"/>
          <w:szCs w:val="22"/>
        </w:rPr>
        <w:t xml:space="preserve">To acknowledge that the list of duties in their job description is not an exhaustive or prescriptive </w:t>
      </w:r>
      <w:r w:rsidR="75C38498" w:rsidRPr="00310B67">
        <w:rPr>
          <w:sz w:val="22"/>
          <w:szCs w:val="22"/>
        </w:rPr>
        <w:t>list</w:t>
      </w:r>
      <w:r w:rsidR="13460E92" w:rsidRPr="00310B67">
        <w:rPr>
          <w:sz w:val="22"/>
          <w:szCs w:val="22"/>
        </w:rPr>
        <w:t>,</w:t>
      </w:r>
      <w:r w:rsidR="75C38498" w:rsidRPr="00310B67">
        <w:rPr>
          <w:sz w:val="22"/>
          <w:szCs w:val="22"/>
        </w:rPr>
        <w:t xml:space="preserve"> and</w:t>
      </w:r>
      <w:r w:rsidRPr="00310B67">
        <w:rPr>
          <w:sz w:val="22"/>
          <w:szCs w:val="22"/>
        </w:rPr>
        <w:t xml:space="preserve"> agree to undertake other </w:t>
      </w:r>
      <w:r w:rsidR="47089CEA" w:rsidRPr="00310B67">
        <w:rPr>
          <w:sz w:val="22"/>
          <w:szCs w:val="22"/>
        </w:rPr>
        <w:t xml:space="preserve">reasonable </w:t>
      </w:r>
      <w:r w:rsidRPr="00310B67">
        <w:rPr>
          <w:sz w:val="22"/>
          <w:szCs w:val="22"/>
        </w:rPr>
        <w:t xml:space="preserve">duties that are equivalent </w:t>
      </w:r>
      <w:r w:rsidR="3E718A99" w:rsidRPr="00310B67">
        <w:rPr>
          <w:sz w:val="22"/>
          <w:szCs w:val="22"/>
        </w:rPr>
        <w:t>with</w:t>
      </w:r>
      <w:r w:rsidRPr="00310B67">
        <w:rPr>
          <w:sz w:val="22"/>
          <w:szCs w:val="22"/>
        </w:rPr>
        <w:t>in banding</w:t>
      </w:r>
      <w:r w:rsidR="00D77A85" w:rsidRPr="00310B67">
        <w:rPr>
          <w:sz w:val="22"/>
          <w:szCs w:val="22"/>
        </w:rPr>
        <w:t>.</w:t>
      </w:r>
    </w:p>
    <w:p w14:paraId="48F2B957" w14:textId="77777777" w:rsidR="00C85841" w:rsidRPr="00310B67" w:rsidRDefault="00C85841" w:rsidP="00C85841">
      <w:pPr>
        <w:rPr>
          <w:rFonts w:ascii="Arial" w:hAnsi="Arial" w:cs="Arial"/>
          <w:b/>
          <w:bCs/>
          <w:color w:val="262626" w:themeColor="text1" w:themeTint="D9"/>
        </w:rPr>
      </w:pPr>
    </w:p>
    <w:p w14:paraId="33295E1C" w14:textId="2215916C" w:rsidR="00CF3162" w:rsidRPr="00310B67" w:rsidRDefault="00CF3162" w:rsidP="00CA6149">
      <w:pPr>
        <w:pStyle w:val="ListParagraph"/>
        <w:numPr>
          <w:ilvl w:val="1"/>
          <w:numId w:val="17"/>
        </w:numPr>
        <w:ind w:left="1077" w:hanging="720"/>
        <w:rPr>
          <w:b/>
          <w:sz w:val="22"/>
          <w:szCs w:val="22"/>
        </w:rPr>
      </w:pPr>
      <w:r w:rsidRPr="00310B67">
        <w:rPr>
          <w:b/>
          <w:sz w:val="22"/>
          <w:szCs w:val="22"/>
        </w:rPr>
        <w:t>Ro</w:t>
      </w:r>
      <w:r w:rsidR="00234C02" w:rsidRPr="00310B67">
        <w:rPr>
          <w:b/>
          <w:sz w:val="22"/>
          <w:szCs w:val="22"/>
        </w:rPr>
        <w:t>le of People and Culture Department</w:t>
      </w:r>
      <w:r w:rsidRPr="00310B67">
        <w:rPr>
          <w:b/>
          <w:sz w:val="22"/>
          <w:szCs w:val="22"/>
        </w:rPr>
        <w:t xml:space="preserve">: </w:t>
      </w:r>
    </w:p>
    <w:p w14:paraId="550C2E0B" w14:textId="02BC3E79" w:rsidR="00F359C5" w:rsidRPr="00310B67" w:rsidRDefault="00757D9D" w:rsidP="002A4384">
      <w:pPr>
        <w:pStyle w:val="ListParagraph"/>
        <w:numPr>
          <w:ilvl w:val="0"/>
          <w:numId w:val="3"/>
        </w:numPr>
        <w:jc w:val="left"/>
        <w:rPr>
          <w:sz w:val="22"/>
          <w:szCs w:val="22"/>
        </w:rPr>
      </w:pPr>
      <w:r w:rsidRPr="00310B67">
        <w:rPr>
          <w:sz w:val="22"/>
          <w:szCs w:val="22"/>
        </w:rPr>
        <w:t>People Business Partners (PBP) t</w:t>
      </w:r>
      <w:r w:rsidR="00F359C5" w:rsidRPr="00310B67">
        <w:rPr>
          <w:sz w:val="22"/>
          <w:szCs w:val="22"/>
        </w:rPr>
        <w:t xml:space="preserve">o review job descriptions that are submitted for job evaluation and </w:t>
      </w:r>
      <w:r w:rsidR="008144B1" w:rsidRPr="00310B67">
        <w:rPr>
          <w:sz w:val="22"/>
          <w:szCs w:val="22"/>
        </w:rPr>
        <w:t xml:space="preserve">support and </w:t>
      </w:r>
      <w:r w:rsidR="00F359C5" w:rsidRPr="00310B67">
        <w:rPr>
          <w:sz w:val="22"/>
          <w:szCs w:val="22"/>
        </w:rPr>
        <w:t>challenge managers</w:t>
      </w:r>
      <w:r w:rsidR="34A28A58" w:rsidRPr="00310B67">
        <w:rPr>
          <w:sz w:val="22"/>
          <w:szCs w:val="22"/>
        </w:rPr>
        <w:t xml:space="preserve"> through the process</w:t>
      </w:r>
      <w:r w:rsidR="00F359C5" w:rsidRPr="00310B67">
        <w:rPr>
          <w:sz w:val="22"/>
          <w:szCs w:val="22"/>
        </w:rPr>
        <w:t>.</w:t>
      </w:r>
    </w:p>
    <w:p w14:paraId="4F4F2C9E" w14:textId="2E91115C" w:rsidR="00F359C5" w:rsidRPr="00310B67" w:rsidRDefault="00757D9D" w:rsidP="002A4384">
      <w:pPr>
        <w:pStyle w:val="ListParagraph"/>
        <w:numPr>
          <w:ilvl w:val="0"/>
          <w:numId w:val="3"/>
        </w:numPr>
        <w:jc w:val="left"/>
        <w:rPr>
          <w:sz w:val="22"/>
          <w:szCs w:val="22"/>
        </w:rPr>
      </w:pPr>
      <w:r w:rsidRPr="00310B67">
        <w:rPr>
          <w:sz w:val="22"/>
          <w:szCs w:val="22"/>
        </w:rPr>
        <w:t>PBP t</w:t>
      </w:r>
      <w:r w:rsidR="00F359C5" w:rsidRPr="00310B67">
        <w:rPr>
          <w:sz w:val="22"/>
          <w:szCs w:val="22"/>
        </w:rPr>
        <w:t xml:space="preserve">o ensure the relevant processes are followed and forms submitted. </w:t>
      </w:r>
    </w:p>
    <w:p w14:paraId="2B6F9453" w14:textId="72535491" w:rsidR="00F359C5" w:rsidRPr="00310B67" w:rsidRDefault="00757D9D" w:rsidP="002A4384">
      <w:pPr>
        <w:pStyle w:val="ListParagraph"/>
        <w:numPr>
          <w:ilvl w:val="0"/>
          <w:numId w:val="3"/>
        </w:numPr>
        <w:jc w:val="left"/>
        <w:rPr>
          <w:sz w:val="22"/>
          <w:szCs w:val="22"/>
        </w:rPr>
      </w:pPr>
      <w:r w:rsidRPr="00310B67">
        <w:rPr>
          <w:sz w:val="22"/>
          <w:szCs w:val="22"/>
        </w:rPr>
        <w:t>Job Evaluation Panel to</w:t>
      </w:r>
      <w:r w:rsidR="00F359C5" w:rsidRPr="00310B67">
        <w:rPr>
          <w:sz w:val="22"/>
          <w:szCs w:val="22"/>
        </w:rPr>
        <w:t xml:space="preserve"> evaluate job descriptions in line with the job evaluation scheme. </w:t>
      </w:r>
    </w:p>
    <w:p w14:paraId="167FEFD8" w14:textId="77777777" w:rsidR="00F359C5" w:rsidRPr="00310B67" w:rsidRDefault="00F359C5" w:rsidP="002A4384">
      <w:pPr>
        <w:pStyle w:val="ListParagraph"/>
        <w:numPr>
          <w:ilvl w:val="0"/>
          <w:numId w:val="3"/>
        </w:numPr>
        <w:jc w:val="left"/>
        <w:rPr>
          <w:sz w:val="22"/>
          <w:szCs w:val="22"/>
        </w:rPr>
      </w:pPr>
      <w:r w:rsidRPr="00310B67">
        <w:rPr>
          <w:sz w:val="22"/>
          <w:szCs w:val="22"/>
        </w:rPr>
        <w:t xml:space="preserve">To keep electronic copies of all job descriptions sent for evaluation. </w:t>
      </w:r>
    </w:p>
    <w:p w14:paraId="4520E219" w14:textId="61F4B904" w:rsidR="00F359C5" w:rsidRPr="00310B67" w:rsidRDefault="00F359C5" w:rsidP="002A4384">
      <w:pPr>
        <w:pStyle w:val="ListParagraph"/>
        <w:numPr>
          <w:ilvl w:val="0"/>
          <w:numId w:val="3"/>
        </w:numPr>
        <w:jc w:val="left"/>
        <w:rPr>
          <w:sz w:val="22"/>
          <w:szCs w:val="22"/>
        </w:rPr>
      </w:pPr>
      <w:r w:rsidRPr="00310B67">
        <w:rPr>
          <w:sz w:val="22"/>
          <w:szCs w:val="22"/>
        </w:rPr>
        <w:t xml:space="preserve">To ensure as part of the recruitment process that all job descriptions have been evaluated before advertising. </w:t>
      </w:r>
    </w:p>
    <w:p w14:paraId="67A84EEE" w14:textId="1B3FABC9" w:rsidR="221FB906" w:rsidRPr="00310B67" w:rsidRDefault="221FB906" w:rsidP="002A4384">
      <w:pPr>
        <w:pStyle w:val="ListParagraph"/>
        <w:numPr>
          <w:ilvl w:val="0"/>
          <w:numId w:val="3"/>
        </w:numPr>
        <w:jc w:val="left"/>
        <w:rPr>
          <w:sz w:val="22"/>
          <w:szCs w:val="22"/>
        </w:rPr>
      </w:pPr>
      <w:r w:rsidRPr="00310B67">
        <w:rPr>
          <w:sz w:val="22"/>
          <w:szCs w:val="22"/>
        </w:rPr>
        <w:t>Make a library of evaluated job descriptions available to all staff.</w:t>
      </w:r>
    </w:p>
    <w:p w14:paraId="461E1F4C" w14:textId="3ED1F813" w:rsidR="002205C3" w:rsidRPr="00310B67" w:rsidRDefault="219EB52B" w:rsidP="002A4384">
      <w:pPr>
        <w:pStyle w:val="ListParagraph"/>
        <w:numPr>
          <w:ilvl w:val="0"/>
          <w:numId w:val="3"/>
        </w:numPr>
        <w:jc w:val="left"/>
        <w:rPr>
          <w:sz w:val="22"/>
          <w:szCs w:val="22"/>
        </w:rPr>
      </w:pPr>
      <w:r w:rsidRPr="00310B67">
        <w:rPr>
          <w:sz w:val="22"/>
          <w:szCs w:val="22"/>
        </w:rPr>
        <w:t>Offer templates</w:t>
      </w:r>
      <w:r w:rsidR="2E1EB77B" w:rsidRPr="00310B67">
        <w:rPr>
          <w:sz w:val="22"/>
          <w:szCs w:val="22"/>
        </w:rPr>
        <w:t>,</w:t>
      </w:r>
      <w:r w:rsidRPr="00310B67">
        <w:rPr>
          <w:sz w:val="22"/>
          <w:szCs w:val="22"/>
        </w:rPr>
        <w:t xml:space="preserve"> forms</w:t>
      </w:r>
      <w:r w:rsidR="47A2132C" w:rsidRPr="00310B67">
        <w:rPr>
          <w:sz w:val="22"/>
          <w:szCs w:val="22"/>
        </w:rPr>
        <w:t xml:space="preserve"> and policy to all staff.</w:t>
      </w:r>
    </w:p>
    <w:p w14:paraId="1826B8D6" w14:textId="77777777" w:rsidR="00757D9D" w:rsidRPr="00310B67" w:rsidRDefault="00757D9D" w:rsidP="00757D9D">
      <w:pPr>
        <w:pStyle w:val="ListParagraph"/>
        <w:numPr>
          <w:ilvl w:val="0"/>
          <w:numId w:val="0"/>
        </w:numPr>
        <w:ind w:left="1800"/>
        <w:rPr>
          <w:sz w:val="22"/>
          <w:szCs w:val="22"/>
        </w:rPr>
      </w:pPr>
    </w:p>
    <w:p w14:paraId="63250208" w14:textId="26B7E92B" w:rsidR="002205C3" w:rsidRPr="00310B67" w:rsidRDefault="00757D9D" w:rsidP="00CA6149">
      <w:pPr>
        <w:pStyle w:val="ListParagraph"/>
        <w:numPr>
          <w:ilvl w:val="1"/>
          <w:numId w:val="17"/>
        </w:numPr>
        <w:ind w:left="1077" w:hanging="720"/>
        <w:rPr>
          <w:b/>
          <w:sz w:val="22"/>
          <w:szCs w:val="22"/>
        </w:rPr>
      </w:pPr>
      <w:r w:rsidRPr="00310B67">
        <w:rPr>
          <w:sz w:val="22"/>
          <w:szCs w:val="22"/>
        </w:rPr>
        <w:t xml:space="preserve"> </w:t>
      </w:r>
      <w:r w:rsidR="00CF3162" w:rsidRPr="00310B67">
        <w:rPr>
          <w:b/>
          <w:sz w:val="22"/>
          <w:szCs w:val="22"/>
        </w:rPr>
        <w:t>R</w:t>
      </w:r>
      <w:r w:rsidR="00FD3256" w:rsidRPr="00310B67">
        <w:rPr>
          <w:b/>
          <w:sz w:val="22"/>
          <w:szCs w:val="22"/>
        </w:rPr>
        <w:t>ole of Staff Side</w:t>
      </w:r>
      <w:r w:rsidR="00CF3162" w:rsidRPr="00310B67">
        <w:rPr>
          <w:b/>
          <w:sz w:val="22"/>
          <w:szCs w:val="22"/>
        </w:rPr>
        <w:t xml:space="preserve">: </w:t>
      </w:r>
    </w:p>
    <w:p w14:paraId="17AC9E40" w14:textId="06ED92CA" w:rsidR="00F359C5" w:rsidRPr="00310B67" w:rsidRDefault="00F359C5" w:rsidP="00CA6149">
      <w:pPr>
        <w:pStyle w:val="ListParagraph"/>
        <w:numPr>
          <w:ilvl w:val="0"/>
          <w:numId w:val="14"/>
        </w:numPr>
        <w:rPr>
          <w:sz w:val="22"/>
          <w:szCs w:val="22"/>
        </w:rPr>
      </w:pPr>
      <w:r w:rsidRPr="00310B67">
        <w:rPr>
          <w:sz w:val="22"/>
          <w:szCs w:val="22"/>
        </w:rPr>
        <w:t xml:space="preserve">To </w:t>
      </w:r>
      <w:r w:rsidR="00F77530" w:rsidRPr="00310B67">
        <w:rPr>
          <w:sz w:val="22"/>
          <w:szCs w:val="22"/>
        </w:rPr>
        <w:t xml:space="preserve">evaluate and </w:t>
      </w:r>
      <w:r w:rsidRPr="00310B67">
        <w:rPr>
          <w:sz w:val="22"/>
          <w:szCs w:val="22"/>
        </w:rPr>
        <w:t xml:space="preserve">consistency check all job descriptions sent for job evaluation. </w:t>
      </w:r>
    </w:p>
    <w:p w14:paraId="543FB2AC" w14:textId="77A58874" w:rsidR="00F359C5" w:rsidRPr="00310B67" w:rsidRDefault="00F359C5" w:rsidP="0080156D">
      <w:pPr>
        <w:pStyle w:val="ListParagraph"/>
        <w:numPr>
          <w:ilvl w:val="0"/>
          <w:numId w:val="4"/>
        </w:numPr>
        <w:rPr>
          <w:sz w:val="22"/>
          <w:szCs w:val="22"/>
        </w:rPr>
      </w:pPr>
      <w:r w:rsidRPr="00310B67">
        <w:rPr>
          <w:sz w:val="22"/>
          <w:szCs w:val="22"/>
        </w:rPr>
        <w:t xml:space="preserve">To support staff whose job </w:t>
      </w:r>
      <w:r w:rsidR="00434492" w:rsidRPr="00310B67">
        <w:rPr>
          <w:sz w:val="22"/>
          <w:szCs w:val="22"/>
        </w:rPr>
        <w:t xml:space="preserve">descriptions are being </w:t>
      </w:r>
      <w:proofErr w:type="gramStart"/>
      <w:r w:rsidR="00434492" w:rsidRPr="00310B67">
        <w:rPr>
          <w:sz w:val="22"/>
          <w:szCs w:val="22"/>
        </w:rPr>
        <w:t>reviewed.</w:t>
      </w:r>
      <w:proofErr w:type="gramEnd"/>
    </w:p>
    <w:p w14:paraId="2AB65DE2" w14:textId="073B078C" w:rsidR="00F359C5" w:rsidRPr="00310B67" w:rsidRDefault="00F359C5" w:rsidP="0080156D">
      <w:pPr>
        <w:pStyle w:val="ListParagraph"/>
        <w:numPr>
          <w:ilvl w:val="0"/>
          <w:numId w:val="4"/>
        </w:numPr>
        <w:rPr>
          <w:sz w:val="22"/>
          <w:szCs w:val="22"/>
        </w:rPr>
      </w:pPr>
      <w:r w:rsidRPr="00310B67">
        <w:rPr>
          <w:sz w:val="22"/>
          <w:szCs w:val="22"/>
        </w:rPr>
        <w:t>To participate in informal and formal consultation in relation to the review of job descriptions</w:t>
      </w:r>
      <w:r w:rsidR="5FBBBC3A" w:rsidRPr="00310B67">
        <w:rPr>
          <w:sz w:val="22"/>
          <w:szCs w:val="22"/>
        </w:rPr>
        <w:t xml:space="preserve"> at panels and meetings in their protected time</w:t>
      </w:r>
      <w:r w:rsidRPr="00310B67">
        <w:rPr>
          <w:sz w:val="22"/>
          <w:szCs w:val="22"/>
        </w:rPr>
        <w:t xml:space="preserve">. </w:t>
      </w:r>
    </w:p>
    <w:p w14:paraId="4DE65A26" w14:textId="4CE42B6C" w:rsidR="0E7B4068" w:rsidRPr="00310B67" w:rsidRDefault="0E7B4068" w:rsidP="0080156D">
      <w:pPr>
        <w:pStyle w:val="ListParagraph"/>
        <w:numPr>
          <w:ilvl w:val="0"/>
          <w:numId w:val="4"/>
        </w:numPr>
        <w:rPr>
          <w:sz w:val="22"/>
          <w:szCs w:val="22"/>
        </w:rPr>
      </w:pPr>
      <w:r w:rsidRPr="00310B67">
        <w:rPr>
          <w:sz w:val="22"/>
          <w:szCs w:val="22"/>
        </w:rPr>
        <w:t>Support staff through an appeals process</w:t>
      </w:r>
    </w:p>
    <w:p w14:paraId="313C6212" w14:textId="77777777" w:rsidR="00F359C5" w:rsidRPr="00310B67" w:rsidRDefault="00F359C5" w:rsidP="13C13664">
      <w:pPr>
        <w:rPr>
          <w:rFonts w:ascii="Arial" w:hAnsi="Arial" w:cs="Arial"/>
          <w:color w:val="262626" w:themeColor="text1" w:themeTint="D9"/>
        </w:rPr>
      </w:pPr>
    </w:p>
    <w:p w14:paraId="748B2481" w14:textId="77777777" w:rsidR="00F359C5" w:rsidRPr="00310B67" w:rsidRDefault="00F359C5" w:rsidP="00CA6149">
      <w:pPr>
        <w:pStyle w:val="ListParagraph"/>
        <w:numPr>
          <w:ilvl w:val="0"/>
          <w:numId w:val="17"/>
        </w:numPr>
        <w:rPr>
          <w:b/>
          <w:sz w:val="22"/>
          <w:szCs w:val="22"/>
        </w:rPr>
      </w:pPr>
      <w:r w:rsidRPr="00310B67">
        <w:rPr>
          <w:b/>
          <w:sz w:val="22"/>
          <w:szCs w:val="22"/>
        </w:rPr>
        <w:t xml:space="preserve">Creation of a new post </w:t>
      </w:r>
    </w:p>
    <w:p w14:paraId="19044C25" w14:textId="77777777" w:rsidR="00FD3256" w:rsidRPr="00310B67" w:rsidRDefault="00FD3256" w:rsidP="13C13664">
      <w:pPr>
        <w:ind w:left="360"/>
        <w:rPr>
          <w:rFonts w:ascii="Arial" w:hAnsi="Arial" w:cs="Arial"/>
          <w:color w:val="262626" w:themeColor="text1" w:themeTint="D9"/>
        </w:rPr>
      </w:pPr>
    </w:p>
    <w:p w14:paraId="2E62CE4C" w14:textId="04BFFBD2" w:rsidR="00F359C5" w:rsidRPr="00310B67" w:rsidRDefault="00FD3256" w:rsidP="00CA6149">
      <w:pPr>
        <w:pStyle w:val="ListParagraph"/>
        <w:numPr>
          <w:ilvl w:val="1"/>
          <w:numId w:val="17"/>
        </w:numPr>
        <w:ind w:left="1077" w:hanging="720"/>
        <w:rPr>
          <w:sz w:val="22"/>
          <w:szCs w:val="22"/>
        </w:rPr>
      </w:pPr>
      <w:r w:rsidRPr="00310B67">
        <w:rPr>
          <w:sz w:val="22"/>
          <w:szCs w:val="22"/>
        </w:rPr>
        <w:t xml:space="preserve">A flowchart detailing the process for submitting a newly created job description for job evaluation can be found in </w:t>
      </w:r>
      <w:r w:rsidRPr="00310B67">
        <w:rPr>
          <w:b/>
          <w:bCs/>
          <w:sz w:val="22"/>
          <w:szCs w:val="22"/>
        </w:rPr>
        <w:t>Appendix A.</w:t>
      </w:r>
    </w:p>
    <w:p w14:paraId="1A9B805A" w14:textId="1861B6B0" w:rsidR="00A87F32" w:rsidRPr="00310B67" w:rsidRDefault="00F359C5" w:rsidP="00CA6149">
      <w:pPr>
        <w:pStyle w:val="ListParagraph"/>
        <w:numPr>
          <w:ilvl w:val="1"/>
          <w:numId w:val="17"/>
        </w:numPr>
        <w:ind w:left="1077" w:hanging="720"/>
        <w:rPr>
          <w:sz w:val="22"/>
          <w:szCs w:val="22"/>
        </w:rPr>
      </w:pPr>
      <w:r w:rsidRPr="00310B67">
        <w:rPr>
          <w:sz w:val="22"/>
          <w:szCs w:val="22"/>
        </w:rPr>
        <w:t xml:space="preserve">A new post may be created </w:t>
      </w:r>
      <w:r w:rsidR="00A87F32" w:rsidRPr="00310B67">
        <w:rPr>
          <w:sz w:val="22"/>
          <w:szCs w:val="22"/>
        </w:rPr>
        <w:t>in circumstances of organisational change, both informal and formal, and when additional funding is secured to create a new type of post or team</w:t>
      </w:r>
      <w:r w:rsidR="00A00856" w:rsidRPr="00310B67">
        <w:rPr>
          <w:sz w:val="22"/>
          <w:szCs w:val="22"/>
        </w:rPr>
        <w:t>.</w:t>
      </w:r>
      <w:r w:rsidR="00A87F32" w:rsidRPr="00310B67">
        <w:rPr>
          <w:sz w:val="22"/>
          <w:szCs w:val="22"/>
        </w:rPr>
        <w:t xml:space="preserve"> </w:t>
      </w:r>
    </w:p>
    <w:p w14:paraId="0790A232" w14:textId="163C45E4" w:rsidR="00847F94" w:rsidRPr="00310B67" w:rsidRDefault="00A87F32" w:rsidP="00CA6149">
      <w:pPr>
        <w:pStyle w:val="ListParagraph"/>
        <w:numPr>
          <w:ilvl w:val="1"/>
          <w:numId w:val="17"/>
        </w:numPr>
        <w:ind w:left="1077" w:hanging="720"/>
        <w:rPr>
          <w:sz w:val="22"/>
          <w:szCs w:val="22"/>
        </w:rPr>
      </w:pPr>
      <w:r w:rsidRPr="00310B67">
        <w:rPr>
          <w:sz w:val="22"/>
          <w:szCs w:val="22"/>
        </w:rPr>
        <w:t xml:space="preserve">Before writing </w:t>
      </w:r>
      <w:r w:rsidR="6E2C6DE3" w:rsidRPr="00310B67">
        <w:rPr>
          <w:sz w:val="22"/>
          <w:szCs w:val="22"/>
        </w:rPr>
        <w:t>a</w:t>
      </w:r>
      <w:r w:rsidRPr="00310B67">
        <w:rPr>
          <w:sz w:val="22"/>
          <w:szCs w:val="22"/>
        </w:rPr>
        <w:t xml:space="preserve"> job description and person specification for the new post managers should seek to establish if there are similar job descriptions currently used in the Trust. This can be done by speaking with Senior Managers within the Directorate, managers</w:t>
      </w:r>
      <w:r w:rsidR="00234C02" w:rsidRPr="00310B67">
        <w:rPr>
          <w:sz w:val="22"/>
          <w:szCs w:val="22"/>
        </w:rPr>
        <w:t xml:space="preserve"> in other Directorates or the People and Culture</w:t>
      </w:r>
      <w:r w:rsidRPr="00310B67">
        <w:rPr>
          <w:sz w:val="22"/>
          <w:szCs w:val="22"/>
        </w:rPr>
        <w:t xml:space="preserve"> Department</w:t>
      </w:r>
      <w:r w:rsidR="008144B1" w:rsidRPr="00310B67">
        <w:rPr>
          <w:sz w:val="22"/>
          <w:szCs w:val="22"/>
        </w:rPr>
        <w:t>, or by perusing the library of job descriptions</w:t>
      </w:r>
      <w:r w:rsidR="51B2BA0F" w:rsidRPr="00310B67">
        <w:rPr>
          <w:sz w:val="22"/>
          <w:szCs w:val="22"/>
        </w:rPr>
        <w:t xml:space="preserve"> on the </w:t>
      </w:r>
      <w:hyperlink r:id="rId13" w:history="1">
        <w:r w:rsidR="51B2BA0F" w:rsidRPr="00310B67">
          <w:rPr>
            <w:rStyle w:val="Hyperlink"/>
            <w:sz w:val="22"/>
            <w:szCs w:val="22"/>
            <w:highlight w:val="yellow"/>
          </w:rPr>
          <w:t>intranet</w:t>
        </w:r>
      </w:hyperlink>
      <w:r w:rsidR="51B2BA0F" w:rsidRPr="00310B67">
        <w:rPr>
          <w:sz w:val="22"/>
          <w:szCs w:val="22"/>
        </w:rPr>
        <w:t xml:space="preserve"> link</w:t>
      </w:r>
      <w:r w:rsidRPr="00310B67">
        <w:rPr>
          <w:sz w:val="22"/>
          <w:szCs w:val="22"/>
        </w:rPr>
        <w:t xml:space="preserve">. </w:t>
      </w:r>
    </w:p>
    <w:p w14:paraId="075D5F15" w14:textId="6D2B2236" w:rsidR="00A87F32" w:rsidRPr="00310B67" w:rsidRDefault="00847F94" w:rsidP="00CA6149">
      <w:pPr>
        <w:pStyle w:val="ListParagraph"/>
        <w:numPr>
          <w:ilvl w:val="1"/>
          <w:numId w:val="17"/>
        </w:numPr>
        <w:ind w:left="1077" w:hanging="720"/>
        <w:rPr>
          <w:sz w:val="22"/>
          <w:szCs w:val="22"/>
        </w:rPr>
      </w:pPr>
      <w:r w:rsidRPr="00310B67">
        <w:rPr>
          <w:sz w:val="22"/>
          <w:szCs w:val="22"/>
        </w:rPr>
        <w:t xml:space="preserve">If a similar job description already in use is identified as potentially suitable to be amended to suit the needs for the new role the line manager should follow the process in </w:t>
      </w:r>
      <w:r w:rsidR="00BE762A" w:rsidRPr="00310B67">
        <w:rPr>
          <w:sz w:val="22"/>
          <w:szCs w:val="22"/>
        </w:rPr>
        <w:t>S</w:t>
      </w:r>
      <w:r w:rsidRPr="00310B67">
        <w:rPr>
          <w:sz w:val="22"/>
          <w:szCs w:val="22"/>
        </w:rPr>
        <w:t xml:space="preserve">ection </w:t>
      </w:r>
      <w:r w:rsidR="00A00856" w:rsidRPr="00310B67">
        <w:rPr>
          <w:sz w:val="22"/>
          <w:szCs w:val="22"/>
        </w:rPr>
        <w:t>8</w:t>
      </w:r>
      <w:r w:rsidRPr="00310B67">
        <w:rPr>
          <w:sz w:val="22"/>
          <w:szCs w:val="22"/>
        </w:rPr>
        <w:t xml:space="preserve"> and </w:t>
      </w:r>
      <w:r w:rsidR="00BE762A" w:rsidRPr="00310B67">
        <w:rPr>
          <w:sz w:val="22"/>
          <w:szCs w:val="22"/>
        </w:rPr>
        <w:t>A</w:t>
      </w:r>
      <w:r w:rsidRPr="00310B67">
        <w:rPr>
          <w:sz w:val="22"/>
          <w:szCs w:val="22"/>
        </w:rPr>
        <w:t>ppendix B.</w:t>
      </w:r>
    </w:p>
    <w:p w14:paraId="60B51DEA" w14:textId="12E56C3F" w:rsidR="00A87F32" w:rsidRPr="00310B67" w:rsidRDefault="00A87F32" w:rsidP="00CA6149">
      <w:pPr>
        <w:pStyle w:val="ListParagraph"/>
        <w:numPr>
          <w:ilvl w:val="1"/>
          <w:numId w:val="17"/>
        </w:numPr>
        <w:ind w:left="1077" w:hanging="720"/>
        <w:rPr>
          <w:sz w:val="22"/>
          <w:szCs w:val="22"/>
        </w:rPr>
      </w:pPr>
      <w:r w:rsidRPr="00310B67">
        <w:rPr>
          <w:sz w:val="22"/>
          <w:szCs w:val="22"/>
        </w:rPr>
        <w:t>If it is established that a new job description needs to be written managers should do so using the most up to date template which can be obtained from the Resourcing Team</w:t>
      </w:r>
      <w:r w:rsidR="00D65196" w:rsidRPr="00310B67">
        <w:rPr>
          <w:sz w:val="22"/>
          <w:szCs w:val="22"/>
        </w:rPr>
        <w:t xml:space="preserve"> or on the Trust </w:t>
      </w:r>
      <w:hyperlink r:id="rId14" w:history="1">
        <w:r w:rsidR="00D65196" w:rsidRPr="00310B67">
          <w:rPr>
            <w:rStyle w:val="Hyperlink"/>
            <w:sz w:val="22"/>
            <w:szCs w:val="22"/>
          </w:rPr>
          <w:t>Intranet</w:t>
        </w:r>
      </w:hyperlink>
      <w:r w:rsidRPr="00310B67">
        <w:rPr>
          <w:sz w:val="22"/>
          <w:szCs w:val="22"/>
        </w:rPr>
        <w:t>.</w:t>
      </w:r>
      <w:r w:rsidR="006B5F9E" w:rsidRPr="00310B67">
        <w:rPr>
          <w:sz w:val="22"/>
          <w:szCs w:val="22"/>
        </w:rPr>
        <w:t xml:space="preserve"> The job description should be written to meet the service requirements, objectives and help achieve the Trust strategy. </w:t>
      </w:r>
    </w:p>
    <w:p w14:paraId="5FB4A017" w14:textId="5703D832" w:rsidR="00A87F32" w:rsidRPr="00310B67" w:rsidRDefault="00A87F32" w:rsidP="00CA6149">
      <w:pPr>
        <w:pStyle w:val="ListParagraph"/>
        <w:numPr>
          <w:ilvl w:val="1"/>
          <w:numId w:val="17"/>
        </w:numPr>
        <w:ind w:left="1077" w:hanging="720"/>
        <w:rPr>
          <w:sz w:val="22"/>
          <w:szCs w:val="22"/>
        </w:rPr>
      </w:pPr>
      <w:r w:rsidRPr="00310B67">
        <w:rPr>
          <w:sz w:val="22"/>
          <w:szCs w:val="22"/>
        </w:rPr>
        <w:t xml:space="preserve">Once the new job description and person specification has been written this should be sent to the locality </w:t>
      </w:r>
      <w:r w:rsidR="00234C02" w:rsidRPr="00310B67">
        <w:rPr>
          <w:sz w:val="22"/>
          <w:szCs w:val="22"/>
        </w:rPr>
        <w:t>People Business Partner</w:t>
      </w:r>
      <w:r w:rsidRPr="00310B67">
        <w:rPr>
          <w:sz w:val="22"/>
          <w:szCs w:val="22"/>
        </w:rPr>
        <w:t xml:space="preserve"> via email along with the forms located in </w:t>
      </w:r>
      <w:r w:rsidR="003136AB" w:rsidRPr="00310B67">
        <w:rPr>
          <w:b/>
          <w:sz w:val="22"/>
          <w:szCs w:val="22"/>
        </w:rPr>
        <w:t>A</w:t>
      </w:r>
      <w:r w:rsidRPr="00310B67">
        <w:rPr>
          <w:b/>
          <w:sz w:val="22"/>
          <w:szCs w:val="22"/>
        </w:rPr>
        <w:t>ppendix C and D.</w:t>
      </w:r>
      <w:r w:rsidRPr="00310B67">
        <w:rPr>
          <w:sz w:val="22"/>
          <w:szCs w:val="22"/>
        </w:rPr>
        <w:t xml:space="preserve"> </w:t>
      </w:r>
    </w:p>
    <w:p w14:paraId="317A20A1" w14:textId="4DE54BF2" w:rsidR="00E64AB4" w:rsidRPr="00310B67" w:rsidRDefault="007A05FD" w:rsidP="00CA6149">
      <w:pPr>
        <w:pStyle w:val="ListParagraph"/>
        <w:numPr>
          <w:ilvl w:val="1"/>
          <w:numId w:val="17"/>
        </w:numPr>
        <w:ind w:left="1077" w:hanging="720"/>
        <w:rPr>
          <w:sz w:val="22"/>
          <w:szCs w:val="22"/>
        </w:rPr>
      </w:pPr>
      <w:r w:rsidRPr="00310B67">
        <w:rPr>
          <w:sz w:val="22"/>
          <w:szCs w:val="22"/>
        </w:rPr>
        <w:t>The locality People Business Partner will review the documents and, if satisfied that job evaluation is appropriate and ready for submission, they will email the job description and the forms to the Trust job evaluation email.</w:t>
      </w:r>
    </w:p>
    <w:p w14:paraId="65D2591C" w14:textId="77777777" w:rsidR="00E64AB4" w:rsidRPr="00310B67" w:rsidRDefault="00E64AB4" w:rsidP="00CA6149">
      <w:pPr>
        <w:pStyle w:val="ListParagraph"/>
        <w:numPr>
          <w:ilvl w:val="1"/>
          <w:numId w:val="17"/>
        </w:numPr>
        <w:ind w:left="1077" w:hanging="720"/>
        <w:rPr>
          <w:sz w:val="22"/>
          <w:szCs w:val="22"/>
        </w:rPr>
      </w:pPr>
      <w:r w:rsidRPr="00310B67">
        <w:rPr>
          <w:sz w:val="22"/>
          <w:szCs w:val="22"/>
        </w:rPr>
        <w:t xml:space="preserve">The current process that the Trust follows is for the People &amp; Culture Team responsible for managing the job evaluation email folder to pick up this email and enter the submission in the Job Evaluation Tracker document. </w:t>
      </w:r>
    </w:p>
    <w:p w14:paraId="1070761D" w14:textId="4536EA57" w:rsidR="00E64AB4" w:rsidRPr="00310B67" w:rsidRDefault="00E64AB4" w:rsidP="00CA6149">
      <w:pPr>
        <w:pStyle w:val="ListParagraph"/>
        <w:numPr>
          <w:ilvl w:val="1"/>
          <w:numId w:val="17"/>
        </w:numPr>
        <w:ind w:left="1077" w:hanging="720"/>
        <w:rPr>
          <w:sz w:val="22"/>
          <w:szCs w:val="22"/>
        </w:rPr>
      </w:pPr>
      <w:r w:rsidRPr="00310B67">
        <w:rPr>
          <w:sz w:val="22"/>
          <w:szCs w:val="22"/>
        </w:rPr>
        <w:t xml:space="preserve">The Job Evaluation panel will then carry out an initial job evaluation of the new job description and record the outcome on the job evaluation system </w:t>
      </w:r>
      <w:proofErr w:type="spellStart"/>
      <w:r w:rsidRPr="00310B67">
        <w:rPr>
          <w:sz w:val="22"/>
          <w:szCs w:val="22"/>
        </w:rPr>
        <w:t>IJESnet</w:t>
      </w:r>
      <w:proofErr w:type="spellEnd"/>
      <w:r w:rsidRPr="00310B67">
        <w:rPr>
          <w:sz w:val="22"/>
          <w:szCs w:val="22"/>
        </w:rPr>
        <w:t xml:space="preserve">. We will aim to review within 15 working days of the receipt of the email from the People Business Partner, beyond this we will keep Managers and </w:t>
      </w:r>
      <w:r w:rsidR="002A4384" w:rsidRPr="00310B67">
        <w:rPr>
          <w:sz w:val="22"/>
          <w:szCs w:val="22"/>
        </w:rPr>
        <w:t xml:space="preserve">People </w:t>
      </w:r>
      <w:r w:rsidRPr="00310B67">
        <w:rPr>
          <w:sz w:val="22"/>
          <w:szCs w:val="22"/>
        </w:rPr>
        <w:t xml:space="preserve">Business Partners up to date. The outcome of job evaluation will be emailed to the Manager and </w:t>
      </w:r>
      <w:r w:rsidR="002A4384" w:rsidRPr="00310B67">
        <w:rPr>
          <w:sz w:val="22"/>
          <w:szCs w:val="22"/>
        </w:rPr>
        <w:t xml:space="preserve">People </w:t>
      </w:r>
      <w:r w:rsidRPr="00310B67">
        <w:rPr>
          <w:sz w:val="22"/>
          <w:szCs w:val="22"/>
        </w:rPr>
        <w:t xml:space="preserve">Business Partner who sent the original request. </w:t>
      </w:r>
    </w:p>
    <w:p w14:paraId="7DC4268E" w14:textId="10244562" w:rsidR="00E64AB4" w:rsidRPr="00310B67" w:rsidRDefault="00E64AB4" w:rsidP="00CA6149">
      <w:pPr>
        <w:pStyle w:val="ListParagraph"/>
        <w:numPr>
          <w:ilvl w:val="1"/>
          <w:numId w:val="17"/>
        </w:numPr>
        <w:ind w:left="1077" w:hanging="720"/>
        <w:rPr>
          <w:sz w:val="22"/>
          <w:szCs w:val="22"/>
        </w:rPr>
      </w:pPr>
      <w:r w:rsidRPr="00310B67">
        <w:rPr>
          <w:sz w:val="22"/>
          <w:szCs w:val="22"/>
        </w:rPr>
        <w:t>There are 3 possible outcomes: Matched, Matched with minor caveats that when completed will be matched by a Lead for Job Evaluation, or Not Matched with the reasons clearly stated along with guidance and support. Matched job descriptions will be saved and stored centrally and on the intranet in People and Culture folders for Managers to use as samples to support writing and reviewing job descriptions.</w:t>
      </w:r>
    </w:p>
    <w:p w14:paraId="5A8667F0" w14:textId="677E1616" w:rsidR="007A05FD" w:rsidRPr="00310B67" w:rsidRDefault="007A05FD" w:rsidP="00CA6149">
      <w:pPr>
        <w:pStyle w:val="ListParagraph"/>
        <w:numPr>
          <w:ilvl w:val="1"/>
          <w:numId w:val="17"/>
        </w:numPr>
        <w:ind w:left="1077" w:hanging="720"/>
        <w:rPr>
          <w:sz w:val="22"/>
          <w:szCs w:val="22"/>
        </w:rPr>
      </w:pPr>
      <w:r w:rsidRPr="00310B67">
        <w:rPr>
          <w:sz w:val="22"/>
          <w:szCs w:val="22"/>
        </w:rPr>
        <w:t xml:space="preserve">Consistency checking will be carried out monthly by one member each </w:t>
      </w:r>
      <w:r w:rsidR="002A4384" w:rsidRPr="00310B67">
        <w:rPr>
          <w:sz w:val="22"/>
          <w:szCs w:val="22"/>
        </w:rPr>
        <w:t xml:space="preserve">from </w:t>
      </w:r>
      <w:r w:rsidRPr="00310B67">
        <w:rPr>
          <w:sz w:val="22"/>
          <w:szCs w:val="22"/>
        </w:rPr>
        <w:t xml:space="preserve">management and </w:t>
      </w:r>
      <w:proofErr w:type="spellStart"/>
      <w:r w:rsidRPr="00310B67">
        <w:rPr>
          <w:sz w:val="22"/>
          <w:szCs w:val="22"/>
        </w:rPr>
        <w:t>Staffside</w:t>
      </w:r>
      <w:proofErr w:type="spellEnd"/>
      <w:r w:rsidRPr="00310B67">
        <w:rPr>
          <w:sz w:val="22"/>
          <w:szCs w:val="22"/>
        </w:rPr>
        <w:t>.</w:t>
      </w:r>
    </w:p>
    <w:p w14:paraId="7061943B" w14:textId="16D37BF8" w:rsidR="00CA22B2" w:rsidRPr="00310B67" w:rsidRDefault="00CA22B2" w:rsidP="00E64AB4">
      <w:pPr>
        <w:ind w:left="715" w:hanging="432"/>
        <w:rPr>
          <w:rFonts w:ascii="Arial" w:hAnsi="Arial" w:cs="Arial"/>
        </w:rPr>
      </w:pPr>
    </w:p>
    <w:p w14:paraId="678ACE6B" w14:textId="590E087C" w:rsidR="00FC600F" w:rsidRPr="00310B67" w:rsidRDefault="00FC600F" w:rsidP="13C13664">
      <w:pPr>
        <w:rPr>
          <w:rFonts w:ascii="Arial" w:hAnsi="Arial" w:cs="Arial"/>
          <w:color w:val="262626" w:themeColor="text1" w:themeTint="D9"/>
        </w:rPr>
      </w:pPr>
    </w:p>
    <w:p w14:paraId="531DD4A8" w14:textId="1C8FD062" w:rsidR="00FD3256" w:rsidRPr="00310B67" w:rsidRDefault="00795FA4" w:rsidP="00CA6149">
      <w:pPr>
        <w:pStyle w:val="ListParagraph"/>
        <w:numPr>
          <w:ilvl w:val="0"/>
          <w:numId w:val="17"/>
        </w:numPr>
        <w:rPr>
          <w:b/>
          <w:sz w:val="22"/>
          <w:szCs w:val="22"/>
        </w:rPr>
      </w:pPr>
      <w:r w:rsidRPr="00310B67">
        <w:rPr>
          <w:b/>
          <w:sz w:val="22"/>
          <w:szCs w:val="22"/>
        </w:rPr>
        <w:t>Changed</w:t>
      </w:r>
      <w:r w:rsidR="00FD3256" w:rsidRPr="00310B67">
        <w:rPr>
          <w:sz w:val="22"/>
          <w:szCs w:val="22"/>
        </w:rPr>
        <w:t xml:space="preserve"> </w:t>
      </w:r>
      <w:r w:rsidR="00FD3256" w:rsidRPr="00310B67">
        <w:rPr>
          <w:b/>
          <w:sz w:val="22"/>
          <w:szCs w:val="22"/>
        </w:rPr>
        <w:t xml:space="preserve">Post </w:t>
      </w:r>
      <w:r w:rsidR="001348B8" w:rsidRPr="00310B67">
        <w:rPr>
          <w:b/>
          <w:sz w:val="22"/>
          <w:szCs w:val="22"/>
        </w:rPr>
        <w:t>or Re-evaluation of Existing Post</w:t>
      </w:r>
    </w:p>
    <w:p w14:paraId="3A741F8D" w14:textId="77777777" w:rsidR="00FD3256" w:rsidRPr="00310B67" w:rsidRDefault="00FD3256" w:rsidP="13C13664">
      <w:pPr>
        <w:ind w:left="360"/>
        <w:rPr>
          <w:rFonts w:ascii="Arial" w:hAnsi="Arial" w:cs="Arial"/>
          <w:color w:val="262626" w:themeColor="text1" w:themeTint="D9"/>
        </w:rPr>
      </w:pPr>
    </w:p>
    <w:p w14:paraId="13EB3AFE" w14:textId="04531F8C" w:rsidR="00795FA4" w:rsidRPr="00310B67" w:rsidRDefault="00795FA4" w:rsidP="00CA6149">
      <w:pPr>
        <w:pStyle w:val="ListParagraph"/>
        <w:numPr>
          <w:ilvl w:val="1"/>
          <w:numId w:val="17"/>
        </w:numPr>
        <w:ind w:left="1077" w:hanging="720"/>
        <w:rPr>
          <w:sz w:val="22"/>
          <w:szCs w:val="22"/>
        </w:rPr>
      </w:pPr>
      <w:r w:rsidRPr="00310B67">
        <w:rPr>
          <w:sz w:val="22"/>
          <w:szCs w:val="22"/>
        </w:rPr>
        <w:t>Changes may need to be made to posts over time to ensure the role is fit for purpose</w:t>
      </w:r>
      <w:r w:rsidR="00CA22B2" w:rsidRPr="00310B67">
        <w:rPr>
          <w:sz w:val="22"/>
          <w:szCs w:val="22"/>
        </w:rPr>
        <w:t xml:space="preserve"> and requirements</w:t>
      </w:r>
      <w:r w:rsidRPr="00310B67">
        <w:rPr>
          <w:sz w:val="22"/>
          <w:szCs w:val="22"/>
        </w:rPr>
        <w:t>. Changes can range fr</w:t>
      </w:r>
      <w:r w:rsidR="00844CA1" w:rsidRPr="00310B67">
        <w:rPr>
          <w:sz w:val="22"/>
          <w:szCs w:val="22"/>
        </w:rPr>
        <w:t>om minor (which may not need to be</w:t>
      </w:r>
      <w:r w:rsidRPr="00310B67">
        <w:rPr>
          <w:sz w:val="22"/>
          <w:szCs w:val="22"/>
        </w:rPr>
        <w:t xml:space="preserve"> reviewed in line with </w:t>
      </w:r>
      <w:r w:rsidR="00844CA1" w:rsidRPr="00310B67">
        <w:rPr>
          <w:sz w:val="22"/>
          <w:szCs w:val="22"/>
        </w:rPr>
        <w:t xml:space="preserve">the </w:t>
      </w:r>
      <w:r w:rsidRPr="00310B67">
        <w:rPr>
          <w:sz w:val="22"/>
          <w:szCs w:val="22"/>
        </w:rPr>
        <w:t>job evaluation</w:t>
      </w:r>
      <w:r w:rsidR="00844CA1" w:rsidRPr="00310B67">
        <w:rPr>
          <w:sz w:val="22"/>
          <w:szCs w:val="22"/>
        </w:rPr>
        <w:t xml:space="preserve"> process</w:t>
      </w:r>
      <w:r w:rsidRPr="00310B67">
        <w:rPr>
          <w:sz w:val="22"/>
          <w:szCs w:val="22"/>
        </w:rPr>
        <w:t>) to substantial which will result in the job desc</w:t>
      </w:r>
      <w:r w:rsidR="00844CA1" w:rsidRPr="00310B67">
        <w:rPr>
          <w:sz w:val="22"/>
          <w:szCs w:val="22"/>
        </w:rPr>
        <w:t xml:space="preserve">ription being submitted for </w:t>
      </w:r>
      <w:r w:rsidRPr="00310B67">
        <w:rPr>
          <w:sz w:val="22"/>
          <w:szCs w:val="22"/>
        </w:rPr>
        <w:t xml:space="preserve">evaluation again. </w:t>
      </w:r>
      <w:r w:rsidR="00587980" w:rsidRPr="00310B67">
        <w:rPr>
          <w:sz w:val="22"/>
          <w:szCs w:val="22"/>
        </w:rPr>
        <w:t>Any changes, whether minor or substantial must be agreed with the staff members’ line manager.</w:t>
      </w:r>
    </w:p>
    <w:p w14:paraId="3C7617D1" w14:textId="77777777" w:rsidR="00764A05" w:rsidRPr="00310B67" w:rsidRDefault="00764A05" w:rsidP="00CA6149">
      <w:pPr>
        <w:pStyle w:val="ListParagraph"/>
        <w:numPr>
          <w:ilvl w:val="1"/>
          <w:numId w:val="17"/>
        </w:numPr>
        <w:ind w:left="1077" w:hanging="720"/>
        <w:rPr>
          <w:sz w:val="22"/>
          <w:szCs w:val="22"/>
        </w:rPr>
      </w:pPr>
      <w:r w:rsidRPr="00310B67">
        <w:rPr>
          <w:sz w:val="22"/>
          <w:szCs w:val="22"/>
        </w:rPr>
        <w:t xml:space="preserve">A flowchart detailing the process for submitting an amended or reviewed job description for job evaluation can be found in </w:t>
      </w:r>
      <w:r w:rsidRPr="00310B67">
        <w:rPr>
          <w:b/>
          <w:bCs/>
          <w:sz w:val="22"/>
          <w:szCs w:val="22"/>
        </w:rPr>
        <w:t>Appendix B.</w:t>
      </w:r>
    </w:p>
    <w:p w14:paraId="1365253B" w14:textId="77777777" w:rsidR="00764A05" w:rsidRPr="00310B67" w:rsidRDefault="00764A05" w:rsidP="00CA6149">
      <w:pPr>
        <w:pStyle w:val="ListParagraph"/>
        <w:numPr>
          <w:ilvl w:val="1"/>
          <w:numId w:val="17"/>
        </w:numPr>
        <w:ind w:left="1077" w:hanging="720"/>
        <w:rPr>
          <w:sz w:val="22"/>
          <w:szCs w:val="22"/>
        </w:rPr>
      </w:pPr>
      <w:r w:rsidRPr="00310B67">
        <w:rPr>
          <w:sz w:val="22"/>
          <w:szCs w:val="22"/>
        </w:rPr>
        <w:t xml:space="preserve">To note the person specification of a “changed post” should normally remain the same as the existing person specification and should not usually be changed unless significant requirements have changed. </w:t>
      </w:r>
    </w:p>
    <w:p w14:paraId="2F3458EF" w14:textId="1C19D45F" w:rsidR="00764A05" w:rsidRPr="00310B67" w:rsidRDefault="00764A05" w:rsidP="00CA6149">
      <w:pPr>
        <w:pStyle w:val="ListParagraph"/>
        <w:numPr>
          <w:ilvl w:val="1"/>
          <w:numId w:val="17"/>
        </w:numPr>
        <w:ind w:left="1077" w:hanging="720"/>
        <w:rPr>
          <w:sz w:val="22"/>
          <w:szCs w:val="22"/>
        </w:rPr>
      </w:pPr>
      <w:r w:rsidRPr="00310B67">
        <w:rPr>
          <w:sz w:val="22"/>
          <w:szCs w:val="22"/>
        </w:rPr>
        <w:t xml:space="preserve">Where a change in content affects staff currently in post, such staff should be provided with a copy of their original/unchanged job description prior to any submissions made. </w:t>
      </w:r>
    </w:p>
    <w:p w14:paraId="25F4F08B" w14:textId="77777777" w:rsidR="00764A05" w:rsidRPr="00310B67" w:rsidRDefault="00764A05" w:rsidP="00764A05">
      <w:pPr>
        <w:pStyle w:val="ListParagraph"/>
        <w:numPr>
          <w:ilvl w:val="0"/>
          <w:numId w:val="0"/>
        </w:numPr>
        <w:ind w:left="1077"/>
        <w:rPr>
          <w:sz w:val="22"/>
          <w:szCs w:val="22"/>
        </w:rPr>
      </w:pPr>
    </w:p>
    <w:p w14:paraId="3B66DE16" w14:textId="16DFE62E" w:rsidR="0037262A" w:rsidRPr="00310B67" w:rsidRDefault="00764A05" w:rsidP="00CA6149">
      <w:pPr>
        <w:pStyle w:val="ListParagraph"/>
        <w:numPr>
          <w:ilvl w:val="1"/>
          <w:numId w:val="17"/>
        </w:numPr>
        <w:ind w:left="1077" w:hanging="720"/>
        <w:rPr>
          <w:b/>
          <w:sz w:val="22"/>
          <w:szCs w:val="22"/>
        </w:rPr>
      </w:pPr>
      <w:r w:rsidRPr="00310B67">
        <w:rPr>
          <w:b/>
          <w:sz w:val="22"/>
          <w:szCs w:val="22"/>
        </w:rPr>
        <w:t>Minor changes</w:t>
      </w:r>
    </w:p>
    <w:p w14:paraId="7042BD63" w14:textId="77777777" w:rsidR="0037262A" w:rsidRPr="00310B67" w:rsidRDefault="0037262A" w:rsidP="0037262A">
      <w:pPr>
        <w:pStyle w:val="ListParagraph"/>
        <w:numPr>
          <w:ilvl w:val="0"/>
          <w:numId w:val="0"/>
        </w:numPr>
        <w:ind w:left="1077"/>
        <w:rPr>
          <w:b/>
          <w:sz w:val="22"/>
          <w:szCs w:val="22"/>
        </w:rPr>
      </w:pPr>
    </w:p>
    <w:p w14:paraId="06C3EC22" w14:textId="77777777" w:rsidR="00764A05" w:rsidRPr="00310B67" w:rsidRDefault="00764A05" w:rsidP="00CA6149">
      <w:pPr>
        <w:pStyle w:val="ListParagraph"/>
        <w:numPr>
          <w:ilvl w:val="2"/>
          <w:numId w:val="17"/>
        </w:numPr>
        <w:ind w:left="1077"/>
        <w:rPr>
          <w:sz w:val="22"/>
          <w:szCs w:val="22"/>
        </w:rPr>
      </w:pPr>
      <w:r w:rsidRPr="00310B67">
        <w:rPr>
          <w:sz w:val="22"/>
          <w:szCs w:val="22"/>
        </w:rPr>
        <w:t xml:space="preserve">There may be occasions where managers have to amend the content of a job description to incorporate minor changes. This may be, for example, to update duties in a job description in line with digital and technological advancements. </w:t>
      </w:r>
    </w:p>
    <w:p w14:paraId="352CC3A7" w14:textId="72C6289D" w:rsidR="0037262A" w:rsidRPr="00310B67" w:rsidRDefault="0037262A" w:rsidP="00CA6149">
      <w:pPr>
        <w:pStyle w:val="ListParagraph"/>
        <w:numPr>
          <w:ilvl w:val="2"/>
          <w:numId w:val="17"/>
        </w:numPr>
        <w:ind w:left="1077"/>
        <w:rPr>
          <w:sz w:val="22"/>
          <w:szCs w:val="22"/>
        </w:rPr>
      </w:pPr>
      <w:r w:rsidRPr="00310B67">
        <w:rPr>
          <w:sz w:val="22"/>
          <w:szCs w:val="22"/>
        </w:rPr>
        <w:t xml:space="preserve">In these cases, the manager is required to informally consult with staff members currently working in that post, then amend the necessary information via tracked changes in a word document and forward this to the locality People Business Partner stating the reason for the change. </w:t>
      </w:r>
    </w:p>
    <w:p w14:paraId="4EF2E240" w14:textId="77777777" w:rsidR="0037262A" w:rsidRPr="00310B67" w:rsidRDefault="0037262A" w:rsidP="00CA6149">
      <w:pPr>
        <w:pStyle w:val="ListParagraph"/>
        <w:numPr>
          <w:ilvl w:val="2"/>
          <w:numId w:val="17"/>
        </w:numPr>
        <w:ind w:left="1077"/>
        <w:rPr>
          <w:sz w:val="22"/>
          <w:szCs w:val="22"/>
        </w:rPr>
      </w:pPr>
      <w:r w:rsidRPr="00310B67">
        <w:rPr>
          <w:sz w:val="22"/>
          <w:szCs w:val="22"/>
        </w:rPr>
        <w:t xml:space="preserve">The locality People Business Partner will review the changes and assess whether they are classed as “minor” and will have no material impact on the banding or “substantial” where they may impact banding. </w:t>
      </w:r>
    </w:p>
    <w:p w14:paraId="7F515784" w14:textId="74285EF3" w:rsidR="0037262A" w:rsidRPr="00310B67" w:rsidRDefault="0037262A" w:rsidP="00CA6149">
      <w:pPr>
        <w:pStyle w:val="ListParagraph"/>
        <w:numPr>
          <w:ilvl w:val="2"/>
          <w:numId w:val="17"/>
        </w:numPr>
        <w:ind w:left="1077"/>
        <w:rPr>
          <w:sz w:val="22"/>
          <w:szCs w:val="22"/>
        </w:rPr>
      </w:pPr>
      <w:r w:rsidRPr="00310B67">
        <w:rPr>
          <w:sz w:val="22"/>
          <w:szCs w:val="22"/>
        </w:rPr>
        <w:t xml:space="preserve">If the changes are classed as minor the People Business Partner will approve the job description to be used. If the changes could have an impact on the banding of the job description the People Business Partner will inform the manager that the Job description will need to be submitted for job evaluation and the manager will follow the relevant process in appendix A or B. Final job descriptions will be saved and stored centrally in People and Culture folders and the </w:t>
      </w:r>
      <w:proofErr w:type="gramStart"/>
      <w:r w:rsidRPr="00310B67">
        <w:rPr>
          <w:sz w:val="22"/>
          <w:szCs w:val="22"/>
        </w:rPr>
        <w:t xml:space="preserve">Trust </w:t>
      </w:r>
      <w:proofErr w:type="gramEnd"/>
      <w:r w:rsidR="000C2E00" w:rsidRPr="00310B67">
        <w:rPr>
          <w:sz w:val="22"/>
          <w:szCs w:val="22"/>
        </w:rPr>
        <w:fldChar w:fldCharType="begin"/>
      </w:r>
      <w:r w:rsidR="000C2E00" w:rsidRPr="00310B67">
        <w:rPr>
          <w:sz w:val="22"/>
          <w:szCs w:val="22"/>
        </w:rPr>
        <w:instrText xml:space="preserve"> HYPERLINK "https://www.elft.nhs.uk/intranet/job-evaluation" </w:instrText>
      </w:r>
      <w:r w:rsidR="000C2E00" w:rsidRPr="00310B67">
        <w:rPr>
          <w:sz w:val="22"/>
          <w:szCs w:val="22"/>
        </w:rPr>
        <w:fldChar w:fldCharType="separate"/>
      </w:r>
      <w:hyperlink r:id="rId15" w:history="1">
        <w:r w:rsidRPr="00310B67">
          <w:rPr>
            <w:sz w:val="22"/>
            <w:szCs w:val="22"/>
          </w:rPr>
          <w:t>Intranet</w:t>
        </w:r>
      </w:hyperlink>
      <w:r w:rsidR="000C2E00" w:rsidRPr="00310B67">
        <w:rPr>
          <w:sz w:val="22"/>
          <w:szCs w:val="22"/>
        </w:rPr>
        <w:fldChar w:fldCharType="end"/>
      </w:r>
      <w:r w:rsidRPr="00310B67">
        <w:rPr>
          <w:sz w:val="22"/>
          <w:szCs w:val="22"/>
        </w:rPr>
        <w:t>.</w:t>
      </w:r>
    </w:p>
    <w:p w14:paraId="4BCF8A69" w14:textId="77777777" w:rsidR="0037262A" w:rsidRPr="00310B67" w:rsidRDefault="0037262A" w:rsidP="0037262A">
      <w:pPr>
        <w:pStyle w:val="ListParagraph"/>
        <w:numPr>
          <w:ilvl w:val="0"/>
          <w:numId w:val="0"/>
        </w:numPr>
        <w:ind w:left="1286"/>
        <w:rPr>
          <w:sz w:val="22"/>
          <w:szCs w:val="22"/>
        </w:rPr>
      </w:pPr>
    </w:p>
    <w:p w14:paraId="2C7895BB" w14:textId="77777777" w:rsidR="00020B9B" w:rsidRPr="00310B67" w:rsidRDefault="00795FA4" w:rsidP="00CA6149">
      <w:pPr>
        <w:pStyle w:val="ListParagraph"/>
        <w:numPr>
          <w:ilvl w:val="1"/>
          <w:numId w:val="17"/>
        </w:numPr>
        <w:ind w:left="1077" w:hanging="720"/>
        <w:rPr>
          <w:b/>
          <w:sz w:val="22"/>
          <w:szCs w:val="22"/>
        </w:rPr>
      </w:pPr>
      <w:r w:rsidRPr="00310B67">
        <w:rPr>
          <w:b/>
          <w:sz w:val="22"/>
          <w:szCs w:val="22"/>
        </w:rPr>
        <w:t xml:space="preserve">Substantial Changes – Vacant Post </w:t>
      </w:r>
    </w:p>
    <w:p w14:paraId="2914E8CC" w14:textId="77777777" w:rsidR="00795FA4" w:rsidRPr="00310B67" w:rsidRDefault="00795FA4" w:rsidP="13C13664">
      <w:pPr>
        <w:ind w:left="360"/>
        <w:rPr>
          <w:rFonts w:ascii="Arial" w:hAnsi="Arial" w:cs="Arial"/>
          <w:b/>
          <w:bCs/>
          <w:color w:val="262626" w:themeColor="text1" w:themeTint="D9"/>
        </w:rPr>
      </w:pPr>
    </w:p>
    <w:p w14:paraId="2233A6FD" w14:textId="77777777" w:rsidR="00795FA4" w:rsidRPr="00310B67" w:rsidRDefault="00795FA4" w:rsidP="00CA6149">
      <w:pPr>
        <w:pStyle w:val="ListParagraph"/>
        <w:numPr>
          <w:ilvl w:val="2"/>
          <w:numId w:val="17"/>
        </w:numPr>
        <w:rPr>
          <w:sz w:val="22"/>
          <w:szCs w:val="22"/>
        </w:rPr>
      </w:pPr>
      <w:r w:rsidRPr="00310B67">
        <w:rPr>
          <w:sz w:val="22"/>
          <w:szCs w:val="22"/>
        </w:rPr>
        <w:t xml:space="preserve">Once a post becomes vacant the line manager should review the job description to ensure it is fit for purpose before commencing recruitment. </w:t>
      </w:r>
    </w:p>
    <w:p w14:paraId="51008272" w14:textId="77777777" w:rsidR="00583BBD" w:rsidRPr="00310B67" w:rsidRDefault="00583BBD" w:rsidP="00CA6149">
      <w:pPr>
        <w:pStyle w:val="ListParagraph"/>
        <w:numPr>
          <w:ilvl w:val="2"/>
          <w:numId w:val="17"/>
        </w:numPr>
        <w:rPr>
          <w:sz w:val="22"/>
          <w:szCs w:val="22"/>
        </w:rPr>
      </w:pPr>
      <w:r w:rsidRPr="00310B67">
        <w:rPr>
          <w:sz w:val="22"/>
          <w:szCs w:val="22"/>
        </w:rPr>
        <w:t xml:space="preserve">If substantial changes to the job description need to be made the line manager should first check if there is another post which is similar in the Trust and look at the job description for this on the </w:t>
      </w:r>
      <w:proofErr w:type="gramStart"/>
      <w:r w:rsidRPr="00310B67">
        <w:rPr>
          <w:sz w:val="22"/>
          <w:szCs w:val="22"/>
        </w:rPr>
        <w:t xml:space="preserve">Trust </w:t>
      </w:r>
      <w:proofErr w:type="gramEnd"/>
      <w:r w:rsidR="000C2E00" w:rsidRPr="00310B67">
        <w:rPr>
          <w:sz w:val="22"/>
          <w:szCs w:val="22"/>
        </w:rPr>
        <w:fldChar w:fldCharType="begin"/>
      </w:r>
      <w:r w:rsidR="000C2E00" w:rsidRPr="00310B67">
        <w:rPr>
          <w:sz w:val="22"/>
          <w:szCs w:val="22"/>
        </w:rPr>
        <w:instrText xml:space="preserve"> HYPERLINK "https://www.elft.nhs.uk/intranet/job-evaluation" </w:instrText>
      </w:r>
      <w:r w:rsidR="000C2E00" w:rsidRPr="00310B67">
        <w:rPr>
          <w:sz w:val="22"/>
          <w:szCs w:val="22"/>
        </w:rPr>
        <w:fldChar w:fldCharType="separate"/>
      </w:r>
      <w:hyperlink r:id="rId16" w:history="1">
        <w:r w:rsidRPr="00310B67">
          <w:rPr>
            <w:sz w:val="22"/>
            <w:szCs w:val="22"/>
          </w:rPr>
          <w:t>Intranet</w:t>
        </w:r>
      </w:hyperlink>
      <w:r w:rsidR="000C2E00" w:rsidRPr="00310B67">
        <w:rPr>
          <w:sz w:val="22"/>
          <w:szCs w:val="22"/>
        </w:rPr>
        <w:fldChar w:fldCharType="end"/>
      </w:r>
      <w:r w:rsidRPr="00310B67">
        <w:rPr>
          <w:sz w:val="22"/>
          <w:szCs w:val="22"/>
        </w:rPr>
        <w:t xml:space="preserve">. If this job description is fit for purpose, then it should be used for the vacant post going forward and does not need to be sent for job evaluation. </w:t>
      </w:r>
    </w:p>
    <w:p w14:paraId="1EF8A3CA" w14:textId="0FCA4DA4" w:rsidR="00583BBD" w:rsidRPr="00310B67" w:rsidRDefault="00583BBD" w:rsidP="00CA6149">
      <w:pPr>
        <w:pStyle w:val="ListParagraph"/>
        <w:numPr>
          <w:ilvl w:val="2"/>
          <w:numId w:val="17"/>
        </w:numPr>
        <w:rPr>
          <w:sz w:val="22"/>
          <w:szCs w:val="22"/>
        </w:rPr>
      </w:pPr>
      <w:r w:rsidRPr="00310B67">
        <w:rPr>
          <w:sz w:val="22"/>
          <w:szCs w:val="22"/>
        </w:rPr>
        <w:t>If no other job description in the Trust is fit for purpose, then the line manager should amend the old job description and send for job ev</w:t>
      </w:r>
      <w:r w:rsidR="002A4384" w:rsidRPr="00310B67">
        <w:rPr>
          <w:sz w:val="22"/>
          <w:szCs w:val="22"/>
        </w:rPr>
        <w:t xml:space="preserve">aluation as per the process in </w:t>
      </w:r>
      <w:r w:rsidR="002A4384" w:rsidRPr="00310B67">
        <w:rPr>
          <w:b/>
          <w:sz w:val="22"/>
          <w:szCs w:val="22"/>
        </w:rPr>
        <w:t>A</w:t>
      </w:r>
      <w:r w:rsidRPr="00310B67">
        <w:rPr>
          <w:b/>
          <w:sz w:val="22"/>
          <w:szCs w:val="22"/>
        </w:rPr>
        <w:t>ppendix B</w:t>
      </w:r>
      <w:r w:rsidRPr="00310B67">
        <w:rPr>
          <w:sz w:val="22"/>
          <w:szCs w:val="22"/>
        </w:rPr>
        <w:t xml:space="preserve">. </w:t>
      </w:r>
    </w:p>
    <w:p w14:paraId="146ECA29" w14:textId="416D92BD" w:rsidR="00795FA4" w:rsidRPr="00310B67" w:rsidRDefault="00583BBD" w:rsidP="00CA6149">
      <w:pPr>
        <w:pStyle w:val="ListParagraph"/>
        <w:numPr>
          <w:ilvl w:val="2"/>
          <w:numId w:val="17"/>
        </w:numPr>
        <w:rPr>
          <w:sz w:val="22"/>
          <w:szCs w:val="22"/>
        </w:rPr>
      </w:pPr>
      <w:r w:rsidRPr="00310B67">
        <w:rPr>
          <w:sz w:val="22"/>
          <w:szCs w:val="22"/>
        </w:rPr>
        <w:t xml:space="preserve">If only minor changes are made to the job description, then the process is per section 6.5. </w:t>
      </w:r>
    </w:p>
    <w:p w14:paraId="479E11A4" w14:textId="77777777" w:rsidR="00795FA4" w:rsidRPr="00310B67" w:rsidRDefault="00795FA4" w:rsidP="13C13664">
      <w:pPr>
        <w:ind w:left="360"/>
        <w:rPr>
          <w:rFonts w:ascii="Arial" w:hAnsi="Arial" w:cs="Arial"/>
          <w:b/>
          <w:bCs/>
          <w:color w:val="262626" w:themeColor="text1" w:themeTint="D9"/>
        </w:rPr>
      </w:pPr>
    </w:p>
    <w:p w14:paraId="1617AD4D" w14:textId="77777777" w:rsidR="00795FA4" w:rsidRPr="00310B67" w:rsidRDefault="00795FA4" w:rsidP="00CA6149">
      <w:pPr>
        <w:pStyle w:val="ListParagraph"/>
        <w:numPr>
          <w:ilvl w:val="1"/>
          <w:numId w:val="17"/>
        </w:numPr>
        <w:ind w:left="1077" w:hanging="720"/>
        <w:rPr>
          <w:b/>
          <w:sz w:val="22"/>
          <w:szCs w:val="22"/>
        </w:rPr>
      </w:pPr>
      <w:r w:rsidRPr="00310B67">
        <w:rPr>
          <w:b/>
          <w:sz w:val="22"/>
          <w:szCs w:val="22"/>
        </w:rPr>
        <w:t>Substantial Changes – Occupied Post</w:t>
      </w:r>
    </w:p>
    <w:p w14:paraId="25602BF4" w14:textId="77777777" w:rsidR="003A5C12" w:rsidRPr="00310B67" w:rsidRDefault="003A5C12" w:rsidP="006948EF">
      <w:pPr>
        <w:ind w:left="0" w:firstLine="0"/>
        <w:rPr>
          <w:rFonts w:ascii="Arial" w:hAnsi="Arial" w:cs="Arial"/>
        </w:rPr>
      </w:pPr>
    </w:p>
    <w:p w14:paraId="3E96CACA" w14:textId="1709ABE7" w:rsidR="000F38F3" w:rsidRPr="00310B67" w:rsidRDefault="00795FA4" w:rsidP="00CA6149">
      <w:pPr>
        <w:pStyle w:val="ListParagraph"/>
        <w:numPr>
          <w:ilvl w:val="2"/>
          <w:numId w:val="17"/>
        </w:numPr>
        <w:ind w:left="1077"/>
        <w:rPr>
          <w:sz w:val="22"/>
          <w:szCs w:val="22"/>
        </w:rPr>
      </w:pPr>
      <w:r w:rsidRPr="00310B67">
        <w:rPr>
          <w:sz w:val="22"/>
          <w:szCs w:val="22"/>
        </w:rPr>
        <w:t>If a</w:t>
      </w:r>
      <w:r w:rsidR="003A5C12" w:rsidRPr="00310B67">
        <w:rPr>
          <w:sz w:val="22"/>
          <w:szCs w:val="22"/>
        </w:rPr>
        <w:t xml:space="preserve"> member of staff</w:t>
      </w:r>
      <w:r w:rsidRPr="00310B67">
        <w:rPr>
          <w:sz w:val="22"/>
          <w:szCs w:val="22"/>
        </w:rPr>
        <w:t xml:space="preserve"> </w:t>
      </w:r>
      <w:r w:rsidR="001F230C" w:rsidRPr="00310B67">
        <w:rPr>
          <w:sz w:val="22"/>
          <w:szCs w:val="22"/>
        </w:rPr>
        <w:t>consid</w:t>
      </w:r>
      <w:r w:rsidRPr="00310B67">
        <w:rPr>
          <w:sz w:val="22"/>
          <w:szCs w:val="22"/>
        </w:rPr>
        <w:t>e</w:t>
      </w:r>
      <w:r w:rsidR="001F230C" w:rsidRPr="00310B67">
        <w:rPr>
          <w:sz w:val="22"/>
          <w:szCs w:val="22"/>
        </w:rPr>
        <w:t>r</w:t>
      </w:r>
      <w:r w:rsidRPr="00310B67">
        <w:rPr>
          <w:sz w:val="22"/>
          <w:szCs w:val="22"/>
        </w:rPr>
        <w:t>s the</w:t>
      </w:r>
      <w:r w:rsidR="001F230C" w:rsidRPr="00310B67">
        <w:rPr>
          <w:sz w:val="22"/>
          <w:szCs w:val="22"/>
        </w:rPr>
        <w:t xml:space="preserve"> demands of their role</w:t>
      </w:r>
      <w:r w:rsidRPr="00310B67">
        <w:rPr>
          <w:sz w:val="22"/>
          <w:szCs w:val="22"/>
        </w:rPr>
        <w:t xml:space="preserve"> </w:t>
      </w:r>
      <w:r w:rsidR="00A874E3" w:rsidRPr="00310B67">
        <w:rPr>
          <w:sz w:val="22"/>
          <w:szCs w:val="22"/>
        </w:rPr>
        <w:t xml:space="preserve">to </w:t>
      </w:r>
      <w:r w:rsidRPr="00310B67">
        <w:rPr>
          <w:sz w:val="22"/>
          <w:szCs w:val="22"/>
        </w:rPr>
        <w:t>ha</w:t>
      </w:r>
      <w:r w:rsidR="001F230C" w:rsidRPr="00310B67">
        <w:rPr>
          <w:sz w:val="22"/>
          <w:szCs w:val="22"/>
        </w:rPr>
        <w:t>ve</w:t>
      </w:r>
      <w:r w:rsidRPr="00310B67">
        <w:rPr>
          <w:sz w:val="22"/>
          <w:szCs w:val="22"/>
        </w:rPr>
        <w:t xml:space="preserve"> changed</w:t>
      </w:r>
      <w:r w:rsidR="001F230C" w:rsidRPr="00310B67">
        <w:rPr>
          <w:sz w:val="22"/>
          <w:szCs w:val="22"/>
        </w:rPr>
        <w:t>,</w:t>
      </w:r>
      <w:r w:rsidRPr="00310B67">
        <w:rPr>
          <w:sz w:val="22"/>
          <w:szCs w:val="22"/>
        </w:rPr>
        <w:t xml:space="preserve"> they</w:t>
      </w:r>
      <w:r w:rsidR="003A5C12" w:rsidRPr="00310B67">
        <w:rPr>
          <w:sz w:val="22"/>
          <w:szCs w:val="22"/>
        </w:rPr>
        <w:t xml:space="preserve"> may request </w:t>
      </w:r>
      <w:r w:rsidR="00D62125" w:rsidRPr="00310B67">
        <w:rPr>
          <w:sz w:val="22"/>
          <w:szCs w:val="22"/>
        </w:rPr>
        <w:t>the</w:t>
      </w:r>
      <w:r w:rsidR="001F230C" w:rsidRPr="00310B67">
        <w:rPr>
          <w:sz w:val="22"/>
          <w:szCs w:val="22"/>
        </w:rPr>
        <w:t>ir</w:t>
      </w:r>
      <w:r w:rsidR="00D62125" w:rsidRPr="00310B67">
        <w:rPr>
          <w:sz w:val="22"/>
          <w:szCs w:val="22"/>
        </w:rPr>
        <w:t xml:space="preserve"> line manager </w:t>
      </w:r>
      <w:r w:rsidR="003A5C12" w:rsidRPr="00310B67">
        <w:rPr>
          <w:sz w:val="22"/>
          <w:szCs w:val="22"/>
        </w:rPr>
        <w:t>to review</w:t>
      </w:r>
      <w:r w:rsidR="001F230C" w:rsidRPr="00310B67">
        <w:rPr>
          <w:sz w:val="22"/>
          <w:szCs w:val="22"/>
        </w:rPr>
        <w:t xml:space="preserve"> their job description</w:t>
      </w:r>
      <w:r w:rsidR="003A5C12" w:rsidRPr="00310B67">
        <w:rPr>
          <w:sz w:val="22"/>
          <w:szCs w:val="22"/>
        </w:rPr>
        <w:t xml:space="preserve"> to incorporate duties that they carry out not included in the original job description</w:t>
      </w:r>
      <w:r w:rsidR="54C09511" w:rsidRPr="00310B67">
        <w:rPr>
          <w:sz w:val="22"/>
          <w:szCs w:val="22"/>
        </w:rPr>
        <w:t xml:space="preserve"> </w:t>
      </w:r>
      <w:r w:rsidR="286A8BED" w:rsidRPr="00310B67">
        <w:rPr>
          <w:sz w:val="22"/>
          <w:szCs w:val="22"/>
        </w:rPr>
        <w:t>a</w:t>
      </w:r>
      <w:r w:rsidR="2E37FF21" w:rsidRPr="00310B67">
        <w:rPr>
          <w:sz w:val="22"/>
          <w:szCs w:val="22"/>
        </w:rPr>
        <w:t>nd</w:t>
      </w:r>
      <w:r w:rsidR="003A5C12" w:rsidRPr="00310B67">
        <w:rPr>
          <w:sz w:val="22"/>
          <w:szCs w:val="22"/>
        </w:rPr>
        <w:t xml:space="preserve"> </w:t>
      </w:r>
      <w:r w:rsidR="26F711BD" w:rsidRPr="00310B67">
        <w:rPr>
          <w:sz w:val="22"/>
          <w:szCs w:val="22"/>
        </w:rPr>
        <w:t xml:space="preserve">required by the role and within ELFT strategy. </w:t>
      </w:r>
    </w:p>
    <w:p w14:paraId="0B005A7D" w14:textId="5FED95DF" w:rsidR="003A5C12" w:rsidRPr="00310B67" w:rsidRDefault="003A5C12" w:rsidP="00CA6149">
      <w:pPr>
        <w:pStyle w:val="ListParagraph"/>
        <w:numPr>
          <w:ilvl w:val="2"/>
          <w:numId w:val="17"/>
        </w:numPr>
        <w:ind w:left="1077"/>
        <w:rPr>
          <w:sz w:val="22"/>
          <w:szCs w:val="22"/>
        </w:rPr>
      </w:pPr>
      <w:r w:rsidRPr="00310B67">
        <w:rPr>
          <w:sz w:val="22"/>
          <w:szCs w:val="22"/>
        </w:rPr>
        <w:t xml:space="preserve">The manager and member of staff should meet to discuss the </w:t>
      </w:r>
      <w:r w:rsidR="00A874E3" w:rsidRPr="00310B67">
        <w:rPr>
          <w:sz w:val="22"/>
          <w:szCs w:val="22"/>
        </w:rPr>
        <w:t xml:space="preserve">demands of the </w:t>
      </w:r>
      <w:r w:rsidRPr="00310B67">
        <w:rPr>
          <w:sz w:val="22"/>
          <w:szCs w:val="22"/>
        </w:rPr>
        <w:t xml:space="preserve">role and </w:t>
      </w:r>
      <w:r w:rsidR="001F230C" w:rsidRPr="00310B67">
        <w:rPr>
          <w:sz w:val="22"/>
          <w:szCs w:val="22"/>
        </w:rPr>
        <w:t xml:space="preserve">the </w:t>
      </w:r>
      <w:r w:rsidRPr="00310B67">
        <w:rPr>
          <w:sz w:val="22"/>
          <w:szCs w:val="22"/>
        </w:rPr>
        <w:t xml:space="preserve">day to day duties of the staff member and </w:t>
      </w:r>
      <w:r w:rsidR="36721769" w:rsidRPr="00310B67">
        <w:rPr>
          <w:sz w:val="22"/>
          <w:szCs w:val="22"/>
        </w:rPr>
        <w:t xml:space="preserve">agree to </w:t>
      </w:r>
      <w:r w:rsidRPr="00310B67">
        <w:rPr>
          <w:sz w:val="22"/>
          <w:szCs w:val="22"/>
        </w:rPr>
        <w:t xml:space="preserve">review the job description based on this. </w:t>
      </w:r>
    </w:p>
    <w:p w14:paraId="2E7515CE" w14:textId="2FE91C3F" w:rsidR="003A5C12" w:rsidRPr="00310B67" w:rsidRDefault="003A5C12" w:rsidP="00CA6149">
      <w:pPr>
        <w:pStyle w:val="ListParagraph"/>
        <w:numPr>
          <w:ilvl w:val="2"/>
          <w:numId w:val="17"/>
        </w:numPr>
        <w:ind w:left="1077"/>
        <w:rPr>
          <w:sz w:val="22"/>
          <w:szCs w:val="22"/>
        </w:rPr>
      </w:pPr>
      <w:r w:rsidRPr="00310B67">
        <w:rPr>
          <w:sz w:val="22"/>
          <w:szCs w:val="22"/>
        </w:rPr>
        <w:t xml:space="preserve">Changes to the job description should be made in agreement between both the staff member and manager. If a member of staff requests a change to be made which the line manager </w:t>
      </w:r>
      <w:r w:rsidR="006B5F9E" w:rsidRPr="00310B67">
        <w:rPr>
          <w:sz w:val="22"/>
          <w:szCs w:val="22"/>
        </w:rPr>
        <w:t>disputes,</w:t>
      </w:r>
      <w:r w:rsidRPr="00310B67">
        <w:rPr>
          <w:sz w:val="22"/>
          <w:szCs w:val="22"/>
        </w:rPr>
        <w:t xml:space="preserve"> then this should be escalated to the next in line manager for further discussion</w:t>
      </w:r>
      <w:r w:rsidR="00A874E3" w:rsidRPr="00310B67">
        <w:rPr>
          <w:sz w:val="22"/>
          <w:szCs w:val="22"/>
        </w:rPr>
        <w:t>, support</w:t>
      </w:r>
      <w:r w:rsidRPr="00310B67">
        <w:rPr>
          <w:sz w:val="22"/>
          <w:szCs w:val="22"/>
        </w:rPr>
        <w:t xml:space="preserve"> and resolution.</w:t>
      </w:r>
    </w:p>
    <w:p w14:paraId="0D8A8ABB" w14:textId="307041E6" w:rsidR="003A5C12" w:rsidRPr="00310B67" w:rsidRDefault="003A5C12" w:rsidP="00CA6149">
      <w:pPr>
        <w:pStyle w:val="ListParagraph"/>
        <w:numPr>
          <w:ilvl w:val="2"/>
          <w:numId w:val="17"/>
        </w:numPr>
        <w:ind w:left="1077"/>
        <w:rPr>
          <w:sz w:val="22"/>
          <w:szCs w:val="22"/>
        </w:rPr>
      </w:pPr>
      <w:r w:rsidRPr="00310B67">
        <w:rPr>
          <w:sz w:val="22"/>
          <w:szCs w:val="22"/>
        </w:rPr>
        <w:t>The Effort a</w:t>
      </w:r>
      <w:r w:rsidR="002A4384" w:rsidRPr="00310B67">
        <w:rPr>
          <w:sz w:val="22"/>
          <w:szCs w:val="22"/>
        </w:rPr>
        <w:t>nd Environmental factors form (</w:t>
      </w:r>
      <w:r w:rsidR="002A4384" w:rsidRPr="00310B67">
        <w:rPr>
          <w:b/>
          <w:sz w:val="22"/>
          <w:szCs w:val="22"/>
        </w:rPr>
        <w:t>A</w:t>
      </w:r>
      <w:r w:rsidRPr="00310B67">
        <w:rPr>
          <w:b/>
          <w:sz w:val="22"/>
          <w:szCs w:val="22"/>
        </w:rPr>
        <w:t>ppendix C</w:t>
      </w:r>
      <w:r w:rsidRPr="00310B67">
        <w:rPr>
          <w:sz w:val="22"/>
          <w:szCs w:val="22"/>
        </w:rPr>
        <w:t>) should also be reviewed</w:t>
      </w:r>
      <w:r w:rsidR="00D62125" w:rsidRPr="00310B67">
        <w:rPr>
          <w:sz w:val="22"/>
          <w:szCs w:val="22"/>
        </w:rPr>
        <w:t xml:space="preserve"> and completed</w:t>
      </w:r>
      <w:r w:rsidRPr="00310B67">
        <w:rPr>
          <w:sz w:val="22"/>
          <w:szCs w:val="22"/>
        </w:rPr>
        <w:t xml:space="preserve"> by </w:t>
      </w:r>
      <w:r w:rsidR="006B5F9E" w:rsidRPr="00310B67">
        <w:rPr>
          <w:sz w:val="22"/>
          <w:szCs w:val="22"/>
        </w:rPr>
        <w:t xml:space="preserve">the </w:t>
      </w:r>
      <w:r w:rsidRPr="00310B67">
        <w:rPr>
          <w:sz w:val="22"/>
          <w:szCs w:val="22"/>
        </w:rPr>
        <w:t xml:space="preserve">staff member and line manager and agreed amendments made. </w:t>
      </w:r>
    </w:p>
    <w:p w14:paraId="623471C4" w14:textId="5A893A54" w:rsidR="003A5C12" w:rsidRPr="00310B67" w:rsidRDefault="003A5C12" w:rsidP="00CA6149">
      <w:pPr>
        <w:pStyle w:val="ListParagraph"/>
        <w:numPr>
          <w:ilvl w:val="2"/>
          <w:numId w:val="17"/>
        </w:numPr>
        <w:ind w:left="1077"/>
        <w:rPr>
          <w:sz w:val="22"/>
          <w:szCs w:val="22"/>
        </w:rPr>
      </w:pPr>
      <w:r w:rsidRPr="00310B67">
        <w:rPr>
          <w:sz w:val="22"/>
          <w:szCs w:val="22"/>
        </w:rPr>
        <w:t>Once the job description has been reviewed the line manager must comple</w:t>
      </w:r>
      <w:r w:rsidR="002A4384" w:rsidRPr="00310B67">
        <w:rPr>
          <w:sz w:val="22"/>
          <w:szCs w:val="22"/>
        </w:rPr>
        <w:t>te the submission form (</w:t>
      </w:r>
      <w:r w:rsidR="002A4384" w:rsidRPr="00310B67">
        <w:rPr>
          <w:b/>
          <w:sz w:val="22"/>
          <w:szCs w:val="22"/>
        </w:rPr>
        <w:t>A</w:t>
      </w:r>
      <w:r w:rsidRPr="00310B67">
        <w:rPr>
          <w:b/>
          <w:sz w:val="22"/>
          <w:szCs w:val="22"/>
        </w:rPr>
        <w:t>ppendix D</w:t>
      </w:r>
      <w:r w:rsidRPr="00310B67">
        <w:rPr>
          <w:sz w:val="22"/>
          <w:szCs w:val="22"/>
        </w:rPr>
        <w:t xml:space="preserve">) and send this, along with the amended job description and the effort and environmental factors form, to their locality </w:t>
      </w:r>
      <w:r w:rsidR="00234C02" w:rsidRPr="00310B67">
        <w:rPr>
          <w:sz w:val="22"/>
          <w:szCs w:val="22"/>
        </w:rPr>
        <w:t>People Business Partner</w:t>
      </w:r>
      <w:r w:rsidRPr="00310B67">
        <w:rPr>
          <w:sz w:val="22"/>
          <w:szCs w:val="22"/>
        </w:rPr>
        <w:t xml:space="preserve">. </w:t>
      </w:r>
    </w:p>
    <w:p w14:paraId="61B3CBCD" w14:textId="5A03DE69" w:rsidR="003A5C12" w:rsidRPr="00310B67" w:rsidRDefault="003A5C12" w:rsidP="00CA6149">
      <w:pPr>
        <w:pStyle w:val="ListParagraph"/>
        <w:numPr>
          <w:ilvl w:val="2"/>
          <w:numId w:val="17"/>
        </w:numPr>
        <w:ind w:left="1077"/>
        <w:rPr>
          <w:sz w:val="22"/>
          <w:szCs w:val="22"/>
        </w:rPr>
      </w:pPr>
      <w:r w:rsidRPr="00310B67">
        <w:rPr>
          <w:sz w:val="22"/>
          <w:szCs w:val="22"/>
        </w:rPr>
        <w:t xml:space="preserve">The locality </w:t>
      </w:r>
      <w:r w:rsidR="00234C02" w:rsidRPr="00310B67">
        <w:rPr>
          <w:sz w:val="22"/>
          <w:szCs w:val="22"/>
        </w:rPr>
        <w:t>People Business Partner</w:t>
      </w:r>
      <w:r w:rsidRPr="00310B67">
        <w:rPr>
          <w:sz w:val="22"/>
          <w:szCs w:val="22"/>
        </w:rPr>
        <w:t xml:space="preserve"> will review the documents and, if satisfied that job evaluation is appropriate, they will email the job description and the forms to the Trust job evaluation email. </w:t>
      </w:r>
    </w:p>
    <w:p w14:paraId="499E64A5" w14:textId="5927740D" w:rsidR="003A5C12" w:rsidRPr="00310B67" w:rsidRDefault="00A874E3" w:rsidP="00CA6149">
      <w:pPr>
        <w:pStyle w:val="ListParagraph"/>
        <w:numPr>
          <w:ilvl w:val="2"/>
          <w:numId w:val="17"/>
        </w:numPr>
        <w:ind w:left="1077"/>
        <w:rPr>
          <w:sz w:val="22"/>
          <w:szCs w:val="22"/>
        </w:rPr>
      </w:pPr>
      <w:r w:rsidRPr="00310B67">
        <w:rPr>
          <w:sz w:val="22"/>
          <w:szCs w:val="22"/>
        </w:rPr>
        <w:t xml:space="preserve">The current process that the Trust follows is for the People Relations Advisor responsible for managing the job evaluation folder to pick up this email and </w:t>
      </w:r>
      <w:r w:rsidR="4BDF6485" w:rsidRPr="00310B67">
        <w:rPr>
          <w:sz w:val="22"/>
          <w:szCs w:val="22"/>
        </w:rPr>
        <w:t>enter</w:t>
      </w:r>
      <w:r w:rsidRPr="00310B67">
        <w:rPr>
          <w:sz w:val="22"/>
          <w:szCs w:val="22"/>
        </w:rPr>
        <w:t xml:space="preserve"> the request in the Job Evaluation Tracker document.</w:t>
      </w:r>
      <w:r w:rsidR="00FC600F" w:rsidRPr="00310B67">
        <w:rPr>
          <w:sz w:val="22"/>
          <w:szCs w:val="22"/>
        </w:rPr>
        <w:t xml:space="preserve">  </w:t>
      </w:r>
    </w:p>
    <w:p w14:paraId="4BE2E9F0" w14:textId="12849C21" w:rsidR="00D11122" w:rsidRPr="00310B67" w:rsidRDefault="00FC03EF" w:rsidP="00FC03EF">
      <w:pPr>
        <w:rPr>
          <w:rFonts w:ascii="Arial" w:hAnsi="Arial" w:cs="Arial"/>
          <w:color w:val="262626" w:themeColor="text1" w:themeTint="D9"/>
        </w:rPr>
      </w:pPr>
      <w:r w:rsidRPr="00310B67">
        <w:rPr>
          <w:rFonts w:ascii="Arial" w:hAnsi="Arial" w:cs="Arial"/>
          <w:color w:val="262626" w:themeColor="text1" w:themeTint="D9"/>
        </w:rPr>
        <w:t>8.7.8</w:t>
      </w:r>
      <w:r w:rsidRPr="00310B67">
        <w:rPr>
          <w:rFonts w:ascii="Arial" w:hAnsi="Arial" w:cs="Arial"/>
          <w:color w:val="262626" w:themeColor="text1" w:themeTint="D9"/>
        </w:rPr>
        <w:tab/>
      </w:r>
      <w:r w:rsidR="00F85149" w:rsidRPr="00310B67">
        <w:rPr>
          <w:rFonts w:ascii="Arial" w:hAnsi="Arial" w:cs="Arial"/>
          <w:color w:val="262626" w:themeColor="text1" w:themeTint="D9"/>
        </w:rPr>
        <w:t xml:space="preserve">The Job Evaluation panel will then carry out an initial job evaluation and consistency checking of the new job description and record the outcome on the job evaluation system </w:t>
      </w:r>
      <w:proofErr w:type="spellStart"/>
      <w:r w:rsidR="00F85149" w:rsidRPr="00310B67">
        <w:rPr>
          <w:rFonts w:ascii="Arial" w:hAnsi="Arial" w:cs="Arial"/>
          <w:color w:val="262626" w:themeColor="text1" w:themeTint="D9"/>
        </w:rPr>
        <w:t>IJESnet</w:t>
      </w:r>
      <w:proofErr w:type="spellEnd"/>
      <w:r w:rsidR="00F85149" w:rsidRPr="00310B67">
        <w:rPr>
          <w:rFonts w:ascii="Arial" w:hAnsi="Arial" w:cs="Arial"/>
          <w:color w:val="262626" w:themeColor="text1" w:themeTint="D9"/>
        </w:rPr>
        <w:t>. This will be completed within 15 working days of the receipt of the email from the People Business Partner, beyond this we will keep Managers and Business Partners up to date. The outcome of job evaluation will be emailed to the Manager and Business Partner who sent the original request. Job descriptions will be saved and stored centrally in People and Culture folders for Managers to use as samples to support writing job descriptions.</w:t>
      </w:r>
    </w:p>
    <w:p w14:paraId="2BFB07DB" w14:textId="77777777" w:rsidR="00D11122" w:rsidRPr="00310B67" w:rsidRDefault="00D11122" w:rsidP="00D11122">
      <w:pPr>
        <w:ind w:left="357" w:firstLine="0"/>
        <w:rPr>
          <w:rFonts w:ascii="Arial" w:hAnsi="Arial" w:cs="Arial"/>
        </w:rPr>
      </w:pPr>
    </w:p>
    <w:p w14:paraId="51A6FF93" w14:textId="521FD32C" w:rsidR="00795FA4" w:rsidRPr="00310B67" w:rsidRDefault="00FC03EF" w:rsidP="00FC03EF">
      <w:pPr>
        <w:rPr>
          <w:rFonts w:ascii="Arial" w:hAnsi="Arial" w:cs="Arial"/>
          <w:color w:val="262626" w:themeColor="text1" w:themeTint="D9"/>
        </w:rPr>
      </w:pPr>
      <w:r w:rsidRPr="00310B67">
        <w:rPr>
          <w:rFonts w:ascii="Arial" w:hAnsi="Arial" w:cs="Arial"/>
          <w:color w:val="262626" w:themeColor="text1" w:themeTint="D9"/>
        </w:rPr>
        <w:t>8.7.9</w:t>
      </w:r>
      <w:r w:rsidRPr="00310B67">
        <w:rPr>
          <w:rFonts w:ascii="Arial" w:hAnsi="Arial" w:cs="Arial"/>
          <w:color w:val="262626" w:themeColor="text1" w:themeTint="D9"/>
        </w:rPr>
        <w:tab/>
      </w:r>
      <w:r w:rsidR="00D11122" w:rsidRPr="00310B67">
        <w:rPr>
          <w:rFonts w:ascii="Arial" w:hAnsi="Arial" w:cs="Arial"/>
          <w:color w:val="262626" w:themeColor="text1" w:themeTint="D9"/>
        </w:rPr>
        <w:t>Following a successful re-banding, pay arrears will be backdated to the date the issue was first raised by the employee and accepted by their manager. If there is some dispute as to when this occurred, the employee can submit evidence in support of their assertion. </w:t>
      </w:r>
    </w:p>
    <w:p w14:paraId="3D050E76" w14:textId="77777777" w:rsidR="00FC03EF" w:rsidRPr="00310B67" w:rsidRDefault="00FC03EF" w:rsidP="00FC03EF">
      <w:pPr>
        <w:rPr>
          <w:rFonts w:ascii="Arial" w:hAnsi="Arial" w:cs="Arial"/>
          <w:color w:val="262626" w:themeColor="text1" w:themeTint="D9"/>
        </w:rPr>
      </w:pPr>
    </w:p>
    <w:p w14:paraId="0EA79B66" w14:textId="7E99343B" w:rsidR="00795FA4" w:rsidRPr="00310B67" w:rsidRDefault="00CF55E3" w:rsidP="00CA6149">
      <w:pPr>
        <w:pStyle w:val="ListParagraph"/>
        <w:numPr>
          <w:ilvl w:val="1"/>
          <w:numId w:val="17"/>
        </w:numPr>
        <w:ind w:left="1077" w:hanging="720"/>
        <w:rPr>
          <w:b/>
          <w:sz w:val="22"/>
          <w:szCs w:val="22"/>
        </w:rPr>
      </w:pPr>
      <w:r w:rsidRPr="00310B67">
        <w:rPr>
          <w:b/>
          <w:sz w:val="22"/>
          <w:szCs w:val="22"/>
        </w:rPr>
        <w:t>Changed Post – Part of Formal Organisation Change P</w:t>
      </w:r>
      <w:r w:rsidR="00795FA4" w:rsidRPr="00310B67">
        <w:rPr>
          <w:b/>
          <w:sz w:val="22"/>
          <w:szCs w:val="22"/>
        </w:rPr>
        <w:t>rocess</w:t>
      </w:r>
    </w:p>
    <w:p w14:paraId="4F01483C" w14:textId="77777777" w:rsidR="00795FA4" w:rsidRPr="00310B67" w:rsidRDefault="00795FA4" w:rsidP="13C13664">
      <w:pPr>
        <w:ind w:left="360"/>
        <w:rPr>
          <w:rFonts w:ascii="Arial" w:hAnsi="Arial" w:cs="Arial"/>
          <w:color w:val="262626" w:themeColor="text1" w:themeTint="D9"/>
        </w:rPr>
      </w:pPr>
    </w:p>
    <w:p w14:paraId="60FA0F77" w14:textId="23CF7093" w:rsidR="00795FA4" w:rsidRPr="00310B67" w:rsidRDefault="00795FA4" w:rsidP="00CA6149">
      <w:pPr>
        <w:pStyle w:val="ListParagraph"/>
        <w:numPr>
          <w:ilvl w:val="2"/>
          <w:numId w:val="17"/>
        </w:numPr>
        <w:ind w:left="1077"/>
        <w:rPr>
          <w:sz w:val="22"/>
          <w:szCs w:val="22"/>
        </w:rPr>
      </w:pPr>
      <w:r w:rsidRPr="00310B67">
        <w:rPr>
          <w:sz w:val="22"/>
          <w:szCs w:val="22"/>
        </w:rPr>
        <w:t xml:space="preserve">If, as part of a formal organisational </w:t>
      </w:r>
      <w:r w:rsidR="00A874E3" w:rsidRPr="00310B67">
        <w:rPr>
          <w:sz w:val="22"/>
          <w:szCs w:val="22"/>
        </w:rPr>
        <w:t xml:space="preserve">transformation </w:t>
      </w:r>
      <w:r w:rsidRPr="00310B67">
        <w:rPr>
          <w:sz w:val="22"/>
          <w:szCs w:val="22"/>
        </w:rPr>
        <w:t xml:space="preserve">change process, job descriptions are to be amended then the manager will need to follow the process in appendix B. </w:t>
      </w:r>
    </w:p>
    <w:p w14:paraId="74302C68" w14:textId="77777777" w:rsidR="00795FA4" w:rsidRPr="00310B67" w:rsidRDefault="00795FA4" w:rsidP="00CA6149">
      <w:pPr>
        <w:pStyle w:val="ListParagraph"/>
        <w:numPr>
          <w:ilvl w:val="2"/>
          <w:numId w:val="17"/>
        </w:numPr>
        <w:ind w:left="1077"/>
        <w:rPr>
          <w:sz w:val="22"/>
          <w:szCs w:val="22"/>
        </w:rPr>
      </w:pPr>
      <w:r w:rsidRPr="00310B67">
        <w:rPr>
          <w:sz w:val="22"/>
          <w:szCs w:val="22"/>
        </w:rPr>
        <w:t>Job descriptions should be fully evaluated prior to a formal consultation process being launched where possible.</w:t>
      </w:r>
    </w:p>
    <w:p w14:paraId="77248C5C" w14:textId="77777777" w:rsidR="00795FA4" w:rsidRPr="00310B67" w:rsidRDefault="00795FA4" w:rsidP="004A33A2">
      <w:pPr>
        <w:rPr>
          <w:rFonts w:ascii="Arial" w:hAnsi="Arial" w:cs="Arial"/>
          <w:color w:val="262626" w:themeColor="text1" w:themeTint="D9"/>
        </w:rPr>
      </w:pPr>
    </w:p>
    <w:p w14:paraId="5029ABEB" w14:textId="4893A5ED" w:rsidR="00795FA4" w:rsidRPr="00310B67" w:rsidRDefault="00795FA4" w:rsidP="00CA6149">
      <w:pPr>
        <w:pStyle w:val="ListParagraph"/>
        <w:numPr>
          <w:ilvl w:val="2"/>
          <w:numId w:val="17"/>
        </w:numPr>
        <w:ind w:left="1077"/>
        <w:rPr>
          <w:sz w:val="22"/>
          <w:szCs w:val="22"/>
        </w:rPr>
      </w:pPr>
      <w:r w:rsidRPr="00310B67">
        <w:rPr>
          <w:sz w:val="22"/>
          <w:szCs w:val="22"/>
        </w:rPr>
        <w:t xml:space="preserve">Managers should refer to the Trusts Management of Staff Affected </w:t>
      </w:r>
      <w:r w:rsidR="00A874E3" w:rsidRPr="00310B67">
        <w:rPr>
          <w:sz w:val="22"/>
          <w:szCs w:val="22"/>
        </w:rPr>
        <w:t>b</w:t>
      </w:r>
      <w:r w:rsidRPr="00310B67">
        <w:rPr>
          <w:sz w:val="22"/>
          <w:szCs w:val="22"/>
        </w:rPr>
        <w:t xml:space="preserve">y Change policy and consult their </w:t>
      </w:r>
      <w:r w:rsidR="00234C02" w:rsidRPr="00310B67">
        <w:rPr>
          <w:sz w:val="22"/>
          <w:szCs w:val="22"/>
        </w:rPr>
        <w:t>People Business Partner</w:t>
      </w:r>
      <w:r w:rsidR="00A874E3" w:rsidRPr="00310B67">
        <w:rPr>
          <w:sz w:val="22"/>
          <w:szCs w:val="22"/>
        </w:rPr>
        <w:t xml:space="preserve"> for guidance and support</w:t>
      </w:r>
      <w:r w:rsidRPr="00310B67">
        <w:rPr>
          <w:sz w:val="22"/>
          <w:szCs w:val="22"/>
        </w:rPr>
        <w:t xml:space="preserve">. </w:t>
      </w:r>
    </w:p>
    <w:p w14:paraId="19ADA71B" w14:textId="759A73E9" w:rsidR="4A1C47CB" w:rsidRPr="00310B67" w:rsidRDefault="4A1C47CB" w:rsidP="00CA6149">
      <w:pPr>
        <w:pStyle w:val="ListParagraph"/>
        <w:numPr>
          <w:ilvl w:val="2"/>
          <w:numId w:val="17"/>
        </w:numPr>
        <w:ind w:left="1077"/>
        <w:rPr>
          <w:sz w:val="22"/>
          <w:szCs w:val="22"/>
        </w:rPr>
      </w:pPr>
      <w:r w:rsidRPr="00310B67">
        <w:rPr>
          <w:sz w:val="22"/>
          <w:szCs w:val="22"/>
        </w:rPr>
        <w:t xml:space="preserve">Posts where staff </w:t>
      </w:r>
      <w:r w:rsidR="4BE5A38D" w:rsidRPr="00310B67">
        <w:rPr>
          <w:sz w:val="22"/>
          <w:szCs w:val="22"/>
        </w:rPr>
        <w:t>believe</w:t>
      </w:r>
      <w:r w:rsidRPr="00310B67">
        <w:rPr>
          <w:sz w:val="22"/>
          <w:szCs w:val="22"/>
        </w:rPr>
        <w:t xml:space="preserve"> the posts is wrongly graded or </w:t>
      </w:r>
      <w:r w:rsidR="2E84C7A6" w:rsidRPr="00310B67">
        <w:rPr>
          <w:sz w:val="22"/>
          <w:szCs w:val="22"/>
        </w:rPr>
        <w:t>constitutes</w:t>
      </w:r>
      <w:r w:rsidRPr="00310B67">
        <w:rPr>
          <w:sz w:val="22"/>
          <w:szCs w:val="22"/>
        </w:rPr>
        <w:t xml:space="preserve"> an equality dispute</w:t>
      </w:r>
      <w:r w:rsidR="0DAA1A27" w:rsidRPr="00310B67">
        <w:rPr>
          <w:sz w:val="22"/>
          <w:szCs w:val="22"/>
        </w:rPr>
        <w:t>.</w:t>
      </w:r>
    </w:p>
    <w:p w14:paraId="6A46C24E" w14:textId="77777777" w:rsidR="002C2B78" w:rsidRPr="00310B67" w:rsidRDefault="002C2B78" w:rsidP="0056694E">
      <w:pPr>
        <w:pStyle w:val="ListParagraph"/>
        <w:numPr>
          <w:ilvl w:val="0"/>
          <w:numId w:val="0"/>
        </w:numPr>
        <w:ind w:left="643"/>
        <w:rPr>
          <w:sz w:val="22"/>
          <w:szCs w:val="22"/>
        </w:rPr>
      </w:pPr>
    </w:p>
    <w:p w14:paraId="41E7D15F" w14:textId="0F4A7FC8" w:rsidR="002C2B78" w:rsidRPr="00310B67" w:rsidRDefault="002C2B78" w:rsidP="00CA6149">
      <w:pPr>
        <w:pStyle w:val="ListParagraph"/>
        <w:numPr>
          <w:ilvl w:val="0"/>
          <w:numId w:val="21"/>
        </w:numPr>
        <w:rPr>
          <w:b/>
          <w:bCs/>
          <w:sz w:val="22"/>
          <w:szCs w:val="22"/>
        </w:rPr>
      </w:pPr>
      <w:r w:rsidRPr="00310B67">
        <w:rPr>
          <w:b/>
          <w:bCs/>
          <w:sz w:val="22"/>
          <w:szCs w:val="22"/>
        </w:rPr>
        <w:t>Documents for Submission</w:t>
      </w:r>
    </w:p>
    <w:p w14:paraId="3A29665F" w14:textId="2E0C2A65" w:rsidR="002C2B78" w:rsidRPr="00310B67" w:rsidRDefault="002C2B78" w:rsidP="13C13664">
      <w:pPr>
        <w:rPr>
          <w:rFonts w:ascii="Arial" w:hAnsi="Arial" w:cs="Arial"/>
          <w:color w:val="262626" w:themeColor="text1" w:themeTint="D9"/>
        </w:rPr>
      </w:pPr>
    </w:p>
    <w:p w14:paraId="23C33B63" w14:textId="2E354B52" w:rsidR="002C2B78" w:rsidRPr="00310B67" w:rsidRDefault="00814A15" w:rsidP="13C13664">
      <w:pPr>
        <w:ind w:left="1058"/>
        <w:rPr>
          <w:rFonts w:ascii="Arial" w:hAnsi="Arial" w:cs="Arial"/>
          <w:color w:val="262626" w:themeColor="text1" w:themeTint="D9"/>
        </w:rPr>
      </w:pPr>
      <w:r w:rsidRPr="00310B67">
        <w:rPr>
          <w:rFonts w:ascii="Arial" w:hAnsi="Arial" w:cs="Arial"/>
          <w:color w:val="262626" w:themeColor="text1" w:themeTint="D9"/>
        </w:rPr>
        <w:t xml:space="preserve">9.1 </w:t>
      </w:r>
      <w:r w:rsidR="002C2B78" w:rsidRPr="00310B67">
        <w:rPr>
          <w:rFonts w:ascii="Arial" w:hAnsi="Arial" w:cs="Arial"/>
          <w:color w:val="262626" w:themeColor="text1" w:themeTint="D9"/>
        </w:rPr>
        <w:t xml:space="preserve">All submissions for job evaluation should come via the locality </w:t>
      </w:r>
      <w:r w:rsidR="00234C02" w:rsidRPr="00310B67">
        <w:rPr>
          <w:rFonts w:ascii="Arial" w:hAnsi="Arial" w:cs="Arial"/>
          <w:color w:val="262626" w:themeColor="text1" w:themeTint="D9"/>
        </w:rPr>
        <w:t>People Business Partner</w:t>
      </w:r>
      <w:r w:rsidR="002C2B78" w:rsidRPr="00310B67">
        <w:rPr>
          <w:rFonts w:ascii="Arial" w:hAnsi="Arial" w:cs="Arial"/>
          <w:color w:val="262626" w:themeColor="text1" w:themeTint="D9"/>
        </w:rPr>
        <w:t xml:space="preserve"> and submissions directly from a line manager or staff member will be </w:t>
      </w:r>
      <w:r w:rsidR="3058D9F2" w:rsidRPr="00310B67">
        <w:rPr>
          <w:rFonts w:ascii="Arial" w:hAnsi="Arial" w:cs="Arial"/>
          <w:color w:val="262626" w:themeColor="text1" w:themeTint="D9"/>
        </w:rPr>
        <w:t>return</w:t>
      </w:r>
      <w:r w:rsidR="002C2B78" w:rsidRPr="00310B67">
        <w:rPr>
          <w:rFonts w:ascii="Arial" w:hAnsi="Arial" w:cs="Arial"/>
          <w:color w:val="262626" w:themeColor="text1" w:themeTint="D9"/>
        </w:rPr>
        <w:t>ed. The following documents</w:t>
      </w:r>
      <w:r w:rsidR="00457F65" w:rsidRPr="00310B67">
        <w:rPr>
          <w:rFonts w:ascii="Arial" w:hAnsi="Arial" w:cs="Arial"/>
          <w:color w:val="262626" w:themeColor="text1" w:themeTint="D9"/>
        </w:rPr>
        <w:t>,</w:t>
      </w:r>
      <w:r w:rsidR="002C2B78" w:rsidRPr="00310B67">
        <w:rPr>
          <w:rFonts w:ascii="Arial" w:hAnsi="Arial" w:cs="Arial"/>
          <w:color w:val="262626" w:themeColor="text1" w:themeTint="D9"/>
        </w:rPr>
        <w:t xml:space="preserve"> </w:t>
      </w:r>
      <w:r w:rsidR="00457F65" w:rsidRPr="00310B67">
        <w:rPr>
          <w:rFonts w:ascii="Arial" w:hAnsi="Arial" w:cs="Arial"/>
          <w:color w:val="262626" w:themeColor="text1" w:themeTint="D9"/>
        </w:rPr>
        <w:t xml:space="preserve">supplied on </w:t>
      </w:r>
      <w:hyperlink w:history="1">
        <w:r w:rsidR="00457F65" w:rsidRPr="00310B67">
          <w:rPr>
            <w:rStyle w:val="Hyperlink"/>
            <w:rFonts w:ascii="Arial" w:hAnsi="Arial" w:cs="Arial"/>
          </w:rPr>
          <w:t>ELFT Intranet</w:t>
        </w:r>
      </w:hyperlink>
      <w:r w:rsidR="00457F65" w:rsidRPr="00310B67">
        <w:rPr>
          <w:rFonts w:ascii="Arial" w:hAnsi="Arial" w:cs="Arial"/>
          <w:color w:val="262626" w:themeColor="text1" w:themeTint="D9"/>
        </w:rPr>
        <w:t xml:space="preserve"> are</w:t>
      </w:r>
      <w:r w:rsidR="002C2B78" w:rsidRPr="00310B67">
        <w:rPr>
          <w:rFonts w:ascii="Arial" w:hAnsi="Arial" w:cs="Arial"/>
          <w:color w:val="262626" w:themeColor="text1" w:themeTint="D9"/>
        </w:rPr>
        <w:t xml:space="preserve"> required to be submitted electronically: </w:t>
      </w:r>
    </w:p>
    <w:p w14:paraId="4258C04F" w14:textId="0EB583BD" w:rsidR="002C2B78" w:rsidRPr="00310B67" w:rsidRDefault="002C2B78" w:rsidP="13C13664">
      <w:pPr>
        <w:ind w:left="426"/>
        <w:rPr>
          <w:rFonts w:ascii="Arial" w:hAnsi="Arial" w:cs="Arial"/>
          <w:color w:val="262626" w:themeColor="text1" w:themeTint="D9"/>
        </w:rPr>
      </w:pPr>
    </w:p>
    <w:p w14:paraId="648BA6BA" w14:textId="3B31AE15" w:rsidR="002C2B78" w:rsidRPr="00310B67" w:rsidRDefault="002C2B78" w:rsidP="002A4384">
      <w:pPr>
        <w:pStyle w:val="ListParagraph"/>
        <w:numPr>
          <w:ilvl w:val="0"/>
          <w:numId w:val="18"/>
        </w:numPr>
        <w:ind w:left="1797" w:hanging="357"/>
        <w:jc w:val="left"/>
        <w:rPr>
          <w:sz w:val="22"/>
          <w:szCs w:val="22"/>
        </w:rPr>
      </w:pPr>
      <w:r w:rsidRPr="00310B67">
        <w:rPr>
          <w:sz w:val="22"/>
          <w:szCs w:val="22"/>
        </w:rPr>
        <w:t>Job description, person specification and structure chart with any changes to current version clearly detailed via “tracked changes.” The job description should be on the most recent template</w:t>
      </w:r>
      <w:r w:rsidR="00457F65" w:rsidRPr="00310B67">
        <w:rPr>
          <w:sz w:val="22"/>
          <w:szCs w:val="22"/>
        </w:rPr>
        <w:t xml:space="preserve"> </w:t>
      </w:r>
    </w:p>
    <w:p w14:paraId="491B2F19" w14:textId="571BBC6D" w:rsidR="002C2B78" w:rsidRPr="00310B67" w:rsidRDefault="002C2B78" w:rsidP="002A4384">
      <w:pPr>
        <w:pStyle w:val="ListParagraph"/>
        <w:numPr>
          <w:ilvl w:val="0"/>
          <w:numId w:val="18"/>
        </w:numPr>
        <w:ind w:left="1797" w:hanging="357"/>
        <w:jc w:val="left"/>
        <w:rPr>
          <w:sz w:val="22"/>
          <w:szCs w:val="22"/>
        </w:rPr>
      </w:pPr>
      <w:r w:rsidRPr="00310B67">
        <w:rPr>
          <w:sz w:val="22"/>
          <w:szCs w:val="22"/>
        </w:rPr>
        <w:t>Effort a</w:t>
      </w:r>
      <w:r w:rsidR="002A4384" w:rsidRPr="00310B67">
        <w:rPr>
          <w:sz w:val="22"/>
          <w:szCs w:val="22"/>
        </w:rPr>
        <w:t>nd Environmental Factors Form (</w:t>
      </w:r>
      <w:r w:rsidR="002A4384" w:rsidRPr="00310B67">
        <w:rPr>
          <w:b/>
          <w:sz w:val="22"/>
          <w:szCs w:val="22"/>
        </w:rPr>
        <w:t>A</w:t>
      </w:r>
      <w:r w:rsidRPr="00310B67">
        <w:rPr>
          <w:b/>
          <w:sz w:val="22"/>
          <w:szCs w:val="22"/>
        </w:rPr>
        <w:t>ppendix C</w:t>
      </w:r>
      <w:r w:rsidRPr="00310B67">
        <w:rPr>
          <w:sz w:val="22"/>
          <w:szCs w:val="22"/>
        </w:rPr>
        <w:t>)</w:t>
      </w:r>
    </w:p>
    <w:p w14:paraId="4104D703" w14:textId="256CA3C7" w:rsidR="002C2B78" w:rsidRPr="00310B67" w:rsidRDefault="002A4384" w:rsidP="002A4384">
      <w:pPr>
        <w:pStyle w:val="ListParagraph"/>
        <w:numPr>
          <w:ilvl w:val="0"/>
          <w:numId w:val="18"/>
        </w:numPr>
        <w:ind w:left="1797" w:hanging="357"/>
        <w:jc w:val="left"/>
        <w:rPr>
          <w:sz w:val="22"/>
          <w:szCs w:val="22"/>
        </w:rPr>
      </w:pPr>
      <w:r w:rsidRPr="00310B67">
        <w:rPr>
          <w:sz w:val="22"/>
          <w:szCs w:val="22"/>
        </w:rPr>
        <w:t>Submission Form (</w:t>
      </w:r>
      <w:r w:rsidRPr="00310B67">
        <w:rPr>
          <w:b/>
          <w:sz w:val="22"/>
          <w:szCs w:val="22"/>
        </w:rPr>
        <w:t>A</w:t>
      </w:r>
      <w:r w:rsidR="002C2B78" w:rsidRPr="00310B67">
        <w:rPr>
          <w:b/>
          <w:sz w:val="22"/>
          <w:szCs w:val="22"/>
        </w:rPr>
        <w:t>ppendix D</w:t>
      </w:r>
      <w:r w:rsidR="002C2B78" w:rsidRPr="00310B67">
        <w:rPr>
          <w:sz w:val="22"/>
          <w:szCs w:val="22"/>
        </w:rPr>
        <w:t>)</w:t>
      </w:r>
    </w:p>
    <w:p w14:paraId="20D988DD" w14:textId="0AC7DCD1" w:rsidR="002C2B78" w:rsidRPr="00310B67" w:rsidRDefault="002C2B78" w:rsidP="13C13664">
      <w:pPr>
        <w:ind w:left="426"/>
        <w:rPr>
          <w:rFonts w:ascii="Arial" w:hAnsi="Arial" w:cs="Arial"/>
          <w:color w:val="262626" w:themeColor="text1" w:themeTint="D9"/>
        </w:rPr>
      </w:pPr>
    </w:p>
    <w:p w14:paraId="660CEE77" w14:textId="6468F657" w:rsidR="002C2B78" w:rsidRPr="00310B67" w:rsidRDefault="002C2B78" w:rsidP="00A753B9">
      <w:pPr>
        <w:pStyle w:val="ListParagraph"/>
        <w:numPr>
          <w:ilvl w:val="1"/>
          <w:numId w:val="19"/>
        </w:numPr>
        <w:ind w:left="1077" w:hanging="720"/>
        <w:rPr>
          <w:sz w:val="22"/>
          <w:szCs w:val="22"/>
        </w:rPr>
      </w:pPr>
      <w:r w:rsidRPr="00310B67">
        <w:rPr>
          <w:sz w:val="22"/>
          <w:szCs w:val="22"/>
        </w:rPr>
        <w:t xml:space="preserve">Any requests that are not accompanied by the relevant documentation will </w:t>
      </w:r>
      <w:r w:rsidR="00867151" w:rsidRPr="00310B67">
        <w:rPr>
          <w:sz w:val="22"/>
          <w:szCs w:val="22"/>
        </w:rPr>
        <w:t xml:space="preserve">be returned and </w:t>
      </w:r>
      <w:r w:rsidRPr="00310B67">
        <w:rPr>
          <w:sz w:val="22"/>
          <w:szCs w:val="22"/>
        </w:rPr>
        <w:t>not be submitted for evaluation until all the correct information has been received.</w:t>
      </w:r>
    </w:p>
    <w:p w14:paraId="306EF633" w14:textId="21F24D4F" w:rsidR="002C2B78" w:rsidRPr="00310B67" w:rsidRDefault="764678D8" w:rsidP="00CA6149">
      <w:pPr>
        <w:pStyle w:val="ListParagraph"/>
        <w:numPr>
          <w:ilvl w:val="1"/>
          <w:numId w:val="19"/>
        </w:numPr>
        <w:ind w:left="1077" w:hanging="720"/>
        <w:rPr>
          <w:rFonts w:eastAsia="Arial"/>
          <w:sz w:val="22"/>
          <w:szCs w:val="22"/>
        </w:rPr>
      </w:pPr>
      <w:r w:rsidRPr="00310B67">
        <w:rPr>
          <w:sz w:val="22"/>
          <w:szCs w:val="22"/>
        </w:rPr>
        <w:t>Employee</w:t>
      </w:r>
      <w:r w:rsidR="3D83F7E9" w:rsidRPr="00310B67">
        <w:rPr>
          <w:sz w:val="22"/>
          <w:szCs w:val="22"/>
        </w:rPr>
        <w:t>s</w:t>
      </w:r>
      <w:r w:rsidRPr="00310B67">
        <w:rPr>
          <w:sz w:val="22"/>
          <w:szCs w:val="22"/>
        </w:rPr>
        <w:t xml:space="preserve"> should receive </w:t>
      </w:r>
      <w:r w:rsidR="4A9FD0F5" w:rsidRPr="00310B67">
        <w:rPr>
          <w:sz w:val="22"/>
          <w:szCs w:val="22"/>
        </w:rPr>
        <w:t>a copy of the panel letter in relation to their role</w:t>
      </w:r>
      <w:r w:rsidRPr="00310B67">
        <w:rPr>
          <w:sz w:val="22"/>
          <w:szCs w:val="22"/>
        </w:rPr>
        <w:t xml:space="preserve"> on request.</w:t>
      </w:r>
    </w:p>
    <w:p w14:paraId="11219C49" w14:textId="363CD1FD" w:rsidR="14C3DD36" w:rsidRPr="00310B67" w:rsidRDefault="14C3DD36" w:rsidP="005C572A">
      <w:pPr>
        <w:rPr>
          <w:rFonts w:ascii="Arial" w:hAnsi="Arial" w:cs="Arial"/>
          <w:color w:val="262626" w:themeColor="text1" w:themeTint="D9"/>
        </w:rPr>
      </w:pPr>
    </w:p>
    <w:p w14:paraId="69B53202" w14:textId="77777777" w:rsidR="00FA6D9E" w:rsidRPr="00310B67" w:rsidRDefault="00FA6D9E" w:rsidP="13C13664">
      <w:pPr>
        <w:rPr>
          <w:rFonts w:ascii="Arial" w:hAnsi="Arial" w:cs="Arial"/>
          <w:color w:val="262626" w:themeColor="text1" w:themeTint="D9"/>
        </w:rPr>
      </w:pPr>
    </w:p>
    <w:p w14:paraId="08F39132" w14:textId="34FA18B9" w:rsidR="00457F65" w:rsidRPr="00310B67" w:rsidRDefault="00BA3F97" w:rsidP="001E6FB3">
      <w:pPr>
        <w:pStyle w:val="ListParagraph"/>
        <w:numPr>
          <w:ilvl w:val="0"/>
          <w:numId w:val="38"/>
        </w:numPr>
        <w:rPr>
          <w:b/>
          <w:bCs/>
          <w:sz w:val="22"/>
          <w:szCs w:val="22"/>
        </w:rPr>
      </w:pPr>
      <w:r w:rsidRPr="00310B67">
        <w:rPr>
          <w:b/>
          <w:bCs/>
          <w:sz w:val="22"/>
          <w:szCs w:val="22"/>
        </w:rPr>
        <w:t xml:space="preserve"> </w:t>
      </w:r>
      <w:r w:rsidR="00FA6D9E" w:rsidRPr="00310B67">
        <w:rPr>
          <w:b/>
          <w:bCs/>
          <w:sz w:val="22"/>
          <w:szCs w:val="22"/>
        </w:rPr>
        <w:t xml:space="preserve">Review </w:t>
      </w:r>
      <w:r w:rsidR="00380147" w:rsidRPr="00310B67">
        <w:rPr>
          <w:b/>
          <w:bCs/>
          <w:sz w:val="22"/>
          <w:szCs w:val="22"/>
        </w:rPr>
        <w:t>and Appeals</w:t>
      </w:r>
    </w:p>
    <w:p w14:paraId="6C7C8485" w14:textId="0A71C4B6" w:rsidR="002C2B78" w:rsidRPr="00310B67" w:rsidRDefault="002C2B78" w:rsidP="13C13664">
      <w:pPr>
        <w:rPr>
          <w:rFonts w:ascii="Arial" w:hAnsi="Arial" w:cs="Arial"/>
          <w:color w:val="262626" w:themeColor="text1" w:themeTint="D9"/>
          <w:highlight w:val="yellow"/>
        </w:rPr>
      </w:pPr>
    </w:p>
    <w:p w14:paraId="09AB2295" w14:textId="29BF42B8" w:rsidR="00DE2D31" w:rsidRPr="00310B67" w:rsidRDefault="00A47511" w:rsidP="001E6FB3">
      <w:pPr>
        <w:pStyle w:val="ListParagraph"/>
        <w:numPr>
          <w:ilvl w:val="1"/>
          <w:numId w:val="38"/>
        </w:numPr>
        <w:ind w:left="1077" w:hanging="720"/>
        <w:rPr>
          <w:sz w:val="22"/>
          <w:szCs w:val="22"/>
        </w:rPr>
      </w:pPr>
      <w:r w:rsidRPr="00310B67">
        <w:rPr>
          <w:sz w:val="22"/>
          <w:szCs w:val="22"/>
          <w:shd w:val="clear" w:color="auto" w:fill="FFFFFF"/>
        </w:rPr>
        <w:t>In the event that groups of staff</w:t>
      </w:r>
      <w:r w:rsidR="007F20CB" w:rsidRPr="00310B67">
        <w:rPr>
          <w:sz w:val="22"/>
          <w:szCs w:val="22"/>
          <w:shd w:val="clear" w:color="auto" w:fill="FFFFFF"/>
        </w:rPr>
        <w:t>, managers</w:t>
      </w:r>
      <w:r w:rsidRPr="00310B67">
        <w:rPr>
          <w:sz w:val="22"/>
          <w:szCs w:val="22"/>
          <w:shd w:val="clear" w:color="auto" w:fill="FFFFFF"/>
        </w:rPr>
        <w:t xml:space="preserve"> or individuals are dissatisfied with the result of matching or job evaluation they may request a </w:t>
      </w:r>
      <w:r w:rsidRPr="00310B67">
        <w:rPr>
          <w:sz w:val="22"/>
          <w:szCs w:val="22"/>
        </w:rPr>
        <w:t>review</w:t>
      </w:r>
      <w:r w:rsidRPr="00310B67">
        <w:rPr>
          <w:sz w:val="22"/>
          <w:szCs w:val="22"/>
          <w:shd w:val="clear" w:color="auto" w:fill="FFFFFF"/>
        </w:rPr>
        <w:t>. This </w:t>
      </w:r>
      <w:r w:rsidRPr="00310B67">
        <w:rPr>
          <w:sz w:val="22"/>
          <w:szCs w:val="22"/>
        </w:rPr>
        <w:t>review</w:t>
      </w:r>
      <w:r w:rsidRPr="00310B67">
        <w:rPr>
          <w:sz w:val="22"/>
          <w:szCs w:val="22"/>
          <w:shd w:val="clear" w:color="auto" w:fill="FFFFFF"/>
        </w:rPr>
        <w:t> should be conducted by a new panel with the majority of its members different from the original panel.</w:t>
      </w:r>
      <w:r w:rsidRPr="00310B67">
        <w:rPr>
          <w:sz w:val="22"/>
          <w:szCs w:val="22"/>
        </w:rPr>
        <w:t xml:space="preserve"> </w:t>
      </w:r>
      <w:r w:rsidRPr="00310B67">
        <w:rPr>
          <w:sz w:val="22"/>
          <w:szCs w:val="22"/>
          <w:shd w:val="clear" w:color="auto" w:fill="FFFFFF"/>
        </w:rPr>
        <w:t xml:space="preserve">Such a request must be made within </w:t>
      </w:r>
      <w:r w:rsidR="6E87C61B" w:rsidRPr="00310B67">
        <w:rPr>
          <w:sz w:val="22"/>
          <w:szCs w:val="22"/>
          <w:shd w:val="clear" w:color="auto" w:fill="FFFFFF"/>
        </w:rPr>
        <w:t>60 days</w:t>
      </w:r>
      <w:r w:rsidRPr="00310B67">
        <w:rPr>
          <w:sz w:val="22"/>
          <w:szCs w:val="22"/>
          <w:shd w:val="clear" w:color="auto" w:fill="FFFFFF"/>
        </w:rPr>
        <w:t xml:space="preserve"> of notification of the original panel’s decision. In order to trigger a </w:t>
      </w:r>
      <w:r w:rsidRPr="00310B67">
        <w:rPr>
          <w:sz w:val="22"/>
          <w:szCs w:val="22"/>
        </w:rPr>
        <w:t>review</w:t>
      </w:r>
      <w:r w:rsidRPr="00310B67">
        <w:rPr>
          <w:sz w:val="22"/>
          <w:szCs w:val="22"/>
          <w:shd w:val="clear" w:color="auto" w:fill="FFFFFF"/>
        </w:rPr>
        <w:t xml:space="preserve">, the jobholder(s) must provide details in writing of where they disagree with the match or evaluation </w:t>
      </w:r>
      <w:r w:rsidR="007F20CB" w:rsidRPr="00310B67">
        <w:rPr>
          <w:sz w:val="22"/>
          <w:szCs w:val="22"/>
          <w:shd w:val="clear" w:color="auto" w:fill="FFFFFF"/>
        </w:rPr>
        <w:t>with</w:t>
      </w:r>
      <w:r w:rsidRPr="00310B67">
        <w:rPr>
          <w:sz w:val="22"/>
          <w:szCs w:val="22"/>
          <w:shd w:val="clear" w:color="auto" w:fill="FFFFFF"/>
        </w:rPr>
        <w:t xml:space="preserve"> evidence to support their case. </w:t>
      </w:r>
      <w:r w:rsidRPr="00310B67">
        <w:rPr>
          <w:sz w:val="22"/>
          <w:szCs w:val="22"/>
        </w:rPr>
        <w:t>The</w:t>
      </w:r>
      <w:r w:rsidR="002C2B78" w:rsidRPr="00310B67">
        <w:rPr>
          <w:sz w:val="22"/>
          <w:szCs w:val="22"/>
        </w:rPr>
        <w:t xml:space="preserve"> ‘request for review’ documentation </w:t>
      </w:r>
      <w:r w:rsidR="002A4384" w:rsidRPr="00310B67">
        <w:rPr>
          <w:sz w:val="22"/>
          <w:szCs w:val="22"/>
        </w:rPr>
        <w:t>(</w:t>
      </w:r>
      <w:r w:rsidR="002A4384" w:rsidRPr="00310B67">
        <w:rPr>
          <w:b/>
          <w:sz w:val="22"/>
          <w:szCs w:val="22"/>
        </w:rPr>
        <w:t>A</w:t>
      </w:r>
      <w:r w:rsidR="000058D8" w:rsidRPr="00310B67">
        <w:rPr>
          <w:b/>
          <w:sz w:val="22"/>
          <w:szCs w:val="22"/>
        </w:rPr>
        <w:t>ppendix F</w:t>
      </w:r>
      <w:r w:rsidR="000058D8" w:rsidRPr="00310B67">
        <w:rPr>
          <w:sz w:val="22"/>
          <w:szCs w:val="22"/>
        </w:rPr>
        <w:t xml:space="preserve">) </w:t>
      </w:r>
      <w:r w:rsidR="002C2B78" w:rsidRPr="00310B67">
        <w:rPr>
          <w:sz w:val="22"/>
          <w:szCs w:val="22"/>
        </w:rPr>
        <w:t>should be completed</w:t>
      </w:r>
      <w:r w:rsidR="000058D8" w:rsidRPr="00310B67">
        <w:rPr>
          <w:sz w:val="22"/>
          <w:szCs w:val="22"/>
        </w:rPr>
        <w:t xml:space="preserve"> and sent to the locality </w:t>
      </w:r>
      <w:r w:rsidR="00234C02" w:rsidRPr="00310B67">
        <w:rPr>
          <w:sz w:val="22"/>
          <w:szCs w:val="22"/>
        </w:rPr>
        <w:t>People Business Partner</w:t>
      </w:r>
      <w:r w:rsidR="000058D8" w:rsidRPr="00310B67">
        <w:rPr>
          <w:sz w:val="22"/>
          <w:szCs w:val="22"/>
        </w:rPr>
        <w:t xml:space="preserve"> who will forward it to the </w:t>
      </w:r>
      <w:r w:rsidR="00380147" w:rsidRPr="00310B67">
        <w:rPr>
          <w:sz w:val="22"/>
          <w:szCs w:val="22"/>
        </w:rPr>
        <w:t>Lead</w:t>
      </w:r>
      <w:r w:rsidR="000058D8" w:rsidRPr="00310B67">
        <w:rPr>
          <w:sz w:val="22"/>
          <w:szCs w:val="22"/>
        </w:rPr>
        <w:t xml:space="preserve"> responsible for job evaluation.</w:t>
      </w:r>
    </w:p>
    <w:p w14:paraId="107D9FBD" w14:textId="1D25BD62" w:rsidR="0017778E" w:rsidRPr="00310B67" w:rsidRDefault="0017778E" w:rsidP="0017778E">
      <w:pPr>
        <w:pStyle w:val="ListParagraph"/>
        <w:numPr>
          <w:ilvl w:val="0"/>
          <w:numId w:val="0"/>
        </w:numPr>
        <w:ind w:left="1077" w:hanging="720"/>
        <w:rPr>
          <w:sz w:val="22"/>
          <w:szCs w:val="22"/>
        </w:rPr>
      </w:pPr>
      <w:r w:rsidRPr="00310B67">
        <w:rPr>
          <w:sz w:val="22"/>
          <w:szCs w:val="22"/>
        </w:rPr>
        <w:t xml:space="preserve">10.2 </w:t>
      </w:r>
      <w:r w:rsidRPr="00310B67">
        <w:rPr>
          <w:sz w:val="22"/>
          <w:szCs w:val="22"/>
        </w:rPr>
        <w:tab/>
        <w:t xml:space="preserve">Panels will be scheduled on a needs basis to undertake reviews that are submitted for reconsideration. Further job information from the submitting manager and </w:t>
      </w:r>
      <w:proofErr w:type="spellStart"/>
      <w:r w:rsidRPr="00310B67">
        <w:rPr>
          <w:sz w:val="22"/>
          <w:szCs w:val="22"/>
        </w:rPr>
        <w:t>postholder</w:t>
      </w:r>
      <w:proofErr w:type="spellEnd"/>
      <w:r w:rsidRPr="00310B67">
        <w:rPr>
          <w:sz w:val="22"/>
          <w:szCs w:val="22"/>
        </w:rPr>
        <w:t xml:space="preserve"> (if exists) may be required by the panel prior to the day to enable them to complete the process. The evaluation of contentious or complex job descriptions sent through as part of the standard process can also be undertaken at panels if deemed appropriate. </w:t>
      </w:r>
    </w:p>
    <w:p w14:paraId="411264FB" w14:textId="2E6BE388" w:rsidR="002A4384" w:rsidRPr="00310B67" w:rsidRDefault="006425EE" w:rsidP="00867D17">
      <w:pPr>
        <w:pStyle w:val="ListParagraph"/>
        <w:numPr>
          <w:ilvl w:val="0"/>
          <w:numId w:val="0"/>
        </w:numPr>
        <w:ind w:left="1077" w:hanging="720"/>
        <w:rPr>
          <w:sz w:val="22"/>
          <w:szCs w:val="22"/>
        </w:rPr>
      </w:pPr>
      <w:r w:rsidRPr="00310B67">
        <w:rPr>
          <w:sz w:val="22"/>
          <w:szCs w:val="22"/>
        </w:rPr>
        <w:t xml:space="preserve">10.3   The </w:t>
      </w:r>
      <w:proofErr w:type="spellStart"/>
      <w:r w:rsidRPr="00310B67">
        <w:rPr>
          <w:sz w:val="22"/>
          <w:szCs w:val="22"/>
        </w:rPr>
        <w:t>postholder</w:t>
      </w:r>
      <w:proofErr w:type="spellEnd"/>
      <w:r w:rsidRPr="00310B67">
        <w:rPr>
          <w:sz w:val="22"/>
          <w:szCs w:val="22"/>
        </w:rPr>
        <w:t xml:space="preserve"> has no right to appeal internally beyond the review panel if their complaint is about banding outcome.</w:t>
      </w:r>
    </w:p>
    <w:p w14:paraId="66DD0B2F" w14:textId="77777777" w:rsidR="002A4384" w:rsidRPr="00310B67" w:rsidRDefault="002A4384" w:rsidP="002A4384">
      <w:pPr>
        <w:ind w:left="715" w:hanging="432"/>
        <w:rPr>
          <w:rFonts w:ascii="Arial" w:hAnsi="Arial" w:cs="Arial"/>
        </w:rPr>
      </w:pPr>
    </w:p>
    <w:p w14:paraId="1C35B6B9" w14:textId="33F4365A" w:rsidR="006425EE" w:rsidRPr="00310B67" w:rsidRDefault="006425EE" w:rsidP="00CA6149">
      <w:pPr>
        <w:pStyle w:val="ListParagraph"/>
        <w:numPr>
          <w:ilvl w:val="1"/>
          <w:numId w:val="22"/>
        </w:numPr>
        <w:ind w:left="1077" w:hanging="720"/>
        <w:rPr>
          <w:sz w:val="22"/>
          <w:szCs w:val="22"/>
        </w:rPr>
      </w:pPr>
      <w:r w:rsidRPr="00310B67">
        <w:rPr>
          <w:sz w:val="22"/>
          <w:szCs w:val="22"/>
        </w:rPr>
        <w:t>The review/appeal panel can:</w:t>
      </w:r>
    </w:p>
    <w:p w14:paraId="1F6A4CB8" w14:textId="1CFA0B0D" w:rsidR="00457F65" w:rsidRPr="00310B67" w:rsidRDefault="00457F65" w:rsidP="13C13664">
      <w:pPr>
        <w:ind w:left="993" w:hanging="993"/>
        <w:rPr>
          <w:rFonts w:ascii="Arial" w:hAnsi="Arial" w:cs="Arial"/>
          <w:color w:val="262626" w:themeColor="text1" w:themeTint="D9"/>
        </w:rPr>
      </w:pPr>
    </w:p>
    <w:p w14:paraId="4C0DCAD0" w14:textId="2BAF6BCB" w:rsidR="00DA6526" w:rsidRPr="00310B67" w:rsidRDefault="00DA6526" w:rsidP="002A4384">
      <w:pPr>
        <w:pStyle w:val="ListParagraph"/>
        <w:numPr>
          <w:ilvl w:val="1"/>
          <w:numId w:val="23"/>
        </w:numPr>
        <w:ind w:left="2160" w:hanging="720"/>
        <w:jc w:val="left"/>
        <w:rPr>
          <w:sz w:val="22"/>
          <w:szCs w:val="22"/>
        </w:rPr>
      </w:pPr>
      <w:r w:rsidRPr="00310B67">
        <w:rPr>
          <w:sz w:val="22"/>
          <w:szCs w:val="22"/>
        </w:rPr>
        <w:t>Confirm the same match or evaluation outcome</w:t>
      </w:r>
    </w:p>
    <w:p w14:paraId="62FAB2E9" w14:textId="6773B32D" w:rsidR="00DA6526" w:rsidRPr="00310B67" w:rsidRDefault="00DA6526" w:rsidP="002A4384">
      <w:pPr>
        <w:pStyle w:val="ListParagraph"/>
        <w:numPr>
          <w:ilvl w:val="1"/>
          <w:numId w:val="23"/>
        </w:numPr>
        <w:ind w:left="2160" w:hanging="720"/>
        <w:jc w:val="left"/>
        <w:rPr>
          <w:sz w:val="22"/>
          <w:szCs w:val="22"/>
        </w:rPr>
      </w:pPr>
      <w:r w:rsidRPr="00310B67">
        <w:rPr>
          <w:sz w:val="22"/>
          <w:szCs w:val="22"/>
        </w:rPr>
        <w:t>Confirm a match to a different profile or make a different evaluation</w:t>
      </w:r>
    </w:p>
    <w:p w14:paraId="39A920DC" w14:textId="6E4E0E09" w:rsidR="00DA6526" w:rsidRPr="00310B67" w:rsidRDefault="00DA6526" w:rsidP="002A4384">
      <w:pPr>
        <w:pStyle w:val="ListParagraph"/>
        <w:numPr>
          <w:ilvl w:val="1"/>
          <w:numId w:val="23"/>
        </w:numPr>
        <w:ind w:left="2160" w:hanging="720"/>
        <w:jc w:val="left"/>
        <w:rPr>
          <w:sz w:val="22"/>
          <w:szCs w:val="22"/>
        </w:rPr>
      </w:pPr>
      <w:r w:rsidRPr="00310B67">
        <w:rPr>
          <w:sz w:val="22"/>
          <w:szCs w:val="22"/>
        </w:rPr>
        <w:t>Or in the case of matching reviews only, refer the job for local evaluation</w:t>
      </w:r>
    </w:p>
    <w:p w14:paraId="25B0EEC2" w14:textId="07436C54" w:rsidR="00DA6526" w:rsidRPr="00310B67" w:rsidRDefault="00DA6526" w:rsidP="00CA6149">
      <w:pPr>
        <w:rPr>
          <w:rFonts w:ascii="Arial" w:hAnsi="Arial" w:cs="Arial"/>
          <w:color w:val="262626" w:themeColor="text1" w:themeTint="D9"/>
        </w:rPr>
      </w:pPr>
    </w:p>
    <w:p w14:paraId="6C763DDB" w14:textId="1691AD95" w:rsidR="00A00856" w:rsidRPr="00310B67" w:rsidRDefault="00DA6526" w:rsidP="00A753B9">
      <w:pPr>
        <w:pStyle w:val="ListParagraph"/>
        <w:numPr>
          <w:ilvl w:val="1"/>
          <w:numId w:val="22"/>
        </w:numPr>
        <w:ind w:left="1077" w:hanging="720"/>
        <w:rPr>
          <w:spacing w:val="3"/>
          <w:sz w:val="22"/>
          <w:szCs w:val="22"/>
          <w:shd w:val="clear" w:color="auto" w:fill="FFFFFF"/>
        </w:rPr>
      </w:pPr>
      <w:r w:rsidRPr="00310B67">
        <w:rPr>
          <w:spacing w:val="3"/>
          <w:sz w:val="22"/>
          <w:szCs w:val="22"/>
          <w:shd w:val="clear" w:color="auto" w:fill="FFFFFF"/>
        </w:rPr>
        <w:t>Since the NHS JE Scheme places paramount importance on the issue of accurate and up-to-date information, the </w:t>
      </w:r>
      <w:r w:rsidRPr="00310B67">
        <w:rPr>
          <w:sz w:val="22"/>
          <w:szCs w:val="22"/>
        </w:rPr>
        <w:t>review</w:t>
      </w:r>
      <w:r w:rsidRPr="00310B67">
        <w:rPr>
          <w:spacing w:val="3"/>
          <w:sz w:val="22"/>
          <w:szCs w:val="22"/>
          <w:shd w:val="clear" w:color="auto" w:fill="FFFFFF"/>
        </w:rPr>
        <w:t> panel must only consider the facts before them. The jobholder will have provided evidence relating to the factor levels they disagree with. However, if the panel wishes to revisit other factors, they need to provide justification for doing this</w:t>
      </w:r>
      <w:r w:rsidR="18DE8449" w:rsidRPr="00310B67">
        <w:rPr>
          <w:spacing w:val="3"/>
          <w:sz w:val="22"/>
          <w:szCs w:val="22"/>
          <w:shd w:val="clear" w:color="auto" w:fill="FFFFFF"/>
        </w:rPr>
        <w:t>,</w:t>
      </w:r>
      <w:r w:rsidRPr="00310B67">
        <w:rPr>
          <w:spacing w:val="3"/>
          <w:sz w:val="22"/>
          <w:szCs w:val="22"/>
          <w:shd w:val="clear" w:color="auto" w:fill="FFFFFF"/>
        </w:rPr>
        <w:t xml:space="preserve"> for example because the new evidence provided is thought to alter other scores. They will then need to refer to the evidence they have been presented with, submit supplementary questions to the job advisors or representatives (two people representing management and staff in the area of work under </w:t>
      </w:r>
      <w:r w:rsidRPr="00310B67">
        <w:rPr>
          <w:sz w:val="22"/>
          <w:szCs w:val="22"/>
        </w:rPr>
        <w:t>review</w:t>
      </w:r>
      <w:r w:rsidRPr="00310B67">
        <w:rPr>
          <w:spacing w:val="3"/>
          <w:sz w:val="22"/>
          <w:szCs w:val="22"/>
          <w:shd w:val="clear" w:color="auto" w:fill="FFFFFF"/>
        </w:rPr>
        <w:t>) where necessary and allow the job</w:t>
      </w:r>
      <w:r w:rsidR="005E287C" w:rsidRPr="00310B67">
        <w:rPr>
          <w:spacing w:val="3"/>
          <w:sz w:val="22"/>
          <w:szCs w:val="22"/>
          <w:shd w:val="clear" w:color="auto" w:fill="FFFFFF"/>
        </w:rPr>
        <w:t xml:space="preserve"> </w:t>
      </w:r>
      <w:r w:rsidRPr="00310B67">
        <w:rPr>
          <w:spacing w:val="3"/>
          <w:sz w:val="22"/>
          <w:szCs w:val="22"/>
          <w:shd w:val="clear" w:color="auto" w:fill="FFFFFF"/>
        </w:rPr>
        <w:t>holder to provide additional information. Panels should only complete the </w:t>
      </w:r>
      <w:r w:rsidRPr="00310B67">
        <w:rPr>
          <w:sz w:val="22"/>
          <w:szCs w:val="22"/>
        </w:rPr>
        <w:t>review</w:t>
      </w:r>
      <w:r w:rsidRPr="00310B67">
        <w:rPr>
          <w:spacing w:val="3"/>
          <w:sz w:val="22"/>
          <w:szCs w:val="22"/>
          <w:shd w:val="clear" w:color="auto" w:fill="FFFFFF"/>
        </w:rPr>
        <w:t> once they are satisfied that all relevant evidence has been examined.</w:t>
      </w:r>
    </w:p>
    <w:p w14:paraId="5C29877A" w14:textId="37E98CFB" w:rsidR="00A00856" w:rsidRPr="00310B67" w:rsidRDefault="00DA6526" w:rsidP="00A753B9">
      <w:pPr>
        <w:pStyle w:val="ListParagraph"/>
        <w:numPr>
          <w:ilvl w:val="1"/>
          <w:numId w:val="22"/>
        </w:numPr>
        <w:ind w:left="1077" w:hanging="720"/>
        <w:rPr>
          <w:spacing w:val="3"/>
          <w:sz w:val="22"/>
          <w:szCs w:val="22"/>
          <w:shd w:val="clear" w:color="auto" w:fill="FFFFFF"/>
        </w:rPr>
      </w:pPr>
      <w:r w:rsidRPr="00310B67">
        <w:rPr>
          <w:spacing w:val="3"/>
          <w:sz w:val="22"/>
          <w:szCs w:val="22"/>
          <w:shd w:val="clear" w:color="auto" w:fill="FFFFFF"/>
        </w:rPr>
        <w:t>All panel members will have been trained on the importance of matching or evaluating jobs using accurate information rather than making assumptions which are not evidenced. It is important that this process should equally apply to the </w:t>
      </w:r>
      <w:r w:rsidRPr="00310B67">
        <w:rPr>
          <w:sz w:val="22"/>
          <w:szCs w:val="22"/>
        </w:rPr>
        <w:t>review</w:t>
      </w:r>
      <w:r w:rsidRPr="00310B67">
        <w:rPr>
          <w:spacing w:val="3"/>
          <w:sz w:val="22"/>
          <w:szCs w:val="22"/>
          <w:shd w:val="clear" w:color="auto" w:fill="FFFFFF"/>
        </w:rPr>
        <w:t> procedure; the risk in making assumptions about somebody’s job could lead to pay inequality and the scheme being brought into disrepute.</w:t>
      </w:r>
    </w:p>
    <w:p w14:paraId="0F7F99D2" w14:textId="093FDDCB" w:rsidR="00A753B9" w:rsidRPr="00310B67" w:rsidRDefault="00DA6526" w:rsidP="00A753B9">
      <w:pPr>
        <w:pStyle w:val="ListParagraph"/>
        <w:numPr>
          <w:ilvl w:val="1"/>
          <w:numId w:val="22"/>
        </w:numPr>
        <w:ind w:left="1077" w:hanging="720"/>
        <w:rPr>
          <w:spacing w:val="3"/>
          <w:sz w:val="22"/>
          <w:szCs w:val="22"/>
          <w:shd w:val="clear" w:color="auto" w:fill="FFFFFF"/>
        </w:rPr>
      </w:pPr>
      <w:r w:rsidRPr="00310B67">
        <w:rPr>
          <w:spacing w:val="3"/>
          <w:sz w:val="22"/>
          <w:szCs w:val="22"/>
          <w:shd w:val="clear" w:color="auto" w:fill="FFFFFF"/>
        </w:rPr>
        <w:t>The </w:t>
      </w:r>
      <w:r w:rsidRPr="00310B67">
        <w:rPr>
          <w:sz w:val="22"/>
          <w:szCs w:val="22"/>
        </w:rPr>
        <w:t>review</w:t>
      </w:r>
      <w:r w:rsidRPr="00310B67">
        <w:rPr>
          <w:spacing w:val="3"/>
          <w:sz w:val="22"/>
          <w:szCs w:val="22"/>
          <w:shd w:val="clear" w:color="auto" w:fill="FFFFFF"/>
        </w:rPr>
        <w:t> panel’s decision, whether it changes the banding outcome or not, must be subject to quality and consistency checking</w:t>
      </w:r>
      <w:r w:rsidR="342E35A7" w:rsidRPr="00310B67">
        <w:rPr>
          <w:spacing w:val="3"/>
          <w:sz w:val="22"/>
          <w:szCs w:val="22"/>
          <w:shd w:val="clear" w:color="auto" w:fill="FFFFFF"/>
        </w:rPr>
        <w:t>.</w:t>
      </w:r>
    </w:p>
    <w:p w14:paraId="430D2D95" w14:textId="188BB103" w:rsidR="00AD5074" w:rsidRPr="00310B67" w:rsidRDefault="00DA6526" w:rsidP="00A753B9">
      <w:pPr>
        <w:pStyle w:val="NormalWeb"/>
        <w:numPr>
          <w:ilvl w:val="1"/>
          <w:numId w:val="22"/>
        </w:numPr>
        <w:shd w:val="clear" w:color="auto" w:fill="FFFFFF" w:themeFill="background1"/>
        <w:spacing w:before="0" w:beforeAutospacing="0" w:after="0" w:afterAutospacing="0"/>
        <w:ind w:left="1077" w:hanging="720"/>
        <w:textAlignment w:val="baseline"/>
        <w:rPr>
          <w:rFonts w:ascii="Arial" w:hAnsi="Arial" w:cs="Arial"/>
          <w:color w:val="262626" w:themeColor="text1" w:themeTint="D9"/>
          <w:sz w:val="22"/>
          <w:szCs w:val="22"/>
        </w:rPr>
      </w:pPr>
      <w:r w:rsidRPr="00310B67">
        <w:rPr>
          <w:rFonts w:ascii="Arial" w:hAnsi="Arial" w:cs="Arial"/>
          <w:color w:val="262626" w:themeColor="text1" w:themeTint="D9"/>
          <w:spacing w:val="3"/>
          <w:sz w:val="22"/>
          <w:szCs w:val="22"/>
        </w:rPr>
        <w:t>The jobholder should be provided with a detailed job report of the review of the match or evaluation.</w:t>
      </w:r>
    </w:p>
    <w:p w14:paraId="421286BF" w14:textId="77777777" w:rsidR="00A753B9" w:rsidRPr="00310B67" w:rsidRDefault="00A753B9" w:rsidP="00A753B9">
      <w:pPr>
        <w:pStyle w:val="NormalWeb"/>
        <w:shd w:val="clear" w:color="auto" w:fill="FFFFFF" w:themeFill="background1"/>
        <w:spacing w:before="0" w:beforeAutospacing="0" w:after="0" w:afterAutospacing="0"/>
        <w:ind w:firstLine="0"/>
        <w:textAlignment w:val="baseline"/>
        <w:rPr>
          <w:rFonts w:ascii="Arial" w:hAnsi="Arial" w:cs="Arial"/>
          <w:color w:val="262626" w:themeColor="text1" w:themeTint="D9"/>
          <w:sz w:val="22"/>
          <w:szCs w:val="22"/>
        </w:rPr>
      </w:pPr>
    </w:p>
    <w:p w14:paraId="3B4B640C" w14:textId="213799CE" w:rsidR="00AD5074" w:rsidRPr="00310B67" w:rsidRDefault="00AD5074" w:rsidP="00A753B9">
      <w:pPr>
        <w:pStyle w:val="ListParagraph"/>
        <w:numPr>
          <w:ilvl w:val="0"/>
          <w:numId w:val="22"/>
        </w:numPr>
        <w:rPr>
          <w:b/>
          <w:bCs/>
          <w:sz w:val="22"/>
          <w:szCs w:val="22"/>
        </w:rPr>
      </w:pPr>
      <w:r w:rsidRPr="00310B67">
        <w:rPr>
          <w:b/>
          <w:bCs/>
          <w:sz w:val="22"/>
          <w:szCs w:val="22"/>
        </w:rPr>
        <w:t>Job Evaluation Panels</w:t>
      </w:r>
    </w:p>
    <w:p w14:paraId="6D142CA1" w14:textId="77777777" w:rsidR="00A753B9" w:rsidRPr="00310B67" w:rsidRDefault="00A753B9" w:rsidP="00A753B9">
      <w:pPr>
        <w:pStyle w:val="ListParagraph"/>
        <w:numPr>
          <w:ilvl w:val="0"/>
          <w:numId w:val="0"/>
        </w:numPr>
        <w:ind w:left="465"/>
        <w:rPr>
          <w:b/>
          <w:bCs/>
          <w:sz w:val="22"/>
          <w:szCs w:val="22"/>
        </w:rPr>
      </w:pPr>
    </w:p>
    <w:p w14:paraId="4767D998" w14:textId="23256E55" w:rsidR="00EF3EF9" w:rsidRPr="00310B67" w:rsidRDefault="00EF3EF9" w:rsidP="00D765B5">
      <w:pPr>
        <w:pStyle w:val="ListParagraph"/>
        <w:numPr>
          <w:ilvl w:val="1"/>
          <w:numId w:val="32"/>
        </w:numPr>
        <w:ind w:left="1077" w:hanging="720"/>
        <w:rPr>
          <w:sz w:val="22"/>
          <w:szCs w:val="22"/>
        </w:rPr>
      </w:pPr>
      <w:r w:rsidRPr="00310B67">
        <w:rPr>
          <w:sz w:val="22"/>
          <w:szCs w:val="22"/>
        </w:rPr>
        <w:t>The Trust acknowledges that job evaluation panels are best practice and the preferred process for job evaluation within national guidance. However, the Trust and staff side in partnership, seek to balance this with the move towards agile working and the need to have a timely and efficient process.</w:t>
      </w:r>
    </w:p>
    <w:p w14:paraId="6E067AA6" w14:textId="45664806" w:rsidR="00D765B5" w:rsidRPr="00310B67" w:rsidRDefault="00D765B5" w:rsidP="00D765B5">
      <w:pPr>
        <w:pStyle w:val="ListParagraph"/>
        <w:numPr>
          <w:ilvl w:val="1"/>
          <w:numId w:val="32"/>
        </w:numPr>
        <w:ind w:left="1077" w:hanging="720"/>
        <w:rPr>
          <w:sz w:val="22"/>
          <w:szCs w:val="22"/>
        </w:rPr>
      </w:pPr>
      <w:r w:rsidRPr="00310B67">
        <w:rPr>
          <w:sz w:val="22"/>
          <w:szCs w:val="22"/>
        </w:rPr>
        <w:t>The Job Evaluation Panel consists of 1-2 Management side and 2 Staff side in each meeting</w:t>
      </w:r>
      <w:r w:rsidR="00CA111E" w:rsidRPr="00310B67">
        <w:rPr>
          <w:sz w:val="22"/>
          <w:szCs w:val="22"/>
        </w:rPr>
        <w:t>,</w:t>
      </w:r>
      <w:r w:rsidRPr="00310B67">
        <w:rPr>
          <w:sz w:val="22"/>
          <w:szCs w:val="22"/>
        </w:rPr>
        <w:t xml:space="preserve"> </w:t>
      </w:r>
      <w:r w:rsidR="000A19CB" w:rsidRPr="00310B67">
        <w:rPr>
          <w:sz w:val="22"/>
          <w:szCs w:val="22"/>
        </w:rPr>
        <w:t xml:space="preserve">and for re-submissions 1-2 Management side and 1-2 Staff side </w:t>
      </w:r>
      <w:r w:rsidRPr="00310B67">
        <w:rPr>
          <w:sz w:val="22"/>
          <w:szCs w:val="22"/>
        </w:rPr>
        <w:t>with a minimum of 3 persons</w:t>
      </w:r>
      <w:r w:rsidR="000A19CB" w:rsidRPr="00310B67">
        <w:rPr>
          <w:sz w:val="22"/>
          <w:szCs w:val="22"/>
        </w:rPr>
        <w:t xml:space="preserve"> per panel with experienced members on the panel where there is only 1 to represent</w:t>
      </w:r>
      <w:r w:rsidR="00CA111E" w:rsidRPr="00310B67">
        <w:rPr>
          <w:sz w:val="22"/>
          <w:szCs w:val="22"/>
        </w:rPr>
        <w:t xml:space="preserve"> in all meetings</w:t>
      </w:r>
      <w:r w:rsidR="000A19CB" w:rsidRPr="00310B67">
        <w:rPr>
          <w:sz w:val="22"/>
          <w:szCs w:val="22"/>
        </w:rPr>
        <w:t xml:space="preserve">. </w:t>
      </w:r>
    </w:p>
    <w:p w14:paraId="76137395" w14:textId="0A53EC9D" w:rsidR="00EF3EF9" w:rsidRPr="00310B67" w:rsidRDefault="00D765B5" w:rsidP="007B245B">
      <w:pPr>
        <w:pStyle w:val="ListParagraph"/>
        <w:numPr>
          <w:ilvl w:val="1"/>
          <w:numId w:val="32"/>
        </w:numPr>
        <w:ind w:left="1077" w:hanging="720"/>
        <w:rPr>
          <w:sz w:val="22"/>
          <w:szCs w:val="22"/>
        </w:rPr>
      </w:pPr>
      <w:r w:rsidRPr="00310B67">
        <w:rPr>
          <w:sz w:val="22"/>
          <w:szCs w:val="22"/>
        </w:rPr>
        <w:t xml:space="preserve">At the time of publishing this guidance the JSC have agreed the process as described above </w:t>
      </w:r>
      <w:r w:rsidR="007B245B" w:rsidRPr="00310B67">
        <w:rPr>
          <w:sz w:val="22"/>
          <w:szCs w:val="22"/>
        </w:rPr>
        <w:t>an</w:t>
      </w:r>
      <w:r w:rsidRPr="00310B67">
        <w:rPr>
          <w:sz w:val="22"/>
          <w:szCs w:val="22"/>
        </w:rPr>
        <w:t>d it may be necessary to convene a panel where a complex or contentious job evaluation request arises.</w:t>
      </w:r>
    </w:p>
    <w:p w14:paraId="66F2B5E2" w14:textId="6505281E" w:rsidR="00EF3EF9" w:rsidRPr="00310B67" w:rsidRDefault="007B245B" w:rsidP="007B245B">
      <w:pPr>
        <w:pStyle w:val="ListParagraph"/>
        <w:numPr>
          <w:ilvl w:val="1"/>
          <w:numId w:val="32"/>
        </w:numPr>
        <w:ind w:left="1077" w:hanging="720"/>
        <w:rPr>
          <w:sz w:val="22"/>
          <w:szCs w:val="22"/>
        </w:rPr>
      </w:pPr>
      <w:r w:rsidRPr="00310B67">
        <w:rPr>
          <w:sz w:val="22"/>
          <w:szCs w:val="22"/>
        </w:rPr>
        <w:t>This will also be subject to yearly review in line with the number of trained job evaluators and their capacity. We will be working with staff side to increase training and monitor the effectiveness of 'virtual panels.' This guidance will be amended as and when the process changes in the future.</w:t>
      </w:r>
    </w:p>
    <w:p w14:paraId="11E0F412" w14:textId="77777777" w:rsidR="002A4384" w:rsidRPr="00310B67" w:rsidRDefault="002A4384" w:rsidP="002A4384">
      <w:pPr>
        <w:pStyle w:val="ListParagraph"/>
        <w:numPr>
          <w:ilvl w:val="0"/>
          <w:numId w:val="0"/>
        </w:numPr>
        <w:ind w:left="1077"/>
        <w:rPr>
          <w:sz w:val="22"/>
          <w:szCs w:val="22"/>
        </w:rPr>
      </w:pPr>
    </w:p>
    <w:p w14:paraId="769332A5" w14:textId="77777777" w:rsidR="00FA6D9E" w:rsidRPr="00310B67" w:rsidRDefault="00FA6D9E" w:rsidP="13C13664">
      <w:pPr>
        <w:rPr>
          <w:rFonts w:ascii="Arial" w:hAnsi="Arial" w:cs="Arial"/>
          <w:color w:val="262626" w:themeColor="text1" w:themeTint="D9"/>
        </w:rPr>
      </w:pPr>
    </w:p>
    <w:p w14:paraId="5956E228" w14:textId="77777777" w:rsidR="00867D17" w:rsidRPr="00310B67" w:rsidRDefault="00867D17" w:rsidP="13C13664">
      <w:pPr>
        <w:rPr>
          <w:rFonts w:ascii="Arial" w:hAnsi="Arial" w:cs="Arial"/>
          <w:color w:val="262626" w:themeColor="text1" w:themeTint="D9"/>
        </w:rPr>
      </w:pPr>
    </w:p>
    <w:p w14:paraId="24AD7CD7" w14:textId="77777777" w:rsidR="00867D17" w:rsidRPr="00310B67" w:rsidRDefault="00867D17" w:rsidP="13C13664">
      <w:pPr>
        <w:rPr>
          <w:rFonts w:ascii="Arial" w:hAnsi="Arial" w:cs="Arial"/>
          <w:color w:val="262626" w:themeColor="text1" w:themeTint="D9"/>
        </w:rPr>
      </w:pPr>
    </w:p>
    <w:p w14:paraId="0F09A7E7" w14:textId="77777777" w:rsidR="00867D17" w:rsidRPr="00310B67" w:rsidRDefault="00867D17" w:rsidP="13C13664">
      <w:pPr>
        <w:rPr>
          <w:rFonts w:ascii="Arial" w:hAnsi="Arial" w:cs="Arial"/>
          <w:color w:val="262626" w:themeColor="text1" w:themeTint="D9"/>
        </w:rPr>
      </w:pPr>
    </w:p>
    <w:p w14:paraId="3659231D" w14:textId="3AB616C6" w:rsidR="007B245B" w:rsidRPr="00310B67" w:rsidRDefault="007B245B" w:rsidP="007B245B">
      <w:pPr>
        <w:pStyle w:val="ListParagraph"/>
        <w:numPr>
          <w:ilvl w:val="0"/>
          <w:numId w:val="22"/>
        </w:numPr>
        <w:rPr>
          <w:b/>
          <w:bCs/>
          <w:sz w:val="22"/>
          <w:szCs w:val="22"/>
        </w:rPr>
      </w:pPr>
      <w:r w:rsidRPr="00310B67">
        <w:rPr>
          <w:b/>
          <w:bCs/>
          <w:sz w:val="22"/>
          <w:szCs w:val="22"/>
        </w:rPr>
        <w:t>Monitoring</w:t>
      </w:r>
    </w:p>
    <w:p w14:paraId="05B928EC" w14:textId="4C9EDFA4" w:rsidR="000058D8" w:rsidRPr="00310B67" w:rsidRDefault="000058D8" w:rsidP="00BB6DAF">
      <w:pPr>
        <w:jc w:val="left"/>
        <w:rPr>
          <w:rFonts w:ascii="Arial" w:hAnsi="Arial" w:cs="Arial"/>
          <w:color w:val="262626" w:themeColor="text1" w:themeTint="D9"/>
        </w:rPr>
      </w:pPr>
    </w:p>
    <w:p w14:paraId="2836DAC7" w14:textId="25CE74D9" w:rsidR="00BB6DAF" w:rsidRPr="00310B67" w:rsidRDefault="00BB6DAF" w:rsidP="009F562E">
      <w:pPr>
        <w:ind w:left="720" w:firstLine="0"/>
        <w:jc w:val="left"/>
        <w:rPr>
          <w:rFonts w:ascii="Arial" w:hAnsi="Arial" w:cs="Arial"/>
        </w:rPr>
        <w:sectPr w:rsidR="00BB6DAF" w:rsidRPr="00310B67">
          <w:headerReference w:type="default" r:id="rId17"/>
          <w:footerReference w:type="default" r:id="rId18"/>
          <w:pgSz w:w="11906" w:h="16838"/>
          <w:pgMar w:top="1440" w:right="1440" w:bottom="1440" w:left="1440" w:header="708" w:footer="708" w:gutter="0"/>
          <w:cols w:space="708"/>
          <w:docGrid w:linePitch="360"/>
        </w:sectPr>
      </w:pPr>
      <w:r w:rsidRPr="00310B67">
        <w:rPr>
          <w:rFonts w:ascii="Arial" w:hAnsi="Arial" w:cs="Arial"/>
        </w:rPr>
        <w:t>Quarterly reports on numbers submitted and consistency-checked outcomes of job matches and evaluations will be presented to JSC.  This information will be essential for the purposes of the Trust’s equal pay audit, which shoul</w:t>
      </w:r>
      <w:r w:rsidR="009F562E" w:rsidRPr="00310B67">
        <w:rPr>
          <w:rFonts w:ascii="Arial" w:hAnsi="Arial" w:cs="Arial"/>
        </w:rPr>
        <w:t>d be carried out periodically.</w:t>
      </w:r>
    </w:p>
    <w:p w14:paraId="7A4E1AE3" w14:textId="1C430A85" w:rsidR="00503CA0" w:rsidRPr="00310B67" w:rsidRDefault="004B2575" w:rsidP="00503CA0">
      <w:pPr>
        <w:rPr>
          <w:rFonts w:ascii="Arial" w:hAnsi="Arial" w:cs="Arial"/>
        </w:rPr>
      </w:pPr>
      <w:r w:rsidRPr="00310B67">
        <w:rPr>
          <w:rFonts w:ascii="Arial" w:hAnsi="Arial" w:cs="Arial"/>
          <w:noProof/>
          <w:lang w:eastAsia="en-GB"/>
        </w:rPr>
        <w:drawing>
          <wp:inline distT="0" distB="0" distL="0" distR="0" wp14:anchorId="794F0103" wp14:editId="387BCD57">
            <wp:extent cx="9450070" cy="66459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E Mapping process_New.JPG"/>
                    <pic:cNvPicPr/>
                  </pic:nvPicPr>
                  <pic:blipFill>
                    <a:blip r:embed="rId19">
                      <a:extLst>
                        <a:ext uri="{28A0092B-C50C-407E-A947-70E740481C1C}">
                          <a14:useLocalDpi xmlns:a14="http://schemas.microsoft.com/office/drawing/2010/main" val="0"/>
                        </a:ext>
                      </a:extLst>
                    </a:blip>
                    <a:stretch>
                      <a:fillRect/>
                    </a:stretch>
                  </pic:blipFill>
                  <pic:spPr>
                    <a:xfrm>
                      <a:off x="0" y="0"/>
                      <a:ext cx="9450070" cy="6645910"/>
                    </a:xfrm>
                    <a:prstGeom prst="rect">
                      <a:avLst/>
                    </a:prstGeom>
                  </pic:spPr>
                </pic:pic>
              </a:graphicData>
            </a:graphic>
          </wp:inline>
        </w:drawing>
      </w:r>
      <w:r w:rsidR="00437585" w:rsidRPr="00310B67">
        <w:rPr>
          <w:rFonts w:ascii="Arial" w:hAnsi="Arial" w:cs="Arial"/>
          <w:noProof/>
          <w:lang w:eastAsia="en-GB"/>
        </w:rPr>
        <mc:AlternateContent>
          <mc:Choice Requires="wps">
            <w:drawing>
              <wp:anchor distT="45720" distB="45720" distL="114300" distR="114300" simplePos="0" relativeHeight="251660288" behindDoc="0" locked="0" layoutInCell="1" allowOverlap="1" wp14:anchorId="1D33BBA5" wp14:editId="058A0DE0">
                <wp:simplePos x="0" y="0"/>
                <wp:positionH relativeFrom="column">
                  <wp:posOffset>-219075</wp:posOffset>
                </wp:positionH>
                <wp:positionV relativeFrom="paragraph">
                  <wp:posOffset>6648450</wp:posOffset>
                </wp:positionV>
                <wp:extent cx="1804670" cy="262255"/>
                <wp:effectExtent l="0" t="1905" r="0" b="25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5B8F6" w14:textId="77777777" w:rsidR="000C2E00" w:rsidRDefault="000C2E00" w:rsidP="00427E65">
                            <w:r>
                              <w:t>Page 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33BBA5" id="_x0000_t202" coordsize="21600,21600" o:spt="202" path="m,l,21600r21600,l21600,xe">
                <v:stroke joinstyle="miter"/>
                <v:path gradientshapeok="t" o:connecttype="rect"/>
              </v:shapetype>
              <v:shape id="Text Box 2" o:spid="_x0000_s1026" type="#_x0000_t202" style="position:absolute;left:0;text-align:left;margin-left:-17.25pt;margin-top:523.5pt;width:142.1pt;height:20.6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" stroked="f">
                <v:textbox style="mso-fit-shape-to-text:t">
                  <w:txbxContent>
                    <w:p w14:paraId="53E5B8F6" w14:textId="77777777" w:rsidR="000C2E00" w:rsidRDefault="000C2E00" w:rsidP="00427E65">
                      <w:r>
                        <w:t>Page 12</w:t>
                      </w:r>
                    </w:p>
                  </w:txbxContent>
                </v:textbox>
                <w10:wrap type="square"/>
              </v:shape>
            </w:pict>
          </mc:Fallback>
        </mc:AlternateContent>
      </w:r>
    </w:p>
    <w:p w14:paraId="75C5542E" w14:textId="560FADAC" w:rsidR="00A20BF3" w:rsidRPr="00310B67" w:rsidRDefault="00437585" w:rsidP="005E5EB2">
      <w:pPr>
        <w:rPr>
          <w:rFonts w:ascii="Arial" w:hAnsi="Arial" w:cs="Arial"/>
        </w:rPr>
      </w:pPr>
      <w:r w:rsidRPr="00310B67">
        <w:rPr>
          <w:rFonts w:ascii="Arial" w:hAnsi="Arial" w:cs="Arial"/>
          <w:noProof/>
          <w:lang w:eastAsia="en-GB"/>
        </w:rPr>
        <mc:AlternateContent>
          <mc:Choice Requires="wps">
            <w:drawing>
              <wp:anchor distT="45720" distB="45720" distL="114300" distR="114300" simplePos="0" relativeHeight="251661312" behindDoc="0" locked="0" layoutInCell="1" allowOverlap="1" wp14:anchorId="1D33BBA5" wp14:editId="4EEC308F">
                <wp:simplePos x="0" y="0"/>
                <wp:positionH relativeFrom="column">
                  <wp:posOffset>-133350</wp:posOffset>
                </wp:positionH>
                <wp:positionV relativeFrom="paragraph">
                  <wp:posOffset>6524625</wp:posOffset>
                </wp:positionV>
                <wp:extent cx="1804670" cy="262255"/>
                <wp:effectExtent l="0" t="1905" r="0" b="2540"/>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3C0A5" w14:textId="653122C8" w:rsidR="000C2E00" w:rsidRDefault="000C2E00" w:rsidP="00427E65">
                            <w:r>
                              <w:t>Page 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33BBA5" id="Text Box 12" o:spid="_x0000_s1027" type="#_x0000_t202" style="position:absolute;left:0;text-align:left;margin-left:-10.5pt;margin-top:513.75pt;width:142.1pt;height:20.6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" stroked="f">
                <v:textbox style="mso-fit-shape-to-text:t">
                  <w:txbxContent>
                    <w:p w14:paraId="1DA3C0A5" w14:textId="653122C8" w:rsidR="000C2E00" w:rsidRDefault="000C2E00" w:rsidP="00427E65">
                      <w:r>
                        <w:t>Page 13</w:t>
                      </w:r>
                    </w:p>
                  </w:txbxContent>
                </v:textbox>
                <w10:wrap type="square"/>
              </v:shape>
            </w:pict>
          </mc:Fallback>
        </mc:AlternateContent>
      </w:r>
      <w:r w:rsidR="00F74183" w:rsidRPr="00310B67">
        <w:rPr>
          <w:rFonts w:ascii="Arial" w:hAnsi="Arial" w:cs="Arial"/>
          <w:noProof/>
          <w:lang w:eastAsia="en-GB"/>
        </w:rPr>
        <w:drawing>
          <wp:inline distT="0" distB="0" distL="0" distR="0" wp14:anchorId="545711EF" wp14:editId="38FA4468">
            <wp:extent cx="9480550" cy="6645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E Mapping process_Change.JPG"/>
                    <pic:cNvPicPr/>
                  </pic:nvPicPr>
                  <pic:blipFill>
                    <a:blip r:embed="rId20">
                      <a:extLst>
                        <a:ext uri="{28A0092B-C50C-407E-A947-70E740481C1C}">
                          <a14:useLocalDpi xmlns:a14="http://schemas.microsoft.com/office/drawing/2010/main" val="0"/>
                        </a:ext>
                      </a:extLst>
                    </a:blip>
                    <a:stretch>
                      <a:fillRect/>
                    </a:stretch>
                  </pic:blipFill>
                  <pic:spPr>
                    <a:xfrm>
                      <a:off x="0" y="0"/>
                      <a:ext cx="9480550" cy="6645910"/>
                    </a:xfrm>
                    <a:prstGeom prst="rect">
                      <a:avLst/>
                    </a:prstGeom>
                  </pic:spPr>
                </pic:pic>
              </a:graphicData>
            </a:graphic>
          </wp:inline>
        </w:drawing>
      </w:r>
      <w:r w:rsidR="00A20BF3" w:rsidRPr="00310B67">
        <w:rPr>
          <w:rFonts w:ascii="Arial" w:hAnsi="Arial" w:cs="Arial"/>
        </w:rPr>
        <w:br w:type="page"/>
      </w:r>
    </w:p>
    <w:p w14:paraId="47F94F7C" w14:textId="77777777" w:rsidR="0082114C" w:rsidRPr="00310B67" w:rsidRDefault="0082114C" w:rsidP="00400BA8">
      <w:pPr>
        <w:rPr>
          <w:rFonts w:ascii="Arial" w:hAnsi="Arial" w:cs="Arial"/>
        </w:rPr>
        <w:sectPr w:rsidR="0082114C" w:rsidRPr="00310B67" w:rsidSect="00C96FDB">
          <w:footerReference w:type="default" r:id="rId21"/>
          <w:pgSz w:w="16838" w:h="11906" w:orient="landscape"/>
          <w:pgMar w:top="720" w:right="720" w:bottom="720" w:left="720" w:header="709" w:footer="709" w:gutter="0"/>
          <w:cols w:space="708"/>
          <w:docGrid w:linePitch="360"/>
        </w:sectPr>
      </w:pPr>
    </w:p>
    <w:p w14:paraId="47700CE2" w14:textId="15E47BB2" w:rsidR="00400BA8" w:rsidRPr="00310B67" w:rsidRDefault="00437585" w:rsidP="00400BA8">
      <w:pPr>
        <w:rPr>
          <w:rFonts w:ascii="Arial" w:hAnsi="Arial" w:cs="Arial"/>
        </w:rPr>
      </w:pPr>
      <w:r w:rsidRPr="00310B67">
        <w:rPr>
          <w:rFonts w:ascii="Arial" w:hAnsi="Arial" w:cs="Arial"/>
          <w:noProof/>
          <w:lang w:eastAsia="en-GB"/>
        </w:rPr>
        <mc:AlternateContent>
          <mc:Choice Requires="wps">
            <w:drawing>
              <wp:anchor distT="45720" distB="45720" distL="114300" distR="114300" simplePos="0" relativeHeight="251644928" behindDoc="0" locked="0" layoutInCell="1" allowOverlap="1" wp14:anchorId="7FDD3707" wp14:editId="16249E95">
                <wp:simplePos x="0" y="0"/>
                <wp:positionH relativeFrom="column">
                  <wp:posOffset>-771525</wp:posOffset>
                </wp:positionH>
                <wp:positionV relativeFrom="paragraph">
                  <wp:posOffset>-671195</wp:posOffset>
                </wp:positionV>
                <wp:extent cx="4724400" cy="671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671195"/>
                        </a:xfrm>
                        <a:prstGeom prst="rect">
                          <a:avLst/>
                        </a:prstGeom>
                        <a:noFill/>
                        <a:ln w="9525">
                          <a:noFill/>
                          <a:miter lim="800000"/>
                          <a:headEnd/>
                          <a:tailEnd/>
                        </a:ln>
                      </wps:spPr>
                      <wps:txbx>
                        <w:txbxContent>
                          <w:p w14:paraId="3249A054" w14:textId="77777777" w:rsidR="000C2E00" w:rsidRPr="00400BA8" w:rsidRDefault="000C2E00" w:rsidP="00400BA8">
                            <w:pPr>
                              <w:rPr>
                                <w:rFonts w:ascii="Arial" w:hAnsi="Arial" w:cs="Arial"/>
                                <w:b/>
                                <w:sz w:val="28"/>
                                <w:szCs w:val="28"/>
                              </w:rPr>
                            </w:pPr>
                            <w:r w:rsidRPr="00400BA8">
                              <w:rPr>
                                <w:rFonts w:ascii="Arial" w:hAnsi="Arial" w:cs="Arial"/>
                                <w:b/>
                                <w:sz w:val="28"/>
                                <w:szCs w:val="28"/>
                              </w:rPr>
                              <w:t>Appendix C – Effort and Environmental Factors Form</w:t>
                            </w:r>
                          </w:p>
                          <w:p w14:paraId="4D987561" w14:textId="77777777" w:rsidR="000C2E00" w:rsidRDefault="000C2E00" w:rsidP="00400B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DD3707" id="Text Box 4" o:spid="_x0000_s1028" type="#_x0000_t202" style="position:absolute;left:0;text-align:left;margin-left:-60.75pt;margin-top:-52.85pt;width:372pt;height:52.85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" filled="f" stroked="f">
                <v:textbox style="mso-fit-shape-to-text:t">
                  <w:txbxContent>
                    <w:p w14:paraId="3249A054" w14:textId="77777777" w:rsidR="000C2E00" w:rsidRPr="00400BA8" w:rsidRDefault="000C2E00" w:rsidP="00400BA8">
                      <w:pPr>
                        <w:rPr>
                          <w:rFonts w:ascii="Arial" w:hAnsi="Arial" w:cs="Arial"/>
                          <w:b/>
                          <w:sz w:val="28"/>
                          <w:szCs w:val="28"/>
                        </w:rPr>
                      </w:pPr>
                      <w:r w:rsidRPr="00400BA8">
                        <w:rPr>
                          <w:rFonts w:ascii="Arial" w:hAnsi="Arial" w:cs="Arial"/>
                          <w:b/>
                          <w:sz w:val="28"/>
                          <w:szCs w:val="28"/>
                        </w:rPr>
                        <w:t>Appendix C – Effort and Environmental Factors Form</w:t>
                      </w:r>
                    </w:p>
                    <w:p w14:paraId="4D987561" w14:textId="77777777" w:rsidR="000C2E00" w:rsidRDefault="000C2E00" w:rsidP="00400BA8"/>
                  </w:txbxContent>
                </v:textbox>
              </v:shape>
            </w:pict>
          </mc:Fallback>
        </mc:AlternateContent>
      </w:r>
    </w:p>
    <w:p w14:paraId="30AB125E" w14:textId="257946BF" w:rsidR="00400BA8" w:rsidRPr="00310B67" w:rsidRDefault="00400BA8" w:rsidP="00400BA8">
      <w:pPr>
        <w:jc w:val="center"/>
        <w:rPr>
          <w:rFonts w:ascii="Arial" w:hAnsi="Arial" w:cs="Arial"/>
          <w:b/>
          <w:bCs/>
        </w:rPr>
      </w:pPr>
      <w:r w:rsidRPr="00310B67">
        <w:rPr>
          <w:rFonts w:ascii="Arial" w:hAnsi="Arial" w:cs="Arial"/>
          <w:b/>
          <w:bCs/>
        </w:rPr>
        <w:t>QUESTIONS ABOUT RELEVANT JOB INFORMATION THAT MAY NOT BE COVERED BY JOB DESCRIPTIONS</w:t>
      </w:r>
    </w:p>
    <w:p w14:paraId="2DEC78F1" w14:textId="77777777" w:rsidR="00400BA8" w:rsidRPr="00310B67" w:rsidRDefault="00400BA8" w:rsidP="00400BA8">
      <w:pPr>
        <w:jc w:val="center"/>
        <w:rPr>
          <w:rFonts w:ascii="Arial" w:hAnsi="Arial" w:cs="Arial"/>
          <w:lang w:eastAsia="en-G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3390"/>
        <w:gridCol w:w="1784"/>
        <w:gridCol w:w="3047"/>
      </w:tblGrid>
      <w:tr w:rsidR="00400BA8" w:rsidRPr="00310B67" w14:paraId="3C3D078A" w14:textId="77777777" w:rsidTr="00BD2178">
        <w:trPr>
          <w:trHeight w:val="567"/>
        </w:trPr>
        <w:tc>
          <w:tcPr>
            <w:tcW w:w="1711" w:type="dxa"/>
          </w:tcPr>
          <w:p w14:paraId="63E87264" w14:textId="77777777" w:rsidR="00400BA8" w:rsidRPr="00310B67" w:rsidRDefault="00400BA8" w:rsidP="00437D53">
            <w:pPr>
              <w:rPr>
                <w:rFonts w:ascii="Arial" w:hAnsi="Arial" w:cs="Arial"/>
                <w:lang w:eastAsia="en-GB"/>
              </w:rPr>
            </w:pPr>
            <w:r w:rsidRPr="00310B67">
              <w:rPr>
                <w:rFonts w:ascii="Arial" w:hAnsi="Arial" w:cs="Arial"/>
                <w:lang w:eastAsia="en-GB"/>
              </w:rPr>
              <w:t>Directorate:</w:t>
            </w:r>
          </w:p>
        </w:tc>
        <w:tc>
          <w:tcPr>
            <w:tcW w:w="3465" w:type="dxa"/>
          </w:tcPr>
          <w:p w14:paraId="6779530C" w14:textId="77777777" w:rsidR="00400BA8" w:rsidRPr="00310B67" w:rsidRDefault="000C2E00" w:rsidP="00437D53">
            <w:pPr>
              <w:rPr>
                <w:rFonts w:ascii="Arial" w:hAnsi="Arial" w:cs="Arial"/>
                <w:lang w:eastAsia="en-GB"/>
              </w:rPr>
            </w:pPr>
            <w:sdt>
              <w:sdtPr>
                <w:rPr>
                  <w:rFonts w:ascii="Arial" w:hAnsi="Arial" w:cs="Arial"/>
                </w:rPr>
                <w:id w:val="-1073342841"/>
                <w:placeholder>
                  <w:docPart w:val="15245E2C83BA4F8AB0EABF46DBF1C234"/>
                </w:placeholder>
                <w:showingPlcHdr/>
                <w:text/>
              </w:sdtPr>
              <w:sdtContent>
                <w:r w:rsidR="002D7D28" w:rsidRPr="00310B67">
                  <w:rPr>
                    <w:rStyle w:val="PlaceholderText"/>
                    <w:rFonts w:ascii="Arial" w:hAnsi="Arial" w:cs="Arial"/>
                  </w:rPr>
                  <w:t>Click here to enter text.</w:t>
                </w:r>
              </w:sdtContent>
            </w:sdt>
          </w:p>
        </w:tc>
        <w:tc>
          <w:tcPr>
            <w:tcW w:w="1784" w:type="dxa"/>
          </w:tcPr>
          <w:p w14:paraId="3473E2B4" w14:textId="77777777" w:rsidR="00400BA8" w:rsidRPr="00310B67" w:rsidRDefault="00400BA8" w:rsidP="00437D53">
            <w:pPr>
              <w:rPr>
                <w:rFonts w:ascii="Arial" w:hAnsi="Arial" w:cs="Arial"/>
                <w:lang w:eastAsia="en-GB"/>
              </w:rPr>
            </w:pPr>
            <w:r w:rsidRPr="00310B67">
              <w:rPr>
                <w:rFonts w:ascii="Arial" w:hAnsi="Arial" w:cs="Arial"/>
                <w:lang w:eastAsia="en-GB"/>
              </w:rPr>
              <w:t>Department:</w:t>
            </w:r>
          </w:p>
        </w:tc>
        <w:tc>
          <w:tcPr>
            <w:tcW w:w="3105" w:type="dxa"/>
          </w:tcPr>
          <w:p w14:paraId="5CCCEA15" w14:textId="77777777" w:rsidR="00400BA8" w:rsidRPr="00310B67" w:rsidRDefault="000C2E00" w:rsidP="00437D53">
            <w:pPr>
              <w:rPr>
                <w:rFonts w:ascii="Arial" w:hAnsi="Arial" w:cs="Arial"/>
                <w:lang w:eastAsia="en-GB"/>
              </w:rPr>
            </w:pPr>
            <w:sdt>
              <w:sdtPr>
                <w:rPr>
                  <w:rFonts w:ascii="Arial" w:hAnsi="Arial" w:cs="Arial"/>
                </w:rPr>
                <w:id w:val="-1627461028"/>
                <w:placeholder>
                  <w:docPart w:val="AA4E2ED02AEB46C6A2040572C47D89A4"/>
                </w:placeholder>
                <w:showingPlcHdr/>
                <w:text/>
              </w:sdtPr>
              <w:sdtContent>
                <w:r w:rsidR="002D7D28" w:rsidRPr="00310B67">
                  <w:rPr>
                    <w:rStyle w:val="PlaceholderText"/>
                    <w:rFonts w:ascii="Arial" w:hAnsi="Arial" w:cs="Arial"/>
                  </w:rPr>
                  <w:t>Click here to enter text.</w:t>
                </w:r>
              </w:sdtContent>
            </w:sdt>
          </w:p>
        </w:tc>
      </w:tr>
      <w:tr w:rsidR="00400BA8" w:rsidRPr="00310B67" w14:paraId="759BB59F" w14:textId="77777777" w:rsidTr="00BD2178">
        <w:trPr>
          <w:trHeight w:val="567"/>
        </w:trPr>
        <w:tc>
          <w:tcPr>
            <w:tcW w:w="1711" w:type="dxa"/>
          </w:tcPr>
          <w:p w14:paraId="0C56FFCB" w14:textId="77777777" w:rsidR="00400BA8" w:rsidRPr="00310B67" w:rsidRDefault="00400BA8" w:rsidP="00400BA8">
            <w:pPr>
              <w:rPr>
                <w:rFonts w:ascii="Arial" w:hAnsi="Arial" w:cs="Arial"/>
                <w:lang w:eastAsia="en-GB"/>
              </w:rPr>
            </w:pPr>
            <w:r w:rsidRPr="00310B67">
              <w:rPr>
                <w:rFonts w:ascii="Arial" w:hAnsi="Arial" w:cs="Arial"/>
                <w:lang w:eastAsia="en-GB"/>
              </w:rPr>
              <w:t>Job Type:</w:t>
            </w:r>
          </w:p>
          <w:p w14:paraId="009FCD3E" w14:textId="77777777" w:rsidR="00400BA8" w:rsidRPr="00310B67" w:rsidRDefault="00400BA8" w:rsidP="00CA40C1">
            <w:pPr>
              <w:ind w:left="357" w:firstLine="0"/>
              <w:rPr>
                <w:rFonts w:ascii="Arial" w:hAnsi="Arial" w:cs="Arial"/>
                <w:lang w:eastAsia="en-GB"/>
              </w:rPr>
            </w:pPr>
            <w:r w:rsidRPr="00310B67">
              <w:rPr>
                <w:rFonts w:ascii="Arial" w:hAnsi="Arial" w:cs="Arial"/>
                <w:lang w:eastAsia="en-GB"/>
              </w:rPr>
              <w:t>(Staff Group)</w:t>
            </w:r>
          </w:p>
        </w:tc>
        <w:tc>
          <w:tcPr>
            <w:tcW w:w="3465" w:type="dxa"/>
          </w:tcPr>
          <w:p w14:paraId="0D91635F" w14:textId="77777777" w:rsidR="00400BA8" w:rsidRPr="00310B67" w:rsidRDefault="000C2E00" w:rsidP="00437D53">
            <w:pPr>
              <w:rPr>
                <w:rFonts w:ascii="Arial" w:hAnsi="Arial" w:cs="Arial"/>
                <w:lang w:eastAsia="en-GB"/>
              </w:rPr>
            </w:pPr>
            <w:sdt>
              <w:sdtPr>
                <w:rPr>
                  <w:rFonts w:ascii="Arial" w:hAnsi="Arial" w:cs="Arial"/>
                </w:rPr>
                <w:id w:val="-1044287364"/>
                <w:placeholder>
                  <w:docPart w:val="CFBBC37E947A49ED90BC4B8206DE88FD"/>
                </w:placeholder>
                <w:showingPlcHdr/>
                <w:text/>
              </w:sdtPr>
              <w:sdtContent>
                <w:r w:rsidR="002D7D28" w:rsidRPr="00310B67">
                  <w:rPr>
                    <w:rStyle w:val="PlaceholderText"/>
                    <w:rFonts w:ascii="Arial" w:hAnsi="Arial" w:cs="Arial"/>
                  </w:rPr>
                  <w:t>Click here to enter text.</w:t>
                </w:r>
              </w:sdtContent>
            </w:sdt>
          </w:p>
        </w:tc>
        <w:tc>
          <w:tcPr>
            <w:tcW w:w="1784" w:type="dxa"/>
          </w:tcPr>
          <w:p w14:paraId="1D9DEE8F" w14:textId="77777777" w:rsidR="00400BA8" w:rsidRPr="00310B67" w:rsidRDefault="00400BA8" w:rsidP="00BD2178">
            <w:pPr>
              <w:ind w:left="357" w:firstLine="0"/>
              <w:rPr>
                <w:rFonts w:ascii="Arial" w:hAnsi="Arial" w:cs="Arial"/>
                <w:lang w:eastAsia="en-GB"/>
              </w:rPr>
            </w:pPr>
            <w:r w:rsidRPr="00310B67">
              <w:rPr>
                <w:rFonts w:ascii="Arial" w:hAnsi="Arial" w:cs="Arial"/>
                <w:lang w:eastAsia="en-GB"/>
              </w:rPr>
              <w:t>Current Band:</w:t>
            </w:r>
          </w:p>
        </w:tc>
        <w:tc>
          <w:tcPr>
            <w:tcW w:w="3105" w:type="dxa"/>
          </w:tcPr>
          <w:p w14:paraId="4ED5A805" w14:textId="77777777" w:rsidR="00400BA8" w:rsidRPr="00310B67" w:rsidRDefault="000C2E00" w:rsidP="00437D53">
            <w:pPr>
              <w:rPr>
                <w:rFonts w:ascii="Arial" w:hAnsi="Arial" w:cs="Arial"/>
                <w:lang w:eastAsia="en-GB"/>
              </w:rPr>
            </w:pPr>
            <w:sdt>
              <w:sdtPr>
                <w:rPr>
                  <w:rFonts w:ascii="Arial" w:hAnsi="Arial" w:cs="Arial"/>
                </w:rPr>
                <w:id w:val="-1909292889"/>
                <w:placeholder>
                  <w:docPart w:val="7E8F1E7B81F34163AD4635C99D629792"/>
                </w:placeholder>
                <w:showingPlcHdr/>
                <w:text/>
              </w:sdtPr>
              <w:sdtContent>
                <w:r w:rsidR="002D7D28" w:rsidRPr="00310B67">
                  <w:rPr>
                    <w:rStyle w:val="PlaceholderText"/>
                    <w:rFonts w:ascii="Arial" w:hAnsi="Arial" w:cs="Arial"/>
                  </w:rPr>
                  <w:t>Click here to enter text.</w:t>
                </w:r>
              </w:sdtContent>
            </w:sdt>
          </w:p>
        </w:tc>
      </w:tr>
      <w:tr w:rsidR="00400BA8" w:rsidRPr="00310B67" w14:paraId="615B42B6" w14:textId="77777777" w:rsidTr="00BD2178">
        <w:trPr>
          <w:trHeight w:val="567"/>
        </w:trPr>
        <w:tc>
          <w:tcPr>
            <w:tcW w:w="1711" w:type="dxa"/>
          </w:tcPr>
          <w:p w14:paraId="71938933" w14:textId="77777777" w:rsidR="00400BA8" w:rsidRPr="00310B67" w:rsidRDefault="00400BA8" w:rsidP="00437D53">
            <w:pPr>
              <w:rPr>
                <w:rFonts w:ascii="Arial" w:hAnsi="Arial" w:cs="Arial"/>
                <w:lang w:eastAsia="en-GB"/>
              </w:rPr>
            </w:pPr>
            <w:r w:rsidRPr="00310B67">
              <w:rPr>
                <w:rFonts w:ascii="Arial" w:hAnsi="Arial" w:cs="Arial"/>
                <w:lang w:eastAsia="en-GB"/>
              </w:rPr>
              <w:t>Job Title:</w:t>
            </w:r>
          </w:p>
        </w:tc>
        <w:tc>
          <w:tcPr>
            <w:tcW w:w="3465" w:type="dxa"/>
          </w:tcPr>
          <w:p w14:paraId="44034DDB" w14:textId="77777777" w:rsidR="00400BA8" w:rsidRPr="00310B67" w:rsidRDefault="00400BA8" w:rsidP="00437D53">
            <w:pPr>
              <w:rPr>
                <w:rFonts w:ascii="Arial" w:hAnsi="Arial" w:cs="Arial"/>
                <w:lang w:eastAsia="en-GB"/>
              </w:rPr>
            </w:pPr>
            <w:r w:rsidRPr="00310B67">
              <w:rPr>
                <w:rFonts w:ascii="Arial" w:hAnsi="Arial" w:cs="Arial"/>
                <w:lang w:eastAsia="en-GB"/>
              </w:rPr>
              <w:t xml:space="preserve"> </w:t>
            </w:r>
            <w:sdt>
              <w:sdtPr>
                <w:rPr>
                  <w:rFonts w:ascii="Arial" w:hAnsi="Arial" w:cs="Arial"/>
                </w:rPr>
                <w:id w:val="-67661675"/>
                <w:placeholder>
                  <w:docPart w:val="197DB057A997471981A7C5F4954B844C"/>
                </w:placeholder>
                <w:showingPlcHdr/>
                <w:text/>
              </w:sdtPr>
              <w:sdtContent>
                <w:r w:rsidR="002D7D28" w:rsidRPr="00310B67">
                  <w:rPr>
                    <w:rStyle w:val="PlaceholderText"/>
                    <w:rFonts w:ascii="Arial" w:hAnsi="Arial" w:cs="Arial"/>
                  </w:rPr>
                  <w:t>Click here to enter text.</w:t>
                </w:r>
              </w:sdtContent>
            </w:sdt>
          </w:p>
        </w:tc>
        <w:tc>
          <w:tcPr>
            <w:tcW w:w="1784" w:type="dxa"/>
          </w:tcPr>
          <w:p w14:paraId="4DCEACCA" w14:textId="0259BE33" w:rsidR="00400BA8" w:rsidRPr="00310B67" w:rsidRDefault="00BD2178" w:rsidP="00BD2178">
            <w:pPr>
              <w:ind w:left="357" w:firstLine="0"/>
              <w:jc w:val="right"/>
              <w:rPr>
                <w:rFonts w:ascii="Arial" w:hAnsi="Arial" w:cs="Arial"/>
                <w:lang w:eastAsia="en-GB"/>
              </w:rPr>
            </w:pPr>
            <w:r w:rsidRPr="00310B67">
              <w:rPr>
                <w:rFonts w:ascii="Arial" w:hAnsi="Arial" w:cs="Arial"/>
                <w:lang w:eastAsia="en-GB"/>
              </w:rPr>
              <w:t xml:space="preserve">Vacant </w:t>
            </w:r>
            <w:r w:rsidR="00400BA8" w:rsidRPr="00310B67">
              <w:rPr>
                <w:rFonts w:ascii="Arial" w:hAnsi="Arial" w:cs="Arial"/>
                <w:lang w:eastAsia="en-GB"/>
              </w:rPr>
              <w:t>or Post Held:</w:t>
            </w:r>
          </w:p>
        </w:tc>
        <w:tc>
          <w:tcPr>
            <w:tcW w:w="3105" w:type="dxa"/>
          </w:tcPr>
          <w:p w14:paraId="0CC7A03F" w14:textId="77777777" w:rsidR="00400BA8" w:rsidRPr="00310B67" w:rsidRDefault="000C2E00" w:rsidP="00437D53">
            <w:pPr>
              <w:rPr>
                <w:rFonts w:ascii="Arial" w:hAnsi="Arial" w:cs="Arial"/>
                <w:lang w:eastAsia="en-GB"/>
              </w:rPr>
            </w:pPr>
            <w:sdt>
              <w:sdtPr>
                <w:rPr>
                  <w:rFonts w:ascii="Arial" w:hAnsi="Arial" w:cs="Arial"/>
                </w:rPr>
                <w:id w:val="2027520440"/>
                <w:placeholder>
                  <w:docPart w:val="2BC38C17F87C4B7E9E534EA0D97486D9"/>
                </w:placeholder>
                <w:showingPlcHdr/>
                <w:text/>
              </w:sdtPr>
              <w:sdtContent>
                <w:r w:rsidR="002D7D28" w:rsidRPr="00310B67">
                  <w:rPr>
                    <w:rStyle w:val="PlaceholderText"/>
                    <w:rFonts w:ascii="Arial" w:hAnsi="Arial" w:cs="Arial"/>
                  </w:rPr>
                  <w:t>Click here to enter text.</w:t>
                </w:r>
              </w:sdtContent>
            </w:sdt>
          </w:p>
        </w:tc>
      </w:tr>
    </w:tbl>
    <w:p w14:paraId="051B384E" w14:textId="77777777" w:rsidR="00400BA8" w:rsidRPr="00310B67" w:rsidRDefault="00400BA8" w:rsidP="00400BA8">
      <w:pPr>
        <w:rPr>
          <w:rFonts w:ascii="Arial" w:hAnsi="Arial" w:cs="Arial"/>
          <w:lang w:eastAsia="en-GB"/>
        </w:rPr>
      </w:pPr>
    </w:p>
    <w:p w14:paraId="004BC94E" w14:textId="498A95A3" w:rsidR="00400BA8" w:rsidRPr="00310B67" w:rsidRDefault="00400BA8" w:rsidP="4A814A40">
      <w:pPr>
        <w:rPr>
          <w:rFonts w:ascii="Arial" w:hAnsi="Arial" w:cs="Arial"/>
          <w:b/>
          <w:bCs/>
          <w:i/>
          <w:iCs/>
          <w:smallCaps/>
          <w:highlight w:val="yellow"/>
          <w:lang w:eastAsia="en-GB"/>
        </w:rPr>
      </w:pPr>
      <w:r w:rsidRPr="00310B67">
        <w:rPr>
          <w:rFonts w:ascii="Arial" w:hAnsi="Arial" w:cs="Arial"/>
          <w:b/>
          <w:bCs/>
          <w:i/>
          <w:iCs/>
          <w:smallCaps/>
          <w:highlight w:val="yellow"/>
          <w:lang w:eastAsia="en-GB"/>
        </w:rPr>
        <w:t>Effort and Environment Factors</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70"/>
      </w:tblGrid>
      <w:tr w:rsidR="002D7D28" w:rsidRPr="00310B67" w14:paraId="63FB88F8" w14:textId="77777777" w:rsidTr="002D7D28">
        <w:tc>
          <w:tcPr>
            <w:tcW w:w="3794" w:type="dxa"/>
            <w:shd w:val="clear" w:color="auto" w:fill="D9D9D9" w:themeFill="background1" w:themeFillShade="D9"/>
          </w:tcPr>
          <w:p w14:paraId="767654F4" w14:textId="77777777" w:rsidR="00400BA8" w:rsidRPr="00310B67" w:rsidRDefault="002D7D28" w:rsidP="0080156D">
            <w:pPr>
              <w:numPr>
                <w:ilvl w:val="0"/>
                <w:numId w:val="5"/>
              </w:numPr>
              <w:rPr>
                <w:rFonts w:ascii="Arial" w:hAnsi="Arial" w:cs="Arial"/>
                <w:bCs/>
                <w:lang w:eastAsia="en-GB"/>
              </w:rPr>
            </w:pPr>
            <w:r w:rsidRPr="00310B67">
              <w:rPr>
                <w:rFonts w:ascii="Arial" w:hAnsi="Arial" w:cs="Arial"/>
                <w:bCs/>
                <w:lang w:eastAsia="en-GB"/>
              </w:rPr>
              <w:t>Will</w:t>
            </w:r>
            <w:r w:rsidR="00400BA8" w:rsidRPr="00310B67">
              <w:rPr>
                <w:rFonts w:ascii="Arial" w:hAnsi="Arial" w:cs="Arial"/>
                <w:bCs/>
                <w:lang w:eastAsia="en-GB"/>
              </w:rPr>
              <w:t xml:space="preserve"> the post-holder use any equipment?  If so please describe.</w:t>
            </w:r>
          </w:p>
          <w:p w14:paraId="34A60782" w14:textId="77777777" w:rsidR="00400BA8" w:rsidRPr="00310B67" w:rsidRDefault="00400BA8" w:rsidP="00437D53">
            <w:pPr>
              <w:ind w:left="360"/>
              <w:rPr>
                <w:rFonts w:ascii="Arial" w:hAnsi="Arial" w:cs="Arial"/>
                <w:bCs/>
                <w:lang w:eastAsia="en-GB"/>
              </w:rPr>
            </w:pPr>
          </w:p>
        </w:tc>
        <w:sdt>
          <w:sdtPr>
            <w:rPr>
              <w:rFonts w:ascii="Arial" w:hAnsi="Arial" w:cs="Arial"/>
              <w:b/>
              <w:bCs/>
              <w:lang w:eastAsia="en-GB"/>
            </w:rPr>
            <w:id w:val="-278719249"/>
            <w:showingPlcHdr/>
            <w:text/>
          </w:sdtPr>
          <w:sdtContent>
            <w:tc>
              <w:tcPr>
                <w:tcW w:w="6070" w:type="dxa"/>
              </w:tcPr>
              <w:p w14:paraId="607AD99F"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35DD66CA" w14:textId="77777777" w:rsidTr="002D7D28">
        <w:tc>
          <w:tcPr>
            <w:tcW w:w="3794" w:type="dxa"/>
            <w:shd w:val="clear" w:color="auto" w:fill="D9D9D9" w:themeFill="background1" w:themeFillShade="D9"/>
          </w:tcPr>
          <w:p w14:paraId="43C274A0" w14:textId="77777777" w:rsidR="00400BA8" w:rsidRPr="00310B67" w:rsidRDefault="00400BA8" w:rsidP="0080156D">
            <w:pPr>
              <w:pStyle w:val="ListParagraph"/>
              <w:numPr>
                <w:ilvl w:val="0"/>
                <w:numId w:val="5"/>
              </w:numPr>
              <w:rPr>
                <w:sz w:val="22"/>
                <w:szCs w:val="22"/>
                <w:lang w:eastAsia="en-GB"/>
              </w:rPr>
            </w:pPr>
            <w:r w:rsidRPr="00310B67">
              <w:rPr>
                <w:sz w:val="22"/>
                <w:szCs w:val="22"/>
                <w:lang w:eastAsia="en-GB"/>
              </w:rPr>
              <w:t>What physical movement is required in the job?  E.g. standing, walking, sitting, kneeling, crouching, bending, climbing or crawling.</w:t>
            </w:r>
          </w:p>
          <w:p w14:paraId="1600F27F" w14:textId="77777777" w:rsidR="00400BA8" w:rsidRPr="00310B67" w:rsidRDefault="00400BA8" w:rsidP="00437D53">
            <w:pPr>
              <w:rPr>
                <w:rFonts w:ascii="Arial" w:hAnsi="Arial" w:cs="Arial"/>
                <w:bCs/>
                <w:lang w:eastAsia="en-GB"/>
              </w:rPr>
            </w:pPr>
          </w:p>
        </w:tc>
        <w:sdt>
          <w:sdtPr>
            <w:rPr>
              <w:rFonts w:ascii="Arial" w:hAnsi="Arial" w:cs="Arial"/>
              <w:b/>
              <w:bCs/>
              <w:lang w:eastAsia="en-GB"/>
            </w:rPr>
            <w:id w:val="1738212279"/>
            <w:showingPlcHdr/>
            <w:text/>
          </w:sdtPr>
          <w:sdtContent>
            <w:tc>
              <w:tcPr>
                <w:tcW w:w="6070" w:type="dxa"/>
              </w:tcPr>
              <w:p w14:paraId="3D63B9D8"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29CC2418" w14:textId="77777777" w:rsidTr="002D7D28">
        <w:tc>
          <w:tcPr>
            <w:tcW w:w="3794" w:type="dxa"/>
            <w:shd w:val="clear" w:color="auto" w:fill="D9D9D9" w:themeFill="background1" w:themeFillShade="D9"/>
          </w:tcPr>
          <w:p w14:paraId="09BD2CA0" w14:textId="77777777" w:rsidR="00400BA8" w:rsidRPr="00310B67" w:rsidRDefault="00400BA8" w:rsidP="0080156D">
            <w:pPr>
              <w:pStyle w:val="ListParagraph"/>
              <w:numPr>
                <w:ilvl w:val="0"/>
                <w:numId w:val="5"/>
              </w:numPr>
              <w:rPr>
                <w:sz w:val="22"/>
                <w:szCs w:val="22"/>
                <w:lang w:eastAsia="en-GB"/>
              </w:rPr>
            </w:pPr>
            <w:r w:rsidRPr="00310B67">
              <w:rPr>
                <w:sz w:val="22"/>
                <w:szCs w:val="22"/>
                <w:lang w:eastAsia="en-GB"/>
              </w:rPr>
              <w:t>Is this for short or long periods of time and how often?</w:t>
            </w:r>
          </w:p>
          <w:p w14:paraId="3965B66A" w14:textId="77777777" w:rsidR="00400BA8" w:rsidRPr="00310B67" w:rsidRDefault="00400BA8" w:rsidP="00437D53">
            <w:pPr>
              <w:rPr>
                <w:rFonts w:ascii="Arial" w:hAnsi="Arial" w:cs="Arial"/>
                <w:bCs/>
                <w:lang w:eastAsia="en-GB"/>
              </w:rPr>
            </w:pPr>
          </w:p>
        </w:tc>
        <w:sdt>
          <w:sdtPr>
            <w:rPr>
              <w:rFonts w:ascii="Arial" w:hAnsi="Arial" w:cs="Arial"/>
              <w:b/>
              <w:bCs/>
              <w:lang w:eastAsia="en-GB"/>
            </w:rPr>
            <w:id w:val="-1081829803"/>
            <w:showingPlcHdr/>
            <w:text/>
          </w:sdtPr>
          <w:sdtContent>
            <w:tc>
              <w:tcPr>
                <w:tcW w:w="6070" w:type="dxa"/>
              </w:tcPr>
              <w:p w14:paraId="0E13D481"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6C6C12B2" w14:textId="77777777" w:rsidTr="002D7D28">
        <w:tc>
          <w:tcPr>
            <w:tcW w:w="3794" w:type="dxa"/>
            <w:shd w:val="clear" w:color="auto" w:fill="D9D9D9" w:themeFill="background1" w:themeFillShade="D9"/>
          </w:tcPr>
          <w:p w14:paraId="17916E49" w14:textId="77777777" w:rsidR="00400BA8" w:rsidRPr="00310B67" w:rsidRDefault="002D7D28" w:rsidP="0080156D">
            <w:pPr>
              <w:pStyle w:val="ListParagraph"/>
              <w:numPr>
                <w:ilvl w:val="0"/>
                <w:numId w:val="5"/>
              </w:numPr>
              <w:rPr>
                <w:sz w:val="22"/>
                <w:szCs w:val="22"/>
                <w:lang w:eastAsia="en-GB"/>
              </w:rPr>
            </w:pPr>
            <w:r w:rsidRPr="00310B67">
              <w:rPr>
                <w:sz w:val="22"/>
                <w:szCs w:val="22"/>
                <w:lang w:eastAsia="en-GB"/>
              </w:rPr>
              <w:t>Will</w:t>
            </w:r>
            <w:r w:rsidR="00400BA8" w:rsidRPr="00310B67">
              <w:rPr>
                <w:sz w:val="22"/>
                <w:szCs w:val="22"/>
                <w:lang w:eastAsia="en-GB"/>
              </w:rPr>
              <w:t xml:space="preserve"> the post-holder </w:t>
            </w:r>
            <w:r w:rsidRPr="00310B67">
              <w:rPr>
                <w:sz w:val="22"/>
                <w:szCs w:val="22"/>
                <w:lang w:eastAsia="en-GB"/>
              </w:rPr>
              <w:t xml:space="preserve">be </w:t>
            </w:r>
            <w:r w:rsidR="00400BA8" w:rsidRPr="00310B67">
              <w:rPr>
                <w:sz w:val="22"/>
                <w:szCs w:val="22"/>
                <w:lang w:eastAsia="en-GB"/>
              </w:rPr>
              <w:t>required to input at a keyboard, work at heights, push or pull trolleys - how often and for how long?  Please state which.</w:t>
            </w:r>
          </w:p>
          <w:p w14:paraId="41409786" w14:textId="77777777" w:rsidR="00400BA8" w:rsidRPr="00310B67" w:rsidRDefault="00400BA8" w:rsidP="00A753B9">
            <w:pPr>
              <w:pStyle w:val="ListParagraph"/>
              <w:numPr>
                <w:ilvl w:val="1"/>
                <w:numId w:val="25"/>
              </w:numPr>
              <w:rPr>
                <w:sz w:val="22"/>
                <w:szCs w:val="22"/>
                <w:lang w:eastAsia="en-GB"/>
              </w:rPr>
            </w:pPr>
          </w:p>
        </w:tc>
        <w:sdt>
          <w:sdtPr>
            <w:rPr>
              <w:rFonts w:ascii="Arial" w:hAnsi="Arial" w:cs="Arial"/>
              <w:b/>
              <w:bCs/>
              <w:lang w:eastAsia="en-GB"/>
            </w:rPr>
            <w:id w:val="-1407291370"/>
            <w:showingPlcHdr/>
            <w:text/>
          </w:sdtPr>
          <w:sdtContent>
            <w:tc>
              <w:tcPr>
                <w:tcW w:w="6070" w:type="dxa"/>
              </w:tcPr>
              <w:p w14:paraId="6601C193"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4E55E6F1" w14:textId="77777777" w:rsidTr="002D7D28">
        <w:tc>
          <w:tcPr>
            <w:tcW w:w="3794" w:type="dxa"/>
            <w:shd w:val="clear" w:color="auto" w:fill="D9D9D9" w:themeFill="background1" w:themeFillShade="D9"/>
          </w:tcPr>
          <w:p w14:paraId="09161EE5" w14:textId="77777777" w:rsidR="00400BA8" w:rsidRPr="00310B67" w:rsidRDefault="002D7D28" w:rsidP="0080156D">
            <w:pPr>
              <w:pStyle w:val="ListParagraph"/>
              <w:numPr>
                <w:ilvl w:val="0"/>
                <w:numId w:val="5"/>
              </w:numPr>
              <w:rPr>
                <w:sz w:val="22"/>
                <w:szCs w:val="22"/>
                <w:lang w:eastAsia="en-GB"/>
              </w:rPr>
            </w:pPr>
            <w:r w:rsidRPr="00310B67">
              <w:rPr>
                <w:sz w:val="22"/>
                <w:szCs w:val="22"/>
                <w:lang w:eastAsia="en-GB"/>
              </w:rPr>
              <w:t>Will</w:t>
            </w:r>
            <w:r w:rsidR="00400BA8" w:rsidRPr="00310B67">
              <w:rPr>
                <w:sz w:val="22"/>
                <w:szCs w:val="22"/>
                <w:lang w:eastAsia="en-GB"/>
              </w:rPr>
              <w:t xml:space="preserve"> the post-holder </w:t>
            </w:r>
            <w:r w:rsidRPr="00310B67">
              <w:rPr>
                <w:sz w:val="22"/>
                <w:szCs w:val="22"/>
                <w:lang w:eastAsia="en-GB"/>
              </w:rPr>
              <w:t xml:space="preserve">be </w:t>
            </w:r>
            <w:r w:rsidR="00400BA8" w:rsidRPr="00310B67">
              <w:rPr>
                <w:sz w:val="22"/>
                <w:szCs w:val="22"/>
                <w:lang w:eastAsia="en-GB"/>
              </w:rPr>
              <w:t>required to lift equipment/weights with or without mechanical aids – how often and for how long?</w:t>
            </w:r>
          </w:p>
          <w:p w14:paraId="30ABDDC8" w14:textId="77777777" w:rsidR="00400BA8" w:rsidRPr="00310B67" w:rsidRDefault="00400BA8" w:rsidP="00437D53">
            <w:pPr>
              <w:rPr>
                <w:rFonts w:ascii="Arial" w:hAnsi="Arial" w:cs="Arial"/>
                <w:bCs/>
                <w:lang w:eastAsia="en-GB"/>
              </w:rPr>
            </w:pPr>
          </w:p>
        </w:tc>
        <w:sdt>
          <w:sdtPr>
            <w:rPr>
              <w:rFonts w:ascii="Arial" w:hAnsi="Arial" w:cs="Arial"/>
              <w:b/>
              <w:bCs/>
              <w:lang w:eastAsia="en-GB"/>
            </w:rPr>
            <w:id w:val="1351675587"/>
            <w:showingPlcHdr/>
            <w:text/>
          </w:sdtPr>
          <w:sdtContent>
            <w:tc>
              <w:tcPr>
                <w:tcW w:w="6070" w:type="dxa"/>
              </w:tcPr>
              <w:p w14:paraId="4C680A09"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182DC862" w14:textId="77777777" w:rsidTr="002D7D28">
        <w:tc>
          <w:tcPr>
            <w:tcW w:w="3794" w:type="dxa"/>
            <w:shd w:val="clear" w:color="auto" w:fill="D9D9D9" w:themeFill="background1" w:themeFillShade="D9"/>
          </w:tcPr>
          <w:p w14:paraId="50898610" w14:textId="77777777" w:rsidR="00400BA8" w:rsidRPr="00310B67" w:rsidRDefault="00400BA8" w:rsidP="0080156D">
            <w:pPr>
              <w:pStyle w:val="ListParagraph"/>
              <w:numPr>
                <w:ilvl w:val="0"/>
                <w:numId w:val="5"/>
              </w:numPr>
              <w:rPr>
                <w:sz w:val="22"/>
                <w:szCs w:val="22"/>
                <w:lang w:eastAsia="en-GB"/>
              </w:rPr>
            </w:pPr>
            <w:r w:rsidRPr="00310B67">
              <w:rPr>
                <w:sz w:val="22"/>
                <w:szCs w:val="22"/>
                <w:lang w:eastAsia="en-GB"/>
              </w:rPr>
              <w:t>What is the approximate weight – is it &lt; 6 kilos, 6-15 kilos or over 15 kilos?</w:t>
            </w:r>
          </w:p>
          <w:p w14:paraId="46E8FDD6" w14:textId="77777777" w:rsidR="00400BA8" w:rsidRPr="00310B67" w:rsidRDefault="00400BA8" w:rsidP="00437D53">
            <w:pPr>
              <w:rPr>
                <w:rFonts w:ascii="Arial" w:hAnsi="Arial" w:cs="Arial"/>
                <w:bCs/>
                <w:lang w:eastAsia="en-GB"/>
              </w:rPr>
            </w:pPr>
          </w:p>
        </w:tc>
        <w:sdt>
          <w:sdtPr>
            <w:rPr>
              <w:rFonts w:ascii="Arial" w:hAnsi="Arial" w:cs="Arial"/>
              <w:b/>
              <w:bCs/>
              <w:lang w:eastAsia="en-GB"/>
            </w:rPr>
            <w:id w:val="380598360"/>
            <w:showingPlcHdr/>
            <w:text/>
          </w:sdtPr>
          <w:sdtContent>
            <w:tc>
              <w:tcPr>
                <w:tcW w:w="6070" w:type="dxa"/>
              </w:tcPr>
              <w:p w14:paraId="735ED567"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7ABCF3DC" w14:textId="77777777" w:rsidTr="002D7D28">
        <w:tc>
          <w:tcPr>
            <w:tcW w:w="3794" w:type="dxa"/>
            <w:shd w:val="clear" w:color="auto" w:fill="D9D9D9" w:themeFill="background1" w:themeFillShade="D9"/>
          </w:tcPr>
          <w:p w14:paraId="2F6D03BC" w14:textId="77777777" w:rsidR="00400BA8" w:rsidRPr="00310B67" w:rsidRDefault="002D7D28" w:rsidP="0080156D">
            <w:pPr>
              <w:pStyle w:val="ListParagraph"/>
              <w:numPr>
                <w:ilvl w:val="0"/>
                <w:numId w:val="5"/>
              </w:numPr>
              <w:rPr>
                <w:sz w:val="22"/>
                <w:szCs w:val="22"/>
                <w:lang w:eastAsia="en-GB"/>
              </w:rPr>
            </w:pPr>
            <w:r w:rsidRPr="00310B67">
              <w:rPr>
                <w:sz w:val="22"/>
                <w:szCs w:val="22"/>
                <w:lang w:eastAsia="en-GB"/>
              </w:rPr>
              <w:t>Will</w:t>
            </w:r>
            <w:r w:rsidR="00400BA8" w:rsidRPr="00310B67">
              <w:rPr>
                <w:sz w:val="22"/>
                <w:szCs w:val="22"/>
                <w:lang w:eastAsia="en-GB"/>
              </w:rPr>
              <w:t xml:space="preserve"> the post-holder have to move between different work areas, locations, etc.?  Give examples.</w:t>
            </w:r>
          </w:p>
          <w:p w14:paraId="04351C9E" w14:textId="77777777" w:rsidR="00400BA8" w:rsidRPr="00310B67" w:rsidRDefault="00400BA8" w:rsidP="00437D53">
            <w:pPr>
              <w:rPr>
                <w:rFonts w:ascii="Arial" w:hAnsi="Arial" w:cs="Arial"/>
                <w:bCs/>
                <w:lang w:eastAsia="en-GB"/>
              </w:rPr>
            </w:pPr>
          </w:p>
          <w:p w14:paraId="04977A4C" w14:textId="77777777" w:rsidR="00400BA8" w:rsidRPr="00310B67" w:rsidRDefault="00400BA8" w:rsidP="00437D53">
            <w:pPr>
              <w:rPr>
                <w:rFonts w:ascii="Arial" w:hAnsi="Arial" w:cs="Arial"/>
                <w:bCs/>
                <w:lang w:eastAsia="en-GB"/>
              </w:rPr>
            </w:pPr>
          </w:p>
        </w:tc>
        <w:sdt>
          <w:sdtPr>
            <w:rPr>
              <w:rFonts w:ascii="Arial" w:hAnsi="Arial" w:cs="Arial"/>
              <w:b/>
              <w:bCs/>
              <w:lang w:eastAsia="en-GB"/>
            </w:rPr>
            <w:id w:val="722253051"/>
            <w:showingPlcHdr/>
            <w:text/>
          </w:sdtPr>
          <w:sdtContent>
            <w:tc>
              <w:tcPr>
                <w:tcW w:w="6070" w:type="dxa"/>
              </w:tcPr>
              <w:p w14:paraId="423B5F1F"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17AE1698" w14:textId="77777777" w:rsidTr="002D7D28">
        <w:tc>
          <w:tcPr>
            <w:tcW w:w="3794" w:type="dxa"/>
            <w:shd w:val="clear" w:color="auto" w:fill="D9D9D9" w:themeFill="background1" w:themeFillShade="D9"/>
          </w:tcPr>
          <w:p w14:paraId="3DE449B1" w14:textId="77777777" w:rsidR="00400BA8" w:rsidRPr="00310B67" w:rsidRDefault="00400BA8" w:rsidP="0080156D">
            <w:pPr>
              <w:pStyle w:val="ListParagraph"/>
              <w:numPr>
                <w:ilvl w:val="0"/>
                <w:numId w:val="5"/>
              </w:numPr>
              <w:rPr>
                <w:sz w:val="22"/>
                <w:szCs w:val="22"/>
                <w:lang w:eastAsia="en-GB"/>
              </w:rPr>
            </w:pPr>
            <w:r w:rsidRPr="00310B67">
              <w:rPr>
                <w:sz w:val="22"/>
                <w:szCs w:val="22"/>
                <w:lang w:eastAsia="en-GB"/>
              </w:rPr>
              <w:t>Is the pattern of work predictable in nature?  If no, please explain.</w:t>
            </w:r>
          </w:p>
          <w:p w14:paraId="79EBCE0F" w14:textId="77777777" w:rsidR="00400BA8" w:rsidRPr="00310B67" w:rsidRDefault="00400BA8" w:rsidP="00A753B9">
            <w:pPr>
              <w:pStyle w:val="ListParagraph"/>
              <w:numPr>
                <w:ilvl w:val="1"/>
                <w:numId w:val="25"/>
              </w:numPr>
              <w:rPr>
                <w:sz w:val="22"/>
                <w:szCs w:val="22"/>
                <w:lang w:eastAsia="en-GB"/>
              </w:rPr>
            </w:pPr>
          </w:p>
          <w:p w14:paraId="664D0F95" w14:textId="77777777" w:rsidR="00400BA8" w:rsidRPr="00310B67" w:rsidRDefault="00400BA8" w:rsidP="00437D53">
            <w:pPr>
              <w:rPr>
                <w:rFonts w:ascii="Arial" w:hAnsi="Arial" w:cs="Arial"/>
                <w:bCs/>
                <w:lang w:eastAsia="en-GB"/>
              </w:rPr>
            </w:pPr>
          </w:p>
        </w:tc>
        <w:sdt>
          <w:sdtPr>
            <w:rPr>
              <w:rFonts w:ascii="Arial" w:hAnsi="Arial" w:cs="Arial"/>
              <w:b/>
              <w:bCs/>
              <w:lang w:eastAsia="en-GB"/>
            </w:rPr>
            <w:id w:val="1884749189"/>
            <w:showingPlcHdr/>
            <w:text/>
          </w:sdtPr>
          <w:sdtContent>
            <w:tc>
              <w:tcPr>
                <w:tcW w:w="6070" w:type="dxa"/>
              </w:tcPr>
              <w:p w14:paraId="355BA3F7"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50A546CB" w14:textId="77777777" w:rsidTr="002D7D28">
        <w:tc>
          <w:tcPr>
            <w:tcW w:w="3794" w:type="dxa"/>
            <w:shd w:val="clear" w:color="auto" w:fill="D9D9D9" w:themeFill="background1" w:themeFillShade="D9"/>
          </w:tcPr>
          <w:p w14:paraId="0CA59339" w14:textId="77777777" w:rsidR="00400BA8" w:rsidRPr="00310B67" w:rsidRDefault="00400BA8" w:rsidP="0080156D">
            <w:pPr>
              <w:pStyle w:val="ListParagraph"/>
              <w:numPr>
                <w:ilvl w:val="0"/>
                <w:numId w:val="5"/>
              </w:numPr>
              <w:rPr>
                <w:sz w:val="22"/>
                <w:szCs w:val="22"/>
                <w:lang w:eastAsia="en-GB"/>
              </w:rPr>
            </w:pPr>
            <w:r w:rsidRPr="00310B67">
              <w:rPr>
                <w:sz w:val="22"/>
                <w:szCs w:val="22"/>
                <w:lang w:eastAsia="en-GB"/>
              </w:rPr>
              <w:t>What is the level of concentration and how intense is the concentration required to do the job?  Give examples.</w:t>
            </w:r>
          </w:p>
          <w:p w14:paraId="470DA88E" w14:textId="77777777" w:rsidR="00400BA8" w:rsidRPr="00310B67" w:rsidRDefault="00400BA8" w:rsidP="00A753B9">
            <w:pPr>
              <w:pStyle w:val="ListParagraph"/>
              <w:numPr>
                <w:ilvl w:val="1"/>
                <w:numId w:val="25"/>
              </w:numPr>
              <w:rPr>
                <w:sz w:val="22"/>
                <w:szCs w:val="22"/>
                <w:lang w:eastAsia="en-GB"/>
              </w:rPr>
            </w:pPr>
          </w:p>
          <w:p w14:paraId="720827EC" w14:textId="77777777" w:rsidR="00400BA8" w:rsidRPr="00310B67" w:rsidRDefault="00400BA8" w:rsidP="00437D53">
            <w:pPr>
              <w:rPr>
                <w:rFonts w:ascii="Arial" w:hAnsi="Arial" w:cs="Arial"/>
                <w:bCs/>
                <w:lang w:eastAsia="en-GB"/>
              </w:rPr>
            </w:pPr>
          </w:p>
        </w:tc>
        <w:sdt>
          <w:sdtPr>
            <w:rPr>
              <w:rFonts w:ascii="Arial" w:hAnsi="Arial" w:cs="Arial"/>
              <w:b/>
              <w:bCs/>
              <w:lang w:eastAsia="en-GB"/>
            </w:rPr>
            <w:id w:val="1168984579"/>
            <w:showingPlcHdr/>
            <w:text/>
          </w:sdtPr>
          <w:sdtContent>
            <w:tc>
              <w:tcPr>
                <w:tcW w:w="6070" w:type="dxa"/>
              </w:tcPr>
              <w:p w14:paraId="3DF08EDB"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06C08377" w14:textId="77777777" w:rsidTr="002D7D28">
        <w:tc>
          <w:tcPr>
            <w:tcW w:w="3794" w:type="dxa"/>
            <w:shd w:val="clear" w:color="auto" w:fill="D9D9D9" w:themeFill="background1" w:themeFillShade="D9"/>
          </w:tcPr>
          <w:p w14:paraId="6F99AE6A" w14:textId="77777777" w:rsidR="00400BA8" w:rsidRPr="00310B67" w:rsidRDefault="00400BA8" w:rsidP="0080156D">
            <w:pPr>
              <w:pStyle w:val="ListParagraph"/>
              <w:numPr>
                <w:ilvl w:val="0"/>
                <w:numId w:val="5"/>
              </w:numPr>
              <w:rPr>
                <w:sz w:val="22"/>
                <w:szCs w:val="22"/>
                <w:lang w:eastAsia="en-GB"/>
              </w:rPr>
            </w:pPr>
            <w:r w:rsidRPr="00310B67">
              <w:rPr>
                <w:sz w:val="22"/>
                <w:szCs w:val="22"/>
                <w:lang w:eastAsia="en-GB"/>
              </w:rPr>
              <w:t>Is this for short/long periods of time and how often?</w:t>
            </w:r>
          </w:p>
          <w:p w14:paraId="75C4FC16" w14:textId="77777777" w:rsidR="00400BA8" w:rsidRPr="00310B67" w:rsidRDefault="00400BA8" w:rsidP="00A753B9">
            <w:pPr>
              <w:pStyle w:val="ListParagraph"/>
              <w:numPr>
                <w:ilvl w:val="1"/>
                <w:numId w:val="25"/>
              </w:numPr>
              <w:rPr>
                <w:sz w:val="22"/>
                <w:szCs w:val="22"/>
                <w:lang w:eastAsia="en-GB"/>
              </w:rPr>
            </w:pPr>
          </w:p>
          <w:p w14:paraId="2107C145" w14:textId="77777777" w:rsidR="00400BA8" w:rsidRPr="00310B67" w:rsidRDefault="00400BA8" w:rsidP="00437D53">
            <w:pPr>
              <w:rPr>
                <w:rFonts w:ascii="Arial" w:hAnsi="Arial" w:cs="Arial"/>
                <w:bCs/>
                <w:lang w:eastAsia="en-GB"/>
              </w:rPr>
            </w:pPr>
          </w:p>
        </w:tc>
        <w:sdt>
          <w:sdtPr>
            <w:rPr>
              <w:rFonts w:ascii="Arial" w:hAnsi="Arial" w:cs="Arial"/>
              <w:b/>
              <w:bCs/>
              <w:lang w:eastAsia="en-GB"/>
            </w:rPr>
            <w:id w:val="-1509437980"/>
            <w:showingPlcHdr/>
            <w:text/>
          </w:sdtPr>
          <w:sdtContent>
            <w:tc>
              <w:tcPr>
                <w:tcW w:w="6070" w:type="dxa"/>
              </w:tcPr>
              <w:p w14:paraId="418E2F7C"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18D258C6" w14:textId="77777777" w:rsidTr="002D7D28">
        <w:tc>
          <w:tcPr>
            <w:tcW w:w="3794" w:type="dxa"/>
            <w:shd w:val="clear" w:color="auto" w:fill="D9D9D9" w:themeFill="background1" w:themeFillShade="D9"/>
          </w:tcPr>
          <w:p w14:paraId="2280106C" w14:textId="77777777" w:rsidR="00400BA8" w:rsidRPr="00310B67" w:rsidRDefault="00400BA8" w:rsidP="0080156D">
            <w:pPr>
              <w:pStyle w:val="ListParagraph"/>
              <w:numPr>
                <w:ilvl w:val="0"/>
                <w:numId w:val="5"/>
              </w:numPr>
              <w:rPr>
                <w:sz w:val="22"/>
                <w:szCs w:val="22"/>
                <w:lang w:eastAsia="en-GB"/>
              </w:rPr>
            </w:pPr>
            <w:r w:rsidRPr="00310B67">
              <w:rPr>
                <w:sz w:val="22"/>
                <w:szCs w:val="22"/>
                <w:lang w:eastAsia="en-GB"/>
              </w:rPr>
              <w:t>Is there emotional involvement with patients and staff in difficult circumstances, either face to face or over the telephone, e.g. imparting bad news?</w:t>
            </w:r>
          </w:p>
          <w:p w14:paraId="2602CECF" w14:textId="77777777" w:rsidR="00400BA8" w:rsidRPr="00310B67" w:rsidRDefault="00400BA8" w:rsidP="00437D53">
            <w:pPr>
              <w:rPr>
                <w:rFonts w:ascii="Arial" w:hAnsi="Arial" w:cs="Arial"/>
                <w:bCs/>
                <w:lang w:eastAsia="en-GB"/>
              </w:rPr>
            </w:pPr>
          </w:p>
        </w:tc>
        <w:sdt>
          <w:sdtPr>
            <w:rPr>
              <w:rFonts w:ascii="Arial" w:hAnsi="Arial" w:cs="Arial"/>
              <w:b/>
              <w:bCs/>
              <w:lang w:eastAsia="en-GB"/>
            </w:rPr>
            <w:id w:val="89987344"/>
            <w:showingPlcHdr/>
            <w:text/>
          </w:sdtPr>
          <w:sdtContent>
            <w:tc>
              <w:tcPr>
                <w:tcW w:w="6070" w:type="dxa"/>
              </w:tcPr>
              <w:p w14:paraId="54C4B14A"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3F3DD5F1" w14:textId="77777777" w:rsidTr="002D7D28">
        <w:tc>
          <w:tcPr>
            <w:tcW w:w="3794" w:type="dxa"/>
            <w:shd w:val="clear" w:color="auto" w:fill="D9D9D9" w:themeFill="background1" w:themeFillShade="D9"/>
          </w:tcPr>
          <w:p w14:paraId="58A46531" w14:textId="77777777" w:rsidR="00400BA8" w:rsidRPr="00310B67" w:rsidRDefault="002D7D28" w:rsidP="0080156D">
            <w:pPr>
              <w:pStyle w:val="ListParagraph"/>
              <w:numPr>
                <w:ilvl w:val="0"/>
                <w:numId w:val="5"/>
              </w:numPr>
              <w:rPr>
                <w:sz w:val="22"/>
                <w:szCs w:val="22"/>
                <w:lang w:eastAsia="en-GB"/>
              </w:rPr>
            </w:pPr>
            <w:r w:rsidRPr="00310B67">
              <w:rPr>
                <w:sz w:val="22"/>
                <w:szCs w:val="22"/>
                <w:lang w:eastAsia="en-GB"/>
              </w:rPr>
              <w:t>Will</w:t>
            </w:r>
            <w:r w:rsidR="00400BA8" w:rsidRPr="00310B67">
              <w:rPr>
                <w:sz w:val="22"/>
                <w:szCs w:val="22"/>
                <w:lang w:eastAsia="en-GB"/>
              </w:rPr>
              <w:t xml:space="preserve"> the post-holder</w:t>
            </w:r>
            <w:r w:rsidRPr="00310B67">
              <w:rPr>
                <w:sz w:val="22"/>
                <w:szCs w:val="22"/>
                <w:lang w:eastAsia="en-GB"/>
              </w:rPr>
              <w:t xml:space="preserve"> be</w:t>
            </w:r>
            <w:r w:rsidR="00400BA8" w:rsidRPr="00310B67">
              <w:rPr>
                <w:sz w:val="22"/>
                <w:szCs w:val="22"/>
                <w:lang w:eastAsia="en-GB"/>
              </w:rPr>
              <w:t xml:space="preserve"> exposed either indirectly or directly </w:t>
            </w:r>
            <w:proofErr w:type="gramStart"/>
            <w:r w:rsidR="00400BA8" w:rsidRPr="00310B67">
              <w:rPr>
                <w:sz w:val="22"/>
                <w:szCs w:val="22"/>
                <w:lang w:eastAsia="en-GB"/>
              </w:rPr>
              <w:t>to</w:t>
            </w:r>
            <w:proofErr w:type="gramEnd"/>
            <w:r w:rsidR="00400BA8" w:rsidRPr="00310B67">
              <w:rPr>
                <w:sz w:val="22"/>
                <w:szCs w:val="22"/>
                <w:lang w:eastAsia="en-GB"/>
              </w:rPr>
              <w:t xml:space="preserve"> emotionally or distressing circumstances/situations?  If so, for how long and how often?</w:t>
            </w:r>
          </w:p>
          <w:p w14:paraId="35CAEAA8" w14:textId="77777777" w:rsidR="00400BA8" w:rsidRPr="00310B67" w:rsidRDefault="00400BA8" w:rsidP="00437D53">
            <w:pPr>
              <w:rPr>
                <w:rFonts w:ascii="Arial" w:hAnsi="Arial" w:cs="Arial"/>
                <w:bCs/>
                <w:lang w:eastAsia="en-GB"/>
              </w:rPr>
            </w:pPr>
          </w:p>
        </w:tc>
        <w:sdt>
          <w:sdtPr>
            <w:rPr>
              <w:rFonts w:ascii="Arial" w:hAnsi="Arial" w:cs="Arial"/>
              <w:b/>
              <w:bCs/>
              <w:lang w:eastAsia="en-GB"/>
            </w:rPr>
            <w:id w:val="-621454203"/>
            <w:showingPlcHdr/>
            <w:text/>
          </w:sdtPr>
          <w:sdtContent>
            <w:tc>
              <w:tcPr>
                <w:tcW w:w="6070" w:type="dxa"/>
              </w:tcPr>
              <w:p w14:paraId="4499116A"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25A8BADD" w14:textId="77777777" w:rsidTr="002D7D28">
        <w:tc>
          <w:tcPr>
            <w:tcW w:w="3794" w:type="dxa"/>
            <w:shd w:val="clear" w:color="auto" w:fill="D9D9D9" w:themeFill="background1" w:themeFillShade="D9"/>
          </w:tcPr>
          <w:p w14:paraId="42454E80" w14:textId="77777777" w:rsidR="00400BA8" w:rsidRPr="00310B67" w:rsidRDefault="00400BA8" w:rsidP="0080156D">
            <w:pPr>
              <w:pStyle w:val="ListParagraph"/>
              <w:numPr>
                <w:ilvl w:val="0"/>
                <w:numId w:val="5"/>
              </w:numPr>
              <w:rPr>
                <w:sz w:val="22"/>
                <w:szCs w:val="22"/>
                <w:lang w:eastAsia="en-GB"/>
              </w:rPr>
            </w:pPr>
            <w:r w:rsidRPr="00310B67">
              <w:rPr>
                <w:sz w:val="22"/>
                <w:szCs w:val="22"/>
                <w:lang w:eastAsia="en-GB"/>
              </w:rPr>
              <w:t>Please describe briefly the working environment, e.g. lab, office, etc.</w:t>
            </w:r>
          </w:p>
          <w:p w14:paraId="77E15711" w14:textId="77777777" w:rsidR="00400BA8" w:rsidRPr="00310B67" w:rsidRDefault="00400BA8" w:rsidP="00437D53">
            <w:pPr>
              <w:rPr>
                <w:rFonts w:ascii="Arial" w:hAnsi="Arial" w:cs="Arial"/>
                <w:bCs/>
                <w:lang w:eastAsia="en-GB"/>
              </w:rPr>
            </w:pPr>
          </w:p>
        </w:tc>
        <w:sdt>
          <w:sdtPr>
            <w:rPr>
              <w:rFonts w:ascii="Arial" w:hAnsi="Arial" w:cs="Arial"/>
              <w:b/>
              <w:bCs/>
              <w:lang w:eastAsia="en-GB"/>
            </w:rPr>
            <w:id w:val="-1225516177"/>
            <w:showingPlcHdr/>
            <w:text/>
          </w:sdtPr>
          <w:sdtContent>
            <w:tc>
              <w:tcPr>
                <w:tcW w:w="6070" w:type="dxa"/>
              </w:tcPr>
              <w:p w14:paraId="1AD62DD3"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3872F721" w14:textId="77777777" w:rsidTr="002D7D28">
        <w:tc>
          <w:tcPr>
            <w:tcW w:w="3794" w:type="dxa"/>
            <w:shd w:val="clear" w:color="auto" w:fill="D9D9D9" w:themeFill="background1" w:themeFillShade="D9"/>
          </w:tcPr>
          <w:p w14:paraId="55158780" w14:textId="77777777" w:rsidR="00400BA8" w:rsidRPr="00310B67" w:rsidRDefault="002D7D28" w:rsidP="0080156D">
            <w:pPr>
              <w:pStyle w:val="ListParagraph"/>
              <w:numPr>
                <w:ilvl w:val="0"/>
                <w:numId w:val="5"/>
              </w:numPr>
              <w:rPr>
                <w:sz w:val="22"/>
                <w:szCs w:val="22"/>
                <w:lang w:eastAsia="en-GB"/>
              </w:rPr>
            </w:pPr>
            <w:r w:rsidRPr="00310B67">
              <w:rPr>
                <w:sz w:val="22"/>
                <w:szCs w:val="22"/>
                <w:lang w:eastAsia="en-GB"/>
              </w:rPr>
              <w:t>Will</w:t>
            </w:r>
            <w:r w:rsidR="00400BA8" w:rsidRPr="00310B67">
              <w:rPr>
                <w:sz w:val="22"/>
                <w:szCs w:val="22"/>
                <w:lang w:eastAsia="en-GB"/>
              </w:rPr>
              <w:t xml:space="preserve"> the post-holder</w:t>
            </w:r>
            <w:r w:rsidRPr="00310B67">
              <w:rPr>
                <w:sz w:val="22"/>
                <w:szCs w:val="22"/>
                <w:lang w:eastAsia="en-GB"/>
              </w:rPr>
              <w:t xml:space="preserve"> be</w:t>
            </w:r>
            <w:r w:rsidR="00400BA8" w:rsidRPr="00310B67">
              <w:rPr>
                <w:sz w:val="22"/>
                <w:szCs w:val="22"/>
                <w:lang w:eastAsia="en-GB"/>
              </w:rPr>
              <w:t xml:space="preserve"> exposed to working conditions that are difficult to work in?  E.g. extreme heat/cold, smells, noise, fumes, etc.</w:t>
            </w:r>
          </w:p>
          <w:p w14:paraId="35FC23D3" w14:textId="77777777" w:rsidR="00400BA8" w:rsidRPr="00310B67" w:rsidRDefault="00400BA8" w:rsidP="00437D53">
            <w:pPr>
              <w:rPr>
                <w:rFonts w:ascii="Arial" w:hAnsi="Arial" w:cs="Arial"/>
                <w:bCs/>
                <w:lang w:eastAsia="en-GB"/>
              </w:rPr>
            </w:pPr>
          </w:p>
        </w:tc>
        <w:sdt>
          <w:sdtPr>
            <w:rPr>
              <w:rFonts w:ascii="Arial" w:hAnsi="Arial" w:cs="Arial"/>
              <w:b/>
              <w:bCs/>
              <w:lang w:eastAsia="en-GB"/>
            </w:rPr>
            <w:id w:val="-1279254519"/>
            <w:showingPlcHdr/>
            <w:text/>
          </w:sdtPr>
          <w:sdtContent>
            <w:tc>
              <w:tcPr>
                <w:tcW w:w="6070" w:type="dxa"/>
              </w:tcPr>
              <w:p w14:paraId="24F725D4"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r w:rsidR="002D7D28" w:rsidRPr="00310B67" w14:paraId="69F13FF6" w14:textId="77777777" w:rsidTr="002D7D28">
        <w:tc>
          <w:tcPr>
            <w:tcW w:w="3794" w:type="dxa"/>
            <w:shd w:val="clear" w:color="auto" w:fill="D9D9D9" w:themeFill="background1" w:themeFillShade="D9"/>
          </w:tcPr>
          <w:p w14:paraId="2D7F80E9" w14:textId="77777777" w:rsidR="00400BA8" w:rsidRPr="00310B67" w:rsidRDefault="002D7D28" w:rsidP="0080156D">
            <w:pPr>
              <w:pStyle w:val="ListParagraph"/>
              <w:numPr>
                <w:ilvl w:val="0"/>
                <w:numId w:val="5"/>
              </w:numPr>
              <w:rPr>
                <w:sz w:val="22"/>
                <w:szCs w:val="22"/>
                <w:lang w:eastAsia="en-GB"/>
              </w:rPr>
            </w:pPr>
            <w:r w:rsidRPr="00310B67">
              <w:rPr>
                <w:sz w:val="22"/>
                <w:szCs w:val="22"/>
                <w:lang w:eastAsia="en-GB"/>
              </w:rPr>
              <w:t>Will</w:t>
            </w:r>
            <w:r w:rsidR="00400BA8" w:rsidRPr="00310B67">
              <w:rPr>
                <w:sz w:val="22"/>
                <w:szCs w:val="22"/>
                <w:lang w:eastAsia="en-GB"/>
              </w:rPr>
              <w:t xml:space="preserve"> the post-holder </w:t>
            </w:r>
            <w:r w:rsidRPr="00310B67">
              <w:rPr>
                <w:sz w:val="22"/>
                <w:szCs w:val="22"/>
                <w:lang w:eastAsia="en-GB"/>
              </w:rPr>
              <w:t xml:space="preserve">be </w:t>
            </w:r>
            <w:r w:rsidR="00400BA8" w:rsidRPr="00310B67">
              <w:rPr>
                <w:sz w:val="22"/>
                <w:szCs w:val="22"/>
                <w:lang w:eastAsia="en-GB"/>
              </w:rPr>
              <w:t>required to work in, directly with or exposed to:  dangerous chemicals, unpleasant substances, infectious material, foul linen, bodily fluids, faeces, tissues, and others – please give examples, for how long and how often.</w:t>
            </w:r>
          </w:p>
        </w:tc>
        <w:sdt>
          <w:sdtPr>
            <w:rPr>
              <w:rFonts w:ascii="Arial" w:hAnsi="Arial" w:cs="Arial"/>
              <w:b/>
              <w:bCs/>
              <w:lang w:eastAsia="en-GB"/>
            </w:rPr>
            <w:id w:val="1050577717"/>
            <w:showingPlcHdr/>
            <w:text/>
          </w:sdtPr>
          <w:sdtContent>
            <w:tc>
              <w:tcPr>
                <w:tcW w:w="6070" w:type="dxa"/>
              </w:tcPr>
              <w:p w14:paraId="0F812EE8" w14:textId="77777777" w:rsidR="00400BA8" w:rsidRPr="00310B67" w:rsidRDefault="00400BA8" w:rsidP="00437D53">
                <w:pPr>
                  <w:rPr>
                    <w:rFonts w:ascii="Arial" w:hAnsi="Arial" w:cs="Arial"/>
                    <w:b/>
                    <w:bCs/>
                    <w:lang w:eastAsia="en-GB"/>
                  </w:rPr>
                </w:pPr>
                <w:r w:rsidRPr="00310B67">
                  <w:rPr>
                    <w:rStyle w:val="PlaceholderText"/>
                    <w:rFonts w:ascii="Arial" w:hAnsi="Arial" w:cs="Arial"/>
                  </w:rPr>
                  <w:t>Click here to enter text.</w:t>
                </w:r>
              </w:p>
            </w:tc>
          </w:sdtContent>
        </w:sdt>
      </w:tr>
    </w:tbl>
    <w:p w14:paraId="672FBDB8" w14:textId="77777777" w:rsidR="00400BA8" w:rsidRPr="00310B67" w:rsidRDefault="00400BA8" w:rsidP="00FB7E3D">
      <w:pPr>
        <w:rPr>
          <w:rFonts w:ascii="Arial" w:hAnsi="Arial" w:cs="Arial"/>
        </w:rPr>
        <w:sectPr w:rsidR="00400BA8" w:rsidRPr="00310B67" w:rsidSect="002D7D28">
          <w:pgSz w:w="11906" w:h="16838"/>
          <w:pgMar w:top="1304" w:right="1304" w:bottom="1304" w:left="1304" w:header="709" w:footer="709" w:gutter="0"/>
          <w:cols w:space="708"/>
          <w:docGrid w:linePitch="360"/>
        </w:sectPr>
      </w:pPr>
    </w:p>
    <w:p w14:paraId="2D8E37A0" w14:textId="227C6ADB" w:rsidR="002D7D28" w:rsidRPr="00310B67" w:rsidRDefault="00437585" w:rsidP="00790F57">
      <w:pPr>
        <w:jc w:val="center"/>
        <w:rPr>
          <w:rFonts w:ascii="Arial" w:hAnsi="Arial" w:cs="Arial"/>
        </w:rPr>
      </w:pPr>
      <w:r w:rsidRPr="00310B67">
        <w:rPr>
          <w:rFonts w:ascii="Arial" w:hAnsi="Arial" w:cs="Arial"/>
          <w:noProof/>
          <w:lang w:eastAsia="en-GB"/>
        </w:rPr>
        <mc:AlternateContent>
          <mc:Choice Requires="wps">
            <w:drawing>
              <wp:anchor distT="45720" distB="45720" distL="114300" distR="114300" simplePos="0" relativeHeight="251643904" behindDoc="0" locked="0" layoutInCell="1" allowOverlap="1" wp14:anchorId="0730801B" wp14:editId="5899E1E8">
                <wp:simplePos x="0" y="0"/>
                <wp:positionH relativeFrom="column">
                  <wp:posOffset>-399415</wp:posOffset>
                </wp:positionH>
                <wp:positionV relativeFrom="paragraph">
                  <wp:posOffset>-523240</wp:posOffset>
                </wp:positionV>
                <wp:extent cx="4724400"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81000"/>
                        </a:xfrm>
                        <a:prstGeom prst="rect">
                          <a:avLst/>
                        </a:prstGeom>
                        <a:noFill/>
                        <a:ln w="9525">
                          <a:noFill/>
                          <a:miter lim="800000"/>
                          <a:headEnd/>
                          <a:tailEnd/>
                        </a:ln>
                      </wps:spPr>
                      <wps:txbx>
                        <w:txbxContent>
                          <w:p w14:paraId="4D112AAF" w14:textId="77777777" w:rsidR="000C2E00" w:rsidRPr="00400BA8" w:rsidRDefault="000C2E00" w:rsidP="002D7D28">
                            <w:pPr>
                              <w:rPr>
                                <w:rFonts w:ascii="Arial" w:hAnsi="Arial" w:cs="Arial"/>
                                <w:b/>
                                <w:sz w:val="28"/>
                                <w:szCs w:val="28"/>
                              </w:rPr>
                            </w:pPr>
                            <w:r w:rsidRPr="00400BA8">
                              <w:rPr>
                                <w:rFonts w:ascii="Arial" w:hAnsi="Arial" w:cs="Arial"/>
                                <w:b/>
                                <w:sz w:val="28"/>
                                <w:szCs w:val="28"/>
                              </w:rPr>
                              <w:t xml:space="preserve">Appendix </w:t>
                            </w:r>
                            <w:r>
                              <w:rPr>
                                <w:rFonts w:ascii="Arial" w:hAnsi="Arial" w:cs="Arial"/>
                                <w:b/>
                                <w:sz w:val="28"/>
                                <w:szCs w:val="28"/>
                              </w:rPr>
                              <w:t>D</w:t>
                            </w:r>
                            <w:r w:rsidRPr="00400BA8">
                              <w:rPr>
                                <w:rFonts w:ascii="Arial" w:hAnsi="Arial" w:cs="Arial"/>
                                <w:b/>
                                <w:sz w:val="28"/>
                                <w:szCs w:val="28"/>
                              </w:rPr>
                              <w:t xml:space="preserve"> –</w:t>
                            </w:r>
                            <w:r>
                              <w:rPr>
                                <w:rFonts w:ascii="Arial" w:hAnsi="Arial" w:cs="Arial"/>
                                <w:b/>
                                <w:sz w:val="28"/>
                                <w:szCs w:val="28"/>
                              </w:rPr>
                              <w:t xml:space="preserve"> Submission Form</w:t>
                            </w:r>
                          </w:p>
                          <w:p w14:paraId="269F5C75" w14:textId="77777777" w:rsidR="000C2E00" w:rsidRDefault="000C2E00" w:rsidP="002D7D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0801B" id="_x0000_s1029" type="#_x0000_t202" style="position:absolute;left:0;text-align:left;margin-left:-31.45pt;margin-top:-41.2pt;width:372pt;height:30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" filled="f" stroked="f">
                <v:textbox>
                  <w:txbxContent>
                    <w:p w14:paraId="4D112AAF" w14:textId="77777777" w:rsidR="000C2E00" w:rsidRPr="00400BA8" w:rsidRDefault="000C2E00" w:rsidP="002D7D28">
                      <w:pPr>
                        <w:rPr>
                          <w:rFonts w:ascii="Arial" w:hAnsi="Arial" w:cs="Arial"/>
                          <w:b/>
                          <w:sz w:val="28"/>
                          <w:szCs w:val="28"/>
                        </w:rPr>
                      </w:pPr>
                      <w:r w:rsidRPr="00400BA8">
                        <w:rPr>
                          <w:rFonts w:ascii="Arial" w:hAnsi="Arial" w:cs="Arial"/>
                          <w:b/>
                          <w:sz w:val="28"/>
                          <w:szCs w:val="28"/>
                        </w:rPr>
                        <w:t xml:space="preserve">Appendix </w:t>
                      </w:r>
                      <w:r>
                        <w:rPr>
                          <w:rFonts w:ascii="Arial" w:hAnsi="Arial" w:cs="Arial"/>
                          <w:b/>
                          <w:sz w:val="28"/>
                          <w:szCs w:val="28"/>
                        </w:rPr>
                        <w:t>D</w:t>
                      </w:r>
                      <w:r w:rsidRPr="00400BA8">
                        <w:rPr>
                          <w:rFonts w:ascii="Arial" w:hAnsi="Arial" w:cs="Arial"/>
                          <w:b/>
                          <w:sz w:val="28"/>
                          <w:szCs w:val="28"/>
                        </w:rPr>
                        <w:t xml:space="preserve"> –</w:t>
                      </w:r>
                      <w:r>
                        <w:rPr>
                          <w:rFonts w:ascii="Arial" w:hAnsi="Arial" w:cs="Arial"/>
                          <w:b/>
                          <w:sz w:val="28"/>
                          <w:szCs w:val="28"/>
                        </w:rPr>
                        <w:t xml:space="preserve"> Submission Form</w:t>
                      </w:r>
                    </w:p>
                    <w:p w14:paraId="269F5C75" w14:textId="77777777" w:rsidR="000C2E00" w:rsidRDefault="000C2E00" w:rsidP="002D7D28"/>
                  </w:txbxContent>
                </v:textbox>
              </v:shape>
            </w:pict>
          </mc:Fallback>
        </mc:AlternateContent>
      </w:r>
      <w:r w:rsidR="002D7D28" w:rsidRPr="00310B67">
        <w:rPr>
          <w:rFonts w:ascii="Arial" w:hAnsi="Arial" w:cs="Arial"/>
          <w:b/>
          <w:lang w:eastAsia="en-GB"/>
        </w:rPr>
        <w:t>Job Evaluation Submission Form</w:t>
      </w:r>
    </w:p>
    <w:p w14:paraId="43F8D1A9" w14:textId="77777777" w:rsidR="00FB7E3D" w:rsidRPr="00310B67" w:rsidRDefault="00FB7E3D" w:rsidP="00FB7E3D">
      <w:pPr>
        <w:jc w:val="center"/>
        <w:rPr>
          <w:rFonts w:ascii="Arial" w:hAnsi="Arial" w:cs="Arial"/>
        </w:rPr>
      </w:pPr>
    </w:p>
    <w:p w14:paraId="3B9026BF" w14:textId="77777777" w:rsidR="002D7D28" w:rsidRPr="00310B67" w:rsidRDefault="002D7D28" w:rsidP="002D7D28">
      <w:pPr>
        <w:jc w:val="center"/>
        <w:rPr>
          <w:rFonts w:ascii="Arial" w:hAnsi="Arial" w:cs="Arial"/>
          <w:lang w:eastAsia="en-GB"/>
        </w:rPr>
      </w:pPr>
      <w:r w:rsidRPr="00310B67">
        <w:rPr>
          <w:rFonts w:ascii="Arial" w:hAnsi="Arial" w:cs="Arial"/>
          <w:lang w:eastAsia="en-GB"/>
        </w:rPr>
        <w:t>This form MUST be submitted with the Job Description and Person Specification and be signed</w:t>
      </w:r>
    </w:p>
    <w:p w14:paraId="242B4BE0" w14:textId="77777777" w:rsidR="002D7D28" w:rsidRPr="00310B67" w:rsidRDefault="002D7D28" w:rsidP="002D7D28">
      <w:pPr>
        <w:jc w:val="center"/>
        <w:rPr>
          <w:rFonts w:ascii="Arial" w:hAnsi="Arial" w:cs="Arial"/>
          <w:lang w:eastAsia="en-GB"/>
        </w:rPr>
      </w:pPr>
      <w:r w:rsidRPr="00310B67">
        <w:rPr>
          <w:rFonts w:ascii="Arial" w:hAnsi="Arial" w:cs="Arial"/>
          <w:lang w:eastAsia="en-GB"/>
        </w:rPr>
        <w:t>Failure to submit a fully completed form with the documents will result in the documentation not being logged or scheduled for job evaluation.</w:t>
      </w:r>
    </w:p>
    <w:p w14:paraId="2C0A85BA" w14:textId="77777777" w:rsidR="002D7D28" w:rsidRPr="00310B67" w:rsidRDefault="002D7D28" w:rsidP="002D7D28">
      <w:pPr>
        <w:pBdr>
          <w:bottom w:val="single" w:sz="12" w:space="1" w:color="auto"/>
        </w:pBdr>
        <w:jc w:val="center"/>
        <w:rPr>
          <w:rFonts w:ascii="Arial" w:hAnsi="Arial" w:cs="Arial"/>
          <w:lang w:eastAsia="en-GB"/>
        </w:rPr>
      </w:pPr>
    </w:p>
    <w:p w14:paraId="2AB8F0A3" w14:textId="77777777" w:rsidR="00FB7E3D" w:rsidRPr="00310B67" w:rsidRDefault="002D7D28" w:rsidP="002D7D28">
      <w:pPr>
        <w:rPr>
          <w:rFonts w:ascii="Arial" w:hAnsi="Arial" w:cs="Arial"/>
          <w:b/>
          <w:lang w:eastAsia="en-GB"/>
        </w:rPr>
      </w:pPr>
      <w:r w:rsidRPr="00310B67">
        <w:rPr>
          <w:rFonts w:ascii="Arial" w:hAnsi="Arial" w:cs="Arial"/>
          <w:b/>
          <w:lang w:eastAsia="en-GB"/>
        </w:rPr>
        <w:t>SECTION A</w:t>
      </w:r>
    </w:p>
    <w:tbl>
      <w:tblPr>
        <w:tblStyle w:val="TableGrid"/>
        <w:tblW w:w="0" w:type="auto"/>
        <w:tblLook w:val="04A0" w:firstRow="1" w:lastRow="0" w:firstColumn="1" w:lastColumn="0" w:noHBand="0" w:noVBand="1"/>
      </w:tblPr>
      <w:tblGrid>
        <w:gridCol w:w="4791"/>
        <w:gridCol w:w="4723"/>
      </w:tblGrid>
      <w:tr w:rsidR="002D7D28" w:rsidRPr="00310B67" w14:paraId="4DEBB1E6" w14:textId="77777777" w:rsidTr="00612276">
        <w:trPr>
          <w:trHeight w:val="397"/>
        </w:trPr>
        <w:tc>
          <w:tcPr>
            <w:tcW w:w="4892" w:type="dxa"/>
            <w:shd w:val="clear" w:color="auto" w:fill="D9D9D9" w:themeFill="background1" w:themeFillShade="D9"/>
            <w:vAlign w:val="center"/>
          </w:tcPr>
          <w:p w14:paraId="13F45C4F" w14:textId="77777777" w:rsidR="002D7D28" w:rsidRPr="00310B67" w:rsidRDefault="002D7D28" w:rsidP="00437D53">
            <w:pPr>
              <w:rPr>
                <w:rFonts w:ascii="Arial" w:hAnsi="Arial" w:cs="Arial"/>
              </w:rPr>
            </w:pPr>
            <w:r w:rsidRPr="00310B67">
              <w:rPr>
                <w:rFonts w:ascii="Arial" w:hAnsi="Arial" w:cs="Arial"/>
              </w:rPr>
              <w:t>Directorate:</w:t>
            </w:r>
          </w:p>
        </w:tc>
        <w:tc>
          <w:tcPr>
            <w:tcW w:w="4848" w:type="dxa"/>
            <w:vAlign w:val="center"/>
          </w:tcPr>
          <w:p w14:paraId="2085F3EE" w14:textId="77777777" w:rsidR="002D7D28" w:rsidRPr="00310B67" w:rsidRDefault="000C2E00" w:rsidP="00437D53">
            <w:pPr>
              <w:rPr>
                <w:rFonts w:ascii="Arial" w:hAnsi="Arial" w:cs="Arial"/>
              </w:rPr>
            </w:pPr>
            <w:sdt>
              <w:sdtPr>
                <w:rPr>
                  <w:rFonts w:ascii="Arial" w:hAnsi="Arial" w:cs="Arial"/>
                </w:rPr>
                <w:id w:val="-1576194337"/>
                <w:showingPlcHdr/>
                <w:text/>
              </w:sdtPr>
              <w:sdtContent>
                <w:r w:rsidR="002D7D28" w:rsidRPr="00310B67">
                  <w:rPr>
                    <w:rStyle w:val="PlaceholderText"/>
                    <w:rFonts w:ascii="Arial" w:hAnsi="Arial" w:cs="Arial"/>
                  </w:rPr>
                  <w:t>Click here to enter text.</w:t>
                </w:r>
              </w:sdtContent>
            </w:sdt>
          </w:p>
        </w:tc>
      </w:tr>
      <w:tr w:rsidR="002D7D28" w:rsidRPr="00310B67" w14:paraId="6105275D" w14:textId="77777777" w:rsidTr="00612276">
        <w:trPr>
          <w:trHeight w:val="397"/>
        </w:trPr>
        <w:tc>
          <w:tcPr>
            <w:tcW w:w="4892" w:type="dxa"/>
            <w:shd w:val="clear" w:color="auto" w:fill="D9D9D9" w:themeFill="background1" w:themeFillShade="D9"/>
            <w:vAlign w:val="center"/>
          </w:tcPr>
          <w:p w14:paraId="6614A67C" w14:textId="77777777" w:rsidR="002D7D28" w:rsidRPr="00310B67" w:rsidRDefault="002D7D28" w:rsidP="00437D53">
            <w:pPr>
              <w:rPr>
                <w:rFonts w:ascii="Arial" w:hAnsi="Arial" w:cs="Arial"/>
              </w:rPr>
            </w:pPr>
            <w:r w:rsidRPr="00310B67">
              <w:rPr>
                <w:rFonts w:ascii="Arial" w:hAnsi="Arial" w:cs="Arial"/>
              </w:rPr>
              <w:t>Department:</w:t>
            </w:r>
          </w:p>
        </w:tc>
        <w:tc>
          <w:tcPr>
            <w:tcW w:w="4848" w:type="dxa"/>
            <w:vAlign w:val="center"/>
          </w:tcPr>
          <w:p w14:paraId="4143CC65" w14:textId="77777777" w:rsidR="002D7D28" w:rsidRPr="00310B67" w:rsidRDefault="000C2E00" w:rsidP="00437D53">
            <w:pPr>
              <w:rPr>
                <w:rFonts w:ascii="Arial" w:hAnsi="Arial" w:cs="Arial"/>
              </w:rPr>
            </w:pPr>
            <w:sdt>
              <w:sdtPr>
                <w:rPr>
                  <w:rFonts w:ascii="Arial" w:hAnsi="Arial" w:cs="Arial"/>
                </w:rPr>
                <w:id w:val="482196278"/>
                <w:showingPlcHdr/>
                <w:text/>
              </w:sdtPr>
              <w:sdtContent>
                <w:r w:rsidR="002D7D28" w:rsidRPr="00310B67">
                  <w:rPr>
                    <w:rStyle w:val="PlaceholderText"/>
                    <w:rFonts w:ascii="Arial" w:hAnsi="Arial" w:cs="Arial"/>
                  </w:rPr>
                  <w:t>Click here to enter text.</w:t>
                </w:r>
              </w:sdtContent>
            </w:sdt>
          </w:p>
        </w:tc>
      </w:tr>
      <w:tr w:rsidR="002D7D28" w:rsidRPr="00310B67" w14:paraId="5B8EFE67" w14:textId="77777777" w:rsidTr="00612276">
        <w:trPr>
          <w:trHeight w:val="397"/>
        </w:trPr>
        <w:tc>
          <w:tcPr>
            <w:tcW w:w="4892" w:type="dxa"/>
            <w:shd w:val="clear" w:color="auto" w:fill="D9D9D9" w:themeFill="background1" w:themeFillShade="D9"/>
            <w:vAlign w:val="center"/>
          </w:tcPr>
          <w:p w14:paraId="1DC41179" w14:textId="77777777" w:rsidR="002D7D28" w:rsidRPr="00310B67" w:rsidRDefault="002D7D28" w:rsidP="00437D53">
            <w:pPr>
              <w:rPr>
                <w:rFonts w:ascii="Arial" w:hAnsi="Arial" w:cs="Arial"/>
              </w:rPr>
            </w:pPr>
            <w:r w:rsidRPr="00310B67">
              <w:rPr>
                <w:rFonts w:ascii="Arial" w:hAnsi="Arial" w:cs="Arial"/>
              </w:rPr>
              <w:t>Post Title:</w:t>
            </w:r>
          </w:p>
        </w:tc>
        <w:tc>
          <w:tcPr>
            <w:tcW w:w="4848" w:type="dxa"/>
            <w:vAlign w:val="center"/>
          </w:tcPr>
          <w:p w14:paraId="05DF1E03" w14:textId="77777777" w:rsidR="002D7D28" w:rsidRPr="00310B67" w:rsidRDefault="000C2E00" w:rsidP="00437D53">
            <w:pPr>
              <w:rPr>
                <w:rFonts w:ascii="Arial" w:hAnsi="Arial" w:cs="Arial"/>
              </w:rPr>
            </w:pPr>
            <w:sdt>
              <w:sdtPr>
                <w:rPr>
                  <w:rFonts w:ascii="Arial" w:hAnsi="Arial" w:cs="Arial"/>
                </w:rPr>
                <w:id w:val="-1794817232"/>
                <w:showingPlcHdr/>
                <w:text/>
              </w:sdtPr>
              <w:sdtContent>
                <w:r w:rsidR="002D7D28" w:rsidRPr="00310B67">
                  <w:rPr>
                    <w:rStyle w:val="PlaceholderText"/>
                    <w:rFonts w:ascii="Arial" w:hAnsi="Arial" w:cs="Arial"/>
                  </w:rPr>
                  <w:t>Click here to enter text.</w:t>
                </w:r>
              </w:sdtContent>
            </w:sdt>
            <w:r w:rsidR="002D7D28" w:rsidRPr="00310B67">
              <w:rPr>
                <w:rFonts w:ascii="Arial" w:hAnsi="Arial" w:cs="Arial"/>
              </w:rPr>
              <w:fldChar w:fldCharType="begin"/>
            </w:r>
            <w:r w:rsidR="002D7D28" w:rsidRPr="00310B67">
              <w:rPr>
                <w:rFonts w:ascii="Arial" w:hAnsi="Arial" w:cs="Arial"/>
              </w:rPr>
              <w:instrText xml:space="preserve"> FILLIN   \* MERGEFORMAT </w:instrText>
            </w:r>
            <w:r w:rsidR="002D7D28" w:rsidRPr="00310B67">
              <w:rPr>
                <w:rFonts w:ascii="Arial" w:hAnsi="Arial" w:cs="Arial"/>
              </w:rPr>
              <w:fldChar w:fldCharType="end"/>
            </w:r>
          </w:p>
        </w:tc>
      </w:tr>
      <w:tr w:rsidR="002D7D28" w:rsidRPr="00310B67" w14:paraId="19F58C1D" w14:textId="77777777" w:rsidTr="00612276">
        <w:trPr>
          <w:trHeight w:val="397"/>
        </w:trPr>
        <w:tc>
          <w:tcPr>
            <w:tcW w:w="4892" w:type="dxa"/>
            <w:shd w:val="clear" w:color="auto" w:fill="D9D9D9" w:themeFill="background1" w:themeFillShade="D9"/>
            <w:vAlign w:val="center"/>
          </w:tcPr>
          <w:p w14:paraId="17C2A0CB" w14:textId="77777777" w:rsidR="002D7D28" w:rsidRPr="00310B67" w:rsidRDefault="002D7D28" w:rsidP="00437D53">
            <w:pPr>
              <w:rPr>
                <w:rFonts w:ascii="Arial" w:hAnsi="Arial" w:cs="Arial"/>
              </w:rPr>
            </w:pPr>
            <w:r w:rsidRPr="00310B67">
              <w:rPr>
                <w:rFonts w:ascii="Arial" w:hAnsi="Arial" w:cs="Arial"/>
              </w:rPr>
              <w:t>Name of Manager responsible for the post:</w:t>
            </w:r>
          </w:p>
        </w:tc>
        <w:sdt>
          <w:sdtPr>
            <w:rPr>
              <w:rFonts w:ascii="Arial" w:hAnsi="Arial" w:cs="Arial"/>
            </w:rPr>
            <w:id w:val="-793525579"/>
            <w:showingPlcHdr/>
            <w:text/>
          </w:sdtPr>
          <w:sdtContent>
            <w:tc>
              <w:tcPr>
                <w:tcW w:w="4848" w:type="dxa"/>
                <w:vAlign w:val="center"/>
              </w:tcPr>
              <w:p w14:paraId="209F4A63" w14:textId="77777777" w:rsidR="002D7D28" w:rsidRPr="00310B67" w:rsidRDefault="002D7D28" w:rsidP="00437D53">
                <w:pPr>
                  <w:rPr>
                    <w:rFonts w:ascii="Arial" w:hAnsi="Arial" w:cs="Arial"/>
                  </w:rPr>
                </w:pPr>
                <w:r w:rsidRPr="00310B67">
                  <w:rPr>
                    <w:rStyle w:val="PlaceholderText"/>
                    <w:rFonts w:ascii="Arial" w:hAnsi="Arial" w:cs="Arial"/>
                  </w:rPr>
                  <w:t>Click here to enter text.</w:t>
                </w:r>
              </w:p>
            </w:tc>
          </w:sdtContent>
        </w:sdt>
      </w:tr>
    </w:tbl>
    <w:p w14:paraId="7C0CE755" w14:textId="77777777" w:rsidR="002D7D28" w:rsidRPr="00310B67" w:rsidRDefault="002D7D28" w:rsidP="002D7D28">
      <w:pPr>
        <w:rPr>
          <w:rFonts w:ascii="Arial" w:hAnsi="Arial" w:cs="Arial"/>
          <w:lang w:eastAsia="en-GB"/>
        </w:rPr>
      </w:pPr>
    </w:p>
    <w:p w14:paraId="1613ADEE" w14:textId="77777777" w:rsidR="002D7D28" w:rsidRPr="00310B67" w:rsidRDefault="006D447F" w:rsidP="002D7D28">
      <w:pPr>
        <w:rPr>
          <w:rFonts w:ascii="Arial" w:hAnsi="Arial" w:cs="Arial"/>
          <w:lang w:eastAsia="en-GB"/>
        </w:rPr>
      </w:pPr>
      <w:r w:rsidRPr="00310B67">
        <w:rPr>
          <w:rFonts w:ascii="Arial" w:hAnsi="Arial" w:cs="Arial"/>
          <w:lang w:eastAsia="en-GB"/>
        </w:rPr>
        <w:t>Reason for Job Evaluation R</w:t>
      </w:r>
      <w:r w:rsidR="002D7D28" w:rsidRPr="00310B67">
        <w:rPr>
          <w:rFonts w:ascii="Arial" w:hAnsi="Arial" w:cs="Arial"/>
          <w:lang w:eastAsia="en-GB"/>
        </w:rPr>
        <w:t>equest (please tick applicable box):</w:t>
      </w:r>
    </w:p>
    <w:p w14:paraId="0C04354B" w14:textId="77777777" w:rsidR="002D7D28" w:rsidRPr="00310B67" w:rsidRDefault="000C2E00" w:rsidP="002D7D28">
      <w:pPr>
        <w:pStyle w:val="NoSpacing"/>
        <w:rPr>
          <w:rFonts w:ascii="Arial" w:hAnsi="Arial" w:cs="Arial"/>
          <w:sz w:val="22"/>
          <w:szCs w:val="22"/>
          <w:lang w:eastAsia="en-GB"/>
        </w:rPr>
      </w:pPr>
      <w:sdt>
        <w:sdtPr>
          <w:rPr>
            <w:rFonts w:ascii="Arial" w:hAnsi="Arial" w:cs="Arial"/>
            <w:sz w:val="22"/>
            <w:szCs w:val="22"/>
            <w:lang w:eastAsia="en-GB"/>
          </w:rPr>
          <w:id w:val="-2103184185"/>
        </w:sdtPr>
        <w:sdtContent>
          <w:r w:rsidR="002D7D28" w:rsidRPr="00310B67">
            <w:rPr>
              <w:rFonts w:ascii="Segoe UI Symbol" w:eastAsia="MS Gothic" w:hAnsi="Segoe UI Symbol" w:cs="Segoe UI Symbol"/>
              <w:sz w:val="22"/>
              <w:szCs w:val="22"/>
              <w:lang w:eastAsia="en-GB"/>
            </w:rPr>
            <w:t>☐</w:t>
          </w:r>
        </w:sdtContent>
      </w:sdt>
      <w:r w:rsidR="002D7D28" w:rsidRPr="00310B67">
        <w:rPr>
          <w:rFonts w:ascii="Arial" w:hAnsi="Arial" w:cs="Arial"/>
          <w:sz w:val="22"/>
          <w:szCs w:val="22"/>
          <w:lang w:eastAsia="en-GB"/>
        </w:rPr>
        <w:t xml:space="preserve"> New Post (Va</w:t>
      </w:r>
      <w:r w:rsidR="00C02A80" w:rsidRPr="00310B67">
        <w:rPr>
          <w:rFonts w:ascii="Arial" w:hAnsi="Arial" w:cs="Arial"/>
          <w:sz w:val="22"/>
          <w:szCs w:val="22"/>
          <w:lang w:eastAsia="en-GB"/>
        </w:rPr>
        <w:t xml:space="preserve">cant) – please complete sections </w:t>
      </w:r>
      <w:r w:rsidR="00C02A80" w:rsidRPr="00310B67">
        <w:rPr>
          <w:rFonts w:ascii="Arial" w:hAnsi="Arial" w:cs="Arial"/>
          <w:b/>
          <w:sz w:val="22"/>
          <w:szCs w:val="22"/>
          <w:lang w:eastAsia="en-GB"/>
        </w:rPr>
        <w:t>B and F</w:t>
      </w:r>
    </w:p>
    <w:p w14:paraId="187D29B5" w14:textId="3EEB4A77" w:rsidR="002D7D28" w:rsidRPr="00310B67" w:rsidRDefault="000C2E00" w:rsidP="002D7D28">
      <w:pPr>
        <w:pStyle w:val="NoSpacing"/>
        <w:rPr>
          <w:rFonts w:ascii="Arial" w:hAnsi="Arial" w:cs="Arial"/>
          <w:sz w:val="22"/>
          <w:szCs w:val="22"/>
          <w:lang w:eastAsia="en-GB"/>
        </w:rPr>
      </w:pPr>
      <w:sdt>
        <w:sdtPr>
          <w:rPr>
            <w:rFonts w:ascii="Arial" w:hAnsi="Arial" w:cs="Arial"/>
            <w:sz w:val="22"/>
            <w:szCs w:val="22"/>
            <w:lang w:eastAsia="en-GB"/>
          </w:rPr>
          <w:id w:val="908034617"/>
        </w:sdtPr>
        <w:sdtContent>
          <w:r w:rsidR="002D7D28" w:rsidRPr="00310B67">
            <w:rPr>
              <w:rFonts w:ascii="Segoe UI Symbol" w:eastAsia="MS Gothic" w:hAnsi="Segoe UI Symbol" w:cs="Segoe UI Symbol"/>
              <w:sz w:val="22"/>
              <w:szCs w:val="22"/>
              <w:lang w:eastAsia="en-GB"/>
            </w:rPr>
            <w:t>☐</w:t>
          </w:r>
        </w:sdtContent>
      </w:sdt>
      <w:r w:rsidR="002F4416" w:rsidRPr="00310B67">
        <w:rPr>
          <w:rFonts w:ascii="Arial" w:hAnsi="Arial" w:cs="Arial"/>
          <w:sz w:val="22"/>
          <w:szCs w:val="22"/>
          <w:lang w:eastAsia="en-GB"/>
        </w:rPr>
        <w:t xml:space="preserve"> Changed </w:t>
      </w:r>
      <w:r w:rsidR="00C02A80" w:rsidRPr="00310B67">
        <w:rPr>
          <w:rFonts w:ascii="Arial" w:hAnsi="Arial" w:cs="Arial"/>
          <w:sz w:val="22"/>
          <w:szCs w:val="22"/>
          <w:lang w:eastAsia="en-GB"/>
        </w:rPr>
        <w:t xml:space="preserve">Post (Post Held) – please complete sections </w:t>
      </w:r>
      <w:r w:rsidR="00C02A80" w:rsidRPr="00310B67">
        <w:rPr>
          <w:rFonts w:ascii="Arial" w:hAnsi="Arial" w:cs="Arial"/>
          <w:b/>
          <w:sz w:val="22"/>
          <w:szCs w:val="22"/>
          <w:lang w:eastAsia="en-GB"/>
        </w:rPr>
        <w:t>C,</w:t>
      </w:r>
      <w:r w:rsidR="001C5907" w:rsidRPr="00310B67">
        <w:rPr>
          <w:rFonts w:ascii="Arial" w:hAnsi="Arial" w:cs="Arial"/>
          <w:b/>
          <w:sz w:val="22"/>
          <w:szCs w:val="22"/>
          <w:lang w:eastAsia="en-GB"/>
        </w:rPr>
        <w:t xml:space="preserve"> </w:t>
      </w:r>
      <w:r w:rsidR="00C02A80" w:rsidRPr="00310B67">
        <w:rPr>
          <w:rFonts w:ascii="Arial" w:hAnsi="Arial" w:cs="Arial"/>
          <w:b/>
          <w:sz w:val="22"/>
          <w:szCs w:val="22"/>
          <w:lang w:eastAsia="en-GB"/>
        </w:rPr>
        <w:t>E and F</w:t>
      </w:r>
    </w:p>
    <w:p w14:paraId="14B5C5B8" w14:textId="63EF6965" w:rsidR="002D7D28" w:rsidRPr="00310B67" w:rsidRDefault="000C2E00" w:rsidP="002D7D28">
      <w:pPr>
        <w:pStyle w:val="NoSpacing"/>
        <w:rPr>
          <w:rFonts w:ascii="Arial" w:hAnsi="Arial" w:cs="Arial"/>
          <w:sz w:val="22"/>
          <w:szCs w:val="22"/>
          <w:lang w:eastAsia="en-GB"/>
        </w:rPr>
      </w:pPr>
      <w:sdt>
        <w:sdtPr>
          <w:rPr>
            <w:rFonts w:ascii="Arial" w:hAnsi="Arial" w:cs="Arial"/>
            <w:sz w:val="22"/>
            <w:szCs w:val="22"/>
            <w:lang w:eastAsia="en-GB"/>
          </w:rPr>
          <w:id w:val="520589497"/>
        </w:sdtPr>
        <w:sdtContent>
          <w:r w:rsidR="002D7D28" w:rsidRPr="00310B67">
            <w:rPr>
              <w:rFonts w:ascii="Segoe UI Symbol" w:eastAsia="MS Gothic" w:hAnsi="Segoe UI Symbol" w:cs="Segoe UI Symbol"/>
              <w:sz w:val="22"/>
              <w:szCs w:val="22"/>
              <w:lang w:eastAsia="en-GB"/>
            </w:rPr>
            <w:t>☐</w:t>
          </w:r>
        </w:sdtContent>
      </w:sdt>
      <w:r w:rsidR="002F4416" w:rsidRPr="00310B67">
        <w:rPr>
          <w:rFonts w:ascii="Arial" w:hAnsi="Arial" w:cs="Arial"/>
          <w:sz w:val="22"/>
          <w:szCs w:val="22"/>
          <w:lang w:eastAsia="en-GB"/>
        </w:rPr>
        <w:t xml:space="preserve"> Changed P</w:t>
      </w:r>
      <w:r w:rsidR="00C02A80" w:rsidRPr="00310B67">
        <w:rPr>
          <w:rFonts w:ascii="Arial" w:hAnsi="Arial" w:cs="Arial"/>
          <w:sz w:val="22"/>
          <w:szCs w:val="22"/>
          <w:lang w:eastAsia="en-GB"/>
        </w:rPr>
        <w:t>ost (Vacant</w:t>
      </w:r>
      <w:r w:rsidR="002D7D28" w:rsidRPr="00310B67">
        <w:rPr>
          <w:rFonts w:ascii="Arial" w:hAnsi="Arial" w:cs="Arial"/>
          <w:sz w:val="22"/>
          <w:szCs w:val="22"/>
          <w:lang w:eastAsia="en-GB"/>
        </w:rPr>
        <w:t xml:space="preserve">) – please complete section </w:t>
      </w:r>
      <w:r w:rsidR="00C02A80" w:rsidRPr="00310B67">
        <w:rPr>
          <w:rFonts w:ascii="Arial" w:hAnsi="Arial" w:cs="Arial"/>
          <w:b/>
          <w:sz w:val="22"/>
          <w:szCs w:val="22"/>
          <w:lang w:eastAsia="en-GB"/>
        </w:rPr>
        <w:t>D,</w:t>
      </w:r>
      <w:r w:rsidR="001C5907" w:rsidRPr="00310B67">
        <w:rPr>
          <w:rFonts w:ascii="Arial" w:hAnsi="Arial" w:cs="Arial"/>
          <w:b/>
          <w:sz w:val="22"/>
          <w:szCs w:val="22"/>
          <w:lang w:eastAsia="en-GB"/>
        </w:rPr>
        <w:t xml:space="preserve"> </w:t>
      </w:r>
      <w:r w:rsidR="00C02A80" w:rsidRPr="00310B67">
        <w:rPr>
          <w:rFonts w:ascii="Arial" w:hAnsi="Arial" w:cs="Arial"/>
          <w:b/>
          <w:sz w:val="22"/>
          <w:szCs w:val="22"/>
          <w:lang w:eastAsia="en-GB"/>
        </w:rPr>
        <w:t>E and F</w:t>
      </w:r>
    </w:p>
    <w:p w14:paraId="1C6EE9D4" w14:textId="77777777" w:rsidR="002D7D28" w:rsidRPr="00310B67" w:rsidRDefault="002D7D28" w:rsidP="002D7D28">
      <w:pPr>
        <w:pBdr>
          <w:bottom w:val="single" w:sz="6" w:space="1" w:color="auto"/>
        </w:pBdr>
        <w:rPr>
          <w:rFonts w:ascii="Arial" w:hAnsi="Arial" w:cs="Arial"/>
          <w:lang w:eastAsia="en-GB"/>
        </w:rPr>
      </w:pPr>
    </w:p>
    <w:p w14:paraId="660D3684" w14:textId="77777777" w:rsidR="006D447F" w:rsidRPr="00310B67" w:rsidRDefault="006D447F" w:rsidP="00790F57">
      <w:pPr>
        <w:tabs>
          <w:tab w:val="left" w:pos="5910"/>
        </w:tabs>
        <w:rPr>
          <w:rFonts w:ascii="Arial" w:hAnsi="Arial" w:cs="Arial"/>
          <w:b/>
          <w:lang w:eastAsia="en-GB"/>
        </w:rPr>
      </w:pPr>
      <w:r w:rsidRPr="00310B67">
        <w:rPr>
          <w:rFonts w:ascii="Arial" w:hAnsi="Arial" w:cs="Arial"/>
          <w:b/>
          <w:lang w:eastAsia="en-GB"/>
        </w:rPr>
        <w:t>SECTION B – Creation of New Post</w:t>
      </w:r>
    </w:p>
    <w:p w14:paraId="23F15141" w14:textId="77777777" w:rsidR="00FB7E3D" w:rsidRPr="00310B67" w:rsidRDefault="00FB7E3D" w:rsidP="002D7D28">
      <w:pPr>
        <w:rPr>
          <w:rFonts w:ascii="Arial" w:hAnsi="Arial" w:cs="Arial"/>
          <w:lang w:eastAsia="en-GB"/>
        </w:rPr>
      </w:pPr>
      <w:r w:rsidRPr="00310B67">
        <w:rPr>
          <w:rFonts w:ascii="Arial" w:hAnsi="Arial" w:cs="Arial"/>
          <w:lang w:eastAsia="en-GB"/>
        </w:rPr>
        <w:t xml:space="preserve">If the post is newly created, has the manager responsible done the </w:t>
      </w:r>
      <w:proofErr w:type="gramStart"/>
      <w:r w:rsidRPr="00310B67">
        <w:rPr>
          <w:rFonts w:ascii="Arial" w:hAnsi="Arial" w:cs="Arial"/>
          <w:lang w:eastAsia="en-GB"/>
        </w:rPr>
        <w:t>following:</w:t>
      </w:r>
      <w:proofErr w:type="gramEnd"/>
    </w:p>
    <w:p w14:paraId="7BC6E248" w14:textId="77777777" w:rsidR="00FB7E3D" w:rsidRPr="00310B67" w:rsidRDefault="00FB7E3D" w:rsidP="00FB7E3D">
      <w:pPr>
        <w:rPr>
          <w:rFonts w:ascii="Arial" w:hAnsi="Arial" w:cs="Arial"/>
          <w:lang w:eastAsia="en-GB"/>
        </w:rPr>
      </w:pPr>
      <w:r w:rsidRPr="00310B67">
        <w:rPr>
          <w:rFonts w:ascii="Arial" w:hAnsi="Arial" w:cs="Arial"/>
          <w:lang w:eastAsia="en-GB"/>
        </w:rPr>
        <w:t>Checked for similar JDs already in use across the Trust:</w:t>
      </w:r>
      <w:r w:rsidRPr="00310B67">
        <w:rPr>
          <w:rFonts w:ascii="Arial" w:hAnsi="Arial" w:cs="Arial"/>
          <w:lang w:eastAsia="en-GB"/>
        </w:rPr>
        <w:tab/>
        <w:t xml:space="preserve"> </w:t>
      </w:r>
      <w:r w:rsidRPr="00310B67">
        <w:rPr>
          <w:rFonts w:ascii="Arial" w:hAnsi="Arial" w:cs="Arial"/>
          <w:lang w:eastAsia="en-GB"/>
        </w:rPr>
        <w:tab/>
      </w:r>
      <w:sdt>
        <w:sdtPr>
          <w:rPr>
            <w:rFonts w:ascii="Arial" w:hAnsi="Arial" w:cs="Arial"/>
            <w:lang w:eastAsia="en-GB"/>
          </w:rPr>
          <w:id w:val="999239842"/>
        </w:sdtPr>
        <w:sdtContent>
          <w:r w:rsidRPr="00310B67">
            <w:rPr>
              <w:rFonts w:ascii="Segoe UI Symbol" w:eastAsia="MS Gothic" w:hAnsi="Segoe UI Symbol" w:cs="Segoe UI Symbol"/>
              <w:lang w:eastAsia="en-GB"/>
            </w:rPr>
            <w:t>☐</w:t>
          </w:r>
        </w:sdtContent>
      </w:sdt>
      <w:r w:rsidRPr="00310B67">
        <w:rPr>
          <w:rFonts w:ascii="Arial" w:hAnsi="Arial" w:cs="Arial"/>
          <w:lang w:eastAsia="en-GB"/>
        </w:rPr>
        <w:t xml:space="preserve"> Yes</w:t>
      </w:r>
      <w:r w:rsidRPr="00310B67">
        <w:rPr>
          <w:rFonts w:ascii="Arial" w:hAnsi="Arial" w:cs="Arial"/>
          <w:lang w:eastAsia="en-GB"/>
        </w:rPr>
        <w:tab/>
      </w:r>
      <w:r w:rsidRPr="00310B67">
        <w:rPr>
          <w:rFonts w:ascii="Arial" w:hAnsi="Arial" w:cs="Arial"/>
          <w:lang w:eastAsia="en-GB"/>
        </w:rPr>
        <w:tab/>
      </w:r>
      <w:sdt>
        <w:sdtPr>
          <w:rPr>
            <w:rFonts w:ascii="Arial" w:hAnsi="Arial" w:cs="Arial"/>
            <w:lang w:eastAsia="en-GB"/>
          </w:rPr>
          <w:id w:val="-169106783"/>
        </w:sdtPr>
        <w:sdtContent>
          <w:r w:rsidRPr="00310B67">
            <w:rPr>
              <w:rFonts w:ascii="Segoe UI Symbol" w:eastAsia="MS Gothic" w:hAnsi="Segoe UI Symbol" w:cs="Segoe UI Symbol"/>
              <w:lang w:eastAsia="en-GB"/>
            </w:rPr>
            <w:t>☐</w:t>
          </w:r>
        </w:sdtContent>
      </w:sdt>
      <w:r w:rsidRPr="00310B67">
        <w:rPr>
          <w:rFonts w:ascii="Arial" w:hAnsi="Arial" w:cs="Arial"/>
          <w:lang w:eastAsia="en-GB"/>
        </w:rPr>
        <w:t xml:space="preserve"> No</w:t>
      </w:r>
    </w:p>
    <w:p w14:paraId="17E3E2CA" w14:textId="77777777" w:rsidR="00FB7E3D" w:rsidRPr="00310B67" w:rsidRDefault="00FB7E3D" w:rsidP="00FB7E3D">
      <w:pPr>
        <w:rPr>
          <w:rFonts w:ascii="Arial" w:hAnsi="Arial" w:cs="Arial"/>
          <w:lang w:eastAsia="en-GB"/>
        </w:rPr>
      </w:pPr>
    </w:p>
    <w:p w14:paraId="1C8011F6" w14:textId="77777777" w:rsidR="00FB7E3D" w:rsidRPr="00310B67" w:rsidRDefault="00FB7E3D" w:rsidP="00FB7E3D">
      <w:pPr>
        <w:rPr>
          <w:rFonts w:ascii="Arial" w:hAnsi="Arial" w:cs="Arial"/>
          <w:lang w:eastAsia="en-GB"/>
        </w:rPr>
      </w:pPr>
      <w:r w:rsidRPr="00310B67">
        <w:rPr>
          <w:rFonts w:ascii="Arial" w:hAnsi="Arial" w:cs="Arial"/>
          <w:lang w:eastAsia="en-GB"/>
        </w:rPr>
        <w:t>If similar JDs are in use, why weren’t these used and amended as necessary? (State below)</w:t>
      </w:r>
    </w:p>
    <w:p w14:paraId="783DD524" w14:textId="77777777" w:rsidR="00FB7E3D" w:rsidRPr="00310B67" w:rsidRDefault="00FB7E3D" w:rsidP="002D7D28">
      <w:pPr>
        <w:rPr>
          <w:rFonts w:ascii="Arial" w:hAnsi="Arial" w:cs="Arial"/>
          <w:lang w:eastAsia="en-GB"/>
        </w:rPr>
      </w:pPr>
      <w:r w:rsidRPr="00310B67">
        <w:rPr>
          <w:rFonts w:ascii="Arial" w:hAnsi="Arial" w:cs="Arial"/>
          <w:lang w:eastAsia="en-GB"/>
        </w:rPr>
        <w:t>………………………………………………………………………………………………………………………………………………………………………………………………………………………………………………………………………………………………………………………………………………………………………………………………………………………………………………………………</w:t>
      </w:r>
    </w:p>
    <w:p w14:paraId="7726D0EB" w14:textId="77777777" w:rsidR="006D447F" w:rsidRPr="00310B67" w:rsidRDefault="00FB7E3D" w:rsidP="002D7D28">
      <w:pPr>
        <w:rPr>
          <w:rFonts w:ascii="Arial" w:hAnsi="Arial" w:cs="Arial"/>
          <w:lang w:eastAsia="en-GB"/>
        </w:rPr>
      </w:pPr>
      <w:r w:rsidRPr="00310B67">
        <w:rPr>
          <w:rFonts w:ascii="Arial" w:hAnsi="Arial" w:cs="Arial"/>
          <w:lang w:eastAsia="en-GB"/>
        </w:rPr>
        <w:t xml:space="preserve">Has the line manager responsible agreed the </w:t>
      </w:r>
      <w:proofErr w:type="gramStart"/>
      <w:r w:rsidRPr="00310B67">
        <w:rPr>
          <w:rFonts w:ascii="Arial" w:hAnsi="Arial" w:cs="Arial"/>
          <w:lang w:eastAsia="en-GB"/>
        </w:rPr>
        <w:t>following:</w:t>
      </w:r>
      <w:proofErr w:type="gramEnd"/>
    </w:p>
    <w:p w14:paraId="2729B78A" w14:textId="77777777" w:rsidR="00FB7E3D" w:rsidRPr="00310B67" w:rsidRDefault="00FB7E3D" w:rsidP="00FB7E3D">
      <w:pPr>
        <w:pStyle w:val="NoSpacing"/>
        <w:rPr>
          <w:rFonts w:ascii="Arial" w:hAnsi="Arial" w:cs="Arial"/>
          <w:sz w:val="22"/>
          <w:szCs w:val="22"/>
          <w:lang w:eastAsia="en-GB"/>
        </w:rPr>
      </w:pPr>
      <w:r w:rsidRPr="00310B67">
        <w:rPr>
          <w:rFonts w:ascii="Arial" w:hAnsi="Arial" w:cs="Arial"/>
          <w:sz w:val="22"/>
          <w:szCs w:val="22"/>
          <w:lang w:eastAsia="en-GB"/>
        </w:rPr>
        <w:t>The Job Description:</w:t>
      </w:r>
      <w:r w:rsidRPr="00310B67">
        <w:rPr>
          <w:rFonts w:ascii="Arial" w:hAnsi="Arial" w:cs="Arial"/>
          <w:sz w:val="22"/>
          <w:szCs w:val="22"/>
          <w:lang w:eastAsia="en-GB"/>
        </w:rPr>
        <w:tab/>
      </w:r>
      <w:r w:rsidRPr="00310B67">
        <w:rPr>
          <w:rFonts w:ascii="Arial" w:hAnsi="Arial" w:cs="Arial"/>
          <w:sz w:val="22"/>
          <w:szCs w:val="22"/>
          <w:lang w:eastAsia="en-GB"/>
        </w:rPr>
        <w:tab/>
      </w:r>
      <w:r w:rsidRPr="00310B67">
        <w:rPr>
          <w:rFonts w:ascii="Arial" w:hAnsi="Arial" w:cs="Arial"/>
          <w:sz w:val="22"/>
          <w:szCs w:val="22"/>
          <w:lang w:eastAsia="en-GB"/>
        </w:rPr>
        <w:tab/>
      </w:r>
      <w:r w:rsidRPr="00310B67">
        <w:rPr>
          <w:rFonts w:ascii="Arial" w:hAnsi="Arial" w:cs="Arial"/>
          <w:sz w:val="22"/>
          <w:szCs w:val="22"/>
          <w:lang w:eastAsia="en-GB"/>
        </w:rPr>
        <w:tab/>
        <w:t xml:space="preserve">     </w:t>
      </w:r>
      <w:r w:rsidRPr="00310B67">
        <w:rPr>
          <w:rFonts w:ascii="Arial" w:hAnsi="Arial" w:cs="Arial"/>
          <w:sz w:val="22"/>
          <w:szCs w:val="22"/>
          <w:lang w:eastAsia="en-GB"/>
        </w:rPr>
        <w:tab/>
      </w:r>
      <w:r w:rsidRPr="00310B67">
        <w:rPr>
          <w:rFonts w:ascii="Arial" w:hAnsi="Arial" w:cs="Arial"/>
          <w:sz w:val="22"/>
          <w:szCs w:val="22"/>
          <w:lang w:eastAsia="en-GB"/>
        </w:rPr>
        <w:tab/>
        <w:t xml:space="preserve"> </w:t>
      </w:r>
      <w:r w:rsidRPr="00310B67">
        <w:rPr>
          <w:rFonts w:ascii="Arial" w:hAnsi="Arial" w:cs="Arial"/>
          <w:sz w:val="22"/>
          <w:szCs w:val="22"/>
          <w:lang w:eastAsia="en-GB"/>
        </w:rPr>
        <w:tab/>
      </w:r>
      <w:sdt>
        <w:sdtPr>
          <w:rPr>
            <w:rFonts w:ascii="Arial" w:hAnsi="Arial" w:cs="Arial"/>
            <w:sz w:val="22"/>
            <w:szCs w:val="22"/>
            <w:lang w:eastAsia="en-GB"/>
          </w:rPr>
          <w:id w:val="-281884964"/>
        </w:sdtPr>
        <w:sdtContent>
          <w:r w:rsidRPr="00310B67">
            <w:rPr>
              <w:rFonts w:ascii="Segoe UI Symbol" w:eastAsia="MS Gothic" w:hAnsi="Segoe UI Symbol" w:cs="Segoe UI Symbol"/>
              <w:sz w:val="22"/>
              <w:szCs w:val="22"/>
              <w:lang w:eastAsia="en-GB"/>
            </w:rPr>
            <w:t>☐</w:t>
          </w:r>
        </w:sdtContent>
      </w:sdt>
      <w:r w:rsidRPr="00310B67">
        <w:rPr>
          <w:rFonts w:ascii="Arial" w:hAnsi="Arial" w:cs="Arial"/>
          <w:sz w:val="22"/>
          <w:szCs w:val="22"/>
          <w:lang w:eastAsia="en-GB"/>
        </w:rPr>
        <w:t xml:space="preserve"> Yes</w:t>
      </w:r>
      <w:r w:rsidRPr="00310B67">
        <w:rPr>
          <w:rFonts w:ascii="Arial" w:hAnsi="Arial" w:cs="Arial"/>
          <w:sz w:val="22"/>
          <w:szCs w:val="22"/>
          <w:lang w:eastAsia="en-GB"/>
        </w:rPr>
        <w:tab/>
      </w:r>
      <w:r w:rsidRPr="00310B67">
        <w:rPr>
          <w:rFonts w:ascii="Arial" w:hAnsi="Arial" w:cs="Arial"/>
          <w:sz w:val="22"/>
          <w:szCs w:val="22"/>
          <w:lang w:eastAsia="en-GB"/>
        </w:rPr>
        <w:tab/>
      </w:r>
      <w:sdt>
        <w:sdtPr>
          <w:rPr>
            <w:rFonts w:ascii="Arial" w:hAnsi="Arial" w:cs="Arial"/>
            <w:sz w:val="22"/>
            <w:szCs w:val="22"/>
            <w:lang w:eastAsia="en-GB"/>
          </w:rPr>
          <w:id w:val="1494523533"/>
        </w:sdtPr>
        <w:sdtContent>
          <w:r w:rsidRPr="00310B67">
            <w:rPr>
              <w:rFonts w:ascii="Segoe UI Symbol" w:eastAsia="MS Gothic" w:hAnsi="Segoe UI Symbol" w:cs="Segoe UI Symbol"/>
              <w:sz w:val="22"/>
              <w:szCs w:val="22"/>
              <w:lang w:eastAsia="en-GB"/>
            </w:rPr>
            <w:t>☐</w:t>
          </w:r>
        </w:sdtContent>
      </w:sdt>
      <w:r w:rsidRPr="00310B67">
        <w:rPr>
          <w:rFonts w:ascii="Arial" w:hAnsi="Arial" w:cs="Arial"/>
          <w:sz w:val="22"/>
          <w:szCs w:val="22"/>
          <w:lang w:eastAsia="en-GB"/>
        </w:rPr>
        <w:t xml:space="preserve"> No</w:t>
      </w:r>
    </w:p>
    <w:p w14:paraId="0672FFD4" w14:textId="77777777" w:rsidR="00FB7E3D" w:rsidRPr="00310B67" w:rsidRDefault="00FB7E3D" w:rsidP="00FB7E3D">
      <w:pPr>
        <w:pStyle w:val="NoSpacing"/>
        <w:rPr>
          <w:rFonts w:ascii="Arial" w:hAnsi="Arial" w:cs="Arial"/>
          <w:sz w:val="22"/>
          <w:szCs w:val="22"/>
          <w:lang w:eastAsia="en-GB"/>
        </w:rPr>
      </w:pPr>
      <w:r w:rsidRPr="00310B67">
        <w:rPr>
          <w:rFonts w:ascii="Arial" w:hAnsi="Arial" w:cs="Arial"/>
          <w:sz w:val="22"/>
          <w:szCs w:val="22"/>
          <w:lang w:eastAsia="en-GB"/>
        </w:rPr>
        <w:t xml:space="preserve">The Person Specification: </w:t>
      </w:r>
      <w:r w:rsidRPr="00310B67">
        <w:rPr>
          <w:rFonts w:ascii="Arial" w:hAnsi="Arial" w:cs="Arial"/>
          <w:sz w:val="22"/>
          <w:szCs w:val="22"/>
          <w:lang w:eastAsia="en-GB"/>
        </w:rPr>
        <w:tab/>
      </w:r>
      <w:r w:rsidRPr="00310B67">
        <w:rPr>
          <w:rFonts w:ascii="Arial" w:hAnsi="Arial" w:cs="Arial"/>
          <w:sz w:val="22"/>
          <w:szCs w:val="22"/>
          <w:lang w:eastAsia="en-GB"/>
        </w:rPr>
        <w:tab/>
      </w:r>
      <w:r w:rsidRPr="00310B67">
        <w:rPr>
          <w:rFonts w:ascii="Arial" w:hAnsi="Arial" w:cs="Arial"/>
          <w:sz w:val="22"/>
          <w:szCs w:val="22"/>
          <w:lang w:eastAsia="en-GB"/>
        </w:rPr>
        <w:tab/>
      </w:r>
      <w:r w:rsidRPr="00310B67">
        <w:rPr>
          <w:rFonts w:ascii="Arial" w:hAnsi="Arial" w:cs="Arial"/>
          <w:sz w:val="22"/>
          <w:szCs w:val="22"/>
          <w:lang w:eastAsia="en-GB"/>
        </w:rPr>
        <w:tab/>
      </w:r>
      <w:r w:rsidRPr="00310B67">
        <w:rPr>
          <w:rFonts w:ascii="Arial" w:hAnsi="Arial" w:cs="Arial"/>
          <w:sz w:val="22"/>
          <w:szCs w:val="22"/>
          <w:lang w:eastAsia="en-GB"/>
        </w:rPr>
        <w:tab/>
        <w:t xml:space="preserve">      </w:t>
      </w:r>
      <w:r w:rsidRPr="00310B67">
        <w:rPr>
          <w:rFonts w:ascii="Arial" w:hAnsi="Arial" w:cs="Arial"/>
          <w:sz w:val="22"/>
          <w:szCs w:val="22"/>
          <w:lang w:eastAsia="en-GB"/>
        </w:rPr>
        <w:tab/>
      </w:r>
      <w:sdt>
        <w:sdtPr>
          <w:rPr>
            <w:rFonts w:ascii="Arial" w:hAnsi="Arial" w:cs="Arial"/>
            <w:sz w:val="22"/>
            <w:szCs w:val="22"/>
            <w:lang w:eastAsia="en-GB"/>
          </w:rPr>
          <w:id w:val="-468132640"/>
        </w:sdtPr>
        <w:sdtContent>
          <w:r w:rsidRPr="00310B67">
            <w:rPr>
              <w:rFonts w:ascii="Segoe UI Symbol" w:eastAsia="MS Gothic" w:hAnsi="Segoe UI Symbol" w:cs="Segoe UI Symbol"/>
              <w:sz w:val="22"/>
              <w:szCs w:val="22"/>
              <w:lang w:eastAsia="en-GB"/>
            </w:rPr>
            <w:t>☐</w:t>
          </w:r>
        </w:sdtContent>
      </w:sdt>
      <w:r w:rsidRPr="00310B67">
        <w:rPr>
          <w:rFonts w:ascii="Arial" w:hAnsi="Arial" w:cs="Arial"/>
          <w:sz w:val="22"/>
          <w:szCs w:val="22"/>
          <w:lang w:eastAsia="en-GB"/>
        </w:rPr>
        <w:t xml:space="preserve"> Yes</w:t>
      </w:r>
      <w:r w:rsidRPr="00310B67">
        <w:rPr>
          <w:rFonts w:ascii="Arial" w:hAnsi="Arial" w:cs="Arial"/>
          <w:sz w:val="22"/>
          <w:szCs w:val="22"/>
          <w:lang w:eastAsia="en-GB"/>
        </w:rPr>
        <w:tab/>
      </w:r>
      <w:r w:rsidRPr="00310B67">
        <w:rPr>
          <w:rFonts w:ascii="Arial" w:hAnsi="Arial" w:cs="Arial"/>
          <w:sz w:val="22"/>
          <w:szCs w:val="22"/>
          <w:lang w:eastAsia="en-GB"/>
        </w:rPr>
        <w:tab/>
      </w:r>
      <w:sdt>
        <w:sdtPr>
          <w:rPr>
            <w:rFonts w:ascii="Arial" w:hAnsi="Arial" w:cs="Arial"/>
            <w:sz w:val="22"/>
            <w:szCs w:val="22"/>
            <w:lang w:eastAsia="en-GB"/>
          </w:rPr>
          <w:id w:val="-247652594"/>
        </w:sdtPr>
        <w:sdtContent>
          <w:r w:rsidRPr="00310B67">
            <w:rPr>
              <w:rFonts w:ascii="Segoe UI Symbol" w:eastAsia="MS Gothic" w:hAnsi="Segoe UI Symbol" w:cs="Segoe UI Symbol"/>
              <w:sz w:val="22"/>
              <w:szCs w:val="22"/>
              <w:lang w:eastAsia="en-GB"/>
            </w:rPr>
            <w:t>☐</w:t>
          </w:r>
        </w:sdtContent>
      </w:sdt>
      <w:r w:rsidRPr="00310B67">
        <w:rPr>
          <w:rFonts w:ascii="Arial" w:hAnsi="Arial" w:cs="Arial"/>
          <w:sz w:val="22"/>
          <w:szCs w:val="22"/>
          <w:lang w:eastAsia="en-GB"/>
        </w:rPr>
        <w:t xml:space="preserve"> No</w:t>
      </w:r>
    </w:p>
    <w:p w14:paraId="04CD2191" w14:textId="77777777" w:rsidR="00FB7E3D" w:rsidRPr="00310B67" w:rsidRDefault="00FB7E3D" w:rsidP="00FB7E3D">
      <w:pPr>
        <w:pStyle w:val="NoSpacing"/>
        <w:rPr>
          <w:rFonts w:ascii="Arial" w:hAnsi="Arial" w:cs="Arial"/>
          <w:sz w:val="22"/>
          <w:szCs w:val="22"/>
          <w:lang w:eastAsia="en-GB"/>
        </w:rPr>
      </w:pPr>
      <w:r w:rsidRPr="00310B67">
        <w:rPr>
          <w:rFonts w:ascii="Arial" w:hAnsi="Arial" w:cs="Arial"/>
          <w:sz w:val="22"/>
          <w:szCs w:val="22"/>
          <w:lang w:eastAsia="en-GB"/>
        </w:rPr>
        <w:t>Effort and Environmental Factor Form:</w:t>
      </w:r>
      <w:r w:rsidRPr="00310B67">
        <w:rPr>
          <w:rFonts w:ascii="Arial" w:hAnsi="Arial" w:cs="Arial"/>
          <w:sz w:val="22"/>
          <w:szCs w:val="22"/>
          <w:lang w:eastAsia="en-GB"/>
        </w:rPr>
        <w:tab/>
      </w:r>
      <w:r w:rsidRPr="00310B67">
        <w:rPr>
          <w:rFonts w:ascii="Arial" w:hAnsi="Arial" w:cs="Arial"/>
          <w:sz w:val="22"/>
          <w:szCs w:val="22"/>
          <w:lang w:eastAsia="en-GB"/>
        </w:rPr>
        <w:tab/>
      </w:r>
      <w:sdt>
        <w:sdtPr>
          <w:rPr>
            <w:rFonts w:ascii="Arial" w:hAnsi="Arial" w:cs="Arial"/>
            <w:sz w:val="22"/>
            <w:szCs w:val="22"/>
            <w:lang w:eastAsia="en-GB"/>
          </w:rPr>
          <w:id w:val="-1196150330"/>
        </w:sdtPr>
        <w:sdtContent>
          <w:r w:rsidRPr="00310B67">
            <w:rPr>
              <w:rFonts w:ascii="Arial" w:hAnsi="Arial" w:cs="Arial"/>
              <w:sz w:val="22"/>
              <w:szCs w:val="22"/>
              <w:lang w:eastAsia="en-GB"/>
            </w:rPr>
            <w:tab/>
          </w:r>
          <w:r w:rsidRPr="00310B67">
            <w:rPr>
              <w:rFonts w:ascii="Arial" w:hAnsi="Arial" w:cs="Arial"/>
              <w:sz w:val="22"/>
              <w:szCs w:val="22"/>
              <w:lang w:eastAsia="en-GB"/>
            </w:rPr>
            <w:tab/>
          </w:r>
          <w:r w:rsidRPr="00310B67">
            <w:rPr>
              <w:rFonts w:ascii="Segoe UI Symbol" w:eastAsia="MS Gothic" w:hAnsi="Segoe UI Symbol" w:cs="Segoe UI Symbol"/>
              <w:sz w:val="22"/>
              <w:szCs w:val="22"/>
              <w:lang w:eastAsia="en-GB"/>
            </w:rPr>
            <w:t>☐</w:t>
          </w:r>
        </w:sdtContent>
      </w:sdt>
      <w:r w:rsidRPr="00310B67">
        <w:rPr>
          <w:rFonts w:ascii="Arial" w:hAnsi="Arial" w:cs="Arial"/>
          <w:sz w:val="22"/>
          <w:szCs w:val="22"/>
          <w:lang w:eastAsia="en-GB"/>
        </w:rPr>
        <w:t xml:space="preserve"> Yes</w:t>
      </w:r>
      <w:r w:rsidRPr="00310B67">
        <w:rPr>
          <w:rFonts w:ascii="Arial" w:hAnsi="Arial" w:cs="Arial"/>
          <w:sz w:val="22"/>
          <w:szCs w:val="22"/>
          <w:lang w:eastAsia="en-GB"/>
        </w:rPr>
        <w:tab/>
      </w:r>
      <w:r w:rsidRPr="00310B67">
        <w:rPr>
          <w:rFonts w:ascii="Arial" w:hAnsi="Arial" w:cs="Arial"/>
          <w:sz w:val="22"/>
          <w:szCs w:val="22"/>
          <w:lang w:eastAsia="en-GB"/>
        </w:rPr>
        <w:tab/>
      </w:r>
      <w:sdt>
        <w:sdtPr>
          <w:rPr>
            <w:rFonts w:ascii="Arial" w:hAnsi="Arial" w:cs="Arial"/>
            <w:sz w:val="22"/>
            <w:szCs w:val="22"/>
            <w:lang w:eastAsia="en-GB"/>
          </w:rPr>
          <w:id w:val="-708722929"/>
        </w:sdtPr>
        <w:sdtContent>
          <w:r w:rsidRPr="00310B67">
            <w:rPr>
              <w:rFonts w:ascii="Segoe UI Symbol" w:eastAsia="MS Gothic" w:hAnsi="Segoe UI Symbol" w:cs="Segoe UI Symbol"/>
              <w:sz w:val="22"/>
              <w:szCs w:val="22"/>
              <w:lang w:eastAsia="en-GB"/>
            </w:rPr>
            <w:t>☐</w:t>
          </w:r>
        </w:sdtContent>
      </w:sdt>
      <w:r w:rsidRPr="00310B67">
        <w:rPr>
          <w:rFonts w:ascii="Arial" w:hAnsi="Arial" w:cs="Arial"/>
          <w:sz w:val="22"/>
          <w:szCs w:val="22"/>
          <w:lang w:eastAsia="en-GB"/>
        </w:rPr>
        <w:t xml:space="preserve"> No</w:t>
      </w:r>
    </w:p>
    <w:p w14:paraId="4C8D57F8" w14:textId="77777777" w:rsidR="00FB7E3D" w:rsidRPr="00310B67" w:rsidRDefault="00FB7E3D" w:rsidP="00FB7E3D">
      <w:pPr>
        <w:pBdr>
          <w:bottom w:val="single" w:sz="6" w:space="1" w:color="auto"/>
        </w:pBdr>
        <w:rPr>
          <w:rFonts w:ascii="Arial" w:hAnsi="Arial" w:cs="Arial"/>
          <w:lang w:eastAsia="en-GB"/>
        </w:rPr>
      </w:pPr>
    </w:p>
    <w:p w14:paraId="6574A9F2" w14:textId="13D7A0E8" w:rsidR="002D7D28" w:rsidRPr="00310B67" w:rsidRDefault="00FB7E3D" w:rsidP="00790F57">
      <w:pPr>
        <w:tabs>
          <w:tab w:val="left" w:pos="5910"/>
        </w:tabs>
        <w:rPr>
          <w:rFonts w:ascii="Arial" w:hAnsi="Arial" w:cs="Arial"/>
          <w:b/>
          <w:lang w:eastAsia="en-GB"/>
        </w:rPr>
      </w:pPr>
      <w:r w:rsidRPr="00310B67">
        <w:rPr>
          <w:rFonts w:ascii="Arial" w:hAnsi="Arial" w:cs="Arial"/>
          <w:b/>
          <w:lang w:eastAsia="en-GB"/>
        </w:rPr>
        <w:t xml:space="preserve">SECTION C </w:t>
      </w:r>
      <w:r w:rsidR="002F4416" w:rsidRPr="00310B67">
        <w:rPr>
          <w:rFonts w:ascii="Arial" w:hAnsi="Arial" w:cs="Arial"/>
          <w:b/>
          <w:lang w:eastAsia="en-GB"/>
        </w:rPr>
        <w:t>– Changed</w:t>
      </w:r>
      <w:r w:rsidR="00B975B9" w:rsidRPr="00310B67">
        <w:rPr>
          <w:rFonts w:ascii="Arial" w:hAnsi="Arial" w:cs="Arial"/>
          <w:b/>
          <w:lang w:eastAsia="en-GB"/>
        </w:rPr>
        <w:t xml:space="preserve"> Post (Post H</w:t>
      </w:r>
      <w:r w:rsidR="006D447F" w:rsidRPr="00310B67">
        <w:rPr>
          <w:rFonts w:ascii="Arial" w:hAnsi="Arial" w:cs="Arial"/>
          <w:b/>
          <w:lang w:eastAsia="en-GB"/>
        </w:rPr>
        <w:t>e</w:t>
      </w:r>
      <w:r w:rsidR="00B975B9" w:rsidRPr="00310B67">
        <w:rPr>
          <w:rFonts w:ascii="Arial" w:hAnsi="Arial" w:cs="Arial"/>
          <w:b/>
          <w:lang w:eastAsia="en-GB"/>
        </w:rPr>
        <w:t>ld)</w:t>
      </w:r>
    </w:p>
    <w:p w14:paraId="47A8957C" w14:textId="77777777" w:rsidR="002D7D28" w:rsidRPr="00310B67" w:rsidRDefault="002D7D28" w:rsidP="002D7D28">
      <w:pPr>
        <w:rPr>
          <w:rFonts w:ascii="Arial" w:hAnsi="Arial" w:cs="Arial"/>
          <w:lang w:eastAsia="en-GB"/>
        </w:rPr>
      </w:pPr>
      <w:r w:rsidRPr="00310B67">
        <w:rPr>
          <w:rFonts w:ascii="Arial" w:hAnsi="Arial" w:cs="Arial"/>
          <w:lang w:eastAsia="en-GB"/>
        </w:rPr>
        <w:t xml:space="preserve">If the request is for a review of a current post and there is a member of staff in the role, have the post holder and manager agreed the </w:t>
      </w:r>
      <w:r w:rsidR="00FB7E3D" w:rsidRPr="00310B67">
        <w:rPr>
          <w:rFonts w:ascii="Arial" w:hAnsi="Arial" w:cs="Arial"/>
          <w:lang w:eastAsia="en-GB"/>
        </w:rPr>
        <w:t>following:</w:t>
      </w:r>
    </w:p>
    <w:p w14:paraId="297B9775" w14:textId="77777777" w:rsidR="002D7D28" w:rsidRPr="00310B67" w:rsidRDefault="002D7D28" w:rsidP="002D7D28">
      <w:pPr>
        <w:pStyle w:val="NoSpacing"/>
        <w:rPr>
          <w:rFonts w:ascii="Arial" w:hAnsi="Arial" w:cs="Arial"/>
          <w:sz w:val="22"/>
          <w:szCs w:val="22"/>
          <w:lang w:eastAsia="en-GB"/>
        </w:rPr>
      </w:pPr>
      <w:r w:rsidRPr="00310B67">
        <w:rPr>
          <w:rFonts w:ascii="Arial" w:hAnsi="Arial" w:cs="Arial"/>
          <w:sz w:val="22"/>
          <w:szCs w:val="22"/>
          <w:lang w:eastAsia="en-GB"/>
        </w:rPr>
        <w:t>The Job Description:</w:t>
      </w:r>
      <w:r w:rsidRPr="00310B67">
        <w:rPr>
          <w:rFonts w:ascii="Arial" w:hAnsi="Arial" w:cs="Arial"/>
          <w:sz w:val="22"/>
          <w:szCs w:val="22"/>
          <w:lang w:eastAsia="en-GB"/>
        </w:rPr>
        <w:tab/>
      </w:r>
      <w:r w:rsidRPr="00310B67">
        <w:rPr>
          <w:rFonts w:ascii="Arial" w:hAnsi="Arial" w:cs="Arial"/>
          <w:sz w:val="22"/>
          <w:szCs w:val="22"/>
          <w:lang w:eastAsia="en-GB"/>
        </w:rPr>
        <w:tab/>
      </w:r>
      <w:r w:rsidRPr="00310B67">
        <w:rPr>
          <w:rFonts w:ascii="Arial" w:hAnsi="Arial" w:cs="Arial"/>
          <w:sz w:val="22"/>
          <w:szCs w:val="22"/>
          <w:lang w:eastAsia="en-GB"/>
        </w:rPr>
        <w:tab/>
      </w:r>
      <w:r w:rsidRPr="00310B67">
        <w:rPr>
          <w:rFonts w:ascii="Arial" w:hAnsi="Arial" w:cs="Arial"/>
          <w:sz w:val="22"/>
          <w:szCs w:val="22"/>
          <w:lang w:eastAsia="en-GB"/>
        </w:rPr>
        <w:tab/>
        <w:t xml:space="preserve">     </w:t>
      </w:r>
      <w:r w:rsidR="00FB7E3D" w:rsidRPr="00310B67">
        <w:rPr>
          <w:rFonts w:ascii="Arial" w:hAnsi="Arial" w:cs="Arial"/>
          <w:sz w:val="22"/>
          <w:szCs w:val="22"/>
          <w:lang w:eastAsia="en-GB"/>
        </w:rPr>
        <w:tab/>
      </w:r>
      <w:r w:rsidRPr="00310B67">
        <w:rPr>
          <w:rFonts w:ascii="Arial" w:hAnsi="Arial" w:cs="Arial"/>
          <w:sz w:val="22"/>
          <w:szCs w:val="22"/>
          <w:lang w:eastAsia="en-GB"/>
        </w:rPr>
        <w:tab/>
        <w:t xml:space="preserve"> </w:t>
      </w:r>
      <w:r w:rsidRPr="00310B67">
        <w:rPr>
          <w:rFonts w:ascii="Arial" w:hAnsi="Arial" w:cs="Arial"/>
          <w:sz w:val="22"/>
          <w:szCs w:val="22"/>
          <w:lang w:eastAsia="en-GB"/>
        </w:rPr>
        <w:tab/>
      </w:r>
      <w:sdt>
        <w:sdtPr>
          <w:rPr>
            <w:rFonts w:ascii="Arial" w:hAnsi="Arial" w:cs="Arial"/>
            <w:sz w:val="22"/>
            <w:szCs w:val="22"/>
            <w:lang w:eastAsia="en-GB"/>
          </w:rPr>
          <w:id w:val="-1268690374"/>
        </w:sdtPr>
        <w:sdtContent>
          <w:r w:rsidRPr="00310B67">
            <w:rPr>
              <w:rFonts w:ascii="Segoe UI Symbol" w:eastAsia="MS Gothic" w:hAnsi="Segoe UI Symbol" w:cs="Segoe UI Symbol"/>
              <w:sz w:val="22"/>
              <w:szCs w:val="22"/>
              <w:lang w:eastAsia="en-GB"/>
            </w:rPr>
            <w:t>☐</w:t>
          </w:r>
        </w:sdtContent>
      </w:sdt>
      <w:r w:rsidRPr="00310B67">
        <w:rPr>
          <w:rFonts w:ascii="Arial" w:hAnsi="Arial" w:cs="Arial"/>
          <w:sz w:val="22"/>
          <w:szCs w:val="22"/>
          <w:lang w:eastAsia="en-GB"/>
        </w:rPr>
        <w:t xml:space="preserve"> Yes</w:t>
      </w:r>
      <w:r w:rsidRPr="00310B67">
        <w:rPr>
          <w:rFonts w:ascii="Arial" w:hAnsi="Arial" w:cs="Arial"/>
          <w:sz w:val="22"/>
          <w:szCs w:val="22"/>
          <w:lang w:eastAsia="en-GB"/>
        </w:rPr>
        <w:tab/>
      </w:r>
      <w:r w:rsidRPr="00310B67">
        <w:rPr>
          <w:rFonts w:ascii="Arial" w:hAnsi="Arial" w:cs="Arial"/>
          <w:sz w:val="22"/>
          <w:szCs w:val="22"/>
          <w:lang w:eastAsia="en-GB"/>
        </w:rPr>
        <w:tab/>
      </w:r>
      <w:sdt>
        <w:sdtPr>
          <w:rPr>
            <w:rFonts w:ascii="Arial" w:hAnsi="Arial" w:cs="Arial"/>
            <w:sz w:val="22"/>
            <w:szCs w:val="22"/>
            <w:lang w:eastAsia="en-GB"/>
          </w:rPr>
          <w:id w:val="2090185795"/>
        </w:sdtPr>
        <w:sdtContent>
          <w:r w:rsidRPr="00310B67">
            <w:rPr>
              <w:rFonts w:ascii="Segoe UI Symbol" w:eastAsia="MS Gothic" w:hAnsi="Segoe UI Symbol" w:cs="Segoe UI Symbol"/>
              <w:sz w:val="22"/>
              <w:szCs w:val="22"/>
              <w:lang w:eastAsia="en-GB"/>
            </w:rPr>
            <w:t>☐</w:t>
          </w:r>
        </w:sdtContent>
      </w:sdt>
      <w:r w:rsidRPr="00310B67">
        <w:rPr>
          <w:rFonts w:ascii="Arial" w:hAnsi="Arial" w:cs="Arial"/>
          <w:sz w:val="22"/>
          <w:szCs w:val="22"/>
          <w:lang w:eastAsia="en-GB"/>
        </w:rPr>
        <w:t xml:space="preserve"> No</w:t>
      </w:r>
    </w:p>
    <w:p w14:paraId="056E1C14" w14:textId="77777777" w:rsidR="002D7D28" w:rsidRPr="00310B67" w:rsidRDefault="002D7D28" w:rsidP="002D7D28">
      <w:pPr>
        <w:pStyle w:val="NoSpacing"/>
        <w:rPr>
          <w:rFonts w:ascii="Arial" w:hAnsi="Arial" w:cs="Arial"/>
          <w:sz w:val="22"/>
          <w:szCs w:val="22"/>
          <w:lang w:eastAsia="en-GB"/>
        </w:rPr>
      </w:pPr>
      <w:r w:rsidRPr="00310B67">
        <w:rPr>
          <w:rFonts w:ascii="Arial" w:hAnsi="Arial" w:cs="Arial"/>
          <w:sz w:val="22"/>
          <w:szCs w:val="22"/>
          <w:lang w:eastAsia="en-GB"/>
        </w:rPr>
        <w:t xml:space="preserve">The Person Specification: </w:t>
      </w:r>
      <w:r w:rsidRPr="00310B67">
        <w:rPr>
          <w:rFonts w:ascii="Arial" w:hAnsi="Arial" w:cs="Arial"/>
          <w:sz w:val="22"/>
          <w:szCs w:val="22"/>
          <w:lang w:eastAsia="en-GB"/>
        </w:rPr>
        <w:tab/>
      </w:r>
      <w:r w:rsidRPr="00310B67">
        <w:rPr>
          <w:rFonts w:ascii="Arial" w:hAnsi="Arial" w:cs="Arial"/>
          <w:sz w:val="22"/>
          <w:szCs w:val="22"/>
          <w:lang w:eastAsia="en-GB"/>
        </w:rPr>
        <w:tab/>
      </w:r>
      <w:r w:rsidRPr="00310B67">
        <w:rPr>
          <w:rFonts w:ascii="Arial" w:hAnsi="Arial" w:cs="Arial"/>
          <w:sz w:val="22"/>
          <w:szCs w:val="22"/>
          <w:lang w:eastAsia="en-GB"/>
        </w:rPr>
        <w:tab/>
      </w:r>
      <w:r w:rsidRPr="00310B67">
        <w:rPr>
          <w:rFonts w:ascii="Arial" w:hAnsi="Arial" w:cs="Arial"/>
          <w:sz w:val="22"/>
          <w:szCs w:val="22"/>
          <w:lang w:eastAsia="en-GB"/>
        </w:rPr>
        <w:tab/>
      </w:r>
      <w:r w:rsidR="00FB7E3D" w:rsidRPr="00310B67">
        <w:rPr>
          <w:rFonts w:ascii="Arial" w:hAnsi="Arial" w:cs="Arial"/>
          <w:sz w:val="22"/>
          <w:szCs w:val="22"/>
          <w:lang w:eastAsia="en-GB"/>
        </w:rPr>
        <w:tab/>
      </w:r>
      <w:r w:rsidRPr="00310B67">
        <w:rPr>
          <w:rFonts w:ascii="Arial" w:hAnsi="Arial" w:cs="Arial"/>
          <w:sz w:val="22"/>
          <w:szCs w:val="22"/>
          <w:lang w:eastAsia="en-GB"/>
        </w:rPr>
        <w:t xml:space="preserve">      </w:t>
      </w:r>
      <w:r w:rsidRPr="00310B67">
        <w:rPr>
          <w:rFonts w:ascii="Arial" w:hAnsi="Arial" w:cs="Arial"/>
          <w:sz w:val="22"/>
          <w:szCs w:val="22"/>
          <w:lang w:eastAsia="en-GB"/>
        </w:rPr>
        <w:tab/>
      </w:r>
      <w:sdt>
        <w:sdtPr>
          <w:rPr>
            <w:rFonts w:ascii="Arial" w:hAnsi="Arial" w:cs="Arial"/>
            <w:sz w:val="22"/>
            <w:szCs w:val="22"/>
            <w:lang w:eastAsia="en-GB"/>
          </w:rPr>
          <w:id w:val="-486781983"/>
        </w:sdtPr>
        <w:sdtContent>
          <w:r w:rsidRPr="00310B67">
            <w:rPr>
              <w:rFonts w:ascii="Segoe UI Symbol" w:eastAsia="MS Gothic" w:hAnsi="Segoe UI Symbol" w:cs="Segoe UI Symbol"/>
              <w:sz w:val="22"/>
              <w:szCs w:val="22"/>
              <w:lang w:eastAsia="en-GB"/>
            </w:rPr>
            <w:t>☐</w:t>
          </w:r>
        </w:sdtContent>
      </w:sdt>
      <w:r w:rsidRPr="00310B67">
        <w:rPr>
          <w:rFonts w:ascii="Arial" w:hAnsi="Arial" w:cs="Arial"/>
          <w:sz w:val="22"/>
          <w:szCs w:val="22"/>
          <w:lang w:eastAsia="en-GB"/>
        </w:rPr>
        <w:t xml:space="preserve"> Yes</w:t>
      </w:r>
      <w:r w:rsidRPr="00310B67">
        <w:rPr>
          <w:rFonts w:ascii="Arial" w:hAnsi="Arial" w:cs="Arial"/>
          <w:sz w:val="22"/>
          <w:szCs w:val="22"/>
          <w:lang w:eastAsia="en-GB"/>
        </w:rPr>
        <w:tab/>
      </w:r>
      <w:r w:rsidRPr="00310B67">
        <w:rPr>
          <w:rFonts w:ascii="Arial" w:hAnsi="Arial" w:cs="Arial"/>
          <w:sz w:val="22"/>
          <w:szCs w:val="22"/>
          <w:lang w:eastAsia="en-GB"/>
        </w:rPr>
        <w:tab/>
      </w:r>
      <w:sdt>
        <w:sdtPr>
          <w:rPr>
            <w:rFonts w:ascii="Arial" w:hAnsi="Arial" w:cs="Arial"/>
            <w:sz w:val="22"/>
            <w:szCs w:val="22"/>
            <w:lang w:eastAsia="en-GB"/>
          </w:rPr>
          <w:id w:val="1588350710"/>
        </w:sdtPr>
        <w:sdtContent>
          <w:r w:rsidRPr="00310B67">
            <w:rPr>
              <w:rFonts w:ascii="Segoe UI Symbol" w:eastAsia="MS Gothic" w:hAnsi="Segoe UI Symbol" w:cs="Segoe UI Symbol"/>
              <w:sz w:val="22"/>
              <w:szCs w:val="22"/>
              <w:lang w:eastAsia="en-GB"/>
            </w:rPr>
            <w:t>☐</w:t>
          </w:r>
        </w:sdtContent>
      </w:sdt>
      <w:r w:rsidRPr="00310B67">
        <w:rPr>
          <w:rFonts w:ascii="Arial" w:hAnsi="Arial" w:cs="Arial"/>
          <w:sz w:val="22"/>
          <w:szCs w:val="22"/>
          <w:lang w:eastAsia="en-GB"/>
        </w:rPr>
        <w:t xml:space="preserve"> No</w:t>
      </w:r>
    </w:p>
    <w:p w14:paraId="6C37E40F" w14:textId="77777777" w:rsidR="002D7D28" w:rsidRPr="00310B67" w:rsidRDefault="002D7D28" w:rsidP="002D7D28">
      <w:pPr>
        <w:pStyle w:val="NoSpacing"/>
        <w:rPr>
          <w:rFonts w:ascii="Arial" w:hAnsi="Arial" w:cs="Arial"/>
          <w:sz w:val="22"/>
          <w:szCs w:val="22"/>
          <w:lang w:eastAsia="en-GB"/>
        </w:rPr>
      </w:pPr>
      <w:r w:rsidRPr="00310B67">
        <w:rPr>
          <w:rFonts w:ascii="Arial" w:hAnsi="Arial" w:cs="Arial"/>
          <w:sz w:val="22"/>
          <w:szCs w:val="22"/>
          <w:lang w:eastAsia="en-GB"/>
        </w:rPr>
        <w:t>Effort and Environmental Factor Form:</w:t>
      </w:r>
      <w:r w:rsidRPr="00310B67">
        <w:rPr>
          <w:rFonts w:ascii="Arial" w:hAnsi="Arial" w:cs="Arial"/>
          <w:sz w:val="22"/>
          <w:szCs w:val="22"/>
          <w:lang w:eastAsia="en-GB"/>
        </w:rPr>
        <w:tab/>
      </w:r>
      <w:r w:rsidRPr="00310B67">
        <w:rPr>
          <w:rFonts w:ascii="Arial" w:hAnsi="Arial" w:cs="Arial"/>
          <w:sz w:val="22"/>
          <w:szCs w:val="22"/>
          <w:lang w:eastAsia="en-GB"/>
        </w:rPr>
        <w:tab/>
      </w:r>
      <w:sdt>
        <w:sdtPr>
          <w:rPr>
            <w:rFonts w:ascii="Arial" w:hAnsi="Arial" w:cs="Arial"/>
            <w:sz w:val="22"/>
            <w:szCs w:val="22"/>
            <w:lang w:eastAsia="en-GB"/>
          </w:rPr>
          <w:id w:val="359024435"/>
        </w:sdtPr>
        <w:sdtContent>
          <w:r w:rsidR="00FB7E3D" w:rsidRPr="00310B67">
            <w:rPr>
              <w:rFonts w:ascii="Arial" w:hAnsi="Arial" w:cs="Arial"/>
              <w:sz w:val="22"/>
              <w:szCs w:val="22"/>
              <w:lang w:eastAsia="en-GB"/>
            </w:rPr>
            <w:tab/>
          </w:r>
          <w:r w:rsidRPr="00310B67">
            <w:rPr>
              <w:rFonts w:ascii="Arial" w:hAnsi="Arial" w:cs="Arial"/>
              <w:sz w:val="22"/>
              <w:szCs w:val="22"/>
              <w:lang w:eastAsia="en-GB"/>
            </w:rPr>
            <w:tab/>
          </w:r>
          <w:r w:rsidRPr="00310B67">
            <w:rPr>
              <w:rFonts w:ascii="Segoe UI Symbol" w:eastAsia="MS Gothic" w:hAnsi="Segoe UI Symbol" w:cs="Segoe UI Symbol"/>
              <w:sz w:val="22"/>
              <w:szCs w:val="22"/>
              <w:lang w:eastAsia="en-GB"/>
            </w:rPr>
            <w:t>☐</w:t>
          </w:r>
        </w:sdtContent>
      </w:sdt>
      <w:r w:rsidRPr="00310B67">
        <w:rPr>
          <w:rFonts w:ascii="Arial" w:hAnsi="Arial" w:cs="Arial"/>
          <w:sz w:val="22"/>
          <w:szCs w:val="22"/>
          <w:lang w:eastAsia="en-GB"/>
        </w:rPr>
        <w:t xml:space="preserve"> Yes</w:t>
      </w:r>
      <w:r w:rsidRPr="00310B67">
        <w:rPr>
          <w:rFonts w:ascii="Arial" w:hAnsi="Arial" w:cs="Arial"/>
          <w:sz w:val="22"/>
          <w:szCs w:val="22"/>
          <w:lang w:eastAsia="en-GB"/>
        </w:rPr>
        <w:tab/>
      </w:r>
      <w:r w:rsidRPr="00310B67">
        <w:rPr>
          <w:rFonts w:ascii="Arial" w:hAnsi="Arial" w:cs="Arial"/>
          <w:sz w:val="22"/>
          <w:szCs w:val="22"/>
          <w:lang w:eastAsia="en-GB"/>
        </w:rPr>
        <w:tab/>
      </w:r>
      <w:sdt>
        <w:sdtPr>
          <w:rPr>
            <w:rFonts w:ascii="Arial" w:hAnsi="Arial" w:cs="Arial"/>
            <w:sz w:val="22"/>
            <w:szCs w:val="22"/>
            <w:lang w:eastAsia="en-GB"/>
          </w:rPr>
          <w:id w:val="-320282263"/>
        </w:sdtPr>
        <w:sdtContent>
          <w:r w:rsidRPr="00310B67">
            <w:rPr>
              <w:rFonts w:ascii="Segoe UI Symbol" w:eastAsia="MS Gothic" w:hAnsi="Segoe UI Symbol" w:cs="Segoe UI Symbol"/>
              <w:sz w:val="22"/>
              <w:szCs w:val="22"/>
              <w:lang w:eastAsia="en-GB"/>
            </w:rPr>
            <w:t>☐</w:t>
          </w:r>
        </w:sdtContent>
      </w:sdt>
      <w:r w:rsidRPr="00310B67">
        <w:rPr>
          <w:rFonts w:ascii="Arial" w:hAnsi="Arial" w:cs="Arial"/>
          <w:sz w:val="22"/>
          <w:szCs w:val="22"/>
          <w:lang w:eastAsia="en-GB"/>
        </w:rPr>
        <w:t xml:space="preserve"> No</w:t>
      </w:r>
    </w:p>
    <w:p w14:paraId="37350784" w14:textId="77777777" w:rsidR="002D7D28" w:rsidRPr="00310B67" w:rsidRDefault="00FB7E3D" w:rsidP="002D7D28">
      <w:pPr>
        <w:pStyle w:val="NoSpacing"/>
        <w:rPr>
          <w:rFonts w:ascii="Arial" w:hAnsi="Arial" w:cs="Arial"/>
          <w:sz w:val="22"/>
          <w:szCs w:val="22"/>
          <w:lang w:eastAsia="en-GB"/>
        </w:rPr>
      </w:pPr>
      <w:r w:rsidRPr="00310B67">
        <w:rPr>
          <w:rFonts w:ascii="Arial" w:hAnsi="Arial" w:cs="Arial"/>
          <w:sz w:val="22"/>
          <w:szCs w:val="22"/>
          <w:lang w:eastAsia="en-GB"/>
        </w:rPr>
        <w:tab/>
      </w:r>
    </w:p>
    <w:p w14:paraId="086E145F" w14:textId="77777777" w:rsidR="00790F57" w:rsidRPr="00310B67" w:rsidRDefault="00790F57" w:rsidP="00790F57">
      <w:pPr>
        <w:tabs>
          <w:tab w:val="left" w:pos="5910"/>
        </w:tabs>
        <w:rPr>
          <w:rFonts w:ascii="Arial" w:hAnsi="Arial" w:cs="Arial"/>
          <w:b/>
          <w:lang w:eastAsia="en-GB"/>
        </w:rPr>
      </w:pPr>
    </w:p>
    <w:p w14:paraId="02102395" w14:textId="77777777" w:rsidR="00C02A80" w:rsidRPr="00310B67" w:rsidRDefault="00C02A80" w:rsidP="00790F57">
      <w:pPr>
        <w:tabs>
          <w:tab w:val="left" w:pos="5910"/>
        </w:tabs>
        <w:rPr>
          <w:rFonts w:ascii="Arial" w:hAnsi="Arial" w:cs="Arial"/>
          <w:b/>
          <w:lang w:eastAsia="en-GB"/>
        </w:rPr>
      </w:pPr>
    </w:p>
    <w:p w14:paraId="4031BEE8" w14:textId="782B62D3" w:rsidR="002D7D28" w:rsidRPr="00310B67" w:rsidRDefault="002D7D28" w:rsidP="00790F57">
      <w:pPr>
        <w:tabs>
          <w:tab w:val="left" w:pos="5910"/>
        </w:tabs>
        <w:rPr>
          <w:rFonts w:ascii="Arial" w:hAnsi="Arial" w:cs="Arial"/>
          <w:b/>
          <w:lang w:eastAsia="en-GB"/>
        </w:rPr>
      </w:pPr>
      <w:r w:rsidRPr="00310B67">
        <w:rPr>
          <w:rFonts w:ascii="Arial" w:hAnsi="Arial" w:cs="Arial"/>
          <w:b/>
          <w:lang w:eastAsia="en-GB"/>
        </w:rPr>
        <w:t xml:space="preserve">SECTION </w:t>
      </w:r>
      <w:r w:rsidR="006D447F" w:rsidRPr="00310B67">
        <w:rPr>
          <w:rFonts w:ascii="Arial" w:hAnsi="Arial" w:cs="Arial"/>
          <w:b/>
          <w:lang w:eastAsia="en-GB"/>
        </w:rPr>
        <w:t>D</w:t>
      </w:r>
      <w:r w:rsidR="002F4416" w:rsidRPr="00310B67">
        <w:rPr>
          <w:rFonts w:ascii="Arial" w:hAnsi="Arial" w:cs="Arial"/>
          <w:b/>
          <w:lang w:eastAsia="en-GB"/>
        </w:rPr>
        <w:t xml:space="preserve"> – Changed</w:t>
      </w:r>
      <w:r w:rsidR="00B975B9" w:rsidRPr="00310B67">
        <w:rPr>
          <w:rFonts w:ascii="Arial" w:hAnsi="Arial" w:cs="Arial"/>
          <w:b/>
          <w:lang w:eastAsia="en-GB"/>
        </w:rPr>
        <w:t xml:space="preserve"> Post (V</w:t>
      </w:r>
      <w:r w:rsidR="006D447F" w:rsidRPr="00310B67">
        <w:rPr>
          <w:rFonts w:ascii="Arial" w:hAnsi="Arial" w:cs="Arial"/>
          <w:b/>
          <w:lang w:eastAsia="en-GB"/>
        </w:rPr>
        <w:t>acant)</w:t>
      </w:r>
    </w:p>
    <w:p w14:paraId="4F759177" w14:textId="77777777" w:rsidR="002D7D28" w:rsidRPr="00310B67" w:rsidRDefault="002D7D28" w:rsidP="002D7D28">
      <w:pPr>
        <w:pStyle w:val="NoSpacing"/>
        <w:rPr>
          <w:rFonts w:ascii="Arial" w:hAnsi="Arial" w:cs="Arial"/>
          <w:sz w:val="22"/>
          <w:szCs w:val="22"/>
          <w:lang w:eastAsia="en-GB"/>
        </w:rPr>
      </w:pPr>
      <w:r w:rsidRPr="00310B67">
        <w:rPr>
          <w:rFonts w:ascii="Arial" w:hAnsi="Arial" w:cs="Arial"/>
          <w:sz w:val="22"/>
          <w:szCs w:val="22"/>
          <w:lang w:eastAsia="en-GB"/>
        </w:rPr>
        <w:t xml:space="preserve">If the post is vacant, has the manager responsible agreed the </w:t>
      </w:r>
      <w:proofErr w:type="gramStart"/>
      <w:r w:rsidRPr="00310B67">
        <w:rPr>
          <w:rFonts w:ascii="Arial" w:hAnsi="Arial" w:cs="Arial"/>
          <w:sz w:val="22"/>
          <w:szCs w:val="22"/>
          <w:lang w:eastAsia="en-GB"/>
        </w:rPr>
        <w:t>following:</w:t>
      </w:r>
      <w:proofErr w:type="gramEnd"/>
    </w:p>
    <w:p w14:paraId="6C5A6223" w14:textId="77777777" w:rsidR="002D7D28" w:rsidRPr="00310B67" w:rsidRDefault="002D7D28" w:rsidP="002D7D28">
      <w:pPr>
        <w:pStyle w:val="NoSpacing"/>
        <w:rPr>
          <w:rFonts w:ascii="Arial" w:hAnsi="Arial" w:cs="Arial"/>
          <w:sz w:val="22"/>
          <w:szCs w:val="22"/>
          <w:lang w:eastAsia="en-GB"/>
        </w:rPr>
      </w:pPr>
    </w:p>
    <w:p w14:paraId="6273C5BC" w14:textId="77777777" w:rsidR="00FB7E3D" w:rsidRPr="00310B67" w:rsidRDefault="00FB7E3D" w:rsidP="00FB7E3D">
      <w:pPr>
        <w:pStyle w:val="NoSpacing"/>
        <w:rPr>
          <w:rFonts w:ascii="Arial" w:hAnsi="Arial" w:cs="Arial"/>
          <w:sz w:val="22"/>
          <w:szCs w:val="22"/>
          <w:lang w:eastAsia="en-GB"/>
        </w:rPr>
      </w:pPr>
      <w:r w:rsidRPr="00310B67">
        <w:rPr>
          <w:rFonts w:ascii="Arial" w:hAnsi="Arial" w:cs="Arial"/>
          <w:sz w:val="22"/>
          <w:szCs w:val="22"/>
          <w:lang w:eastAsia="en-GB"/>
        </w:rPr>
        <w:t>T</w:t>
      </w:r>
      <w:r w:rsidR="002D7D28" w:rsidRPr="00310B67">
        <w:rPr>
          <w:rFonts w:ascii="Arial" w:hAnsi="Arial" w:cs="Arial"/>
          <w:sz w:val="22"/>
          <w:szCs w:val="22"/>
          <w:lang w:eastAsia="en-GB"/>
        </w:rPr>
        <w:t>he Job Description:</w:t>
      </w:r>
      <w:r w:rsidR="002D7D28" w:rsidRPr="00310B67">
        <w:rPr>
          <w:rFonts w:ascii="Arial" w:hAnsi="Arial" w:cs="Arial"/>
          <w:sz w:val="22"/>
          <w:szCs w:val="22"/>
          <w:lang w:eastAsia="en-GB"/>
        </w:rPr>
        <w:tab/>
      </w:r>
      <w:r w:rsidR="002D7D28" w:rsidRPr="00310B67">
        <w:rPr>
          <w:rFonts w:ascii="Arial" w:hAnsi="Arial" w:cs="Arial"/>
          <w:sz w:val="22"/>
          <w:szCs w:val="22"/>
          <w:lang w:eastAsia="en-GB"/>
        </w:rPr>
        <w:tab/>
      </w:r>
      <w:r w:rsidR="002D7D28" w:rsidRPr="00310B67">
        <w:rPr>
          <w:rFonts w:ascii="Arial" w:hAnsi="Arial" w:cs="Arial"/>
          <w:sz w:val="22"/>
          <w:szCs w:val="22"/>
          <w:lang w:eastAsia="en-GB"/>
        </w:rPr>
        <w:tab/>
      </w:r>
      <w:r w:rsidR="002D7D28" w:rsidRPr="00310B67">
        <w:rPr>
          <w:rFonts w:ascii="Arial" w:hAnsi="Arial" w:cs="Arial"/>
          <w:sz w:val="22"/>
          <w:szCs w:val="22"/>
          <w:lang w:eastAsia="en-GB"/>
        </w:rPr>
        <w:tab/>
      </w:r>
      <w:r w:rsidRPr="00310B67">
        <w:rPr>
          <w:rFonts w:ascii="Arial" w:hAnsi="Arial" w:cs="Arial"/>
          <w:sz w:val="22"/>
          <w:szCs w:val="22"/>
          <w:lang w:eastAsia="en-GB"/>
        </w:rPr>
        <w:tab/>
      </w:r>
      <w:r w:rsidR="002D7D28" w:rsidRPr="00310B67">
        <w:rPr>
          <w:rFonts w:ascii="Arial" w:hAnsi="Arial" w:cs="Arial"/>
          <w:sz w:val="22"/>
          <w:szCs w:val="22"/>
          <w:lang w:eastAsia="en-GB"/>
        </w:rPr>
        <w:tab/>
      </w:r>
      <w:sdt>
        <w:sdtPr>
          <w:rPr>
            <w:rFonts w:ascii="Arial" w:hAnsi="Arial" w:cs="Arial"/>
            <w:sz w:val="22"/>
            <w:szCs w:val="22"/>
            <w:lang w:eastAsia="en-GB"/>
          </w:rPr>
          <w:id w:val="523141441"/>
        </w:sdtPr>
        <w:sdtContent>
          <w:r w:rsidR="002D7D28" w:rsidRPr="00310B67">
            <w:rPr>
              <w:rFonts w:ascii="Segoe UI Symbol" w:eastAsia="MS Gothic" w:hAnsi="Segoe UI Symbol" w:cs="Segoe UI Symbol"/>
              <w:sz w:val="22"/>
              <w:szCs w:val="22"/>
              <w:lang w:eastAsia="en-GB"/>
            </w:rPr>
            <w:t>☐</w:t>
          </w:r>
        </w:sdtContent>
      </w:sdt>
      <w:r w:rsidR="002D7D28" w:rsidRPr="00310B67">
        <w:rPr>
          <w:rFonts w:ascii="Arial" w:hAnsi="Arial" w:cs="Arial"/>
          <w:sz w:val="22"/>
          <w:szCs w:val="22"/>
          <w:lang w:eastAsia="en-GB"/>
        </w:rPr>
        <w:t xml:space="preserve"> Yes</w:t>
      </w:r>
      <w:r w:rsidR="002D7D28" w:rsidRPr="00310B67">
        <w:rPr>
          <w:rFonts w:ascii="Arial" w:hAnsi="Arial" w:cs="Arial"/>
          <w:sz w:val="22"/>
          <w:szCs w:val="22"/>
          <w:lang w:eastAsia="en-GB"/>
        </w:rPr>
        <w:tab/>
      </w:r>
      <w:r w:rsidR="002D7D28" w:rsidRPr="00310B67">
        <w:rPr>
          <w:rFonts w:ascii="Arial" w:hAnsi="Arial" w:cs="Arial"/>
          <w:sz w:val="22"/>
          <w:szCs w:val="22"/>
          <w:lang w:eastAsia="en-GB"/>
        </w:rPr>
        <w:tab/>
      </w:r>
      <w:sdt>
        <w:sdtPr>
          <w:rPr>
            <w:rFonts w:ascii="Arial" w:hAnsi="Arial" w:cs="Arial"/>
            <w:sz w:val="22"/>
            <w:szCs w:val="22"/>
            <w:lang w:eastAsia="en-GB"/>
          </w:rPr>
          <w:id w:val="-1156830760"/>
        </w:sdtPr>
        <w:sdtContent>
          <w:r w:rsidR="002D7D28" w:rsidRPr="00310B67">
            <w:rPr>
              <w:rFonts w:ascii="Segoe UI Symbol" w:eastAsia="MS Gothic" w:hAnsi="Segoe UI Symbol" w:cs="Segoe UI Symbol"/>
              <w:sz w:val="22"/>
              <w:szCs w:val="22"/>
              <w:lang w:eastAsia="en-GB"/>
            </w:rPr>
            <w:t>☐</w:t>
          </w:r>
        </w:sdtContent>
      </w:sdt>
      <w:r w:rsidR="002D7D28" w:rsidRPr="00310B67">
        <w:rPr>
          <w:rFonts w:ascii="Arial" w:hAnsi="Arial" w:cs="Arial"/>
          <w:sz w:val="22"/>
          <w:szCs w:val="22"/>
          <w:lang w:eastAsia="en-GB"/>
        </w:rPr>
        <w:t xml:space="preserve"> No</w:t>
      </w:r>
    </w:p>
    <w:p w14:paraId="0E75A23B" w14:textId="77777777" w:rsidR="002D7D28" w:rsidRPr="00310B67" w:rsidRDefault="00FB7E3D" w:rsidP="00FB7E3D">
      <w:pPr>
        <w:pStyle w:val="NoSpacing"/>
        <w:rPr>
          <w:rFonts w:ascii="Arial" w:hAnsi="Arial" w:cs="Arial"/>
          <w:sz w:val="22"/>
          <w:szCs w:val="22"/>
          <w:lang w:eastAsia="en-GB"/>
        </w:rPr>
      </w:pPr>
      <w:r w:rsidRPr="00310B67">
        <w:rPr>
          <w:rFonts w:ascii="Arial" w:hAnsi="Arial" w:cs="Arial"/>
          <w:sz w:val="22"/>
          <w:szCs w:val="22"/>
          <w:lang w:eastAsia="en-GB"/>
        </w:rPr>
        <w:t>T</w:t>
      </w:r>
      <w:r w:rsidR="002D7D28" w:rsidRPr="00310B67">
        <w:rPr>
          <w:rFonts w:ascii="Arial" w:hAnsi="Arial" w:cs="Arial"/>
          <w:sz w:val="22"/>
          <w:szCs w:val="22"/>
          <w:lang w:eastAsia="en-GB"/>
        </w:rPr>
        <w:t xml:space="preserve">he Person Specification: </w:t>
      </w:r>
      <w:r w:rsidR="002D7D28" w:rsidRPr="00310B67">
        <w:rPr>
          <w:rFonts w:ascii="Arial" w:hAnsi="Arial" w:cs="Arial"/>
          <w:sz w:val="22"/>
          <w:szCs w:val="22"/>
          <w:lang w:eastAsia="en-GB"/>
        </w:rPr>
        <w:tab/>
      </w:r>
      <w:r w:rsidR="002D7D28" w:rsidRPr="00310B67">
        <w:rPr>
          <w:rFonts w:ascii="Arial" w:hAnsi="Arial" w:cs="Arial"/>
          <w:sz w:val="22"/>
          <w:szCs w:val="22"/>
          <w:lang w:eastAsia="en-GB"/>
        </w:rPr>
        <w:tab/>
      </w:r>
      <w:r w:rsidR="002D7D28" w:rsidRPr="00310B67">
        <w:rPr>
          <w:rFonts w:ascii="Arial" w:hAnsi="Arial" w:cs="Arial"/>
          <w:sz w:val="22"/>
          <w:szCs w:val="22"/>
          <w:lang w:eastAsia="en-GB"/>
        </w:rPr>
        <w:tab/>
      </w:r>
      <w:r w:rsidRPr="00310B67">
        <w:rPr>
          <w:rFonts w:ascii="Arial" w:hAnsi="Arial" w:cs="Arial"/>
          <w:sz w:val="22"/>
          <w:szCs w:val="22"/>
          <w:lang w:eastAsia="en-GB"/>
        </w:rPr>
        <w:tab/>
      </w:r>
      <w:r w:rsidR="002D7D28" w:rsidRPr="00310B67">
        <w:rPr>
          <w:rFonts w:ascii="Arial" w:hAnsi="Arial" w:cs="Arial"/>
          <w:sz w:val="22"/>
          <w:szCs w:val="22"/>
          <w:lang w:eastAsia="en-GB"/>
        </w:rPr>
        <w:tab/>
      </w:r>
      <w:sdt>
        <w:sdtPr>
          <w:rPr>
            <w:rFonts w:ascii="Arial" w:hAnsi="Arial" w:cs="Arial"/>
            <w:sz w:val="22"/>
            <w:szCs w:val="22"/>
            <w:lang w:eastAsia="en-GB"/>
          </w:rPr>
          <w:id w:val="-1646648827"/>
        </w:sdtPr>
        <w:sdtContent>
          <w:r w:rsidR="002D7D28" w:rsidRPr="00310B67">
            <w:rPr>
              <w:rFonts w:ascii="Segoe UI Symbol" w:eastAsia="MS Gothic" w:hAnsi="Segoe UI Symbol" w:cs="Segoe UI Symbol"/>
              <w:sz w:val="22"/>
              <w:szCs w:val="22"/>
              <w:lang w:eastAsia="en-GB"/>
            </w:rPr>
            <w:t>☐</w:t>
          </w:r>
        </w:sdtContent>
      </w:sdt>
      <w:r w:rsidR="002D7D28" w:rsidRPr="00310B67">
        <w:rPr>
          <w:rFonts w:ascii="Arial" w:hAnsi="Arial" w:cs="Arial"/>
          <w:sz w:val="22"/>
          <w:szCs w:val="22"/>
          <w:lang w:eastAsia="en-GB"/>
        </w:rPr>
        <w:t xml:space="preserve"> Yes</w:t>
      </w:r>
      <w:r w:rsidR="002D7D28" w:rsidRPr="00310B67">
        <w:rPr>
          <w:rFonts w:ascii="Arial" w:hAnsi="Arial" w:cs="Arial"/>
          <w:sz w:val="22"/>
          <w:szCs w:val="22"/>
          <w:lang w:eastAsia="en-GB"/>
        </w:rPr>
        <w:tab/>
      </w:r>
      <w:r w:rsidR="002D7D28" w:rsidRPr="00310B67">
        <w:rPr>
          <w:rFonts w:ascii="Arial" w:hAnsi="Arial" w:cs="Arial"/>
          <w:sz w:val="22"/>
          <w:szCs w:val="22"/>
          <w:lang w:eastAsia="en-GB"/>
        </w:rPr>
        <w:tab/>
      </w:r>
      <w:sdt>
        <w:sdtPr>
          <w:rPr>
            <w:rFonts w:ascii="Arial" w:hAnsi="Arial" w:cs="Arial"/>
            <w:sz w:val="22"/>
            <w:szCs w:val="22"/>
            <w:lang w:eastAsia="en-GB"/>
          </w:rPr>
          <w:id w:val="-476446661"/>
        </w:sdtPr>
        <w:sdtContent>
          <w:r w:rsidR="002D7D28" w:rsidRPr="00310B67">
            <w:rPr>
              <w:rFonts w:ascii="Segoe UI Symbol" w:eastAsia="MS Gothic" w:hAnsi="Segoe UI Symbol" w:cs="Segoe UI Symbol"/>
              <w:sz w:val="22"/>
              <w:szCs w:val="22"/>
              <w:lang w:eastAsia="en-GB"/>
            </w:rPr>
            <w:t>☐</w:t>
          </w:r>
        </w:sdtContent>
      </w:sdt>
      <w:r w:rsidR="002D7D28" w:rsidRPr="00310B67">
        <w:rPr>
          <w:rFonts w:ascii="Arial" w:hAnsi="Arial" w:cs="Arial"/>
          <w:sz w:val="22"/>
          <w:szCs w:val="22"/>
          <w:lang w:eastAsia="en-GB"/>
        </w:rPr>
        <w:t xml:space="preserve"> No</w:t>
      </w:r>
    </w:p>
    <w:p w14:paraId="51DD583F" w14:textId="77777777" w:rsidR="002D7D28" w:rsidRPr="00310B67" w:rsidRDefault="00FB7E3D" w:rsidP="00FB7E3D">
      <w:pPr>
        <w:pStyle w:val="NoSpacing"/>
        <w:rPr>
          <w:rFonts w:ascii="Arial" w:hAnsi="Arial" w:cs="Arial"/>
          <w:sz w:val="22"/>
          <w:szCs w:val="22"/>
          <w:lang w:eastAsia="en-GB"/>
        </w:rPr>
      </w:pPr>
      <w:r w:rsidRPr="00310B67">
        <w:rPr>
          <w:rFonts w:ascii="Arial" w:hAnsi="Arial" w:cs="Arial"/>
          <w:sz w:val="22"/>
          <w:szCs w:val="22"/>
          <w:lang w:eastAsia="en-GB"/>
        </w:rPr>
        <w:t>T</w:t>
      </w:r>
      <w:r w:rsidR="002D7D28" w:rsidRPr="00310B67">
        <w:rPr>
          <w:rFonts w:ascii="Arial" w:hAnsi="Arial" w:cs="Arial"/>
          <w:sz w:val="22"/>
          <w:szCs w:val="22"/>
          <w:lang w:eastAsia="en-GB"/>
        </w:rPr>
        <w:t>he Effort and Environmental Factor Form:</w:t>
      </w:r>
      <w:r w:rsidR="002D7D28" w:rsidRPr="00310B67">
        <w:rPr>
          <w:rFonts w:ascii="Arial" w:hAnsi="Arial" w:cs="Arial"/>
          <w:sz w:val="22"/>
          <w:szCs w:val="22"/>
          <w:lang w:eastAsia="en-GB"/>
        </w:rPr>
        <w:tab/>
      </w:r>
      <w:r w:rsidRPr="00310B67">
        <w:rPr>
          <w:rFonts w:ascii="Arial" w:hAnsi="Arial" w:cs="Arial"/>
          <w:sz w:val="22"/>
          <w:szCs w:val="22"/>
          <w:lang w:eastAsia="en-GB"/>
        </w:rPr>
        <w:tab/>
      </w:r>
      <w:r w:rsidR="002D7D28" w:rsidRPr="00310B67">
        <w:rPr>
          <w:rFonts w:ascii="Arial" w:hAnsi="Arial" w:cs="Arial"/>
          <w:sz w:val="22"/>
          <w:szCs w:val="22"/>
          <w:lang w:eastAsia="en-GB"/>
        </w:rPr>
        <w:tab/>
      </w:r>
      <w:sdt>
        <w:sdtPr>
          <w:rPr>
            <w:rFonts w:ascii="Arial" w:hAnsi="Arial" w:cs="Arial"/>
            <w:sz w:val="22"/>
            <w:szCs w:val="22"/>
            <w:lang w:eastAsia="en-GB"/>
          </w:rPr>
          <w:id w:val="-1740007759"/>
        </w:sdtPr>
        <w:sdtContent>
          <w:r w:rsidR="002D7D28" w:rsidRPr="00310B67">
            <w:rPr>
              <w:rFonts w:ascii="Segoe UI Symbol" w:eastAsia="MS Gothic" w:hAnsi="Segoe UI Symbol" w:cs="Segoe UI Symbol"/>
              <w:sz w:val="22"/>
              <w:szCs w:val="22"/>
              <w:lang w:eastAsia="en-GB"/>
            </w:rPr>
            <w:t>☐</w:t>
          </w:r>
        </w:sdtContent>
      </w:sdt>
      <w:r w:rsidR="002D7D28" w:rsidRPr="00310B67">
        <w:rPr>
          <w:rFonts w:ascii="Arial" w:hAnsi="Arial" w:cs="Arial"/>
          <w:sz w:val="22"/>
          <w:szCs w:val="22"/>
          <w:lang w:eastAsia="en-GB"/>
        </w:rPr>
        <w:t xml:space="preserve"> Yes</w:t>
      </w:r>
      <w:r w:rsidR="002D7D28" w:rsidRPr="00310B67">
        <w:rPr>
          <w:rFonts w:ascii="Arial" w:hAnsi="Arial" w:cs="Arial"/>
          <w:sz w:val="22"/>
          <w:szCs w:val="22"/>
          <w:lang w:eastAsia="en-GB"/>
        </w:rPr>
        <w:tab/>
      </w:r>
      <w:r w:rsidR="002D7D28" w:rsidRPr="00310B67">
        <w:rPr>
          <w:rFonts w:ascii="Arial" w:hAnsi="Arial" w:cs="Arial"/>
          <w:sz w:val="22"/>
          <w:szCs w:val="22"/>
          <w:lang w:eastAsia="en-GB"/>
        </w:rPr>
        <w:tab/>
      </w:r>
      <w:sdt>
        <w:sdtPr>
          <w:rPr>
            <w:rFonts w:ascii="Arial" w:hAnsi="Arial" w:cs="Arial"/>
            <w:sz w:val="22"/>
            <w:szCs w:val="22"/>
            <w:lang w:eastAsia="en-GB"/>
          </w:rPr>
          <w:id w:val="-1899975512"/>
        </w:sdtPr>
        <w:sdtContent>
          <w:r w:rsidR="002D7D28" w:rsidRPr="00310B67">
            <w:rPr>
              <w:rFonts w:ascii="Segoe UI Symbol" w:eastAsia="MS Gothic" w:hAnsi="Segoe UI Symbol" w:cs="Segoe UI Symbol"/>
              <w:sz w:val="22"/>
              <w:szCs w:val="22"/>
              <w:lang w:eastAsia="en-GB"/>
            </w:rPr>
            <w:t>☐</w:t>
          </w:r>
        </w:sdtContent>
      </w:sdt>
      <w:r w:rsidR="002D7D28" w:rsidRPr="00310B67">
        <w:rPr>
          <w:rFonts w:ascii="Arial" w:hAnsi="Arial" w:cs="Arial"/>
          <w:sz w:val="22"/>
          <w:szCs w:val="22"/>
          <w:lang w:eastAsia="en-GB"/>
        </w:rPr>
        <w:t xml:space="preserve"> No</w:t>
      </w:r>
    </w:p>
    <w:p w14:paraId="338F462C" w14:textId="77777777" w:rsidR="00B975B9" w:rsidRPr="00310B67" w:rsidRDefault="00B975B9" w:rsidP="00B975B9">
      <w:pPr>
        <w:pStyle w:val="NoSpacing"/>
        <w:ind w:left="360"/>
        <w:rPr>
          <w:rFonts w:ascii="Arial" w:hAnsi="Arial" w:cs="Arial"/>
          <w:sz w:val="22"/>
          <w:szCs w:val="22"/>
          <w:lang w:eastAsia="en-GB"/>
        </w:rPr>
      </w:pPr>
    </w:p>
    <w:p w14:paraId="1A83E54C" w14:textId="77777777" w:rsidR="00B975B9" w:rsidRPr="00310B67" w:rsidRDefault="00B975B9" w:rsidP="00B975B9">
      <w:pPr>
        <w:pBdr>
          <w:bottom w:val="single" w:sz="6" w:space="1" w:color="auto"/>
        </w:pBdr>
        <w:rPr>
          <w:rFonts w:ascii="Arial" w:hAnsi="Arial" w:cs="Arial"/>
          <w:lang w:eastAsia="en-GB"/>
        </w:rPr>
      </w:pPr>
    </w:p>
    <w:p w14:paraId="510049E2" w14:textId="77777777" w:rsidR="00B975B9" w:rsidRPr="00310B67" w:rsidRDefault="006D447F" w:rsidP="00B975B9">
      <w:pPr>
        <w:tabs>
          <w:tab w:val="left" w:pos="5910"/>
        </w:tabs>
        <w:rPr>
          <w:rFonts w:ascii="Arial" w:hAnsi="Arial" w:cs="Arial"/>
          <w:b/>
          <w:lang w:eastAsia="en-GB"/>
        </w:rPr>
      </w:pPr>
      <w:r w:rsidRPr="00310B67">
        <w:rPr>
          <w:rFonts w:ascii="Arial" w:hAnsi="Arial" w:cs="Arial"/>
          <w:b/>
          <w:lang w:eastAsia="en-GB"/>
        </w:rPr>
        <w:t xml:space="preserve">SECTION E – Impact on Staff </w:t>
      </w:r>
      <w:r w:rsidR="00B975B9" w:rsidRPr="00310B67">
        <w:rPr>
          <w:rFonts w:ascii="Arial" w:hAnsi="Arial" w:cs="Arial"/>
          <w:b/>
          <w:lang w:eastAsia="en-GB"/>
        </w:rPr>
        <w:tab/>
      </w:r>
    </w:p>
    <w:tbl>
      <w:tblPr>
        <w:tblStyle w:val="TableGrid"/>
        <w:tblW w:w="0" w:type="auto"/>
        <w:tblLook w:val="04A0" w:firstRow="1" w:lastRow="0" w:firstColumn="1" w:lastColumn="0" w:noHBand="0" w:noVBand="1"/>
      </w:tblPr>
      <w:tblGrid>
        <w:gridCol w:w="4835"/>
        <w:gridCol w:w="4679"/>
      </w:tblGrid>
      <w:tr w:rsidR="00FB7E3D" w:rsidRPr="00310B67" w14:paraId="64C958E5" w14:textId="77777777" w:rsidTr="00790F57">
        <w:trPr>
          <w:trHeight w:val="991"/>
        </w:trPr>
        <w:tc>
          <w:tcPr>
            <w:tcW w:w="4835" w:type="dxa"/>
            <w:shd w:val="clear" w:color="auto" w:fill="D9D9D9" w:themeFill="background1" w:themeFillShade="D9"/>
            <w:vAlign w:val="center"/>
          </w:tcPr>
          <w:p w14:paraId="131F4290" w14:textId="77777777" w:rsidR="00FB7E3D" w:rsidRPr="00310B67" w:rsidRDefault="00FB7E3D" w:rsidP="0080156D">
            <w:pPr>
              <w:pStyle w:val="ListParagraph"/>
              <w:numPr>
                <w:ilvl w:val="0"/>
                <w:numId w:val="6"/>
              </w:numPr>
              <w:rPr>
                <w:sz w:val="22"/>
                <w:szCs w:val="22"/>
              </w:rPr>
            </w:pPr>
            <w:r w:rsidRPr="00310B67">
              <w:rPr>
                <w:sz w:val="22"/>
                <w:szCs w:val="22"/>
              </w:rPr>
              <w:t>W</w:t>
            </w:r>
            <w:r w:rsidR="00437D53" w:rsidRPr="00310B67">
              <w:rPr>
                <w:sz w:val="22"/>
                <w:szCs w:val="22"/>
              </w:rPr>
              <w:t>hat impact will</w:t>
            </w:r>
            <w:r w:rsidRPr="00310B67">
              <w:rPr>
                <w:sz w:val="22"/>
                <w:szCs w:val="22"/>
              </w:rPr>
              <w:t xml:space="preserve"> the review of this post have on existing staff</w:t>
            </w:r>
            <w:r w:rsidR="00437D53" w:rsidRPr="00310B67">
              <w:rPr>
                <w:sz w:val="22"/>
                <w:szCs w:val="22"/>
              </w:rPr>
              <w:t xml:space="preserve"> within the team/department</w:t>
            </w:r>
            <w:r w:rsidRPr="00310B67">
              <w:rPr>
                <w:sz w:val="22"/>
                <w:szCs w:val="22"/>
              </w:rPr>
              <w:t>?</w:t>
            </w:r>
          </w:p>
        </w:tc>
        <w:tc>
          <w:tcPr>
            <w:tcW w:w="4679" w:type="dxa"/>
            <w:vAlign w:val="center"/>
          </w:tcPr>
          <w:p w14:paraId="31495186" w14:textId="77777777" w:rsidR="00FB7E3D" w:rsidRPr="00310B67" w:rsidRDefault="000C2E00" w:rsidP="00437D53">
            <w:pPr>
              <w:rPr>
                <w:rFonts w:ascii="Arial" w:hAnsi="Arial" w:cs="Arial"/>
              </w:rPr>
            </w:pPr>
            <w:sdt>
              <w:sdtPr>
                <w:rPr>
                  <w:rFonts w:ascii="Arial" w:hAnsi="Arial" w:cs="Arial"/>
                </w:rPr>
                <w:id w:val="-805780688"/>
                <w:showingPlcHdr/>
                <w:text/>
              </w:sdtPr>
              <w:sdtContent>
                <w:r w:rsidR="00FB7E3D" w:rsidRPr="00310B67">
                  <w:rPr>
                    <w:rStyle w:val="PlaceholderText"/>
                    <w:rFonts w:ascii="Arial" w:hAnsi="Arial" w:cs="Arial"/>
                  </w:rPr>
                  <w:t>Click here to enter text.</w:t>
                </w:r>
              </w:sdtContent>
            </w:sdt>
          </w:p>
        </w:tc>
      </w:tr>
      <w:tr w:rsidR="00FB7E3D" w:rsidRPr="00310B67" w14:paraId="54CBF61A" w14:textId="77777777" w:rsidTr="00790F57">
        <w:trPr>
          <w:trHeight w:val="694"/>
        </w:trPr>
        <w:tc>
          <w:tcPr>
            <w:tcW w:w="4835" w:type="dxa"/>
            <w:shd w:val="clear" w:color="auto" w:fill="D9D9D9" w:themeFill="background1" w:themeFillShade="D9"/>
            <w:vAlign w:val="center"/>
          </w:tcPr>
          <w:p w14:paraId="1B643384" w14:textId="77777777" w:rsidR="00FB7E3D" w:rsidRPr="00310B67" w:rsidRDefault="00437D53" w:rsidP="0080156D">
            <w:pPr>
              <w:pStyle w:val="ListParagraph"/>
              <w:numPr>
                <w:ilvl w:val="0"/>
                <w:numId w:val="6"/>
              </w:numPr>
              <w:rPr>
                <w:sz w:val="22"/>
                <w:szCs w:val="22"/>
              </w:rPr>
            </w:pPr>
            <w:r w:rsidRPr="00310B67">
              <w:rPr>
                <w:sz w:val="22"/>
                <w:szCs w:val="22"/>
              </w:rPr>
              <w:t>Are there similar posts in the Directorate? (please state the job titles)</w:t>
            </w:r>
          </w:p>
        </w:tc>
        <w:tc>
          <w:tcPr>
            <w:tcW w:w="4679" w:type="dxa"/>
            <w:vAlign w:val="center"/>
          </w:tcPr>
          <w:p w14:paraId="6E191F20" w14:textId="77777777" w:rsidR="00FB7E3D" w:rsidRPr="00310B67" w:rsidRDefault="000C2E00" w:rsidP="00437D53">
            <w:pPr>
              <w:rPr>
                <w:rFonts w:ascii="Arial" w:hAnsi="Arial" w:cs="Arial"/>
              </w:rPr>
            </w:pPr>
            <w:sdt>
              <w:sdtPr>
                <w:rPr>
                  <w:rFonts w:ascii="Arial" w:hAnsi="Arial" w:cs="Arial"/>
                </w:rPr>
                <w:id w:val="1692257226"/>
                <w:showingPlcHdr/>
                <w:text/>
              </w:sdtPr>
              <w:sdtContent>
                <w:r w:rsidR="00FB7E3D" w:rsidRPr="00310B67">
                  <w:rPr>
                    <w:rStyle w:val="PlaceholderText"/>
                    <w:rFonts w:ascii="Arial" w:hAnsi="Arial" w:cs="Arial"/>
                  </w:rPr>
                  <w:t>Click here to enter text.</w:t>
                </w:r>
              </w:sdtContent>
            </w:sdt>
          </w:p>
        </w:tc>
      </w:tr>
      <w:tr w:rsidR="00437D53" w:rsidRPr="00310B67" w14:paraId="40622CB8" w14:textId="77777777" w:rsidTr="00790F57">
        <w:trPr>
          <w:trHeight w:val="832"/>
        </w:trPr>
        <w:tc>
          <w:tcPr>
            <w:tcW w:w="4835" w:type="dxa"/>
            <w:shd w:val="clear" w:color="auto" w:fill="D9D9D9" w:themeFill="background1" w:themeFillShade="D9"/>
            <w:vAlign w:val="center"/>
          </w:tcPr>
          <w:p w14:paraId="2FAD1771" w14:textId="77777777" w:rsidR="00FB7E3D" w:rsidRPr="00310B67" w:rsidRDefault="00437D53" w:rsidP="0080156D">
            <w:pPr>
              <w:pStyle w:val="ListParagraph"/>
              <w:numPr>
                <w:ilvl w:val="0"/>
                <w:numId w:val="6"/>
              </w:numPr>
              <w:rPr>
                <w:sz w:val="22"/>
                <w:szCs w:val="22"/>
              </w:rPr>
            </w:pPr>
            <w:r w:rsidRPr="00310B67">
              <w:rPr>
                <w:sz w:val="22"/>
                <w:szCs w:val="22"/>
              </w:rPr>
              <w:t>Are there similar posts in other Directorates</w:t>
            </w:r>
            <w:r w:rsidR="00790F57" w:rsidRPr="00310B67">
              <w:rPr>
                <w:sz w:val="22"/>
                <w:szCs w:val="22"/>
              </w:rPr>
              <w:t>? (please state the job titles)</w:t>
            </w:r>
          </w:p>
        </w:tc>
        <w:tc>
          <w:tcPr>
            <w:tcW w:w="4679" w:type="dxa"/>
            <w:vAlign w:val="center"/>
          </w:tcPr>
          <w:p w14:paraId="1E691548" w14:textId="77777777" w:rsidR="00FB7E3D" w:rsidRPr="00310B67" w:rsidRDefault="000C2E00" w:rsidP="00437D53">
            <w:pPr>
              <w:rPr>
                <w:rFonts w:ascii="Arial" w:hAnsi="Arial" w:cs="Arial"/>
              </w:rPr>
            </w:pPr>
            <w:sdt>
              <w:sdtPr>
                <w:rPr>
                  <w:rFonts w:ascii="Arial" w:hAnsi="Arial" w:cs="Arial"/>
                </w:rPr>
                <w:id w:val="1716696696"/>
                <w:showingPlcHdr/>
                <w:text/>
              </w:sdtPr>
              <w:sdtContent>
                <w:r w:rsidR="00FB7E3D" w:rsidRPr="00310B67">
                  <w:rPr>
                    <w:rStyle w:val="PlaceholderText"/>
                    <w:rFonts w:ascii="Arial" w:hAnsi="Arial" w:cs="Arial"/>
                  </w:rPr>
                  <w:t>Click here to enter text.</w:t>
                </w:r>
              </w:sdtContent>
            </w:sdt>
            <w:r w:rsidR="00FB7E3D" w:rsidRPr="00310B67">
              <w:rPr>
                <w:rFonts w:ascii="Arial" w:hAnsi="Arial" w:cs="Arial"/>
              </w:rPr>
              <w:fldChar w:fldCharType="begin"/>
            </w:r>
            <w:r w:rsidR="00FB7E3D" w:rsidRPr="00310B67">
              <w:rPr>
                <w:rFonts w:ascii="Arial" w:hAnsi="Arial" w:cs="Arial"/>
              </w:rPr>
              <w:instrText xml:space="preserve"> FILLIN   \* MERGEFORMAT </w:instrText>
            </w:r>
            <w:r w:rsidR="00FB7E3D" w:rsidRPr="00310B67">
              <w:rPr>
                <w:rFonts w:ascii="Arial" w:hAnsi="Arial" w:cs="Arial"/>
              </w:rPr>
              <w:fldChar w:fldCharType="end"/>
            </w:r>
          </w:p>
        </w:tc>
      </w:tr>
    </w:tbl>
    <w:p w14:paraId="115A6637" w14:textId="77777777" w:rsidR="00FB7E3D" w:rsidRPr="00310B67" w:rsidRDefault="00FB7E3D" w:rsidP="002D7D28">
      <w:pPr>
        <w:rPr>
          <w:rFonts w:ascii="Arial" w:hAnsi="Arial" w:cs="Arial"/>
          <w:lang w:eastAsia="en-GB"/>
        </w:rPr>
      </w:pPr>
    </w:p>
    <w:p w14:paraId="540FF783" w14:textId="77777777" w:rsidR="00FB7E3D" w:rsidRPr="00310B67" w:rsidRDefault="00FB7E3D" w:rsidP="00FB7E3D">
      <w:pPr>
        <w:pBdr>
          <w:bottom w:val="single" w:sz="6" w:space="1" w:color="auto"/>
        </w:pBdr>
        <w:rPr>
          <w:rFonts w:ascii="Arial" w:hAnsi="Arial" w:cs="Arial"/>
          <w:lang w:eastAsia="en-GB"/>
        </w:rPr>
      </w:pPr>
    </w:p>
    <w:p w14:paraId="03974AE3" w14:textId="77777777" w:rsidR="002D7D28" w:rsidRPr="00310B67" w:rsidRDefault="00FB7E3D" w:rsidP="00FB7E3D">
      <w:pPr>
        <w:rPr>
          <w:rFonts w:ascii="Arial" w:hAnsi="Arial" w:cs="Arial"/>
          <w:b/>
          <w:lang w:eastAsia="en-GB"/>
        </w:rPr>
      </w:pPr>
      <w:r w:rsidRPr="00310B67">
        <w:rPr>
          <w:rFonts w:ascii="Arial" w:hAnsi="Arial" w:cs="Arial"/>
          <w:b/>
          <w:lang w:eastAsia="en-GB"/>
        </w:rPr>
        <w:t xml:space="preserve">SECTION F </w:t>
      </w:r>
      <w:r w:rsidR="00B975B9" w:rsidRPr="00310B67">
        <w:rPr>
          <w:rFonts w:ascii="Arial" w:hAnsi="Arial" w:cs="Arial"/>
          <w:b/>
          <w:lang w:eastAsia="en-GB"/>
        </w:rPr>
        <w:t xml:space="preserve">– Signatures </w:t>
      </w:r>
    </w:p>
    <w:p w14:paraId="5E20A853" w14:textId="155E28FA" w:rsidR="002D7D28" w:rsidRPr="00310B67" w:rsidRDefault="006D447F" w:rsidP="002D7D28">
      <w:pPr>
        <w:rPr>
          <w:rFonts w:ascii="Arial" w:hAnsi="Arial" w:cs="Arial"/>
          <w:lang w:eastAsia="en-GB"/>
        </w:rPr>
      </w:pPr>
      <w:r w:rsidRPr="00310B67">
        <w:rPr>
          <w:rFonts w:ascii="Arial" w:hAnsi="Arial" w:cs="Arial"/>
          <w:lang w:eastAsia="en-GB"/>
        </w:rPr>
        <w:t xml:space="preserve">All signatures MUST be obtained before all documentation is forwarded to your locality </w:t>
      </w:r>
      <w:r w:rsidR="00234C02" w:rsidRPr="00310B67">
        <w:rPr>
          <w:rFonts w:ascii="Arial" w:hAnsi="Arial" w:cs="Arial"/>
          <w:lang w:eastAsia="en-GB"/>
        </w:rPr>
        <w:t>People Business Partner</w:t>
      </w:r>
      <w:r w:rsidRPr="00310B67">
        <w:rPr>
          <w:rFonts w:ascii="Arial" w:hAnsi="Arial" w:cs="Arial"/>
          <w:lang w:eastAsia="en-GB"/>
        </w:rPr>
        <w:t xml:space="preserve">. </w:t>
      </w:r>
    </w:p>
    <w:p w14:paraId="25E66B65" w14:textId="77777777" w:rsidR="002D7D28" w:rsidRPr="00310B67" w:rsidRDefault="006D447F" w:rsidP="002D7D28">
      <w:pPr>
        <w:rPr>
          <w:rFonts w:ascii="Arial" w:hAnsi="Arial" w:cs="Arial"/>
          <w:lang w:eastAsia="en-GB"/>
        </w:rPr>
      </w:pPr>
      <w:r w:rsidRPr="00310B67">
        <w:rPr>
          <w:rFonts w:ascii="Arial" w:hAnsi="Arial" w:cs="Arial"/>
          <w:lang w:eastAsia="en-GB"/>
        </w:rPr>
        <w:t xml:space="preserve">Please Note: Employee signature is only required when Section C is completed. </w:t>
      </w:r>
    </w:p>
    <w:tbl>
      <w:tblPr>
        <w:tblStyle w:val="TableGrid"/>
        <w:tblW w:w="0" w:type="auto"/>
        <w:tblLook w:val="04A0" w:firstRow="1" w:lastRow="0" w:firstColumn="1" w:lastColumn="0" w:noHBand="0" w:noVBand="1"/>
      </w:tblPr>
      <w:tblGrid>
        <w:gridCol w:w="4361"/>
        <w:gridCol w:w="5153"/>
      </w:tblGrid>
      <w:tr w:rsidR="006D447F" w:rsidRPr="00310B67" w14:paraId="5E237A4C" w14:textId="77777777" w:rsidTr="001C5907">
        <w:trPr>
          <w:trHeight w:val="510"/>
        </w:trPr>
        <w:tc>
          <w:tcPr>
            <w:tcW w:w="4361" w:type="dxa"/>
            <w:shd w:val="clear" w:color="auto" w:fill="D9D9D9" w:themeFill="background1" w:themeFillShade="D9"/>
            <w:vAlign w:val="center"/>
          </w:tcPr>
          <w:p w14:paraId="13B2C31B" w14:textId="77777777" w:rsidR="006D447F" w:rsidRPr="00310B67" w:rsidRDefault="006D447F" w:rsidP="00437D53">
            <w:pPr>
              <w:rPr>
                <w:rFonts w:ascii="Arial" w:hAnsi="Arial" w:cs="Arial"/>
              </w:rPr>
            </w:pPr>
            <w:r w:rsidRPr="00310B67">
              <w:rPr>
                <w:rFonts w:ascii="Arial" w:hAnsi="Arial" w:cs="Arial"/>
              </w:rPr>
              <w:t>Employee Name:</w:t>
            </w:r>
          </w:p>
        </w:tc>
        <w:sdt>
          <w:sdtPr>
            <w:rPr>
              <w:rFonts w:ascii="Arial" w:hAnsi="Arial" w:cs="Arial"/>
            </w:rPr>
            <w:id w:val="2009099944"/>
            <w:showingPlcHdr/>
            <w:text/>
          </w:sdtPr>
          <w:sdtContent>
            <w:tc>
              <w:tcPr>
                <w:tcW w:w="5153" w:type="dxa"/>
                <w:vAlign w:val="center"/>
              </w:tcPr>
              <w:p w14:paraId="4BF3AC3D" w14:textId="77777777" w:rsidR="006D447F" w:rsidRPr="00310B67" w:rsidRDefault="006D447F" w:rsidP="00437D53">
                <w:pPr>
                  <w:rPr>
                    <w:rFonts w:ascii="Arial" w:hAnsi="Arial" w:cs="Arial"/>
                  </w:rPr>
                </w:pPr>
                <w:r w:rsidRPr="00310B67">
                  <w:rPr>
                    <w:rStyle w:val="PlaceholderText"/>
                    <w:rFonts w:ascii="Arial" w:hAnsi="Arial" w:cs="Arial"/>
                  </w:rPr>
                  <w:t>Click here to enter text.</w:t>
                </w:r>
              </w:p>
            </w:tc>
          </w:sdtContent>
        </w:sdt>
      </w:tr>
      <w:tr w:rsidR="006D447F" w:rsidRPr="00310B67" w14:paraId="7F5FDE68" w14:textId="77777777" w:rsidTr="001C5907">
        <w:trPr>
          <w:trHeight w:val="510"/>
        </w:trPr>
        <w:tc>
          <w:tcPr>
            <w:tcW w:w="4361" w:type="dxa"/>
            <w:shd w:val="clear" w:color="auto" w:fill="D9D9D9" w:themeFill="background1" w:themeFillShade="D9"/>
            <w:vAlign w:val="center"/>
          </w:tcPr>
          <w:p w14:paraId="1217A328" w14:textId="77777777" w:rsidR="006D447F" w:rsidRPr="00310B67" w:rsidRDefault="006D447F" w:rsidP="00437D53">
            <w:pPr>
              <w:rPr>
                <w:rFonts w:ascii="Arial" w:hAnsi="Arial" w:cs="Arial"/>
              </w:rPr>
            </w:pPr>
            <w:r w:rsidRPr="00310B67">
              <w:rPr>
                <w:rFonts w:ascii="Arial" w:hAnsi="Arial" w:cs="Arial"/>
              </w:rPr>
              <w:t>Employee Signature:</w:t>
            </w:r>
          </w:p>
        </w:tc>
        <w:sdt>
          <w:sdtPr>
            <w:rPr>
              <w:rFonts w:ascii="Arial" w:hAnsi="Arial" w:cs="Arial"/>
            </w:rPr>
            <w:id w:val="1173064455"/>
            <w:showingPlcHdr/>
            <w:text/>
          </w:sdtPr>
          <w:sdtContent>
            <w:tc>
              <w:tcPr>
                <w:tcW w:w="5153" w:type="dxa"/>
                <w:vAlign w:val="center"/>
              </w:tcPr>
              <w:p w14:paraId="2FDAFE70" w14:textId="77777777" w:rsidR="006D447F" w:rsidRPr="00310B67" w:rsidRDefault="006D447F" w:rsidP="00437D53">
                <w:pPr>
                  <w:rPr>
                    <w:rFonts w:ascii="Arial" w:hAnsi="Arial" w:cs="Arial"/>
                  </w:rPr>
                </w:pPr>
                <w:r w:rsidRPr="00310B67">
                  <w:rPr>
                    <w:rStyle w:val="PlaceholderText"/>
                    <w:rFonts w:ascii="Arial" w:hAnsi="Arial" w:cs="Arial"/>
                  </w:rPr>
                  <w:t>Click here to enter text.</w:t>
                </w:r>
              </w:p>
            </w:tc>
          </w:sdtContent>
        </w:sdt>
      </w:tr>
      <w:tr w:rsidR="006D447F" w:rsidRPr="00310B67" w14:paraId="7EBFD2BB" w14:textId="77777777" w:rsidTr="001C5907">
        <w:trPr>
          <w:trHeight w:val="510"/>
        </w:trPr>
        <w:tc>
          <w:tcPr>
            <w:tcW w:w="4361" w:type="dxa"/>
            <w:shd w:val="clear" w:color="auto" w:fill="D9D9D9" w:themeFill="background1" w:themeFillShade="D9"/>
            <w:vAlign w:val="center"/>
          </w:tcPr>
          <w:p w14:paraId="1BE4462D" w14:textId="77777777" w:rsidR="006D447F" w:rsidRPr="00310B67" w:rsidRDefault="006D447F" w:rsidP="00437D53">
            <w:pPr>
              <w:rPr>
                <w:rFonts w:ascii="Arial" w:hAnsi="Arial" w:cs="Arial"/>
              </w:rPr>
            </w:pPr>
            <w:r w:rsidRPr="00310B67">
              <w:rPr>
                <w:rFonts w:ascii="Arial" w:hAnsi="Arial" w:cs="Arial"/>
              </w:rPr>
              <w:t>Date:</w:t>
            </w:r>
          </w:p>
        </w:tc>
        <w:sdt>
          <w:sdtPr>
            <w:rPr>
              <w:rFonts w:ascii="Arial" w:hAnsi="Arial" w:cs="Arial"/>
            </w:rPr>
            <w:id w:val="-257910201"/>
            <w:showingPlcHdr/>
            <w:text/>
          </w:sdtPr>
          <w:sdtContent>
            <w:tc>
              <w:tcPr>
                <w:tcW w:w="5153" w:type="dxa"/>
                <w:vAlign w:val="center"/>
              </w:tcPr>
              <w:p w14:paraId="1F64F2B5" w14:textId="77777777" w:rsidR="006D447F" w:rsidRPr="00310B67" w:rsidRDefault="006D447F" w:rsidP="00437D53">
                <w:pPr>
                  <w:rPr>
                    <w:rFonts w:ascii="Arial" w:hAnsi="Arial" w:cs="Arial"/>
                  </w:rPr>
                </w:pPr>
                <w:r w:rsidRPr="00310B67">
                  <w:rPr>
                    <w:rStyle w:val="PlaceholderText"/>
                    <w:rFonts w:ascii="Arial" w:hAnsi="Arial" w:cs="Arial"/>
                  </w:rPr>
                  <w:t>Click here to enter text.</w:t>
                </w:r>
              </w:p>
            </w:tc>
          </w:sdtContent>
        </w:sdt>
      </w:tr>
      <w:tr w:rsidR="002D7D28" w:rsidRPr="00310B67" w14:paraId="09F3CFD2" w14:textId="77777777" w:rsidTr="001C5907">
        <w:trPr>
          <w:trHeight w:val="510"/>
        </w:trPr>
        <w:tc>
          <w:tcPr>
            <w:tcW w:w="4361" w:type="dxa"/>
            <w:shd w:val="clear" w:color="auto" w:fill="D9D9D9" w:themeFill="background1" w:themeFillShade="D9"/>
            <w:vAlign w:val="center"/>
          </w:tcPr>
          <w:p w14:paraId="20044CFE" w14:textId="77777777" w:rsidR="002D7D28" w:rsidRPr="00310B67" w:rsidRDefault="006D447F" w:rsidP="00437D53">
            <w:pPr>
              <w:rPr>
                <w:rFonts w:ascii="Arial" w:hAnsi="Arial" w:cs="Arial"/>
              </w:rPr>
            </w:pPr>
            <w:r w:rsidRPr="00310B67">
              <w:rPr>
                <w:rFonts w:ascii="Arial" w:hAnsi="Arial" w:cs="Arial"/>
              </w:rPr>
              <w:t>Line Manager Name</w:t>
            </w:r>
            <w:r w:rsidR="002D7D28" w:rsidRPr="00310B67">
              <w:rPr>
                <w:rFonts w:ascii="Arial" w:hAnsi="Arial" w:cs="Arial"/>
              </w:rPr>
              <w:t>:</w:t>
            </w:r>
          </w:p>
        </w:tc>
        <w:sdt>
          <w:sdtPr>
            <w:rPr>
              <w:rFonts w:ascii="Arial" w:hAnsi="Arial" w:cs="Arial"/>
            </w:rPr>
            <w:id w:val="-306089884"/>
            <w:showingPlcHdr/>
            <w:text/>
          </w:sdtPr>
          <w:sdtContent>
            <w:tc>
              <w:tcPr>
                <w:tcW w:w="5153" w:type="dxa"/>
                <w:vAlign w:val="center"/>
              </w:tcPr>
              <w:p w14:paraId="600A65E4" w14:textId="77777777" w:rsidR="002D7D28" w:rsidRPr="00310B67" w:rsidRDefault="002D7D28" w:rsidP="00437D53">
                <w:pPr>
                  <w:rPr>
                    <w:rFonts w:ascii="Arial" w:hAnsi="Arial" w:cs="Arial"/>
                  </w:rPr>
                </w:pPr>
                <w:r w:rsidRPr="00310B67">
                  <w:rPr>
                    <w:rStyle w:val="PlaceholderText"/>
                    <w:rFonts w:ascii="Arial" w:hAnsi="Arial" w:cs="Arial"/>
                  </w:rPr>
                  <w:t>Click here to enter text.</w:t>
                </w:r>
              </w:p>
            </w:tc>
          </w:sdtContent>
        </w:sdt>
      </w:tr>
      <w:tr w:rsidR="002D7D28" w:rsidRPr="00310B67" w14:paraId="2CD7B6B5" w14:textId="77777777" w:rsidTr="001C5907">
        <w:trPr>
          <w:trHeight w:val="510"/>
        </w:trPr>
        <w:tc>
          <w:tcPr>
            <w:tcW w:w="4361" w:type="dxa"/>
            <w:shd w:val="clear" w:color="auto" w:fill="D9D9D9" w:themeFill="background1" w:themeFillShade="D9"/>
            <w:vAlign w:val="center"/>
          </w:tcPr>
          <w:p w14:paraId="697865A8" w14:textId="77777777" w:rsidR="002D7D28" w:rsidRPr="00310B67" w:rsidRDefault="006D447F" w:rsidP="00437D53">
            <w:pPr>
              <w:rPr>
                <w:rFonts w:ascii="Arial" w:hAnsi="Arial" w:cs="Arial"/>
              </w:rPr>
            </w:pPr>
            <w:r w:rsidRPr="00310B67">
              <w:rPr>
                <w:rFonts w:ascii="Arial" w:hAnsi="Arial" w:cs="Arial"/>
              </w:rPr>
              <w:t>Line Manager Signature</w:t>
            </w:r>
            <w:r w:rsidR="002D7D28" w:rsidRPr="00310B67">
              <w:rPr>
                <w:rFonts w:ascii="Arial" w:hAnsi="Arial" w:cs="Arial"/>
              </w:rPr>
              <w:t>:</w:t>
            </w:r>
          </w:p>
        </w:tc>
        <w:sdt>
          <w:sdtPr>
            <w:rPr>
              <w:rFonts w:ascii="Arial" w:hAnsi="Arial" w:cs="Arial"/>
            </w:rPr>
            <w:id w:val="350232060"/>
            <w:showingPlcHdr/>
            <w:text/>
          </w:sdtPr>
          <w:sdtContent>
            <w:tc>
              <w:tcPr>
                <w:tcW w:w="5153" w:type="dxa"/>
                <w:vAlign w:val="center"/>
              </w:tcPr>
              <w:p w14:paraId="4AE0CAFA" w14:textId="77777777" w:rsidR="002D7D28" w:rsidRPr="00310B67" w:rsidRDefault="002D7D28" w:rsidP="00437D53">
                <w:pPr>
                  <w:rPr>
                    <w:rFonts w:ascii="Arial" w:hAnsi="Arial" w:cs="Arial"/>
                  </w:rPr>
                </w:pPr>
                <w:r w:rsidRPr="00310B67">
                  <w:rPr>
                    <w:rStyle w:val="PlaceholderText"/>
                    <w:rFonts w:ascii="Arial" w:hAnsi="Arial" w:cs="Arial"/>
                  </w:rPr>
                  <w:t>Click here to enter text.</w:t>
                </w:r>
              </w:p>
            </w:tc>
          </w:sdtContent>
        </w:sdt>
      </w:tr>
      <w:tr w:rsidR="002D7D28" w:rsidRPr="00310B67" w14:paraId="195BABDA" w14:textId="77777777" w:rsidTr="001C5907">
        <w:trPr>
          <w:trHeight w:val="510"/>
        </w:trPr>
        <w:tc>
          <w:tcPr>
            <w:tcW w:w="4361" w:type="dxa"/>
            <w:shd w:val="clear" w:color="auto" w:fill="D9D9D9" w:themeFill="background1" w:themeFillShade="D9"/>
            <w:vAlign w:val="center"/>
          </w:tcPr>
          <w:p w14:paraId="6A890815" w14:textId="77777777" w:rsidR="002D7D28" w:rsidRPr="00310B67" w:rsidRDefault="006D447F" w:rsidP="00437D53">
            <w:pPr>
              <w:rPr>
                <w:rFonts w:ascii="Arial" w:hAnsi="Arial" w:cs="Arial"/>
              </w:rPr>
            </w:pPr>
            <w:r w:rsidRPr="00310B67">
              <w:rPr>
                <w:rFonts w:ascii="Arial" w:hAnsi="Arial" w:cs="Arial"/>
              </w:rPr>
              <w:t>Date</w:t>
            </w:r>
            <w:r w:rsidR="002D7D28" w:rsidRPr="00310B67">
              <w:rPr>
                <w:rFonts w:ascii="Arial" w:hAnsi="Arial" w:cs="Arial"/>
              </w:rPr>
              <w:t>:</w:t>
            </w:r>
          </w:p>
        </w:tc>
        <w:sdt>
          <w:sdtPr>
            <w:rPr>
              <w:rFonts w:ascii="Arial" w:hAnsi="Arial" w:cs="Arial"/>
            </w:rPr>
            <w:id w:val="-1852401516"/>
            <w:showingPlcHdr/>
            <w:text/>
          </w:sdtPr>
          <w:sdtContent>
            <w:tc>
              <w:tcPr>
                <w:tcW w:w="5153" w:type="dxa"/>
                <w:vAlign w:val="center"/>
              </w:tcPr>
              <w:p w14:paraId="2607EEAA" w14:textId="77777777" w:rsidR="002D7D28" w:rsidRPr="00310B67" w:rsidRDefault="002D7D28" w:rsidP="00437D53">
                <w:pPr>
                  <w:rPr>
                    <w:rFonts w:ascii="Arial" w:hAnsi="Arial" w:cs="Arial"/>
                  </w:rPr>
                </w:pPr>
                <w:r w:rsidRPr="00310B67">
                  <w:rPr>
                    <w:rStyle w:val="PlaceholderText"/>
                    <w:rFonts w:ascii="Arial" w:hAnsi="Arial" w:cs="Arial"/>
                  </w:rPr>
                  <w:t>Click here to enter text.</w:t>
                </w:r>
              </w:p>
            </w:tc>
          </w:sdtContent>
        </w:sdt>
      </w:tr>
      <w:tr w:rsidR="002D7D28" w:rsidRPr="00310B67" w14:paraId="423A5317" w14:textId="77777777" w:rsidTr="001C5907">
        <w:trPr>
          <w:trHeight w:val="510"/>
        </w:trPr>
        <w:tc>
          <w:tcPr>
            <w:tcW w:w="4361" w:type="dxa"/>
            <w:shd w:val="clear" w:color="auto" w:fill="D9D9D9" w:themeFill="background1" w:themeFillShade="D9"/>
            <w:vAlign w:val="center"/>
          </w:tcPr>
          <w:p w14:paraId="6CDC9798" w14:textId="77777777" w:rsidR="002D7D28" w:rsidRPr="00310B67" w:rsidRDefault="006D447F" w:rsidP="00437D53">
            <w:pPr>
              <w:rPr>
                <w:rFonts w:ascii="Arial" w:hAnsi="Arial" w:cs="Arial"/>
              </w:rPr>
            </w:pPr>
            <w:r w:rsidRPr="00310B67">
              <w:rPr>
                <w:rFonts w:ascii="Arial" w:hAnsi="Arial" w:cs="Arial"/>
              </w:rPr>
              <w:t>Name of Borough Director/Service Director</w:t>
            </w:r>
            <w:r w:rsidR="002D7D28" w:rsidRPr="00310B67">
              <w:rPr>
                <w:rFonts w:ascii="Arial" w:hAnsi="Arial" w:cs="Arial"/>
              </w:rPr>
              <w:t>:</w:t>
            </w:r>
          </w:p>
        </w:tc>
        <w:sdt>
          <w:sdtPr>
            <w:rPr>
              <w:rFonts w:ascii="Arial" w:hAnsi="Arial" w:cs="Arial"/>
            </w:rPr>
            <w:id w:val="-800997202"/>
            <w:showingPlcHdr/>
            <w:text/>
          </w:sdtPr>
          <w:sdtContent>
            <w:tc>
              <w:tcPr>
                <w:tcW w:w="5153" w:type="dxa"/>
                <w:vAlign w:val="center"/>
              </w:tcPr>
              <w:p w14:paraId="65B09468" w14:textId="77777777" w:rsidR="002D7D28" w:rsidRPr="00310B67" w:rsidRDefault="002D7D28" w:rsidP="00437D53">
                <w:pPr>
                  <w:rPr>
                    <w:rFonts w:ascii="Arial" w:hAnsi="Arial" w:cs="Arial"/>
                  </w:rPr>
                </w:pPr>
                <w:r w:rsidRPr="00310B67">
                  <w:rPr>
                    <w:rStyle w:val="PlaceholderText"/>
                    <w:rFonts w:ascii="Arial" w:hAnsi="Arial" w:cs="Arial"/>
                  </w:rPr>
                  <w:t>Click here to enter text.</w:t>
                </w:r>
              </w:p>
            </w:tc>
          </w:sdtContent>
        </w:sdt>
      </w:tr>
      <w:tr w:rsidR="002D7D28" w:rsidRPr="00310B67" w14:paraId="02E50ADF" w14:textId="77777777" w:rsidTr="001C5907">
        <w:trPr>
          <w:trHeight w:val="510"/>
        </w:trPr>
        <w:tc>
          <w:tcPr>
            <w:tcW w:w="4361" w:type="dxa"/>
            <w:shd w:val="clear" w:color="auto" w:fill="D9D9D9" w:themeFill="background1" w:themeFillShade="D9"/>
            <w:vAlign w:val="center"/>
          </w:tcPr>
          <w:p w14:paraId="5292761E" w14:textId="77777777" w:rsidR="002D7D28" w:rsidRPr="00310B67" w:rsidRDefault="006D447F" w:rsidP="00437D53">
            <w:pPr>
              <w:rPr>
                <w:rFonts w:ascii="Arial" w:hAnsi="Arial" w:cs="Arial"/>
              </w:rPr>
            </w:pPr>
            <w:r w:rsidRPr="00310B67">
              <w:rPr>
                <w:rFonts w:ascii="Arial" w:hAnsi="Arial" w:cs="Arial"/>
              </w:rPr>
              <w:t>Director Signature:</w:t>
            </w:r>
          </w:p>
        </w:tc>
        <w:sdt>
          <w:sdtPr>
            <w:rPr>
              <w:rFonts w:ascii="Arial" w:hAnsi="Arial" w:cs="Arial"/>
            </w:rPr>
            <w:id w:val="1224327639"/>
            <w:showingPlcHdr/>
            <w:text/>
          </w:sdtPr>
          <w:sdtContent>
            <w:tc>
              <w:tcPr>
                <w:tcW w:w="5153" w:type="dxa"/>
                <w:vAlign w:val="center"/>
              </w:tcPr>
              <w:p w14:paraId="57CA31CB" w14:textId="77777777" w:rsidR="002D7D28" w:rsidRPr="00310B67" w:rsidRDefault="002D7D28" w:rsidP="00437D53">
                <w:pPr>
                  <w:rPr>
                    <w:rFonts w:ascii="Arial" w:hAnsi="Arial" w:cs="Arial"/>
                  </w:rPr>
                </w:pPr>
                <w:r w:rsidRPr="00310B67">
                  <w:rPr>
                    <w:rStyle w:val="PlaceholderText"/>
                    <w:rFonts w:ascii="Arial" w:hAnsi="Arial" w:cs="Arial"/>
                  </w:rPr>
                  <w:t>Click here to enter text.</w:t>
                </w:r>
              </w:p>
            </w:tc>
          </w:sdtContent>
        </w:sdt>
      </w:tr>
      <w:tr w:rsidR="002D7D28" w:rsidRPr="00310B67" w14:paraId="61199AA5" w14:textId="77777777" w:rsidTr="001C5907">
        <w:trPr>
          <w:trHeight w:val="510"/>
        </w:trPr>
        <w:tc>
          <w:tcPr>
            <w:tcW w:w="4361" w:type="dxa"/>
            <w:shd w:val="clear" w:color="auto" w:fill="D9D9D9" w:themeFill="background1" w:themeFillShade="D9"/>
            <w:vAlign w:val="center"/>
          </w:tcPr>
          <w:p w14:paraId="27DEC37D" w14:textId="77777777" w:rsidR="002D7D28" w:rsidRPr="00310B67" w:rsidRDefault="006D447F" w:rsidP="00437D53">
            <w:pPr>
              <w:rPr>
                <w:rFonts w:ascii="Arial" w:hAnsi="Arial" w:cs="Arial"/>
              </w:rPr>
            </w:pPr>
            <w:r w:rsidRPr="00310B67">
              <w:rPr>
                <w:rFonts w:ascii="Arial" w:hAnsi="Arial" w:cs="Arial"/>
              </w:rPr>
              <w:t xml:space="preserve">Date: </w:t>
            </w:r>
          </w:p>
        </w:tc>
        <w:sdt>
          <w:sdtPr>
            <w:rPr>
              <w:rFonts w:ascii="Arial" w:hAnsi="Arial" w:cs="Arial"/>
            </w:rPr>
            <w:id w:val="-1436585862"/>
            <w:showingPlcHdr/>
            <w:text/>
          </w:sdtPr>
          <w:sdtContent>
            <w:tc>
              <w:tcPr>
                <w:tcW w:w="5153" w:type="dxa"/>
                <w:vAlign w:val="center"/>
              </w:tcPr>
              <w:p w14:paraId="27FE47EA" w14:textId="77777777" w:rsidR="002D7D28" w:rsidRPr="00310B67" w:rsidRDefault="002D7D28" w:rsidP="00437D53">
                <w:pPr>
                  <w:rPr>
                    <w:rFonts w:ascii="Arial" w:hAnsi="Arial" w:cs="Arial"/>
                  </w:rPr>
                </w:pPr>
                <w:r w:rsidRPr="00310B67">
                  <w:rPr>
                    <w:rStyle w:val="PlaceholderText"/>
                    <w:rFonts w:ascii="Arial" w:hAnsi="Arial" w:cs="Arial"/>
                  </w:rPr>
                  <w:t>Click here to enter text.</w:t>
                </w:r>
              </w:p>
            </w:tc>
          </w:sdtContent>
        </w:sdt>
      </w:tr>
      <w:tr w:rsidR="002854B4" w:rsidRPr="00310B67" w14:paraId="3264973C" w14:textId="77777777" w:rsidTr="001023E2">
        <w:trPr>
          <w:trHeight w:val="510"/>
        </w:trPr>
        <w:tc>
          <w:tcPr>
            <w:tcW w:w="4361" w:type="dxa"/>
            <w:shd w:val="clear" w:color="auto" w:fill="D9D9D9" w:themeFill="background1" w:themeFillShade="D9"/>
            <w:vAlign w:val="center"/>
          </w:tcPr>
          <w:p w14:paraId="2E4EA673" w14:textId="4B50A60C" w:rsidR="002854B4" w:rsidRPr="00310B67" w:rsidRDefault="00234C02" w:rsidP="00437D53">
            <w:pPr>
              <w:rPr>
                <w:rFonts w:ascii="Arial" w:hAnsi="Arial" w:cs="Arial"/>
              </w:rPr>
            </w:pPr>
            <w:r w:rsidRPr="00310B67">
              <w:rPr>
                <w:rFonts w:ascii="Arial" w:hAnsi="Arial" w:cs="Arial"/>
              </w:rPr>
              <w:t>People</w:t>
            </w:r>
            <w:r w:rsidR="002854B4" w:rsidRPr="00310B67">
              <w:rPr>
                <w:rFonts w:ascii="Arial" w:hAnsi="Arial" w:cs="Arial"/>
              </w:rPr>
              <w:t xml:space="preserve"> Business Partner Name:</w:t>
            </w:r>
          </w:p>
        </w:tc>
        <w:sdt>
          <w:sdtPr>
            <w:rPr>
              <w:rFonts w:ascii="Arial" w:hAnsi="Arial" w:cs="Arial"/>
            </w:rPr>
            <w:id w:val="-2080904477"/>
            <w:showingPlcHdr/>
            <w:text/>
          </w:sdtPr>
          <w:sdtContent>
            <w:tc>
              <w:tcPr>
                <w:tcW w:w="5153" w:type="dxa"/>
              </w:tcPr>
              <w:p w14:paraId="1A5462F2" w14:textId="77777777" w:rsidR="002854B4" w:rsidRPr="00310B67" w:rsidRDefault="002854B4">
                <w:pPr>
                  <w:rPr>
                    <w:rFonts w:ascii="Arial" w:hAnsi="Arial" w:cs="Arial"/>
                  </w:rPr>
                </w:pPr>
                <w:r w:rsidRPr="00310B67">
                  <w:rPr>
                    <w:rStyle w:val="PlaceholderText"/>
                    <w:rFonts w:ascii="Arial" w:hAnsi="Arial" w:cs="Arial"/>
                  </w:rPr>
                  <w:t>Click here to enter text.</w:t>
                </w:r>
              </w:p>
            </w:tc>
          </w:sdtContent>
        </w:sdt>
      </w:tr>
      <w:tr w:rsidR="002854B4" w:rsidRPr="00310B67" w14:paraId="6A66A25E" w14:textId="77777777" w:rsidTr="001023E2">
        <w:trPr>
          <w:trHeight w:val="510"/>
        </w:trPr>
        <w:tc>
          <w:tcPr>
            <w:tcW w:w="4361" w:type="dxa"/>
            <w:shd w:val="clear" w:color="auto" w:fill="D9D9D9" w:themeFill="background1" w:themeFillShade="D9"/>
            <w:vAlign w:val="center"/>
          </w:tcPr>
          <w:p w14:paraId="580AB0E9" w14:textId="4160C3C2" w:rsidR="002854B4" w:rsidRPr="00310B67" w:rsidRDefault="00234C02" w:rsidP="00437D53">
            <w:pPr>
              <w:rPr>
                <w:rFonts w:ascii="Arial" w:hAnsi="Arial" w:cs="Arial"/>
              </w:rPr>
            </w:pPr>
            <w:r w:rsidRPr="00310B67">
              <w:rPr>
                <w:rFonts w:ascii="Arial" w:hAnsi="Arial" w:cs="Arial"/>
              </w:rPr>
              <w:t>People</w:t>
            </w:r>
            <w:r w:rsidR="002854B4" w:rsidRPr="00310B67">
              <w:rPr>
                <w:rFonts w:ascii="Arial" w:hAnsi="Arial" w:cs="Arial"/>
              </w:rPr>
              <w:t xml:space="preserve"> Business Partner Signature:</w:t>
            </w:r>
          </w:p>
        </w:tc>
        <w:sdt>
          <w:sdtPr>
            <w:rPr>
              <w:rFonts w:ascii="Arial" w:hAnsi="Arial" w:cs="Arial"/>
            </w:rPr>
            <w:id w:val="-754357612"/>
            <w:showingPlcHdr/>
            <w:text/>
          </w:sdtPr>
          <w:sdtContent>
            <w:tc>
              <w:tcPr>
                <w:tcW w:w="5153" w:type="dxa"/>
              </w:tcPr>
              <w:p w14:paraId="2D31CBDD" w14:textId="77777777" w:rsidR="002854B4" w:rsidRPr="00310B67" w:rsidRDefault="002854B4">
                <w:pPr>
                  <w:rPr>
                    <w:rFonts w:ascii="Arial" w:hAnsi="Arial" w:cs="Arial"/>
                  </w:rPr>
                </w:pPr>
                <w:r w:rsidRPr="00310B67">
                  <w:rPr>
                    <w:rStyle w:val="PlaceholderText"/>
                    <w:rFonts w:ascii="Arial" w:hAnsi="Arial" w:cs="Arial"/>
                  </w:rPr>
                  <w:t>Click here to enter text.</w:t>
                </w:r>
              </w:p>
            </w:tc>
          </w:sdtContent>
        </w:sdt>
      </w:tr>
      <w:tr w:rsidR="002854B4" w:rsidRPr="00310B67" w14:paraId="070D0710" w14:textId="77777777" w:rsidTr="001023E2">
        <w:trPr>
          <w:trHeight w:val="510"/>
        </w:trPr>
        <w:tc>
          <w:tcPr>
            <w:tcW w:w="4361" w:type="dxa"/>
            <w:shd w:val="clear" w:color="auto" w:fill="D9D9D9" w:themeFill="background1" w:themeFillShade="D9"/>
            <w:vAlign w:val="center"/>
          </w:tcPr>
          <w:p w14:paraId="7E6FDC1E" w14:textId="77777777" w:rsidR="002854B4" w:rsidRPr="00310B67" w:rsidRDefault="002854B4" w:rsidP="00437D53">
            <w:pPr>
              <w:rPr>
                <w:rFonts w:ascii="Arial" w:hAnsi="Arial" w:cs="Arial"/>
              </w:rPr>
            </w:pPr>
            <w:r w:rsidRPr="00310B67">
              <w:rPr>
                <w:rFonts w:ascii="Arial" w:hAnsi="Arial" w:cs="Arial"/>
              </w:rPr>
              <w:t>Date:</w:t>
            </w:r>
          </w:p>
        </w:tc>
        <w:sdt>
          <w:sdtPr>
            <w:rPr>
              <w:rFonts w:ascii="Arial" w:hAnsi="Arial" w:cs="Arial"/>
            </w:rPr>
            <w:id w:val="1604997806"/>
            <w:showingPlcHdr/>
            <w:text/>
          </w:sdtPr>
          <w:sdtContent>
            <w:tc>
              <w:tcPr>
                <w:tcW w:w="5153" w:type="dxa"/>
              </w:tcPr>
              <w:p w14:paraId="245C614A" w14:textId="77777777" w:rsidR="002854B4" w:rsidRPr="00310B67" w:rsidRDefault="002854B4">
                <w:pPr>
                  <w:rPr>
                    <w:rFonts w:ascii="Arial" w:hAnsi="Arial" w:cs="Arial"/>
                  </w:rPr>
                </w:pPr>
                <w:r w:rsidRPr="00310B67">
                  <w:rPr>
                    <w:rStyle w:val="PlaceholderText"/>
                    <w:rFonts w:ascii="Arial" w:hAnsi="Arial" w:cs="Arial"/>
                  </w:rPr>
                  <w:t>Click here to enter text.</w:t>
                </w:r>
              </w:p>
            </w:tc>
          </w:sdtContent>
        </w:sdt>
      </w:tr>
    </w:tbl>
    <w:p w14:paraId="19D4A69D" w14:textId="77777777" w:rsidR="001C5907" w:rsidRPr="00310B67" w:rsidRDefault="001C5907" w:rsidP="0035622F">
      <w:pPr>
        <w:pStyle w:val="ListParagraph"/>
        <w:numPr>
          <w:ilvl w:val="0"/>
          <w:numId w:val="0"/>
        </w:numPr>
        <w:ind w:left="2985"/>
        <w:rPr>
          <w:sz w:val="22"/>
          <w:szCs w:val="22"/>
        </w:rPr>
      </w:pPr>
    </w:p>
    <w:p w14:paraId="0E08988D" w14:textId="2DAE649E" w:rsidR="002D7D28" w:rsidRPr="00310B67" w:rsidRDefault="006D447F" w:rsidP="0035622F">
      <w:pPr>
        <w:ind w:left="0" w:firstLine="0"/>
        <w:jc w:val="left"/>
        <w:rPr>
          <w:rFonts w:ascii="Arial" w:hAnsi="Arial" w:cs="Arial"/>
          <w:b/>
        </w:rPr>
        <w:sectPr w:rsidR="002D7D28" w:rsidRPr="00310B67" w:rsidSect="002854B4">
          <w:pgSz w:w="11906" w:h="16838"/>
          <w:pgMar w:top="1134" w:right="1191" w:bottom="1134" w:left="1191" w:header="709" w:footer="709" w:gutter="0"/>
          <w:cols w:space="708"/>
          <w:docGrid w:linePitch="360"/>
        </w:sectPr>
      </w:pPr>
      <w:r w:rsidRPr="00310B67">
        <w:rPr>
          <w:rFonts w:ascii="Arial" w:hAnsi="Arial" w:cs="Arial"/>
          <w:b/>
        </w:rPr>
        <w:t xml:space="preserve">The completed form should </w:t>
      </w:r>
      <w:r w:rsidR="00234C02" w:rsidRPr="00310B67">
        <w:rPr>
          <w:rFonts w:ascii="Arial" w:hAnsi="Arial" w:cs="Arial"/>
          <w:b/>
        </w:rPr>
        <w:t>be forwarded to your locality People</w:t>
      </w:r>
      <w:r w:rsidRPr="00310B67">
        <w:rPr>
          <w:rFonts w:ascii="Arial" w:hAnsi="Arial" w:cs="Arial"/>
          <w:b/>
        </w:rPr>
        <w:t xml:space="preserve"> Business Partner along with </w:t>
      </w:r>
      <w:r w:rsidR="00FB7E3D" w:rsidRPr="00310B67">
        <w:rPr>
          <w:rFonts w:ascii="Arial" w:hAnsi="Arial" w:cs="Arial"/>
          <w:b/>
        </w:rPr>
        <w:t>the Job Description, Person Specification and Ef</w:t>
      </w:r>
      <w:r w:rsidR="00790F57" w:rsidRPr="00310B67">
        <w:rPr>
          <w:rFonts w:ascii="Arial" w:hAnsi="Arial" w:cs="Arial"/>
          <w:b/>
        </w:rPr>
        <w:t>fort and Environmental Factors Fo</w:t>
      </w:r>
      <w:r w:rsidR="00C02A80" w:rsidRPr="00310B67">
        <w:rPr>
          <w:rFonts w:ascii="Arial" w:hAnsi="Arial" w:cs="Arial"/>
          <w:b/>
        </w:rPr>
        <w:t>r</w:t>
      </w:r>
      <w:r w:rsidR="001C5907" w:rsidRPr="00310B67">
        <w:rPr>
          <w:rFonts w:ascii="Arial" w:hAnsi="Arial" w:cs="Arial"/>
          <w:b/>
        </w:rPr>
        <w:t>m</w:t>
      </w:r>
    </w:p>
    <w:p w14:paraId="7AD0FF95" w14:textId="77777777" w:rsidR="002D7D28" w:rsidRPr="00310B67" w:rsidRDefault="00FC600F" w:rsidP="004D551A">
      <w:pPr>
        <w:ind w:left="357" w:firstLine="0"/>
        <w:jc w:val="left"/>
        <w:rPr>
          <w:rFonts w:ascii="Arial" w:hAnsi="Arial" w:cs="Arial"/>
          <w:b/>
        </w:rPr>
      </w:pPr>
      <w:r w:rsidRPr="00310B67">
        <w:rPr>
          <w:rFonts w:ascii="Arial" w:hAnsi="Arial" w:cs="Arial"/>
          <w:b/>
        </w:rPr>
        <w:t>Appendix E –</w:t>
      </w:r>
      <w:r w:rsidR="001023E2" w:rsidRPr="00310B67">
        <w:rPr>
          <w:rFonts w:ascii="Arial" w:hAnsi="Arial" w:cs="Arial"/>
          <w:b/>
        </w:rPr>
        <w:t xml:space="preserve"> </w:t>
      </w:r>
      <w:r w:rsidRPr="00310B67">
        <w:rPr>
          <w:rFonts w:ascii="Arial" w:hAnsi="Arial" w:cs="Arial"/>
          <w:b/>
        </w:rPr>
        <w:t>Job Description and Person Specification</w:t>
      </w:r>
      <w:r w:rsidR="001023E2" w:rsidRPr="00310B67">
        <w:rPr>
          <w:rFonts w:ascii="Arial" w:hAnsi="Arial" w:cs="Arial"/>
          <w:b/>
        </w:rPr>
        <w:t xml:space="preserve"> Template and Guidance </w:t>
      </w:r>
    </w:p>
    <w:p w14:paraId="3EE9F755" w14:textId="77777777" w:rsidR="001023E2" w:rsidRPr="00310B67" w:rsidRDefault="001023E2" w:rsidP="00790F57">
      <w:pPr>
        <w:rPr>
          <w:rFonts w:ascii="Arial" w:hAnsi="Arial" w:cs="Arial"/>
          <w:b/>
        </w:rPr>
      </w:pPr>
    </w:p>
    <w:p w14:paraId="30C249A0" w14:textId="77777777" w:rsidR="001023E2" w:rsidRPr="00310B67" w:rsidRDefault="005641F8" w:rsidP="005641F8">
      <w:pPr>
        <w:jc w:val="center"/>
        <w:rPr>
          <w:rFonts w:ascii="Arial" w:hAnsi="Arial" w:cs="Arial"/>
          <w:b/>
        </w:rPr>
      </w:pPr>
      <w:r w:rsidRPr="00310B67">
        <w:rPr>
          <w:rFonts w:ascii="Arial" w:hAnsi="Arial" w:cs="Arial"/>
          <w:b/>
        </w:rPr>
        <w:t>JOB DESCRIPTION</w:t>
      </w: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397"/>
      </w:tblGrid>
      <w:tr w:rsidR="001023E2" w:rsidRPr="00310B67" w14:paraId="3046BE4C" w14:textId="77777777" w:rsidTr="001023E2">
        <w:trPr>
          <w:trHeight w:val="340"/>
          <w:jc w:val="center"/>
        </w:trPr>
        <w:tc>
          <w:tcPr>
            <w:tcW w:w="2867" w:type="dxa"/>
            <w:shd w:val="clear" w:color="auto" w:fill="D9D9D9"/>
            <w:vAlign w:val="center"/>
          </w:tcPr>
          <w:p w14:paraId="288F5F7C" w14:textId="77777777" w:rsidR="001023E2" w:rsidRPr="00310B67" w:rsidRDefault="001023E2" w:rsidP="001023E2">
            <w:pPr>
              <w:rPr>
                <w:rFonts w:ascii="Arial" w:hAnsi="Arial" w:cs="Arial"/>
                <w:b/>
              </w:rPr>
            </w:pPr>
            <w:r w:rsidRPr="00310B67">
              <w:rPr>
                <w:rFonts w:ascii="Arial" w:hAnsi="Arial" w:cs="Arial"/>
                <w:b/>
              </w:rPr>
              <w:t xml:space="preserve">JOB TITLE: </w:t>
            </w:r>
          </w:p>
        </w:tc>
        <w:tc>
          <w:tcPr>
            <w:tcW w:w="6397" w:type="dxa"/>
            <w:shd w:val="clear" w:color="auto" w:fill="auto"/>
            <w:vAlign w:val="center"/>
          </w:tcPr>
          <w:p w14:paraId="1F4EE227" w14:textId="77777777" w:rsidR="001023E2" w:rsidRPr="00310B67" w:rsidRDefault="001023E2" w:rsidP="001023E2">
            <w:pPr>
              <w:rPr>
                <w:rFonts w:ascii="Arial" w:hAnsi="Arial" w:cs="Arial"/>
                <w:b/>
              </w:rPr>
            </w:pPr>
          </w:p>
        </w:tc>
      </w:tr>
      <w:tr w:rsidR="001023E2" w:rsidRPr="00310B67" w14:paraId="79097288" w14:textId="77777777" w:rsidTr="001023E2">
        <w:trPr>
          <w:trHeight w:val="340"/>
          <w:jc w:val="center"/>
        </w:trPr>
        <w:tc>
          <w:tcPr>
            <w:tcW w:w="2867" w:type="dxa"/>
            <w:shd w:val="clear" w:color="auto" w:fill="D9D9D9"/>
            <w:vAlign w:val="center"/>
          </w:tcPr>
          <w:p w14:paraId="24FF3211" w14:textId="77777777" w:rsidR="001023E2" w:rsidRPr="00310B67" w:rsidRDefault="001023E2" w:rsidP="001023E2">
            <w:pPr>
              <w:rPr>
                <w:rFonts w:ascii="Arial" w:hAnsi="Arial" w:cs="Arial"/>
                <w:b/>
              </w:rPr>
            </w:pPr>
            <w:r w:rsidRPr="00310B67">
              <w:rPr>
                <w:rFonts w:ascii="Arial" w:hAnsi="Arial" w:cs="Arial"/>
                <w:b/>
              </w:rPr>
              <w:t>BAND:</w:t>
            </w:r>
            <w:r w:rsidRPr="00310B67">
              <w:rPr>
                <w:rFonts w:ascii="Arial" w:hAnsi="Arial" w:cs="Arial"/>
                <w:b/>
              </w:rPr>
              <w:tab/>
            </w:r>
          </w:p>
        </w:tc>
        <w:tc>
          <w:tcPr>
            <w:tcW w:w="6397" w:type="dxa"/>
            <w:shd w:val="clear" w:color="auto" w:fill="auto"/>
            <w:vAlign w:val="center"/>
          </w:tcPr>
          <w:p w14:paraId="6D308273" w14:textId="77777777" w:rsidR="001023E2" w:rsidRPr="00310B67" w:rsidRDefault="001023E2" w:rsidP="001023E2">
            <w:pPr>
              <w:rPr>
                <w:rFonts w:ascii="Arial" w:hAnsi="Arial" w:cs="Arial"/>
                <w:b/>
              </w:rPr>
            </w:pPr>
          </w:p>
        </w:tc>
      </w:tr>
      <w:tr w:rsidR="001023E2" w:rsidRPr="00310B67" w14:paraId="6FFC8202" w14:textId="77777777" w:rsidTr="001023E2">
        <w:trPr>
          <w:trHeight w:val="340"/>
          <w:jc w:val="center"/>
        </w:trPr>
        <w:tc>
          <w:tcPr>
            <w:tcW w:w="2867" w:type="dxa"/>
            <w:shd w:val="clear" w:color="auto" w:fill="D9D9D9"/>
            <w:vAlign w:val="center"/>
          </w:tcPr>
          <w:p w14:paraId="7A7BB5E0" w14:textId="77777777" w:rsidR="001023E2" w:rsidRPr="00310B67" w:rsidRDefault="001023E2" w:rsidP="001023E2">
            <w:pPr>
              <w:rPr>
                <w:rFonts w:ascii="Arial" w:hAnsi="Arial" w:cs="Arial"/>
                <w:b/>
              </w:rPr>
            </w:pPr>
            <w:r w:rsidRPr="00310B67">
              <w:rPr>
                <w:rFonts w:ascii="Arial" w:hAnsi="Arial" w:cs="Arial"/>
                <w:b/>
              </w:rPr>
              <w:t>DEPARTMENT:</w:t>
            </w:r>
          </w:p>
        </w:tc>
        <w:tc>
          <w:tcPr>
            <w:tcW w:w="6397" w:type="dxa"/>
            <w:shd w:val="clear" w:color="auto" w:fill="auto"/>
            <w:vAlign w:val="center"/>
          </w:tcPr>
          <w:p w14:paraId="76FD56EC" w14:textId="77777777" w:rsidR="001023E2" w:rsidRPr="00310B67" w:rsidRDefault="001023E2" w:rsidP="001023E2">
            <w:pPr>
              <w:rPr>
                <w:rFonts w:ascii="Arial" w:hAnsi="Arial" w:cs="Arial"/>
                <w:b/>
              </w:rPr>
            </w:pPr>
          </w:p>
        </w:tc>
      </w:tr>
      <w:tr w:rsidR="001023E2" w:rsidRPr="00310B67" w14:paraId="1FE4AAE5" w14:textId="77777777" w:rsidTr="001023E2">
        <w:trPr>
          <w:trHeight w:val="340"/>
          <w:jc w:val="center"/>
        </w:trPr>
        <w:tc>
          <w:tcPr>
            <w:tcW w:w="2867" w:type="dxa"/>
            <w:shd w:val="clear" w:color="auto" w:fill="D9D9D9"/>
            <w:vAlign w:val="center"/>
          </w:tcPr>
          <w:p w14:paraId="451484AE" w14:textId="77777777" w:rsidR="001023E2" w:rsidRPr="00310B67" w:rsidRDefault="001023E2" w:rsidP="001023E2">
            <w:pPr>
              <w:rPr>
                <w:rFonts w:ascii="Arial" w:hAnsi="Arial" w:cs="Arial"/>
                <w:b/>
              </w:rPr>
            </w:pPr>
            <w:r w:rsidRPr="00310B67">
              <w:rPr>
                <w:rFonts w:ascii="Arial" w:hAnsi="Arial" w:cs="Arial"/>
                <w:b/>
              </w:rPr>
              <w:t>DIRECTORATE:</w:t>
            </w:r>
          </w:p>
        </w:tc>
        <w:tc>
          <w:tcPr>
            <w:tcW w:w="6397" w:type="dxa"/>
            <w:shd w:val="clear" w:color="auto" w:fill="auto"/>
            <w:vAlign w:val="center"/>
          </w:tcPr>
          <w:p w14:paraId="3F32EE16" w14:textId="77777777" w:rsidR="001023E2" w:rsidRPr="00310B67" w:rsidRDefault="001023E2" w:rsidP="001023E2">
            <w:pPr>
              <w:rPr>
                <w:rFonts w:ascii="Arial" w:hAnsi="Arial" w:cs="Arial"/>
                <w:b/>
              </w:rPr>
            </w:pPr>
          </w:p>
        </w:tc>
      </w:tr>
      <w:tr w:rsidR="001023E2" w:rsidRPr="00310B67" w14:paraId="12DCA785" w14:textId="77777777" w:rsidTr="001023E2">
        <w:trPr>
          <w:trHeight w:val="340"/>
          <w:jc w:val="center"/>
        </w:trPr>
        <w:tc>
          <w:tcPr>
            <w:tcW w:w="2867" w:type="dxa"/>
            <w:shd w:val="clear" w:color="auto" w:fill="D9D9D9"/>
            <w:vAlign w:val="center"/>
          </w:tcPr>
          <w:p w14:paraId="227CD20F" w14:textId="77777777" w:rsidR="001023E2" w:rsidRPr="00310B67" w:rsidRDefault="001023E2" w:rsidP="001023E2">
            <w:pPr>
              <w:rPr>
                <w:rFonts w:ascii="Arial" w:hAnsi="Arial" w:cs="Arial"/>
                <w:b/>
              </w:rPr>
            </w:pPr>
            <w:r w:rsidRPr="00310B67">
              <w:rPr>
                <w:rFonts w:ascii="Arial" w:hAnsi="Arial" w:cs="Arial"/>
                <w:b/>
              </w:rPr>
              <w:t>REPORTING TO:</w:t>
            </w:r>
          </w:p>
        </w:tc>
        <w:tc>
          <w:tcPr>
            <w:tcW w:w="6397" w:type="dxa"/>
            <w:shd w:val="clear" w:color="auto" w:fill="auto"/>
            <w:vAlign w:val="center"/>
          </w:tcPr>
          <w:p w14:paraId="29934C23" w14:textId="77777777" w:rsidR="001023E2" w:rsidRPr="00310B67" w:rsidRDefault="001023E2" w:rsidP="001023E2">
            <w:pPr>
              <w:rPr>
                <w:rFonts w:ascii="Arial" w:hAnsi="Arial" w:cs="Arial"/>
                <w:b/>
              </w:rPr>
            </w:pPr>
          </w:p>
        </w:tc>
      </w:tr>
      <w:tr w:rsidR="001023E2" w:rsidRPr="00310B67" w14:paraId="5CB72F17" w14:textId="77777777" w:rsidTr="001023E2">
        <w:trPr>
          <w:trHeight w:val="340"/>
          <w:jc w:val="center"/>
        </w:trPr>
        <w:tc>
          <w:tcPr>
            <w:tcW w:w="2867" w:type="dxa"/>
            <w:shd w:val="clear" w:color="auto" w:fill="D9D9D9"/>
            <w:vAlign w:val="center"/>
          </w:tcPr>
          <w:p w14:paraId="361353C3" w14:textId="77777777" w:rsidR="001023E2" w:rsidRPr="00310B67" w:rsidRDefault="001023E2" w:rsidP="001023E2">
            <w:pPr>
              <w:rPr>
                <w:rFonts w:ascii="Arial" w:hAnsi="Arial" w:cs="Arial"/>
                <w:b/>
              </w:rPr>
            </w:pPr>
            <w:r w:rsidRPr="00310B67">
              <w:rPr>
                <w:rFonts w:ascii="Arial" w:hAnsi="Arial" w:cs="Arial"/>
                <w:b/>
              </w:rPr>
              <w:t>ACCOUNTABLE TO:</w:t>
            </w:r>
          </w:p>
        </w:tc>
        <w:tc>
          <w:tcPr>
            <w:tcW w:w="6397" w:type="dxa"/>
            <w:shd w:val="clear" w:color="auto" w:fill="auto"/>
            <w:vAlign w:val="center"/>
          </w:tcPr>
          <w:p w14:paraId="1E812D65" w14:textId="77777777" w:rsidR="001023E2" w:rsidRPr="00310B67" w:rsidRDefault="001023E2" w:rsidP="001023E2">
            <w:pPr>
              <w:rPr>
                <w:rFonts w:ascii="Arial" w:hAnsi="Arial" w:cs="Arial"/>
                <w:b/>
              </w:rPr>
            </w:pPr>
          </w:p>
        </w:tc>
      </w:tr>
    </w:tbl>
    <w:p w14:paraId="7A96766B" w14:textId="77777777" w:rsidR="001023E2" w:rsidRPr="00310B67" w:rsidRDefault="001023E2" w:rsidP="001023E2">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023E2" w:rsidRPr="00310B67" w14:paraId="23BF6F3D" w14:textId="77777777" w:rsidTr="001023E2">
        <w:trPr>
          <w:trHeight w:val="340"/>
          <w:jc w:val="center"/>
        </w:trPr>
        <w:tc>
          <w:tcPr>
            <w:tcW w:w="9242" w:type="dxa"/>
            <w:shd w:val="clear" w:color="auto" w:fill="D9D9D9"/>
            <w:vAlign w:val="center"/>
          </w:tcPr>
          <w:p w14:paraId="7949EABE" w14:textId="77777777" w:rsidR="001023E2" w:rsidRPr="00310B67" w:rsidRDefault="001023E2" w:rsidP="001023E2">
            <w:pPr>
              <w:rPr>
                <w:rFonts w:ascii="Arial" w:hAnsi="Arial" w:cs="Arial"/>
                <w:b/>
              </w:rPr>
            </w:pPr>
            <w:r w:rsidRPr="00310B67">
              <w:rPr>
                <w:rFonts w:ascii="Arial" w:hAnsi="Arial" w:cs="Arial"/>
                <w:b/>
              </w:rPr>
              <w:t>JOB SUMMARY</w:t>
            </w:r>
          </w:p>
        </w:tc>
      </w:tr>
      <w:tr w:rsidR="001023E2" w:rsidRPr="00310B67" w14:paraId="48923D2F" w14:textId="77777777" w:rsidTr="001023E2">
        <w:trPr>
          <w:trHeight w:val="1572"/>
          <w:jc w:val="center"/>
        </w:trPr>
        <w:tc>
          <w:tcPr>
            <w:tcW w:w="9242" w:type="dxa"/>
            <w:shd w:val="clear" w:color="auto" w:fill="auto"/>
          </w:tcPr>
          <w:p w14:paraId="021B4683" w14:textId="77777777" w:rsidR="001023E2" w:rsidRPr="00310B67" w:rsidRDefault="001023E2" w:rsidP="001023E2">
            <w:pPr>
              <w:rPr>
                <w:rFonts w:ascii="Arial" w:hAnsi="Arial" w:cs="Arial"/>
                <w:b/>
              </w:rPr>
            </w:pPr>
          </w:p>
          <w:p w14:paraId="6B6CD0C6" w14:textId="77777777" w:rsidR="001023E2" w:rsidRPr="00310B67" w:rsidRDefault="005641F8" w:rsidP="001023E2">
            <w:pPr>
              <w:rPr>
                <w:rFonts w:ascii="Arial" w:hAnsi="Arial" w:cs="Arial"/>
                <w:b/>
                <w:i/>
              </w:rPr>
            </w:pPr>
            <w:r w:rsidRPr="00310B67">
              <w:rPr>
                <w:rFonts w:ascii="Arial" w:hAnsi="Arial" w:cs="Arial"/>
                <w:b/>
                <w:i/>
              </w:rPr>
              <w:t>*</w:t>
            </w:r>
            <w:r w:rsidR="001023E2" w:rsidRPr="00310B67">
              <w:rPr>
                <w:rFonts w:ascii="Arial" w:hAnsi="Arial" w:cs="Arial"/>
                <w:b/>
                <w:i/>
              </w:rPr>
              <w:t xml:space="preserve">State the </w:t>
            </w:r>
            <w:r w:rsidRPr="00310B67">
              <w:rPr>
                <w:rFonts w:ascii="Arial" w:hAnsi="Arial" w:cs="Arial"/>
                <w:b/>
                <w:i/>
              </w:rPr>
              <w:t xml:space="preserve">overall </w:t>
            </w:r>
            <w:r w:rsidR="001023E2" w:rsidRPr="00310B67">
              <w:rPr>
                <w:rFonts w:ascii="Arial" w:hAnsi="Arial" w:cs="Arial"/>
                <w:b/>
                <w:i/>
              </w:rPr>
              <w:t xml:space="preserve">purpose of the post </w:t>
            </w:r>
            <w:r w:rsidRPr="00310B67">
              <w:rPr>
                <w:rFonts w:ascii="Arial" w:hAnsi="Arial" w:cs="Arial"/>
                <w:b/>
                <w:i/>
              </w:rPr>
              <w:t xml:space="preserve">in a few brief sentences </w:t>
            </w:r>
          </w:p>
        </w:tc>
      </w:tr>
    </w:tbl>
    <w:p w14:paraId="2D420B38" w14:textId="77777777" w:rsidR="001023E2" w:rsidRPr="00310B67" w:rsidRDefault="001023E2" w:rsidP="001023E2">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023E2" w:rsidRPr="00310B67" w14:paraId="14A6578A" w14:textId="77777777" w:rsidTr="001023E2">
        <w:trPr>
          <w:trHeight w:val="340"/>
          <w:jc w:val="center"/>
        </w:trPr>
        <w:tc>
          <w:tcPr>
            <w:tcW w:w="9242" w:type="dxa"/>
            <w:shd w:val="clear" w:color="auto" w:fill="D9D9D9"/>
            <w:vAlign w:val="center"/>
          </w:tcPr>
          <w:p w14:paraId="59B52056" w14:textId="77777777" w:rsidR="001023E2" w:rsidRPr="00310B67" w:rsidRDefault="001023E2" w:rsidP="001023E2">
            <w:pPr>
              <w:rPr>
                <w:rFonts w:ascii="Arial" w:hAnsi="Arial" w:cs="Arial"/>
                <w:b/>
                <w:bCs/>
                <w:caps/>
              </w:rPr>
            </w:pPr>
            <w:r w:rsidRPr="00310B67">
              <w:rPr>
                <w:rFonts w:ascii="Arial" w:hAnsi="Arial" w:cs="Arial"/>
                <w:b/>
                <w:caps/>
              </w:rPr>
              <w:t>Key Responsibilities</w:t>
            </w:r>
          </w:p>
        </w:tc>
      </w:tr>
      <w:tr w:rsidR="001023E2" w:rsidRPr="00310B67" w14:paraId="76654601" w14:textId="77777777" w:rsidTr="001023E2">
        <w:trPr>
          <w:trHeight w:val="1533"/>
          <w:jc w:val="center"/>
        </w:trPr>
        <w:tc>
          <w:tcPr>
            <w:tcW w:w="9242" w:type="dxa"/>
            <w:shd w:val="clear" w:color="auto" w:fill="auto"/>
          </w:tcPr>
          <w:p w14:paraId="4C7909DF" w14:textId="77777777" w:rsidR="001023E2" w:rsidRPr="00310B67" w:rsidRDefault="001023E2" w:rsidP="001023E2">
            <w:pPr>
              <w:rPr>
                <w:rFonts w:ascii="Arial" w:hAnsi="Arial" w:cs="Arial"/>
              </w:rPr>
            </w:pPr>
          </w:p>
          <w:p w14:paraId="5A7C8774" w14:textId="77777777" w:rsidR="001023E2" w:rsidRPr="00310B67" w:rsidRDefault="005641F8" w:rsidP="001023E2">
            <w:pPr>
              <w:rPr>
                <w:rFonts w:ascii="Arial" w:hAnsi="Arial" w:cs="Arial"/>
                <w:b/>
                <w:i/>
              </w:rPr>
            </w:pPr>
            <w:r w:rsidRPr="00310B67">
              <w:rPr>
                <w:rFonts w:ascii="Arial" w:hAnsi="Arial" w:cs="Arial"/>
                <w:b/>
                <w:i/>
              </w:rPr>
              <w:t>*</w:t>
            </w:r>
            <w:r w:rsidR="001023E2" w:rsidRPr="00310B67">
              <w:rPr>
                <w:rFonts w:ascii="Arial" w:hAnsi="Arial" w:cs="Arial"/>
                <w:b/>
                <w:i/>
              </w:rPr>
              <w:t>List the key responsibilities that post holder will be responsible for</w:t>
            </w:r>
            <w:r w:rsidRPr="00310B67">
              <w:rPr>
                <w:rFonts w:ascii="Arial" w:hAnsi="Arial" w:cs="Arial"/>
                <w:b/>
                <w:i/>
              </w:rPr>
              <w:t xml:space="preserve"> in order to fulfil the purpose of the post </w:t>
            </w:r>
          </w:p>
        </w:tc>
      </w:tr>
    </w:tbl>
    <w:p w14:paraId="263B7E8A" w14:textId="77777777" w:rsidR="001023E2" w:rsidRPr="00310B67" w:rsidRDefault="001023E2" w:rsidP="001023E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87"/>
      </w:tblGrid>
      <w:tr w:rsidR="001023E2" w:rsidRPr="00310B67" w14:paraId="28F3E9CC" w14:textId="77777777" w:rsidTr="001023E2">
        <w:trPr>
          <w:trHeight w:val="340"/>
        </w:trPr>
        <w:tc>
          <w:tcPr>
            <w:tcW w:w="9180" w:type="dxa"/>
            <w:gridSpan w:val="2"/>
            <w:shd w:val="pct15" w:color="auto" w:fill="auto"/>
            <w:vAlign w:val="center"/>
          </w:tcPr>
          <w:p w14:paraId="53723672" w14:textId="77777777" w:rsidR="001023E2" w:rsidRPr="00310B67" w:rsidRDefault="001023E2" w:rsidP="001023E2">
            <w:pPr>
              <w:rPr>
                <w:rFonts w:ascii="Arial" w:eastAsia="Calibri" w:hAnsi="Arial" w:cs="Arial"/>
                <w:b/>
                <w:caps/>
                <w:color w:val="FF0000"/>
              </w:rPr>
            </w:pPr>
            <w:r w:rsidRPr="00310B67">
              <w:rPr>
                <w:rFonts w:ascii="Arial" w:eastAsia="Calibri" w:hAnsi="Arial" w:cs="Arial"/>
                <w:b/>
                <w:caps/>
              </w:rPr>
              <w:t xml:space="preserve">Main Duties and Responsibilities </w:t>
            </w:r>
            <w:r w:rsidRPr="00310B67">
              <w:rPr>
                <w:rFonts w:ascii="Arial" w:eastAsia="Calibri" w:hAnsi="Arial" w:cs="Arial"/>
                <w:b/>
                <w:caps/>
                <w:color w:val="FF0000"/>
              </w:rPr>
              <w:t>(DELETE IF NOT APPLICABLE)</w:t>
            </w:r>
          </w:p>
          <w:p w14:paraId="5F9F83BC" w14:textId="77777777" w:rsidR="005641F8" w:rsidRPr="00310B67" w:rsidRDefault="005641F8" w:rsidP="001023E2">
            <w:pPr>
              <w:rPr>
                <w:rFonts w:ascii="Arial" w:eastAsia="Calibri" w:hAnsi="Arial" w:cs="Arial"/>
                <w:b/>
                <w:i/>
                <w:caps/>
              </w:rPr>
            </w:pPr>
            <w:r w:rsidRPr="00310B67">
              <w:rPr>
                <w:rFonts w:ascii="Arial" w:eastAsia="Calibri" w:hAnsi="Arial" w:cs="Arial"/>
                <w:b/>
                <w:i/>
                <w:caps/>
              </w:rPr>
              <w:t>*List the duties and responsibilities fully and accurately – this section doesn’t have to be fully exhaustive</w:t>
            </w:r>
          </w:p>
          <w:p w14:paraId="058DB8B7" w14:textId="77777777" w:rsidR="005641F8" w:rsidRPr="00310B67" w:rsidRDefault="005641F8" w:rsidP="001023E2">
            <w:pPr>
              <w:rPr>
                <w:rFonts w:ascii="Arial" w:eastAsia="Calibri" w:hAnsi="Arial" w:cs="Arial"/>
                <w:b/>
                <w:i/>
                <w:caps/>
              </w:rPr>
            </w:pPr>
          </w:p>
        </w:tc>
      </w:tr>
      <w:tr w:rsidR="001023E2" w:rsidRPr="00310B67" w14:paraId="28404510" w14:textId="77777777" w:rsidTr="001023E2">
        <w:trPr>
          <w:trHeight w:val="340"/>
        </w:trPr>
        <w:tc>
          <w:tcPr>
            <w:tcW w:w="2093" w:type="dxa"/>
            <w:shd w:val="clear" w:color="auto" w:fill="auto"/>
            <w:vAlign w:val="center"/>
          </w:tcPr>
          <w:p w14:paraId="305CFC1F" w14:textId="77777777" w:rsidR="001023E2" w:rsidRPr="00310B67" w:rsidRDefault="001023E2" w:rsidP="001023E2">
            <w:pPr>
              <w:rPr>
                <w:rFonts w:ascii="Arial" w:eastAsia="Calibri" w:hAnsi="Arial" w:cs="Arial"/>
              </w:rPr>
            </w:pPr>
            <w:r w:rsidRPr="00310B67">
              <w:rPr>
                <w:rFonts w:ascii="Arial" w:eastAsia="Calibri" w:hAnsi="Arial" w:cs="Arial"/>
              </w:rPr>
              <w:t>Patient Care</w:t>
            </w:r>
          </w:p>
        </w:tc>
        <w:tc>
          <w:tcPr>
            <w:tcW w:w="7087" w:type="dxa"/>
            <w:shd w:val="clear" w:color="auto" w:fill="auto"/>
            <w:vAlign w:val="center"/>
          </w:tcPr>
          <w:p w14:paraId="7A40EFE6" w14:textId="77777777" w:rsidR="001023E2" w:rsidRPr="00310B67" w:rsidRDefault="001023E2" w:rsidP="0080156D">
            <w:pPr>
              <w:numPr>
                <w:ilvl w:val="0"/>
                <w:numId w:val="8"/>
              </w:numPr>
              <w:contextualSpacing/>
              <w:rPr>
                <w:rFonts w:ascii="Arial" w:eastAsia="Calibri" w:hAnsi="Arial" w:cs="Arial"/>
              </w:rPr>
            </w:pPr>
          </w:p>
        </w:tc>
      </w:tr>
      <w:tr w:rsidR="001023E2" w:rsidRPr="00310B67" w14:paraId="035ADBE0" w14:textId="77777777" w:rsidTr="001023E2">
        <w:trPr>
          <w:trHeight w:val="340"/>
        </w:trPr>
        <w:tc>
          <w:tcPr>
            <w:tcW w:w="2093" w:type="dxa"/>
            <w:shd w:val="clear" w:color="auto" w:fill="auto"/>
            <w:vAlign w:val="center"/>
          </w:tcPr>
          <w:p w14:paraId="44A6500D" w14:textId="77777777" w:rsidR="001023E2" w:rsidRPr="00310B67" w:rsidRDefault="001023E2" w:rsidP="001023E2">
            <w:pPr>
              <w:rPr>
                <w:rFonts w:ascii="Arial" w:eastAsia="Calibri" w:hAnsi="Arial" w:cs="Arial"/>
              </w:rPr>
            </w:pPr>
            <w:r w:rsidRPr="00310B67">
              <w:rPr>
                <w:rFonts w:ascii="Arial" w:eastAsia="Calibri" w:hAnsi="Arial" w:cs="Arial"/>
              </w:rPr>
              <w:t>Clinical</w:t>
            </w:r>
          </w:p>
        </w:tc>
        <w:tc>
          <w:tcPr>
            <w:tcW w:w="7087" w:type="dxa"/>
            <w:shd w:val="clear" w:color="auto" w:fill="auto"/>
            <w:vAlign w:val="center"/>
          </w:tcPr>
          <w:p w14:paraId="3B59E960" w14:textId="77777777" w:rsidR="001023E2" w:rsidRPr="00310B67" w:rsidRDefault="001023E2" w:rsidP="0080156D">
            <w:pPr>
              <w:numPr>
                <w:ilvl w:val="0"/>
                <w:numId w:val="8"/>
              </w:numPr>
              <w:autoSpaceDE w:val="0"/>
              <w:autoSpaceDN w:val="0"/>
              <w:adjustRightInd w:val="0"/>
              <w:rPr>
                <w:rFonts w:ascii="Arial" w:eastAsia="Calibri" w:hAnsi="Arial" w:cs="Arial"/>
                <w:color w:val="000000"/>
              </w:rPr>
            </w:pPr>
          </w:p>
        </w:tc>
      </w:tr>
      <w:tr w:rsidR="001023E2" w:rsidRPr="00310B67" w14:paraId="03DF2C5D" w14:textId="77777777" w:rsidTr="001023E2">
        <w:trPr>
          <w:trHeight w:val="340"/>
        </w:trPr>
        <w:tc>
          <w:tcPr>
            <w:tcW w:w="2093" w:type="dxa"/>
            <w:shd w:val="clear" w:color="auto" w:fill="auto"/>
            <w:vAlign w:val="center"/>
          </w:tcPr>
          <w:p w14:paraId="4FB1C53D" w14:textId="77777777" w:rsidR="001023E2" w:rsidRPr="00310B67" w:rsidRDefault="001023E2" w:rsidP="001023E2">
            <w:pPr>
              <w:rPr>
                <w:rFonts w:ascii="Arial" w:eastAsia="Calibri" w:hAnsi="Arial" w:cs="Arial"/>
              </w:rPr>
            </w:pPr>
            <w:r w:rsidRPr="00310B67">
              <w:rPr>
                <w:rFonts w:ascii="Arial" w:eastAsia="Calibri" w:hAnsi="Arial" w:cs="Arial"/>
              </w:rPr>
              <w:t>Administration</w:t>
            </w:r>
          </w:p>
        </w:tc>
        <w:tc>
          <w:tcPr>
            <w:tcW w:w="7087" w:type="dxa"/>
            <w:shd w:val="clear" w:color="auto" w:fill="auto"/>
            <w:vAlign w:val="center"/>
          </w:tcPr>
          <w:p w14:paraId="71E89D15" w14:textId="77777777" w:rsidR="001023E2" w:rsidRPr="00310B67" w:rsidRDefault="001023E2" w:rsidP="0080156D">
            <w:pPr>
              <w:numPr>
                <w:ilvl w:val="0"/>
                <w:numId w:val="8"/>
              </w:numPr>
              <w:autoSpaceDE w:val="0"/>
              <w:autoSpaceDN w:val="0"/>
              <w:adjustRightInd w:val="0"/>
              <w:rPr>
                <w:rFonts w:ascii="Arial" w:eastAsia="Calibri" w:hAnsi="Arial" w:cs="Arial"/>
                <w:color w:val="000000"/>
              </w:rPr>
            </w:pPr>
          </w:p>
        </w:tc>
      </w:tr>
      <w:tr w:rsidR="001023E2" w:rsidRPr="00310B67" w14:paraId="4B650ADA" w14:textId="77777777" w:rsidTr="001023E2">
        <w:trPr>
          <w:trHeight w:val="340"/>
        </w:trPr>
        <w:tc>
          <w:tcPr>
            <w:tcW w:w="2093" w:type="dxa"/>
            <w:shd w:val="clear" w:color="auto" w:fill="auto"/>
            <w:vAlign w:val="center"/>
          </w:tcPr>
          <w:p w14:paraId="23B59778" w14:textId="77777777" w:rsidR="001023E2" w:rsidRPr="00310B67" w:rsidRDefault="001023E2" w:rsidP="001023E2">
            <w:pPr>
              <w:rPr>
                <w:rFonts w:ascii="Arial" w:eastAsia="Calibri" w:hAnsi="Arial" w:cs="Arial"/>
              </w:rPr>
            </w:pPr>
            <w:r w:rsidRPr="00310B67">
              <w:rPr>
                <w:rFonts w:ascii="Arial" w:eastAsia="Calibri" w:hAnsi="Arial" w:cs="Arial"/>
              </w:rPr>
              <w:t>Management</w:t>
            </w:r>
          </w:p>
        </w:tc>
        <w:tc>
          <w:tcPr>
            <w:tcW w:w="7087" w:type="dxa"/>
            <w:shd w:val="clear" w:color="auto" w:fill="auto"/>
            <w:vAlign w:val="center"/>
          </w:tcPr>
          <w:p w14:paraId="0880AC77" w14:textId="77777777" w:rsidR="001023E2" w:rsidRPr="00310B67" w:rsidRDefault="001023E2" w:rsidP="0080156D">
            <w:pPr>
              <w:numPr>
                <w:ilvl w:val="0"/>
                <w:numId w:val="8"/>
              </w:numPr>
              <w:autoSpaceDE w:val="0"/>
              <w:autoSpaceDN w:val="0"/>
              <w:adjustRightInd w:val="0"/>
              <w:rPr>
                <w:rFonts w:ascii="Arial" w:eastAsia="Calibri" w:hAnsi="Arial" w:cs="Arial"/>
                <w:color w:val="000000"/>
              </w:rPr>
            </w:pPr>
          </w:p>
        </w:tc>
      </w:tr>
      <w:tr w:rsidR="001023E2" w:rsidRPr="00310B67" w14:paraId="26746BD7" w14:textId="77777777" w:rsidTr="001023E2">
        <w:trPr>
          <w:trHeight w:val="340"/>
        </w:trPr>
        <w:tc>
          <w:tcPr>
            <w:tcW w:w="2093" w:type="dxa"/>
            <w:shd w:val="clear" w:color="auto" w:fill="auto"/>
            <w:vAlign w:val="center"/>
          </w:tcPr>
          <w:p w14:paraId="7E5E1AD1" w14:textId="77777777" w:rsidR="001023E2" w:rsidRPr="00310B67" w:rsidRDefault="001023E2" w:rsidP="0035622F">
            <w:pPr>
              <w:ind w:left="357" w:firstLine="0"/>
              <w:rPr>
                <w:rFonts w:ascii="Arial" w:eastAsia="Calibri" w:hAnsi="Arial" w:cs="Arial"/>
              </w:rPr>
            </w:pPr>
            <w:r w:rsidRPr="00310B67">
              <w:rPr>
                <w:rFonts w:ascii="Arial" w:eastAsia="Calibri" w:hAnsi="Arial" w:cs="Arial"/>
              </w:rPr>
              <w:t>Human Resources</w:t>
            </w:r>
          </w:p>
        </w:tc>
        <w:tc>
          <w:tcPr>
            <w:tcW w:w="7087" w:type="dxa"/>
            <w:shd w:val="clear" w:color="auto" w:fill="auto"/>
            <w:vAlign w:val="center"/>
          </w:tcPr>
          <w:p w14:paraId="7B37CB05" w14:textId="77777777" w:rsidR="001023E2" w:rsidRPr="00310B67" w:rsidRDefault="001023E2" w:rsidP="0080156D">
            <w:pPr>
              <w:numPr>
                <w:ilvl w:val="0"/>
                <w:numId w:val="8"/>
              </w:numPr>
              <w:autoSpaceDE w:val="0"/>
              <w:autoSpaceDN w:val="0"/>
              <w:adjustRightInd w:val="0"/>
              <w:rPr>
                <w:rFonts w:ascii="Arial" w:eastAsia="Calibri" w:hAnsi="Arial" w:cs="Arial"/>
                <w:color w:val="000000"/>
              </w:rPr>
            </w:pPr>
          </w:p>
        </w:tc>
      </w:tr>
      <w:tr w:rsidR="001023E2" w:rsidRPr="00310B67" w14:paraId="28C4D4AF" w14:textId="77777777" w:rsidTr="001023E2">
        <w:trPr>
          <w:trHeight w:val="340"/>
        </w:trPr>
        <w:tc>
          <w:tcPr>
            <w:tcW w:w="2093" w:type="dxa"/>
            <w:shd w:val="clear" w:color="auto" w:fill="auto"/>
            <w:vAlign w:val="center"/>
          </w:tcPr>
          <w:p w14:paraId="5B59D5AB" w14:textId="77777777" w:rsidR="001023E2" w:rsidRPr="00310B67" w:rsidRDefault="001023E2" w:rsidP="0035622F">
            <w:pPr>
              <w:ind w:left="357" w:firstLine="0"/>
              <w:rPr>
                <w:rFonts w:ascii="Arial" w:eastAsia="Calibri" w:hAnsi="Arial" w:cs="Arial"/>
              </w:rPr>
            </w:pPr>
            <w:r w:rsidRPr="00310B67">
              <w:rPr>
                <w:rFonts w:ascii="Arial" w:eastAsia="Calibri" w:hAnsi="Arial" w:cs="Arial"/>
              </w:rPr>
              <w:t>Performance and Quality</w:t>
            </w:r>
          </w:p>
        </w:tc>
        <w:tc>
          <w:tcPr>
            <w:tcW w:w="7087" w:type="dxa"/>
            <w:shd w:val="clear" w:color="auto" w:fill="auto"/>
            <w:vAlign w:val="center"/>
          </w:tcPr>
          <w:p w14:paraId="2066F4AA" w14:textId="77777777" w:rsidR="001023E2" w:rsidRPr="00310B67" w:rsidRDefault="001023E2" w:rsidP="0080156D">
            <w:pPr>
              <w:numPr>
                <w:ilvl w:val="0"/>
                <w:numId w:val="9"/>
              </w:numPr>
              <w:autoSpaceDE w:val="0"/>
              <w:autoSpaceDN w:val="0"/>
              <w:adjustRightInd w:val="0"/>
              <w:rPr>
                <w:rFonts w:ascii="Arial" w:eastAsia="Calibri" w:hAnsi="Arial" w:cs="Arial"/>
              </w:rPr>
            </w:pPr>
          </w:p>
        </w:tc>
      </w:tr>
      <w:tr w:rsidR="001023E2" w:rsidRPr="00310B67" w14:paraId="41A69B19" w14:textId="77777777" w:rsidTr="001023E2">
        <w:trPr>
          <w:trHeight w:val="340"/>
        </w:trPr>
        <w:tc>
          <w:tcPr>
            <w:tcW w:w="2093" w:type="dxa"/>
            <w:shd w:val="clear" w:color="auto" w:fill="auto"/>
            <w:vAlign w:val="center"/>
          </w:tcPr>
          <w:p w14:paraId="221FF686" w14:textId="77777777" w:rsidR="001023E2" w:rsidRPr="00310B67" w:rsidRDefault="001023E2" w:rsidP="0035622F">
            <w:pPr>
              <w:ind w:left="357" w:firstLine="0"/>
              <w:jc w:val="left"/>
              <w:rPr>
                <w:rFonts w:ascii="Arial" w:eastAsia="Calibri" w:hAnsi="Arial" w:cs="Arial"/>
              </w:rPr>
            </w:pPr>
            <w:r w:rsidRPr="00310B67">
              <w:rPr>
                <w:rFonts w:ascii="Arial" w:eastAsia="Calibri" w:hAnsi="Arial" w:cs="Arial"/>
              </w:rPr>
              <w:t>Financial and Physical Resources</w:t>
            </w:r>
          </w:p>
        </w:tc>
        <w:tc>
          <w:tcPr>
            <w:tcW w:w="7087" w:type="dxa"/>
            <w:shd w:val="clear" w:color="auto" w:fill="auto"/>
            <w:vAlign w:val="center"/>
          </w:tcPr>
          <w:p w14:paraId="3F4127F4" w14:textId="77777777" w:rsidR="001023E2" w:rsidRPr="00310B67" w:rsidRDefault="001023E2" w:rsidP="0080156D">
            <w:pPr>
              <w:numPr>
                <w:ilvl w:val="0"/>
                <w:numId w:val="9"/>
              </w:numPr>
              <w:autoSpaceDE w:val="0"/>
              <w:autoSpaceDN w:val="0"/>
              <w:adjustRightInd w:val="0"/>
              <w:rPr>
                <w:rFonts w:ascii="Arial" w:eastAsia="Calibri" w:hAnsi="Arial" w:cs="Arial"/>
              </w:rPr>
            </w:pPr>
          </w:p>
        </w:tc>
      </w:tr>
    </w:tbl>
    <w:p w14:paraId="2F98F7A8" w14:textId="77777777" w:rsidR="001023E2" w:rsidRPr="00310B67" w:rsidRDefault="001023E2" w:rsidP="001023E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7087"/>
      </w:tblGrid>
      <w:tr w:rsidR="001023E2" w:rsidRPr="00310B67" w14:paraId="32F2BE36" w14:textId="77777777" w:rsidTr="001023E2">
        <w:trPr>
          <w:trHeight w:val="340"/>
        </w:trPr>
        <w:tc>
          <w:tcPr>
            <w:tcW w:w="9180" w:type="dxa"/>
            <w:gridSpan w:val="2"/>
            <w:shd w:val="pct15" w:color="auto" w:fill="auto"/>
            <w:vAlign w:val="center"/>
          </w:tcPr>
          <w:p w14:paraId="1A61BF40" w14:textId="77777777" w:rsidR="001023E2" w:rsidRPr="00310B67" w:rsidRDefault="001023E2" w:rsidP="001023E2">
            <w:pPr>
              <w:rPr>
                <w:rFonts w:ascii="Arial" w:eastAsia="Calibri" w:hAnsi="Arial" w:cs="Arial"/>
                <w:b/>
                <w:caps/>
              </w:rPr>
            </w:pPr>
            <w:r w:rsidRPr="00310B67">
              <w:rPr>
                <w:rFonts w:ascii="Arial" w:eastAsia="Calibri" w:hAnsi="Arial" w:cs="Arial"/>
                <w:b/>
                <w:caps/>
              </w:rPr>
              <w:t>Knowledge and Skills</w:t>
            </w:r>
          </w:p>
        </w:tc>
      </w:tr>
      <w:tr w:rsidR="001023E2" w:rsidRPr="00310B67" w14:paraId="2A86DCD8" w14:textId="77777777" w:rsidTr="001023E2">
        <w:trPr>
          <w:trHeight w:val="340"/>
        </w:trPr>
        <w:tc>
          <w:tcPr>
            <w:tcW w:w="2093" w:type="dxa"/>
            <w:shd w:val="clear" w:color="auto" w:fill="auto"/>
            <w:vAlign w:val="center"/>
          </w:tcPr>
          <w:p w14:paraId="2577EDCB" w14:textId="77777777" w:rsidR="001023E2" w:rsidRPr="00310B67" w:rsidRDefault="001023E2" w:rsidP="0035622F">
            <w:pPr>
              <w:ind w:left="357" w:firstLine="0"/>
              <w:rPr>
                <w:rFonts w:ascii="Arial" w:eastAsia="Calibri" w:hAnsi="Arial" w:cs="Arial"/>
              </w:rPr>
            </w:pPr>
            <w:r w:rsidRPr="00310B67">
              <w:rPr>
                <w:rFonts w:ascii="Arial" w:eastAsia="Calibri" w:hAnsi="Arial" w:cs="Arial"/>
              </w:rPr>
              <w:t>Knowledge, Training and Experience</w:t>
            </w:r>
          </w:p>
        </w:tc>
        <w:tc>
          <w:tcPr>
            <w:tcW w:w="7087" w:type="dxa"/>
            <w:shd w:val="clear" w:color="auto" w:fill="auto"/>
            <w:vAlign w:val="center"/>
          </w:tcPr>
          <w:p w14:paraId="04EA45DD" w14:textId="77777777" w:rsidR="001023E2" w:rsidRPr="00310B67" w:rsidRDefault="001023E2" w:rsidP="0080156D">
            <w:pPr>
              <w:numPr>
                <w:ilvl w:val="0"/>
                <w:numId w:val="9"/>
              </w:numPr>
              <w:autoSpaceDE w:val="0"/>
              <w:autoSpaceDN w:val="0"/>
              <w:adjustRightInd w:val="0"/>
              <w:rPr>
                <w:rFonts w:ascii="Arial" w:eastAsia="Calibri" w:hAnsi="Arial" w:cs="Arial"/>
              </w:rPr>
            </w:pPr>
          </w:p>
        </w:tc>
      </w:tr>
      <w:tr w:rsidR="001023E2" w:rsidRPr="00310B67" w14:paraId="12244165" w14:textId="77777777" w:rsidTr="00B14AC6">
        <w:trPr>
          <w:trHeight w:val="603"/>
        </w:trPr>
        <w:tc>
          <w:tcPr>
            <w:tcW w:w="2093" w:type="dxa"/>
            <w:shd w:val="clear" w:color="auto" w:fill="auto"/>
            <w:vAlign w:val="center"/>
          </w:tcPr>
          <w:p w14:paraId="12D30EBB" w14:textId="77777777" w:rsidR="001023E2" w:rsidRPr="00310B67" w:rsidRDefault="001023E2" w:rsidP="0035622F">
            <w:pPr>
              <w:ind w:left="357" w:firstLine="0"/>
              <w:rPr>
                <w:rFonts w:ascii="Arial" w:eastAsia="Calibri" w:hAnsi="Arial" w:cs="Arial"/>
              </w:rPr>
            </w:pPr>
            <w:r w:rsidRPr="00310B67">
              <w:rPr>
                <w:rFonts w:ascii="Arial" w:eastAsia="Calibri" w:hAnsi="Arial" w:cs="Arial"/>
              </w:rPr>
              <w:t>Supervision</w:t>
            </w:r>
          </w:p>
        </w:tc>
        <w:tc>
          <w:tcPr>
            <w:tcW w:w="7087" w:type="dxa"/>
            <w:shd w:val="clear" w:color="auto" w:fill="auto"/>
            <w:vAlign w:val="center"/>
          </w:tcPr>
          <w:p w14:paraId="45E8E19E" w14:textId="77777777" w:rsidR="001023E2" w:rsidRPr="00310B67" w:rsidRDefault="001023E2" w:rsidP="0080156D">
            <w:pPr>
              <w:numPr>
                <w:ilvl w:val="0"/>
                <w:numId w:val="10"/>
              </w:numPr>
              <w:autoSpaceDE w:val="0"/>
              <w:autoSpaceDN w:val="0"/>
              <w:adjustRightInd w:val="0"/>
              <w:rPr>
                <w:rFonts w:ascii="Arial" w:eastAsia="Calibri" w:hAnsi="Arial" w:cs="Arial"/>
                <w:b/>
              </w:rPr>
            </w:pPr>
          </w:p>
        </w:tc>
      </w:tr>
      <w:tr w:rsidR="001023E2" w:rsidRPr="00310B67" w14:paraId="23255117" w14:textId="77777777" w:rsidTr="001023E2">
        <w:trPr>
          <w:trHeight w:val="340"/>
        </w:trPr>
        <w:tc>
          <w:tcPr>
            <w:tcW w:w="2093" w:type="dxa"/>
            <w:shd w:val="clear" w:color="auto" w:fill="auto"/>
            <w:vAlign w:val="center"/>
          </w:tcPr>
          <w:p w14:paraId="13ED6EC0" w14:textId="77777777" w:rsidR="001023E2" w:rsidRPr="00310B67" w:rsidRDefault="001023E2" w:rsidP="0035622F">
            <w:pPr>
              <w:ind w:left="357" w:firstLine="0"/>
              <w:rPr>
                <w:rFonts w:ascii="Arial" w:eastAsia="Calibri" w:hAnsi="Arial" w:cs="Arial"/>
              </w:rPr>
            </w:pPr>
            <w:r w:rsidRPr="00310B67">
              <w:rPr>
                <w:rFonts w:ascii="Arial" w:eastAsia="Calibri" w:hAnsi="Arial" w:cs="Arial"/>
              </w:rPr>
              <w:t>Communication and Relationships</w:t>
            </w:r>
          </w:p>
        </w:tc>
        <w:tc>
          <w:tcPr>
            <w:tcW w:w="7087" w:type="dxa"/>
            <w:shd w:val="clear" w:color="auto" w:fill="auto"/>
            <w:vAlign w:val="center"/>
          </w:tcPr>
          <w:p w14:paraId="16BE71ED" w14:textId="77777777" w:rsidR="001023E2" w:rsidRPr="00310B67" w:rsidRDefault="001023E2" w:rsidP="0080156D">
            <w:pPr>
              <w:numPr>
                <w:ilvl w:val="0"/>
                <w:numId w:val="11"/>
              </w:numPr>
              <w:autoSpaceDE w:val="0"/>
              <w:autoSpaceDN w:val="0"/>
              <w:adjustRightInd w:val="0"/>
              <w:rPr>
                <w:rFonts w:ascii="Arial" w:eastAsia="Calibri" w:hAnsi="Arial" w:cs="Arial"/>
              </w:rPr>
            </w:pPr>
            <w:r w:rsidRPr="00310B67">
              <w:rPr>
                <w:rFonts w:ascii="Arial" w:eastAsia="Calibri" w:hAnsi="Arial" w:cs="Arial"/>
                <w:color w:val="000000"/>
              </w:rPr>
              <w:t xml:space="preserve"> </w:t>
            </w:r>
          </w:p>
        </w:tc>
      </w:tr>
    </w:tbl>
    <w:p w14:paraId="69A49779" w14:textId="77777777" w:rsidR="001023E2" w:rsidRPr="00310B67" w:rsidRDefault="001023E2" w:rsidP="001023E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023E2" w:rsidRPr="00310B67" w14:paraId="336BBC56" w14:textId="77777777" w:rsidTr="001023E2">
        <w:trPr>
          <w:trHeight w:val="340"/>
        </w:trPr>
        <w:tc>
          <w:tcPr>
            <w:tcW w:w="9180" w:type="dxa"/>
            <w:shd w:val="pct15" w:color="auto" w:fill="auto"/>
            <w:vAlign w:val="center"/>
          </w:tcPr>
          <w:p w14:paraId="6A53FF08" w14:textId="77777777" w:rsidR="001023E2" w:rsidRPr="00310B67" w:rsidRDefault="001023E2" w:rsidP="004D551A">
            <w:pPr>
              <w:ind w:left="357" w:firstLine="0"/>
              <w:jc w:val="center"/>
              <w:rPr>
                <w:rFonts w:ascii="Arial" w:eastAsia="Calibri" w:hAnsi="Arial" w:cs="Arial"/>
                <w:b/>
                <w:caps/>
              </w:rPr>
            </w:pPr>
            <w:r w:rsidRPr="00310B67">
              <w:rPr>
                <w:rFonts w:ascii="Arial" w:eastAsia="Calibri" w:hAnsi="Arial" w:cs="Arial"/>
                <w:b/>
                <w:caps/>
              </w:rPr>
              <w:t>Job Description Agreement</w:t>
            </w:r>
          </w:p>
        </w:tc>
      </w:tr>
      <w:tr w:rsidR="001023E2" w:rsidRPr="00310B67" w14:paraId="6ED80A78" w14:textId="77777777" w:rsidTr="001023E2">
        <w:tc>
          <w:tcPr>
            <w:tcW w:w="9180" w:type="dxa"/>
            <w:shd w:val="clear" w:color="auto" w:fill="auto"/>
          </w:tcPr>
          <w:p w14:paraId="4724EE55" w14:textId="77777777" w:rsidR="001023E2" w:rsidRPr="00310B67" w:rsidRDefault="001023E2" w:rsidP="00067115">
            <w:pPr>
              <w:ind w:left="0" w:firstLine="0"/>
              <w:rPr>
                <w:rFonts w:ascii="Arial" w:eastAsia="Calibri" w:hAnsi="Arial" w:cs="Arial"/>
                <w:iCs/>
              </w:rPr>
            </w:pPr>
            <w:r w:rsidRPr="00310B67">
              <w:rPr>
                <w:rFonts w:ascii="Arial" w:eastAsia="Calibri" w:hAnsi="Arial" w:cs="Arial"/>
                <w:iCs/>
              </w:rPr>
              <w:t xml:space="preserve">This job description is intended as a guide to the main duties of the post and is not intended to be a prescriptive document.  Duties and base of work may change to meet the needs of the service or because of the introduction of new technology.  This job description may be reviewed from time to time and changed, after consultation with the </w:t>
            </w:r>
            <w:proofErr w:type="spellStart"/>
            <w:r w:rsidRPr="00310B67">
              <w:rPr>
                <w:rFonts w:ascii="Arial" w:eastAsia="Calibri" w:hAnsi="Arial" w:cs="Arial"/>
                <w:iCs/>
              </w:rPr>
              <w:t>postholder</w:t>
            </w:r>
            <w:proofErr w:type="spellEnd"/>
            <w:r w:rsidRPr="00310B67">
              <w:rPr>
                <w:rFonts w:ascii="Arial" w:eastAsia="Calibri" w:hAnsi="Arial" w:cs="Arial"/>
                <w:iCs/>
              </w:rPr>
              <w:t>.</w:t>
            </w:r>
          </w:p>
        </w:tc>
      </w:tr>
    </w:tbl>
    <w:p w14:paraId="71168465" w14:textId="77777777" w:rsidR="001023E2" w:rsidRPr="00310B67" w:rsidRDefault="001023E2" w:rsidP="001023E2">
      <w:pPr>
        <w:rPr>
          <w:rFonts w:ascii="Arial" w:hAnsi="Arial" w:cs="Arial"/>
        </w:rPr>
      </w:pPr>
      <w:r w:rsidRPr="00310B67">
        <w:rPr>
          <w:rFonts w:ascii="Arial" w:hAnsi="Arial" w:cs="Arial"/>
        </w:rPr>
        <w:t xml:space="preserve">                     </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6"/>
        <w:gridCol w:w="6343"/>
      </w:tblGrid>
      <w:tr w:rsidR="001023E2" w:rsidRPr="00310B67" w14:paraId="030BD531" w14:textId="77777777" w:rsidTr="001023E2">
        <w:trPr>
          <w:trHeight w:val="516"/>
          <w:jc w:val="center"/>
        </w:trPr>
        <w:tc>
          <w:tcPr>
            <w:tcW w:w="9149" w:type="dxa"/>
            <w:gridSpan w:val="2"/>
          </w:tcPr>
          <w:p w14:paraId="07E1F8A0" w14:textId="77777777" w:rsidR="001023E2" w:rsidRPr="00310B67" w:rsidRDefault="001023E2" w:rsidP="00067115">
            <w:pPr>
              <w:jc w:val="center"/>
              <w:rPr>
                <w:rFonts w:ascii="Arial" w:hAnsi="Arial" w:cs="Arial"/>
              </w:rPr>
            </w:pPr>
            <w:r w:rsidRPr="00310B67">
              <w:rPr>
                <w:rFonts w:ascii="Arial" w:hAnsi="Arial" w:cs="Arial"/>
                <w:b/>
                <w:u w:val="single"/>
              </w:rPr>
              <w:t>Statement on Employment Policies</w:t>
            </w:r>
          </w:p>
        </w:tc>
      </w:tr>
      <w:tr w:rsidR="001023E2" w:rsidRPr="00310B67" w14:paraId="74116E0C" w14:textId="77777777" w:rsidTr="001023E2">
        <w:trPr>
          <w:jc w:val="center"/>
        </w:trPr>
        <w:tc>
          <w:tcPr>
            <w:tcW w:w="9149" w:type="dxa"/>
            <w:gridSpan w:val="2"/>
          </w:tcPr>
          <w:p w14:paraId="77FE5BB7" w14:textId="77777777" w:rsidR="001023E2" w:rsidRPr="00310B67" w:rsidRDefault="001023E2" w:rsidP="00067115">
            <w:pPr>
              <w:ind w:left="113" w:right="113" w:firstLine="0"/>
              <w:rPr>
                <w:rFonts w:ascii="Arial" w:hAnsi="Arial" w:cs="Arial"/>
              </w:rPr>
            </w:pPr>
            <w:r w:rsidRPr="00310B67">
              <w:rPr>
                <w:rFonts w:ascii="Arial" w:hAnsi="Arial" w:cs="Arial"/>
              </w:rPr>
              <w:t>In addition to the requirement of all employees to co-operate in the implementation of Employment related policies, your attention is drawn to the following individual employee responsibilities:-</w:t>
            </w:r>
          </w:p>
        </w:tc>
      </w:tr>
      <w:tr w:rsidR="001023E2" w:rsidRPr="00310B67" w14:paraId="4E95356B" w14:textId="77777777" w:rsidTr="001023E2">
        <w:trPr>
          <w:jc w:val="center"/>
        </w:trPr>
        <w:tc>
          <w:tcPr>
            <w:tcW w:w="2806" w:type="dxa"/>
          </w:tcPr>
          <w:p w14:paraId="5BB7A8C9" w14:textId="77777777" w:rsidR="001023E2" w:rsidRPr="00310B67" w:rsidRDefault="001023E2" w:rsidP="00067115">
            <w:pPr>
              <w:ind w:left="0" w:firstLine="0"/>
              <w:jc w:val="left"/>
              <w:rPr>
                <w:rFonts w:ascii="Arial" w:hAnsi="Arial" w:cs="Arial"/>
                <w:b/>
              </w:rPr>
            </w:pPr>
            <w:r w:rsidRPr="00310B67">
              <w:rPr>
                <w:rFonts w:ascii="Arial" w:hAnsi="Arial" w:cs="Arial"/>
                <w:b/>
              </w:rPr>
              <w:t>Health and Safety</w:t>
            </w:r>
          </w:p>
        </w:tc>
        <w:tc>
          <w:tcPr>
            <w:tcW w:w="6343" w:type="dxa"/>
          </w:tcPr>
          <w:p w14:paraId="2FD30C8C" w14:textId="77777777" w:rsidR="001023E2" w:rsidRPr="00310B67" w:rsidRDefault="001023E2" w:rsidP="00067115">
            <w:pPr>
              <w:ind w:left="0" w:firstLine="0"/>
              <w:jc w:val="left"/>
              <w:rPr>
                <w:rFonts w:ascii="Arial" w:hAnsi="Arial" w:cs="Arial"/>
              </w:rPr>
            </w:pPr>
            <w:r w:rsidRPr="00310B67">
              <w:rPr>
                <w:rFonts w:ascii="Arial" w:hAnsi="Arial" w:cs="Arial"/>
              </w:rPr>
              <w:t>Under the Health &amp; Safety at Work Act 1974 it is the responsibility of individual employees at every level to take care of their own health and safety at work and that of others who may be affected by their acts at work, and to co-operate with management in complying with health and safety obligations, particularly by reporting promptly any defects, risks or potential hazards.</w:t>
            </w:r>
          </w:p>
        </w:tc>
      </w:tr>
      <w:tr w:rsidR="001023E2" w:rsidRPr="00310B67" w14:paraId="282E1615" w14:textId="77777777" w:rsidTr="001023E2">
        <w:trPr>
          <w:jc w:val="center"/>
        </w:trPr>
        <w:tc>
          <w:tcPr>
            <w:tcW w:w="2806" w:type="dxa"/>
          </w:tcPr>
          <w:p w14:paraId="4D2F2C8D" w14:textId="77777777" w:rsidR="001023E2" w:rsidRPr="00310B67" w:rsidRDefault="001023E2" w:rsidP="00067115">
            <w:pPr>
              <w:ind w:left="0" w:firstLine="0"/>
              <w:jc w:val="left"/>
              <w:rPr>
                <w:rFonts w:ascii="Arial" w:hAnsi="Arial" w:cs="Arial"/>
                <w:b/>
              </w:rPr>
            </w:pPr>
            <w:r w:rsidRPr="00310B67">
              <w:rPr>
                <w:rFonts w:ascii="Arial" w:hAnsi="Arial" w:cs="Arial"/>
                <w:b/>
              </w:rPr>
              <w:t>Equal Opportunities</w:t>
            </w:r>
          </w:p>
        </w:tc>
        <w:tc>
          <w:tcPr>
            <w:tcW w:w="6343" w:type="dxa"/>
          </w:tcPr>
          <w:p w14:paraId="25CCFF88" w14:textId="77777777" w:rsidR="001023E2" w:rsidRPr="00310B67" w:rsidRDefault="001023E2" w:rsidP="00067115">
            <w:pPr>
              <w:ind w:left="0" w:firstLine="0"/>
              <w:jc w:val="left"/>
              <w:rPr>
                <w:rFonts w:ascii="Arial" w:hAnsi="Arial" w:cs="Arial"/>
              </w:rPr>
            </w:pPr>
            <w:r w:rsidRPr="00310B67">
              <w:rPr>
                <w:rFonts w:ascii="Arial" w:hAnsi="Arial" w:cs="Arial"/>
              </w:rPr>
              <w:t>ELFT is committed to equality of opportunity for all employees, job applicants and service users.  We are committed to ensuring that no one will be discriminated against on the grounds of race, colour, creed, ethnic or national origin, disability, religion, age, sex, sexual orientation or marital status.  The Trust commits itself to promote equal opportunities and value diversity and will keep under review its policies, procedures and practices to ensure that all employees, users and providers of its services are treated according to their needs.</w:t>
            </w:r>
          </w:p>
          <w:p w14:paraId="4473C3DF" w14:textId="77777777" w:rsidR="001023E2" w:rsidRPr="00310B67" w:rsidRDefault="001023E2" w:rsidP="00067115">
            <w:pPr>
              <w:ind w:left="0" w:firstLine="0"/>
              <w:jc w:val="left"/>
              <w:rPr>
                <w:rFonts w:ascii="Arial" w:hAnsi="Arial" w:cs="Arial"/>
                <w:b/>
                <w:bCs/>
              </w:rPr>
            </w:pPr>
            <w:r w:rsidRPr="00310B67">
              <w:rPr>
                <w:rFonts w:ascii="Arial" w:hAnsi="Arial" w:cs="Arial"/>
                <w:bCs/>
              </w:rPr>
              <w:t>For management posts, to ensure that within their service area fair employment practice and equality of opportunity are delivered.</w:t>
            </w:r>
          </w:p>
        </w:tc>
      </w:tr>
      <w:tr w:rsidR="001023E2" w:rsidRPr="00310B67" w14:paraId="6DE9B607" w14:textId="77777777" w:rsidTr="001023E2">
        <w:trPr>
          <w:jc w:val="center"/>
        </w:trPr>
        <w:tc>
          <w:tcPr>
            <w:tcW w:w="2806" w:type="dxa"/>
          </w:tcPr>
          <w:p w14:paraId="0B11F5D4" w14:textId="77777777" w:rsidR="001023E2" w:rsidRPr="00310B67" w:rsidRDefault="001023E2" w:rsidP="00067115">
            <w:pPr>
              <w:ind w:left="0" w:firstLine="0"/>
              <w:jc w:val="left"/>
              <w:rPr>
                <w:rFonts w:ascii="Arial" w:hAnsi="Arial" w:cs="Arial"/>
                <w:b/>
              </w:rPr>
            </w:pPr>
            <w:r w:rsidRPr="00310B67">
              <w:rPr>
                <w:rFonts w:ascii="Arial" w:hAnsi="Arial" w:cs="Arial"/>
                <w:b/>
              </w:rPr>
              <w:t>Dealing With Harassment/ Bullying In The Workplace</w:t>
            </w:r>
          </w:p>
        </w:tc>
        <w:tc>
          <w:tcPr>
            <w:tcW w:w="6343" w:type="dxa"/>
          </w:tcPr>
          <w:p w14:paraId="4B108375" w14:textId="77777777" w:rsidR="001023E2" w:rsidRPr="00310B67" w:rsidRDefault="001023E2" w:rsidP="00067115">
            <w:pPr>
              <w:ind w:left="0" w:firstLine="0"/>
              <w:jc w:val="left"/>
              <w:rPr>
                <w:rFonts w:ascii="Arial" w:hAnsi="Arial" w:cs="Arial"/>
              </w:rPr>
            </w:pPr>
            <w:r w:rsidRPr="00310B67">
              <w:rPr>
                <w:rFonts w:ascii="Arial" w:hAnsi="Arial" w:cs="Arial"/>
              </w:rPr>
              <w:t>The Trust believes employees have the right to be treated with respect and to work in a harmonious and supportive working environment free from any form of harassment and / or bullying.</w:t>
            </w:r>
          </w:p>
          <w:p w14:paraId="538FF73E" w14:textId="77777777" w:rsidR="001023E2" w:rsidRPr="00310B67" w:rsidRDefault="001023E2" w:rsidP="00067115">
            <w:pPr>
              <w:ind w:left="0" w:firstLine="0"/>
              <w:jc w:val="left"/>
              <w:rPr>
                <w:rFonts w:ascii="Arial" w:hAnsi="Arial" w:cs="Arial"/>
              </w:rPr>
            </w:pPr>
            <w:r w:rsidRPr="00310B67">
              <w:rPr>
                <w:rFonts w:ascii="Arial" w:hAnsi="Arial" w:cs="Arial"/>
              </w:rPr>
              <w:t>The Trust has taken positive steps to ensure that bullying and harassment does not occur in the workplace and that procedures exist to resolve complaints as well as to provide support to staff.  It is your responsibility as an employee to abide by and support these steps so all employees can work in a harmonious, friendly and supportive working environment free of any harassment or intimidation based on individual differences.</w:t>
            </w:r>
          </w:p>
          <w:p w14:paraId="550CFA43" w14:textId="77777777" w:rsidR="001023E2" w:rsidRPr="00310B67" w:rsidRDefault="001023E2" w:rsidP="00067115">
            <w:pPr>
              <w:ind w:left="0" w:firstLine="0"/>
              <w:jc w:val="left"/>
              <w:rPr>
                <w:rFonts w:ascii="Arial" w:hAnsi="Arial" w:cs="Arial"/>
              </w:rPr>
            </w:pPr>
            <w:r w:rsidRPr="00310B67">
              <w:rPr>
                <w:rFonts w:ascii="Arial" w:hAnsi="Arial" w:cs="Arial"/>
              </w:rPr>
              <w:t>Disciplinary action will be taken against any member of staff found to be transgressing the Harassment and Bullying Policy.</w:t>
            </w:r>
          </w:p>
        </w:tc>
      </w:tr>
      <w:tr w:rsidR="001023E2" w:rsidRPr="00310B67" w14:paraId="5B631A17" w14:textId="77777777" w:rsidTr="001023E2">
        <w:trPr>
          <w:jc w:val="center"/>
        </w:trPr>
        <w:tc>
          <w:tcPr>
            <w:tcW w:w="2806" w:type="dxa"/>
          </w:tcPr>
          <w:p w14:paraId="39F914A4" w14:textId="77777777" w:rsidR="001023E2" w:rsidRPr="00310B67" w:rsidRDefault="001023E2" w:rsidP="00067115">
            <w:pPr>
              <w:ind w:left="0" w:firstLine="0"/>
              <w:jc w:val="left"/>
              <w:rPr>
                <w:rFonts w:ascii="Arial" w:hAnsi="Arial" w:cs="Arial"/>
                <w:b/>
              </w:rPr>
            </w:pPr>
            <w:r w:rsidRPr="00310B67">
              <w:rPr>
                <w:rFonts w:ascii="Arial" w:hAnsi="Arial" w:cs="Arial"/>
                <w:b/>
              </w:rPr>
              <w:t>No Smoking</w:t>
            </w:r>
          </w:p>
        </w:tc>
        <w:tc>
          <w:tcPr>
            <w:tcW w:w="6343" w:type="dxa"/>
          </w:tcPr>
          <w:p w14:paraId="2399B936" w14:textId="77777777" w:rsidR="001023E2" w:rsidRPr="00310B67" w:rsidRDefault="001023E2" w:rsidP="00067115">
            <w:pPr>
              <w:ind w:left="0" w:firstLine="0"/>
              <w:jc w:val="left"/>
              <w:rPr>
                <w:rFonts w:ascii="Arial" w:hAnsi="Arial" w:cs="Arial"/>
                <w:b/>
                <w:color w:val="1F497D"/>
              </w:rPr>
            </w:pPr>
            <w:r w:rsidRPr="00310B67">
              <w:rPr>
                <w:rFonts w:ascii="Arial" w:hAnsi="Arial" w:cs="Arial"/>
              </w:rPr>
              <w:t>To refrain from smoking in any of the organisations premises not designated as a smoking area. ‘</w:t>
            </w:r>
            <w:r w:rsidRPr="00310B67">
              <w:rPr>
                <w:rFonts w:ascii="Arial" w:hAnsi="Arial" w:cs="Arial"/>
                <w:bCs/>
              </w:rPr>
              <w:t xml:space="preserve">East London Foundation Trust is a </w:t>
            </w:r>
            <w:proofErr w:type="spellStart"/>
            <w:r w:rsidRPr="00310B67">
              <w:rPr>
                <w:rFonts w:ascii="Arial" w:hAnsi="Arial" w:cs="Arial"/>
                <w:bCs/>
              </w:rPr>
              <w:t>Smokefree</w:t>
            </w:r>
            <w:proofErr w:type="spellEnd"/>
            <w:r w:rsidRPr="00310B67">
              <w:rPr>
                <w:rFonts w:ascii="Arial" w:hAnsi="Arial" w:cs="Arial"/>
                <w:bCs/>
              </w:rPr>
              <w:t xml:space="preserve"> Trust – this means that staff must be </w:t>
            </w:r>
            <w:proofErr w:type="spellStart"/>
            <w:r w:rsidRPr="00310B67">
              <w:rPr>
                <w:rFonts w:ascii="Arial" w:hAnsi="Arial" w:cs="Arial"/>
                <w:bCs/>
              </w:rPr>
              <w:t>smokefree</w:t>
            </w:r>
            <w:proofErr w:type="spellEnd"/>
            <w:r w:rsidRPr="00310B67">
              <w:rPr>
                <w:rFonts w:ascii="Arial" w:hAnsi="Arial" w:cs="Arial"/>
                <w:bCs/>
              </w:rPr>
              <w:t xml:space="preserve"> when on duty or otherwise in uniform, wearing a badge or identifiable as ELFT staff or undertaking trust business.</w:t>
            </w:r>
            <w:r w:rsidRPr="00310B67">
              <w:rPr>
                <w:rFonts w:ascii="Arial" w:hAnsi="Arial" w:cs="Arial"/>
                <w:b/>
                <w:color w:val="1F497D"/>
              </w:rPr>
              <w:t>’</w:t>
            </w:r>
          </w:p>
        </w:tc>
      </w:tr>
      <w:tr w:rsidR="001023E2" w:rsidRPr="00310B67" w14:paraId="2367B26E" w14:textId="77777777" w:rsidTr="001023E2">
        <w:trPr>
          <w:jc w:val="center"/>
        </w:trPr>
        <w:tc>
          <w:tcPr>
            <w:tcW w:w="2806" w:type="dxa"/>
          </w:tcPr>
          <w:p w14:paraId="03ECDD85" w14:textId="77777777" w:rsidR="001023E2" w:rsidRPr="00310B67" w:rsidRDefault="001023E2" w:rsidP="00067115">
            <w:pPr>
              <w:ind w:left="0" w:firstLine="0"/>
              <w:jc w:val="left"/>
              <w:rPr>
                <w:rFonts w:ascii="Arial" w:hAnsi="Arial" w:cs="Arial"/>
                <w:b/>
              </w:rPr>
            </w:pPr>
            <w:r w:rsidRPr="00310B67">
              <w:rPr>
                <w:rFonts w:ascii="Arial" w:hAnsi="Arial" w:cs="Arial"/>
                <w:b/>
              </w:rPr>
              <w:t>Alcohol</w:t>
            </w:r>
          </w:p>
        </w:tc>
        <w:tc>
          <w:tcPr>
            <w:tcW w:w="6343" w:type="dxa"/>
          </w:tcPr>
          <w:p w14:paraId="30FADFC7" w14:textId="77777777" w:rsidR="001023E2" w:rsidRPr="00310B67" w:rsidRDefault="001023E2" w:rsidP="00067115">
            <w:pPr>
              <w:ind w:left="0" w:firstLine="0"/>
              <w:jc w:val="left"/>
              <w:rPr>
                <w:rFonts w:ascii="Arial" w:hAnsi="Arial" w:cs="Arial"/>
              </w:rPr>
            </w:pPr>
            <w:r w:rsidRPr="00310B67">
              <w:rPr>
                <w:rFonts w:ascii="Arial" w:hAnsi="Arial" w:cs="Arial"/>
              </w:rPr>
              <w:t xml:space="preserve">To recognise that even small amounts of alcohol can impair work performance and affect </w:t>
            </w:r>
            <w:proofErr w:type="spellStart"/>
            <w:r w:rsidRPr="00310B67">
              <w:rPr>
                <w:rFonts w:ascii="Arial" w:hAnsi="Arial" w:cs="Arial"/>
              </w:rPr>
              <w:t>ones</w:t>
            </w:r>
            <w:proofErr w:type="spellEnd"/>
            <w:r w:rsidRPr="00310B67">
              <w:rPr>
                <w:rFonts w:ascii="Arial" w:hAnsi="Arial" w:cs="Arial"/>
              </w:rPr>
              <w:t xml:space="preserve"> ability to deal with patients and the public in a proper and acceptable manner.   Consumption of alcohol during work hours in not permitted.</w:t>
            </w:r>
          </w:p>
        </w:tc>
      </w:tr>
      <w:tr w:rsidR="001023E2" w:rsidRPr="00310B67" w14:paraId="0855FBB2" w14:textId="77777777" w:rsidTr="001023E2">
        <w:trPr>
          <w:jc w:val="center"/>
        </w:trPr>
        <w:tc>
          <w:tcPr>
            <w:tcW w:w="2806" w:type="dxa"/>
          </w:tcPr>
          <w:p w14:paraId="5C34F755" w14:textId="77777777" w:rsidR="001023E2" w:rsidRPr="00310B67" w:rsidRDefault="001023E2" w:rsidP="00067115">
            <w:pPr>
              <w:ind w:left="0" w:firstLine="0"/>
              <w:jc w:val="left"/>
              <w:rPr>
                <w:rFonts w:ascii="Arial" w:hAnsi="Arial" w:cs="Arial"/>
                <w:b/>
              </w:rPr>
            </w:pPr>
            <w:r w:rsidRPr="00310B67">
              <w:rPr>
                <w:rFonts w:ascii="Arial" w:hAnsi="Arial" w:cs="Arial"/>
                <w:b/>
              </w:rPr>
              <w:t>Confidentiality</w:t>
            </w:r>
          </w:p>
        </w:tc>
        <w:tc>
          <w:tcPr>
            <w:tcW w:w="6343" w:type="dxa"/>
          </w:tcPr>
          <w:p w14:paraId="77015BC1" w14:textId="77777777" w:rsidR="001023E2" w:rsidRPr="00310B67" w:rsidRDefault="001023E2" w:rsidP="00067115">
            <w:pPr>
              <w:ind w:left="0" w:firstLine="0"/>
              <w:jc w:val="left"/>
              <w:rPr>
                <w:rFonts w:ascii="Arial" w:hAnsi="Arial" w:cs="Arial"/>
                <w:bCs/>
              </w:rPr>
            </w:pPr>
            <w:r w:rsidRPr="00310B67">
              <w:rPr>
                <w:rFonts w:ascii="Arial" w:hAnsi="Arial" w:cs="Arial"/>
                <w:bCs/>
              </w:rPr>
              <w:t xml:space="preserve">As an employee of the Trust the post-holder may have access to confidential information.  The </w:t>
            </w:r>
            <w:proofErr w:type="spellStart"/>
            <w:r w:rsidRPr="00310B67">
              <w:rPr>
                <w:rFonts w:ascii="Arial" w:hAnsi="Arial" w:cs="Arial"/>
                <w:bCs/>
              </w:rPr>
              <w:t>postholder</w:t>
            </w:r>
            <w:proofErr w:type="spellEnd"/>
            <w:r w:rsidRPr="00310B67">
              <w:rPr>
                <w:rFonts w:ascii="Arial" w:hAnsi="Arial" w:cs="Arial"/>
                <w:bCs/>
              </w:rPr>
              <w:t xml:space="preserve"> must safeguard at all times, the confidentiality of information relating to patients/clients and staff and under no circumstances should they disclose this information to an unauthorised person within or outside the Trust.  The post-holder must ensure compliance with the requirements of the Data Protection Act 1998, </w:t>
            </w:r>
            <w:proofErr w:type="spellStart"/>
            <w:r w:rsidRPr="00310B67">
              <w:rPr>
                <w:rFonts w:ascii="Arial" w:hAnsi="Arial" w:cs="Arial"/>
                <w:bCs/>
              </w:rPr>
              <w:t>Caldicott</w:t>
            </w:r>
            <w:proofErr w:type="spellEnd"/>
            <w:r w:rsidRPr="00310B67">
              <w:rPr>
                <w:rFonts w:ascii="Arial" w:hAnsi="Arial" w:cs="Arial"/>
                <w:bCs/>
              </w:rPr>
              <w:t xml:space="preserve"> requirements and the Trust’s Information and IM&amp;T Security Policy.</w:t>
            </w:r>
          </w:p>
          <w:p w14:paraId="0A2A0031" w14:textId="77777777" w:rsidR="001023E2" w:rsidRPr="00310B67" w:rsidRDefault="001023E2" w:rsidP="00067115">
            <w:pPr>
              <w:ind w:left="0" w:firstLine="0"/>
              <w:jc w:val="left"/>
              <w:rPr>
                <w:rFonts w:ascii="Arial" w:hAnsi="Arial" w:cs="Arial"/>
              </w:rPr>
            </w:pPr>
            <w:r w:rsidRPr="00310B67">
              <w:rPr>
                <w:rFonts w:ascii="Arial" w:hAnsi="Arial" w:cs="Arial"/>
              </w:rPr>
              <w:t>To safeguard at all times, the confidentiality of information relating to patients/clients and staff.</w:t>
            </w:r>
          </w:p>
        </w:tc>
      </w:tr>
      <w:tr w:rsidR="001023E2" w:rsidRPr="00310B67" w14:paraId="0E11FED5" w14:textId="77777777" w:rsidTr="001023E2">
        <w:trPr>
          <w:jc w:val="center"/>
        </w:trPr>
        <w:tc>
          <w:tcPr>
            <w:tcW w:w="2806" w:type="dxa"/>
          </w:tcPr>
          <w:p w14:paraId="65A58F5D" w14:textId="77777777" w:rsidR="001023E2" w:rsidRPr="00310B67" w:rsidRDefault="001023E2" w:rsidP="00067115">
            <w:pPr>
              <w:ind w:left="0" w:firstLine="0"/>
              <w:jc w:val="left"/>
              <w:rPr>
                <w:rFonts w:ascii="Arial" w:hAnsi="Arial" w:cs="Arial"/>
                <w:b/>
              </w:rPr>
            </w:pPr>
          </w:p>
          <w:p w14:paraId="1B79C95D" w14:textId="77777777" w:rsidR="001023E2" w:rsidRPr="00310B67" w:rsidRDefault="001023E2" w:rsidP="00067115">
            <w:pPr>
              <w:ind w:left="0" w:firstLine="0"/>
              <w:jc w:val="left"/>
              <w:rPr>
                <w:rFonts w:ascii="Arial" w:hAnsi="Arial" w:cs="Arial"/>
                <w:b/>
              </w:rPr>
            </w:pPr>
            <w:r w:rsidRPr="00310B67">
              <w:rPr>
                <w:rFonts w:ascii="Arial" w:hAnsi="Arial" w:cs="Arial"/>
                <w:b/>
              </w:rPr>
              <w:t>Data Protection Act</w:t>
            </w:r>
          </w:p>
          <w:p w14:paraId="2A2EC1D0" w14:textId="77777777" w:rsidR="001023E2" w:rsidRPr="00310B67" w:rsidRDefault="001023E2" w:rsidP="00067115">
            <w:pPr>
              <w:ind w:left="0" w:firstLine="0"/>
              <w:jc w:val="left"/>
              <w:rPr>
                <w:rFonts w:ascii="Arial" w:hAnsi="Arial" w:cs="Arial"/>
                <w:b/>
              </w:rPr>
            </w:pPr>
          </w:p>
          <w:p w14:paraId="5ECE17E9" w14:textId="77777777" w:rsidR="001023E2" w:rsidRPr="00310B67" w:rsidRDefault="001023E2" w:rsidP="00067115">
            <w:pPr>
              <w:ind w:left="0" w:firstLine="0"/>
              <w:jc w:val="left"/>
              <w:rPr>
                <w:rFonts w:ascii="Arial" w:hAnsi="Arial" w:cs="Arial"/>
                <w:b/>
              </w:rPr>
            </w:pPr>
          </w:p>
          <w:p w14:paraId="23782D33" w14:textId="77777777" w:rsidR="001023E2" w:rsidRPr="00310B67" w:rsidRDefault="001023E2" w:rsidP="00067115">
            <w:pPr>
              <w:ind w:left="0" w:firstLine="0"/>
              <w:jc w:val="left"/>
              <w:rPr>
                <w:rFonts w:ascii="Arial" w:hAnsi="Arial" w:cs="Arial"/>
                <w:b/>
              </w:rPr>
            </w:pPr>
          </w:p>
          <w:p w14:paraId="546AB20D" w14:textId="77777777" w:rsidR="001023E2" w:rsidRPr="00310B67" w:rsidRDefault="001023E2" w:rsidP="00067115">
            <w:pPr>
              <w:ind w:left="0" w:firstLine="0"/>
              <w:jc w:val="left"/>
              <w:rPr>
                <w:rFonts w:ascii="Arial" w:hAnsi="Arial" w:cs="Arial"/>
                <w:b/>
              </w:rPr>
            </w:pPr>
            <w:r w:rsidRPr="00310B67">
              <w:rPr>
                <w:rFonts w:ascii="Arial" w:hAnsi="Arial" w:cs="Arial"/>
                <w:b/>
              </w:rPr>
              <w:t>Data Protection – Your Data</w:t>
            </w:r>
          </w:p>
        </w:tc>
        <w:tc>
          <w:tcPr>
            <w:tcW w:w="6343" w:type="dxa"/>
          </w:tcPr>
          <w:p w14:paraId="1C3D833A" w14:textId="77777777" w:rsidR="001023E2" w:rsidRPr="00310B67" w:rsidRDefault="001023E2" w:rsidP="00067115">
            <w:pPr>
              <w:ind w:left="0" w:firstLine="0"/>
              <w:jc w:val="left"/>
              <w:rPr>
                <w:rFonts w:ascii="Arial" w:hAnsi="Arial" w:cs="Arial"/>
              </w:rPr>
            </w:pPr>
            <w:r w:rsidRPr="00310B67">
              <w:rPr>
                <w:rFonts w:ascii="Arial" w:hAnsi="Arial" w:cs="Arial"/>
              </w:rPr>
              <w:t>To maintain the confidentiality of all electronically stored personal data in line with the provision of the Data Protection Act.</w:t>
            </w:r>
          </w:p>
          <w:p w14:paraId="7EE00E20" w14:textId="77777777" w:rsidR="001023E2" w:rsidRPr="00310B67" w:rsidRDefault="001023E2" w:rsidP="00067115">
            <w:pPr>
              <w:ind w:left="0" w:firstLine="0"/>
              <w:jc w:val="left"/>
              <w:rPr>
                <w:rFonts w:ascii="Arial" w:hAnsi="Arial" w:cs="Arial"/>
              </w:rPr>
            </w:pPr>
            <w:r w:rsidRPr="00310B67">
              <w:rPr>
                <w:rFonts w:ascii="Arial" w:hAnsi="Arial" w:cs="Arial"/>
              </w:rPr>
              <w:t>As part of your employment with East London Foundation Trust, we will need to maintain personal information relating to your work on your personal file.  You have a right to request access to your personal file via the Human Resources Department.</w:t>
            </w:r>
          </w:p>
          <w:p w14:paraId="748ADB75" w14:textId="77777777" w:rsidR="001023E2" w:rsidRPr="00310B67" w:rsidRDefault="001023E2" w:rsidP="00067115">
            <w:pPr>
              <w:ind w:left="0" w:firstLine="0"/>
              <w:jc w:val="left"/>
              <w:rPr>
                <w:rFonts w:ascii="Arial" w:hAnsi="Arial" w:cs="Arial"/>
              </w:rPr>
            </w:pPr>
            <w:r w:rsidRPr="00310B67">
              <w:rPr>
                <w:rFonts w:ascii="Arial" w:hAnsi="Arial" w:cs="Arial"/>
              </w:rPr>
              <w:t>To carry out as per Data Protection Act responsibilities with regard to the access and Health Records Act 1990.</w:t>
            </w:r>
          </w:p>
        </w:tc>
      </w:tr>
      <w:tr w:rsidR="001023E2" w:rsidRPr="00310B67" w14:paraId="6C8A80B5" w14:textId="77777777" w:rsidTr="001023E2">
        <w:trPr>
          <w:jc w:val="center"/>
        </w:trPr>
        <w:tc>
          <w:tcPr>
            <w:tcW w:w="2806" w:type="dxa"/>
          </w:tcPr>
          <w:p w14:paraId="6369F76F" w14:textId="77777777" w:rsidR="001023E2" w:rsidRPr="00310B67" w:rsidRDefault="001023E2" w:rsidP="00067115">
            <w:pPr>
              <w:ind w:left="0" w:firstLine="0"/>
              <w:jc w:val="left"/>
              <w:rPr>
                <w:rFonts w:ascii="Arial" w:hAnsi="Arial" w:cs="Arial"/>
                <w:b/>
              </w:rPr>
            </w:pPr>
            <w:r w:rsidRPr="00310B67">
              <w:rPr>
                <w:rFonts w:ascii="Arial" w:hAnsi="Arial" w:cs="Arial"/>
                <w:b/>
              </w:rPr>
              <w:t xml:space="preserve">Safeguarding </w:t>
            </w:r>
          </w:p>
        </w:tc>
        <w:tc>
          <w:tcPr>
            <w:tcW w:w="6343" w:type="dxa"/>
          </w:tcPr>
          <w:p w14:paraId="73465728" w14:textId="77777777" w:rsidR="001023E2" w:rsidRPr="00310B67" w:rsidRDefault="001023E2" w:rsidP="00067115">
            <w:pPr>
              <w:ind w:left="0" w:firstLine="0"/>
              <w:jc w:val="left"/>
              <w:rPr>
                <w:rFonts w:ascii="Arial" w:hAnsi="Arial" w:cs="Arial"/>
              </w:rPr>
            </w:pPr>
            <w:r w:rsidRPr="00310B67">
              <w:rPr>
                <w:rFonts w:ascii="Arial" w:hAnsi="Arial" w:cs="Arial"/>
              </w:rPr>
              <w:t>All employees must carry out their responsibilities in such a way as to minimise risk of harm to children, young people and adults and to safeguard and promote their welfare in accordance with current legislation, statutory guidance and Trust policies and procedures. Employees should undertake safeguarding training and receive safeguarding supervision appropriate to their role.</w:t>
            </w:r>
          </w:p>
        </w:tc>
      </w:tr>
      <w:tr w:rsidR="001023E2" w:rsidRPr="00310B67" w14:paraId="63A9C24F" w14:textId="77777777" w:rsidTr="001023E2">
        <w:trPr>
          <w:jc w:val="center"/>
        </w:trPr>
        <w:tc>
          <w:tcPr>
            <w:tcW w:w="2806" w:type="dxa"/>
          </w:tcPr>
          <w:p w14:paraId="18787E3E" w14:textId="77777777" w:rsidR="001023E2" w:rsidRPr="00310B67" w:rsidRDefault="001023E2" w:rsidP="00067115">
            <w:pPr>
              <w:ind w:left="0" w:firstLine="0"/>
              <w:jc w:val="left"/>
              <w:rPr>
                <w:rFonts w:ascii="Arial" w:hAnsi="Arial" w:cs="Arial"/>
                <w:b/>
              </w:rPr>
            </w:pPr>
            <w:r w:rsidRPr="00310B67">
              <w:rPr>
                <w:rFonts w:ascii="Arial" w:hAnsi="Arial" w:cs="Arial"/>
                <w:b/>
              </w:rPr>
              <w:t>Service User and Carer Involvement</w:t>
            </w:r>
          </w:p>
        </w:tc>
        <w:tc>
          <w:tcPr>
            <w:tcW w:w="6343" w:type="dxa"/>
          </w:tcPr>
          <w:p w14:paraId="618FC5F2" w14:textId="77777777" w:rsidR="001023E2" w:rsidRPr="00310B67" w:rsidRDefault="001023E2" w:rsidP="00067115">
            <w:pPr>
              <w:ind w:left="0" w:firstLine="0"/>
              <w:jc w:val="left"/>
              <w:rPr>
                <w:rFonts w:ascii="Arial" w:hAnsi="Arial" w:cs="Arial"/>
              </w:rPr>
            </w:pPr>
            <w:r w:rsidRPr="00310B67">
              <w:rPr>
                <w:rFonts w:ascii="Arial" w:hAnsi="Arial" w:cs="Arial"/>
              </w:rPr>
              <w:t>ELFT is committed to developing effective user and carer involvement at all stages in the delivery of care.  All employees are required to make positive efforts to support and promote successful user and carer participation as part of their day to day work.</w:t>
            </w:r>
          </w:p>
        </w:tc>
      </w:tr>
      <w:tr w:rsidR="001023E2" w:rsidRPr="00310B67" w14:paraId="4AE5324B" w14:textId="77777777" w:rsidTr="001023E2">
        <w:trPr>
          <w:jc w:val="center"/>
        </w:trPr>
        <w:tc>
          <w:tcPr>
            <w:tcW w:w="2806" w:type="dxa"/>
          </w:tcPr>
          <w:p w14:paraId="02903209" w14:textId="77777777" w:rsidR="001023E2" w:rsidRPr="00310B67" w:rsidRDefault="001023E2" w:rsidP="00067115">
            <w:pPr>
              <w:ind w:left="0" w:firstLine="0"/>
              <w:jc w:val="left"/>
              <w:rPr>
                <w:rFonts w:ascii="Arial" w:hAnsi="Arial" w:cs="Arial"/>
                <w:b/>
              </w:rPr>
            </w:pPr>
            <w:r w:rsidRPr="00310B67">
              <w:rPr>
                <w:rFonts w:ascii="Arial" w:hAnsi="Arial" w:cs="Arial"/>
                <w:b/>
              </w:rPr>
              <w:t>Personal Development</w:t>
            </w:r>
          </w:p>
        </w:tc>
        <w:tc>
          <w:tcPr>
            <w:tcW w:w="6343" w:type="dxa"/>
          </w:tcPr>
          <w:p w14:paraId="70DC34DF" w14:textId="77777777" w:rsidR="001023E2" w:rsidRPr="00310B67" w:rsidRDefault="001023E2" w:rsidP="00067115">
            <w:pPr>
              <w:ind w:left="0" w:firstLine="0"/>
              <w:jc w:val="left"/>
              <w:rPr>
                <w:rFonts w:ascii="Arial" w:hAnsi="Arial" w:cs="Arial"/>
              </w:rPr>
            </w:pPr>
            <w:r w:rsidRPr="00310B67">
              <w:rPr>
                <w:rFonts w:ascii="Arial" w:hAnsi="Arial" w:cs="Arial"/>
              </w:rPr>
              <w:t xml:space="preserve">Each employee’s development will be assessed using the Trust’s Personal Development Review (PDR) process.  You will have the opportunity to discuss your development needs with your Manager on an annual basis, with regular reviews. </w:t>
            </w:r>
          </w:p>
        </w:tc>
      </w:tr>
      <w:tr w:rsidR="001023E2" w:rsidRPr="00310B67" w14:paraId="057FF547" w14:textId="77777777" w:rsidTr="001023E2">
        <w:trPr>
          <w:jc w:val="center"/>
        </w:trPr>
        <w:tc>
          <w:tcPr>
            <w:tcW w:w="2806" w:type="dxa"/>
          </w:tcPr>
          <w:p w14:paraId="55C74B93" w14:textId="77777777" w:rsidR="001023E2" w:rsidRPr="00310B67" w:rsidRDefault="001023E2" w:rsidP="00067115">
            <w:pPr>
              <w:ind w:left="0" w:firstLine="0"/>
              <w:jc w:val="left"/>
              <w:rPr>
                <w:rFonts w:ascii="Arial" w:hAnsi="Arial" w:cs="Arial"/>
                <w:b/>
              </w:rPr>
            </w:pPr>
            <w:r w:rsidRPr="00310B67">
              <w:rPr>
                <w:rFonts w:ascii="Arial" w:hAnsi="Arial" w:cs="Arial"/>
                <w:b/>
              </w:rPr>
              <w:t>Clinical Governance</w:t>
            </w:r>
          </w:p>
        </w:tc>
        <w:tc>
          <w:tcPr>
            <w:tcW w:w="6343" w:type="dxa"/>
          </w:tcPr>
          <w:p w14:paraId="59AB288F" w14:textId="77777777" w:rsidR="001023E2" w:rsidRPr="00310B67" w:rsidRDefault="001023E2" w:rsidP="00067115">
            <w:pPr>
              <w:ind w:left="0" w:firstLine="0"/>
              <w:jc w:val="left"/>
              <w:rPr>
                <w:rFonts w:ascii="Arial" w:hAnsi="Arial" w:cs="Arial"/>
              </w:rPr>
            </w:pPr>
            <w:r w:rsidRPr="00310B67">
              <w:rPr>
                <w:rFonts w:ascii="Arial" w:hAnsi="Arial" w:cs="Arial"/>
              </w:rPr>
              <w:t>As an employee of the trust you are expected to support the Trust's clinical governance framework for monitoring and improving standards of care. You must do this by:-</w:t>
            </w:r>
          </w:p>
          <w:p w14:paraId="163FCDD8" w14:textId="77777777" w:rsidR="001023E2" w:rsidRPr="00310B67" w:rsidRDefault="001023E2" w:rsidP="00067115">
            <w:pPr>
              <w:numPr>
                <w:ilvl w:val="0"/>
                <w:numId w:val="7"/>
              </w:numPr>
              <w:tabs>
                <w:tab w:val="clear" w:pos="720"/>
                <w:tab w:val="num" w:pos="432"/>
              </w:tabs>
              <w:ind w:left="0" w:firstLine="0"/>
              <w:jc w:val="left"/>
              <w:rPr>
                <w:rFonts w:ascii="Arial" w:hAnsi="Arial" w:cs="Arial"/>
              </w:rPr>
            </w:pPr>
            <w:r w:rsidRPr="00310B67">
              <w:rPr>
                <w:rFonts w:ascii="Arial" w:hAnsi="Arial" w:cs="Arial"/>
              </w:rPr>
              <w:t>taking part in activities for improving quality</w:t>
            </w:r>
          </w:p>
          <w:p w14:paraId="28C88D6B" w14:textId="77777777" w:rsidR="001023E2" w:rsidRPr="00310B67" w:rsidRDefault="001023E2" w:rsidP="00067115">
            <w:pPr>
              <w:numPr>
                <w:ilvl w:val="0"/>
                <w:numId w:val="7"/>
              </w:numPr>
              <w:tabs>
                <w:tab w:val="clear" w:pos="720"/>
                <w:tab w:val="num" w:pos="432"/>
              </w:tabs>
              <w:ind w:left="0" w:firstLine="0"/>
              <w:jc w:val="left"/>
              <w:rPr>
                <w:rFonts w:ascii="Arial" w:hAnsi="Arial" w:cs="Arial"/>
              </w:rPr>
            </w:pPr>
            <w:r w:rsidRPr="00310B67">
              <w:rPr>
                <w:rFonts w:ascii="Arial" w:hAnsi="Arial" w:cs="Arial"/>
              </w:rPr>
              <w:t>identifying and managing risks</w:t>
            </w:r>
          </w:p>
          <w:p w14:paraId="30E61352" w14:textId="77777777" w:rsidR="001023E2" w:rsidRPr="00310B67" w:rsidRDefault="001023E2" w:rsidP="00067115">
            <w:pPr>
              <w:numPr>
                <w:ilvl w:val="0"/>
                <w:numId w:val="7"/>
              </w:numPr>
              <w:tabs>
                <w:tab w:val="clear" w:pos="720"/>
                <w:tab w:val="num" w:pos="432"/>
              </w:tabs>
              <w:ind w:left="0" w:firstLine="0"/>
              <w:jc w:val="left"/>
              <w:rPr>
                <w:rFonts w:ascii="Arial" w:hAnsi="Arial" w:cs="Arial"/>
              </w:rPr>
            </w:pPr>
            <w:r w:rsidRPr="00310B67">
              <w:rPr>
                <w:rFonts w:ascii="Arial" w:hAnsi="Arial" w:cs="Arial"/>
              </w:rPr>
              <w:t>maintaining your continuous professional development</w:t>
            </w:r>
          </w:p>
        </w:tc>
      </w:tr>
      <w:tr w:rsidR="001023E2" w:rsidRPr="00310B67" w14:paraId="1CB8EEF5" w14:textId="77777777" w:rsidTr="001023E2">
        <w:trPr>
          <w:jc w:val="center"/>
        </w:trPr>
        <w:tc>
          <w:tcPr>
            <w:tcW w:w="2806" w:type="dxa"/>
          </w:tcPr>
          <w:p w14:paraId="18F15905" w14:textId="77777777" w:rsidR="001023E2" w:rsidRPr="00310B67" w:rsidRDefault="001023E2" w:rsidP="00067115">
            <w:pPr>
              <w:ind w:left="0" w:firstLine="0"/>
              <w:jc w:val="left"/>
              <w:rPr>
                <w:rFonts w:ascii="Arial" w:hAnsi="Arial" w:cs="Arial"/>
                <w:b/>
              </w:rPr>
            </w:pPr>
            <w:r w:rsidRPr="00310B67">
              <w:rPr>
                <w:rFonts w:ascii="Arial" w:hAnsi="Arial" w:cs="Arial"/>
                <w:b/>
              </w:rPr>
              <w:t>Professional Standards</w:t>
            </w:r>
          </w:p>
        </w:tc>
        <w:tc>
          <w:tcPr>
            <w:tcW w:w="6343" w:type="dxa"/>
          </w:tcPr>
          <w:p w14:paraId="7DF0DF71" w14:textId="77777777" w:rsidR="001023E2" w:rsidRPr="00310B67" w:rsidRDefault="001023E2" w:rsidP="00067115">
            <w:pPr>
              <w:ind w:left="0" w:firstLine="0"/>
              <w:jc w:val="left"/>
              <w:rPr>
                <w:rFonts w:ascii="Arial" w:hAnsi="Arial" w:cs="Arial"/>
              </w:rPr>
            </w:pPr>
            <w:r w:rsidRPr="00310B67">
              <w:rPr>
                <w:rFonts w:ascii="Arial" w:hAnsi="Arial" w:cs="Arial"/>
              </w:rPr>
              <w:t xml:space="preserve">To maintain standards as set by professional regulatory bodies as appropriate.  </w:t>
            </w:r>
          </w:p>
        </w:tc>
      </w:tr>
      <w:tr w:rsidR="001023E2" w:rsidRPr="00310B67" w14:paraId="77C85FFC" w14:textId="77777777" w:rsidTr="001023E2">
        <w:trPr>
          <w:jc w:val="center"/>
        </w:trPr>
        <w:tc>
          <w:tcPr>
            <w:tcW w:w="2806" w:type="dxa"/>
          </w:tcPr>
          <w:p w14:paraId="7DB3FF0C" w14:textId="77777777" w:rsidR="001023E2" w:rsidRPr="00310B67" w:rsidRDefault="001023E2" w:rsidP="00067115">
            <w:pPr>
              <w:ind w:left="0" w:firstLine="0"/>
              <w:jc w:val="left"/>
              <w:rPr>
                <w:rFonts w:ascii="Arial" w:hAnsi="Arial" w:cs="Arial"/>
                <w:b/>
              </w:rPr>
            </w:pPr>
            <w:r w:rsidRPr="00310B67">
              <w:rPr>
                <w:rFonts w:ascii="Arial" w:hAnsi="Arial" w:cs="Arial"/>
                <w:b/>
              </w:rPr>
              <w:t>Conflict of Interests</w:t>
            </w:r>
          </w:p>
        </w:tc>
        <w:tc>
          <w:tcPr>
            <w:tcW w:w="6343" w:type="dxa"/>
          </w:tcPr>
          <w:p w14:paraId="7D4C6B96" w14:textId="77777777" w:rsidR="001023E2" w:rsidRPr="00310B67" w:rsidRDefault="001023E2" w:rsidP="00067115">
            <w:pPr>
              <w:ind w:left="0" w:firstLine="0"/>
              <w:jc w:val="left"/>
              <w:rPr>
                <w:rFonts w:ascii="Arial" w:hAnsi="Arial" w:cs="Arial"/>
              </w:rPr>
            </w:pPr>
            <w:r w:rsidRPr="00310B67">
              <w:rPr>
                <w:rFonts w:ascii="Arial" w:hAnsi="Arial" w:cs="Arial"/>
              </w:rPr>
              <w:t>You are not precluded from accepting employment outside your position with the Trust.  However such other employment must not in any way hinder or conflict with the interests of your work for the Trust and must be with the knowledge of your line manager.</w:t>
            </w:r>
          </w:p>
        </w:tc>
      </w:tr>
      <w:tr w:rsidR="001023E2" w:rsidRPr="00310B67" w14:paraId="7C33A6DE" w14:textId="77777777" w:rsidTr="001023E2">
        <w:trPr>
          <w:jc w:val="center"/>
        </w:trPr>
        <w:tc>
          <w:tcPr>
            <w:tcW w:w="2806" w:type="dxa"/>
          </w:tcPr>
          <w:p w14:paraId="5D17488C" w14:textId="77777777" w:rsidR="001023E2" w:rsidRPr="00310B67" w:rsidRDefault="001023E2" w:rsidP="00067115">
            <w:pPr>
              <w:ind w:left="0" w:firstLine="0"/>
              <w:jc w:val="left"/>
              <w:rPr>
                <w:rFonts w:ascii="Arial" w:hAnsi="Arial" w:cs="Arial"/>
                <w:b/>
              </w:rPr>
            </w:pPr>
            <w:r w:rsidRPr="00310B67">
              <w:rPr>
                <w:rFonts w:ascii="Arial" w:hAnsi="Arial" w:cs="Arial"/>
                <w:b/>
              </w:rPr>
              <w:t>Risk Management</w:t>
            </w:r>
          </w:p>
        </w:tc>
        <w:tc>
          <w:tcPr>
            <w:tcW w:w="6343" w:type="dxa"/>
          </w:tcPr>
          <w:p w14:paraId="61470264" w14:textId="77777777" w:rsidR="001023E2" w:rsidRPr="00310B67" w:rsidRDefault="001023E2" w:rsidP="00067115">
            <w:pPr>
              <w:ind w:left="0" w:firstLine="0"/>
              <w:jc w:val="left"/>
              <w:rPr>
                <w:rFonts w:ascii="Arial" w:hAnsi="Arial" w:cs="Arial"/>
              </w:rPr>
            </w:pPr>
            <w:r w:rsidRPr="00310B67">
              <w:rPr>
                <w:rFonts w:ascii="Arial" w:hAnsi="Arial" w:cs="Arial"/>
              </w:rPr>
              <w:t>Risk Management involves the culture, processes and structures that are directed towards the effective management of potential opportunities and adverse effects. Every employee must co-operate with the Trust to enable all statutory duties to be applied and work to standards set out in the Risk Management Strategy.</w:t>
            </w:r>
          </w:p>
        </w:tc>
      </w:tr>
      <w:tr w:rsidR="001023E2" w:rsidRPr="00310B67" w14:paraId="4A9771C0" w14:textId="77777777" w:rsidTr="001023E2">
        <w:trPr>
          <w:jc w:val="center"/>
        </w:trPr>
        <w:tc>
          <w:tcPr>
            <w:tcW w:w="2806" w:type="dxa"/>
          </w:tcPr>
          <w:p w14:paraId="64958C1B" w14:textId="77777777" w:rsidR="001023E2" w:rsidRPr="00310B67" w:rsidRDefault="001023E2" w:rsidP="00067115">
            <w:pPr>
              <w:ind w:left="0" w:firstLine="0"/>
              <w:jc w:val="left"/>
              <w:rPr>
                <w:rFonts w:ascii="Arial" w:hAnsi="Arial" w:cs="Arial"/>
                <w:b/>
              </w:rPr>
            </w:pPr>
            <w:r w:rsidRPr="00310B67">
              <w:rPr>
                <w:rFonts w:ascii="Arial" w:hAnsi="Arial" w:cs="Arial"/>
                <w:b/>
              </w:rPr>
              <w:t>Personal and Professional Development/Investors in People</w:t>
            </w:r>
          </w:p>
        </w:tc>
        <w:tc>
          <w:tcPr>
            <w:tcW w:w="6343" w:type="dxa"/>
          </w:tcPr>
          <w:p w14:paraId="582CD295" w14:textId="77777777" w:rsidR="001023E2" w:rsidRPr="00310B67" w:rsidRDefault="001023E2" w:rsidP="00067115">
            <w:pPr>
              <w:ind w:left="0" w:firstLine="0"/>
              <w:jc w:val="left"/>
              <w:rPr>
                <w:rFonts w:ascii="Arial" w:hAnsi="Arial" w:cs="Arial"/>
              </w:rPr>
            </w:pPr>
            <w:r w:rsidRPr="00310B67">
              <w:rPr>
                <w:rFonts w:ascii="Arial" w:hAnsi="Arial" w:cs="Arial"/>
              </w:rPr>
              <w:t>The Trust is accredited as an Investor in People employer and is</w:t>
            </w:r>
            <w:r w:rsidRPr="00310B67">
              <w:rPr>
                <w:rFonts w:ascii="Arial" w:hAnsi="Arial" w:cs="Arial"/>
                <w:b/>
              </w:rPr>
              <w:t xml:space="preserve"> </w:t>
            </w:r>
            <w:r w:rsidRPr="00310B67">
              <w:rPr>
                <w:rFonts w:ascii="Arial" w:hAnsi="Arial" w:cs="Arial"/>
              </w:rPr>
              <w:t xml:space="preserve">consequently committed to developing its staff.  You will have access to appropriate development opportunities from the Trust’s training programme as identified within your knowledge and skills appraisal/personal development plan. </w:t>
            </w:r>
          </w:p>
        </w:tc>
      </w:tr>
      <w:tr w:rsidR="001023E2" w:rsidRPr="00310B67" w14:paraId="1234F2A6" w14:textId="77777777" w:rsidTr="001023E2">
        <w:trPr>
          <w:jc w:val="center"/>
        </w:trPr>
        <w:tc>
          <w:tcPr>
            <w:tcW w:w="2806" w:type="dxa"/>
          </w:tcPr>
          <w:p w14:paraId="2EF3A180" w14:textId="77777777" w:rsidR="001023E2" w:rsidRPr="00310B67" w:rsidRDefault="001023E2" w:rsidP="00067115">
            <w:pPr>
              <w:ind w:left="0" w:firstLine="0"/>
              <w:jc w:val="left"/>
              <w:rPr>
                <w:rFonts w:ascii="Arial" w:hAnsi="Arial" w:cs="Arial"/>
                <w:b/>
              </w:rPr>
            </w:pPr>
            <w:r w:rsidRPr="00310B67">
              <w:rPr>
                <w:rFonts w:ascii="Arial" w:hAnsi="Arial" w:cs="Arial"/>
                <w:b/>
              </w:rPr>
              <w:t>Infection Control</w:t>
            </w:r>
          </w:p>
        </w:tc>
        <w:tc>
          <w:tcPr>
            <w:tcW w:w="6343" w:type="dxa"/>
          </w:tcPr>
          <w:p w14:paraId="538781AB" w14:textId="77777777" w:rsidR="001023E2" w:rsidRPr="00310B67" w:rsidRDefault="001023E2" w:rsidP="00067115">
            <w:pPr>
              <w:ind w:left="0" w:firstLine="0"/>
              <w:jc w:val="left"/>
              <w:rPr>
                <w:rFonts w:ascii="Arial" w:hAnsi="Arial" w:cs="Arial"/>
              </w:rPr>
            </w:pPr>
            <w:r w:rsidRPr="00310B67">
              <w:rPr>
                <w:rFonts w:ascii="Arial" w:hAnsi="Arial" w:cs="Arial"/>
              </w:rPr>
              <w:t>Infection Control is everyone's responsibility. All staff, both clinical and non-clinical, are required to adhere to the Trusts' Infection Prevention and Control Policies and make every effort to maintain high standards of infection control at all times thereby reducing the burden of all Healthcare Associated Infections including MRSA. In particular, all staff have the following key responsibilities:</w:t>
            </w:r>
          </w:p>
          <w:p w14:paraId="1086529E" w14:textId="77777777" w:rsidR="001023E2" w:rsidRPr="00310B67" w:rsidRDefault="001023E2" w:rsidP="00067115">
            <w:pPr>
              <w:ind w:left="0" w:firstLine="0"/>
              <w:jc w:val="left"/>
              <w:rPr>
                <w:rFonts w:ascii="Arial" w:hAnsi="Arial" w:cs="Arial"/>
              </w:rPr>
            </w:pPr>
            <w:r w:rsidRPr="00310B67">
              <w:rPr>
                <w:rFonts w:ascii="Arial" w:hAnsi="Arial" w:cs="Arial"/>
              </w:rPr>
              <w:t xml:space="preserve">Staff must observe stringent hand hygiene.  Alcohol rub should be used on entry to and exit from all clinical areas.  Hands should be washed before and after following all patient contact. Alcohol hand rub before and after patient contact may be used instead of hand washing in some clinical situations. </w:t>
            </w:r>
          </w:p>
          <w:p w14:paraId="0C1C348B" w14:textId="77777777" w:rsidR="001023E2" w:rsidRPr="00310B67" w:rsidRDefault="001023E2" w:rsidP="00067115">
            <w:pPr>
              <w:ind w:left="0" w:firstLine="0"/>
              <w:jc w:val="left"/>
              <w:rPr>
                <w:rFonts w:ascii="Arial" w:hAnsi="Arial" w:cs="Arial"/>
              </w:rPr>
            </w:pPr>
            <w:r w:rsidRPr="00310B67">
              <w:rPr>
                <w:rFonts w:ascii="Arial" w:hAnsi="Arial" w:cs="Arial"/>
              </w:rPr>
              <w:t xml:space="preserve">Staff members have a duty to attend infection control training provided for them by the Trust as set in the infection control policy. </w:t>
            </w:r>
          </w:p>
          <w:p w14:paraId="3118745D" w14:textId="77777777" w:rsidR="001023E2" w:rsidRPr="00310B67" w:rsidRDefault="001023E2" w:rsidP="00067115">
            <w:pPr>
              <w:ind w:left="0" w:firstLine="0"/>
              <w:jc w:val="left"/>
              <w:rPr>
                <w:rFonts w:ascii="Arial" w:hAnsi="Arial" w:cs="Arial"/>
              </w:rPr>
            </w:pPr>
            <w:r w:rsidRPr="00310B67">
              <w:rPr>
                <w:rFonts w:ascii="Arial" w:hAnsi="Arial" w:cs="Arial"/>
              </w:rPr>
              <w:t>Staff members who develop an infection that may be transmissible to patients have a duty to contact Occupational Health.</w:t>
            </w:r>
          </w:p>
        </w:tc>
      </w:tr>
    </w:tbl>
    <w:p w14:paraId="144D7C23" w14:textId="77777777" w:rsidR="001023E2" w:rsidRPr="00310B67" w:rsidRDefault="001023E2" w:rsidP="001023E2">
      <w:pPr>
        <w:ind w:left="2880" w:hanging="2880"/>
        <w:rPr>
          <w:rFonts w:ascii="Arial" w:hAnsi="Arial" w:cs="Arial"/>
        </w:rPr>
      </w:pPr>
      <w:r w:rsidRPr="00310B67">
        <w:rPr>
          <w:rFonts w:ascii="Arial" w:hAnsi="Arial" w:cs="Arial"/>
          <w:b/>
        </w:rPr>
        <w:tab/>
      </w:r>
      <w:r w:rsidRPr="00310B67">
        <w:rPr>
          <w:rFonts w:ascii="Arial" w:hAnsi="Arial" w:cs="Arial"/>
        </w:rPr>
        <w:t xml:space="preserve"> </w:t>
      </w:r>
    </w:p>
    <w:p w14:paraId="0216F097" w14:textId="77777777" w:rsidR="004D551A" w:rsidRPr="00310B67" w:rsidRDefault="004D551A">
      <w:pPr>
        <w:rPr>
          <w:rFonts w:ascii="Arial" w:hAnsi="Arial" w:cs="Arial"/>
          <w:b/>
        </w:rPr>
      </w:pPr>
      <w:r w:rsidRPr="00310B67">
        <w:rPr>
          <w:rFonts w:ascii="Arial" w:hAnsi="Arial" w:cs="Arial"/>
          <w:b/>
        </w:rPr>
        <w:br w:type="page"/>
      </w:r>
    </w:p>
    <w:p w14:paraId="7B9FF62C" w14:textId="6E85122B" w:rsidR="001023E2" w:rsidRPr="00310B67" w:rsidRDefault="001023E2" w:rsidP="001023E2">
      <w:pPr>
        <w:jc w:val="center"/>
        <w:rPr>
          <w:rFonts w:ascii="Arial" w:hAnsi="Arial" w:cs="Arial"/>
          <w:b/>
        </w:rPr>
      </w:pPr>
      <w:r w:rsidRPr="00310B67">
        <w:rPr>
          <w:rFonts w:ascii="Arial" w:hAnsi="Arial" w:cs="Arial"/>
          <w:b/>
        </w:rPr>
        <w:t>PERSON SPECIFICATION</w:t>
      </w:r>
    </w:p>
    <w:p w14:paraId="42B3DD50" w14:textId="77777777" w:rsidR="001023E2" w:rsidRPr="00310B67" w:rsidRDefault="001023E2" w:rsidP="001023E2">
      <w:pPr>
        <w:jc w:val="center"/>
        <w:rPr>
          <w:rFonts w:ascii="Arial" w:hAnsi="Arial" w:cs="Arial"/>
          <w:b/>
        </w:rPr>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6397"/>
      </w:tblGrid>
      <w:tr w:rsidR="001023E2" w:rsidRPr="00310B67" w14:paraId="0CE4F11D" w14:textId="77777777" w:rsidTr="00067115">
        <w:trPr>
          <w:trHeight w:val="340"/>
          <w:jc w:val="center"/>
        </w:trPr>
        <w:tc>
          <w:tcPr>
            <w:tcW w:w="2867" w:type="dxa"/>
            <w:shd w:val="clear" w:color="auto" w:fill="auto"/>
            <w:vAlign w:val="center"/>
          </w:tcPr>
          <w:p w14:paraId="093E0C20" w14:textId="77777777" w:rsidR="001023E2" w:rsidRPr="00310B67" w:rsidRDefault="001023E2" w:rsidP="001023E2">
            <w:pPr>
              <w:rPr>
                <w:rFonts w:ascii="Arial" w:hAnsi="Arial" w:cs="Arial"/>
                <w:b/>
              </w:rPr>
            </w:pPr>
            <w:r w:rsidRPr="00310B67">
              <w:rPr>
                <w:rFonts w:ascii="Arial" w:hAnsi="Arial" w:cs="Arial"/>
                <w:b/>
              </w:rPr>
              <w:t xml:space="preserve">JOB TITLE: </w:t>
            </w:r>
          </w:p>
        </w:tc>
        <w:tc>
          <w:tcPr>
            <w:tcW w:w="6397" w:type="dxa"/>
            <w:shd w:val="clear" w:color="auto" w:fill="auto"/>
            <w:vAlign w:val="center"/>
          </w:tcPr>
          <w:p w14:paraId="2C63D4BC" w14:textId="77777777" w:rsidR="001023E2" w:rsidRPr="00310B67" w:rsidRDefault="001023E2" w:rsidP="001023E2">
            <w:pPr>
              <w:rPr>
                <w:rFonts w:ascii="Arial" w:hAnsi="Arial" w:cs="Arial"/>
                <w:b/>
              </w:rPr>
            </w:pPr>
          </w:p>
        </w:tc>
      </w:tr>
      <w:tr w:rsidR="001023E2" w:rsidRPr="00310B67" w14:paraId="37DA2290" w14:textId="77777777" w:rsidTr="00067115">
        <w:trPr>
          <w:trHeight w:val="340"/>
          <w:jc w:val="center"/>
        </w:trPr>
        <w:tc>
          <w:tcPr>
            <w:tcW w:w="2867" w:type="dxa"/>
            <w:shd w:val="clear" w:color="auto" w:fill="auto"/>
            <w:vAlign w:val="center"/>
          </w:tcPr>
          <w:p w14:paraId="46029D95" w14:textId="77777777" w:rsidR="001023E2" w:rsidRPr="00310B67" w:rsidRDefault="001023E2" w:rsidP="001023E2">
            <w:pPr>
              <w:rPr>
                <w:rFonts w:ascii="Arial" w:hAnsi="Arial" w:cs="Arial"/>
                <w:b/>
              </w:rPr>
            </w:pPr>
            <w:r w:rsidRPr="00310B67">
              <w:rPr>
                <w:rFonts w:ascii="Arial" w:hAnsi="Arial" w:cs="Arial"/>
                <w:b/>
              </w:rPr>
              <w:t>BAND:</w:t>
            </w:r>
            <w:r w:rsidRPr="00310B67">
              <w:rPr>
                <w:rFonts w:ascii="Arial" w:hAnsi="Arial" w:cs="Arial"/>
                <w:b/>
              </w:rPr>
              <w:tab/>
            </w:r>
          </w:p>
        </w:tc>
        <w:tc>
          <w:tcPr>
            <w:tcW w:w="6397" w:type="dxa"/>
            <w:shd w:val="clear" w:color="auto" w:fill="auto"/>
            <w:vAlign w:val="center"/>
          </w:tcPr>
          <w:p w14:paraId="6D6431DF" w14:textId="77777777" w:rsidR="001023E2" w:rsidRPr="00310B67" w:rsidRDefault="001023E2" w:rsidP="001023E2">
            <w:pPr>
              <w:rPr>
                <w:rFonts w:ascii="Arial" w:hAnsi="Arial" w:cs="Arial"/>
                <w:b/>
              </w:rPr>
            </w:pPr>
          </w:p>
        </w:tc>
      </w:tr>
      <w:tr w:rsidR="001023E2" w:rsidRPr="00310B67" w14:paraId="761695DA" w14:textId="77777777" w:rsidTr="00067115">
        <w:trPr>
          <w:trHeight w:val="340"/>
          <w:jc w:val="center"/>
        </w:trPr>
        <w:tc>
          <w:tcPr>
            <w:tcW w:w="2867" w:type="dxa"/>
            <w:shd w:val="clear" w:color="auto" w:fill="auto"/>
            <w:vAlign w:val="center"/>
          </w:tcPr>
          <w:p w14:paraId="466CAD2D" w14:textId="77777777" w:rsidR="001023E2" w:rsidRPr="00310B67" w:rsidRDefault="001023E2" w:rsidP="001023E2">
            <w:pPr>
              <w:rPr>
                <w:rFonts w:ascii="Arial" w:hAnsi="Arial" w:cs="Arial"/>
                <w:b/>
              </w:rPr>
            </w:pPr>
            <w:r w:rsidRPr="00310B67">
              <w:rPr>
                <w:rFonts w:ascii="Arial" w:hAnsi="Arial" w:cs="Arial"/>
                <w:b/>
              </w:rPr>
              <w:t>DEPARTMENT:</w:t>
            </w:r>
          </w:p>
        </w:tc>
        <w:tc>
          <w:tcPr>
            <w:tcW w:w="6397" w:type="dxa"/>
            <w:shd w:val="clear" w:color="auto" w:fill="auto"/>
            <w:vAlign w:val="center"/>
          </w:tcPr>
          <w:p w14:paraId="523C8065" w14:textId="77777777" w:rsidR="001023E2" w:rsidRPr="00310B67" w:rsidRDefault="001023E2" w:rsidP="001023E2">
            <w:pPr>
              <w:rPr>
                <w:rFonts w:ascii="Arial" w:hAnsi="Arial" w:cs="Arial"/>
                <w:b/>
              </w:rPr>
            </w:pPr>
          </w:p>
        </w:tc>
      </w:tr>
      <w:tr w:rsidR="001023E2" w:rsidRPr="00310B67" w14:paraId="14C1CECB" w14:textId="77777777" w:rsidTr="00067115">
        <w:trPr>
          <w:trHeight w:val="340"/>
          <w:jc w:val="center"/>
        </w:trPr>
        <w:tc>
          <w:tcPr>
            <w:tcW w:w="2867" w:type="dxa"/>
            <w:shd w:val="clear" w:color="auto" w:fill="auto"/>
            <w:vAlign w:val="center"/>
          </w:tcPr>
          <w:p w14:paraId="5B7FD35D" w14:textId="77777777" w:rsidR="001023E2" w:rsidRPr="00310B67" w:rsidRDefault="001023E2" w:rsidP="001023E2">
            <w:pPr>
              <w:rPr>
                <w:rFonts w:ascii="Arial" w:hAnsi="Arial" w:cs="Arial"/>
                <w:b/>
              </w:rPr>
            </w:pPr>
            <w:r w:rsidRPr="00310B67">
              <w:rPr>
                <w:rFonts w:ascii="Arial" w:hAnsi="Arial" w:cs="Arial"/>
                <w:b/>
              </w:rPr>
              <w:t>DIRECTORATE:</w:t>
            </w:r>
          </w:p>
        </w:tc>
        <w:tc>
          <w:tcPr>
            <w:tcW w:w="6397" w:type="dxa"/>
            <w:shd w:val="clear" w:color="auto" w:fill="auto"/>
            <w:vAlign w:val="center"/>
          </w:tcPr>
          <w:p w14:paraId="51DC8AB3" w14:textId="77777777" w:rsidR="001023E2" w:rsidRPr="00310B67" w:rsidRDefault="001023E2" w:rsidP="001023E2">
            <w:pPr>
              <w:rPr>
                <w:rFonts w:ascii="Arial" w:hAnsi="Arial" w:cs="Arial"/>
                <w:b/>
              </w:rPr>
            </w:pPr>
          </w:p>
        </w:tc>
      </w:tr>
      <w:tr w:rsidR="001023E2" w:rsidRPr="00310B67" w14:paraId="0D4165BD" w14:textId="77777777" w:rsidTr="00067115">
        <w:trPr>
          <w:trHeight w:val="340"/>
          <w:jc w:val="center"/>
        </w:trPr>
        <w:tc>
          <w:tcPr>
            <w:tcW w:w="2867" w:type="dxa"/>
            <w:shd w:val="clear" w:color="auto" w:fill="auto"/>
            <w:vAlign w:val="center"/>
          </w:tcPr>
          <w:p w14:paraId="6A270C73" w14:textId="77777777" w:rsidR="001023E2" w:rsidRPr="00310B67" w:rsidRDefault="001023E2" w:rsidP="001023E2">
            <w:pPr>
              <w:rPr>
                <w:rFonts w:ascii="Arial" w:hAnsi="Arial" w:cs="Arial"/>
                <w:b/>
              </w:rPr>
            </w:pPr>
            <w:r w:rsidRPr="00310B67">
              <w:rPr>
                <w:rFonts w:ascii="Arial" w:hAnsi="Arial" w:cs="Arial"/>
                <w:b/>
              </w:rPr>
              <w:t>REPORTING TO:</w:t>
            </w:r>
          </w:p>
        </w:tc>
        <w:tc>
          <w:tcPr>
            <w:tcW w:w="6397" w:type="dxa"/>
            <w:shd w:val="clear" w:color="auto" w:fill="auto"/>
            <w:vAlign w:val="center"/>
          </w:tcPr>
          <w:p w14:paraId="77157549" w14:textId="77777777" w:rsidR="001023E2" w:rsidRPr="00310B67" w:rsidRDefault="001023E2" w:rsidP="001023E2">
            <w:pPr>
              <w:rPr>
                <w:rFonts w:ascii="Arial" w:hAnsi="Arial" w:cs="Arial"/>
                <w:b/>
              </w:rPr>
            </w:pPr>
          </w:p>
        </w:tc>
      </w:tr>
      <w:tr w:rsidR="001023E2" w:rsidRPr="00310B67" w14:paraId="7F5C45A8" w14:textId="77777777" w:rsidTr="001023E2">
        <w:trPr>
          <w:trHeight w:val="340"/>
          <w:jc w:val="center"/>
        </w:trPr>
        <w:tc>
          <w:tcPr>
            <w:tcW w:w="2867" w:type="dxa"/>
            <w:shd w:val="clear" w:color="auto" w:fill="D9D9D9"/>
            <w:vAlign w:val="center"/>
          </w:tcPr>
          <w:p w14:paraId="20E8ACA6" w14:textId="77777777" w:rsidR="001023E2" w:rsidRPr="00310B67" w:rsidRDefault="001023E2" w:rsidP="001023E2">
            <w:pPr>
              <w:rPr>
                <w:rFonts w:ascii="Arial" w:hAnsi="Arial" w:cs="Arial"/>
                <w:b/>
              </w:rPr>
            </w:pPr>
            <w:r w:rsidRPr="00310B67">
              <w:rPr>
                <w:rFonts w:ascii="Arial" w:hAnsi="Arial" w:cs="Arial"/>
                <w:b/>
              </w:rPr>
              <w:t>ACCOUNTABLE TO:</w:t>
            </w:r>
          </w:p>
        </w:tc>
        <w:tc>
          <w:tcPr>
            <w:tcW w:w="6397" w:type="dxa"/>
            <w:shd w:val="clear" w:color="auto" w:fill="auto"/>
            <w:vAlign w:val="center"/>
          </w:tcPr>
          <w:p w14:paraId="19341D7F" w14:textId="77777777" w:rsidR="001023E2" w:rsidRPr="00310B67" w:rsidRDefault="001023E2" w:rsidP="001023E2">
            <w:pPr>
              <w:rPr>
                <w:rFonts w:ascii="Arial" w:hAnsi="Arial" w:cs="Arial"/>
                <w:b/>
              </w:rPr>
            </w:pPr>
          </w:p>
        </w:tc>
      </w:tr>
    </w:tbl>
    <w:p w14:paraId="11E94AE6" w14:textId="77777777" w:rsidR="001023E2" w:rsidRPr="00310B67" w:rsidRDefault="001023E2" w:rsidP="001023E2">
      <w:pPr>
        <w:rPr>
          <w:rFonts w:ascii="Arial" w:hAnsi="Arial" w:cs="Arial"/>
        </w:rPr>
      </w:pP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3827"/>
        <w:gridCol w:w="1701"/>
        <w:gridCol w:w="1624"/>
      </w:tblGrid>
      <w:tr w:rsidR="001023E2" w:rsidRPr="00310B67" w14:paraId="56319D74" w14:textId="77777777" w:rsidTr="001023E2">
        <w:trPr>
          <w:trHeight w:val="689"/>
          <w:jc w:val="center"/>
        </w:trPr>
        <w:tc>
          <w:tcPr>
            <w:tcW w:w="2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EB1F9D" w14:textId="77777777" w:rsidR="001023E2" w:rsidRPr="00310B67" w:rsidRDefault="001023E2" w:rsidP="001023E2">
            <w:pPr>
              <w:jc w:val="center"/>
              <w:rPr>
                <w:rFonts w:ascii="Arial" w:hAnsi="Arial" w:cs="Arial"/>
                <w:b/>
              </w:rPr>
            </w:pPr>
            <w:r w:rsidRPr="00310B67">
              <w:rPr>
                <w:rFonts w:ascii="Arial" w:hAnsi="Arial" w:cs="Arial"/>
                <w:b/>
              </w:rPr>
              <w:t>ATTRIBUTES</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289D82" w14:textId="77777777" w:rsidR="001023E2" w:rsidRPr="00310B67" w:rsidRDefault="001023E2" w:rsidP="001023E2">
            <w:pPr>
              <w:jc w:val="center"/>
              <w:rPr>
                <w:rFonts w:ascii="Arial" w:hAnsi="Arial" w:cs="Arial"/>
                <w:b/>
              </w:rPr>
            </w:pPr>
            <w:r w:rsidRPr="00310B67">
              <w:rPr>
                <w:rFonts w:ascii="Arial" w:hAnsi="Arial" w:cs="Arial"/>
                <w:b/>
              </w:rPr>
              <w:t>CRITERIA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2F450A" w14:textId="77777777" w:rsidR="001023E2" w:rsidRPr="00310B67" w:rsidRDefault="001023E2" w:rsidP="001023E2">
            <w:pPr>
              <w:jc w:val="center"/>
              <w:rPr>
                <w:rFonts w:ascii="Arial" w:hAnsi="Arial" w:cs="Arial"/>
                <w:b/>
              </w:rPr>
            </w:pPr>
            <w:r w:rsidRPr="00310B67">
              <w:rPr>
                <w:rFonts w:ascii="Arial" w:hAnsi="Arial" w:cs="Arial"/>
                <w:b/>
              </w:rPr>
              <w:t>ESSENTIAL/</w:t>
            </w:r>
          </w:p>
          <w:p w14:paraId="7D786F0A" w14:textId="77777777" w:rsidR="001023E2" w:rsidRPr="00310B67" w:rsidRDefault="001023E2" w:rsidP="001023E2">
            <w:pPr>
              <w:jc w:val="center"/>
              <w:rPr>
                <w:rFonts w:ascii="Arial" w:hAnsi="Arial" w:cs="Arial"/>
                <w:b/>
              </w:rPr>
            </w:pPr>
            <w:r w:rsidRPr="00310B67">
              <w:rPr>
                <w:rFonts w:ascii="Arial" w:hAnsi="Arial" w:cs="Arial"/>
                <w:b/>
              </w:rPr>
              <w:t>DESIRABLE</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48DC21" w14:textId="77777777" w:rsidR="001023E2" w:rsidRPr="00310B67" w:rsidRDefault="001023E2" w:rsidP="001023E2">
            <w:pPr>
              <w:jc w:val="center"/>
              <w:rPr>
                <w:rFonts w:ascii="Arial" w:hAnsi="Arial" w:cs="Arial"/>
                <w:b/>
              </w:rPr>
            </w:pPr>
            <w:r w:rsidRPr="00310B67">
              <w:rPr>
                <w:rFonts w:ascii="Arial" w:hAnsi="Arial" w:cs="Arial"/>
                <w:b/>
              </w:rPr>
              <w:t>SELECTON METHOD (S/I/T)</w:t>
            </w:r>
          </w:p>
        </w:tc>
      </w:tr>
      <w:tr w:rsidR="001023E2" w:rsidRPr="00310B67" w14:paraId="6C30E8DD" w14:textId="77777777" w:rsidTr="001023E2">
        <w:trPr>
          <w:trHeight w:val="567"/>
          <w:jc w:val="center"/>
        </w:trPr>
        <w:tc>
          <w:tcPr>
            <w:tcW w:w="2109" w:type="dxa"/>
            <w:tcBorders>
              <w:top w:val="single" w:sz="4" w:space="0" w:color="auto"/>
              <w:left w:val="single" w:sz="4" w:space="0" w:color="auto"/>
              <w:bottom w:val="single" w:sz="4" w:space="0" w:color="auto"/>
              <w:right w:val="single" w:sz="4" w:space="0" w:color="auto"/>
            </w:tcBorders>
            <w:vAlign w:val="center"/>
          </w:tcPr>
          <w:p w14:paraId="48723F36" w14:textId="77777777" w:rsidR="001023E2" w:rsidRPr="00310B67" w:rsidRDefault="001023E2" w:rsidP="00067115">
            <w:pPr>
              <w:ind w:left="0" w:firstLine="0"/>
              <w:rPr>
                <w:rFonts w:ascii="Arial" w:hAnsi="Arial" w:cs="Arial"/>
                <w:b/>
              </w:rPr>
            </w:pPr>
            <w:r w:rsidRPr="00310B67">
              <w:rPr>
                <w:rFonts w:ascii="Arial" w:hAnsi="Arial" w:cs="Arial"/>
                <w:b/>
              </w:rPr>
              <w:t>Education/</w:t>
            </w:r>
          </w:p>
          <w:p w14:paraId="61EFCCD0" w14:textId="77777777" w:rsidR="001023E2" w:rsidRPr="00310B67" w:rsidRDefault="001023E2" w:rsidP="00067115">
            <w:pPr>
              <w:ind w:left="0" w:firstLine="0"/>
              <w:jc w:val="left"/>
              <w:rPr>
                <w:rFonts w:ascii="Arial" w:hAnsi="Arial" w:cs="Arial"/>
                <w:b/>
              </w:rPr>
            </w:pPr>
            <w:r w:rsidRPr="00310B67">
              <w:rPr>
                <w:rFonts w:ascii="Arial" w:hAnsi="Arial" w:cs="Arial"/>
                <w:b/>
              </w:rPr>
              <w:t>Qualification/</w:t>
            </w:r>
          </w:p>
          <w:p w14:paraId="47912B5E" w14:textId="77777777" w:rsidR="001023E2" w:rsidRPr="00310B67" w:rsidRDefault="001023E2" w:rsidP="00067115">
            <w:pPr>
              <w:ind w:left="0" w:firstLine="0"/>
              <w:rPr>
                <w:rFonts w:ascii="Arial" w:hAnsi="Arial" w:cs="Arial"/>
                <w:b/>
              </w:rPr>
            </w:pPr>
            <w:r w:rsidRPr="00310B67">
              <w:rPr>
                <w:rFonts w:ascii="Arial" w:hAnsi="Arial" w:cs="Arial"/>
                <w:b/>
              </w:rPr>
              <w:t>Training</w:t>
            </w:r>
          </w:p>
        </w:tc>
        <w:tc>
          <w:tcPr>
            <w:tcW w:w="3827" w:type="dxa"/>
            <w:tcBorders>
              <w:top w:val="single" w:sz="4" w:space="0" w:color="auto"/>
              <w:left w:val="single" w:sz="4" w:space="0" w:color="auto"/>
              <w:bottom w:val="single" w:sz="4" w:space="0" w:color="auto"/>
              <w:right w:val="single" w:sz="4" w:space="0" w:color="auto"/>
            </w:tcBorders>
          </w:tcPr>
          <w:p w14:paraId="27398CE4" w14:textId="77777777" w:rsidR="001023E2" w:rsidRPr="00310B67" w:rsidRDefault="005641F8" w:rsidP="00067115">
            <w:pPr>
              <w:ind w:left="0" w:firstLine="0"/>
              <w:jc w:val="left"/>
              <w:rPr>
                <w:rFonts w:ascii="Arial" w:hAnsi="Arial" w:cs="Arial"/>
              </w:rPr>
            </w:pPr>
            <w:r w:rsidRPr="00310B67">
              <w:rPr>
                <w:rFonts w:ascii="Arial" w:hAnsi="Arial" w:cs="Arial"/>
              </w:rPr>
              <w:t>*State the qualification and/or training requirements for the post e.g. does it require a post grad qualification or a doctorate</w:t>
            </w:r>
          </w:p>
        </w:tc>
        <w:tc>
          <w:tcPr>
            <w:tcW w:w="1701" w:type="dxa"/>
            <w:tcBorders>
              <w:top w:val="single" w:sz="4" w:space="0" w:color="auto"/>
              <w:left w:val="single" w:sz="4" w:space="0" w:color="auto"/>
              <w:bottom w:val="single" w:sz="4" w:space="0" w:color="auto"/>
              <w:right w:val="single" w:sz="4" w:space="0" w:color="auto"/>
            </w:tcBorders>
          </w:tcPr>
          <w:p w14:paraId="65DED533" w14:textId="77777777" w:rsidR="001023E2" w:rsidRPr="00310B67" w:rsidRDefault="001023E2" w:rsidP="001023E2">
            <w:pPr>
              <w:rPr>
                <w:rFonts w:ascii="Arial" w:hAnsi="Arial" w:cs="Arial"/>
              </w:rPr>
            </w:pPr>
          </w:p>
        </w:tc>
        <w:tc>
          <w:tcPr>
            <w:tcW w:w="1624" w:type="dxa"/>
            <w:tcBorders>
              <w:top w:val="single" w:sz="4" w:space="0" w:color="auto"/>
              <w:left w:val="single" w:sz="4" w:space="0" w:color="auto"/>
              <w:bottom w:val="single" w:sz="4" w:space="0" w:color="auto"/>
              <w:right w:val="single" w:sz="4" w:space="0" w:color="auto"/>
            </w:tcBorders>
          </w:tcPr>
          <w:p w14:paraId="30A60595" w14:textId="77777777" w:rsidR="001023E2" w:rsidRPr="00310B67" w:rsidRDefault="001023E2" w:rsidP="001023E2">
            <w:pPr>
              <w:rPr>
                <w:rFonts w:ascii="Arial" w:hAnsi="Arial" w:cs="Arial"/>
              </w:rPr>
            </w:pPr>
          </w:p>
        </w:tc>
      </w:tr>
      <w:tr w:rsidR="001023E2" w:rsidRPr="00310B67" w14:paraId="5C011724" w14:textId="77777777" w:rsidTr="001023E2">
        <w:trPr>
          <w:trHeight w:val="567"/>
          <w:jc w:val="center"/>
        </w:trPr>
        <w:tc>
          <w:tcPr>
            <w:tcW w:w="2109" w:type="dxa"/>
            <w:tcBorders>
              <w:top w:val="single" w:sz="4" w:space="0" w:color="auto"/>
              <w:left w:val="single" w:sz="4" w:space="0" w:color="auto"/>
              <w:bottom w:val="single" w:sz="4" w:space="0" w:color="auto"/>
              <w:right w:val="single" w:sz="4" w:space="0" w:color="auto"/>
            </w:tcBorders>
            <w:vAlign w:val="center"/>
            <w:hideMark/>
          </w:tcPr>
          <w:p w14:paraId="2B6247EB" w14:textId="77777777" w:rsidR="001023E2" w:rsidRPr="00310B67" w:rsidRDefault="001023E2" w:rsidP="00067115">
            <w:pPr>
              <w:ind w:left="0" w:firstLine="0"/>
              <w:jc w:val="left"/>
              <w:rPr>
                <w:rFonts w:ascii="Arial" w:hAnsi="Arial" w:cs="Arial"/>
                <w:b/>
              </w:rPr>
            </w:pPr>
            <w:r w:rsidRPr="00310B67">
              <w:rPr>
                <w:rFonts w:ascii="Arial" w:hAnsi="Arial" w:cs="Arial"/>
                <w:b/>
              </w:rPr>
              <w:t>Experience</w:t>
            </w:r>
          </w:p>
        </w:tc>
        <w:tc>
          <w:tcPr>
            <w:tcW w:w="3827" w:type="dxa"/>
            <w:tcBorders>
              <w:top w:val="single" w:sz="4" w:space="0" w:color="auto"/>
              <w:left w:val="single" w:sz="4" w:space="0" w:color="auto"/>
              <w:bottom w:val="single" w:sz="4" w:space="0" w:color="auto"/>
              <w:right w:val="single" w:sz="4" w:space="0" w:color="auto"/>
            </w:tcBorders>
          </w:tcPr>
          <w:p w14:paraId="746DCFEB" w14:textId="77777777" w:rsidR="001023E2" w:rsidRPr="00310B67" w:rsidRDefault="005641F8" w:rsidP="00067115">
            <w:pPr>
              <w:ind w:left="0" w:firstLine="0"/>
              <w:jc w:val="left"/>
              <w:rPr>
                <w:rFonts w:ascii="Arial" w:hAnsi="Arial" w:cs="Arial"/>
              </w:rPr>
            </w:pPr>
            <w:r w:rsidRPr="00310B67">
              <w:rPr>
                <w:rFonts w:ascii="Arial" w:hAnsi="Arial" w:cs="Arial"/>
              </w:rPr>
              <w:t xml:space="preserve">*State the previous experience that is required for the post – NB do not state this in years e.g. do not write “2 </w:t>
            </w:r>
            <w:proofErr w:type="spellStart"/>
            <w:r w:rsidRPr="00310B67">
              <w:rPr>
                <w:rFonts w:ascii="Arial" w:hAnsi="Arial" w:cs="Arial"/>
              </w:rPr>
              <w:t>years experience</w:t>
            </w:r>
            <w:proofErr w:type="spellEnd"/>
            <w:r w:rsidRPr="00310B67">
              <w:rPr>
                <w:rFonts w:ascii="Arial" w:hAnsi="Arial" w:cs="Arial"/>
              </w:rPr>
              <w:t xml:space="preserve"> in…” and instead use an appropriate adjective e.g. “significant experience in…”</w:t>
            </w:r>
          </w:p>
        </w:tc>
        <w:tc>
          <w:tcPr>
            <w:tcW w:w="1701" w:type="dxa"/>
            <w:tcBorders>
              <w:top w:val="single" w:sz="4" w:space="0" w:color="auto"/>
              <w:left w:val="single" w:sz="4" w:space="0" w:color="auto"/>
              <w:bottom w:val="single" w:sz="4" w:space="0" w:color="auto"/>
              <w:right w:val="single" w:sz="4" w:space="0" w:color="auto"/>
            </w:tcBorders>
          </w:tcPr>
          <w:p w14:paraId="33CE6A80" w14:textId="77777777" w:rsidR="001023E2" w:rsidRPr="00310B67" w:rsidRDefault="001023E2" w:rsidP="001023E2">
            <w:pPr>
              <w:rPr>
                <w:rFonts w:ascii="Arial" w:hAnsi="Arial" w:cs="Arial"/>
              </w:rPr>
            </w:pPr>
          </w:p>
        </w:tc>
        <w:tc>
          <w:tcPr>
            <w:tcW w:w="1624" w:type="dxa"/>
            <w:tcBorders>
              <w:top w:val="single" w:sz="4" w:space="0" w:color="auto"/>
              <w:left w:val="single" w:sz="4" w:space="0" w:color="auto"/>
              <w:bottom w:val="single" w:sz="4" w:space="0" w:color="auto"/>
              <w:right w:val="single" w:sz="4" w:space="0" w:color="auto"/>
            </w:tcBorders>
          </w:tcPr>
          <w:p w14:paraId="10D87B5B" w14:textId="77777777" w:rsidR="001023E2" w:rsidRPr="00310B67" w:rsidRDefault="001023E2" w:rsidP="001023E2">
            <w:pPr>
              <w:rPr>
                <w:rFonts w:ascii="Arial" w:hAnsi="Arial" w:cs="Arial"/>
              </w:rPr>
            </w:pPr>
          </w:p>
        </w:tc>
      </w:tr>
      <w:tr w:rsidR="001023E2" w:rsidRPr="00310B67" w14:paraId="4C5C1C00" w14:textId="77777777" w:rsidTr="001023E2">
        <w:trPr>
          <w:trHeight w:val="567"/>
          <w:jc w:val="center"/>
        </w:trPr>
        <w:tc>
          <w:tcPr>
            <w:tcW w:w="2109" w:type="dxa"/>
            <w:tcBorders>
              <w:top w:val="single" w:sz="4" w:space="0" w:color="auto"/>
              <w:left w:val="single" w:sz="4" w:space="0" w:color="auto"/>
              <w:bottom w:val="single" w:sz="4" w:space="0" w:color="auto"/>
              <w:right w:val="single" w:sz="4" w:space="0" w:color="auto"/>
            </w:tcBorders>
            <w:vAlign w:val="center"/>
          </w:tcPr>
          <w:p w14:paraId="30E1AC0D" w14:textId="77777777" w:rsidR="001023E2" w:rsidRPr="00310B67" w:rsidRDefault="001023E2" w:rsidP="00067115">
            <w:pPr>
              <w:ind w:left="0" w:firstLine="0"/>
              <w:jc w:val="left"/>
              <w:rPr>
                <w:rFonts w:ascii="Arial" w:hAnsi="Arial" w:cs="Arial"/>
                <w:b/>
              </w:rPr>
            </w:pPr>
            <w:r w:rsidRPr="00310B67">
              <w:rPr>
                <w:rFonts w:ascii="Arial" w:hAnsi="Arial" w:cs="Arial"/>
                <w:b/>
              </w:rPr>
              <w:t>Knowledge and Skills</w:t>
            </w:r>
          </w:p>
        </w:tc>
        <w:tc>
          <w:tcPr>
            <w:tcW w:w="3827" w:type="dxa"/>
            <w:tcBorders>
              <w:top w:val="single" w:sz="4" w:space="0" w:color="auto"/>
              <w:left w:val="single" w:sz="4" w:space="0" w:color="auto"/>
              <w:bottom w:val="single" w:sz="4" w:space="0" w:color="auto"/>
              <w:right w:val="single" w:sz="4" w:space="0" w:color="auto"/>
            </w:tcBorders>
          </w:tcPr>
          <w:p w14:paraId="5C923EBF" w14:textId="77777777" w:rsidR="001023E2" w:rsidRPr="00310B67" w:rsidRDefault="005641F8" w:rsidP="00067115">
            <w:pPr>
              <w:ind w:left="0" w:firstLine="0"/>
              <w:jc w:val="left"/>
              <w:rPr>
                <w:rFonts w:ascii="Arial" w:hAnsi="Arial" w:cs="Arial"/>
              </w:rPr>
            </w:pPr>
            <w:r w:rsidRPr="00310B67">
              <w:rPr>
                <w:rFonts w:ascii="Arial" w:hAnsi="Arial" w:cs="Arial"/>
              </w:rPr>
              <w:t>*State the type and level of knowledge and skills required for the post</w:t>
            </w:r>
          </w:p>
        </w:tc>
        <w:tc>
          <w:tcPr>
            <w:tcW w:w="1701" w:type="dxa"/>
            <w:tcBorders>
              <w:top w:val="single" w:sz="4" w:space="0" w:color="auto"/>
              <w:left w:val="single" w:sz="4" w:space="0" w:color="auto"/>
              <w:bottom w:val="single" w:sz="4" w:space="0" w:color="auto"/>
              <w:right w:val="single" w:sz="4" w:space="0" w:color="auto"/>
            </w:tcBorders>
          </w:tcPr>
          <w:p w14:paraId="717DFEEC" w14:textId="77777777" w:rsidR="001023E2" w:rsidRPr="00310B67" w:rsidRDefault="001023E2" w:rsidP="001023E2">
            <w:pPr>
              <w:rPr>
                <w:rFonts w:ascii="Arial" w:hAnsi="Arial" w:cs="Arial"/>
              </w:rPr>
            </w:pPr>
          </w:p>
        </w:tc>
        <w:tc>
          <w:tcPr>
            <w:tcW w:w="1624" w:type="dxa"/>
            <w:tcBorders>
              <w:top w:val="single" w:sz="4" w:space="0" w:color="auto"/>
              <w:left w:val="single" w:sz="4" w:space="0" w:color="auto"/>
              <w:bottom w:val="single" w:sz="4" w:space="0" w:color="auto"/>
              <w:right w:val="single" w:sz="4" w:space="0" w:color="auto"/>
            </w:tcBorders>
          </w:tcPr>
          <w:p w14:paraId="09A9A643" w14:textId="77777777" w:rsidR="001023E2" w:rsidRPr="00310B67" w:rsidRDefault="001023E2" w:rsidP="001023E2">
            <w:pPr>
              <w:rPr>
                <w:rFonts w:ascii="Arial" w:hAnsi="Arial" w:cs="Arial"/>
              </w:rPr>
            </w:pPr>
          </w:p>
        </w:tc>
      </w:tr>
      <w:tr w:rsidR="001023E2" w:rsidRPr="00310B67" w14:paraId="5696D548" w14:textId="77777777" w:rsidTr="001023E2">
        <w:trPr>
          <w:trHeight w:val="567"/>
          <w:jc w:val="center"/>
        </w:trPr>
        <w:tc>
          <w:tcPr>
            <w:tcW w:w="2109" w:type="dxa"/>
            <w:tcBorders>
              <w:top w:val="single" w:sz="4" w:space="0" w:color="auto"/>
              <w:left w:val="single" w:sz="4" w:space="0" w:color="auto"/>
              <w:bottom w:val="single" w:sz="4" w:space="0" w:color="auto"/>
              <w:right w:val="single" w:sz="4" w:space="0" w:color="auto"/>
            </w:tcBorders>
            <w:vAlign w:val="center"/>
            <w:hideMark/>
          </w:tcPr>
          <w:p w14:paraId="04AB06AB" w14:textId="77777777" w:rsidR="001023E2" w:rsidRPr="00310B67" w:rsidRDefault="001023E2" w:rsidP="00067115">
            <w:pPr>
              <w:ind w:left="0" w:firstLine="0"/>
              <w:rPr>
                <w:rFonts w:ascii="Arial" w:hAnsi="Arial" w:cs="Arial"/>
                <w:b/>
              </w:rPr>
            </w:pPr>
            <w:r w:rsidRPr="00310B67">
              <w:rPr>
                <w:rFonts w:ascii="Arial" w:hAnsi="Arial" w:cs="Arial"/>
                <w:b/>
              </w:rPr>
              <w:t>Other</w:t>
            </w:r>
          </w:p>
        </w:tc>
        <w:tc>
          <w:tcPr>
            <w:tcW w:w="3827" w:type="dxa"/>
            <w:tcBorders>
              <w:top w:val="single" w:sz="4" w:space="0" w:color="auto"/>
              <w:left w:val="single" w:sz="4" w:space="0" w:color="auto"/>
              <w:bottom w:val="single" w:sz="4" w:space="0" w:color="auto"/>
              <w:right w:val="single" w:sz="4" w:space="0" w:color="auto"/>
            </w:tcBorders>
          </w:tcPr>
          <w:p w14:paraId="302B795B" w14:textId="77777777" w:rsidR="001023E2" w:rsidRPr="00310B67" w:rsidRDefault="005641F8" w:rsidP="00067115">
            <w:pPr>
              <w:ind w:left="0" w:firstLine="0"/>
              <w:jc w:val="left"/>
              <w:rPr>
                <w:rFonts w:ascii="Arial" w:hAnsi="Arial" w:cs="Arial"/>
              </w:rPr>
            </w:pPr>
            <w:r w:rsidRPr="00310B67">
              <w:rPr>
                <w:rFonts w:ascii="Arial" w:hAnsi="Arial" w:cs="Arial"/>
              </w:rPr>
              <w:t>*State any other requirements e.g. driving licence, physical requirements</w:t>
            </w:r>
          </w:p>
        </w:tc>
        <w:tc>
          <w:tcPr>
            <w:tcW w:w="1701" w:type="dxa"/>
            <w:tcBorders>
              <w:top w:val="single" w:sz="4" w:space="0" w:color="auto"/>
              <w:left w:val="single" w:sz="4" w:space="0" w:color="auto"/>
              <w:bottom w:val="single" w:sz="4" w:space="0" w:color="auto"/>
              <w:right w:val="single" w:sz="4" w:space="0" w:color="auto"/>
            </w:tcBorders>
          </w:tcPr>
          <w:p w14:paraId="0EDB6A7C" w14:textId="77777777" w:rsidR="001023E2" w:rsidRPr="00310B67" w:rsidRDefault="001023E2" w:rsidP="001023E2">
            <w:pPr>
              <w:rPr>
                <w:rFonts w:ascii="Arial" w:hAnsi="Arial" w:cs="Arial"/>
              </w:rPr>
            </w:pPr>
          </w:p>
        </w:tc>
        <w:tc>
          <w:tcPr>
            <w:tcW w:w="1624" w:type="dxa"/>
            <w:tcBorders>
              <w:top w:val="single" w:sz="4" w:space="0" w:color="auto"/>
              <w:left w:val="single" w:sz="4" w:space="0" w:color="auto"/>
              <w:bottom w:val="single" w:sz="4" w:space="0" w:color="auto"/>
              <w:right w:val="single" w:sz="4" w:space="0" w:color="auto"/>
            </w:tcBorders>
          </w:tcPr>
          <w:p w14:paraId="1290C308" w14:textId="77777777" w:rsidR="001023E2" w:rsidRPr="00310B67" w:rsidRDefault="001023E2" w:rsidP="001023E2">
            <w:pPr>
              <w:rPr>
                <w:rFonts w:ascii="Arial" w:hAnsi="Arial" w:cs="Arial"/>
              </w:rPr>
            </w:pPr>
          </w:p>
        </w:tc>
      </w:tr>
    </w:tbl>
    <w:p w14:paraId="09B970BA" w14:textId="77777777" w:rsidR="00067115" w:rsidRPr="00310B67" w:rsidRDefault="00067115" w:rsidP="005641F8">
      <w:pPr>
        <w:jc w:val="center"/>
        <w:rPr>
          <w:rFonts w:ascii="Arial" w:hAnsi="Arial" w:cs="Arial"/>
        </w:rPr>
      </w:pPr>
    </w:p>
    <w:p w14:paraId="73812104" w14:textId="3E65B2D0" w:rsidR="001023E2" w:rsidRPr="00310B67" w:rsidRDefault="001023E2" w:rsidP="005641F8">
      <w:pPr>
        <w:jc w:val="center"/>
        <w:rPr>
          <w:rFonts w:ascii="Arial" w:hAnsi="Arial" w:cs="Arial"/>
          <w:b/>
        </w:rPr>
        <w:sectPr w:rsidR="001023E2" w:rsidRPr="00310B67" w:rsidSect="002D7D28">
          <w:pgSz w:w="11906" w:h="16838"/>
          <w:pgMar w:top="1304" w:right="1304" w:bottom="1304" w:left="1304" w:header="709" w:footer="709" w:gutter="0"/>
          <w:cols w:space="708"/>
          <w:docGrid w:linePitch="360"/>
        </w:sectPr>
      </w:pPr>
      <w:r w:rsidRPr="00310B67">
        <w:rPr>
          <w:rFonts w:ascii="Arial" w:hAnsi="Arial" w:cs="Arial"/>
          <w:b/>
        </w:rPr>
        <w:t>S: Sh</w:t>
      </w:r>
      <w:r w:rsidR="000058D8" w:rsidRPr="00310B67">
        <w:rPr>
          <w:rFonts w:ascii="Arial" w:hAnsi="Arial" w:cs="Arial"/>
          <w:b/>
        </w:rPr>
        <w:t>ortlis</w:t>
      </w:r>
      <w:r w:rsidR="00BB6D54" w:rsidRPr="00310B67">
        <w:rPr>
          <w:rFonts w:ascii="Arial" w:hAnsi="Arial" w:cs="Arial"/>
          <w:b/>
        </w:rPr>
        <w:t>t</w:t>
      </w:r>
      <w:r w:rsidR="000058D8" w:rsidRPr="00310B67">
        <w:rPr>
          <w:rFonts w:ascii="Arial" w:hAnsi="Arial" w:cs="Arial"/>
          <w:b/>
        </w:rPr>
        <w:t xml:space="preserve">ing </w:t>
      </w:r>
      <w:r w:rsidR="000058D8" w:rsidRPr="00310B67">
        <w:rPr>
          <w:rFonts w:ascii="Arial" w:hAnsi="Arial" w:cs="Arial"/>
          <w:b/>
        </w:rPr>
        <w:tab/>
        <w:t xml:space="preserve">I: Interview </w:t>
      </w:r>
      <w:r w:rsidR="000058D8" w:rsidRPr="00310B67">
        <w:rPr>
          <w:rFonts w:ascii="Arial" w:hAnsi="Arial" w:cs="Arial"/>
          <w:b/>
        </w:rPr>
        <w:tab/>
        <w:t>T: Tes</w:t>
      </w:r>
      <w:r w:rsidR="00067115" w:rsidRPr="00310B67">
        <w:rPr>
          <w:rFonts w:ascii="Arial" w:hAnsi="Arial" w:cs="Arial"/>
          <w:b/>
        </w:rPr>
        <w:t>t</w:t>
      </w:r>
    </w:p>
    <w:p w14:paraId="1D88C984" w14:textId="4AE73533" w:rsidR="000058D8" w:rsidRPr="00310B67" w:rsidRDefault="000058D8" w:rsidP="001C5907">
      <w:pPr>
        <w:tabs>
          <w:tab w:val="left" w:pos="3420"/>
        </w:tabs>
        <w:rPr>
          <w:rFonts w:ascii="Arial" w:hAnsi="Arial" w:cs="Arial"/>
          <w:b/>
        </w:rPr>
      </w:pPr>
      <w:r w:rsidRPr="00310B67">
        <w:rPr>
          <w:rFonts w:ascii="Arial" w:hAnsi="Arial" w:cs="Arial"/>
          <w:b/>
        </w:rPr>
        <w:t>Appendix F – Review Process</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254"/>
        <w:gridCol w:w="900"/>
        <w:gridCol w:w="180"/>
        <w:gridCol w:w="1344"/>
        <w:gridCol w:w="7938"/>
      </w:tblGrid>
      <w:tr w:rsidR="000058D8" w:rsidRPr="00310B67" w14:paraId="27103746" w14:textId="77777777" w:rsidTr="00587980">
        <w:trPr>
          <w:trHeight w:val="1035"/>
        </w:trPr>
        <w:tc>
          <w:tcPr>
            <w:tcW w:w="14142" w:type="dxa"/>
            <w:gridSpan w:val="6"/>
            <w:tcBorders>
              <w:bottom w:val="single" w:sz="4" w:space="0" w:color="auto"/>
            </w:tcBorders>
          </w:tcPr>
          <w:p w14:paraId="43C04C0F" w14:textId="77777777" w:rsidR="000058D8" w:rsidRPr="00310B67" w:rsidRDefault="000058D8" w:rsidP="00587980">
            <w:pPr>
              <w:rPr>
                <w:rFonts w:ascii="Arial" w:hAnsi="Arial" w:cs="Arial"/>
                <w:b/>
              </w:rPr>
            </w:pPr>
          </w:p>
          <w:p w14:paraId="2B1D88A7" w14:textId="198365E6" w:rsidR="000058D8" w:rsidRPr="00310B67" w:rsidRDefault="000058D8" w:rsidP="000058D8">
            <w:pPr>
              <w:rPr>
                <w:rFonts w:ascii="Arial" w:hAnsi="Arial" w:cs="Arial"/>
              </w:rPr>
            </w:pPr>
            <w:r w:rsidRPr="00310B67">
              <w:rPr>
                <w:rFonts w:ascii="Arial" w:hAnsi="Arial" w:cs="Arial"/>
              </w:rPr>
              <w:t xml:space="preserve">Outline of reasons for the request for a review. </w:t>
            </w:r>
          </w:p>
        </w:tc>
      </w:tr>
      <w:tr w:rsidR="000058D8" w:rsidRPr="00310B67" w14:paraId="16E05218" w14:textId="77777777" w:rsidTr="004D551A">
        <w:trPr>
          <w:trHeight w:val="3067"/>
        </w:trPr>
        <w:tc>
          <w:tcPr>
            <w:tcW w:w="14142" w:type="dxa"/>
            <w:gridSpan w:val="6"/>
            <w:tcBorders>
              <w:bottom w:val="single" w:sz="4" w:space="0" w:color="auto"/>
            </w:tcBorders>
          </w:tcPr>
          <w:p w14:paraId="342552A5" w14:textId="77777777" w:rsidR="000058D8" w:rsidRPr="00310B67" w:rsidRDefault="000058D8" w:rsidP="00587980">
            <w:pPr>
              <w:rPr>
                <w:rFonts w:ascii="Arial" w:hAnsi="Arial" w:cs="Arial"/>
                <w:b/>
              </w:rPr>
            </w:pPr>
          </w:p>
        </w:tc>
      </w:tr>
      <w:tr w:rsidR="000058D8" w:rsidRPr="00310B67" w14:paraId="3B2A70E0" w14:textId="77777777" w:rsidTr="00587980">
        <w:trPr>
          <w:trHeight w:val="613"/>
        </w:trPr>
        <w:tc>
          <w:tcPr>
            <w:tcW w:w="4680" w:type="dxa"/>
            <w:gridSpan w:val="3"/>
            <w:tcBorders>
              <w:top w:val="single" w:sz="4" w:space="0" w:color="auto"/>
              <w:left w:val="single" w:sz="4" w:space="0" w:color="auto"/>
              <w:bottom w:val="single" w:sz="4" w:space="0" w:color="auto"/>
              <w:right w:val="single" w:sz="4" w:space="0" w:color="auto"/>
            </w:tcBorders>
            <w:vAlign w:val="center"/>
          </w:tcPr>
          <w:p w14:paraId="36BA2781" w14:textId="77777777" w:rsidR="000058D8" w:rsidRPr="00310B67" w:rsidRDefault="000058D8" w:rsidP="00587980">
            <w:pPr>
              <w:rPr>
                <w:rFonts w:ascii="Arial" w:hAnsi="Arial" w:cs="Arial"/>
                <w:b/>
              </w:rPr>
            </w:pPr>
            <w:r w:rsidRPr="00310B67">
              <w:rPr>
                <w:rFonts w:ascii="Arial" w:hAnsi="Arial" w:cs="Arial"/>
                <w:b/>
              </w:rPr>
              <w:t>Post holder</w:t>
            </w:r>
          </w:p>
        </w:tc>
        <w:tc>
          <w:tcPr>
            <w:tcW w:w="9462" w:type="dxa"/>
            <w:gridSpan w:val="3"/>
            <w:tcBorders>
              <w:top w:val="single" w:sz="4" w:space="0" w:color="auto"/>
              <w:left w:val="single" w:sz="4" w:space="0" w:color="auto"/>
              <w:bottom w:val="single" w:sz="4" w:space="0" w:color="auto"/>
              <w:right w:val="single" w:sz="4" w:space="0" w:color="auto"/>
            </w:tcBorders>
            <w:vAlign w:val="center"/>
          </w:tcPr>
          <w:p w14:paraId="1E8A4FF7" w14:textId="00643C85" w:rsidR="000058D8" w:rsidRPr="00310B67" w:rsidRDefault="000058D8" w:rsidP="000058D8">
            <w:pPr>
              <w:rPr>
                <w:rFonts w:ascii="Arial" w:hAnsi="Arial" w:cs="Arial"/>
                <w:b/>
              </w:rPr>
            </w:pPr>
            <w:r w:rsidRPr="00310B67">
              <w:rPr>
                <w:rFonts w:ascii="Arial" w:hAnsi="Arial" w:cs="Arial"/>
                <w:b/>
              </w:rPr>
              <w:t xml:space="preserve">Senior Manager: </w:t>
            </w:r>
            <w:r w:rsidRPr="00310B67">
              <w:rPr>
                <w:rFonts w:ascii="Arial" w:hAnsi="Arial" w:cs="Arial"/>
              </w:rPr>
              <w:t>I confirm that the information provided by the post holder is accurate.</w:t>
            </w:r>
          </w:p>
        </w:tc>
      </w:tr>
      <w:tr w:rsidR="000058D8" w:rsidRPr="00310B67" w14:paraId="25BB36CF" w14:textId="77777777" w:rsidTr="00286BC4">
        <w:trPr>
          <w:trHeight w:val="635"/>
        </w:trPr>
        <w:tc>
          <w:tcPr>
            <w:tcW w:w="1526" w:type="dxa"/>
            <w:tcBorders>
              <w:top w:val="single" w:sz="4" w:space="0" w:color="auto"/>
              <w:left w:val="single" w:sz="4" w:space="0" w:color="auto"/>
              <w:bottom w:val="single" w:sz="4" w:space="0" w:color="auto"/>
              <w:right w:val="single" w:sz="4" w:space="0" w:color="auto"/>
            </w:tcBorders>
            <w:vAlign w:val="center"/>
          </w:tcPr>
          <w:p w14:paraId="6639196A" w14:textId="77777777" w:rsidR="000058D8" w:rsidRPr="00310B67" w:rsidRDefault="000058D8" w:rsidP="00587980">
            <w:pPr>
              <w:rPr>
                <w:rFonts w:ascii="Arial" w:hAnsi="Arial" w:cs="Arial"/>
              </w:rPr>
            </w:pPr>
            <w:r w:rsidRPr="00310B67">
              <w:rPr>
                <w:rFonts w:ascii="Arial" w:hAnsi="Arial" w:cs="Arial"/>
              </w:rPr>
              <w:t>Signed</w:t>
            </w:r>
          </w:p>
        </w:tc>
        <w:tc>
          <w:tcPr>
            <w:tcW w:w="3154" w:type="dxa"/>
            <w:gridSpan w:val="2"/>
            <w:tcBorders>
              <w:top w:val="single" w:sz="4" w:space="0" w:color="auto"/>
              <w:left w:val="single" w:sz="4" w:space="0" w:color="auto"/>
              <w:bottom w:val="single" w:sz="4" w:space="0" w:color="auto"/>
              <w:right w:val="single" w:sz="4" w:space="0" w:color="auto"/>
            </w:tcBorders>
            <w:vAlign w:val="center"/>
          </w:tcPr>
          <w:p w14:paraId="3790E1C2" w14:textId="77777777" w:rsidR="000058D8" w:rsidRPr="00310B67" w:rsidRDefault="000058D8" w:rsidP="00587980">
            <w:pPr>
              <w:rPr>
                <w:rFonts w:ascii="Arial" w:hAnsi="Arial" w:cs="Arial"/>
                <w:b/>
              </w:rPr>
            </w:pPr>
          </w:p>
        </w:tc>
        <w:tc>
          <w:tcPr>
            <w:tcW w:w="1524" w:type="dxa"/>
            <w:gridSpan w:val="2"/>
            <w:tcBorders>
              <w:top w:val="single" w:sz="4" w:space="0" w:color="auto"/>
              <w:left w:val="single" w:sz="4" w:space="0" w:color="auto"/>
              <w:right w:val="single" w:sz="4" w:space="0" w:color="auto"/>
            </w:tcBorders>
            <w:vAlign w:val="center"/>
          </w:tcPr>
          <w:p w14:paraId="65CC66B4" w14:textId="6A480F0B" w:rsidR="000058D8" w:rsidRPr="00310B67" w:rsidRDefault="000058D8" w:rsidP="00587980">
            <w:pPr>
              <w:rPr>
                <w:rFonts w:ascii="Arial" w:hAnsi="Arial" w:cs="Arial"/>
              </w:rPr>
            </w:pPr>
            <w:r w:rsidRPr="00310B67">
              <w:rPr>
                <w:rFonts w:ascii="Arial" w:hAnsi="Arial" w:cs="Arial"/>
              </w:rPr>
              <w:t>Signed</w:t>
            </w:r>
          </w:p>
        </w:tc>
        <w:tc>
          <w:tcPr>
            <w:tcW w:w="7938" w:type="dxa"/>
            <w:tcBorders>
              <w:top w:val="single" w:sz="4" w:space="0" w:color="auto"/>
              <w:left w:val="single" w:sz="4" w:space="0" w:color="auto"/>
              <w:right w:val="single" w:sz="4" w:space="0" w:color="auto"/>
            </w:tcBorders>
            <w:vAlign w:val="center"/>
          </w:tcPr>
          <w:p w14:paraId="4C3198AE" w14:textId="0E180BB7" w:rsidR="000058D8" w:rsidRPr="00310B67" w:rsidRDefault="000058D8" w:rsidP="00587980">
            <w:pPr>
              <w:rPr>
                <w:rFonts w:ascii="Arial" w:hAnsi="Arial" w:cs="Arial"/>
              </w:rPr>
            </w:pPr>
          </w:p>
        </w:tc>
      </w:tr>
      <w:tr w:rsidR="000058D8" w:rsidRPr="00310B67" w14:paraId="3D0D2BC3" w14:textId="77777777" w:rsidTr="00286BC4">
        <w:trPr>
          <w:trHeight w:val="541"/>
        </w:trPr>
        <w:tc>
          <w:tcPr>
            <w:tcW w:w="1526" w:type="dxa"/>
            <w:tcBorders>
              <w:top w:val="single" w:sz="4" w:space="0" w:color="auto"/>
              <w:left w:val="single" w:sz="4" w:space="0" w:color="auto"/>
              <w:bottom w:val="single" w:sz="4" w:space="0" w:color="auto"/>
              <w:right w:val="single" w:sz="4" w:space="0" w:color="auto"/>
            </w:tcBorders>
            <w:vAlign w:val="center"/>
          </w:tcPr>
          <w:p w14:paraId="1A3276BF" w14:textId="77777777" w:rsidR="000058D8" w:rsidRPr="00310B67" w:rsidRDefault="000058D8" w:rsidP="00587980">
            <w:pPr>
              <w:rPr>
                <w:rFonts w:ascii="Arial" w:hAnsi="Arial" w:cs="Arial"/>
              </w:rPr>
            </w:pPr>
            <w:r w:rsidRPr="00310B67">
              <w:rPr>
                <w:rFonts w:ascii="Arial" w:hAnsi="Arial" w:cs="Arial"/>
              </w:rPr>
              <w:t>Name</w:t>
            </w:r>
          </w:p>
        </w:tc>
        <w:tc>
          <w:tcPr>
            <w:tcW w:w="3154" w:type="dxa"/>
            <w:gridSpan w:val="2"/>
            <w:tcBorders>
              <w:top w:val="single" w:sz="4" w:space="0" w:color="auto"/>
              <w:left w:val="single" w:sz="4" w:space="0" w:color="auto"/>
              <w:bottom w:val="single" w:sz="4" w:space="0" w:color="auto"/>
              <w:right w:val="single" w:sz="4" w:space="0" w:color="auto"/>
            </w:tcBorders>
            <w:vAlign w:val="center"/>
          </w:tcPr>
          <w:p w14:paraId="1D02452C" w14:textId="77777777" w:rsidR="000058D8" w:rsidRPr="00310B67" w:rsidRDefault="000058D8" w:rsidP="00587980">
            <w:pPr>
              <w:rPr>
                <w:rFonts w:ascii="Arial" w:hAnsi="Arial" w:cs="Arial"/>
                <w:b/>
              </w:rPr>
            </w:pPr>
          </w:p>
        </w:tc>
        <w:tc>
          <w:tcPr>
            <w:tcW w:w="1524" w:type="dxa"/>
            <w:gridSpan w:val="2"/>
            <w:tcBorders>
              <w:left w:val="single" w:sz="4" w:space="0" w:color="auto"/>
              <w:right w:val="single" w:sz="4" w:space="0" w:color="auto"/>
            </w:tcBorders>
            <w:vAlign w:val="center"/>
          </w:tcPr>
          <w:p w14:paraId="76277031" w14:textId="215570AE" w:rsidR="000058D8" w:rsidRPr="00310B67" w:rsidRDefault="000058D8" w:rsidP="00587980">
            <w:pPr>
              <w:rPr>
                <w:rFonts w:ascii="Arial" w:hAnsi="Arial" w:cs="Arial"/>
              </w:rPr>
            </w:pPr>
            <w:r w:rsidRPr="00310B67">
              <w:rPr>
                <w:rFonts w:ascii="Arial" w:hAnsi="Arial" w:cs="Arial"/>
              </w:rPr>
              <w:t>Name</w:t>
            </w:r>
          </w:p>
        </w:tc>
        <w:tc>
          <w:tcPr>
            <w:tcW w:w="7938" w:type="dxa"/>
            <w:tcBorders>
              <w:left w:val="single" w:sz="4" w:space="0" w:color="auto"/>
              <w:right w:val="single" w:sz="4" w:space="0" w:color="auto"/>
            </w:tcBorders>
            <w:vAlign w:val="center"/>
          </w:tcPr>
          <w:p w14:paraId="7B245CE8" w14:textId="3218A2B9" w:rsidR="000058D8" w:rsidRPr="00310B67" w:rsidRDefault="000058D8" w:rsidP="00587980">
            <w:pPr>
              <w:rPr>
                <w:rFonts w:ascii="Arial" w:hAnsi="Arial" w:cs="Arial"/>
              </w:rPr>
            </w:pPr>
          </w:p>
        </w:tc>
      </w:tr>
      <w:tr w:rsidR="000058D8" w:rsidRPr="00310B67" w14:paraId="1285C7C3" w14:textId="77777777" w:rsidTr="00286BC4">
        <w:trPr>
          <w:trHeight w:val="375"/>
        </w:trPr>
        <w:tc>
          <w:tcPr>
            <w:tcW w:w="1526" w:type="dxa"/>
            <w:tcBorders>
              <w:top w:val="single" w:sz="4" w:space="0" w:color="auto"/>
              <w:left w:val="single" w:sz="4" w:space="0" w:color="auto"/>
              <w:bottom w:val="single" w:sz="4" w:space="0" w:color="auto"/>
              <w:right w:val="single" w:sz="4" w:space="0" w:color="auto"/>
            </w:tcBorders>
            <w:vAlign w:val="center"/>
          </w:tcPr>
          <w:p w14:paraId="3D54BEDE" w14:textId="77777777" w:rsidR="000058D8" w:rsidRPr="00310B67" w:rsidRDefault="000058D8" w:rsidP="00587980">
            <w:pPr>
              <w:rPr>
                <w:rFonts w:ascii="Arial" w:hAnsi="Arial" w:cs="Arial"/>
              </w:rPr>
            </w:pPr>
            <w:r w:rsidRPr="00310B67">
              <w:rPr>
                <w:rFonts w:ascii="Arial" w:hAnsi="Arial" w:cs="Arial"/>
              </w:rPr>
              <w:t>Date</w:t>
            </w:r>
          </w:p>
        </w:tc>
        <w:tc>
          <w:tcPr>
            <w:tcW w:w="3154" w:type="dxa"/>
            <w:gridSpan w:val="2"/>
            <w:tcBorders>
              <w:top w:val="single" w:sz="4" w:space="0" w:color="auto"/>
              <w:left w:val="single" w:sz="4" w:space="0" w:color="auto"/>
              <w:bottom w:val="single" w:sz="4" w:space="0" w:color="auto"/>
              <w:right w:val="single" w:sz="4" w:space="0" w:color="auto"/>
            </w:tcBorders>
            <w:vAlign w:val="center"/>
          </w:tcPr>
          <w:p w14:paraId="772B1B1E" w14:textId="77777777" w:rsidR="000058D8" w:rsidRPr="00310B67" w:rsidRDefault="000058D8" w:rsidP="00587980">
            <w:pPr>
              <w:rPr>
                <w:rFonts w:ascii="Arial" w:hAnsi="Arial" w:cs="Arial"/>
                <w:b/>
              </w:rPr>
            </w:pPr>
          </w:p>
        </w:tc>
        <w:tc>
          <w:tcPr>
            <w:tcW w:w="1524" w:type="dxa"/>
            <w:gridSpan w:val="2"/>
            <w:tcBorders>
              <w:left w:val="single" w:sz="4" w:space="0" w:color="auto"/>
              <w:bottom w:val="single" w:sz="4" w:space="0" w:color="auto"/>
              <w:right w:val="single" w:sz="4" w:space="0" w:color="auto"/>
            </w:tcBorders>
            <w:vAlign w:val="center"/>
          </w:tcPr>
          <w:p w14:paraId="4D117740" w14:textId="2C956FC8" w:rsidR="000058D8" w:rsidRPr="00310B67" w:rsidRDefault="000058D8" w:rsidP="00587980">
            <w:pPr>
              <w:rPr>
                <w:rFonts w:ascii="Arial" w:hAnsi="Arial" w:cs="Arial"/>
              </w:rPr>
            </w:pPr>
            <w:r w:rsidRPr="00310B67">
              <w:rPr>
                <w:rFonts w:ascii="Arial" w:hAnsi="Arial" w:cs="Arial"/>
              </w:rPr>
              <w:t>Date</w:t>
            </w:r>
          </w:p>
        </w:tc>
        <w:tc>
          <w:tcPr>
            <w:tcW w:w="7938" w:type="dxa"/>
            <w:tcBorders>
              <w:left w:val="single" w:sz="4" w:space="0" w:color="auto"/>
              <w:bottom w:val="single" w:sz="4" w:space="0" w:color="auto"/>
              <w:right w:val="single" w:sz="4" w:space="0" w:color="auto"/>
            </w:tcBorders>
            <w:vAlign w:val="center"/>
          </w:tcPr>
          <w:p w14:paraId="4BBC513F" w14:textId="0BF83B8E" w:rsidR="000058D8" w:rsidRPr="00310B67" w:rsidRDefault="000058D8" w:rsidP="00587980">
            <w:pPr>
              <w:rPr>
                <w:rFonts w:ascii="Arial" w:hAnsi="Arial" w:cs="Arial"/>
              </w:rPr>
            </w:pPr>
          </w:p>
        </w:tc>
      </w:tr>
      <w:tr w:rsidR="000058D8" w:rsidRPr="00310B67" w14:paraId="560151EB" w14:textId="77777777" w:rsidTr="00587980">
        <w:trPr>
          <w:trHeight w:val="481"/>
        </w:trPr>
        <w:tc>
          <w:tcPr>
            <w:tcW w:w="14142" w:type="dxa"/>
            <w:gridSpan w:val="6"/>
            <w:tcBorders>
              <w:top w:val="single" w:sz="4" w:space="0" w:color="auto"/>
              <w:left w:val="single" w:sz="4" w:space="0" w:color="auto"/>
              <w:bottom w:val="nil"/>
              <w:right w:val="single" w:sz="4" w:space="0" w:color="auto"/>
            </w:tcBorders>
            <w:shd w:val="clear" w:color="auto" w:fill="E6E6E6"/>
          </w:tcPr>
          <w:p w14:paraId="5B1F2CAA" w14:textId="02AAC0F7" w:rsidR="000058D8" w:rsidRPr="00310B67" w:rsidRDefault="00234C02" w:rsidP="00587980">
            <w:pPr>
              <w:rPr>
                <w:rFonts w:ascii="Arial" w:hAnsi="Arial" w:cs="Arial"/>
              </w:rPr>
            </w:pPr>
            <w:r w:rsidRPr="00310B67">
              <w:rPr>
                <w:rFonts w:ascii="Arial" w:hAnsi="Arial" w:cs="Arial"/>
                <w:b/>
              </w:rPr>
              <w:t>People and Culture</w:t>
            </w:r>
            <w:r w:rsidR="000058D8" w:rsidRPr="00310B67">
              <w:rPr>
                <w:rFonts w:ascii="Arial" w:hAnsi="Arial" w:cs="Arial"/>
                <w:b/>
              </w:rPr>
              <w:t xml:space="preserve"> use only </w:t>
            </w:r>
            <w:r w:rsidR="000058D8" w:rsidRPr="00310B67">
              <w:rPr>
                <w:rFonts w:ascii="Arial" w:hAnsi="Arial" w:cs="Arial"/>
              </w:rPr>
              <w:t>(delete as appropriate) when review is requested against banding for post:</w:t>
            </w:r>
          </w:p>
        </w:tc>
      </w:tr>
      <w:tr w:rsidR="000058D8" w:rsidRPr="00310B67" w14:paraId="4677BF61" w14:textId="77777777" w:rsidTr="00587980">
        <w:tc>
          <w:tcPr>
            <w:tcW w:w="3780" w:type="dxa"/>
            <w:gridSpan w:val="2"/>
            <w:tcBorders>
              <w:top w:val="nil"/>
              <w:left w:val="single" w:sz="4" w:space="0" w:color="auto"/>
              <w:bottom w:val="single" w:sz="4" w:space="0" w:color="auto"/>
              <w:right w:val="nil"/>
            </w:tcBorders>
            <w:shd w:val="clear" w:color="auto" w:fill="E6E6E6"/>
          </w:tcPr>
          <w:p w14:paraId="0BB08E40" w14:textId="77777777" w:rsidR="000058D8" w:rsidRPr="00310B67" w:rsidRDefault="000058D8" w:rsidP="00587980">
            <w:pPr>
              <w:rPr>
                <w:rFonts w:ascii="Arial" w:hAnsi="Arial" w:cs="Arial"/>
              </w:rPr>
            </w:pPr>
            <w:r w:rsidRPr="00310B67">
              <w:rPr>
                <w:rFonts w:ascii="Arial" w:hAnsi="Arial" w:cs="Arial"/>
              </w:rPr>
              <w:t>Banding determined by matching</w:t>
            </w:r>
          </w:p>
          <w:p w14:paraId="0F4DD39E" w14:textId="77777777" w:rsidR="000058D8" w:rsidRPr="00310B67" w:rsidRDefault="000058D8" w:rsidP="00587980">
            <w:pPr>
              <w:rPr>
                <w:rFonts w:ascii="Arial" w:hAnsi="Arial" w:cs="Arial"/>
              </w:rPr>
            </w:pPr>
          </w:p>
          <w:p w14:paraId="37BC07E0" w14:textId="77777777" w:rsidR="000058D8" w:rsidRPr="00310B67" w:rsidRDefault="000058D8" w:rsidP="00587980">
            <w:pPr>
              <w:rPr>
                <w:rFonts w:ascii="Arial" w:hAnsi="Arial" w:cs="Arial"/>
                <w:b/>
              </w:rPr>
            </w:pPr>
            <w:r w:rsidRPr="00310B67">
              <w:rPr>
                <w:rFonts w:ascii="Arial" w:hAnsi="Arial" w:cs="Arial"/>
              </w:rPr>
              <w:t>Banding determined by evaluation</w:t>
            </w:r>
          </w:p>
        </w:tc>
        <w:tc>
          <w:tcPr>
            <w:tcW w:w="1080" w:type="dxa"/>
            <w:gridSpan w:val="2"/>
            <w:tcBorders>
              <w:top w:val="nil"/>
              <w:left w:val="nil"/>
              <w:bottom w:val="single" w:sz="4" w:space="0" w:color="auto"/>
              <w:right w:val="nil"/>
            </w:tcBorders>
            <w:shd w:val="clear" w:color="auto" w:fill="E6E6E6"/>
          </w:tcPr>
          <w:p w14:paraId="2A671BC0" w14:textId="52C8BA43" w:rsidR="000058D8" w:rsidRPr="00310B67" w:rsidRDefault="000058D8" w:rsidP="0053002D">
            <w:pPr>
              <w:rPr>
                <w:rFonts w:ascii="Arial" w:hAnsi="Arial" w:cs="Arial"/>
              </w:rPr>
            </w:pPr>
            <w:r w:rsidRPr="00310B67">
              <w:rPr>
                <w:rFonts w:ascii="Arial" w:hAnsi="Arial" w:cs="Arial"/>
              </w:rPr>
              <w:t>Yes / N</w:t>
            </w:r>
          </w:p>
          <w:p w14:paraId="50A062F9" w14:textId="77777777" w:rsidR="000058D8" w:rsidRPr="00310B67" w:rsidRDefault="000058D8" w:rsidP="00587980">
            <w:pPr>
              <w:rPr>
                <w:rFonts w:ascii="Arial" w:hAnsi="Arial" w:cs="Arial"/>
                <w:b/>
              </w:rPr>
            </w:pPr>
            <w:r w:rsidRPr="00310B67">
              <w:rPr>
                <w:rFonts w:ascii="Arial" w:hAnsi="Arial" w:cs="Arial"/>
              </w:rPr>
              <w:t>Yes / No</w:t>
            </w:r>
          </w:p>
        </w:tc>
        <w:tc>
          <w:tcPr>
            <w:tcW w:w="9282" w:type="dxa"/>
            <w:gridSpan w:val="2"/>
            <w:tcBorders>
              <w:top w:val="nil"/>
              <w:left w:val="nil"/>
              <w:bottom w:val="single" w:sz="4" w:space="0" w:color="auto"/>
              <w:right w:val="single" w:sz="4" w:space="0" w:color="auto"/>
            </w:tcBorders>
            <w:shd w:val="clear" w:color="auto" w:fill="E6E6E6"/>
          </w:tcPr>
          <w:p w14:paraId="3401DC93" w14:textId="77777777" w:rsidR="000058D8" w:rsidRPr="00310B67" w:rsidRDefault="000058D8" w:rsidP="00587980">
            <w:pPr>
              <w:rPr>
                <w:rFonts w:ascii="Arial" w:hAnsi="Arial" w:cs="Arial"/>
              </w:rPr>
            </w:pPr>
            <w:r w:rsidRPr="00310B67">
              <w:rPr>
                <w:rFonts w:ascii="Arial" w:hAnsi="Arial" w:cs="Arial"/>
              </w:rPr>
              <w:t>National profile used:</w:t>
            </w:r>
          </w:p>
        </w:tc>
      </w:tr>
    </w:tbl>
    <w:p w14:paraId="10B39504" w14:textId="77777777" w:rsidR="000058D8" w:rsidRPr="00310B67" w:rsidRDefault="000058D8" w:rsidP="000058D8">
      <w:pPr>
        <w:rPr>
          <w:rFonts w:ascii="Arial" w:hAnsi="Arial" w:cs="Arial"/>
          <w:b/>
        </w:rPr>
      </w:pPr>
    </w:p>
    <w:p w14:paraId="0D794EC3" w14:textId="77777777" w:rsidR="00286BC4" w:rsidRPr="00310B67" w:rsidRDefault="00286BC4" w:rsidP="000058D8">
      <w:pPr>
        <w:jc w:val="center"/>
        <w:rPr>
          <w:rFonts w:ascii="Arial" w:hAnsi="Arial" w:cs="Arial"/>
          <w:b/>
        </w:rPr>
      </w:pPr>
    </w:p>
    <w:p w14:paraId="4F005631" w14:textId="77777777" w:rsidR="0053002D" w:rsidRPr="00310B67" w:rsidRDefault="0053002D" w:rsidP="000058D8">
      <w:pPr>
        <w:jc w:val="center"/>
        <w:rPr>
          <w:rFonts w:ascii="Arial" w:hAnsi="Arial" w:cs="Arial"/>
          <w:b/>
        </w:rPr>
      </w:pPr>
    </w:p>
    <w:p w14:paraId="645717A8" w14:textId="77777777" w:rsidR="0053002D" w:rsidRPr="00310B67" w:rsidRDefault="0053002D" w:rsidP="000058D8">
      <w:pPr>
        <w:jc w:val="center"/>
        <w:rPr>
          <w:rFonts w:ascii="Arial" w:hAnsi="Arial" w:cs="Arial"/>
          <w:b/>
        </w:rPr>
      </w:pPr>
    </w:p>
    <w:p w14:paraId="7AF5CD1E" w14:textId="258C2BCE" w:rsidR="000058D8" w:rsidRPr="00310B67" w:rsidRDefault="000D2F8B" w:rsidP="000058D8">
      <w:pPr>
        <w:jc w:val="center"/>
        <w:rPr>
          <w:rFonts w:ascii="Arial" w:hAnsi="Arial" w:cs="Arial"/>
          <w:b/>
        </w:rPr>
      </w:pPr>
      <w:r w:rsidRPr="00310B67">
        <w:rPr>
          <w:rFonts w:ascii="Arial" w:hAnsi="Arial" w:cs="Arial"/>
          <w:b/>
        </w:rPr>
        <w:t xml:space="preserve">APPENDIX F: </w:t>
      </w:r>
      <w:r w:rsidR="000058D8" w:rsidRPr="00310B67">
        <w:rPr>
          <w:rFonts w:ascii="Arial" w:hAnsi="Arial" w:cs="Arial"/>
          <w:b/>
        </w:rPr>
        <w:t xml:space="preserve">Request for review of job evaluation </w:t>
      </w:r>
    </w:p>
    <w:p w14:paraId="42CAF2C8" w14:textId="77777777" w:rsidR="000058D8" w:rsidRPr="00310B67" w:rsidRDefault="000058D8" w:rsidP="000058D8">
      <w:pPr>
        <w:jc w:val="center"/>
        <w:rPr>
          <w:rFonts w:ascii="Arial" w:hAnsi="Arial" w:cs="Arial"/>
          <w:i/>
        </w:rPr>
      </w:pPr>
      <w:r w:rsidRPr="00310B67">
        <w:rPr>
          <w:rFonts w:ascii="Arial" w:hAnsi="Arial" w:cs="Arial"/>
          <w:b/>
          <w:i/>
        </w:rPr>
        <w:t>Where you have no disagreement with a particular factor, please mark as “NA”</w:t>
      </w:r>
    </w:p>
    <w:p w14:paraId="7ED0B84C" w14:textId="77777777" w:rsidR="000058D8" w:rsidRPr="00310B67" w:rsidRDefault="000058D8" w:rsidP="000058D8">
      <w:pPr>
        <w:rPr>
          <w:rFonts w:ascii="Arial" w:hAnsi="Arial" w:cs="Arial"/>
          <w: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1262"/>
      </w:tblGrid>
      <w:tr w:rsidR="000058D8" w:rsidRPr="00310B67" w14:paraId="7B855677" w14:textId="77777777" w:rsidTr="00587980">
        <w:trPr>
          <w:trHeight w:val="419"/>
        </w:trPr>
        <w:tc>
          <w:tcPr>
            <w:tcW w:w="2880" w:type="dxa"/>
            <w:shd w:val="clear" w:color="auto" w:fill="D9D9D9" w:themeFill="background1" w:themeFillShade="D9"/>
            <w:vAlign w:val="center"/>
          </w:tcPr>
          <w:p w14:paraId="283B2D0D" w14:textId="77777777" w:rsidR="000058D8" w:rsidRPr="00310B67" w:rsidRDefault="000058D8" w:rsidP="00587980">
            <w:pPr>
              <w:rPr>
                <w:rFonts w:ascii="Arial" w:hAnsi="Arial" w:cs="Arial"/>
                <w:b/>
              </w:rPr>
            </w:pPr>
            <w:r w:rsidRPr="00310B67">
              <w:rPr>
                <w:rFonts w:ascii="Arial" w:hAnsi="Arial" w:cs="Arial"/>
                <w:b/>
              </w:rPr>
              <w:t>JOB TITLE</w:t>
            </w:r>
          </w:p>
        </w:tc>
        <w:tc>
          <w:tcPr>
            <w:tcW w:w="11262" w:type="dxa"/>
            <w:vAlign w:val="center"/>
          </w:tcPr>
          <w:p w14:paraId="013C25DE" w14:textId="77777777" w:rsidR="000058D8" w:rsidRPr="00310B67" w:rsidRDefault="000058D8" w:rsidP="00587980">
            <w:pPr>
              <w:rPr>
                <w:rFonts w:ascii="Arial" w:hAnsi="Arial" w:cs="Arial"/>
                <w:b/>
              </w:rPr>
            </w:pPr>
          </w:p>
        </w:tc>
      </w:tr>
      <w:tr w:rsidR="000058D8" w:rsidRPr="00310B67" w14:paraId="6BCCD2B0" w14:textId="77777777" w:rsidTr="00587980">
        <w:trPr>
          <w:trHeight w:val="704"/>
        </w:trPr>
        <w:tc>
          <w:tcPr>
            <w:tcW w:w="2880" w:type="dxa"/>
            <w:tcBorders>
              <w:bottom w:val="single" w:sz="4" w:space="0" w:color="auto"/>
            </w:tcBorders>
            <w:shd w:val="clear" w:color="auto" w:fill="D9D9D9" w:themeFill="background1" w:themeFillShade="D9"/>
            <w:vAlign w:val="center"/>
          </w:tcPr>
          <w:p w14:paraId="45530280" w14:textId="77777777" w:rsidR="000058D8" w:rsidRPr="00310B67" w:rsidRDefault="000058D8" w:rsidP="00587980">
            <w:pPr>
              <w:rPr>
                <w:rFonts w:ascii="Arial" w:hAnsi="Arial" w:cs="Arial"/>
                <w:b/>
              </w:rPr>
            </w:pPr>
            <w:r w:rsidRPr="00310B67">
              <w:rPr>
                <w:rFonts w:ascii="Arial" w:hAnsi="Arial" w:cs="Arial"/>
                <w:b/>
              </w:rPr>
              <w:t>JOB  STATEMENT</w:t>
            </w:r>
          </w:p>
        </w:tc>
        <w:tc>
          <w:tcPr>
            <w:tcW w:w="11262" w:type="dxa"/>
            <w:tcBorders>
              <w:bottom w:val="single" w:sz="4" w:space="0" w:color="auto"/>
            </w:tcBorders>
            <w:vAlign w:val="center"/>
          </w:tcPr>
          <w:p w14:paraId="1C93C3D7" w14:textId="77777777" w:rsidR="000058D8" w:rsidRPr="00310B67" w:rsidRDefault="000058D8" w:rsidP="00587980">
            <w:pPr>
              <w:rPr>
                <w:rFonts w:ascii="Arial" w:hAnsi="Arial" w:cs="Arial"/>
                <w:b/>
              </w:rPr>
            </w:pPr>
          </w:p>
        </w:tc>
      </w:tr>
      <w:tr w:rsidR="000058D8" w:rsidRPr="00310B67" w14:paraId="0B1AABFB" w14:textId="77777777" w:rsidTr="00587980">
        <w:tc>
          <w:tcPr>
            <w:tcW w:w="2880" w:type="dxa"/>
            <w:tcBorders>
              <w:bottom w:val="single" w:sz="4" w:space="0" w:color="auto"/>
            </w:tcBorders>
            <w:shd w:val="clear" w:color="auto" w:fill="D9D9D9" w:themeFill="background1" w:themeFillShade="D9"/>
            <w:vAlign w:val="center"/>
          </w:tcPr>
          <w:p w14:paraId="2BBBA3FF" w14:textId="77777777" w:rsidR="000058D8" w:rsidRPr="00310B67" w:rsidRDefault="000058D8" w:rsidP="00587980">
            <w:pPr>
              <w:jc w:val="center"/>
              <w:rPr>
                <w:rFonts w:ascii="Arial" w:hAnsi="Arial" w:cs="Arial"/>
                <w:b/>
              </w:rPr>
            </w:pPr>
            <w:r w:rsidRPr="00310B67">
              <w:rPr>
                <w:rFonts w:ascii="Arial" w:hAnsi="Arial" w:cs="Arial"/>
                <w:b/>
              </w:rPr>
              <w:t>FACTOR</w:t>
            </w:r>
          </w:p>
        </w:tc>
        <w:tc>
          <w:tcPr>
            <w:tcW w:w="11262" w:type="dxa"/>
            <w:shd w:val="clear" w:color="auto" w:fill="D9D9D9" w:themeFill="background1" w:themeFillShade="D9"/>
          </w:tcPr>
          <w:p w14:paraId="588F436E" w14:textId="77777777" w:rsidR="000058D8" w:rsidRPr="00310B67" w:rsidRDefault="000058D8" w:rsidP="00587980">
            <w:pPr>
              <w:jc w:val="center"/>
              <w:rPr>
                <w:rFonts w:ascii="Arial" w:hAnsi="Arial" w:cs="Arial"/>
                <w:b/>
              </w:rPr>
            </w:pPr>
            <w:r w:rsidRPr="00310B67">
              <w:rPr>
                <w:rFonts w:ascii="Arial" w:hAnsi="Arial" w:cs="Arial"/>
                <w:b/>
              </w:rPr>
              <w:t>Relevant job information – Area of disagreement</w:t>
            </w:r>
          </w:p>
        </w:tc>
      </w:tr>
      <w:tr w:rsidR="000058D8" w:rsidRPr="00310B67" w14:paraId="49625160" w14:textId="77777777" w:rsidTr="00587980">
        <w:trPr>
          <w:trHeight w:val="720"/>
        </w:trPr>
        <w:tc>
          <w:tcPr>
            <w:tcW w:w="2880" w:type="dxa"/>
            <w:shd w:val="clear" w:color="auto" w:fill="F2F2F2" w:themeFill="background1" w:themeFillShade="F2"/>
            <w:vAlign w:val="center"/>
          </w:tcPr>
          <w:p w14:paraId="19446792" w14:textId="77777777" w:rsidR="000058D8" w:rsidRPr="00310B67" w:rsidRDefault="000058D8" w:rsidP="00CB2664">
            <w:pPr>
              <w:numPr>
                <w:ilvl w:val="0"/>
                <w:numId w:val="12"/>
              </w:numPr>
              <w:tabs>
                <w:tab w:val="clear" w:pos="720"/>
                <w:tab w:val="num" w:pos="432"/>
              </w:tabs>
              <w:ind w:left="432" w:hanging="432"/>
              <w:jc w:val="left"/>
              <w:rPr>
                <w:rFonts w:ascii="Arial" w:hAnsi="Arial" w:cs="Arial"/>
              </w:rPr>
            </w:pPr>
            <w:r w:rsidRPr="00310B67">
              <w:rPr>
                <w:rFonts w:ascii="Arial" w:hAnsi="Arial" w:cs="Arial"/>
              </w:rPr>
              <w:t>Communication &amp; relationship skills</w:t>
            </w:r>
          </w:p>
        </w:tc>
        <w:tc>
          <w:tcPr>
            <w:tcW w:w="11262" w:type="dxa"/>
            <w:vAlign w:val="center"/>
          </w:tcPr>
          <w:p w14:paraId="70460608" w14:textId="77777777" w:rsidR="000058D8" w:rsidRPr="00310B67" w:rsidRDefault="000058D8" w:rsidP="00587980">
            <w:pPr>
              <w:rPr>
                <w:rFonts w:ascii="Arial" w:hAnsi="Arial" w:cs="Arial"/>
                <w:b/>
              </w:rPr>
            </w:pPr>
          </w:p>
        </w:tc>
      </w:tr>
      <w:tr w:rsidR="000058D8" w:rsidRPr="00310B67" w14:paraId="34B7A075" w14:textId="77777777" w:rsidTr="00587980">
        <w:trPr>
          <w:trHeight w:val="720"/>
        </w:trPr>
        <w:tc>
          <w:tcPr>
            <w:tcW w:w="2880" w:type="dxa"/>
            <w:shd w:val="clear" w:color="auto" w:fill="F2F2F2" w:themeFill="background1" w:themeFillShade="F2"/>
            <w:vAlign w:val="center"/>
          </w:tcPr>
          <w:p w14:paraId="5BD89C13" w14:textId="77777777" w:rsidR="000058D8" w:rsidRPr="00310B67" w:rsidRDefault="000058D8" w:rsidP="00CB2664">
            <w:pPr>
              <w:numPr>
                <w:ilvl w:val="0"/>
                <w:numId w:val="12"/>
              </w:numPr>
              <w:tabs>
                <w:tab w:val="clear" w:pos="720"/>
                <w:tab w:val="num" w:pos="432"/>
              </w:tabs>
              <w:ind w:left="432" w:hanging="432"/>
              <w:jc w:val="left"/>
              <w:rPr>
                <w:rFonts w:ascii="Arial" w:hAnsi="Arial" w:cs="Arial"/>
              </w:rPr>
            </w:pPr>
            <w:r w:rsidRPr="00310B67">
              <w:rPr>
                <w:rFonts w:ascii="Arial" w:hAnsi="Arial" w:cs="Arial"/>
              </w:rPr>
              <w:t>Knowledge, training &amp; experience</w:t>
            </w:r>
          </w:p>
        </w:tc>
        <w:tc>
          <w:tcPr>
            <w:tcW w:w="11262" w:type="dxa"/>
            <w:vAlign w:val="center"/>
          </w:tcPr>
          <w:p w14:paraId="1FE87AB1" w14:textId="77777777" w:rsidR="000058D8" w:rsidRPr="00310B67" w:rsidRDefault="000058D8" w:rsidP="00587980">
            <w:pPr>
              <w:rPr>
                <w:rFonts w:ascii="Arial" w:hAnsi="Arial" w:cs="Arial"/>
                <w:b/>
              </w:rPr>
            </w:pPr>
          </w:p>
        </w:tc>
      </w:tr>
      <w:tr w:rsidR="000058D8" w:rsidRPr="00310B67" w14:paraId="5A41E673" w14:textId="77777777" w:rsidTr="00587980">
        <w:trPr>
          <w:trHeight w:val="720"/>
        </w:trPr>
        <w:tc>
          <w:tcPr>
            <w:tcW w:w="2880" w:type="dxa"/>
            <w:shd w:val="clear" w:color="auto" w:fill="F2F2F2" w:themeFill="background1" w:themeFillShade="F2"/>
            <w:vAlign w:val="center"/>
          </w:tcPr>
          <w:p w14:paraId="03937F46" w14:textId="77777777" w:rsidR="000058D8" w:rsidRPr="00310B67" w:rsidRDefault="000058D8" w:rsidP="00CB2664">
            <w:pPr>
              <w:numPr>
                <w:ilvl w:val="0"/>
                <w:numId w:val="12"/>
              </w:numPr>
              <w:tabs>
                <w:tab w:val="clear" w:pos="720"/>
                <w:tab w:val="num" w:pos="432"/>
              </w:tabs>
              <w:ind w:left="432" w:hanging="432"/>
              <w:jc w:val="left"/>
              <w:rPr>
                <w:rFonts w:ascii="Arial" w:hAnsi="Arial" w:cs="Arial"/>
              </w:rPr>
            </w:pPr>
            <w:r w:rsidRPr="00310B67">
              <w:rPr>
                <w:rFonts w:ascii="Arial" w:hAnsi="Arial" w:cs="Arial"/>
              </w:rPr>
              <w:t>Analytical &amp; judgement skills</w:t>
            </w:r>
          </w:p>
        </w:tc>
        <w:tc>
          <w:tcPr>
            <w:tcW w:w="11262" w:type="dxa"/>
            <w:vAlign w:val="center"/>
          </w:tcPr>
          <w:p w14:paraId="4C8660F1" w14:textId="77777777" w:rsidR="000058D8" w:rsidRPr="00310B67" w:rsidRDefault="000058D8" w:rsidP="00587980">
            <w:pPr>
              <w:rPr>
                <w:rFonts w:ascii="Arial" w:hAnsi="Arial" w:cs="Arial"/>
                <w:b/>
              </w:rPr>
            </w:pPr>
          </w:p>
        </w:tc>
      </w:tr>
      <w:tr w:rsidR="000058D8" w:rsidRPr="00310B67" w14:paraId="5813894F" w14:textId="77777777" w:rsidTr="00587980">
        <w:trPr>
          <w:trHeight w:val="720"/>
        </w:trPr>
        <w:tc>
          <w:tcPr>
            <w:tcW w:w="2880" w:type="dxa"/>
            <w:shd w:val="clear" w:color="auto" w:fill="F2F2F2" w:themeFill="background1" w:themeFillShade="F2"/>
            <w:vAlign w:val="center"/>
          </w:tcPr>
          <w:p w14:paraId="2D32AF02" w14:textId="77777777" w:rsidR="000058D8" w:rsidRPr="00310B67" w:rsidRDefault="000058D8" w:rsidP="00CB2664">
            <w:pPr>
              <w:numPr>
                <w:ilvl w:val="0"/>
                <w:numId w:val="12"/>
              </w:numPr>
              <w:tabs>
                <w:tab w:val="clear" w:pos="720"/>
                <w:tab w:val="num" w:pos="432"/>
              </w:tabs>
              <w:ind w:left="432" w:hanging="432"/>
              <w:jc w:val="left"/>
              <w:rPr>
                <w:rFonts w:ascii="Arial" w:hAnsi="Arial" w:cs="Arial"/>
              </w:rPr>
            </w:pPr>
            <w:r w:rsidRPr="00310B67">
              <w:rPr>
                <w:rFonts w:ascii="Arial" w:hAnsi="Arial" w:cs="Arial"/>
              </w:rPr>
              <w:t>Planning &amp; organisation skills</w:t>
            </w:r>
          </w:p>
        </w:tc>
        <w:tc>
          <w:tcPr>
            <w:tcW w:w="11262" w:type="dxa"/>
            <w:vAlign w:val="center"/>
          </w:tcPr>
          <w:p w14:paraId="0C70A26B" w14:textId="77777777" w:rsidR="000058D8" w:rsidRPr="00310B67" w:rsidRDefault="000058D8" w:rsidP="00587980">
            <w:pPr>
              <w:rPr>
                <w:rFonts w:ascii="Arial" w:hAnsi="Arial" w:cs="Arial"/>
                <w:b/>
              </w:rPr>
            </w:pPr>
          </w:p>
        </w:tc>
      </w:tr>
      <w:tr w:rsidR="000058D8" w:rsidRPr="00310B67" w14:paraId="3581300F" w14:textId="77777777" w:rsidTr="00587980">
        <w:trPr>
          <w:trHeight w:val="720"/>
        </w:trPr>
        <w:tc>
          <w:tcPr>
            <w:tcW w:w="2880" w:type="dxa"/>
            <w:shd w:val="clear" w:color="auto" w:fill="F2F2F2" w:themeFill="background1" w:themeFillShade="F2"/>
            <w:vAlign w:val="center"/>
          </w:tcPr>
          <w:p w14:paraId="00877C83" w14:textId="77777777" w:rsidR="000058D8" w:rsidRPr="00310B67" w:rsidRDefault="000058D8" w:rsidP="00CB2664">
            <w:pPr>
              <w:numPr>
                <w:ilvl w:val="0"/>
                <w:numId w:val="12"/>
              </w:numPr>
              <w:tabs>
                <w:tab w:val="clear" w:pos="720"/>
                <w:tab w:val="num" w:pos="432"/>
              </w:tabs>
              <w:ind w:left="432" w:hanging="432"/>
              <w:jc w:val="left"/>
              <w:rPr>
                <w:rFonts w:ascii="Arial" w:hAnsi="Arial" w:cs="Arial"/>
              </w:rPr>
            </w:pPr>
            <w:r w:rsidRPr="00310B67">
              <w:rPr>
                <w:rFonts w:ascii="Arial" w:hAnsi="Arial" w:cs="Arial"/>
              </w:rPr>
              <w:t>Physical skills</w:t>
            </w:r>
          </w:p>
        </w:tc>
        <w:tc>
          <w:tcPr>
            <w:tcW w:w="11262" w:type="dxa"/>
            <w:vAlign w:val="center"/>
          </w:tcPr>
          <w:p w14:paraId="68C054C6" w14:textId="77777777" w:rsidR="000058D8" w:rsidRPr="00310B67" w:rsidRDefault="000058D8" w:rsidP="00587980">
            <w:pPr>
              <w:rPr>
                <w:rFonts w:ascii="Arial" w:hAnsi="Arial" w:cs="Arial"/>
                <w:b/>
              </w:rPr>
            </w:pPr>
          </w:p>
        </w:tc>
      </w:tr>
      <w:tr w:rsidR="000058D8" w:rsidRPr="00310B67" w14:paraId="781CB554" w14:textId="77777777" w:rsidTr="00587980">
        <w:trPr>
          <w:trHeight w:val="720"/>
        </w:trPr>
        <w:tc>
          <w:tcPr>
            <w:tcW w:w="2880" w:type="dxa"/>
            <w:shd w:val="clear" w:color="auto" w:fill="F2F2F2" w:themeFill="background1" w:themeFillShade="F2"/>
            <w:vAlign w:val="center"/>
          </w:tcPr>
          <w:p w14:paraId="381D859E" w14:textId="77777777" w:rsidR="000058D8" w:rsidRPr="00310B67" w:rsidRDefault="000058D8" w:rsidP="00CB2664">
            <w:pPr>
              <w:numPr>
                <w:ilvl w:val="0"/>
                <w:numId w:val="12"/>
              </w:numPr>
              <w:tabs>
                <w:tab w:val="clear" w:pos="720"/>
                <w:tab w:val="num" w:pos="432"/>
              </w:tabs>
              <w:ind w:left="432" w:hanging="432"/>
              <w:jc w:val="left"/>
              <w:rPr>
                <w:rFonts w:ascii="Arial" w:hAnsi="Arial" w:cs="Arial"/>
              </w:rPr>
            </w:pPr>
            <w:r w:rsidRPr="00310B67">
              <w:rPr>
                <w:rFonts w:ascii="Arial" w:hAnsi="Arial" w:cs="Arial"/>
              </w:rPr>
              <w:t>Responsibility for patient care</w:t>
            </w:r>
          </w:p>
        </w:tc>
        <w:tc>
          <w:tcPr>
            <w:tcW w:w="11262" w:type="dxa"/>
            <w:vAlign w:val="center"/>
          </w:tcPr>
          <w:p w14:paraId="5F9BD3E4" w14:textId="77777777" w:rsidR="000058D8" w:rsidRPr="00310B67" w:rsidRDefault="000058D8" w:rsidP="00587980">
            <w:pPr>
              <w:rPr>
                <w:rFonts w:ascii="Arial" w:hAnsi="Arial" w:cs="Arial"/>
                <w:b/>
              </w:rPr>
            </w:pPr>
          </w:p>
        </w:tc>
      </w:tr>
      <w:tr w:rsidR="000058D8" w:rsidRPr="00310B67" w14:paraId="404277F8" w14:textId="77777777" w:rsidTr="00587980">
        <w:trPr>
          <w:trHeight w:val="720"/>
        </w:trPr>
        <w:tc>
          <w:tcPr>
            <w:tcW w:w="2880" w:type="dxa"/>
            <w:shd w:val="clear" w:color="auto" w:fill="F2F2F2" w:themeFill="background1" w:themeFillShade="F2"/>
            <w:vAlign w:val="center"/>
          </w:tcPr>
          <w:p w14:paraId="0065601D" w14:textId="77777777" w:rsidR="000058D8" w:rsidRPr="00310B67" w:rsidRDefault="000058D8" w:rsidP="00CB2664">
            <w:pPr>
              <w:numPr>
                <w:ilvl w:val="0"/>
                <w:numId w:val="12"/>
              </w:numPr>
              <w:tabs>
                <w:tab w:val="clear" w:pos="720"/>
                <w:tab w:val="num" w:pos="432"/>
              </w:tabs>
              <w:ind w:left="432" w:hanging="432"/>
              <w:jc w:val="left"/>
              <w:rPr>
                <w:rFonts w:ascii="Arial" w:hAnsi="Arial" w:cs="Arial"/>
              </w:rPr>
            </w:pPr>
            <w:r w:rsidRPr="00310B67">
              <w:rPr>
                <w:rFonts w:ascii="Arial" w:hAnsi="Arial" w:cs="Arial"/>
              </w:rPr>
              <w:t>Responsibility for policy/service  development</w:t>
            </w:r>
          </w:p>
        </w:tc>
        <w:tc>
          <w:tcPr>
            <w:tcW w:w="11262" w:type="dxa"/>
            <w:vAlign w:val="center"/>
          </w:tcPr>
          <w:p w14:paraId="4C24F11B" w14:textId="77777777" w:rsidR="000058D8" w:rsidRPr="00310B67" w:rsidRDefault="000058D8" w:rsidP="00587980">
            <w:pPr>
              <w:rPr>
                <w:rFonts w:ascii="Arial" w:hAnsi="Arial" w:cs="Arial"/>
                <w:b/>
              </w:rPr>
            </w:pPr>
          </w:p>
        </w:tc>
      </w:tr>
      <w:tr w:rsidR="000058D8" w:rsidRPr="00310B67" w14:paraId="66D6D23E" w14:textId="77777777" w:rsidTr="00587980">
        <w:trPr>
          <w:trHeight w:val="720"/>
        </w:trPr>
        <w:tc>
          <w:tcPr>
            <w:tcW w:w="2880" w:type="dxa"/>
            <w:shd w:val="clear" w:color="auto" w:fill="F2F2F2" w:themeFill="background1" w:themeFillShade="F2"/>
            <w:vAlign w:val="center"/>
          </w:tcPr>
          <w:p w14:paraId="5101412E" w14:textId="77777777" w:rsidR="000058D8" w:rsidRPr="00310B67" w:rsidRDefault="000058D8" w:rsidP="00CB2664">
            <w:pPr>
              <w:numPr>
                <w:ilvl w:val="0"/>
                <w:numId w:val="12"/>
              </w:numPr>
              <w:tabs>
                <w:tab w:val="clear" w:pos="720"/>
                <w:tab w:val="num" w:pos="432"/>
              </w:tabs>
              <w:ind w:left="432" w:hanging="432"/>
              <w:jc w:val="left"/>
              <w:rPr>
                <w:rFonts w:ascii="Arial" w:hAnsi="Arial" w:cs="Arial"/>
              </w:rPr>
            </w:pPr>
            <w:r w:rsidRPr="00310B67">
              <w:rPr>
                <w:rFonts w:ascii="Arial" w:hAnsi="Arial" w:cs="Arial"/>
              </w:rPr>
              <w:t>Responsibility for financial  &amp; physical  resources</w:t>
            </w:r>
          </w:p>
        </w:tc>
        <w:tc>
          <w:tcPr>
            <w:tcW w:w="11262" w:type="dxa"/>
            <w:vAlign w:val="center"/>
          </w:tcPr>
          <w:p w14:paraId="382E649E" w14:textId="77777777" w:rsidR="000058D8" w:rsidRPr="00310B67" w:rsidRDefault="000058D8" w:rsidP="00587980">
            <w:pPr>
              <w:rPr>
                <w:rFonts w:ascii="Arial" w:hAnsi="Arial" w:cs="Arial"/>
                <w:b/>
              </w:rPr>
            </w:pPr>
          </w:p>
        </w:tc>
      </w:tr>
      <w:tr w:rsidR="000058D8" w:rsidRPr="00310B67" w14:paraId="37289376" w14:textId="77777777" w:rsidTr="00587980">
        <w:trPr>
          <w:trHeight w:val="720"/>
        </w:trPr>
        <w:tc>
          <w:tcPr>
            <w:tcW w:w="2880" w:type="dxa"/>
            <w:shd w:val="clear" w:color="auto" w:fill="F2F2F2" w:themeFill="background1" w:themeFillShade="F2"/>
            <w:vAlign w:val="center"/>
          </w:tcPr>
          <w:p w14:paraId="5A4C945A" w14:textId="77777777" w:rsidR="000058D8" w:rsidRPr="00310B67" w:rsidRDefault="000058D8" w:rsidP="00CB2664">
            <w:pPr>
              <w:numPr>
                <w:ilvl w:val="0"/>
                <w:numId w:val="12"/>
              </w:numPr>
              <w:tabs>
                <w:tab w:val="clear" w:pos="720"/>
                <w:tab w:val="num" w:pos="432"/>
              </w:tabs>
              <w:ind w:left="432" w:hanging="432"/>
              <w:jc w:val="left"/>
              <w:rPr>
                <w:rFonts w:ascii="Arial" w:hAnsi="Arial" w:cs="Arial"/>
              </w:rPr>
            </w:pPr>
            <w:r w:rsidRPr="00310B67">
              <w:rPr>
                <w:rFonts w:ascii="Arial" w:hAnsi="Arial" w:cs="Arial"/>
              </w:rPr>
              <w:t>Responsibility for  human resources</w:t>
            </w:r>
          </w:p>
        </w:tc>
        <w:tc>
          <w:tcPr>
            <w:tcW w:w="11262" w:type="dxa"/>
            <w:vAlign w:val="center"/>
          </w:tcPr>
          <w:p w14:paraId="46E415E4" w14:textId="77777777" w:rsidR="000058D8" w:rsidRPr="00310B67" w:rsidRDefault="000058D8" w:rsidP="00587980">
            <w:pPr>
              <w:rPr>
                <w:rFonts w:ascii="Arial" w:hAnsi="Arial" w:cs="Arial"/>
                <w:b/>
              </w:rPr>
            </w:pPr>
          </w:p>
        </w:tc>
      </w:tr>
      <w:tr w:rsidR="000058D8" w:rsidRPr="00310B67" w14:paraId="19E6EEAC" w14:textId="77777777" w:rsidTr="00587980">
        <w:trPr>
          <w:trHeight w:val="720"/>
        </w:trPr>
        <w:tc>
          <w:tcPr>
            <w:tcW w:w="2880" w:type="dxa"/>
            <w:shd w:val="clear" w:color="auto" w:fill="F2F2F2" w:themeFill="background1" w:themeFillShade="F2"/>
            <w:vAlign w:val="center"/>
          </w:tcPr>
          <w:p w14:paraId="2AADE239" w14:textId="77777777" w:rsidR="000058D8" w:rsidRPr="00310B67" w:rsidRDefault="000058D8" w:rsidP="00CB2664">
            <w:pPr>
              <w:numPr>
                <w:ilvl w:val="0"/>
                <w:numId w:val="12"/>
              </w:numPr>
              <w:tabs>
                <w:tab w:val="clear" w:pos="720"/>
                <w:tab w:val="num" w:pos="432"/>
              </w:tabs>
              <w:ind w:left="432" w:hanging="432"/>
              <w:jc w:val="left"/>
              <w:rPr>
                <w:rFonts w:ascii="Arial" w:hAnsi="Arial" w:cs="Arial"/>
              </w:rPr>
            </w:pPr>
            <w:r w:rsidRPr="00310B67">
              <w:rPr>
                <w:rFonts w:ascii="Arial" w:hAnsi="Arial" w:cs="Arial"/>
              </w:rPr>
              <w:t>Responsibility for information resources</w:t>
            </w:r>
          </w:p>
        </w:tc>
        <w:tc>
          <w:tcPr>
            <w:tcW w:w="11262" w:type="dxa"/>
            <w:vAlign w:val="center"/>
          </w:tcPr>
          <w:p w14:paraId="6BCC5BB4" w14:textId="77777777" w:rsidR="000058D8" w:rsidRPr="00310B67" w:rsidRDefault="000058D8" w:rsidP="00587980">
            <w:pPr>
              <w:rPr>
                <w:rFonts w:ascii="Arial" w:hAnsi="Arial" w:cs="Arial"/>
                <w:b/>
              </w:rPr>
            </w:pPr>
          </w:p>
        </w:tc>
      </w:tr>
      <w:tr w:rsidR="000058D8" w:rsidRPr="00310B67" w14:paraId="04D12A4E" w14:textId="77777777" w:rsidTr="00587980">
        <w:trPr>
          <w:trHeight w:val="720"/>
        </w:trPr>
        <w:tc>
          <w:tcPr>
            <w:tcW w:w="2880" w:type="dxa"/>
            <w:shd w:val="clear" w:color="auto" w:fill="F2F2F2" w:themeFill="background1" w:themeFillShade="F2"/>
            <w:vAlign w:val="center"/>
          </w:tcPr>
          <w:p w14:paraId="4B5EEDB6" w14:textId="77777777" w:rsidR="000058D8" w:rsidRPr="00310B67" w:rsidRDefault="000058D8" w:rsidP="00CB2664">
            <w:pPr>
              <w:numPr>
                <w:ilvl w:val="0"/>
                <w:numId w:val="12"/>
              </w:numPr>
              <w:tabs>
                <w:tab w:val="clear" w:pos="720"/>
                <w:tab w:val="num" w:pos="432"/>
              </w:tabs>
              <w:ind w:left="432" w:hanging="432"/>
              <w:jc w:val="left"/>
              <w:rPr>
                <w:rFonts w:ascii="Arial" w:hAnsi="Arial" w:cs="Arial"/>
              </w:rPr>
            </w:pPr>
            <w:r w:rsidRPr="00310B67">
              <w:rPr>
                <w:rFonts w:ascii="Arial" w:hAnsi="Arial" w:cs="Arial"/>
              </w:rPr>
              <w:t>Responsibility for  research &amp; development</w:t>
            </w:r>
          </w:p>
        </w:tc>
        <w:tc>
          <w:tcPr>
            <w:tcW w:w="11262" w:type="dxa"/>
            <w:vAlign w:val="center"/>
          </w:tcPr>
          <w:p w14:paraId="13D245EC" w14:textId="77777777" w:rsidR="000058D8" w:rsidRPr="00310B67" w:rsidRDefault="000058D8" w:rsidP="00587980">
            <w:pPr>
              <w:rPr>
                <w:rFonts w:ascii="Arial" w:hAnsi="Arial" w:cs="Arial"/>
                <w:b/>
              </w:rPr>
            </w:pPr>
          </w:p>
        </w:tc>
      </w:tr>
      <w:tr w:rsidR="000058D8" w:rsidRPr="00310B67" w14:paraId="6FB0EC8D" w14:textId="77777777" w:rsidTr="00587980">
        <w:trPr>
          <w:trHeight w:val="529"/>
        </w:trPr>
        <w:tc>
          <w:tcPr>
            <w:tcW w:w="2880" w:type="dxa"/>
            <w:shd w:val="clear" w:color="auto" w:fill="F2F2F2" w:themeFill="background1" w:themeFillShade="F2"/>
            <w:vAlign w:val="center"/>
          </w:tcPr>
          <w:p w14:paraId="6750B552" w14:textId="77777777" w:rsidR="000058D8" w:rsidRPr="00310B67" w:rsidRDefault="000058D8" w:rsidP="00CA6149">
            <w:pPr>
              <w:numPr>
                <w:ilvl w:val="0"/>
                <w:numId w:val="12"/>
              </w:numPr>
              <w:tabs>
                <w:tab w:val="clear" w:pos="720"/>
                <w:tab w:val="num" w:pos="432"/>
              </w:tabs>
              <w:ind w:left="432" w:hanging="432"/>
              <w:rPr>
                <w:rFonts w:ascii="Arial" w:hAnsi="Arial" w:cs="Arial"/>
              </w:rPr>
            </w:pPr>
            <w:r w:rsidRPr="00310B67">
              <w:rPr>
                <w:rFonts w:ascii="Arial" w:hAnsi="Arial" w:cs="Arial"/>
              </w:rPr>
              <w:t>Freedom to act</w:t>
            </w:r>
          </w:p>
        </w:tc>
        <w:tc>
          <w:tcPr>
            <w:tcW w:w="11262" w:type="dxa"/>
            <w:vAlign w:val="center"/>
          </w:tcPr>
          <w:p w14:paraId="1E48F377" w14:textId="77777777" w:rsidR="000058D8" w:rsidRPr="00310B67" w:rsidRDefault="000058D8" w:rsidP="00587980">
            <w:pPr>
              <w:rPr>
                <w:rFonts w:ascii="Arial" w:hAnsi="Arial" w:cs="Arial"/>
                <w:b/>
              </w:rPr>
            </w:pPr>
          </w:p>
        </w:tc>
      </w:tr>
      <w:tr w:rsidR="000058D8" w:rsidRPr="00310B67" w14:paraId="4ADD3025" w14:textId="77777777" w:rsidTr="00587980">
        <w:trPr>
          <w:trHeight w:val="565"/>
        </w:trPr>
        <w:tc>
          <w:tcPr>
            <w:tcW w:w="2880" w:type="dxa"/>
            <w:shd w:val="clear" w:color="auto" w:fill="F2F2F2" w:themeFill="background1" w:themeFillShade="F2"/>
            <w:vAlign w:val="center"/>
          </w:tcPr>
          <w:p w14:paraId="716FD2A2" w14:textId="77777777" w:rsidR="000058D8" w:rsidRPr="00310B67" w:rsidRDefault="000058D8" w:rsidP="00CA6149">
            <w:pPr>
              <w:numPr>
                <w:ilvl w:val="0"/>
                <w:numId w:val="12"/>
              </w:numPr>
              <w:tabs>
                <w:tab w:val="clear" w:pos="720"/>
                <w:tab w:val="num" w:pos="432"/>
              </w:tabs>
              <w:ind w:left="432" w:hanging="432"/>
              <w:rPr>
                <w:rFonts w:ascii="Arial" w:hAnsi="Arial" w:cs="Arial"/>
              </w:rPr>
            </w:pPr>
            <w:r w:rsidRPr="00310B67">
              <w:rPr>
                <w:rFonts w:ascii="Arial" w:hAnsi="Arial" w:cs="Arial"/>
              </w:rPr>
              <w:t>Physical effort</w:t>
            </w:r>
          </w:p>
        </w:tc>
        <w:tc>
          <w:tcPr>
            <w:tcW w:w="11262" w:type="dxa"/>
            <w:vAlign w:val="center"/>
          </w:tcPr>
          <w:p w14:paraId="69F082F7" w14:textId="77777777" w:rsidR="000058D8" w:rsidRPr="00310B67" w:rsidRDefault="000058D8" w:rsidP="00587980">
            <w:pPr>
              <w:rPr>
                <w:rFonts w:ascii="Arial" w:hAnsi="Arial" w:cs="Arial"/>
                <w:b/>
              </w:rPr>
            </w:pPr>
          </w:p>
        </w:tc>
      </w:tr>
      <w:tr w:rsidR="000058D8" w:rsidRPr="00310B67" w14:paraId="060583F7" w14:textId="77777777" w:rsidTr="00587980">
        <w:trPr>
          <w:trHeight w:val="559"/>
        </w:trPr>
        <w:tc>
          <w:tcPr>
            <w:tcW w:w="2880" w:type="dxa"/>
            <w:shd w:val="clear" w:color="auto" w:fill="F2F2F2" w:themeFill="background1" w:themeFillShade="F2"/>
            <w:vAlign w:val="center"/>
          </w:tcPr>
          <w:p w14:paraId="228CE34B" w14:textId="77777777" w:rsidR="000058D8" w:rsidRPr="00310B67" w:rsidRDefault="000058D8" w:rsidP="00CA6149">
            <w:pPr>
              <w:numPr>
                <w:ilvl w:val="0"/>
                <w:numId w:val="12"/>
              </w:numPr>
              <w:tabs>
                <w:tab w:val="clear" w:pos="720"/>
                <w:tab w:val="num" w:pos="432"/>
              </w:tabs>
              <w:ind w:left="432" w:hanging="432"/>
              <w:rPr>
                <w:rFonts w:ascii="Arial" w:hAnsi="Arial" w:cs="Arial"/>
              </w:rPr>
            </w:pPr>
            <w:r w:rsidRPr="00310B67">
              <w:rPr>
                <w:rFonts w:ascii="Arial" w:hAnsi="Arial" w:cs="Arial"/>
              </w:rPr>
              <w:t>Mental effort</w:t>
            </w:r>
          </w:p>
        </w:tc>
        <w:tc>
          <w:tcPr>
            <w:tcW w:w="11262" w:type="dxa"/>
            <w:vAlign w:val="center"/>
          </w:tcPr>
          <w:p w14:paraId="11F884A6" w14:textId="77777777" w:rsidR="000058D8" w:rsidRPr="00310B67" w:rsidRDefault="000058D8" w:rsidP="00587980">
            <w:pPr>
              <w:rPr>
                <w:rFonts w:ascii="Arial" w:hAnsi="Arial" w:cs="Arial"/>
                <w:b/>
              </w:rPr>
            </w:pPr>
          </w:p>
        </w:tc>
      </w:tr>
      <w:tr w:rsidR="000058D8" w:rsidRPr="00310B67" w14:paraId="6801282A" w14:textId="77777777" w:rsidTr="00587980">
        <w:trPr>
          <w:trHeight w:val="720"/>
        </w:trPr>
        <w:tc>
          <w:tcPr>
            <w:tcW w:w="2880" w:type="dxa"/>
            <w:shd w:val="clear" w:color="auto" w:fill="F2F2F2" w:themeFill="background1" w:themeFillShade="F2"/>
            <w:vAlign w:val="center"/>
          </w:tcPr>
          <w:p w14:paraId="1CA43BED" w14:textId="77777777" w:rsidR="000058D8" w:rsidRPr="00310B67" w:rsidRDefault="000058D8" w:rsidP="00CA6149">
            <w:pPr>
              <w:numPr>
                <w:ilvl w:val="0"/>
                <w:numId w:val="12"/>
              </w:numPr>
              <w:tabs>
                <w:tab w:val="clear" w:pos="720"/>
                <w:tab w:val="num" w:pos="432"/>
              </w:tabs>
              <w:ind w:left="432" w:hanging="432"/>
              <w:rPr>
                <w:rFonts w:ascii="Arial" w:hAnsi="Arial" w:cs="Arial"/>
              </w:rPr>
            </w:pPr>
            <w:r w:rsidRPr="00310B67">
              <w:rPr>
                <w:rFonts w:ascii="Arial" w:hAnsi="Arial" w:cs="Arial"/>
              </w:rPr>
              <w:t>Emotional effort</w:t>
            </w:r>
          </w:p>
        </w:tc>
        <w:tc>
          <w:tcPr>
            <w:tcW w:w="11262" w:type="dxa"/>
            <w:vAlign w:val="center"/>
          </w:tcPr>
          <w:p w14:paraId="639BB87B" w14:textId="77777777" w:rsidR="000058D8" w:rsidRPr="00310B67" w:rsidRDefault="000058D8" w:rsidP="00587980">
            <w:pPr>
              <w:rPr>
                <w:rFonts w:ascii="Arial" w:hAnsi="Arial" w:cs="Arial"/>
                <w:b/>
              </w:rPr>
            </w:pPr>
          </w:p>
        </w:tc>
      </w:tr>
      <w:tr w:rsidR="000058D8" w:rsidRPr="00310B67" w14:paraId="267582E7" w14:textId="77777777" w:rsidTr="00587980">
        <w:trPr>
          <w:trHeight w:val="720"/>
        </w:trPr>
        <w:tc>
          <w:tcPr>
            <w:tcW w:w="2880" w:type="dxa"/>
            <w:shd w:val="clear" w:color="auto" w:fill="F2F2F2" w:themeFill="background1" w:themeFillShade="F2"/>
            <w:vAlign w:val="center"/>
          </w:tcPr>
          <w:p w14:paraId="0F6EB92A" w14:textId="77777777" w:rsidR="000058D8" w:rsidRPr="00310B67" w:rsidRDefault="000058D8" w:rsidP="00CA6149">
            <w:pPr>
              <w:numPr>
                <w:ilvl w:val="0"/>
                <w:numId w:val="12"/>
              </w:numPr>
              <w:tabs>
                <w:tab w:val="clear" w:pos="720"/>
                <w:tab w:val="num" w:pos="432"/>
              </w:tabs>
              <w:ind w:left="432" w:hanging="432"/>
              <w:rPr>
                <w:rFonts w:ascii="Arial" w:hAnsi="Arial" w:cs="Arial"/>
              </w:rPr>
            </w:pPr>
            <w:r w:rsidRPr="00310B67">
              <w:rPr>
                <w:rFonts w:ascii="Arial" w:hAnsi="Arial" w:cs="Arial"/>
              </w:rPr>
              <w:t>Working conditions</w:t>
            </w:r>
          </w:p>
        </w:tc>
        <w:tc>
          <w:tcPr>
            <w:tcW w:w="11262" w:type="dxa"/>
            <w:vAlign w:val="center"/>
          </w:tcPr>
          <w:p w14:paraId="25C234EF" w14:textId="77777777" w:rsidR="000058D8" w:rsidRPr="00310B67" w:rsidRDefault="000058D8" w:rsidP="00587980">
            <w:pPr>
              <w:rPr>
                <w:rFonts w:ascii="Arial" w:hAnsi="Arial" w:cs="Arial"/>
                <w:b/>
              </w:rPr>
            </w:pPr>
          </w:p>
        </w:tc>
      </w:tr>
    </w:tbl>
    <w:p w14:paraId="6918A9ED" w14:textId="67256ABF" w:rsidR="000058D8" w:rsidRPr="00310B67" w:rsidRDefault="000058D8" w:rsidP="001C5907">
      <w:pPr>
        <w:tabs>
          <w:tab w:val="left" w:pos="3420"/>
        </w:tabs>
        <w:rPr>
          <w:rFonts w:ascii="Arial" w:hAnsi="Arial" w:cs="Arial"/>
        </w:rPr>
      </w:pPr>
    </w:p>
    <w:p w14:paraId="217D0A97" w14:textId="15502D75" w:rsidR="000058D8" w:rsidRPr="00310B67" w:rsidRDefault="000058D8" w:rsidP="001C5907">
      <w:pPr>
        <w:tabs>
          <w:tab w:val="left" w:pos="3420"/>
        </w:tabs>
        <w:rPr>
          <w:rFonts w:ascii="Arial" w:hAnsi="Arial" w:cs="Arial"/>
        </w:rPr>
      </w:pPr>
    </w:p>
    <w:p w14:paraId="3FECA9E3" w14:textId="401336C8" w:rsidR="000058D8" w:rsidRPr="00310B67" w:rsidRDefault="000058D8" w:rsidP="001C5907">
      <w:pPr>
        <w:tabs>
          <w:tab w:val="left" w:pos="3420"/>
        </w:tabs>
        <w:rPr>
          <w:rFonts w:ascii="Arial" w:hAnsi="Arial" w:cs="Arial"/>
        </w:rPr>
      </w:pPr>
    </w:p>
    <w:p w14:paraId="3C2967A7" w14:textId="25C1B123" w:rsidR="000058D8" w:rsidRPr="00310B67" w:rsidRDefault="000058D8" w:rsidP="001C5907">
      <w:pPr>
        <w:tabs>
          <w:tab w:val="left" w:pos="3420"/>
        </w:tabs>
        <w:rPr>
          <w:rFonts w:ascii="Arial" w:hAnsi="Arial" w:cs="Arial"/>
        </w:rPr>
      </w:pPr>
    </w:p>
    <w:p w14:paraId="12B54E54" w14:textId="03C58E4D" w:rsidR="000058D8" w:rsidRPr="00310B67" w:rsidRDefault="000058D8" w:rsidP="001C5907">
      <w:pPr>
        <w:tabs>
          <w:tab w:val="left" w:pos="3420"/>
        </w:tabs>
        <w:rPr>
          <w:rFonts w:ascii="Arial" w:hAnsi="Arial" w:cs="Arial"/>
        </w:rPr>
      </w:pPr>
    </w:p>
    <w:p w14:paraId="4CF0DC24" w14:textId="228C5DEC" w:rsidR="000058D8" w:rsidRPr="00310B67" w:rsidRDefault="000058D8" w:rsidP="001C5907">
      <w:pPr>
        <w:tabs>
          <w:tab w:val="left" w:pos="3420"/>
        </w:tabs>
        <w:rPr>
          <w:rFonts w:ascii="Arial" w:hAnsi="Arial" w:cs="Arial"/>
        </w:rPr>
      </w:pPr>
    </w:p>
    <w:p w14:paraId="7DFBE84B" w14:textId="593F4131" w:rsidR="000058D8" w:rsidRPr="00310B67" w:rsidRDefault="000058D8" w:rsidP="001C5907">
      <w:pPr>
        <w:tabs>
          <w:tab w:val="left" w:pos="3420"/>
        </w:tabs>
        <w:rPr>
          <w:rFonts w:ascii="Arial" w:hAnsi="Arial" w:cs="Arial"/>
        </w:rPr>
      </w:pPr>
    </w:p>
    <w:p w14:paraId="6AB4D2D5" w14:textId="67FD504B" w:rsidR="000058D8" w:rsidRPr="00310B67" w:rsidRDefault="000058D8" w:rsidP="001C5907">
      <w:pPr>
        <w:tabs>
          <w:tab w:val="left" w:pos="3420"/>
        </w:tabs>
        <w:rPr>
          <w:rFonts w:ascii="Arial" w:hAnsi="Arial" w:cs="Arial"/>
        </w:rPr>
      </w:pPr>
    </w:p>
    <w:p w14:paraId="0B66F703" w14:textId="304D940B" w:rsidR="000058D8" w:rsidRPr="00310B67" w:rsidRDefault="000058D8" w:rsidP="001C5907">
      <w:pPr>
        <w:tabs>
          <w:tab w:val="left" w:pos="3420"/>
        </w:tabs>
        <w:rPr>
          <w:rFonts w:ascii="Arial" w:hAnsi="Arial" w:cs="Arial"/>
        </w:rPr>
        <w:sectPr w:rsidR="000058D8" w:rsidRPr="00310B67" w:rsidSect="000058D8">
          <w:pgSz w:w="16838" w:h="11906" w:orient="landscape"/>
          <w:pgMar w:top="1304" w:right="1304" w:bottom="1304" w:left="1304" w:header="709" w:footer="709" w:gutter="0"/>
          <w:cols w:space="708"/>
          <w:docGrid w:linePitch="360"/>
        </w:sectPr>
      </w:pPr>
    </w:p>
    <w:p w14:paraId="6B0384F5" w14:textId="14AB519F" w:rsidR="000058D8" w:rsidRPr="00310B67" w:rsidRDefault="000058D8" w:rsidP="000D2F8B">
      <w:pPr>
        <w:tabs>
          <w:tab w:val="left" w:pos="3420"/>
        </w:tabs>
        <w:ind w:left="357" w:firstLine="0"/>
        <w:jc w:val="left"/>
        <w:rPr>
          <w:rFonts w:ascii="Arial" w:hAnsi="Arial" w:cs="Arial"/>
          <w:b/>
        </w:rPr>
      </w:pPr>
      <w:r w:rsidRPr="00310B67">
        <w:rPr>
          <w:rFonts w:ascii="Arial" w:hAnsi="Arial" w:cs="Arial"/>
          <w:b/>
        </w:rPr>
        <w:t>Appendix G – Best Practice and Additional Guidance on New and Changed Posts</w:t>
      </w:r>
    </w:p>
    <w:p w14:paraId="34179A24" w14:textId="77777777" w:rsidR="00E41121" w:rsidRPr="00310B67" w:rsidRDefault="00E41121" w:rsidP="000D2F8B">
      <w:pPr>
        <w:tabs>
          <w:tab w:val="left" w:pos="3420"/>
        </w:tabs>
        <w:ind w:left="0" w:firstLine="0"/>
        <w:rPr>
          <w:rFonts w:ascii="Arial" w:hAnsi="Arial" w:cs="Arial"/>
        </w:rPr>
      </w:pPr>
    </w:p>
    <w:p w14:paraId="08DD105E" w14:textId="4D43189A" w:rsidR="000058D8" w:rsidRPr="00310B67" w:rsidRDefault="000058D8" w:rsidP="000D2F8B">
      <w:pPr>
        <w:tabs>
          <w:tab w:val="left" w:pos="3420"/>
        </w:tabs>
        <w:ind w:left="0" w:firstLine="0"/>
        <w:rPr>
          <w:rFonts w:ascii="Arial" w:hAnsi="Arial" w:cs="Arial"/>
        </w:rPr>
      </w:pPr>
      <w:r w:rsidRPr="00310B67">
        <w:rPr>
          <w:rFonts w:ascii="Arial" w:hAnsi="Arial" w:cs="Arial"/>
        </w:rPr>
        <w:t xml:space="preserve">It is accepted that most jobs will change over time, perhaps due to the introduction of new technology, new methods of patient care or perhaps simply as a result of operational </w:t>
      </w:r>
      <w:r w:rsidR="00082A2C" w:rsidRPr="00310B67">
        <w:rPr>
          <w:rFonts w:ascii="Arial" w:hAnsi="Arial" w:cs="Arial"/>
        </w:rPr>
        <w:t xml:space="preserve">or transformation </w:t>
      </w:r>
      <w:r w:rsidRPr="00310B67">
        <w:rPr>
          <w:rFonts w:ascii="Arial" w:hAnsi="Arial" w:cs="Arial"/>
        </w:rPr>
        <w:t>change programmes. Although the job may have changed to some degree over time, most jobs will retain the requirements of its core job roles and responsibilities and the</w:t>
      </w:r>
      <w:r w:rsidR="00E41121" w:rsidRPr="00310B67">
        <w:rPr>
          <w:rFonts w:ascii="Arial" w:hAnsi="Arial" w:cs="Arial"/>
        </w:rPr>
        <w:t>refore retain the same banding.</w:t>
      </w:r>
    </w:p>
    <w:p w14:paraId="2213AFFA" w14:textId="77777777" w:rsidR="000D2F8B" w:rsidRPr="00310B67" w:rsidRDefault="000D2F8B" w:rsidP="000D2F8B">
      <w:pPr>
        <w:tabs>
          <w:tab w:val="left" w:pos="3420"/>
        </w:tabs>
        <w:ind w:left="0" w:firstLine="0"/>
        <w:rPr>
          <w:rFonts w:ascii="Arial" w:hAnsi="Arial" w:cs="Arial"/>
        </w:rPr>
      </w:pPr>
    </w:p>
    <w:p w14:paraId="08A15A98" w14:textId="4637DCFA" w:rsidR="000058D8" w:rsidRPr="00310B67" w:rsidRDefault="000058D8" w:rsidP="000D2F8B">
      <w:pPr>
        <w:tabs>
          <w:tab w:val="left" w:pos="3420"/>
        </w:tabs>
        <w:ind w:left="0" w:firstLine="0"/>
        <w:rPr>
          <w:rFonts w:ascii="Arial" w:hAnsi="Arial" w:cs="Arial"/>
        </w:rPr>
      </w:pPr>
      <w:r w:rsidRPr="00310B67">
        <w:rPr>
          <w:rFonts w:ascii="Arial" w:hAnsi="Arial" w:cs="Arial"/>
        </w:rPr>
        <w:t>Although the Job Evaluation Handbook Section 3 [Mainstreaming Job Evaluation] subsections 3.3 and 3.4 provide the basis for new and changed roles, it does not define how employers will locally determine</w:t>
      </w:r>
      <w:r w:rsidR="00E41121" w:rsidRPr="00310B67">
        <w:rPr>
          <w:rFonts w:ascii="Arial" w:hAnsi="Arial" w:cs="Arial"/>
        </w:rPr>
        <w:t xml:space="preserve"> what </w:t>
      </w:r>
      <w:proofErr w:type="gramStart"/>
      <w:r w:rsidR="00E41121" w:rsidRPr="00310B67">
        <w:rPr>
          <w:rFonts w:ascii="Arial" w:hAnsi="Arial" w:cs="Arial"/>
        </w:rPr>
        <w:t>is a new or changed role</w:t>
      </w:r>
      <w:proofErr w:type="gramEnd"/>
      <w:r w:rsidR="00E41121" w:rsidRPr="00310B67">
        <w:rPr>
          <w:rFonts w:ascii="Arial" w:hAnsi="Arial" w:cs="Arial"/>
        </w:rPr>
        <w:t>.</w:t>
      </w:r>
    </w:p>
    <w:p w14:paraId="489AF147" w14:textId="77777777" w:rsidR="00E41121" w:rsidRPr="00310B67" w:rsidRDefault="00E41121" w:rsidP="000D2F8B">
      <w:pPr>
        <w:tabs>
          <w:tab w:val="left" w:pos="3420"/>
        </w:tabs>
        <w:ind w:left="0" w:firstLine="0"/>
        <w:rPr>
          <w:rFonts w:ascii="Arial" w:hAnsi="Arial" w:cs="Arial"/>
        </w:rPr>
      </w:pPr>
    </w:p>
    <w:p w14:paraId="46514575" w14:textId="2DE8C4D2" w:rsidR="000058D8" w:rsidRPr="00310B67" w:rsidRDefault="00E41121" w:rsidP="000D2F8B">
      <w:pPr>
        <w:tabs>
          <w:tab w:val="left" w:pos="3420"/>
        </w:tabs>
        <w:ind w:left="0" w:firstLine="0"/>
        <w:rPr>
          <w:rFonts w:ascii="Arial" w:hAnsi="Arial" w:cs="Arial"/>
          <w:b/>
        </w:rPr>
      </w:pPr>
      <w:r w:rsidRPr="00310B67">
        <w:rPr>
          <w:rFonts w:ascii="Arial" w:hAnsi="Arial" w:cs="Arial"/>
          <w:b/>
        </w:rPr>
        <w:t>For New Posts:</w:t>
      </w:r>
    </w:p>
    <w:p w14:paraId="55D36C34" w14:textId="77777777" w:rsidR="000D2F8B" w:rsidRPr="00310B67" w:rsidRDefault="000D2F8B" w:rsidP="000D2F8B">
      <w:pPr>
        <w:tabs>
          <w:tab w:val="left" w:pos="3420"/>
        </w:tabs>
        <w:ind w:left="0" w:firstLine="0"/>
        <w:rPr>
          <w:rFonts w:ascii="Arial" w:hAnsi="Arial" w:cs="Arial"/>
          <w:b/>
        </w:rPr>
      </w:pPr>
    </w:p>
    <w:p w14:paraId="29BD39A4" w14:textId="6DBBCAA8" w:rsidR="000058D8" w:rsidRPr="00310B67" w:rsidRDefault="000058D8" w:rsidP="000D2F8B">
      <w:pPr>
        <w:tabs>
          <w:tab w:val="left" w:pos="3420"/>
        </w:tabs>
        <w:ind w:left="0" w:firstLine="0"/>
        <w:rPr>
          <w:rFonts w:ascii="Arial" w:hAnsi="Arial" w:cs="Arial"/>
        </w:rPr>
      </w:pPr>
      <w:r w:rsidRPr="00310B67">
        <w:rPr>
          <w:rFonts w:ascii="Arial" w:hAnsi="Arial" w:cs="Arial"/>
        </w:rPr>
        <w:t>New job roles will need to be created where none currently exist.  The need for new job roles will be very rare as most NHS service provision has already been previously determined. However, there may be occasion where new roles will be required due to the chang</w:t>
      </w:r>
      <w:r w:rsidR="00E41121" w:rsidRPr="00310B67">
        <w:rPr>
          <w:rFonts w:ascii="Arial" w:hAnsi="Arial" w:cs="Arial"/>
        </w:rPr>
        <w:t>ing nature of service delivery.</w:t>
      </w:r>
    </w:p>
    <w:p w14:paraId="585A8F3B" w14:textId="77777777" w:rsidR="000D2F8B" w:rsidRPr="00310B67" w:rsidRDefault="000D2F8B" w:rsidP="000D2F8B">
      <w:pPr>
        <w:tabs>
          <w:tab w:val="left" w:pos="3420"/>
        </w:tabs>
        <w:ind w:left="0" w:firstLine="0"/>
        <w:rPr>
          <w:rFonts w:ascii="Arial" w:hAnsi="Arial" w:cs="Arial"/>
        </w:rPr>
      </w:pPr>
    </w:p>
    <w:p w14:paraId="02D293D8" w14:textId="59605C0A" w:rsidR="000058D8" w:rsidRPr="00310B67" w:rsidRDefault="000058D8" w:rsidP="000D2F8B">
      <w:pPr>
        <w:tabs>
          <w:tab w:val="left" w:pos="3420"/>
        </w:tabs>
        <w:ind w:left="0" w:firstLine="0"/>
        <w:rPr>
          <w:rFonts w:ascii="Arial" w:hAnsi="Arial" w:cs="Arial"/>
        </w:rPr>
      </w:pPr>
      <w:r w:rsidRPr="00310B67">
        <w:rPr>
          <w:rFonts w:ascii="Arial" w:hAnsi="Arial" w:cs="Arial"/>
        </w:rPr>
        <w:t>It is important to note that simply changing the Job Title, or adding or removing sentences within</w:t>
      </w:r>
      <w:r w:rsidR="00E41121" w:rsidRPr="00310B67">
        <w:rPr>
          <w:rFonts w:ascii="Arial" w:hAnsi="Arial" w:cs="Arial"/>
        </w:rPr>
        <w:t xml:space="preserve"> an existing job description does not</w:t>
      </w:r>
      <w:r w:rsidRPr="00310B67">
        <w:rPr>
          <w:rFonts w:ascii="Arial" w:hAnsi="Arial" w:cs="Arial"/>
        </w:rPr>
        <w:t xml:space="preserve"> make this a new job for evaluation purposes and </w:t>
      </w:r>
      <w:r w:rsidR="00E41121" w:rsidRPr="00310B67">
        <w:rPr>
          <w:rFonts w:ascii="Arial" w:hAnsi="Arial" w:cs="Arial"/>
        </w:rPr>
        <w:t xml:space="preserve">the locality </w:t>
      </w:r>
      <w:r w:rsidR="00234C02" w:rsidRPr="00310B67">
        <w:rPr>
          <w:rFonts w:ascii="Arial" w:hAnsi="Arial" w:cs="Arial"/>
        </w:rPr>
        <w:t>People Business Partner</w:t>
      </w:r>
      <w:r w:rsidR="00E41121" w:rsidRPr="00310B67">
        <w:rPr>
          <w:rFonts w:ascii="Arial" w:hAnsi="Arial" w:cs="Arial"/>
        </w:rPr>
        <w:t xml:space="preserve"> will conduct checks prior to submitting for job evaluation. </w:t>
      </w:r>
    </w:p>
    <w:p w14:paraId="60B7C1B9" w14:textId="77777777" w:rsidR="000D2F8B" w:rsidRPr="00310B67" w:rsidRDefault="000D2F8B" w:rsidP="000D2F8B">
      <w:pPr>
        <w:tabs>
          <w:tab w:val="left" w:pos="3420"/>
        </w:tabs>
        <w:ind w:left="0" w:firstLine="0"/>
        <w:rPr>
          <w:rFonts w:ascii="Arial" w:hAnsi="Arial" w:cs="Arial"/>
        </w:rPr>
      </w:pPr>
    </w:p>
    <w:p w14:paraId="26ABA7BA" w14:textId="0A0186CE" w:rsidR="000058D8" w:rsidRPr="00310B67" w:rsidRDefault="00E41121" w:rsidP="000D2F8B">
      <w:pPr>
        <w:tabs>
          <w:tab w:val="left" w:pos="3420"/>
        </w:tabs>
        <w:ind w:left="0" w:firstLine="0"/>
        <w:rPr>
          <w:rFonts w:ascii="Arial" w:hAnsi="Arial" w:cs="Arial"/>
        </w:rPr>
      </w:pPr>
      <w:r w:rsidRPr="00310B67">
        <w:rPr>
          <w:rFonts w:ascii="Arial" w:hAnsi="Arial" w:cs="Arial"/>
        </w:rPr>
        <w:t xml:space="preserve">Job descriptions for new roles </w:t>
      </w:r>
      <w:r w:rsidR="000058D8" w:rsidRPr="00310B67">
        <w:rPr>
          <w:rFonts w:ascii="Arial" w:hAnsi="Arial" w:cs="Arial"/>
        </w:rPr>
        <w:t xml:space="preserve">will only need to be written in the event that no other similar role exists within the organisation.  New job roles should not display a pay band as this can be viewed as ‘bias’ when seeking a banding </w:t>
      </w:r>
      <w:r w:rsidRPr="00310B67">
        <w:rPr>
          <w:rFonts w:ascii="Arial" w:hAnsi="Arial" w:cs="Arial"/>
        </w:rPr>
        <w:t xml:space="preserve">outcome. </w:t>
      </w:r>
    </w:p>
    <w:p w14:paraId="779D3CDD" w14:textId="77777777" w:rsidR="000D2F8B" w:rsidRPr="00310B67" w:rsidRDefault="000D2F8B" w:rsidP="000D2F8B">
      <w:pPr>
        <w:tabs>
          <w:tab w:val="left" w:pos="3420"/>
        </w:tabs>
        <w:ind w:left="0" w:firstLine="0"/>
        <w:rPr>
          <w:rFonts w:ascii="Arial" w:hAnsi="Arial" w:cs="Arial"/>
        </w:rPr>
      </w:pPr>
    </w:p>
    <w:p w14:paraId="136C2D1C" w14:textId="1CA7A607" w:rsidR="00E41121" w:rsidRPr="00310B67" w:rsidRDefault="00E41121" w:rsidP="000D2F8B">
      <w:pPr>
        <w:tabs>
          <w:tab w:val="left" w:pos="3420"/>
        </w:tabs>
        <w:ind w:left="0" w:firstLine="0"/>
        <w:rPr>
          <w:rFonts w:ascii="Arial" w:hAnsi="Arial" w:cs="Arial"/>
        </w:rPr>
      </w:pPr>
      <w:r w:rsidRPr="00310B67">
        <w:rPr>
          <w:rFonts w:ascii="Arial" w:hAnsi="Arial" w:cs="Arial"/>
        </w:rPr>
        <w:t>If the role is deemed new, then a new job description, and person specification will need to be written. The new post should be added to the existing departmental structure chart to determine lines of accountability.</w:t>
      </w:r>
    </w:p>
    <w:p w14:paraId="66991403" w14:textId="77777777" w:rsidR="00E41121" w:rsidRPr="00310B67" w:rsidRDefault="00E41121" w:rsidP="000D2F8B">
      <w:pPr>
        <w:tabs>
          <w:tab w:val="left" w:pos="3420"/>
        </w:tabs>
        <w:ind w:left="0" w:firstLine="0"/>
        <w:rPr>
          <w:rFonts w:ascii="Arial" w:hAnsi="Arial" w:cs="Arial"/>
        </w:rPr>
      </w:pPr>
    </w:p>
    <w:p w14:paraId="65208A38" w14:textId="2ED5E320" w:rsidR="00CF55E3" w:rsidRPr="00310B67" w:rsidRDefault="00E41121" w:rsidP="000D2F8B">
      <w:pPr>
        <w:tabs>
          <w:tab w:val="left" w:pos="3420"/>
        </w:tabs>
        <w:ind w:left="0" w:firstLine="0"/>
        <w:rPr>
          <w:rFonts w:ascii="Arial" w:hAnsi="Arial" w:cs="Arial"/>
          <w:b/>
        </w:rPr>
      </w:pPr>
      <w:r w:rsidRPr="00310B67">
        <w:rPr>
          <w:rFonts w:ascii="Arial" w:hAnsi="Arial" w:cs="Arial"/>
          <w:b/>
        </w:rPr>
        <w:t>For Changed Posts:</w:t>
      </w:r>
    </w:p>
    <w:p w14:paraId="5E76FE57" w14:textId="77777777" w:rsidR="000D2F8B" w:rsidRPr="00310B67" w:rsidRDefault="000D2F8B" w:rsidP="000D2F8B">
      <w:pPr>
        <w:tabs>
          <w:tab w:val="left" w:pos="3420"/>
        </w:tabs>
        <w:ind w:left="0" w:firstLine="0"/>
        <w:rPr>
          <w:rFonts w:ascii="Arial" w:hAnsi="Arial" w:cs="Arial"/>
          <w:b/>
        </w:rPr>
      </w:pPr>
    </w:p>
    <w:p w14:paraId="292F8FAC" w14:textId="41B441D3" w:rsidR="00E41121" w:rsidRPr="00310B67" w:rsidRDefault="00E41121" w:rsidP="000D2F8B">
      <w:pPr>
        <w:tabs>
          <w:tab w:val="left" w:pos="3420"/>
        </w:tabs>
        <w:ind w:left="0" w:firstLine="0"/>
        <w:rPr>
          <w:rFonts w:ascii="Arial" w:hAnsi="Arial" w:cs="Arial"/>
        </w:rPr>
      </w:pPr>
      <w:r w:rsidRPr="00310B67">
        <w:rPr>
          <w:rFonts w:ascii="Arial" w:hAnsi="Arial" w:cs="Arial"/>
        </w:rPr>
        <w:t xml:space="preserve">If as a result of organisational change, there is a view that some current job roles will no longer fit within the new structure or proposed change, then the existing job description should be reviewed by the locality </w:t>
      </w:r>
      <w:r w:rsidR="00234C02" w:rsidRPr="00310B67">
        <w:rPr>
          <w:rFonts w:ascii="Arial" w:hAnsi="Arial" w:cs="Arial"/>
        </w:rPr>
        <w:t>People Business Partner</w:t>
      </w:r>
      <w:r w:rsidRPr="00310B67">
        <w:rPr>
          <w:rFonts w:ascii="Arial" w:hAnsi="Arial" w:cs="Arial"/>
        </w:rPr>
        <w:t>.</w:t>
      </w:r>
    </w:p>
    <w:p w14:paraId="3B4E187D" w14:textId="77777777" w:rsidR="000D2F8B" w:rsidRPr="00310B67" w:rsidRDefault="000D2F8B" w:rsidP="000D2F8B">
      <w:pPr>
        <w:tabs>
          <w:tab w:val="left" w:pos="3420"/>
        </w:tabs>
        <w:ind w:left="0" w:firstLine="0"/>
        <w:rPr>
          <w:rFonts w:ascii="Arial" w:hAnsi="Arial" w:cs="Arial"/>
        </w:rPr>
      </w:pPr>
    </w:p>
    <w:p w14:paraId="0123C1C8" w14:textId="75D3FEBA" w:rsidR="00E41121" w:rsidRPr="00310B67" w:rsidRDefault="00E41121" w:rsidP="000D2F8B">
      <w:pPr>
        <w:tabs>
          <w:tab w:val="left" w:pos="3420"/>
        </w:tabs>
        <w:ind w:left="0" w:firstLine="0"/>
        <w:rPr>
          <w:rFonts w:ascii="Arial" w:hAnsi="Arial" w:cs="Arial"/>
        </w:rPr>
      </w:pPr>
      <w:r w:rsidRPr="00310B67">
        <w:rPr>
          <w:rFonts w:ascii="Arial" w:hAnsi="Arial" w:cs="Arial"/>
        </w:rPr>
        <w:t xml:space="preserve">If changes are needed, the manager should discuss and agree with the affected staff what these changes will be, </w:t>
      </w:r>
      <w:r w:rsidR="00CF55E3" w:rsidRPr="00310B67">
        <w:rPr>
          <w:rFonts w:ascii="Arial" w:hAnsi="Arial" w:cs="Arial"/>
        </w:rPr>
        <w:t xml:space="preserve">and how these may affect staff. </w:t>
      </w:r>
    </w:p>
    <w:p w14:paraId="60E00B8C" w14:textId="77777777" w:rsidR="000D2F8B" w:rsidRPr="00310B67" w:rsidRDefault="000D2F8B" w:rsidP="000D2F8B">
      <w:pPr>
        <w:tabs>
          <w:tab w:val="left" w:pos="3420"/>
        </w:tabs>
        <w:ind w:left="0" w:firstLine="0"/>
        <w:rPr>
          <w:rFonts w:ascii="Arial" w:hAnsi="Arial" w:cs="Arial"/>
        </w:rPr>
      </w:pPr>
    </w:p>
    <w:p w14:paraId="23A2FA4C" w14:textId="0065F34A" w:rsidR="00E41121" w:rsidRPr="00310B67" w:rsidRDefault="00E41121" w:rsidP="000D2F8B">
      <w:pPr>
        <w:tabs>
          <w:tab w:val="left" w:pos="3420"/>
        </w:tabs>
        <w:ind w:left="0" w:firstLine="0"/>
        <w:rPr>
          <w:rFonts w:ascii="Arial" w:hAnsi="Arial" w:cs="Arial"/>
        </w:rPr>
      </w:pPr>
      <w:r w:rsidRPr="00310B67">
        <w:rPr>
          <w:rFonts w:ascii="Arial" w:hAnsi="Arial" w:cs="Arial"/>
        </w:rPr>
        <w:t>Annex X of the Agenda for Change Terms and Conditions and the ma</w:t>
      </w:r>
      <w:r w:rsidR="002F4416" w:rsidRPr="00310B67">
        <w:rPr>
          <w:rFonts w:ascii="Arial" w:hAnsi="Arial" w:cs="Arial"/>
        </w:rPr>
        <w:t>nager’s guidelines outline that</w:t>
      </w:r>
      <w:r w:rsidRPr="00310B67">
        <w:rPr>
          <w:rFonts w:ascii="Arial" w:hAnsi="Arial" w:cs="Arial"/>
        </w:rPr>
        <w:t xml:space="preserve"> manager</w:t>
      </w:r>
      <w:r w:rsidR="00CF55E3" w:rsidRPr="00310B67">
        <w:rPr>
          <w:rFonts w:ascii="Arial" w:hAnsi="Arial" w:cs="Arial"/>
        </w:rPr>
        <w:t>s should provide the following:</w:t>
      </w:r>
    </w:p>
    <w:p w14:paraId="78FBC803" w14:textId="77777777" w:rsidR="00CF55E3" w:rsidRPr="00310B67" w:rsidRDefault="00E41121" w:rsidP="000D2F8B">
      <w:pPr>
        <w:pStyle w:val="ListParagraph"/>
        <w:numPr>
          <w:ilvl w:val="0"/>
          <w:numId w:val="11"/>
        </w:numPr>
        <w:ind w:left="1077" w:hanging="720"/>
        <w:jc w:val="left"/>
        <w:rPr>
          <w:sz w:val="22"/>
          <w:szCs w:val="22"/>
        </w:rPr>
      </w:pPr>
      <w:r w:rsidRPr="00310B67">
        <w:rPr>
          <w:sz w:val="22"/>
          <w:szCs w:val="22"/>
        </w:rPr>
        <w:t>A risk assessment of the new structure should be undertaken at an early stage of the exercise.</w:t>
      </w:r>
    </w:p>
    <w:p w14:paraId="5A0B48E1" w14:textId="77777777" w:rsidR="00CF55E3" w:rsidRPr="00310B67" w:rsidRDefault="00E41121" w:rsidP="000D2F8B">
      <w:pPr>
        <w:pStyle w:val="ListParagraph"/>
        <w:numPr>
          <w:ilvl w:val="0"/>
          <w:numId w:val="11"/>
        </w:numPr>
        <w:ind w:left="1077" w:hanging="720"/>
        <w:jc w:val="left"/>
        <w:rPr>
          <w:sz w:val="22"/>
          <w:szCs w:val="22"/>
        </w:rPr>
      </w:pPr>
      <w:r w:rsidRPr="00310B67">
        <w:rPr>
          <w:sz w:val="22"/>
          <w:szCs w:val="22"/>
        </w:rPr>
        <w:t xml:space="preserve">A check should be made of the relevant professional codes of conduct and ethics (including those for non-clinical job groups) in addition to agreed local policies or protocols, to ensure that removing a task and/or group of tasks from a role does not compromise good practice or pose risks to patient care. </w:t>
      </w:r>
    </w:p>
    <w:p w14:paraId="4AA6CD76" w14:textId="47C11854" w:rsidR="00E41121" w:rsidRPr="00310B67" w:rsidRDefault="00E41121" w:rsidP="000D2F8B">
      <w:pPr>
        <w:pStyle w:val="ListParagraph"/>
        <w:numPr>
          <w:ilvl w:val="0"/>
          <w:numId w:val="11"/>
        </w:numPr>
        <w:ind w:left="1077" w:hanging="720"/>
        <w:jc w:val="left"/>
        <w:rPr>
          <w:sz w:val="22"/>
          <w:szCs w:val="22"/>
        </w:rPr>
      </w:pPr>
      <w:r w:rsidRPr="00310B67">
        <w:rPr>
          <w:sz w:val="22"/>
          <w:szCs w:val="22"/>
        </w:rPr>
        <w:t>There</w:t>
      </w:r>
      <w:r w:rsidR="00CF55E3" w:rsidRPr="00310B67">
        <w:rPr>
          <w:sz w:val="22"/>
          <w:szCs w:val="22"/>
        </w:rPr>
        <w:t xml:space="preserve"> is a requirement on employers </w:t>
      </w:r>
      <w:r w:rsidRPr="00310B67">
        <w:rPr>
          <w:sz w:val="22"/>
          <w:szCs w:val="22"/>
        </w:rPr>
        <w:t>to identify the precise differences between the jobs and make an explicit statement of what will no longer be done or done differently under the new structure.</w:t>
      </w:r>
    </w:p>
    <w:p w14:paraId="55CF24FB" w14:textId="77777777" w:rsidR="000D2F8B" w:rsidRPr="00310B67" w:rsidRDefault="000D2F8B" w:rsidP="000D2F8B">
      <w:pPr>
        <w:pStyle w:val="ListParagraph"/>
        <w:numPr>
          <w:ilvl w:val="0"/>
          <w:numId w:val="0"/>
        </w:numPr>
        <w:ind w:left="1077"/>
        <w:jc w:val="left"/>
        <w:rPr>
          <w:sz w:val="22"/>
          <w:szCs w:val="22"/>
        </w:rPr>
      </w:pPr>
    </w:p>
    <w:p w14:paraId="30B705D6" w14:textId="2590FD4A" w:rsidR="00E41121" w:rsidRPr="00310B67" w:rsidRDefault="00E41121" w:rsidP="000D2F8B">
      <w:pPr>
        <w:tabs>
          <w:tab w:val="left" w:pos="3420"/>
        </w:tabs>
        <w:ind w:left="0" w:firstLine="0"/>
        <w:rPr>
          <w:rFonts w:ascii="Arial" w:hAnsi="Arial" w:cs="Arial"/>
        </w:rPr>
      </w:pPr>
      <w:r w:rsidRPr="00310B67">
        <w:rPr>
          <w:rFonts w:ascii="Arial" w:hAnsi="Arial" w:cs="Arial"/>
        </w:rPr>
        <w:t>The information in the re-written job description with tracked changes (or against a copy of the original job description) will be evaluated using all of the information available from the documents above. This may require the changing of some of the factor scores up or down. In any event, all changes made, must be provided with the evidence to support in the event of a challenge being made. The newly acquired job weighted score will be applied to this evaluated role, and subject to the ‘band range’ will either remain within the same pay ban</w:t>
      </w:r>
      <w:r w:rsidR="00CF55E3" w:rsidRPr="00310B67">
        <w:rPr>
          <w:rFonts w:ascii="Arial" w:hAnsi="Arial" w:cs="Arial"/>
        </w:rPr>
        <w:t>d, or go down or up a pay band.</w:t>
      </w:r>
    </w:p>
    <w:p w14:paraId="4651CC16" w14:textId="77777777" w:rsidR="000D2F8B" w:rsidRPr="00310B67" w:rsidRDefault="000D2F8B" w:rsidP="000D2F8B">
      <w:pPr>
        <w:tabs>
          <w:tab w:val="left" w:pos="3420"/>
        </w:tabs>
        <w:ind w:left="0" w:firstLine="0"/>
        <w:rPr>
          <w:rFonts w:ascii="Arial" w:hAnsi="Arial" w:cs="Arial"/>
        </w:rPr>
      </w:pPr>
    </w:p>
    <w:p w14:paraId="0F6222EA" w14:textId="5F7C6EF4" w:rsidR="00272C6D" w:rsidRPr="00310B67" w:rsidRDefault="00E41121" w:rsidP="00427E65">
      <w:pPr>
        <w:tabs>
          <w:tab w:val="left" w:pos="3420"/>
        </w:tabs>
        <w:ind w:left="0" w:firstLine="0"/>
        <w:jc w:val="left"/>
        <w:rPr>
          <w:rFonts w:ascii="Arial" w:hAnsi="Arial" w:cs="Arial"/>
        </w:rPr>
        <w:sectPr w:rsidR="00272C6D" w:rsidRPr="00310B67" w:rsidSect="000058D8">
          <w:pgSz w:w="11906" w:h="16838"/>
          <w:pgMar w:top="1304" w:right="1304" w:bottom="1304" w:left="1304" w:header="709" w:footer="709" w:gutter="0"/>
          <w:cols w:space="708"/>
          <w:docGrid w:linePitch="360"/>
        </w:sectPr>
      </w:pPr>
      <w:r w:rsidRPr="00310B67">
        <w:rPr>
          <w:rFonts w:ascii="Arial" w:hAnsi="Arial" w:cs="Arial"/>
        </w:rPr>
        <w:t xml:space="preserve">Providing all the above documentation and practice have been followed, then a transparent process has taken place, and staff can feel assured that their role has been </w:t>
      </w:r>
      <w:r w:rsidR="00CF55E3" w:rsidRPr="00310B67">
        <w:rPr>
          <w:rFonts w:ascii="Arial" w:hAnsi="Arial" w:cs="Arial"/>
        </w:rPr>
        <w:t>p</w:t>
      </w:r>
      <w:r w:rsidR="00427E65" w:rsidRPr="00310B67">
        <w:rPr>
          <w:rFonts w:ascii="Arial" w:hAnsi="Arial" w:cs="Arial"/>
        </w:rPr>
        <w:t>roperly assessed and evaluate</w:t>
      </w:r>
      <w:r w:rsidR="0011637B" w:rsidRPr="00310B67">
        <w:rPr>
          <w:rFonts w:ascii="Arial" w:hAnsi="Arial" w:cs="Arial"/>
        </w:rPr>
        <w:t>d.</w:t>
      </w:r>
    </w:p>
    <w:p w14:paraId="7071C805" w14:textId="60D2184D" w:rsidR="000058D8" w:rsidRPr="00310B67" w:rsidRDefault="001871AD" w:rsidP="00427E65">
      <w:pPr>
        <w:tabs>
          <w:tab w:val="left" w:pos="3420"/>
        </w:tabs>
        <w:ind w:left="0" w:firstLine="0"/>
        <w:rPr>
          <w:rFonts w:ascii="Arial" w:hAnsi="Arial" w:cs="Arial"/>
        </w:rPr>
      </w:pPr>
      <w:r w:rsidRPr="00310B67">
        <w:rPr>
          <w:rFonts w:ascii="Arial" w:hAnsi="Arial" w:cs="Arial"/>
        </w:rPr>
        <w:t>Appendix H</w:t>
      </w:r>
    </w:p>
    <w:p w14:paraId="1BB43D3C" w14:textId="77777777" w:rsidR="001871AD" w:rsidRPr="00310B67" w:rsidRDefault="001871AD" w:rsidP="00427E65">
      <w:pPr>
        <w:tabs>
          <w:tab w:val="left" w:pos="3420"/>
        </w:tabs>
        <w:ind w:left="0" w:firstLine="0"/>
        <w:rPr>
          <w:rFonts w:ascii="Arial" w:hAnsi="Arial" w:cs="Arial"/>
        </w:rPr>
      </w:pPr>
    </w:p>
    <w:p w14:paraId="01D95DEE" w14:textId="4E7A42CC" w:rsidR="001871AD" w:rsidRPr="00310B67" w:rsidRDefault="00AD1018" w:rsidP="00427E65">
      <w:pPr>
        <w:tabs>
          <w:tab w:val="left" w:pos="3420"/>
        </w:tabs>
        <w:ind w:left="0" w:firstLine="0"/>
        <w:rPr>
          <w:rFonts w:ascii="Arial" w:hAnsi="Arial" w:cs="Arial"/>
        </w:rPr>
      </w:pPr>
      <w:r w:rsidRPr="00310B67">
        <w:rPr>
          <w:rFonts w:ascii="Arial" w:hAnsi="Arial" w:cs="Arial"/>
        </w:rPr>
        <w:t xml:space="preserve">Job Evaluation </w:t>
      </w:r>
      <w:r w:rsidR="00C1173E" w:rsidRPr="00310B67">
        <w:rPr>
          <w:rFonts w:ascii="Arial" w:hAnsi="Arial" w:cs="Arial"/>
        </w:rPr>
        <w:t>Approval</w:t>
      </w:r>
      <w:r w:rsidR="004560FF" w:rsidRPr="00310B67">
        <w:rPr>
          <w:rFonts w:ascii="Arial" w:hAnsi="Arial" w:cs="Arial"/>
        </w:rPr>
        <w:t xml:space="preserve"> Letter</w:t>
      </w:r>
    </w:p>
    <w:p w14:paraId="28AA6571" w14:textId="77777777" w:rsidR="004560FF" w:rsidRPr="00310B67" w:rsidRDefault="004560FF" w:rsidP="00427E65">
      <w:pPr>
        <w:tabs>
          <w:tab w:val="left" w:pos="3420"/>
        </w:tabs>
        <w:ind w:left="0" w:firstLine="0"/>
        <w:rPr>
          <w:rFonts w:ascii="Arial" w:hAnsi="Arial" w:cs="Arial"/>
        </w:rPr>
      </w:pPr>
    </w:p>
    <w:tbl>
      <w:tblPr>
        <w:tblW w:w="5000" w:type="pct"/>
        <w:tblCellMar>
          <w:left w:w="0" w:type="dxa"/>
          <w:right w:w="0" w:type="dxa"/>
        </w:tblCellMar>
        <w:tblLook w:val="04A0" w:firstRow="1" w:lastRow="0" w:firstColumn="1" w:lastColumn="0" w:noHBand="0" w:noVBand="1"/>
      </w:tblPr>
      <w:tblGrid>
        <w:gridCol w:w="3650"/>
        <w:gridCol w:w="5648"/>
      </w:tblGrid>
      <w:tr w:rsidR="00AD1018" w:rsidRPr="00310B67" w14:paraId="364B7E7B" w14:textId="77777777" w:rsidTr="000C2E00">
        <w:tc>
          <w:tcPr>
            <w:tcW w:w="0" w:type="auto"/>
            <w:tcBorders>
              <w:top w:val="nil"/>
              <w:left w:val="nil"/>
              <w:bottom w:val="nil"/>
              <w:right w:val="nil"/>
            </w:tcBorders>
            <w:vAlign w:val="bottom"/>
            <w:hideMark/>
          </w:tcPr>
          <w:p w14:paraId="0A51C828" w14:textId="77777777" w:rsidR="00AD1018" w:rsidRPr="00310B67" w:rsidRDefault="00AD1018" w:rsidP="000C2E00">
            <w:pPr>
              <w:rPr>
                <w:rFonts w:ascii="Arial" w:eastAsia="Times New Roman" w:hAnsi="Arial" w:cs="Arial"/>
                <w:b/>
                <w:bCs/>
                <w:lang w:eastAsia="en-GB"/>
              </w:rPr>
            </w:pPr>
            <w:r w:rsidRPr="00310B67">
              <w:rPr>
                <w:rFonts w:ascii="Arial" w:eastAsia="Times New Roman" w:hAnsi="Arial" w:cs="Arial"/>
                <w:b/>
                <w:bCs/>
                <w:lang w:eastAsia="en-GB"/>
              </w:rPr>
              <w:br/>
            </w:r>
            <w:r w:rsidRPr="00310B67">
              <w:rPr>
                <w:rFonts w:ascii="Arial" w:eastAsia="Times New Roman" w:hAnsi="Arial" w:cs="Arial"/>
                <w:b/>
                <w:bCs/>
                <w:lang w:eastAsia="en-GB"/>
              </w:rPr>
              <w:br/>
            </w:r>
          </w:p>
          <w:p w14:paraId="7E786A7D" w14:textId="77777777" w:rsidR="00AD1018" w:rsidRPr="00310B67" w:rsidRDefault="00AD1018" w:rsidP="00204564">
            <w:pPr>
              <w:jc w:val="left"/>
              <w:rPr>
                <w:rFonts w:ascii="Arial" w:eastAsia="Times New Roman" w:hAnsi="Arial" w:cs="Arial"/>
                <w:b/>
                <w:bCs/>
                <w:lang w:eastAsia="en-GB"/>
              </w:rPr>
            </w:pPr>
            <w:r w:rsidRPr="00310B67">
              <w:rPr>
                <w:rFonts w:ascii="Arial" w:eastAsia="Times New Roman" w:hAnsi="Arial" w:cs="Arial"/>
                <w:b/>
                <w:bCs/>
                <w:lang w:eastAsia="en-GB"/>
              </w:rPr>
              <w:t>Private &amp; Confidential</w:t>
            </w:r>
            <w:r w:rsidRPr="00310B67">
              <w:rPr>
                <w:rFonts w:ascii="Arial" w:eastAsia="Times New Roman" w:hAnsi="Arial" w:cs="Arial"/>
                <w:b/>
                <w:bCs/>
                <w:lang w:eastAsia="en-GB"/>
              </w:rPr>
              <w:br/>
            </w:r>
          </w:p>
          <w:p w14:paraId="6C9A33F2" w14:textId="77777777" w:rsidR="00AD1018" w:rsidRPr="00310B67" w:rsidRDefault="00AD1018" w:rsidP="000C2E00">
            <w:pPr>
              <w:rPr>
                <w:rFonts w:ascii="Arial" w:eastAsia="Times New Roman" w:hAnsi="Arial" w:cs="Arial"/>
                <w:b/>
                <w:bCs/>
                <w:lang w:eastAsia="en-GB"/>
              </w:rPr>
            </w:pPr>
            <w:r w:rsidRPr="00310B67">
              <w:rPr>
                <w:rFonts w:ascii="Arial" w:eastAsia="Times New Roman" w:hAnsi="Arial" w:cs="Arial"/>
                <w:b/>
                <w:bCs/>
                <w:lang w:eastAsia="en-GB"/>
              </w:rPr>
              <w:br/>
            </w:r>
            <w:r w:rsidRPr="00310B67">
              <w:rPr>
                <w:rFonts w:ascii="Arial" w:eastAsia="Times New Roman" w:hAnsi="Arial" w:cs="Arial"/>
                <w:b/>
                <w:bCs/>
                <w:lang w:eastAsia="en-GB"/>
              </w:rPr>
              <w:br/>
            </w:r>
            <w:r w:rsidRPr="00310B67">
              <w:rPr>
                <w:rFonts w:ascii="Arial" w:eastAsia="Times New Roman" w:hAnsi="Arial" w:cs="Arial"/>
                <w:b/>
                <w:bCs/>
                <w:lang w:eastAsia="en-GB"/>
              </w:rPr>
              <w:br/>
            </w:r>
            <w:r w:rsidRPr="00310B67">
              <w:rPr>
                <w:rFonts w:ascii="Arial" w:eastAsia="Times New Roman" w:hAnsi="Arial" w:cs="Arial"/>
                <w:b/>
                <w:bCs/>
                <w:lang w:eastAsia="en-GB"/>
              </w:rPr>
              <w:br/>
            </w:r>
          </w:p>
          <w:p w14:paraId="72C7B28A" w14:textId="77777777" w:rsidR="00AD1018" w:rsidRPr="00310B67" w:rsidRDefault="00AD1018" w:rsidP="000C2E00">
            <w:pPr>
              <w:rPr>
                <w:rFonts w:ascii="Arial" w:eastAsia="Times New Roman" w:hAnsi="Arial" w:cs="Arial"/>
                <w:b/>
                <w:bCs/>
                <w:lang w:eastAsia="en-GB"/>
              </w:rPr>
            </w:pPr>
            <w:r w:rsidRPr="00310B67">
              <w:rPr>
                <w:rFonts w:ascii="Arial" w:eastAsia="Times New Roman" w:hAnsi="Arial" w:cs="Arial"/>
                <w:b/>
                <w:bCs/>
                <w:lang w:eastAsia="en-GB"/>
              </w:rPr>
              <w:t>&lt;date&gt;</w:t>
            </w:r>
          </w:p>
        </w:tc>
        <w:tc>
          <w:tcPr>
            <w:tcW w:w="0" w:type="auto"/>
            <w:tcBorders>
              <w:top w:val="nil"/>
              <w:left w:val="nil"/>
              <w:bottom w:val="nil"/>
              <w:right w:val="nil"/>
            </w:tcBorders>
            <w:hideMark/>
          </w:tcPr>
          <w:p w14:paraId="72193A10" w14:textId="67616C6E" w:rsidR="00AD1018" w:rsidRPr="00310B67" w:rsidRDefault="00AD1018" w:rsidP="000C2E00">
            <w:pPr>
              <w:jc w:val="right"/>
              <w:rPr>
                <w:rFonts w:ascii="Arial" w:eastAsia="Times New Roman" w:hAnsi="Arial" w:cs="Arial"/>
                <w:b/>
                <w:bCs/>
                <w:lang w:eastAsia="en-GB"/>
              </w:rPr>
            </w:pPr>
            <w:r w:rsidRPr="00310B67">
              <w:rPr>
                <w:rFonts w:ascii="Arial" w:eastAsia="Times New Roman" w:hAnsi="Arial" w:cs="Arial"/>
                <w:b/>
                <w:bCs/>
                <w:lang w:eastAsia="en-GB"/>
              </w:rPr>
              <w:t xml:space="preserve">Job Evaluation </w:t>
            </w:r>
            <w:r w:rsidR="00D24BB6" w:rsidRPr="00310B67">
              <w:rPr>
                <w:rFonts w:ascii="Arial" w:eastAsia="Times New Roman" w:hAnsi="Arial" w:cs="Arial"/>
                <w:b/>
                <w:bCs/>
                <w:lang w:eastAsia="en-GB"/>
              </w:rPr>
              <w:t>Panel</w:t>
            </w:r>
          </w:p>
          <w:p w14:paraId="4A3C1A76" w14:textId="77777777" w:rsidR="00C47937" w:rsidRPr="00310B67" w:rsidRDefault="00C47937" w:rsidP="00C47937">
            <w:pPr>
              <w:jc w:val="right"/>
              <w:rPr>
                <w:rFonts w:ascii="Arial" w:eastAsia="Times New Roman" w:hAnsi="Arial" w:cs="Arial"/>
                <w:lang w:eastAsia="en-GB"/>
              </w:rPr>
            </w:pPr>
            <w:r w:rsidRPr="00310B67">
              <w:rPr>
                <w:rFonts w:ascii="Arial" w:eastAsia="Times New Roman" w:hAnsi="Arial" w:cs="Arial"/>
                <w:lang w:eastAsia="en-GB"/>
              </w:rPr>
              <w:t>Trust Headquarters</w:t>
            </w:r>
          </w:p>
          <w:p w14:paraId="7F509C77" w14:textId="77777777" w:rsidR="00204564" w:rsidRPr="00310B67" w:rsidRDefault="00204564" w:rsidP="00C47937">
            <w:pPr>
              <w:jc w:val="right"/>
              <w:rPr>
                <w:rFonts w:ascii="Arial" w:eastAsia="Times New Roman" w:hAnsi="Arial" w:cs="Arial"/>
                <w:lang w:eastAsia="en-GB"/>
              </w:rPr>
            </w:pPr>
          </w:p>
          <w:p w14:paraId="44B17611" w14:textId="61EDF72A" w:rsidR="00AD1018" w:rsidRPr="00310B67" w:rsidRDefault="00AD1018" w:rsidP="00C47937">
            <w:pPr>
              <w:jc w:val="right"/>
              <w:rPr>
                <w:rFonts w:ascii="Arial" w:eastAsia="Times New Roman" w:hAnsi="Arial" w:cs="Arial"/>
                <w:lang w:eastAsia="en-GB"/>
              </w:rPr>
            </w:pPr>
            <w:r w:rsidRPr="00310B67">
              <w:rPr>
                <w:rFonts w:ascii="Arial" w:eastAsia="Times New Roman" w:hAnsi="Arial" w:cs="Arial"/>
                <w:bCs/>
                <w:lang w:eastAsia="en-GB"/>
              </w:rPr>
              <w:t xml:space="preserve">Email: </w:t>
            </w:r>
            <w:r w:rsidR="00C47937" w:rsidRPr="00310B67">
              <w:rPr>
                <w:rFonts w:ascii="Arial" w:eastAsia="Times New Roman" w:hAnsi="Arial" w:cs="Arial"/>
                <w:bCs/>
                <w:lang w:eastAsia="en-GB"/>
              </w:rPr>
              <w:t>ELFT.Jobevaluations</w:t>
            </w:r>
            <w:r w:rsidRPr="00310B67">
              <w:rPr>
                <w:rFonts w:ascii="Arial" w:eastAsia="Times New Roman" w:hAnsi="Arial" w:cs="Arial"/>
                <w:bCs/>
                <w:lang w:eastAsia="en-GB"/>
              </w:rPr>
              <w:t xml:space="preserve">@nhs.net </w:t>
            </w:r>
          </w:p>
          <w:p w14:paraId="670B4463" w14:textId="77777777" w:rsidR="00AD1018" w:rsidRPr="00310B67" w:rsidRDefault="00AD1018" w:rsidP="000C2E00">
            <w:pPr>
              <w:jc w:val="right"/>
              <w:rPr>
                <w:rFonts w:ascii="Arial" w:eastAsia="Times New Roman" w:hAnsi="Arial" w:cs="Arial"/>
                <w:lang w:eastAsia="en-GB"/>
              </w:rPr>
            </w:pPr>
            <w:r w:rsidRPr="00310B67">
              <w:rPr>
                <w:rFonts w:ascii="Arial" w:eastAsia="Times New Roman" w:hAnsi="Arial" w:cs="Arial"/>
                <w:bCs/>
                <w:lang w:eastAsia="en-GB"/>
              </w:rPr>
              <w:t>Website: http://www.elft.nhs.uk</w:t>
            </w:r>
            <w:r w:rsidRPr="00310B67">
              <w:rPr>
                <w:rFonts w:ascii="Arial" w:eastAsia="Times New Roman" w:hAnsi="Arial" w:cs="Arial"/>
                <w:lang w:eastAsia="en-GB"/>
              </w:rPr>
              <w:br/>
            </w:r>
            <w:r w:rsidRPr="00310B67">
              <w:rPr>
                <w:rFonts w:ascii="Arial" w:eastAsia="Times New Roman" w:hAnsi="Arial" w:cs="Arial"/>
                <w:lang w:eastAsia="en-GB"/>
              </w:rPr>
              <w:br/>
            </w:r>
            <w:r w:rsidRPr="00310B67">
              <w:rPr>
                <w:rFonts w:ascii="Arial" w:eastAsia="Times New Roman" w:hAnsi="Arial" w:cs="Arial"/>
                <w:lang w:eastAsia="en-GB"/>
              </w:rPr>
              <w:br/>
            </w:r>
          </w:p>
        </w:tc>
      </w:tr>
    </w:tbl>
    <w:p w14:paraId="093FF979" w14:textId="77777777" w:rsidR="00AD1018" w:rsidRPr="00310B67" w:rsidRDefault="00AD1018" w:rsidP="00AD1018">
      <w:pPr>
        <w:spacing w:after="240"/>
        <w:rPr>
          <w:rFonts w:ascii="Arial" w:eastAsia="Times New Roman" w:hAnsi="Arial" w:cs="Arial"/>
          <w:lang w:eastAsia="en-GB"/>
        </w:rPr>
      </w:pPr>
    </w:p>
    <w:p w14:paraId="765240B0" w14:textId="538CEF8B" w:rsidR="00AD1018" w:rsidRPr="00310B67" w:rsidRDefault="00AD1018" w:rsidP="006B3E89">
      <w:pPr>
        <w:spacing w:before="100" w:beforeAutospacing="1" w:after="100" w:afterAutospacing="1"/>
        <w:ind w:left="284" w:firstLine="0"/>
        <w:rPr>
          <w:rFonts w:ascii="Arial" w:eastAsia="Times New Roman" w:hAnsi="Arial" w:cs="Arial"/>
          <w:lang w:eastAsia="en-GB"/>
        </w:rPr>
      </w:pPr>
      <w:r w:rsidRPr="00310B67">
        <w:rPr>
          <w:rFonts w:ascii="Arial" w:eastAsia="Times New Roman" w:hAnsi="Arial" w:cs="Arial"/>
          <w:lang w:eastAsia="en-GB"/>
        </w:rPr>
        <w:t>Dear (</w:t>
      </w:r>
      <w:r w:rsidR="00204564" w:rsidRPr="00310B67">
        <w:rPr>
          <w:rFonts w:ascii="Arial" w:eastAsia="Times New Roman" w:hAnsi="Arial" w:cs="Arial"/>
          <w:lang w:eastAsia="en-GB"/>
        </w:rPr>
        <w:t xml:space="preserve">Manager Name &amp; </w:t>
      </w:r>
      <w:r w:rsidRPr="00310B67">
        <w:rPr>
          <w:rFonts w:ascii="Arial" w:eastAsia="Times New Roman" w:hAnsi="Arial" w:cs="Arial"/>
          <w:lang w:eastAsia="en-GB"/>
        </w:rPr>
        <w:t>Business Partner Name here),</w:t>
      </w:r>
    </w:p>
    <w:p w14:paraId="4C88A6CF" w14:textId="77777777" w:rsidR="00AD1018" w:rsidRPr="00310B67" w:rsidRDefault="00AD1018" w:rsidP="006B3E89">
      <w:pPr>
        <w:spacing w:before="100" w:beforeAutospacing="1" w:after="100" w:afterAutospacing="1"/>
        <w:ind w:left="284" w:firstLine="0"/>
        <w:rPr>
          <w:rFonts w:ascii="Arial" w:eastAsia="Times New Roman" w:hAnsi="Arial" w:cs="Arial"/>
          <w:b/>
          <w:bCs/>
          <w:lang w:eastAsia="en-GB"/>
        </w:rPr>
      </w:pPr>
      <w:r w:rsidRPr="00310B67">
        <w:rPr>
          <w:rFonts w:ascii="Arial" w:eastAsia="Times New Roman" w:hAnsi="Arial" w:cs="Arial"/>
          <w:b/>
          <w:bCs/>
          <w:lang w:eastAsia="en-GB"/>
        </w:rPr>
        <w:t>Reference number (from tracker IJES)</w:t>
      </w:r>
    </w:p>
    <w:p w14:paraId="31742B3E" w14:textId="738DDB82" w:rsidR="00AD1018" w:rsidRPr="00310B67" w:rsidRDefault="00AD1018" w:rsidP="006B3E89">
      <w:pPr>
        <w:spacing w:before="100" w:beforeAutospacing="1" w:after="100" w:afterAutospacing="1"/>
        <w:ind w:left="284" w:firstLine="0"/>
        <w:rPr>
          <w:rFonts w:ascii="Arial" w:eastAsia="Times New Roman" w:hAnsi="Arial" w:cs="Arial"/>
          <w:lang w:eastAsia="en-GB"/>
        </w:rPr>
      </w:pPr>
      <w:r w:rsidRPr="00310B67">
        <w:rPr>
          <w:rFonts w:ascii="Arial" w:eastAsia="Times New Roman" w:hAnsi="Arial" w:cs="Arial"/>
          <w:lang w:eastAsia="en-GB"/>
        </w:rPr>
        <w:t>Thank you for submitting your (</w:t>
      </w:r>
      <w:r w:rsidRPr="00310B67">
        <w:rPr>
          <w:rFonts w:ascii="Arial" w:eastAsia="Times New Roman" w:hAnsi="Arial" w:cs="Arial"/>
          <w:b/>
          <w:bCs/>
          <w:lang w:eastAsia="en-GB"/>
        </w:rPr>
        <w:t>job title</w:t>
      </w:r>
      <w:r w:rsidRPr="00310B67">
        <w:rPr>
          <w:rFonts w:ascii="Arial" w:eastAsia="Times New Roman" w:hAnsi="Arial" w:cs="Arial"/>
          <w:lang w:eastAsia="en-GB"/>
        </w:rPr>
        <w:t>) job description for evaluation. We have evaluated this role</w:t>
      </w:r>
      <w:r w:rsidR="00204564" w:rsidRPr="00310B67">
        <w:rPr>
          <w:rFonts w:ascii="Arial" w:eastAsia="Times New Roman" w:hAnsi="Arial" w:cs="Arial"/>
          <w:lang w:eastAsia="en-GB"/>
        </w:rPr>
        <w:t xml:space="preserve"> </w:t>
      </w:r>
      <w:r w:rsidRPr="00310B67">
        <w:rPr>
          <w:rFonts w:ascii="Arial" w:eastAsia="Times New Roman" w:hAnsi="Arial" w:cs="Arial"/>
          <w:lang w:eastAsia="en-GB"/>
        </w:rPr>
        <w:t>at a (</w:t>
      </w:r>
      <w:r w:rsidRPr="00310B67">
        <w:rPr>
          <w:rFonts w:ascii="Arial" w:eastAsia="Times New Roman" w:hAnsi="Arial" w:cs="Arial"/>
          <w:b/>
          <w:bCs/>
          <w:lang w:eastAsia="en-GB"/>
        </w:rPr>
        <w:t>Band/Grade</w:t>
      </w:r>
      <w:r w:rsidRPr="00310B67">
        <w:rPr>
          <w:rFonts w:ascii="Arial" w:eastAsia="Times New Roman" w:hAnsi="Arial" w:cs="Arial"/>
          <w:lang w:eastAsia="en-GB"/>
        </w:rPr>
        <w:t xml:space="preserve">). </w:t>
      </w:r>
    </w:p>
    <w:p w14:paraId="3D8E1F66" w14:textId="2CD1BF3C" w:rsidR="00DD1E02" w:rsidRPr="00310B67" w:rsidRDefault="00DD1E02" w:rsidP="006B3E89">
      <w:pPr>
        <w:spacing w:before="100" w:beforeAutospacing="1" w:after="100" w:afterAutospacing="1"/>
        <w:ind w:left="284" w:firstLine="0"/>
        <w:rPr>
          <w:rFonts w:ascii="Arial" w:eastAsia="Times New Roman" w:hAnsi="Arial" w:cs="Arial"/>
          <w:lang w:eastAsia="en-GB"/>
        </w:rPr>
      </w:pPr>
      <w:r w:rsidRPr="00310B67">
        <w:rPr>
          <w:rFonts w:ascii="Arial" w:eastAsia="Times New Roman" w:hAnsi="Arial" w:cs="Arial"/>
          <w:lang w:eastAsia="en-GB"/>
        </w:rPr>
        <w:t>The job description was matched against the [name of national profile].</w:t>
      </w:r>
    </w:p>
    <w:p w14:paraId="50ABAD68" w14:textId="77777777" w:rsidR="00AD1018" w:rsidRPr="00310B67" w:rsidRDefault="00AD1018" w:rsidP="006B3E89">
      <w:pPr>
        <w:spacing w:before="100" w:beforeAutospacing="1" w:after="100" w:afterAutospacing="1"/>
        <w:ind w:left="284" w:firstLine="0"/>
        <w:rPr>
          <w:rFonts w:ascii="Arial" w:eastAsia="Times New Roman" w:hAnsi="Arial" w:cs="Arial"/>
          <w:lang w:eastAsia="en-GB"/>
        </w:rPr>
      </w:pPr>
      <w:r w:rsidRPr="00310B67">
        <w:rPr>
          <w:rFonts w:ascii="Arial" w:eastAsia="Times New Roman" w:hAnsi="Arial" w:cs="Arial"/>
          <w:lang w:eastAsia="en-GB"/>
        </w:rPr>
        <w:t>Yours sincerely,</w:t>
      </w:r>
    </w:p>
    <w:p w14:paraId="19E5D036" w14:textId="77777777" w:rsidR="006B3E89" w:rsidRPr="00310B67" w:rsidRDefault="006B3E89" w:rsidP="006B3E89">
      <w:pPr>
        <w:spacing w:before="100" w:beforeAutospacing="1" w:after="100" w:afterAutospacing="1"/>
        <w:ind w:left="284" w:firstLine="0"/>
        <w:rPr>
          <w:rFonts w:ascii="Arial" w:eastAsia="Times New Roman" w:hAnsi="Arial" w:cs="Arial"/>
          <w:lang w:eastAsia="en-GB"/>
        </w:rPr>
      </w:pPr>
    </w:p>
    <w:p w14:paraId="3771C1C6" w14:textId="60763027" w:rsidR="00DD1E02" w:rsidRPr="00310B67" w:rsidRDefault="006B3E89" w:rsidP="006B3E89">
      <w:pPr>
        <w:spacing w:before="100" w:beforeAutospacing="1" w:after="100" w:afterAutospacing="1"/>
        <w:ind w:left="284" w:firstLine="0"/>
        <w:rPr>
          <w:rFonts w:ascii="Arial" w:eastAsia="Times New Roman" w:hAnsi="Arial" w:cs="Arial"/>
          <w:b/>
          <w:bCs/>
          <w:lang w:eastAsia="en-GB"/>
        </w:rPr>
      </w:pPr>
      <w:r w:rsidRPr="00310B67">
        <w:rPr>
          <w:rFonts w:ascii="Arial" w:eastAsia="Times New Roman" w:hAnsi="Arial" w:cs="Arial"/>
          <w:b/>
          <w:bCs/>
          <w:lang w:eastAsia="en-GB"/>
        </w:rPr>
        <w:t xml:space="preserve">[Name of </w:t>
      </w:r>
      <w:r w:rsidR="00DD1E02" w:rsidRPr="00310B67">
        <w:rPr>
          <w:rFonts w:ascii="Arial" w:eastAsia="Times New Roman" w:hAnsi="Arial" w:cs="Arial"/>
          <w:b/>
          <w:bCs/>
          <w:lang w:eastAsia="en-GB"/>
        </w:rPr>
        <w:t xml:space="preserve">Management Representative &amp; </w:t>
      </w:r>
      <w:proofErr w:type="spellStart"/>
      <w:r w:rsidR="00DD1E02" w:rsidRPr="00310B67">
        <w:rPr>
          <w:rFonts w:ascii="Arial" w:eastAsia="Times New Roman" w:hAnsi="Arial" w:cs="Arial"/>
          <w:b/>
          <w:bCs/>
          <w:lang w:eastAsia="en-GB"/>
        </w:rPr>
        <w:t>Staffside</w:t>
      </w:r>
      <w:proofErr w:type="spellEnd"/>
      <w:r w:rsidR="00DD1E02" w:rsidRPr="00310B67">
        <w:rPr>
          <w:rFonts w:ascii="Arial" w:eastAsia="Times New Roman" w:hAnsi="Arial" w:cs="Arial"/>
          <w:b/>
          <w:bCs/>
          <w:lang w:eastAsia="en-GB"/>
        </w:rPr>
        <w:t xml:space="preserve"> Representative</w:t>
      </w:r>
      <w:r w:rsidRPr="00310B67">
        <w:rPr>
          <w:rFonts w:ascii="Arial" w:eastAsia="Times New Roman" w:hAnsi="Arial" w:cs="Arial"/>
          <w:b/>
          <w:bCs/>
          <w:lang w:eastAsia="en-GB"/>
        </w:rPr>
        <w:t>]</w:t>
      </w:r>
      <w:r w:rsidR="00DD1E02" w:rsidRPr="00310B67">
        <w:rPr>
          <w:rFonts w:ascii="Arial" w:eastAsia="Times New Roman" w:hAnsi="Arial" w:cs="Arial"/>
          <w:b/>
          <w:bCs/>
          <w:lang w:eastAsia="en-GB"/>
        </w:rPr>
        <w:t xml:space="preserve"> </w:t>
      </w:r>
    </w:p>
    <w:p w14:paraId="58B867EE" w14:textId="580495DF" w:rsidR="00AD1018" w:rsidRPr="00310B67" w:rsidRDefault="00AD1018" w:rsidP="006B3E89">
      <w:pPr>
        <w:spacing w:before="100" w:beforeAutospacing="1" w:after="100" w:afterAutospacing="1"/>
        <w:ind w:left="284" w:firstLine="0"/>
        <w:rPr>
          <w:rFonts w:ascii="Arial" w:eastAsia="Times New Roman" w:hAnsi="Arial" w:cs="Arial"/>
          <w:lang w:eastAsia="en-GB"/>
        </w:rPr>
      </w:pPr>
      <w:r w:rsidRPr="00310B67">
        <w:rPr>
          <w:rFonts w:ascii="Arial" w:eastAsia="Times New Roman" w:hAnsi="Arial" w:cs="Arial"/>
          <w:lang w:eastAsia="en-GB"/>
        </w:rPr>
        <w:t>On behalf of Job Evaluation Panel</w:t>
      </w:r>
    </w:p>
    <w:p w14:paraId="3577E902" w14:textId="77777777" w:rsidR="00AD1018" w:rsidRPr="00310B67" w:rsidRDefault="00AD1018" w:rsidP="006B3E89">
      <w:pPr>
        <w:spacing w:before="100" w:beforeAutospacing="1" w:after="100" w:afterAutospacing="1"/>
        <w:ind w:left="284" w:firstLine="0"/>
        <w:rPr>
          <w:rFonts w:ascii="Arial" w:eastAsia="Times New Roman" w:hAnsi="Arial" w:cs="Arial"/>
          <w:b/>
          <w:bCs/>
          <w:lang w:eastAsia="en-GB"/>
        </w:rPr>
      </w:pPr>
      <w:r w:rsidRPr="00310B67">
        <w:rPr>
          <w:rFonts w:ascii="Arial" w:eastAsia="Times New Roman" w:hAnsi="Arial" w:cs="Arial"/>
          <w:b/>
          <w:bCs/>
          <w:lang w:eastAsia="en-GB"/>
        </w:rPr>
        <w:t>(Names here)</w:t>
      </w:r>
    </w:p>
    <w:p w14:paraId="3B022AE4" w14:textId="77777777" w:rsidR="006B3E89" w:rsidRPr="00310B67" w:rsidRDefault="006B3E89" w:rsidP="006B3E89">
      <w:pPr>
        <w:spacing w:before="100" w:beforeAutospacing="1" w:after="100" w:afterAutospacing="1"/>
        <w:ind w:left="284" w:firstLine="0"/>
        <w:rPr>
          <w:rFonts w:ascii="Arial" w:eastAsia="Times New Roman" w:hAnsi="Arial" w:cs="Arial"/>
          <w:b/>
          <w:bCs/>
          <w:lang w:eastAsia="en-GB"/>
        </w:rPr>
      </w:pPr>
    </w:p>
    <w:p w14:paraId="373A9A4E" w14:textId="77777777" w:rsidR="006B3E89" w:rsidRPr="00310B67" w:rsidRDefault="006B3E89" w:rsidP="006B3E89">
      <w:pPr>
        <w:spacing w:before="100" w:beforeAutospacing="1" w:after="100" w:afterAutospacing="1"/>
        <w:ind w:left="284" w:firstLine="0"/>
        <w:rPr>
          <w:rFonts w:ascii="Arial" w:eastAsia="Times New Roman" w:hAnsi="Arial" w:cs="Arial"/>
          <w:b/>
          <w:bCs/>
          <w:lang w:eastAsia="en-GB"/>
        </w:rPr>
      </w:pPr>
    </w:p>
    <w:p w14:paraId="1E3CFB60" w14:textId="77777777" w:rsidR="006B3E89" w:rsidRPr="00310B67" w:rsidRDefault="006B3E89" w:rsidP="006B3E89">
      <w:pPr>
        <w:spacing w:before="100" w:beforeAutospacing="1" w:after="100" w:afterAutospacing="1"/>
        <w:ind w:left="284" w:firstLine="0"/>
        <w:rPr>
          <w:rFonts w:ascii="Arial" w:eastAsia="Times New Roman" w:hAnsi="Arial" w:cs="Arial"/>
          <w:b/>
          <w:bCs/>
          <w:lang w:eastAsia="en-GB"/>
        </w:rPr>
      </w:pPr>
    </w:p>
    <w:p w14:paraId="03FD617F" w14:textId="77777777" w:rsidR="006B3E89" w:rsidRPr="00310B67" w:rsidRDefault="006B3E89" w:rsidP="006B3E89">
      <w:pPr>
        <w:spacing w:before="100" w:beforeAutospacing="1" w:after="100" w:afterAutospacing="1"/>
        <w:ind w:left="284" w:firstLine="0"/>
        <w:rPr>
          <w:rFonts w:ascii="Arial" w:eastAsia="Times New Roman" w:hAnsi="Arial" w:cs="Arial"/>
          <w:b/>
          <w:bCs/>
          <w:lang w:eastAsia="en-GB"/>
        </w:rPr>
      </w:pPr>
    </w:p>
    <w:p w14:paraId="3DFB4533" w14:textId="77777777" w:rsidR="006B3E89" w:rsidRPr="00310B67" w:rsidRDefault="006B3E89" w:rsidP="006B3E89">
      <w:pPr>
        <w:spacing w:before="100" w:beforeAutospacing="1" w:after="100" w:afterAutospacing="1"/>
        <w:ind w:left="284" w:firstLine="0"/>
        <w:rPr>
          <w:rFonts w:ascii="Arial" w:eastAsia="Times New Roman" w:hAnsi="Arial" w:cs="Arial"/>
          <w:b/>
          <w:bCs/>
          <w:lang w:eastAsia="en-GB"/>
        </w:rPr>
      </w:pPr>
    </w:p>
    <w:p w14:paraId="2030A0B7" w14:textId="77777777" w:rsidR="006B3E89" w:rsidRPr="00310B67" w:rsidRDefault="006B3E89" w:rsidP="006B3E89">
      <w:pPr>
        <w:spacing w:before="100" w:beforeAutospacing="1" w:after="100" w:afterAutospacing="1"/>
        <w:ind w:left="284" w:firstLine="0"/>
        <w:rPr>
          <w:rFonts w:ascii="Arial" w:eastAsia="Times New Roman" w:hAnsi="Arial" w:cs="Arial"/>
          <w:b/>
          <w:bCs/>
          <w:lang w:eastAsia="en-GB"/>
        </w:rPr>
      </w:pPr>
    </w:p>
    <w:p w14:paraId="7C588CE5" w14:textId="77777777" w:rsidR="006B3E89" w:rsidRPr="00310B67" w:rsidRDefault="006B3E89" w:rsidP="006B3E89">
      <w:pPr>
        <w:spacing w:before="100" w:beforeAutospacing="1" w:after="100" w:afterAutospacing="1"/>
        <w:ind w:left="284" w:firstLine="0"/>
        <w:rPr>
          <w:rFonts w:ascii="Arial" w:eastAsia="Times New Roman" w:hAnsi="Arial" w:cs="Arial"/>
          <w:b/>
          <w:bCs/>
          <w:lang w:eastAsia="en-GB"/>
        </w:rPr>
      </w:pPr>
    </w:p>
    <w:p w14:paraId="72E173B7" w14:textId="77777777" w:rsidR="006B3E89" w:rsidRPr="00310B67" w:rsidRDefault="006B3E89" w:rsidP="006B3E89">
      <w:pPr>
        <w:spacing w:before="100" w:beforeAutospacing="1" w:after="100" w:afterAutospacing="1"/>
        <w:ind w:left="284" w:firstLine="0"/>
        <w:rPr>
          <w:rFonts w:ascii="Arial" w:eastAsia="Times New Roman" w:hAnsi="Arial" w:cs="Arial"/>
          <w:b/>
          <w:bCs/>
          <w:lang w:eastAsia="en-GB"/>
        </w:rPr>
      </w:pPr>
    </w:p>
    <w:p w14:paraId="6A9A9463" w14:textId="1D92CF4B" w:rsidR="006B3E89" w:rsidRPr="00310B67" w:rsidRDefault="00C1173E" w:rsidP="00C1173E">
      <w:pPr>
        <w:tabs>
          <w:tab w:val="left" w:pos="3420"/>
        </w:tabs>
        <w:ind w:left="0" w:firstLine="0"/>
        <w:rPr>
          <w:rFonts w:ascii="Arial" w:hAnsi="Arial" w:cs="Arial"/>
        </w:rPr>
      </w:pPr>
      <w:r w:rsidRPr="00310B67">
        <w:rPr>
          <w:rFonts w:ascii="Arial" w:hAnsi="Arial" w:cs="Arial"/>
        </w:rPr>
        <w:t>Job Evaluation Approval Letter - with caveats</w:t>
      </w:r>
    </w:p>
    <w:p w14:paraId="13E9C5B1" w14:textId="77777777" w:rsidR="00AD1018" w:rsidRPr="00310B67" w:rsidRDefault="00AD1018" w:rsidP="00427E65">
      <w:pPr>
        <w:tabs>
          <w:tab w:val="left" w:pos="3420"/>
        </w:tabs>
        <w:ind w:left="0" w:firstLine="0"/>
        <w:rPr>
          <w:rFonts w:ascii="Arial" w:hAnsi="Arial" w:cs="Arial"/>
        </w:rPr>
      </w:pPr>
    </w:p>
    <w:p w14:paraId="7C28D70A" w14:textId="77777777" w:rsidR="00C1173E" w:rsidRPr="00310B67" w:rsidRDefault="00C1173E" w:rsidP="00427E65">
      <w:pPr>
        <w:tabs>
          <w:tab w:val="left" w:pos="3420"/>
        </w:tabs>
        <w:ind w:left="0" w:firstLine="0"/>
        <w:rPr>
          <w:rFonts w:ascii="Arial" w:hAnsi="Arial" w:cs="Arial"/>
        </w:rPr>
      </w:pPr>
    </w:p>
    <w:p w14:paraId="1E6ADFB5" w14:textId="77777777" w:rsidR="00C1173E" w:rsidRPr="00310B67" w:rsidRDefault="00C1173E" w:rsidP="00427E65">
      <w:pPr>
        <w:tabs>
          <w:tab w:val="left" w:pos="3420"/>
        </w:tabs>
        <w:ind w:left="0" w:firstLine="0"/>
        <w:rPr>
          <w:rFonts w:ascii="Arial" w:hAnsi="Arial" w:cs="Arial"/>
        </w:rPr>
      </w:pPr>
    </w:p>
    <w:tbl>
      <w:tblPr>
        <w:tblW w:w="5000" w:type="pct"/>
        <w:tblCellMar>
          <w:left w:w="0" w:type="dxa"/>
          <w:right w:w="0" w:type="dxa"/>
        </w:tblCellMar>
        <w:tblLook w:val="04A0" w:firstRow="1" w:lastRow="0" w:firstColumn="1" w:lastColumn="0" w:noHBand="0" w:noVBand="1"/>
      </w:tblPr>
      <w:tblGrid>
        <w:gridCol w:w="3650"/>
        <w:gridCol w:w="5648"/>
      </w:tblGrid>
      <w:tr w:rsidR="00C1173E" w:rsidRPr="00310B67" w14:paraId="5819D877" w14:textId="77777777" w:rsidTr="000C2E00">
        <w:tc>
          <w:tcPr>
            <w:tcW w:w="0" w:type="auto"/>
            <w:tcBorders>
              <w:top w:val="nil"/>
              <w:left w:val="nil"/>
              <w:bottom w:val="nil"/>
              <w:right w:val="nil"/>
            </w:tcBorders>
            <w:vAlign w:val="bottom"/>
            <w:hideMark/>
          </w:tcPr>
          <w:p w14:paraId="1C99B7C0" w14:textId="77777777" w:rsidR="00C1173E" w:rsidRPr="00310B67" w:rsidRDefault="00C1173E" w:rsidP="000C2E00">
            <w:pPr>
              <w:rPr>
                <w:rFonts w:ascii="Arial" w:eastAsia="Times New Roman" w:hAnsi="Arial" w:cs="Arial"/>
                <w:b/>
                <w:bCs/>
                <w:lang w:eastAsia="en-GB"/>
              </w:rPr>
            </w:pPr>
            <w:r w:rsidRPr="00310B67">
              <w:rPr>
                <w:rFonts w:ascii="Arial" w:eastAsia="Times New Roman" w:hAnsi="Arial" w:cs="Arial"/>
                <w:b/>
                <w:bCs/>
                <w:lang w:eastAsia="en-GB"/>
              </w:rPr>
              <w:br/>
            </w:r>
            <w:r w:rsidRPr="00310B67">
              <w:rPr>
                <w:rFonts w:ascii="Arial" w:eastAsia="Times New Roman" w:hAnsi="Arial" w:cs="Arial"/>
                <w:b/>
                <w:bCs/>
                <w:lang w:eastAsia="en-GB"/>
              </w:rPr>
              <w:br/>
            </w:r>
          </w:p>
          <w:p w14:paraId="502AFEB7" w14:textId="77777777" w:rsidR="00C1173E" w:rsidRPr="00310B67" w:rsidRDefault="00C1173E" w:rsidP="000C2E00">
            <w:pPr>
              <w:jc w:val="left"/>
              <w:rPr>
                <w:rFonts w:ascii="Arial" w:eastAsia="Times New Roman" w:hAnsi="Arial" w:cs="Arial"/>
                <w:b/>
                <w:bCs/>
                <w:lang w:eastAsia="en-GB"/>
              </w:rPr>
            </w:pPr>
            <w:r w:rsidRPr="00310B67">
              <w:rPr>
                <w:rFonts w:ascii="Arial" w:eastAsia="Times New Roman" w:hAnsi="Arial" w:cs="Arial"/>
                <w:b/>
                <w:bCs/>
                <w:lang w:eastAsia="en-GB"/>
              </w:rPr>
              <w:t>Private &amp; Confidential</w:t>
            </w:r>
            <w:r w:rsidRPr="00310B67">
              <w:rPr>
                <w:rFonts w:ascii="Arial" w:eastAsia="Times New Roman" w:hAnsi="Arial" w:cs="Arial"/>
                <w:b/>
                <w:bCs/>
                <w:lang w:eastAsia="en-GB"/>
              </w:rPr>
              <w:br/>
            </w:r>
          </w:p>
          <w:p w14:paraId="1C7A94A4" w14:textId="77777777" w:rsidR="00C1173E" w:rsidRPr="00310B67" w:rsidRDefault="00C1173E" w:rsidP="000C2E00">
            <w:pPr>
              <w:rPr>
                <w:rFonts w:ascii="Arial" w:eastAsia="Times New Roman" w:hAnsi="Arial" w:cs="Arial"/>
                <w:b/>
                <w:bCs/>
                <w:lang w:eastAsia="en-GB"/>
              </w:rPr>
            </w:pPr>
            <w:r w:rsidRPr="00310B67">
              <w:rPr>
                <w:rFonts w:ascii="Arial" w:eastAsia="Times New Roman" w:hAnsi="Arial" w:cs="Arial"/>
                <w:b/>
                <w:bCs/>
                <w:lang w:eastAsia="en-GB"/>
              </w:rPr>
              <w:br/>
            </w:r>
            <w:r w:rsidRPr="00310B67">
              <w:rPr>
                <w:rFonts w:ascii="Arial" w:eastAsia="Times New Roman" w:hAnsi="Arial" w:cs="Arial"/>
                <w:b/>
                <w:bCs/>
                <w:lang w:eastAsia="en-GB"/>
              </w:rPr>
              <w:br/>
            </w:r>
            <w:r w:rsidRPr="00310B67">
              <w:rPr>
                <w:rFonts w:ascii="Arial" w:eastAsia="Times New Roman" w:hAnsi="Arial" w:cs="Arial"/>
                <w:b/>
                <w:bCs/>
                <w:lang w:eastAsia="en-GB"/>
              </w:rPr>
              <w:br/>
            </w:r>
            <w:r w:rsidRPr="00310B67">
              <w:rPr>
                <w:rFonts w:ascii="Arial" w:eastAsia="Times New Roman" w:hAnsi="Arial" w:cs="Arial"/>
                <w:b/>
                <w:bCs/>
                <w:lang w:eastAsia="en-GB"/>
              </w:rPr>
              <w:br/>
            </w:r>
          </w:p>
          <w:p w14:paraId="25A5091C" w14:textId="77777777" w:rsidR="00C1173E" w:rsidRPr="00310B67" w:rsidRDefault="00C1173E" w:rsidP="000C2E00">
            <w:pPr>
              <w:rPr>
                <w:rFonts w:ascii="Arial" w:eastAsia="Times New Roman" w:hAnsi="Arial" w:cs="Arial"/>
                <w:b/>
                <w:bCs/>
                <w:lang w:eastAsia="en-GB"/>
              </w:rPr>
            </w:pPr>
            <w:r w:rsidRPr="00310B67">
              <w:rPr>
                <w:rFonts w:ascii="Arial" w:eastAsia="Times New Roman" w:hAnsi="Arial" w:cs="Arial"/>
                <w:b/>
                <w:bCs/>
                <w:lang w:eastAsia="en-GB"/>
              </w:rPr>
              <w:t>&lt;date&gt;</w:t>
            </w:r>
          </w:p>
        </w:tc>
        <w:tc>
          <w:tcPr>
            <w:tcW w:w="0" w:type="auto"/>
            <w:tcBorders>
              <w:top w:val="nil"/>
              <w:left w:val="nil"/>
              <w:bottom w:val="nil"/>
              <w:right w:val="nil"/>
            </w:tcBorders>
            <w:hideMark/>
          </w:tcPr>
          <w:p w14:paraId="475B2D1F" w14:textId="77777777" w:rsidR="00C1173E" w:rsidRPr="00310B67" w:rsidRDefault="00C1173E" w:rsidP="000C2E00">
            <w:pPr>
              <w:jc w:val="right"/>
              <w:rPr>
                <w:rFonts w:ascii="Arial" w:eastAsia="Times New Roman" w:hAnsi="Arial" w:cs="Arial"/>
                <w:b/>
                <w:bCs/>
                <w:lang w:eastAsia="en-GB"/>
              </w:rPr>
            </w:pPr>
            <w:r w:rsidRPr="00310B67">
              <w:rPr>
                <w:rFonts w:ascii="Arial" w:eastAsia="Times New Roman" w:hAnsi="Arial" w:cs="Arial"/>
                <w:b/>
                <w:bCs/>
                <w:lang w:eastAsia="en-GB"/>
              </w:rPr>
              <w:t>Job Evaluation Panel</w:t>
            </w:r>
          </w:p>
          <w:p w14:paraId="0FDECFB6" w14:textId="77777777" w:rsidR="00C1173E" w:rsidRPr="00310B67" w:rsidRDefault="00C1173E" w:rsidP="000C2E00">
            <w:pPr>
              <w:jc w:val="right"/>
              <w:rPr>
                <w:rFonts w:ascii="Arial" w:eastAsia="Times New Roman" w:hAnsi="Arial" w:cs="Arial"/>
                <w:lang w:eastAsia="en-GB"/>
              </w:rPr>
            </w:pPr>
            <w:r w:rsidRPr="00310B67">
              <w:rPr>
                <w:rFonts w:ascii="Arial" w:eastAsia="Times New Roman" w:hAnsi="Arial" w:cs="Arial"/>
                <w:lang w:eastAsia="en-GB"/>
              </w:rPr>
              <w:t>Trust Headquarters</w:t>
            </w:r>
          </w:p>
          <w:p w14:paraId="71D33D99" w14:textId="77777777" w:rsidR="00C1173E" w:rsidRPr="00310B67" w:rsidRDefault="00C1173E" w:rsidP="000C2E00">
            <w:pPr>
              <w:jc w:val="right"/>
              <w:rPr>
                <w:rFonts w:ascii="Arial" w:eastAsia="Times New Roman" w:hAnsi="Arial" w:cs="Arial"/>
                <w:lang w:eastAsia="en-GB"/>
              </w:rPr>
            </w:pPr>
          </w:p>
          <w:p w14:paraId="4FEF1788" w14:textId="77777777" w:rsidR="00C1173E" w:rsidRPr="00310B67" w:rsidRDefault="00C1173E" w:rsidP="000C2E00">
            <w:pPr>
              <w:jc w:val="right"/>
              <w:rPr>
                <w:rFonts w:ascii="Arial" w:eastAsia="Times New Roman" w:hAnsi="Arial" w:cs="Arial"/>
                <w:lang w:eastAsia="en-GB"/>
              </w:rPr>
            </w:pPr>
            <w:r w:rsidRPr="00310B67">
              <w:rPr>
                <w:rFonts w:ascii="Arial" w:eastAsia="Times New Roman" w:hAnsi="Arial" w:cs="Arial"/>
                <w:bCs/>
                <w:lang w:eastAsia="en-GB"/>
              </w:rPr>
              <w:t xml:space="preserve">Email: ELFT.Jobevaluations@nhs.net </w:t>
            </w:r>
          </w:p>
          <w:p w14:paraId="2266AD7A" w14:textId="77777777" w:rsidR="00C1173E" w:rsidRPr="00310B67" w:rsidRDefault="00C1173E" w:rsidP="000C2E00">
            <w:pPr>
              <w:jc w:val="right"/>
              <w:rPr>
                <w:rFonts w:ascii="Arial" w:eastAsia="Times New Roman" w:hAnsi="Arial" w:cs="Arial"/>
                <w:lang w:eastAsia="en-GB"/>
              </w:rPr>
            </w:pPr>
            <w:r w:rsidRPr="00310B67">
              <w:rPr>
                <w:rFonts w:ascii="Arial" w:eastAsia="Times New Roman" w:hAnsi="Arial" w:cs="Arial"/>
                <w:bCs/>
                <w:lang w:eastAsia="en-GB"/>
              </w:rPr>
              <w:t>Website: http://www.elft.nhs.uk</w:t>
            </w:r>
            <w:r w:rsidRPr="00310B67">
              <w:rPr>
                <w:rFonts w:ascii="Arial" w:eastAsia="Times New Roman" w:hAnsi="Arial" w:cs="Arial"/>
                <w:lang w:eastAsia="en-GB"/>
              </w:rPr>
              <w:br/>
            </w:r>
            <w:r w:rsidRPr="00310B67">
              <w:rPr>
                <w:rFonts w:ascii="Arial" w:eastAsia="Times New Roman" w:hAnsi="Arial" w:cs="Arial"/>
                <w:lang w:eastAsia="en-GB"/>
              </w:rPr>
              <w:br/>
            </w:r>
            <w:r w:rsidRPr="00310B67">
              <w:rPr>
                <w:rFonts w:ascii="Arial" w:eastAsia="Times New Roman" w:hAnsi="Arial" w:cs="Arial"/>
                <w:lang w:eastAsia="en-GB"/>
              </w:rPr>
              <w:br/>
            </w:r>
          </w:p>
        </w:tc>
      </w:tr>
    </w:tbl>
    <w:p w14:paraId="0C14FF7B" w14:textId="77777777" w:rsidR="00C1173E" w:rsidRPr="00310B67" w:rsidRDefault="00C1173E" w:rsidP="00427E65">
      <w:pPr>
        <w:tabs>
          <w:tab w:val="left" w:pos="3420"/>
        </w:tabs>
        <w:ind w:left="0" w:firstLine="0"/>
        <w:rPr>
          <w:rFonts w:ascii="Arial" w:hAnsi="Arial" w:cs="Arial"/>
        </w:rPr>
      </w:pPr>
    </w:p>
    <w:p w14:paraId="47315E59" w14:textId="77777777" w:rsidR="00C1173E" w:rsidRPr="00310B67" w:rsidRDefault="00C1173E" w:rsidP="00427E65">
      <w:pPr>
        <w:tabs>
          <w:tab w:val="left" w:pos="3420"/>
        </w:tabs>
        <w:ind w:left="0" w:firstLine="0"/>
        <w:rPr>
          <w:rFonts w:ascii="Arial" w:hAnsi="Arial" w:cs="Arial"/>
        </w:rPr>
      </w:pPr>
    </w:p>
    <w:p w14:paraId="1F3FAF49" w14:textId="52F44E1F" w:rsidR="00643F71" w:rsidRPr="00310B67" w:rsidRDefault="00643F71" w:rsidP="00CD5EDA">
      <w:pPr>
        <w:spacing w:before="100" w:beforeAutospacing="1" w:after="100" w:afterAutospacing="1"/>
        <w:ind w:left="426" w:firstLine="0"/>
        <w:rPr>
          <w:rFonts w:ascii="Arial" w:eastAsia="Times New Roman" w:hAnsi="Arial" w:cs="Arial"/>
          <w:lang w:eastAsia="en-GB"/>
        </w:rPr>
      </w:pPr>
      <w:r w:rsidRPr="00310B67">
        <w:rPr>
          <w:rFonts w:ascii="Arial" w:eastAsia="Times New Roman" w:hAnsi="Arial" w:cs="Arial"/>
          <w:lang w:eastAsia="en-GB"/>
        </w:rPr>
        <w:t xml:space="preserve">Dear (Manager </w:t>
      </w:r>
      <w:proofErr w:type="gramStart"/>
      <w:r w:rsidRPr="00310B67">
        <w:rPr>
          <w:rFonts w:ascii="Arial" w:eastAsia="Times New Roman" w:hAnsi="Arial" w:cs="Arial"/>
          <w:lang w:eastAsia="en-GB"/>
        </w:rPr>
        <w:t>name</w:t>
      </w:r>
      <w:proofErr w:type="gramEnd"/>
      <w:r w:rsidRPr="00310B67">
        <w:rPr>
          <w:rFonts w:ascii="Arial" w:eastAsia="Times New Roman" w:hAnsi="Arial" w:cs="Arial"/>
          <w:lang w:eastAsia="en-GB"/>
        </w:rPr>
        <w:t xml:space="preserve"> &amp; Business Partner Name here),</w:t>
      </w:r>
    </w:p>
    <w:p w14:paraId="1744F73D" w14:textId="77777777" w:rsidR="00643F71" w:rsidRPr="00310B67" w:rsidRDefault="00643F71" w:rsidP="00CD5EDA">
      <w:pPr>
        <w:pStyle w:val="paragraph"/>
        <w:spacing w:before="0" w:beforeAutospacing="0" w:after="0" w:afterAutospacing="0"/>
        <w:ind w:left="426"/>
        <w:textAlignment w:val="baseline"/>
        <w:rPr>
          <w:rFonts w:ascii="Arial" w:hAnsi="Arial" w:cs="Arial"/>
          <w:sz w:val="22"/>
          <w:szCs w:val="22"/>
        </w:rPr>
      </w:pPr>
      <w:r w:rsidRPr="00310B67">
        <w:rPr>
          <w:rStyle w:val="normaltextrun"/>
          <w:rFonts w:ascii="Arial" w:hAnsi="Arial" w:cs="Arial"/>
          <w:b/>
          <w:bCs/>
          <w:color w:val="000000"/>
          <w:sz w:val="22"/>
          <w:szCs w:val="22"/>
        </w:rPr>
        <w:t>Re: (Job Title) and (Reference number from tracker IJES)</w:t>
      </w:r>
      <w:r w:rsidRPr="00310B67">
        <w:rPr>
          <w:rStyle w:val="eop"/>
          <w:rFonts w:ascii="Arial" w:hAnsi="Arial" w:cs="Arial"/>
          <w:color w:val="000000"/>
          <w:sz w:val="22"/>
          <w:szCs w:val="22"/>
        </w:rPr>
        <w:t> </w:t>
      </w:r>
    </w:p>
    <w:p w14:paraId="4BCD8E4A" w14:textId="77777777" w:rsidR="00643F71" w:rsidRPr="00310B67" w:rsidRDefault="00643F71" w:rsidP="00CD5EDA">
      <w:pPr>
        <w:pStyle w:val="paragraph"/>
        <w:spacing w:before="0" w:beforeAutospacing="0" w:after="0" w:afterAutospacing="0"/>
        <w:ind w:left="426"/>
        <w:textAlignment w:val="baseline"/>
        <w:rPr>
          <w:rFonts w:ascii="Arial" w:hAnsi="Arial" w:cs="Arial"/>
          <w:sz w:val="22"/>
          <w:szCs w:val="22"/>
        </w:rPr>
      </w:pPr>
      <w:r w:rsidRPr="00310B67">
        <w:rPr>
          <w:rStyle w:val="eop"/>
          <w:rFonts w:ascii="Arial" w:hAnsi="Arial" w:cs="Arial"/>
          <w:sz w:val="22"/>
          <w:szCs w:val="22"/>
        </w:rPr>
        <w:t> </w:t>
      </w:r>
    </w:p>
    <w:p w14:paraId="27D89064" w14:textId="77777777" w:rsidR="00643F71" w:rsidRPr="00310B67" w:rsidRDefault="00643F71" w:rsidP="00CD5EDA">
      <w:pPr>
        <w:pStyle w:val="paragraph"/>
        <w:spacing w:before="0" w:beforeAutospacing="0" w:after="0" w:afterAutospacing="0"/>
        <w:ind w:left="426"/>
        <w:textAlignment w:val="baseline"/>
        <w:rPr>
          <w:rFonts w:ascii="Arial" w:hAnsi="Arial" w:cs="Arial"/>
          <w:sz w:val="22"/>
          <w:szCs w:val="22"/>
        </w:rPr>
      </w:pPr>
      <w:r w:rsidRPr="00310B67">
        <w:rPr>
          <w:rStyle w:val="normaltextrun"/>
          <w:rFonts w:ascii="Arial" w:hAnsi="Arial" w:cs="Arial"/>
          <w:sz w:val="22"/>
          <w:szCs w:val="22"/>
        </w:rPr>
        <w:t xml:space="preserve">Thank you for submitting the </w:t>
      </w:r>
      <w:r w:rsidRPr="00310B67">
        <w:rPr>
          <w:rStyle w:val="normaltextrun"/>
          <w:rFonts w:ascii="Arial" w:hAnsi="Arial" w:cs="Arial"/>
          <w:b/>
          <w:bCs/>
          <w:sz w:val="22"/>
          <w:szCs w:val="22"/>
        </w:rPr>
        <w:t>(job title)</w:t>
      </w:r>
      <w:r w:rsidRPr="00310B67">
        <w:rPr>
          <w:rStyle w:val="normaltextrun"/>
          <w:rFonts w:ascii="Arial" w:hAnsi="Arial" w:cs="Arial"/>
          <w:sz w:val="22"/>
          <w:szCs w:val="22"/>
        </w:rPr>
        <w:t xml:space="preserve"> job description for evaluation. </w:t>
      </w:r>
      <w:r w:rsidRPr="00310B67">
        <w:rPr>
          <w:rFonts w:ascii="Arial" w:hAnsi="Arial" w:cs="Arial"/>
          <w:sz w:val="22"/>
          <w:szCs w:val="22"/>
        </w:rPr>
        <w:t>We have evaluated this role at a (Band/Grade here) with the following caveats: </w:t>
      </w:r>
    </w:p>
    <w:p w14:paraId="72F4D335" w14:textId="77777777" w:rsidR="00643F71" w:rsidRPr="00310B67" w:rsidRDefault="00643F71" w:rsidP="00CD5EDA">
      <w:pPr>
        <w:ind w:left="426" w:firstLine="0"/>
        <w:textAlignment w:val="baseline"/>
        <w:rPr>
          <w:rFonts w:ascii="Arial" w:eastAsia="Times New Roman" w:hAnsi="Arial" w:cs="Arial"/>
          <w:lang w:eastAsia="en-GB"/>
        </w:rPr>
      </w:pPr>
    </w:p>
    <w:p w14:paraId="3A280832" w14:textId="371670DE" w:rsidR="00643F71" w:rsidRPr="00310B67" w:rsidRDefault="00643F71" w:rsidP="00CD5EDA">
      <w:pPr>
        <w:ind w:left="426" w:firstLine="0"/>
        <w:textAlignment w:val="baseline"/>
        <w:rPr>
          <w:rFonts w:ascii="Arial" w:eastAsia="Times New Roman" w:hAnsi="Arial" w:cs="Arial"/>
          <w:lang w:eastAsia="en-GB"/>
        </w:rPr>
      </w:pPr>
      <w:r w:rsidRPr="00310B67">
        <w:rPr>
          <w:rFonts w:ascii="Arial" w:eastAsia="Times New Roman" w:hAnsi="Arial" w:cs="Arial"/>
          <w:lang w:eastAsia="en-GB"/>
        </w:rPr>
        <w:t>a) </w:t>
      </w:r>
    </w:p>
    <w:p w14:paraId="2CCF4506" w14:textId="77777777" w:rsidR="00643F71" w:rsidRPr="00310B67" w:rsidRDefault="00643F71" w:rsidP="00CD5EDA">
      <w:pPr>
        <w:ind w:left="426" w:firstLine="0"/>
        <w:textAlignment w:val="baseline"/>
        <w:rPr>
          <w:rFonts w:ascii="Arial" w:eastAsia="Times New Roman" w:hAnsi="Arial" w:cs="Arial"/>
          <w:lang w:eastAsia="en-GB"/>
        </w:rPr>
      </w:pPr>
      <w:r w:rsidRPr="00310B67">
        <w:rPr>
          <w:rFonts w:ascii="Arial" w:eastAsia="Times New Roman" w:hAnsi="Arial" w:cs="Arial"/>
          <w:lang w:eastAsia="en-GB"/>
        </w:rPr>
        <w:t>b) </w:t>
      </w:r>
    </w:p>
    <w:p w14:paraId="2697CF5F" w14:textId="77777777" w:rsidR="00643F71" w:rsidRPr="00310B67" w:rsidRDefault="00643F71" w:rsidP="00CD5EDA">
      <w:pPr>
        <w:ind w:left="426" w:firstLine="0"/>
        <w:textAlignment w:val="baseline"/>
        <w:rPr>
          <w:rFonts w:ascii="Arial" w:eastAsia="Times New Roman" w:hAnsi="Arial" w:cs="Arial"/>
          <w:lang w:eastAsia="en-GB"/>
        </w:rPr>
      </w:pPr>
      <w:r w:rsidRPr="00310B67">
        <w:rPr>
          <w:rFonts w:ascii="Arial" w:eastAsia="Times New Roman" w:hAnsi="Arial" w:cs="Arial"/>
          <w:lang w:eastAsia="en-GB"/>
        </w:rPr>
        <w:t>c) </w:t>
      </w:r>
    </w:p>
    <w:p w14:paraId="28FB4156" w14:textId="77777777" w:rsidR="00643F71" w:rsidRPr="00310B67" w:rsidRDefault="00643F71" w:rsidP="00CD5EDA">
      <w:pPr>
        <w:ind w:left="426" w:firstLine="0"/>
        <w:textAlignment w:val="baseline"/>
        <w:rPr>
          <w:rFonts w:ascii="Arial" w:eastAsia="Times New Roman" w:hAnsi="Arial" w:cs="Arial"/>
          <w:lang w:eastAsia="en-GB"/>
        </w:rPr>
      </w:pPr>
    </w:p>
    <w:p w14:paraId="4C14E5DE" w14:textId="7440CB20" w:rsidR="00075370" w:rsidRPr="00310B67" w:rsidRDefault="00643F71" w:rsidP="00CD5EDA">
      <w:pPr>
        <w:ind w:left="426" w:firstLine="0"/>
        <w:textAlignment w:val="baseline"/>
        <w:rPr>
          <w:rFonts w:ascii="Arial" w:eastAsia="Times New Roman" w:hAnsi="Arial" w:cs="Arial"/>
          <w:lang w:eastAsia="en-GB"/>
        </w:rPr>
      </w:pPr>
      <w:r w:rsidRPr="00310B67">
        <w:rPr>
          <w:rFonts w:ascii="Arial" w:eastAsia="Times New Roman" w:hAnsi="Arial" w:cs="Arial"/>
          <w:lang w:eastAsia="en-GB"/>
        </w:rPr>
        <w:t xml:space="preserve">Once these caveats are </w:t>
      </w:r>
      <w:r w:rsidR="00575354" w:rsidRPr="00310B67">
        <w:rPr>
          <w:rFonts w:ascii="Arial" w:eastAsia="Times New Roman" w:hAnsi="Arial" w:cs="Arial"/>
          <w:lang w:eastAsia="en-GB"/>
        </w:rPr>
        <w:t>addressed,</w:t>
      </w:r>
      <w:r w:rsidRPr="00310B67">
        <w:rPr>
          <w:rFonts w:ascii="Arial" w:eastAsia="Times New Roman" w:hAnsi="Arial" w:cs="Arial"/>
          <w:lang w:eastAsia="en-GB"/>
        </w:rPr>
        <w:t xml:space="preserve"> please do send the completed job description to elft.jobevaluations@nhs.net and </w:t>
      </w:r>
      <w:r w:rsidR="00575354" w:rsidRPr="00310B67">
        <w:rPr>
          <w:rFonts w:ascii="Arial" w:eastAsia="Times New Roman" w:hAnsi="Arial" w:cs="Arial"/>
          <w:lang w:eastAsia="en-GB"/>
        </w:rPr>
        <w:t>the</w:t>
      </w:r>
      <w:r w:rsidRPr="00310B67">
        <w:rPr>
          <w:rFonts w:ascii="Arial" w:eastAsia="Times New Roman" w:hAnsi="Arial" w:cs="Arial"/>
          <w:lang w:eastAsia="en-GB"/>
        </w:rPr>
        <w:t xml:space="preserve"> job description will be placed in the completed job descriptions. </w:t>
      </w:r>
      <w:r w:rsidRPr="00310B67">
        <w:rPr>
          <w:rFonts w:ascii="Arial" w:eastAsia="Times New Roman" w:hAnsi="Arial" w:cs="Arial"/>
          <w:color w:val="000000"/>
          <w:lang w:eastAsia="en-GB"/>
        </w:rPr>
        <w:t>We are available for support and guidance, do contact us. </w:t>
      </w:r>
    </w:p>
    <w:p w14:paraId="1D3C1517" w14:textId="77777777" w:rsidR="00075370" w:rsidRPr="00310B67" w:rsidRDefault="00075370" w:rsidP="00CD5EDA">
      <w:pPr>
        <w:spacing w:before="100" w:beforeAutospacing="1" w:after="100" w:afterAutospacing="1"/>
        <w:ind w:left="426" w:firstLine="0"/>
        <w:rPr>
          <w:rFonts w:ascii="Arial" w:eastAsia="Times New Roman" w:hAnsi="Arial" w:cs="Arial"/>
          <w:lang w:eastAsia="en-GB"/>
        </w:rPr>
      </w:pPr>
      <w:r w:rsidRPr="00310B67">
        <w:rPr>
          <w:rFonts w:ascii="Arial" w:eastAsia="Times New Roman" w:hAnsi="Arial" w:cs="Arial"/>
          <w:lang w:eastAsia="en-GB"/>
        </w:rPr>
        <w:t>Yours sincerely,</w:t>
      </w:r>
    </w:p>
    <w:p w14:paraId="2501D24C" w14:textId="77777777" w:rsidR="00075370" w:rsidRPr="00310B67" w:rsidRDefault="00075370" w:rsidP="00CD5EDA">
      <w:pPr>
        <w:spacing w:before="100" w:beforeAutospacing="1" w:after="100" w:afterAutospacing="1"/>
        <w:ind w:left="426" w:firstLine="0"/>
        <w:rPr>
          <w:rFonts w:ascii="Arial" w:eastAsia="Times New Roman" w:hAnsi="Arial" w:cs="Arial"/>
          <w:lang w:eastAsia="en-GB"/>
        </w:rPr>
      </w:pPr>
    </w:p>
    <w:p w14:paraId="51ED7743" w14:textId="77777777" w:rsidR="00075370" w:rsidRPr="00310B67" w:rsidRDefault="00075370" w:rsidP="00CD5EDA">
      <w:pPr>
        <w:spacing w:before="100" w:beforeAutospacing="1" w:after="100" w:afterAutospacing="1"/>
        <w:ind w:left="426" w:firstLine="0"/>
        <w:rPr>
          <w:rFonts w:ascii="Arial" w:eastAsia="Times New Roman" w:hAnsi="Arial" w:cs="Arial"/>
          <w:b/>
          <w:bCs/>
          <w:lang w:eastAsia="en-GB"/>
        </w:rPr>
      </w:pPr>
      <w:r w:rsidRPr="00310B67">
        <w:rPr>
          <w:rFonts w:ascii="Arial" w:eastAsia="Times New Roman" w:hAnsi="Arial" w:cs="Arial"/>
          <w:b/>
          <w:bCs/>
          <w:lang w:eastAsia="en-GB"/>
        </w:rPr>
        <w:t xml:space="preserve">[Name of Management Representative &amp; </w:t>
      </w:r>
      <w:proofErr w:type="spellStart"/>
      <w:r w:rsidRPr="00310B67">
        <w:rPr>
          <w:rFonts w:ascii="Arial" w:eastAsia="Times New Roman" w:hAnsi="Arial" w:cs="Arial"/>
          <w:b/>
          <w:bCs/>
          <w:lang w:eastAsia="en-GB"/>
        </w:rPr>
        <w:t>Staffside</w:t>
      </w:r>
      <w:proofErr w:type="spellEnd"/>
      <w:r w:rsidRPr="00310B67">
        <w:rPr>
          <w:rFonts w:ascii="Arial" w:eastAsia="Times New Roman" w:hAnsi="Arial" w:cs="Arial"/>
          <w:b/>
          <w:bCs/>
          <w:lang w:eastAsia="en-GB"/>
        </w:rPr>
        <w:t xml:space="preserve"> Representative] </w:t>
      </w:r>
    </w:p>
    <w:p w14:paraId="1E053463" w14:textId="77777777" w:rsidR="00075370" w:rsidRPr="00310B67" w:rsidRDefault="00075370" w:rsidP="00CD5EDA">
      <w:pPr>
        <w:spacing w:before="100" w:beforeAutospacing="1" w:after="100" w:afterAutospacing="1"/>
        <w:ind w:left="426" w:firstLine="0"/>
        <w:rPr>
          <w:rFonts w:ascii="Arial" w:eastAsia="Times New Roman" w:hAnsi="Arial" w:cs="Arial"/>
          <w:lang w:eastAsia="en-GB"/>
        </w:rPr>
      </w:pPr>
      <w:r w:rsidRPr="00310B67">
        <w:rPr>
          <w:rFonts w:ascii="Arial" w:eastAsia="Times New Roman" w:hAnsi="Arial" w:cs="Arial"/>
          <w:lang w:eastAsia="en-GB"/>
        </w:rPr>
        <w:t>On behalf of Job Evaluation Panel</w:t>
      </w:r>
    </w:p>
    <w:p w14:paraId="48B774C9" w14:textId="77777777" w:rsidR="00075370" w:rsidRPr="00310B67" w:rsidRDefault="00075370" w:rsidP="00CD5EDA">
      <w:pPr>
        <w:spacing w:before="100" w:beforeAutospacing="1" w:after="100" w:afterAutospacing="1"/>
        <w:ind w:left="426" w:firstLine="0"/>
        <w:rPr>
          <w:rFonts w:ascii="Arial" w:eastAsia="Times New Roman" w:hAnsi="Arial" w:cs="Arial"/>
          <w:b/>
          <w:bCs/>
          <w:lang w:eastAsia="en-GB"/>
        </w:rPr>
      </w:pPr>
      <w:r w:rsidRPr="00310B67">
        <w:rPr>
          <w:rFonts w:ascii="Arial" w:eastAsia="Times New Roman" w:hAnsi="Arial" w:cs="Arial"/>
          <w:b/>
          <w:bCs/>
          <w:lang w:eastAsia="en-GB"/>
        </w:rPr>
        <w:t>(Names here)</w:t>
      </w:r>
    </w:p>
    <w:p w14:paraId="7998E8E2" w14:textId="77777777" w:rsidR="00DD1B1A" w:rsidRPr="00310B67" w:rsidRDefault="00DD1B1A" w:rsidP="00CD5EDA">
      <w:pPr>
        <w:spacing w:before="100" w:beforeAutospacing="1" w:after="100" w:afterAutospacing="1"/>
        <w:ind w:left="426" w:firstLine="0"/>
        <w:rPr>
          <w:rFonts w:ascii="Arial" w:eastAsia="Times New Roman" w:hAnsi="Arial" w:cs="Arial"/>
          <w:b/>
          <w:bCs/>
          <w:lang w:eastAsia="en-GB"/>
        </w:rPr>
      </w:pPr>
    </w:p>
    <w:p w14:paraId="6452511E" w14:textId="77777777" w:rsidR="00DD1B1A" w:rsidRPr="00310B67" w:rsidRDefault="00DD1B1A" w:rsidP="00CD5EDA">
      <w:pPr>
        <w:spacing w:before="100" w:beforeAutospacing="1" w:after="100" w:afterAutospacing="1"/>
        <w:ind w:left="426" w:firstLine="0"/>
        <w:rPr>
          <w:rFonts w:ascii="Arial" w:eastAsia="Times New Roman" w:hAnsi="Arial" w:cs="Arial"/>
          <w:b/>
          <w:bCs/>
          <w:lang w:eastAsia="en-GB"/>
        </w:rPr>
      </w:pPr>
    </w:p>
    <w:p w14:paraId="7D22B342" w14:textId="77777777" w:rsidR="00DD1B1A" w:rsidRPr="00310B67" w:rsidRDefault="00DD1B1A" w:rsidP="00CD5EDA">
      <w:pPr>
        <w:spacing w:before="100" w:beforeAutospacing="1" w:after="100" w:afterAutospacing="1"/>
        <w:ind w:left="426" w:firstLine="0"/>
        <w:rPr>
          <w:rFonts w:ascii="Arial" w:eastAsia="Times New Roman" w:hAnsi="Arial" w:cs="Arial"/>
          <w:b/>
          <w:bCs/>
          <w:lang w:eastAsia="en-GB"/>
        </w:rPr>
      </w:pPr>
    </w:p>
    <w:p w14:paraId="452EC39C" w14:textId="77777777" w:rsidR="00DD1B1A" w:rsidRPr="00310B67" w:rsidRDefault="00DD1B1A" w:rsidP="00CD5EDA">
      <w:pPr>
        <w:spacing w:before="100" w:beforeAutospacing="1" w:after="100" w:afterAutospacing="1"/>
        <w:ind w:left="426" w:firstLine="0"/>
        <w:rPr>
          <w:rFonts w:ascii="Arial" w:eastAsia="Times New Roman" w:hAnsi="Arial" w:cs="Arial"/>
          <w:b/>
          <w:bCs/>
          <w:lang w:eastAsia="en-GB"/>
        </w:rPr>
      </w:pPr>
    </w:p>
    <w:p w14:paraId="2E90695F" w14:textId="77777777" w:rsidR="00DD1B1A" w:rsidRPr="00310B67" w:rsidRDefault="00DD1B1A" w:rsidP="00CD5EDA">
      <w:pPr>
        <w:spacing w:before="100" w:beforeAutospacing="1" w:after="100" w:afterAutospacing="1"/>
        <w:ind w:left="426" w:firstLine="0"/>
        <w:rPr>
          <w:rFonts w:ascii="Arial" w:eastAsia="Times New Roman" w:hAnsi="Arial" w:cs="Arial"/>
          <w:b/>
          <w:bCs/>
          <w:lang w:eastAsia="en-GB"/>
        </w:rPr>
      </w:pPr>
    </w:p>
    <w:p w14:paraId="7CF75F0C" w14:textId="73BE9843" w:rsidR="00DD1B1A" w:rsidRPr="00310B67" w:rsidRDefault="00120BD9" w:rsidP="00120BD9">
      <w:pPr>
        <w:tabs>
          <w:tab w:val="left" w:pos="3420"/>
        </w:tabs>
        <w:ind w:left="0" w:firstLine="0"/>
        <w:rPr>
          <w:rFonts w:ascii="Arial" w:hAnsi="Arial" w:cs="Arial"/>
        </w:rPr>
      </w:pPr>
      <w:r w:rsidRPr="00310B67">
        <w:rPr>
          <w:rFonts w:ascii="Arial" w:hAnsi="Arial" w:cs="Arial"/>
        </w:rPr>
        <w:t>Job Evaluation Declined Letter with Changes</w:t>
      </w:r>
    </w:p>
    <w:p w14:paraId="59A4AADF" w14:textId="77777777" w:rsidR="00075370" w:rsidRPr="00310B67" w:rsidRDefault="00075370" w:rsidP="00427E65">
      <w:pPr>
        <w:tabs>
          <w:tab w:val="left" w:pos="3420"/>
        </w:tabs>
        <w:ind w:left="0" w:firstLine="0"/>
        <w:rPr>
          <w:rFonts w:ascii="Arial" w:hAnsi="Arial" w:cs="Arial"/>
        </w:rPr>
      </w:pPr>
    </w:p>
    <w:p w14:paraId="181CCCCF" w14:textId="77777777" w:rsidR="00120BD9" w:rsidRPr="00310B67" w:rsidRDefault="00120BD9" w:rsidP="00427E65">
      <w:pPr>
        <w:tabs>
          <w:tab w:val="left" w:pos="3420"/>
        </w:tabs>
        <w:ind w:left="0" w:firstLine="0"/>
        <w:rPr>
          <w:rFonts w:ascii="Arial" w:hAnsi="Arial" w:cs="Arial"/>
        </w:rPr>
      </w:pPr>
    </w:p>
    <w:p w14:paraId="5FF1FB97" w14:textId="77777777" w:rsidR="00120BD9" w:rsidRPr="00310B67" w:rsidRDefault="00120BD9" w:rsidP="00427E65">
      <w:pPr>
        <w:tabs>
          <w:tab w:val="left" w:pos="3420"/>
        </w:tabs>
        <w:ind w:left="0" w:firstLine="0"/>
        <w:rPr>
          <w:rFonts w:ascii="Arial" w:hAnsi="Arial" w:cs="Arial"/>
        </w:rPr>
      </w:pPr>
    </w:p>
    <w:p w14:paraId="7609C500" w14:textId="77777777" w:rsidR="00120BD9" w:rsidRPr="00310B67" w:rsidRDefault="00120BD9" w:rsidP="00120BD9">
      <w:pPr>
        <w:tabs>
          <w:tab w:val="left" w:pos="3420"/>
        </w:tabs>
        <w:ind w:left="0" w:firstLine="0"/>
        <w:rPr>
          <w:rFonts w:ascii="Arial" w:hAnsi="Arial" w:cs="Arial"/>
        </w:rPr>
      </w:pPr>
    </w:p>
    <w:p w14:paraId="6FD79000" w14:textId="77777777" w:rsidR="00120BD9" w:rsidRPr="00310B67" w:rsidRDefault="00120BD9" w:rsidP="00120BD9">
      <w:pPr>
        <w:tabs>
          <w:tab w:val="left" w:pos="3420"/>
        </w:tabs>
        <w:ind w:left="0" w:firstLine="0"/>
        <w:rPr>
          <w:rFonts w:ascii="Arial" w:hAnsi="Arial" w:cs="Arial"/>
        </w:rPr>
      </w:pPr>
    </w:p>
    <w:tbl>
      <w:tblPr>
        <w:tblW w:w="5000" w:type="pct"/>
        <w:tblCellMar>
          <w:left w:w="0" w:type="dxa"/>
          <w:right w:w="0" w:type="dxa"/>
        </w:tblCellMar>
        <w:tblLook w:val="04A0" w:firstRow="1" w:lastRow="0" w:firstColumn="1" w:lastColumn="0" w:noHBand="0" w:noVBand="1"/>
      </w:tblPr>
      <w:tblGrid>
        <w:gridCol w:w="3650"/>
        <w:gridCol w:w="5648"/>
      </w:tblGrid>
      <w:tr w:rsidR="00120BD9" w:rsidRPr="00310B67" w14:paraId="06C55758" w14:textId="77777777" w:rsidTr="000C2E00">
        <w:tc>
          <w:tcPr>
            <w:tcW w:w="0" w:type="auto"/>
            <w:tcBorders>
              <w:top w:val="nil"/>
              <w:left w:val="nil"/>
              <w:bottom w:val="nil"/>
              <w:right w:val="nil"/>
            </w:tcBorders>
            <w:vAlign w:val="bottom"/>
            <w:hideMark/>
          </w:tcPr>
          <w:p w14:paraId="3BBC4BB5" w14:textId="77777777" w:rsidR="00120BD9" w:rsidRPr="00310B67" w:rsidRDefault="00120BD9" w:rsidP="000C2E00">
            <w:pPr>
              <w:rPr>
                <w:rFonts w:ascii="Arial" w:eastAsia="Times New Roman" w:hAnsi="Arial" w:cs="Arial"/>
                <w:b/>
                <w:bCs/>
                <w:lang w:eastAsia="en-GB"/>
              </w:rPr>
            </w:pPr>
            <w:r w:rsidRPr="00310B67">
              <w:rPr>
                <w:rFonts w:ascii="Arial" w:eastAsia="Times New Roman" w:hAnsi="Arial" w:cs="Arial"/>
                <w:b/>
                <w:bCs/>
                <w:lang w:eastAsia="en-GB"/>
              </w:rPr>
              <w:br/>
            </w:r>
            <w:r w:rsidRPr="00310B67">
              <w:rPr>
                <w:rFonts w:ascii="Arial" w:eastAsia="Times New Roman" w:hAnsi="Arial" w:cs="Arial"/>
                <w:b/>
                <w:bCs/>
                <w:lang w:eastAsia="en-GB"/>
              </w:rPr>
              <w:br/>
            </w:r>
          </w:p>
          <w:p w14:paraId="41B13466" w14:textId="77777777" w:rsidR="00120BD9" w:rsidRPr="00310B67" w:rsidRDefault="00120BD9" w:rsidP="000C2E00">
            <w:pPr>
              <w:jc w:val="left"/>
              <w:rPr>
                <w:rFonts w:ascii="Arial" w:eastAsia="Times New Roman" w:hAnsi="Arial" w:cs="Arial"/>
                <w:b/>
                <w:bCs/>
                <w:lang w:eastAsia="en-GB"/>
              </w:rPr>
            </w:pPr>
            <w:r w:rsidRPr="00310B67">
              <w:rPr>
                <w:rFonts w:ascii="Arial" w:eastAsia="Times New Roman" w:hAnsi="Arial" w:cs="Arial"/>
                <w:b/>
                <w:bCs/>
                <w:lang w:eastAsia="en-GB"/>
              </w:rPr>
              <w:t>Private &amp; Confidential</w:t>
            </w:r>
            <w:r w:rsidRPr="00310B67">
              <w:rPr>
                <w:rFonts w:ascii="Arial" w:eastAsia="Times New Roman" w:hAnsi="Arial" w:cs="Arial"/>
                <w:b/>
                <w:bCs/>
                <w:lang w:eastAsia="en-GB"/>
              </w:rPr>
              <w:br/>
            </w:r>
          </w:p>
          <w:p w14:paraId="4633F822" w14:textId="77777777" w:rsidR="00120BD9" w:rsidRPr="00310B67" w:rsidRDefault="00120BD9" w:rsidP="000C2E00">
            <w:pPr>
              <w:rPr>
                <w:rFonts w:ascii="Arial" w:eastAsia="Times New Roman" w:hAnsi="Arial" w:cs="Arial"/>
                <w:b/>
                <w:bCs/>
                <w:lang w:eastAsia="en-GB"/>
              </w:rPr>
            </w:pPr>
            <w:r w:rsidRPr="00310B67">
              <w:rPr>
                <w:rFonts w:ascii="Arial" w:eastAsia="Times New Roman" w:hAnsi="Arial" w:cs="Arial"/>
                <w:b/>
                <w:bCs/>
                <w:lang w:eastAsia="en-GB"/>
              </w:rPr>
              <w:br/>
            </w:r>
            <w:r w:rsidRPr="00310B67">
              <w:rPr>
                <w:rFonts w:ascii="Arial" w:eastAsia="Times New Roman" w:hAnsi="Arial" w:cs="Arial"/>
                <w:b/>
                <w:bCs/>
                <w:lang w:eastAsia="en-GB"/>
              </w:rPr>
              <w:br/>
            </w:r>
            <w:r w:rsidRPr="00310B67">
              <w:rPr>
                <w:rFonts w:ascii="Arial" w:eastAsia="Times New Roman" w:hAnsi="Arial" w:cs="Arial"/>
                <w:b/>
                <w:bCs/>
                <w:lang w:eastAsia="en-GB"/>
              </w:rPr>
              <w:br/>
            </w:r>
            <w:r w:rsidRPr="00310B67">
              <w:rPr>
                <w:rFonts w:ascii="Arial" w:eastAsia="Times New Roman" w:hAnsi="Arial" w:cs="Arial"/>
                <w:b/>
                <w:bCs/>
                <w:lang w:eastAsia="en-GB"/>
              </w:rPr>
              <w:br/>
            </w:r>
          </w:p>
          <w:p w14:paraId="52C30A57" w14:textId="77777777" w:rsidR="00120BD9" w:rsidRPr="00310B67" w:rsidRDefault="00120BD9" w:rsidP="000C2E00">
            <w:pPr>
              <w:rPr>
                <w:rFonts w:ascii="Arial" w:eastAsia="Times New Roman" w:hAnsi="Arial" w:cs="Arial"/>
                <w:b/>
                <w:bCs/>
                <w:lang w:eastAsia="en-GB"/>
              </w:rPr>
            </w:pPr>
            <w:r w:rsidRPr="00310B67">
              <w:rPr>
                <w:rFonts w:ascii="Arial" w:eastAsia="Times New Roman" w:hAnsi="Arial" w:cs="Arial"/>
                <w:b/>
                <w:bCs/>
                <w:lang w:eastAsia="en-GB"/>
              </w:rPr>
              <w:t>&lt;date&gt;</w:t>
            </w:r>
          </w:p>
        </w:tc>
        <w:tc>
          <w:tcPr>
            <w:tcW w:w="0" w:type="auto"/>
            <w:tcBorders>
              <w:top w:val="nil"/>
              <w:left w:val="nil"/>
              <w:bottom w:val="nil"/>
              <w:right w:val="nil"/>
            </w:tcBorders>
            <w:hideMark/>
          </w:tcPr>
          <w:p w14:paraId="1F708B37" w14:textId="77777777" w:rsidR="00120BD9" w:rsidRPr="00310B67" w:rsidRDefault="00120BD9" w:rsidP="000C2E00">
            <w:pPr>
              <w:jc w:val="right"/>
              <w:rPr>
                <w:rFonts w:ascii="Arial" w:eastAsia="Times New Roman" w:hAnsi="Arial" w:cs="Arial"/>
                <w:b/>
                <w:bCs/>
                <w:lang w:eastAsia="en-GB"/>
              </w:rPr>
            </w:pPr>
            <w:r w:rsidRPr="00310B67">
              <w:rPr>
                <w:rFonts w:ascii="Arial" w:eastAsia="Times New Roman" w:hAnsi="Arial" w:cs="Arial"/>
                <w:b/>
                <w:bCs/>
                <w:lang w:eastAsia="en-GB"/>
              </w:rPr>
              <w:t>Job Evaluation Panel</w:t>
            </w:r>
          </w:p>
          <w:p w14:paraId="3B998E21" w14:textId="77777777" w:rsidR="00120BD9" w:rsidRPr="00310B67" w:rsidRDefault="00120BD9" w:rsidP="000C2E00">
            <w:pPr>
              <w:jc w:val="right"/>
              <w:rPr>
                <w:rFonts w:ascii="Arial" w:eastAsia="Times New Roman" w:hAnsi="Arial" w:cs="Arial"/>
                <w:lang w:eastAsia="en-GB"/>
              </w:rPr>
            </w:pPr>
            <w:r w:rsidRPr="00310B67">
              <w:rPr>
                <w:rFonts w:ascii="Arial" w:eastAsia="Times New Roman" w:hAnsi="Arial" w:cs="Arial"/>
                <w:lang w:eastAsia="en-GB"/>
              </w:rPr>
              <w:t>Trust Headquarters</w:t>
            </w:r>
          </w:p>
          <w:p w14:paraId="0CEE56F7" w14:textId="77777777" w:rsidR="00120BD9" w:rsidRPr="00310B67" w:rsidRDefault="00120BD9" w:rsidP="000C2E00">
            <w:pPr>
              <w:jc w:val="right"/>
              <w:rPr>
                <w:rFonts w:ascii="Arial" w:eastAsia="Times New Roman" w:hAnsi="Arial" w:cs="Arial"/>
                <w:lang w:eastAsia="en-GB"/>
              </w:rPr>
            </w:pPr>
          </w:p>
          <w:p w14:paraId="2E8B0671" w14:textId="77777777" w:rsidR="00120BD9" w:rsidRPr="00310B67" w:rsidRDefault="00120BD9" w:rsidP="000C2E00">
            <w:pPr>
              <w:jc w:val="right"/>
              <w:rPr>
                <w:rFonts w:ascii="Arial" w:eastAsia="Times New Roman" w:hAnsi="Arial" w:cs="Arial"/>
                <w:lang w:eastAsia="en-GB"/>
              </w:rPr>
            </w:pPr>
            <w:r w:rsidRPr="00310B67">
              <w:rPr>
                <w:rFonts w:ascii="Arial" w:eastAsia="Times New Roman" w:hAnsi="Arial" w:cs="Arial"/>
                <w:bCs/>
                <w:lang w:eastAsia="en-GB"/>
              </w:rPr>
              <w:t xml:space="preserve">Email: ELFT.Jobevaluations@nhs.net </w:t>
            </w:r>
          </w:p>
          <w:p w14:paraId="2682E62F" w14:textId="77777777" w:rsidR="00120BD9" w:rsidRPr="00310B67" w:rsidRDefault="00120BD9" w:rsidP="000C2E00">
            <w:pPr>
              <w:jc w:val="right"/>
              <w:rPr>
                <w:rFonts w:ascii="Arial" w:eastAsia="Times New Roman" w:hAnsi="Arial" w:cs="Arial"/>
                <w:lang w:eastAsia="en-GB"/>
              </w:rPr>
            </w:pPr>
            <w:r w:rsidRPr="00310B67">
              <w:rPr>
                <w:rFonts w:ascii="Arial" w:eastAsia="Times New Roman" w:hAnsi="Arial" w:cs="Arial"/>
                <w:bCs/>
                <w:lang w:eastAsia="en-GB"/>
              </w:rPr>
              <w:t>Website: http://www.elft.nhs.uk</w:t>
            </w:r>
            <w:r w:rsidRPr="00310B67">
              <w:rPr>
                <w:rFonts w:ascii="Arial" w:eastAsia="Times New Roman" w:hAnsi="Arial" w:cs="Arial"/>
                <w:lang w:eastAsia="en-GB"/>
              </w:rPr>
              <w:br/>
            </w:r>
            <w:r w:rsidRPr="00310B67">
              <w:rPr>
                <w:rFonts w:ascii="Arial" w:eastAsia="Times New Roman" w:hAnsi="Arial" w:cs="Arial"/>
                <w:lang w:eastAsia="en-GB"/>
              </w:rPr>
              <w:br/>
            </w:r>
            <w:r w:rsidRPr="00310B67">
              <w:rPr>
                <w:rFonts w:ascii="Arial" w:eastAsia="Times New Roman" w:hAnsi="Arial" w:cs="Arial"/>
                <w:lang w:eastAsia="en-GB"/>
              </w:rPr>
              <w:br/>
            </w:r>
          </w:p>
        </w:tc>
      </w:tr>
    </w:tbl>
    <w:p w14:paraId="7F36D802" w14:textId="77777777" w:rsidR="00120BD9" w:rsidRPr="00310B67" w:rsidRDefault="00120BD9" w:rsidP="00427E65">
      <w:pPr>
        <w:tabs>
          <w:tab w:val="left" w:pos="3420"/>
        </w:tabs>
        <w:ind w:left="0" w:firstLine="0"/>
        <w:rPr>
          <w:rFonts w:ascii="Arial" w:hAnsi="Arial" w:cs="Arial"/>
        </w:rPr>
      </w:pPr>
    </w:p>
    <w:p w14:paraId="3235F25D" w14:textId="1E1C4597" w:rsidR="000F5F77" w:rsidRPr="00310B67" w:rsidRDefault="000F5F77" w:rsidP="000F5F77">
      <w:pPr>
        <w:spacing w:before="100" w:beforeAutospacing="1" w:after="100" w:afterAutospacing="1"/>
        <w:rPr>
          <w:rFonts w:ascii="Arial" w:eastAsia="Times New Roman" w:hAnsi="Arial" w:cs="Arial"/>
          <w:lang w:eastAsia="en-GB"/>
        </w:rPr>
      </w:pPr>
      <w:r w:rsidRPr="00310B67">
        <w:rPr>
          <w:rFonts w:ascii="Arial" w:eastAsia="Times New Roman" w:hAnsi="Arial" w:cs="Arial"/>
          <w:lang w:eastAsia="en-GB"/>
        </w:rPr>
        <w:t xml:space="preserve">Dear (Manager </w:t>
      </w:r>
      <w:proofErr w:type="gramStart"/>
      <w:r w:rsidRPr="00310B67">
        <w:rPr>
          <w:rFonts w:ascii="Arial" w:eastAsia="Times New Roman" w:hAnsi="Arial" w:cs="Arial"/>
          <w:lang w:eastAsia="en-GB"/>
        </w:rPr>
        <w:t>name</w:t>
      </w:r>
      <w:proofErr w:type="gramEnd"/>
      <w:r w:rsidRPr="00310B67">
        <w:rPr>
          <w:rFonts w:ascii="Arial" w:eastAsia="Times New Roman" w:hAnsi="Arial" w:cs="Arial"/>
          <w:lang w:eastAsia="en-GB"/>
        </w:rPr>
        <w:t xml:space="preserve"> &amp; Business Partner Name here),</w:t>
      </w:r>
    </w:p>
    <w:p w14:paraId="5A9F9F3E" w14:textId="77777777" w:rsidR="000F5F77" w:rsidRPr="00310B67" w:rsidRDefault="000F5F77" w:rsidP="000F5F77">
      <w:pPr>
        <w:spacing w:before="100" w:beforeAutospacing="1" w:after="100" w:afterAutospacing="1"/>
        <w:rPr>
          <w:rFonts w:ascii="Arial" w:eastAsia="Times New Roman" w:hAnsi="Arial" w:cs="Arial"/>
          <w:b/>
          <w:bCs/>
          <w:lang w:eastAsia="en-GB"/>
        </w:rPr>
      </w:pPr>
      <w:r w:rsidRPr="00310B67">
        <w:rPr>
          <w:rFonts w:ascii="Arial" w:eastAsia="Times New Roman" w:hAnsi="Arial" w:cs="Arial"/>
          <w:b/>
          <w:bCs/>
          <w:lang w:eastAsia="en-GB"/>
        </w:rPr>
        <w:t xml:space="preserve">Re: Job title and Reference number: (from tracker IJES), </w:t>
      </w:r>
    </w:p>
    <w:p w14:paraId="38ACF5F9" w14:textId="746CC5A1" w:rsidR="000F5F77" w:rsidRPr="00310B67" w:rsidRDefault="000F5F77" w:rsidP="000F5F77">
      <w:pPr>
        <w:spacing w:before="100" w:beforeAutospacing="1" w:after="100" w:afterAutospacing="1"/>
        <w:ind w:left="284" w:firstLine="0"/>
        <w:rPr>
          <w:rFonts w:ascii="Arial" w:eastAsia="Times New Roman" w:hAnsi="Arial" w:cs="Arial"/>
          <w:lang w:eastAsia="en-GB"/>
        </w:rPr>
      </w:pPr>
      <w:r w:rsidRPr="00310B67">
        <w:rPr>
          <w:rFonts w:ascii="Arial" w:eastAsia="Times New Roman" w:hAnsi="Arial" w:cs="Arial"/>
          <w:lang w:eastAsia="en-GB"/>
        </w:rPr>
        <w:t>Thank you for submitting (</w:t>
      </w:r>
      <w:r w:rsidRPr="00310B67">
        <w:rPr>
          <w:rFonts w:ascii="Arial" w:eastAsia="Times New Roman" w:hAnsi="Arial" w:cs="Arial"/>
          <w:b/>
          <w:bCs/>
          <w:lang w:eastAsia="en-GB"/>
        </w:rPr>
        <w:t>Job title</w:t>
      </w:r>
      <w:r w:rsidRPr="00310B67">
        <w:rPr>
          <w:rFonts w:ascii="Arial" w:eastAsia="Times New Roman" w:hAnsi="Arial" w:cs="Arial"/>
          <w:lang w:eastAsia="en-GB"/>
        </w:rPr>
        <w:t xml:space="preserve">) job description for evaluation. We have evaluated this role against the </w:t>
      </w:r>
      <w:r w:rsidRPr="00310B67">
        <w:rPr>
          <w:rFonts w:ascii="Arial" w:eastAsia="Times New Roman" w:hAnsi="Arial" w:cs="Arial"/>
          <w:b/>
          <w:bCs/>
          <w:lang w:eastAsia="en-GB"/>
        </w:rPr>
        <w:t>[name of national profile]</w:t>
      </w:r>
      <w:r w:rsidRPr="00310B67">
        <w:rPr>
          <w:rFonts w:ascii="Arial" w:eastAsia="Times New Roman" w:hAnsi="Arial" w:cs="Arial"/>
          <w:lang w:eastAsia="en-GB"/>
        </w:rPr>
        <w:t xml:space="preserve"> and require the following improvements/changes before resubmission:</w:t>
      </w:r>
    </w:p>
    <w:p w14:paraId="5E65333D" w14:textId="77777777" w:rsidR="000F5F77" w:rsidRPr="00310B67" w:rsidRDefault="000F5F77" w:rsidP="000F5F77">
      <w:pPr>
        <w:spacing w:before="100" w:beforeAutospacing="1" w:after="100" w:afterAutospacing="1"/>
        <w:ind w:left="284" w:firstLine="0"/>
        <w:rPr>
          <w:rFonts w:ascii="Arial" w:eastAsia="Times New Roman" w:hAnsi="Arial" w:cs="Arial"/>
          <w:lang w:eastAsia="en-GB"/>
        </w:rPr>
      </w:pPr>
      <w:r w:rsidRPr="00310B67">
        <w:rPr>
          <w:rFonts w:ascii="Arial" w:eastAsia="Times New Roman" w:hAnsi="Arial" w:cs="Arial"/>
          <w:lang w:eastAsia="en-GB"/>
        </w:rPr>
        <w:t>a)</w:t>
      </w:r>
    </w:p>
    <w:p w14:paraId="6B6B8692" w14:textId="77777777" w:rsidR="000F5F77" w:rsidRPr="00310B67" w:rsidRDefault="000F5F77" w:rsidP="000F5F77">
      <w:pPr>
        <w:spacing w:before="100" w:beforeAutospacing="1" w:after="100" w:afterAutospacing="1"/>
        <w:ind w:left="284" w:firstLine="0"/>
        <w:rPr>
          <w:rFonts w:ascii="Arial" w:eastAsia="Times New Roman" w:hAnsi="Arial" w:cs="Arial"/>
          <w:lang w:eastAsia="en-GB"/>
        </w:rPr>
      </w:pPr>
      <w:r w:rsidRPr="00310B67">
        <w:rPr>
          <w:rFonts w:ascii="Arial" w:eastAsia="Times New Roman" w:hAnsi="Arial" w:cs="Arial"/>
          <w:lang w:eastAsia="en-GB"/>
        </w:rPr>
        <w:t>b)</w:t>
      </w:r>
    </w:p>
    <w:p w14:paraId="17167FF5" w14:textId="77777777" w:rsidR="000F5F77" w:rsidRPr="00310B67" w:rsidRDefault="000F5F77" w:rsidP="000F5F77">
      <w:pPr>
        <w:spacing w:before="100" w:beforeAutospacing="1" w:after="100" w:afterAutospacing="1"/>
        <w:ind w:left="284" w:firstLine="0"/>
        <w:rPr>
          <w:rFonts w:ascii="Arial" w:eastAsia="Times New Roman" w:hAnsi="Arial" w:cs="Arial"/>
          <w:lang w:eastAsia="en-GB"/>
        </w:rPr>
      </w:pPr>
      <w:r w:rsidRPr="00310B67">
        <w:rPr>
          <w:rFonts w:ascii="Arial" w:eastAsia="Times New Roman" w:hAnsi="Arial" w:cs="Arial"/>
          <w:lang w:eastAsia="en-GB"/>
        </w:rPr>
        <w:t>c)</w:t>
      </w:r>
    </w:p>
    <w:p w14:paraId="5537A9A7" w14:textId="11539866" w:rsidR="000F5F77" w:rsidRPr="00310B67" w:rsidRDefault="000F5F77" w:rsidP="000F5F77">
      <w:pPr>
        <w:spacing w:before="100" w:beforeAutospacing="1" w:after="100" w:afterAutospacing="1"/>
        <w:ind w:left="284" w:firstLine="0"/>
        <w:rPr>
          <w:rStyle w:val="eop"/>
          <w:rFonts w:ascii="Arial" w:hAnsi="Arial" w:cs="Arial"/>
          <w:color w:val="000000"/>
          <w:shd w:val="clear" w:color="auto" w:fill="FFFFFF"/>
        </w:rPr>
      </w:pPr>
      <w:r w:rsidRPr="00310B67">
        <w:rPr>
          <w:rStyle w:val="normaltextrun"/>
          <w:rFonts w:ascii="Arial" w:hAnsi="Arial" w:cs="Arial"/>
          <w:color w:val="000000"/>
          <w:shd w:val="clear" w:color="auto" w:fill="FFFFFF"/>
        </w:rPr>
        <w:t xml:space="preserve">Once these have been completed, please ensure that changes have been reviewed and forwarded to </w:t>
      </w:r>
      <w:r w:rsidRPr="00310B67">
        <w:rPr>
          <w:rStyle w:val="normaltextrun"/>
          <w:rFonts w:ascii="Arial" w:hAnsi="Arial" w:cs="Arial"/>
          <w:b/>
          <w:bCs/>
          <w:color w:val="000000"/>
          <w:shd w:val="clear" w:color="auto" w:fill="FFFFFF"/>
        </w:rPr>
        <w:t>elft.jobevaluations@nhs.net</w:t>
      </w:r>
      <w:r w:rsidRPr="00310B67">
        <w:rPr>
          <w:rStyle w:val="normaltextrun"/>
          <w:rFonts w:ascii="Arial" w:hAnsi="Arial" w:cs="Arial"/>
          <w:color w:val="000000"/>
          <w:shd w:val="clear" w:color="auto" w:fill="FFFFFF"/>
        </w:rPr>
        <w:t>. We look forward to evaluating your job description following these changes. We are available for support and guidance, do contact us.</w:t>
      </w:r>
      <w:r w:rsidRPr="00310B67">
        <w:rPr>
          <w:rStyle w:val="eop"/>
          <w:rFonts w:ascii="Arial" w:hAnsi="Arial" w:cs="Arial"/>
          <w:color w:val="000000"/>
          <w:shd w:val="clear" w:color="auto" w:fill="FFFFFF"/>
        </w:rPr>
        <w:t> </w:t>
      </w:r>
    </w:p>
    <w:p w14:paraId="3981DF14" w14:textId="77777777" w:rsidR="00E46099" w:rsidRPr="00310B67" w:rsidRDefault="00E46099" w:rsidP="00E46099">
      <w:pPr>
        <w:spacing w:before="100" w:beforeAutospacing="1" w:after="100" w:afterAutospacing="1"/>
        <w:ind w:left="426" w:hanging="142"/>
        <w:rPr>
          <w:rFonts w:ascii="Arial" w:eastAsia="Times New Roman" w:hAnsi="Arial" w:cs="Arial"/>
          <w:lang w:eastAsia="en-GB"/>
        </w:rPr>
      </w:pPr>
      <w:r w:rsidRPr="00310B67">
        <w:rPr>
          <w:rFonts w:ascii="Arial" w:eastAsia="Times New Roman" w:hAnsi="Arial" w:cs="Arial"/>
          <w:lang w:eastAsia="en-GB"/>
        </w:rPr>
        <w:t>Yours sincerely,</w:t>
      </w:r>
    </w:p>
    <w:p w14:paraId="4657CA46" w14:textId="77777777" w:rsidR="00E46099" w:rsidRPr="00310B67" w:rsidRDefault="00E46099" w:rsidP="00E46099">
      <w:pPr>
        <w:spacing w:before="100" w:beforeAutospacing="1" w:after="100" w:afterAutospacing="1"/>
        <w:ind w:left="426" w:hanging="142"/>
        <w:rPr>
          <w:rFonts w:ascii="Arial" w:eastAsia="Times New Roman" w:hAnsi="Arial" w:cs="Arial"/>
          <w:lang w:eastAsia="en-GB"/>
        </w:rPr>
      </w:pPr>
    </w:p>
    <w:p w14:paraId="30F7A843" w14:textId="77777777" w:rsidR="00E46099" w:rsidRPr="00310B67" w:rsidRDefault="00E46099" w:rsidP="00E46099">
      <w:pPr>
        <w:spacing w:before="100" w:beforeAutospacing="1" w:after="100" w:afterAutospacing="1"/>
        <w:ind w:left="426" w:hanging="142"/>
        <w:rPr>
          <w:rFonts w:ascii="Arial" w:eastAsia="Times New Roman" w:hAnsi="Arial" w:cs="Arial"/>
          <w:b/>
          <w:bCs/>
          <w:lang w:eastAsia="en-GB"/>
        </w:rPr>
      </w:pPr>
      <w:r w:rsidRPr="00310B67">
        <w:rPr>
          <w:rFonts w:ascii="Arial" w:eastAsia="Times New Roman" w:hAnsi="Arial" w:cs="Arial"/>
          <w:b/>
          <w:bCs/>
          <w:lang w:eastAsia="en-GB"/>
        </w:rPr>
        <w:t xml:space="preserve">[Name of Management Representative &amp; </w:t>
      </w:r>
      <w:proofErr w:type="spellStart"/>
      <w:r w:rsidRPr="00310B67">
        <w:rPr>
          <w:rFonts w:ascii="Arial" w:eastAsia="Times New Roman" w:hAnsi="Arial" w:cs="Arial"/>
          <w:b/>
          <w:bCs/>
          <w:lang w:eastAsia="en-GB"/>
        </w:rPr>
        <w:t>Staffside</w:t>
      </w:r>
      <w:proofErr w:type="spellEnd"/>
      <w:r w:rsidRPr="00310B67">
        <w:rPr>
          <w:rFonts w:ascii="Arial" w:eastAsia="Times New Roman" w:hAnsi="Arial" w:cs="Arial"/>
          <w:b/>
          <w:bCs/>
          <w:lang w:eastAsia="en-GB"/>
        </w:rPr>
        <w:t xml:space="preserve"> Representative] </w:t>
      </w:r>
    </w:p>
    <w:p w14:paraId="27FEDB19" w14:textId="77777777" w:rsidR="00E46099" w:rsidRPr="00310B67" w:rsidRDefault="00E46099" w:rsidP="00E46099">
      <w:pPr>
        <w:spacing w:before="100" w:beforeAutospacing="1" w:after="100" w:afterAutospacing="1"/>
        <w:ind w:left="426" w:hanging="142"/>
        <w:rPr>
          <w:rFonts w:ascii="Arial" w:eastAsia="Times New Roman" w:hAnsi="Arial" w:cs="Arial"/>
          <w:lang w:eastAsia="en-GB"/>
        </w:rPr>
      </w:pPr>
      <w:r w:rsidRPr="00310B67">
        <w:rPr>
          <w:rFonts w:ascii="Arial" w:eastAsia="Times New Roman" w:hAnsi="Arial" w:cs="Arial"/>
          <w:lang w:eastAsia="en-GB"/>
        </w:rPr>
        <w:t>On behalf of Job Evaluation Panel</w:t>
      </w:r>
    </w:p>
    <w:p w14:paraId="77280FDE" w14:textId="77777777" w:rsidR="00E46099" w:rsidRPr="00310B67" w:rsidRDefault="00E46099" w:rsidP="00E46099">
      <w:pPr>
        <w:spacing w:before="100" w:beforeAutospacing="1" w:after="100" w:afterAutospacing="1"/>
        <w:ind w:left="426" w:hanging="142"/>
        <w:rPr>
          <w:rFonts w:ascii="Arial" w:eastAsia="Times New Roman" w:hAnsi="Arial" w:cs="Arial"/>
          <w:b/>
          <w:bCs/>
          <w:lang w:eastAsia="en-GB"/>
        </w:rPr>
      </w:pPr>
      <w:r w:rsidRPr="00310B67">
        <w:rPr>
          <w:rFonts w:ascii="Arial" w:eastAsia="Times New Roman" w:hAnsi="Arial" w:cs="Arial"/>
          <w:b/>
          <w:bCs/>
          <w:lang w:eastAsia="en-GB"/>
        </w:rPr>
        <w:t>(Names here)</w:t>
      </w:r>
    </w:p>
    <w:p w14:paraId="3DE65AE5" w14:textId="77777777" w:rsidR="00120BD9" w:rsidRPr="00310B67" w:rsidRDefault="00120BD9" w:rsidP="00427E65">
      <w:pPr>
        <w:tabs>
          <w:tab w:val="left" w:pos="3420"/>
        </w:tabs>
        <w:ind w:left="0" w:firstLine="0"/>
        <w:rPr>
          <w:rFonts w:ascii="Arial" w:hAnsi="Arial" w:cs="Arial"/>
        </w:rPr>
      </w:pPr>
    </w:p>
    <w:sectPr w:rsidR="00120BD9" w:rsidRPr="00310B67" w:rsidSect="000058D8">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8C23A" w14:textId="77777777" w:rsidR="000C2E00" w:rsidRDefault="000C2E00" w:rsidP="00DD12F1">
      <w:r>
        <w:separator/>
      </w:r>
    </w:p>
  </w:endnote>
  <w:endnote w:type="continuationSeparator" w:id="0">
    <w:p w14:paraId="6DF2EE0B" w14:textId="77777777" w:rsidR="000C2E00" w:rsidRDefault="000C2E00" w:rsidP="00DD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438332"/>
      <w:docPartObj>
        <w:docPartGallery w:val="Page Numbers (Bottom of Page)"/>
        <w:docPartUnique/>
      </w:docPartObj>
    </w:sdtPr>
    <w:sdtEndPr>
      <w:rPr>
        <w:noProof/>
      </w:rPr>
    </w:sdtEndPr>
    <w:sdtContent>
      <w:p w14:paraId="6161A5BB" w14:textId="3560F1CF" w:rsidR="000C2E00" w:rsidRDefault="000C2E00">
        <w:pPr>
          <w:pStyle w:val="Footer"/>
        </w:pPr>
        <w:r>
          <w:t xml:space="preserve">Page | </w:t>
        </w:r>
        <w:r>
          <w:fldChar w:fldCharType="begin"/>
        </w:r>
        <w:r>
          <w:instrText xml:space="preserve"> PAGE   \* MERGEFORMAT </w:instrText>
        </w:r>
        <w:r>
          <w:fldChar w:fldCharType="separate"/>
        </w:r>
        <w:r w:rsidR="00E74F2A">
          <w:rPr>
            <w:noProof/>
          </w:rPr>
          <w:t>2</w:t>
        </w:r>
        <w:r>
          <w:rPr>
            <w:noProof/>
          </w:rPr>
          <w:fldChar w:fldCharType="end"/>
        </w:r>
      </w:p>
    </w:sdtContent>
  </w:sdt>
  <w:p w14:paraId="7A1FE573" w14:textId="20B62F36" w:rsidR="000C2E00" w:rsidRPr="00DD12F1" w:rsidRDefault="000C2E00" w:rsidP="008144B1">
    <w:pPr>
      <w:pStyle w:val="Footer"/>
      <w:rPr>
        <w:rFonts w:ascii="Arial" w:hAnsi="Arial" w:cs="Arial"/>
      </w:rPr>
    </w:pPr>
    <w:r>
      <w:rPr>
        <w:rFonts w:ascii="Arial" w:hAnsi="Arial" w:cs="Arial"/>
      </w:rPr>
      <w:t>Version 3 – March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729149"/>
      <w:docPartObj>
        <w:docPartGallery w:val="Page Numbers (Bottom of Page)"/>
        <w:docPartUnique/>
      </w:docPartObj>
    </w:sdtPr>
    <w:sdtEndPr>
      <w:rPr>
        <w:noProof/>
      </w:rPr>
    </w:sdtEndPr>
    <w:sdtContent>
      <w:p w14:paraId="758647F6" w14:textId="1F788534" w:rsidR="000C2E00" w:rsidRDefault="000C2E00">
        <w:pPr>
          <w:pStyle w:val="Footer"/>
        </w:pPr>
        <w:r>
          <w:t xml:space="preserve">Page | </w:t>
        </w:r>
        <w:r>
          <w:fldChar w:fldCharType="begin"/>
        </w:r>
        <w:r>
          <w:instrText xml:space="preserve"> PAGE   \* MERGEFORMAT </w:instrText>
        </w:r>
        <w:r>
          <w:fldChar w:fldCharType="separate"/>
        </w:r>
        <w:r w:rsidR="00E74F2A">
          <w:rPr>
            <w:noProof/>
          </w:rPr>
          <w:t>20</w:t>
        </w:r>
        <w:r>
          <w:rPr>
            <w:noProof/>
          </w:rPr>
          <w:fldChar w:fldCharType="end"/>
        </w:r>
      </w:p>
    </w:sdtContent>
  </w:sdt>
  <w:p w14:paraId="3B83A8CB" w14:textId="2D375E12" w:rsidR="000C2E00" w:rsidRPr="00DD12F1" w:rsidRDefault="000C2E00" w:rsidP="008144B1">
    <w:pPr>
      <w:pStyle w:val="Footer"/>
      <w:rPr>
        <w:rFonts w:ascii="Arial" w:hAnsi="Arial" w:cs="Arial"/>
      </w:rPr>
    </w:pPr>
    <w:r>
      <w:rPr>
        <w:rFonts w:ascii="Arial" w:hAnsi="Arial" w:cs="Arial"/>
      </w:rPr>
      <w:t>Version 3 – March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0BE33" w14:textId="77777777" w:rsidR="000C2E00" w:rsidRDefault="000C2E00" w:rsidP="00DD12F1">
      <w:r>
        <w:separator/>
      </w:r>
    </w:p>
  </w:footnote>
  <w:footnote w:type="continuationSeparator" w:id="0">
    <w:p w14:paraId="54B44585" w14:textId="77777777" w:rsidR="000C2E00" w:rsidRDefault="000C2E00" w:rsidP="00DD1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9BB58" w14:textId="77777777" w:rsidR="000C2E00" w:rsidRDefault="000C2E00" w:rsidP="00427E65">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74A"/>
    <w:multiLevelType w:val="hybridMultilevel"/>
    <w:tmpl w:val="9CDE7A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9B80E49"/>
    <w:multiLevelType w:val="hybridMultilevel"/>
    <w:tmpl w:val="2D8849B6"/>
    <w:lvl w:ilvl="0" w:tplc="045A3832">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0AC5627C"/>
    <w:multiLevelType w:val="multilevel"/>
    <w:tmpl w:val="C7E07D3C"/>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B6019C4"/>
    <w:multiLevelType w:val="multilevel"/>
    <w:tmpl w:val="E6D642BA"/>
    <w:lvl w:ilvl="0">
      <w:start w:val="11"/>
      <w:numFmt w:val="decimal"/>
      <w:lvlText w:val="%1"/>
      <w:lvlJc w:val="left"/>
      <w:pPr>
        <w:ind w:left="465" w:hanging="465"/>
      </w:pPr>
      <w:rPr>
        <w:rFonts w:hint="default"/>
      </w:rPr>
    </w:lvl>
    <w:lvl w:ilvl="1">
      <w:start w:val="4"/>
      <w:numFmt w:val="decimal"/>
      <w:lvlText w:val="%1.%2"/>
      <w:lvlJc w:val="left"/>
      <w:pPr>
        <w:ind w:left="2985" w:hanging="46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4" w15:restartNumberingAfterBreak="0">
    <w:nsid w:val="0F5B45D3"/>
    <w:multiLevelType w:val="hybridMultilevel"/>
    <w:tmpl w:val="14A8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25F8D"/>
    <w:multiLevelType w:val="multilevel"/>
    <w:tmpl w:val="E6D642BA"/>
    <w:lvl w:ilvl="0">
      <w:start w:val="11"/>
      <w:numFmt w:val="decimal"/>
      <w:lvlText w:val="%1"/>
      <w:lvlJc w:val="left"/>
      <w:pPr>
        <w:ind w:left="465" w:hanging="465"/>
      </w:pPr>
      <w:rPr>
        <w:rFonts w:hint="default"/>
      </w:rPr>
    </w:lvl>
    <w:lvl w:ilvl="1">
      <w:start w:val="4"/>
      <w:numFmt w:val="decimal"/>
      <w:lvlText w:val="%1.%2"/>
      <w:lvlJc w:val="left"/>
      <w:pPr>
        <w:ind w:left="2985" w:hanging="46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6" w15:restartNumberingAfterBreak="0">
    <w:nsid w:val="12671C7A"/>
    <w:multiLevelType w:val="multilevel"/>
    <w:tmpl w:val="55DE9202"/>
    <w:lvl w:ilvl="0">
      <w:start w:val="10"/>
      <w:numFmt w:val="decimal"/>
      <w:lvlText w:val="%1"/>
      <w:lvlJc w:val="left"/>
      <w:pPr>
        <w:ind w:left="465" w:hanging="465"/>
      </w:pPr>
      <w:rPr>
        <w:rFonts w:hint="default"/>
      </w:rPr>
    </w:lvl>
    <w:lvl w:ilvl="1">
      <w:start w:val="1"/>
      <w:numFmt w:val="bullet"/>
      <w:lvlText w:val=""/>
      <w:lvlJc w:val="left"/>
      <w:pPr>
        <w:ind w:left="825" w:hanging="465"/>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5170B3"/>
    <w:multiLevelType w:val="hybridMultilevel"/>
    <w:tmpl w:val="7F16F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905EDA"/>
    <w:multiLevelType w:val="hybridMultilevel"/>
    <w:tmpl w:val="1F041F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1B95CC9"/>
    <w:multiLevelType w:val="hybridMultilevel"/>
    <w:tmpl w:val="AC7E0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532B7"/>
    <w:multiLevelType w:val="multilevel"/>
    <w:tmpl w:val="B3A8A566"/>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282F522A"/>
    <w:multiLevelType w:val="hybridMultilevel"/>
    <w:tmpl w:val="16483916"/>
    <w:lvl w:ilvl="0" w:tplc="83EC822A">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2" w15:restartNumberingAfterBreak="0">
    <w:nsid w:val="2B1B6881"/>
    <w:multiLevelType w:val="hybridMultilevel"/>
    <w:tmpl w:val="CCA8EE86"/>
    <w:lvl w:ilvl="0" w:tplc="FFFFFFFF">
      <w:start w:val="1"/>
      <w:numFmt w:val="decimal"/>
      <w:lvlText w:val="%1."/>
      <w:lvlJc w:val="left"/>
      <w:pPr>
        <w:tabs>
          <w:tab w:val="num" w:pos="720"/>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2F772C"/>
    <w:multiLevelType w:val="multilevel"/>
    <w:tmpl w:val="E6D642BA"/>
    <w:lvl w:ilvl="0">
      <w:start w:val="11"/>
      <w:numFmt w:val="decimal"/>
      <w:lvlText w:val="%1"/>
      <w:lvlJc w:val="left"/>
      <w:pPr>
        <w:ind w:left="465" w:hanging="465"/>
      </w:pPr>
      <w:rPr>
        <w:rFonts w:hint="default"/>
      </w:rPr>
    </w:lvl>
    <w:lvl w:ilvl="1">
      <w:start w:val="4"/>
      <w:numFmt w:val="decimal"/>
      <w:lvlText w:val="%1.%2"/>
      <w:lvlJc w:val="left"/>
      <w:pPr>
        <w:ind w:left="2985" w:hanging="46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4" w15:restartNumberingAfterBreak="0">
    <w:nsid w:val="2C0043C7"/>
    <w:multiLevelType w:val="multilevel"/>
    <w:tmpl w:val="4440B4C4"/>
    <w:lvl w:ilvl="0">
      <w:numFmt w:val="decimal"/>
      <w:lvlText w:val="%1"/>
      <w:lvlJc w:val="left"/>
      <w:pPr>
        <w:ind w:left="465" w:hanging="465"/>
      </w:pPr>
      <w:rPr>
        <w:rFonts w:hint="default"/>
      </w:rPr>
    </w:lvl>
    <w:lvl w:ilvl="1">
      <w:start w:val="4"/>
      <w:numFmt w:val="decimal"/>
      <w:lvlText w:val="%1.%2"/>
      <w:lvlJc w:val="left"/>
      <w:pPr>
        <w:ind w:left="2985" w:hanging="46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5" w15:restartNumberingAfterBreak="0">
    <w:nsid w:val="2C2C4D45"/>
    <w:multiLevelType w:val="multilevel"/>
    <w:tmpl w:val="E6D642BA"/>
    <w:lvl w:ilvl="0">
      <w:start w:val="11"/>
      <w:numFmt w:val="decimal"/>
      <w:lvlText w:val="%1"/>
      <w:lvlJc w:val="left"/>
      <w:pPr>
        <w:ind w:left="465" w:hanging="465"/>
      </w:pPr>
      <w:rPr>
        <w:rFonts w:hint="default"/>
      </w:rPr>
    </w:lvl>
    <w:lvl w:ilvl="1">
      <w:start w:val="4"/>
      <w:numFmt w:val="decimal"/>
      <w:lvlText w:val="%1.%2"/>
      <w:lvlJc w:val="left"/>
      <w:pPr>
        <w:ind w:left="2985" w:hanging="46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6" w15:restartNumberingAfterBreak="0">
    <w:nsid w:val="2D9603F5"/>
    <w:multiLevelType w:val="multilevel"/>
    <w:tmpl w:val="E6D642BA"/>
    <w:lvl w:ilvl="0">
      <w:start w:val="11"/>
      <w:numFmt w:val="decimal"/>
      <w:lvlText w:val="%1"/>
      <w:lvlJc w:val="left"/>
      <w:pPr>
        <w:ind w:left="465" w:hanging="465"/>
      </w:pPr>
      <w:rPr>
        <w:rFonts w:hint="default"/>
      </w:rPr>
    </w:lvl>
    <w:lvl w:ilvl="1">
      <w:start w:val="4"/>
      <w:numFmt w:val="decimal"/>
      <w:lvlText w:val="%1.%2"/>
      <w:lvlJc w:val="left"/>
      <w:pPr>
        <w:ind w:left="2985" w:hanging="46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7" w15:restartNumberingAfterBreak="0">
    <w:nsid w:val="2EAE17A2"/>
    <w:multiLevelType w:val="hybridMultilevel"/>
    <w:tmpl w:val="B9A6C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F29CA"/>
    <w:multiLevelType w:val="multilevel"/>
    <w:tmpl w:val="E6D642BA"/>
    <w:lvl w:ilvl="0">
      <w:start w:val="11"/>
      <w:numFmt w:val="decimal"/>
      <w:lvlText w:val="%1"/>
      <w:lvlJc w:val="left"/>
      <w:pPr>
        <w:ind w:left="465" w:hanging="465"/>
      </w:pPr>
      <w:rPr>
        <w:rFonts w:hint="default"/>
      </w:rPr>
    </w:lvl>
    <w:lvl w:ilvl="1">
      <w:start w:val="4"/>
      <w:numFmt w:val="decimal"/>
      <w:lvlText w:val="%1.%2"/>
      <w:lvlJc w:val="left"/>
      <w:pPr>
        <w:ind w:left="2985" w:hanging="46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9" w15:restartNumberingAfterBreak="0">
    <w:nsid w:val="3AA046EB"/>
    <w:multiLevelType w:val="multilevel"/>
    <w:tmpl w:val="1E446724"/>
    <w:lvl w:ilvl="0">
      <w:start w:val="10"/>
      <w:numFmt w:val="decimal"/>
      <w:lvlText w:val="%1"/>
      <w:lvlJc w:val="left"/>
      <w:pPr>
        <w:ind w:left="465" w:hanging="465"/>
      </w:pPr>
      <w:rPr>
        <w:rFonts w:hint="default"/>
      </w:rPr>
    </w:lvl>
    <w:lvl w:ilvl="1">
      <w:start w:val="4"/>
      <w:numFmt w:val="decimal"/>
      <w:lvlText w:val="%1.%2"/>
      <w:lvlJc w:val="left"/>
      <w:pPr>
        <w:ind w:left="2985" w:hanging="46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0" w15:restartNumberingAfterBreak="0">
    <w:nsid w:val="3AD53AF8"/>
    <w:multiLevelType w:val="multilevel"/>
    <w:tmpl w:val="1E446724"/>
    <w:lvl w:ilvl="0">
      <w:start w:val="10"/>
      <w:numFmt w:val="decimal"/>
      <w:lvlText w:val="%1"/>
      <w:lvlJc w:val="left"/>
      <w:pPr>
        <w:ind w:left="465" w:hanging="465"/>
      </w:pPr>
      <w:rPr>
        <w:rFonts w:hint="default"/>
      </w:rPr>
    </w:lvl>
    <w:lvl w:ilvl="1">
      <w:start w:val="4"/>
      <w:numFmt w:val="decimal"/>
      <w:lvlText w:val="%1.%2"/>
      <w:lvlJc w:val="left"/>
      <w:pPr>
        <w:ind w:left="2985" w:hanging="46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1" w15:restartNumberingAfterBreak="0">
    <w:nsid w:val="3F3C1D08"/>
    <w:multiLevelType w:val="multilevel"/>
    <w:tmpl w:val="8FCE3DFE"/>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424460AD"/>
    <w:multiLevelType w:val="multilevel"/>
    <w:tmpl w:val="DEE0F4F8"/>
    <w:lvl w:ilvl="0">
      <w:start w:val="11"/>
      <w:numFmt w:val="decimal"/>
      <w:lvlText w:val="%1.112"/>
      <w:lvlJc w:val="left"/>
      <w:pPr>
        <w:ind w:left="465" w:hanging="465"/>
      </w:pPr>
      <w:rPr>
        <w:rFonts w:hint="default"/>
      </w:rPr>
    </w:lvl>
    <w:lvl w:ilvl="1">
      <w:start w:val="1"/>
      <w:numFmt w:val="decimal"/>
      <w:lvlText w:val="%1.%2"/>
      <w:lvlJc w:val="left"/>
      <w:pPr>
        <w:ind w:left="2985" w:hanging="46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3" w15:restartNumberingAfterBreak="0">
    <w:nsid w:val="43BF31C0"/>
    <w:multiLevelType w:val="hybridMultilevel"/>
    <w:tmpl w:val="7752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92BB4"/>
    <w:multiLevelType w:val="multilevel"/>
    <w:tmpl w:val="A6967B00"/>
    <w:lvl w:ilvl="0">
      <w:start w:val="2"/>
      <w:numFmt w:val="decimal"/>
      <w:lvlText w:val="%1."/>
      <w:lvlJc w:val="left"/>
      <w:pPr>
        <w:ind w:left="360" w:hanging="360"/>
      </w:pPr>
      <w:rPr>
        <w:rFonts w:hint="default"/>
        <w:b/>
      </w:rPr>
    </w:lvl>
    <w:lvl w:ilvl="1">
      <w:start w:val="4"/>
      <w:numFmt w:val="decimal"/>
      <w:pStyle w:val="ListParagraph"/>
      <w:lvlText w:val="%1.1"/>
      <w:lvlJc w:val="left"/>
      <w:pPr>
        <w:ind w:left="715" w:hanging="432"/>
      </w:pPr>
      <w:rPr>
        <w:rFonts w:hint="default"/>
      </w:rPr>
    </w:lvl>
    <w:lvl w:ilvl="2">
      <w:start w:val="1"/>
      <w:numFmt w:val="decimal"/>
      <w:lvlText w:val="%1.%2.%3."/>
      <w:lvlJc w:val="left"/>
      <w:pPr>
        <w:ind w:left="1224" w:hanging="504"/>
      </w:pPr>
      <w:rPr>
        <w:rFonts w:hint="default"/>
      </w:rPr>
    </w:lvl>
    <w:lvl w:ilvl="3">
      <w:start w:val="2"/>
      <w:numFmt w:val="decimal"/>
      <w:lvlText w:val="%4.1"/>
      <w:lvlJc w:val="left"/>
      <w:pPr>
        <w:ind w:left="1728" w:hanging="648"/>
      </w:pPr>
      <w:rPr>
        <w:rFonts w:hint="default"/>
      </w:rPr>
    </w:lvl>
    <w:lvl w:ilvl="4">
      <w:start w:val="1"/>
      <w:numFmt w:val="decimal"/>
      <w:lvlText w:val="%1.%2.%3.%4.%5."/>
      <w:lvlJc w:val="left"/>
      <w:pPr>
        <w:ind w:left="2232" w:hanging="792"/>
      </w:pPr>
      <w:rPr>
        <w:rFonts w:hint="default"/>
      </w:rPr>
    </w:lvl>
    <w:lvl w:ilvl="5">
      <w:start w:val="2"/>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1E4944"/>
    <w:multiLevelType w:val="hybridMultilevel"/>
    <w:tmpl w:val="1456813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6" w15:restartNumberingAfterBreak="0">
    <w:nsid w:val="5AF93A44"/>
    <w:multiLevelType w:val="hybridMultilevel"/>
    <w:tmpl w:val="EE62C0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63A0357"/>
    <w:multiLevelType w:val="hybridMultilevel"/>
    <w:tmpl w:val="ADB6B9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FDE6B1D"/>
    <w:multiLevelType w:val="hybridMultilevel"/>
    <w:tmpl w:val="970AFD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03F5F88"/>
    <w:multiLevelType w:val="hybridMultilevel"/>
    <w:tmpl w:val="4A26E8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2C23B8C"/>
    <w:multiLevelType w:val="hybridMultilevel"/>
    <w:tmpl w:val="33D0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2F2342"/>
    <w:multiLevelType w:val="hybridMultilevel"/>
    <w:tmpl w:val="BB8ECA54"/>
    <w:lvl w:ilvl="0" w:tplc="89949E9E">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2" w15:restartNumberingAfterBreak="0">
    <w:nsid w:val="77780CFB"/>
    <w:multiLevelType w:val="multilevel"/>
    <w:tmpl w:val="5F3E5144"/>
    <w:lvl w:ilvl="0">
      <w:start w:val="9"/>
      <w:numFmt w:val="decimal"/>
      <w:lvlText w:val="%1"/>
      <w:lvlJc w:val="left"/>
      <w:pPr>
        <w:ind w:left="360" w:hanging="360"/>
      </w:pPr>
      <w:rPr>
        <w:rFonts w:hint="default"/>
      </w:rPr>
    </w:lvl>
    <w:lvl w:ilvl="1">
      <w:start w:val="2"/>
      <w:numFmt w:val="decimal"/>
      <w:lvlText w:val="%1.%2"/>
      <w:lvlJc w:val="left"/>
      <w:pPr>
        <w:ind w:left="1646" w:hanging="36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938" w:hanging="108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870" w:hanging="144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802" w:hanging="1800"/>
      </w:pPr>
      <w:rPr>
        <w:rFonts w:hint="default"/>
      </w:rPr>
    </w:lvl>
    <w:lvl w:ilvl="8">
      <w:start w:val="1"/>
      <w:numFmt w:val="decimal"/>
      <w:lvlText w:val="%1.%2.%3.%4.%5.%6.%7.%8.%9"/>
      <w:lvlJc w:val="left"/>
      <w:pPr>
        <w:ind w:left="12088" w:hanging="1800"/>
      </w:pPr>
      <w:rPr>
        <w:rFonts w:hint="default"/>
      </w:rPr>
    </w:lvl>
  </w:abstractNum>
  <w:abstractNum w:abstractNumId="33" w15:restartNumberingAfterBreak="0">
    <w:nsid w:val="7D1D0ED3"/>
    <w:multiLevelType w:val="hybridMultilevel"/>
    <w:tmpl w:val="D382CE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D21235E"/>
    <w:multiLevelType w:val="hybridMultilevel"/>
    <w:tmpl w:val="92A66996"/>
    <w:lvl w:ilvl="0" w:tplc="F99A1F1A">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abstractNumId w:val="26"/>
  </w:num>
  <w:num w:numId="2">
    <w:abstractNumId w:val="25"/>
  </w:num>
  <w:num w:numId="3">
    <w:abstractNumId w:val="0"/>
  </w:num>
  <w:num w:numId="4">
    <w:abstractNumId w:val="8"/>
  </w:num>
  <w:num w:numId="5">
    <w:abstractNumId w:val="28"/>
  </w:num>
  <w:num w:numId="6">
    <w:abstractNumId w:val="7"/>
  </w:num>
  <w:num w:numId="7">
    <w:abstractNumId w:val="17"/>
  </w:num>
  <w:num w:numId="8">
    <w:abstractNumId w:val="4"/>
  </w:num>
  <w:num w:numId="9">
    <w:abstractNumId w:val="23"/>
  </w:num>
  <w:num w:numId="10">
    <w:abstractNumId w:val="9"/>
  </w:num>
  <w:num w:numId="11">
    <w:abstractNumId w:val="30"/>
  </w:num>
  <w:num w:numId="12">
    <w:abstractNumId w:val="12"/>
  </w:num>
  <w:num w:numId="13">
    <w:abstractNumId w:val="27"/>
  </w:num>
  <w:num w:numId="14">
    <w:abstractNumId w:val="33"/>
  </w:num>
  <w:num w:numId="15">
    <w:abstractNumId w:val="24"/>
  </w:num>
  <w:num w:numId="16">
    <w:abstractNumId w:val="2"/>
  </w:num>
  <w:num w:numId="17">
    <w:abstractNumId w:val="21"/>
  </w:num>
  <w:num w:numId="18">
    <w:abstractNumId w:val="29"/>
  </w:num>
  <w:num w:numId="19">
    <w:abstractNumId w:val="32"/>
  </w:num>
  <w:num w:numId="20">
    <w:abstractNumId w:val="24"/>
  </w:num>
  <w:num w:numId="21">
    <w:abstractNumId w:val="24"/>
    <w:lvlOverride w:ilvl="0">
      <w:startOverride w:val="9"/>
    </w:lvlOverride>
  </w:num>
  <w:num w:numId="22">
    <w:abstractNumId w:val="20"/>
  </w:num>
  <w:num w:numId="23">
    <w:abstractNumId w:val="6"/>
  </w:num>
  <w:num w:numId="24">
    <w:abstractNumId w:val="19"/>
  </w:num>
  <w:num w:numId="25">
    <w:abstractNumId w:val="18"/>
  </w:num>
  <w:num w:numId="26">
    <w:abstractNumId w:val="5"/>
  </w:num>
  <w:num w:numId="27">
    <w:abstractNumId w:val="13"/>
  </w:num>
  <w:num w:numId="28">
    <w:abstractNumId w:val="15"/>
  </w:num>
  <w:num w:numId="29">
    <w:abstractNumId w:val="3"/>
  </w:num>
  <w:num w:numId="30">
    <w:abstractNumId w:val="16"/>
  </w:num>
  <w:num w:numId="31">
    <w:abstractNumId w:val="14"/>
  </w:num>
  <w:num w:numId="32">
    <w:abstractNumId w:val="22"/>
  </w:num>
  <w:num w:numId="33">
    <w:abstractNumId w:val="24"/>
    <w:lvlOverride w:ilvl="0">
      <w:startOverride w:val="10"/>
    </w:lvlOverride>
    <w:lvlOverride w:ilvl="1">
      <w:startOverride w:val="4"/>
    </w:lvlOverride>
    <w:lvlOverride w:ilvl="2">
      <w:startOverride w:val="12"/>
    </w:lvlOverride>
    <w:lvlOverride w:ilvl="3">
      <w:startOverride w:val="2"/>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4">
    <w:abstractNumId w:val="11"/>
  </w:num>
  <w:num w:numId="35">
    <w:abstractNumId w:val="1"/>
  </w:num>
  <w:num w:numId="36">
    <w:abstractNumId w:val="34"/>
  </w:num>
  <w:num w:numId="37">
    <w:abstractNumId w:val="31"/>
  </w:num>
  <w:num w:numId="3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2B"/>
    <w:rsid w:val="00000BCF"/>
    <w:rsid w:val="00003774"/>
    <w:rsid w:val="000058D8"/>
    <w:rsid w:val="00020B9B"/>
    <w:rsid w:val="00023AB5"/>
    <w:rsid w:val="00062473"/>
    <w:rsid w:val="00067115"/>
    <w:rsid w:val="00075370"/>
    <w:rsid w:val="00080056"/>
    <w:rsid w:val="00082A2C"/>
    <w:rsid w:val="00083C4B"/>
    <w:rsid w:val="00095341"/>
    <w:rsid w:val="000A19CB"/>
    <w:rsid w:val="000A6BFC"/>
    <w:rsid w:val="000A7264"/>
    <w:rsid w:val="000B1666"/>
    <w:rsid w:val="000C2E00"/>
    <w:rsid w:val="000CE5ED"/>
    <w:rsid w:val="000D0227"/>
    <w:rsid w:val="000D0AE4"/>
    <w:rsid w:val="000D2F8B"/>
    <w:rsid w:val="000D54DB"/>
    <w:rsid w:val="000E6F53"/>
    <w:rsid w:val="000F38F3"/>
    <w:rsid w:val="000F5F77"/>
    <w:rsid w:val="00101B86"/>
    <w:rsid w:val="001023E2"/>
    <w:rsid w:val="001125CB"/>
    <w:rsid w:val="00113637"/>
    <w:rsid w:val="0011637B"/>
    <w:rsid w:val="00120BD9"/>
    <w:rsid w:val="001232AC"/>
    <w:rsid w:val="00125B82"/>
    <w:rsid w:val="001348B8"/>
    <w:rsid w:val="00140E60"/>
    <w:rsid w:val="00170AF9"/>
    <w:rsid w:val="0017778E"/>
    <w:rsid w:val="00184C62"/>
    <w:rsid w:val="001871AD"/>
    <w:rsid w:val="001972BF"/>
    <w:rsid w:val="001A307F"/>
    <w:rsid w:val="001A50EA"/>
    <w:rsid w:val="001C5907"/>
    <w:rsid w:val="001C7143"/>
    <w:rsid w:val="001D15C6"/>
    <w:rsid w:val="001D40AF"/>
    <w:rsid w:val="001E4D1C"/>
    <w:rsid w:val="001E6FB3"/>
    <w:rsid w:val="001F0DFB"/>
    <w:rsid w:val="001F0E7F"/>
    <w:rsid w:val="001F230C"/>
    <w:rsid w:val="002024FA"/>
    <w:rsid w:val="00204564"/>
    <w:rsid w:val="0020534E"/>
    <w:rsid w:val="002205C3"/>
    <w:rsid w:val="002211F8"/>
    <w:rsid w:val="0022725B"/>
    <w:rsid w:val="00233E64"/>
    <w:rsid w:val="00234C02"/>
    <w:rsid w:val="002361A0"/>
    <w:rsid w:val="0024642B"/>
    <w:rsid w:val="00255843"/>
    <w:rsid w:val="002725DA"/>
    <w:rsid w:val="00272C6D"/>
    <w:rsid w:val="00274A2F"/>
    <w:rsid w:val="00280CE3"/>
    <w:rsid w:val="002854B4"/>
    <w:rsid w:val="00286BC4"/>
    <w:rsid w:val="00291D84"/>
    <w:rsid w:val="002931CB"/>
    <w:rsid w:val="002A057E"/>
    <w:rsid w:val="002A4384"/>
    <w:rsid w:val="002C2B78"/>
    <w:rsid w:val="002D7D28"/>
    <w:rsid w:val="002E3A9C"/>
    <w:rsid w:val="002E7D3B"/>
    <w:rsid w:val="002F1452"/>
    <w:rsid w:val="002F4416"/>
    <w:rsid w:val="003003E8"/>
    <w:rsid w:val="00310B67"/>
    <w:rsid w:val="003136AB"/>
    <w:rsid w:val="0032039C"/>
    <w:rsid w:val="00325EF6"/>
    <w:rsid w:val="00327E0D"/>
    <w:rsid w:val="00334C4D"/>
    <w:rsid w:val="00354847"/>
    <w:rsid w:val="0035622F"/>
    <w:rsid w:val="0035623C"/>
    <w:rsid w:val="00357203"/>
    <w:rsid w:val="00357D88"/>
    <w:rsid w:val="00363FC9"/>
    <w:rsid w:val="00370F9B"/>
    <w:rsid w:val="0037262A"/>
    <w:rsid w:val="0037608A"/>
    <w:rsid w:val="00380147"/>
    <w:rsid w:val="003A5C12"/>
    <w:rsid w:val="003E5C3F"/>
    <w:rsid w:val="003F7C9D"/>
    <w:rsid w:val="00400772"/>
    <w:rsid w:val="00400BA8"/>
    <w:rsid w:val="0042138B"/>
    <w:rsid w:val="00427E65"/>
    <w:rsid w:val="00434492"/>
    <w:rsid w:val="00437585"/>
    <w:rsid w:val="00437D53"/>
    <w:rsid w:val="004560FF"/>
    <w:rsid w:val="004578CA"/>
    <w:rsid w:val="00457F65"/>
    <w:rsid w:val="004610F0"/>
    <w:rsid w:val="0047284D"/>
    <w:rsid w:val="00473732"/>
    <w:rsid w:val="00474C81"/>
    <w:rsid w:val="0049562F"/>
    <w:rsid w:val="00495E51"/>
    <w:rsid w:val="004A19EE"/>
    <w:rsid w:val="004A33A2"/>
    <w:rsid w:val="004A7EB7"/>
    <w:rsid w:val="004B2575"/>
    <w:rsid w:val="004C7901"/>
    <w:rsid w:val="004D551A"/>
    <w:rsid w:val="00503CA0"/>
    <w:rsid w:val="00513BD8"/>
    <w:rsid w:val="00515E35"/>
    <w:rsid w:val="00516294"/>
    <w:rsid w:val="0052251D"/>
    <w:rsid w:val="00522F5B"/>
    <w:rsid w:val="0053002D"/>
    <w:rsid w:val="00532A6A"/>
    <w:rsid w:val="005330EB"/>
    <w:rsid w:val="00543F96"/>
    <w:rsid w:val="005641F8"/>
    <w:rsid w:val="0056694E"/>
    <w:rsid w:val="00572D19"/>
    <w:rsid w:val="00575354"/>
    <w:rsid w:val="00583BBD"/>
    <w:rsid w:val="005875FC"/>
    <w:rsid w:val="00587980"/>
    <w:rsid w:val="00593341"/>
    <w:rsid w:val="005B78F6"/>
    <w:rsid w:val="005C499F"/>
    <w:rsid w:val="005C572A"/>
    <w:rsid w:val="005D004C"/>
    <w:rsid w:val="005E287C"/>
    <w:rsid w:val="005E5EB2"/>
    <w:rsid w:val="005E6FB9"/>
    <w:rsid w:val="005E78F6"/>
    <w:rsid w:val="005F3BC9"/>
    <w:rsid w:val="005F6207"/>
    <w:rsid w:val="00611718"/>
    <w:rsid w:val="00612276"/>
    <w:rsid w:val="00613A69"/>
    <w:rsid w:val="00621758"/>
    <w:rsid w:val="00622970"/>
    <w:rsid w:val="00626FF9"/>
    <w:rsid w:val="00627CB7"/>
    <w:rsid w:val="00632329"/>
    <w:rsid w:val="006425EE"/>
    <w:rsid w:val="00643F71"/>
    <w:rsid w:val="00653C26"/>
    <w:rsid w:val="00666863"/>
    <w:rsid w:val="00686722"/>
    <w:rsid w:val="00687CF8"/>
    <w:rsid w:val="00691FB5"/>
    <w:rsid w:val="00692FB3"/>
    <w:rsid w:val="006948EF"/>
    <w:rsid w:val="006956BD"/>
    <w:rsid w:val="006A6A27"/>
    <w:rsid w:val="006B125A"/>
    <w:rsid w:val="006B3E89"/>
    <w:rsid w:val="006B5F9E"/>
    <w:rsid w:val="006C2E99"/>
    <w:rsid w:val="006D0E8D"/>
    <w:rsid w:val="006D2F2F"/>
    <w:rsid w:val="006D447F"/>
    <w:rsid w:val="006D474B"/>
    <w:rsid w:val="006D5413"/>
    <w:rsid w:val="006D7DF1"/>
    <w:rsid w:val="006E5611"/>
    <w:rsid w:val="006F0230"/>
    <w:rsid w:val="006F4282"/>
    <w:rsid w:val="006F7A48"/>
    <w:rsid w:val="0070076D"/>
    <w:rsid w:val="007008A4"/>
    <w:rsid w:val="007133CE"/>
    <w:rsid w:val="007158AD"/>
    <w:rsid w:val="00725C9C"/>
    <w:rsid w:val="007262CC"/>
    <w:rsid w:val="0075180C"/>
    <w:rsid w:val="00754284"/>
    <w:rsid w:val="00757D9D"/>
    <w:rsid w:val="00764A05"/>
    <w:rsid w:val="007767C7"/>
    <w:rsid w:val="00780118"/>
    <w:rsid w:val="007872EE"/>
    <w:rsid w:val="00790F57"/>
    <w:rsid w:val="00795EF3"/>
    <w:rsid w:val="00795FA4"/>
    <w:rsid w:val="007A05FD"/>
    <w:rsid w:val="007B245B"/>
    <w:rsid w:val="007B415E"/>
    <w:rsid w:val="007C653D"/>
    <w:rsid w:val="007C6C89"/>
    <w:rsid w:val="007D3AB1"/>
    <w:rsid w:val="007E6392"/>
    <w:rsid w:val="007F20CB"/>
    <w:rsid w:val="0080156D"/>
    <w:rsid w:val="008144B1"/>
    <w:rsid w:val="00814A15"/>
    <w:rsid w:val="0082114C"/>
    <w:rsid w:val="00840C11"/>
    <w:rsid w:val="0084294B"/>
    <w:rsid w:val="00844CA1"/>
    <w:rsid w:val="00847F94"/>
    <w:rsid w:val="008644A3"/>
    <w:rsid w:val="00867151"/>
    <w:rsid w:val="00867D17"/>
    <w:rsid w:val="00870444"/>
    <w:rsid w:val="00885709"/>
    <w:rsid w:val="00885B7B"/>
    <w:rsid w:val="00890748"/>
    <w:rsid w:val="00892CE0"/>
    <w:rsid w:val="008A741C"/>
    <w:rsid w:val="008C23CA"/>
    <w:rsid w:val="008D6F2A"/>
    <w:rsid w:val="008E1327"/>
    <w:rsid w:val="008F03AC"/>
    <w:rsid w:val="009046A3"/>
    <w:rsid w:val="00942692"/>
    <w:rsid w:val="00951FA5"/>
    <w:rsid w:val="0096678D"/>
    <w:rsid w:val="00972CE7"/>
    <w:rsid w:val="0097471E"/>
    <w:rsid w:val="0097484F"/>
    <w:rsid w:val="009925F3"/>
    <w:rsid w:val="00997D60"/>
    <w:rsid w:val="009C3DB4"/>
    <w:rsid w:val="009D011A"/>
    <w:rsid w:val="009E3AFA"/>
    <w:rsid w:val="009E6207"/>
    <w:rsid w:val="009F562E"/>
    <w:rsid w:val="009F680E"/>
    <w:rsid w:val="00A00856"/>
    <w:rsid w:val="00A014FB"/>
    <w:rsid w:val="00A20BF3"/>
    <w:rsid w:val="00A21B9A"/>
    <w:rsid w:val="00A39265"/>
    <w:rsid w:val="00A40715"/>
    <w:rsid w:val="00A40B3F"/>
    <w:rsid w:val="00A47511"/>
    <w:rsid w:val="00A679A2"/>
    <w:rsid w:val="00A72EE0"/>
    <w:rsid w:val="00A753B9"/>
    <w:rsid w:val="00A7792E"/>
    <w:rsid w:val="00A82DD3"/>
    <w:rsid w:val="00A874E3"/>
    <w:rsid w:val="00A87F32"/>
    <w:rsid w:val="00A90A0D"/>
    <w:rsid w:val="00AA595E"/>
    <w:rsid w:val="00AA7C6C"/>
    <w:rsid w:val="00AB6C2B"/>
    <w:rsid w:val="00AC45D5"/>
    <w:rsid w:val="00AD1018"/>
    <w:rsid w:val="00AD2EC4"/>
    <w:rsid w:val="00AD5074"/>
    <w:rsid w:val="00AF41BD"/>
    <w:rsid w:val="00AF674D"/>
    <w:rsid w:val="00B01749"/>
    <w:rsid w:val="00B14AC6"/>
    <w:rsid w:val="00B227A1"/>
    <w:rsid w:val="00B23141"/>
    <w:rsid w:val="00B405DA"/>
    <w:rsid w:val="00B412CD"/>
    <w:rsid w:val="00B44C8B"/>
    <w:rsid w:val="00B45639"/>
    <w:rsid w:val="00B47D69"/>
    <w:rsid w:val="00B62EE6"/>
    <w:rsid w:val="00B707C8"/>
    <w:rsid w:val="00B77C08"/>
    <w:rsid w:val="00B975B9"/>
    <w:rsid w:val="00BA048B"/>
    <w:rsid w:val="00BA3F97"/>
    <w:rsid w:val="00BB6D54"/>
    <w:rsid w:val="00BB6DAF"/>
    <w:rsid w:val="00BC1B4B"/>
    <w:rsid w:val="00BC1D4A"/>
    <w:rsid w:val="00BC5CBB"/>
    <w:rsid w:val="00BD109E"/>
    <w:rsid w:val="00BD2178"/>
    <w:rsid w:val="00BE4B4E"/>
    <w:rsid w:val="00BE762A"/>
    <w:rsid w:val="00C02A80"/>
    <w:rsid w:val="00C02EB9"/>
    <w:rsid w:val="00C1173E"/>
    <w:rsid w:val="00C14656"/>
    <w:rsid w:val="00C47937"/>
    <w:rsid w:val="00C51C8E"/>
    <w:rsid w:val="00C71686"/>
    <w:rsid w:val="00C8270D"/>
    <w:rsid w:val="00C85841"/>
    <w:rsid w:val="00C96FDB"/>
    <w:rsid w:val="00CA111E"/>
    <w:rsid w:val="00CA22B2"/>
    <w:rsid w:val="00CA40C1"/>
    <w:rsid w:val="00CA6149"/>
    <w:rsid w:val="00CB2664"/>
    <w:rsid w:val="00CD5EDA"/>
    <w:rsid w:val="00CE742F"/>
    <w:rsid w:val="00CF024B"/>
    <w:rsid w:val="00CF2023"/>
    <w:rsid w:val="00CF3162"/>
    <w:rsid w:val="00CF4FD2"/>
    <w:rsid w:val="00CF55E3"/>
    <w:rsid w:val="00D073D0"/>
    <w:rsid w:val="00D11122"/>
    <w:rsid w:val="00D24BB6"/>
    <w:rsid w:val="00D47491"/>
    <w:rsid w:val="00D53901"/>
    <w:rsid w:val="00D62125"/>
    <w:rsid w:val="00D65196"/>
    <w:rsid w:val="00D765B5"/>
    <w:rsid w:val="00D77A85"/>
    <w:rsid w:val="00D904FA"/>
    <w:rsid w:val="00DA6526"/>
    <w:rsid w:val="00DA67EB"/>
    <w:rsid w:val="00DB60B1"/>
    <w:rsid w:val="00DD12F1"/>
    <w:rsid w:val="00DD1B1A"/>
    <w:rsid w:val="00DD1E02"/>
    <w:rsid w:val="00DE2D31"/>
    <w:rsid w:val="00DF116A"/>
    <w:rsid w:val="00E02E03"/>
    <w:rsid w:val="00E05C8F"/>
    <w:rsid w:val="00E174BD"/>
    <w:rsid w:val="00E21976"/>
    <w:rsid w:val="00E32B16"/>
    <w:rsid w:val="00E41121"/>
    <w:rsid w:val="00E43EE6"/>
    <w:rsid w:val="00E46099"/>
    <w:rsid w:val="00E47481"/>
    <w:rsid w:val="00E64AB4"/>
    <w:rsid w:val="00E74F2A"/>
    <w:rsid w:val="00E84ACC"/>
    <w:rsid w:val="00E92082"/>
    <w:rsid w:val="00E9401E"/>
    <w:rsid w:val="00E97307"/>
    <w:rsid w:val="00EA2FD8"/>
    <w:rsid w:val="00EB1FD0"/>
    <w:rsid w:val="00EC3627"/>
    <w:rsid w:val="00ED383F"/>
    <w:rsid w:val="00ED4FFF"/>
    <w:rsid w:val="00EF0345"/>
    <w:rsid w:val="00EF3EF9"/>
    <w:rsid w:val="00EF6A8F"/>
    <w:rsid w:val="00F06CD1"/>
    <w:rsid w:val="00F34E5E"/>
    <w:rsid w:val="00F359C5"/>
    <w:rsid w:val="00F43688"/>
    <w:rsid w:val="00F45670"/>
    <w:rsid w:val="00F727E8"/>
    <w:rsid w:val="00F74183"/>
    <w:rsid w:val="00F77530"/>
    <w:rsid w:val="00F83807"/>
    <w:rsid w:val="00F85149"/>
    <w:rsid w:val="00FA689D"/>
    <w:rsid w:val="00FA6D9E"/>
    <w:rsid w:val="00FB7AB7"/>
    <w:rsid w:val="00FB7E3D"/>
    <w:rsid w:val="00FC03EF"/>
    <w:rsid w:val="00FC600F"/>
    <w:rsid w:val="00FD3256"/>
    <w:rsid w:val="00FD3AC8"/>
    <w:rsid w:val="00FD7D72"/>
    <w:rsid w:val="00FE2122"/>
    <w:rsid w:val="00FF09AE"/>
    <w:rsid w:val="0250FBCF"/>
    <w:rsid w:val="0479F188"/>
    <w:rsid w:val="0480C8C8"/>
    <w:rsid w:val="05996D7F"/>
    <w:rsid w:val="05B4D740"/>
    <w:rsid w:val="06731138"/>
    <w:rsid w:val="06C2F518"/>
    <w:rsid w:val="072E2A7D"/>
    <w:rsid w:val="0750A7A1"/>
    <w:rsid w:val="0800C732"/>
    <w:rsid w:val="082342C0"/>
    <w:rsid w:val="0A06D2CB"/>
    <w:rsid w:val="0A10CAA5"/>
    <w:rsid w:val="0A59DBE7"/>
    <w:rsid w:val="0AAFF74A"/>
    <w:rsid w:val="0AD2F511"/>
    <w:rsid w:val="0BFF8A85"/>
    <w:rsid w:val="0C8DC45B"/>
    <w:rsid w:val="0DAA1A27"/>
    <w:rsid w:val="0E65EBD5"/>
    <w:rsid w:val="0E7B4068"/>
    <w:rsid w:val="0E912EF4"/>
    <w:rsid w:val="0F9230AF"/>
    <w:rsid w:val="0F935A5D"/>
    <w:rsid w:val="102CFF55"/>
    <w:rsid w:val="1084B92B"/>
    <w:rsid w:val="11E48064"/>
    <w:rsid w:val="122BC572"/>
    <w:rsid w:val="12703B14"/>
    <w:rsid w:val="128DAD74"/>
    <w:rsid w:val="1293AFD5"/>
    <w:rsid w:val="131ED000"/>
    <w:rsid w:val="13460E92"/>
    <w:rsid w:val="13C13664"/>
    <w:rsid w:val="141A89A1"/>
    <w:rsid w:val="14C3DD36"/>
    <w:rsid w:val="14C673FC"/>
    <w:rsid w:val="15314B8D"/>
    <w:rsid w:val="155D06C5"/>
    <w:rsid w:val="15B1A4F4"/>
    <w:rsid w:val="15FBB33F"/>
    <w:rsid w:val="160B304A"/>
    <w:rsid w:val="164C8AFE"/>
    <w:rsid w:val="17DAB81A"/>
    <w:rsid w:val="17DF7D77"/>
    <w:rsid w:val="17ED97F9"/>
    <w:rsid w:val="17EE5F86"/>
    <w:rsid w:val="18236734"/>
    <w:rsid w:val="18DE8449"/>
    <w:rsid w:val="1976887B"/>
    <w:rsid w:val="1A797BF9"/>
    <w:rsid w:val="1A900124"/>
    <w:rsid w:val="1AE666D9"/>
    <w:rsid w:val="1B1258DC"/>
    <w:rsid w:val="1B161107"/>
    <w:rsid w:val="1B26B466"/>
    <w:rsid w:val="1B6DB762"/>
    <w:rsid w:val="1C6C4869"/>
    <w:rsid w:val="1C6FC230"/>
    <w:rsid w:val="1CC1D0A9"/>
    <w:rsid w:val="1CD5F616"/>
    <w:rsid w:val="1D14D724"/>
    <w:rsid w:val="1D3C1DC2"/>
    <w:rsid w:val="1ED31D33"/>
    <w:rsid w:val="1F473A12"/>
    <w:rsid w:val="1FFE5469"/>
    <w:rsid w:val="20515F01"/>
    <w:rsid w:val="20A96C5F"/>
    <w:rsid w:val="20E30A73"/>
    <w:rsid w:val="219EB52B"/>
    <w:rsid w:val="21D88E30"/>
    <w:rsid w:val="221FB906"/>
    <w:rsid w:val="22F88C9B"/>
    <w:rsid w:val="242ABED5"/>
    <w:rsid w:val="24B90C5C"/>
    <w:rsid w:val="24C1BF38"/>
    <w:rsid w:val="24CAA629"/>
    <w:rsid w:val="25FB2C21"/>
    <w:rsid w:val="26423D15"/>
    <w:rsid w:val="2666ED82"/>
    <w:rsid w:val="2670A075"/>
    <w:rsid w:val="26F711BD"/>
    <w:rsid w:val="27077297"/>
    <w:rsid w:val="286A8BED"/>
    <w:rsid w:val="28F2421C"/>
    <w:rsid w:val="2971B3E3"/>
    <w:rsid w:val="297BE411"/>
    <w:rsid w:val="29A8DE16"/>
    <w:rsid w:val="29D8CA8E"/>
    <w:rsid w:val="2A5E0BE8"/>
    <w:rsid w:val="2A995E49"/>
    <w:rsid w:val="2AFAFDD7"/>
    <w:rsid w:val="2B2452DE"/>
    <w:rsid w:val="2C09CA15"/>
    <w:rsid w:val="2C0A6D4A"/>
    <w:rsid w:val="2C352EAA"/>
    <w:rsid w:val="2CD023C5"/>
    <w:rsid w:val="2CEB563C"/>
    <w:rsid w:val="2D3635BB"/>
    <w:rsid w:val="2D43170A"/>
    <w:rsid w:val="2DE0E3B4"/>
    <w:rsid w:val="2E023E6D"/>
    <w:rsid w:val="2E1EB77B"/>
    <w:rsid w:val="2E37FF21"/>
    <w:rsid w:val="2E6F8715"/>
    <w:rsid w:val="2E84C7A6"/>
    <w:rsid w:val="2EDFCFC1"/>
    <w:rsid w:val="2EEFD5C0"/>
    <w:rsid w:val="2F17D83D"/>
    <w:rsid w:val="2F49EE48"/>
    <w:rsid w:val="2F654CF4"/>
    <w:rsid w:val="2F7CB415"/>
    <w:rsid w:val="2FA97E4B"/>
    <w:rsid w:val="3049459A"/>
    <w:rsid w:val="3058D9F2"/>
    <w:rsid w:val="30A590CD"/>
    <w:rsid w:val="31ED9C28"/>
    <w:rsid w:val="32FECB10"/>
    <w:rsid w:val="3306B81D"/>
    <w:rsid w:val="337FACD4"/>
    <w:rsid w:val="34271832"/>
    <w:rsid w:val="342E35A7"/>
    <w:rsid w:val="34A28A58"/>
    <w:rsid w:val="3560DD87"/>
    <w:rsid w:val="35716BAC"/>
    <w:rsid w:val="362F802F"/>
    <w:rsid w:val="364D9B78"/>
    <w:rsid w:val="36721769"/>
    <w:rsid w:val="370752B2"/>
    <w:rsid w:val="3713E3E3"/>
    <w:rsid w:val="379ED45B"/>
    <w:rsid w:val="37AD353C"/>
    <w:rsid w:val="39688D4A"/>
    <w:rsid w:val="3997E7B1"/>
    <w:rsid w:val="3A559C3F"/>
    <w:rsid w:val="3A805ED8"/>
    <w:rsid w:val="3AB68C2C"/>
    <w:rsid w:val="3ACFABEF"/>
    <w:rsid w:val="3AE4188C"/>
    <w:rsid w:val="3B65164A"/>
    <w:rsid w:val="3B6F7DDE"/>
    <w:rsid w:val="3B941380"/>
    <w:rsid w:val="3C3AAE1A"/>
    <w:rsid w:val="3C4CE60B"/>
    <w:rsid w:val="3CB783A5"/>
    <w:rsid w:val="3CDAFC7D"/>
    <w:rsid w:val="3D83F7E9"/>
    <w:rsid w:val="3DE5A46E"/>
    <w:rsid w:val="3E0EC0F8"/>
    <w:rsid w:val="3E2169B7"/>
    <w:rsid w:val="3E718A99"/>
    <w:rsid w:val="3F51C59B"/>
    <w:rsid w:val="3FC061D1"/>
    <w:rsid w:val="4057CA8C"/>
    <w:rsid w:val="409C8DA1"/>
    <w:rsid w:val="40D1B3C7"/>
    <w:rsid w:val="4200D752"/>
    <w:rsid w:val="423DC83C"/>
    <w:rsid w:val="42A4117C"/>
    <w:rsid w:val="430C6A5E"/>
    <w:rsid w:val="43260044"/>
    <w:rsid w:val="4348C25B"/>
    <w:rsid w:val="4399255B"/>
    <w:rsid w:val="44899391"/>
    <w:rsid w:val="44A83ABF"/>
    <w:rsid w:val="44EC567C"/>
    <w:rsid w:val="45C289E1"/>
    <w:rsid w:val="46117865"/>
    <w:rsid w:val="4646D2E9"/>
    <w:rsid w:val="46CF30AD"/>
    <w:rsid w:val="46E8E8C8"/>
    <w:rsid w:val="47089CEA"/>
    <w:rsid w:val="479E4E6B"/>
    <w:rsid w:val="47A2132C"/>
    <w:rsid w:val="47AF6204"/>
    <w:rsid w:val="47CA891A"/>
    <w:rsid w:val="47D13190"/>
    <w:rsid w:val="47E99B58"/>
    <w:rsid w:val="486D6B89"/>
    <w:rsid w:val="48FA2AA3"/>
    <w:rsid w:val="49013AFB"/>
    <w:rsid w:val="49135300"/>
    <w:rsid w:val="49EB47B5"/>
    <w:rsid w:val="49F3FE89"/>
    <w:rsid w:val="4A1C47CB"/>
    <w:rsid w:val="4A566B7D"/>
    <w:rsid w:val="4A814A40"/>
    <w:rsid w:val="4A9B7BF5"/>
    <w:rsid w:val="4A9FD0F5"/>
    <w:rsid w:val="4AEB7E0F"/>
    <w:rsid w:val="4B3E1A80"/>
    <w:rsid w:val="4BDF6485"/>
    <w:rsid w:val="4BE5A38D"/>
    <w:rsid w:val="4C0BC5C5"/>
    <w:rsid w:val="4C31CB65"/>
    <w:rsid w:val="4CA6265F"/>
    <w:rsid w:val="4D6D24D2"/>
    <w:rsid w:val="4D748D07"/>
    <w:rsid w:val="4D7D43DB"/>
    <w:rsid w:val="4E33BF0A"/>
    <w:rsid w:val="4E5031BC"/>
    <w:rsid w:val="4E78AA35"/>
    <w:rsid w:val="4F562E7A"/>
    <w:rsid w:val="508716B3"/>
    <w:rsid w:val="51B2BA0F"/>
    <w:rsid w:val="5216F76D"/>
    <w:rsid w:val="529B298F"/>
    <w:rsid w:val="52DEBB85"/>
    <w:rsid w:val="53DE8190"/>
    <w:rsid w:val="5432AE07"/>
    <w:rsid w:val="54A96A4E"/>
    <w:rsid w:val="54AEBC8B"/>
    <w:rsid w:val="54C09511"/>
    <w:rsid w:val="5608B7B0"/>
    <w:rsid w:val="5621BD4F"/>
    <w:rsid w:val="565F1D65"/>
    <w:rsid w:val="56E1FD76"/>
    <w:rsid w:val="5817240D"/>
    <w:rsid w:val="58C480A5"/>
    <w:rsid w:val="58F2A938"/>
    <w:rsid w:val="59183BF3"/>
    <w:rsid w:val="5A0FF5DD"/>
    <w:rsid w:val="5A307EE0"/>
    <w:rsid w:val="5B410A45"/>
    <w:rsid w:val="5B60B3C4"/>
    <w:rsid w:val="5B81E6A0"/>
    <w:rsid w:val="5BDA8A28"/>
    <w:rsid w:val="5CB79E1F"/>
    <w:rsid w:val="5CE2A363"/>
    <w:rsid w:val="5CFC8425"/>
    <w:rsid w:val="5D006773"/>
    <w:rsid w:val="5D280AB6"/>
    <w:rsid w:val="5D492C95"/>
    <w:rsid w:val="5D5F9AA4"/>
    <w:rsid w:val="5D627DEE"/>
    <w:rsid w:val="5E022DCE"/>
    <w:rsid w:val="5E546FE1"/>
    <w:rsid w:val="5E985486"/>
    <w:rsid w:val="5F213437"/>
    <w:rsid w:val="5F5A1D3D"/>
    <w:rsid w:val="5F9DFE2F"/>
    <w:rsid w:val="5FBBBC3A"/>
    <w:rsid w:val="5FD12F2B"/>
    <w:rsid w:val="60740702"/>
    <w:rsid w:val="619D243C"/>
    <w:rsid w:val="61AD5ED7"/>
    <w:rsid w:val="61CFF548"/>
    <w:rsid w:val="61DA295E"/>
    <w:rsid w:val="6327B4AE"/>
    <w:rsid w:val="636BC5A9"/>
    <w:rsid w:val="639B0465"/>
    <w:rsid w:val="64568DE4"/>
    <w:rsid w:val="649C8F2E"/>
    <w:rsid w:val="65152E12"/>
    <w:rsid w:val="656D8FD3"/>
    <w:rsid w:val="6594ACF0"/>
    <w:rsid w:val="65F77319"/>
    <w:rsid w:val="661D8AC7"/>
    <w:rsid w:val="66C5D59E"/>
    <w:rsid w:val="67775A9A"/>
    <w:rsid w:val="6806E0B2"/>
    <w:rsid w:val="69633D3D"/>
    <w:rsid w:val="69AFF751"/>
    <w:rsid w:val="69DEBF58"/>
    <w:rsid w:val="6A5A6390"/>
    <w:rsid w:val="6A72EC0E"/>
    <w:rsid w:val="6B2028A8"/>
    <w:rsid w:val="6C46B87A"/>
    <w:rsid w:val="6D6EC787"/>
    <w:rsid w:val="6DE79639"/>
    <w:rsid w:val="6E2C6DE3"/>
    <w:rsid w:val="6E41FD5A"/>
    <w:rsid w:val="6E87C61B"/>
    <w:rsid w:val="6EC73073"/>
    <w:rsid w:val="6F6D6024"/>
    <w:rsid w:val="6F997D4A"/>
    <w:rsid w:val="6FD42560"/>
    <w:rsid w:val="7078746F"/>
    <w:rsid w:val="716FF5C1"/>
    <w:rsid w:val="7372F52C"/>
    <w:rsid w:val="73B3C5FA"/>
    <w:rsid w:val="73B5BABB"/>
    <w:rsid w:val="73ECED78"/>
    <w:rsid w:val="74732D99"/>
    <w:rsid w:val="7560B10F"/>
    <w:rsid w:val="75C38498"/>
    <w:rsid w:val="764678D8"/>
    <w:rsid w:val="7683646E"/>
    <w:rsid w:val="769B840B"/>
    <w:rsid w:val="76EE2DB9"/>
    <w:rsid w:val="775A90E2"/>
    <w:rsid w:val="77789DBF"/>
    <w:rsid w:val="78AE1974"/>
    <w:rsid w:val="78C341E5"/>
    <w:rsid w:val="78CE38F8"/>
    <w:rsid w:val="79B8D4DD"/>
    <w:rsid w:val="7A156B2A"/>
    <w:rsid w:val="7A291331"/>
    <w:rsid w:val="7A2B5211"/>
    <w:rsid w:val="7B1A044D"/>
    <w:rsid w:val="7B1D63CC"/>
    <w:rsid w:val="7C6AE972"/>
    <w:rsid w:val="7CB25608"/>
    <w:rsid w:val="7CD50329"/>
    <w:rsid w:val="7D3B5101"/>
    <w:rsid w:val="7D55AC95"/>
    <w:rsid w:val="7D56BEDF"/>
    <w:rsid w:val="7DE4859E"/>
    <w:rsid w:val="7DF8C826"/>
    <w:rsid w:val="7E99F502"/>
    <w:rsid w:val="7EEE2E8A"/>
    <w:rsid w:val="7FB1F11D"/>
    <w:rsid w:val="7FD17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C4ED"/>
  <w15:docId w15:val="{83706F06-98CC-4805-9BC5-3865D795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ind w:left="1077"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68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2F1"/>
    <w:rPr>
      <w:rFonts w:ascii="Tahoma" w:hAnsi="Tahoma" w:cs="Tahoma"/>
      <w:sz w:val="16"/>
      <w:szCs w:val="16"/>
    </w:rPr>
  </w:style>
  <w:style w:type="character" w:customStyle="1" w:styleId="BalloonTextChar">
    <w:name w:val="Balloon Text Char"/>
    <w:basedOn w:val="DefaultParagraphFont"/>
    <w:link w:val="BalloonText"/>
    <w:uiPriority w:val="99"/>
    <w:semiHidden/>
    <w:rsid w:val="00DD12F1"/>
    <w:rPr>
      <w:rFonts w:ascii="Tahoma" w:hAnsi="Tahoma" w:cs="Tahoma"/>
      <w:sz w:val="16"/>
      <w:szCs w:val="16"/>
    </w:rPr>
  </w:style>
  <w:style w:type="paragraph" w:styleId="Header">
    <w:name w:val="header"/>
    <w:basedOn w:val="Normal"/>
    <w:link w:val="HeaderChar"/>
    <w:uiPriority w:val="99"/>
    <w:unhideWhenUsed/>
    <w:rsid w:val="00DD12F1"/>
    <w:pPr>
      <w:tabs>
        <w:tab w:val="center" w:pos="4513"/>
        <w:tab w:val="right" w:pos="9026"/>
      </w:tabs>
    </w:pPr>
  </w:style>
  <w:style w:type="character" w:customStyle="1" w:styleId="HeaderChar">
    <w:name w:val="Header Char"/>
    <w:basedOn w:val="DefaultParagraphFont"/>
    <w:link w:val="Header"/>
    <w:uiPriority w:val="99"/>
    <w:rsid w:val="00DD12F1"/>
  </w:style>
  <w:style w:type="paragraph" w:styleId="Footer">
    <w:name w:val="footer"/>
    <w:basedOn w:val="Normal"/>
    <w:link w:val="FooterChar"/>
    <w:uiPriority w:val="99"/>
    <w:unhideWhenUsed/>
    <w:rsid w:val="00DD12F1"/>
    <w:pPr>
      <w:tabs>
        <w:tab w:val="center" w:pos="4513"/>
        <w:tab w:val="right" w:pos="9026"/>
      </w:tabs>
    </w:pPr>
  </w:style>
  <w:style w:type="character" w:customStyle="1" w:styleId="FooterChar">
    <w:name w:val="Footer Char"/>
    <w:basedOn w:val="DefaultParagraphFont"/>
    <w:link w:val="Footer"/>
    <w:uiPriority w:val="99"/>
    <w:rsid w:val="00DD12F1"/>
  </w:style>
  <w:style w:type="table" w:styleId="TableGrid">
    <w:name w:val="Table Grid"/>
    <w:basedOn w:val="TableNormal"/>
    <w:rsid w:val="00DD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B82"/>
    <w:pPr>
      <w:numPr>
        <w:ilvl w:val="1"/>
        <w:numId w:val="20"/>
      </w:numPr>
      <w:contextualSpacing/>
    </w:pPr>
    <w:rPr>
      <w:rFonts w:ascii="Arial" w:hAnsi="Arial" w:cs="Arial"/>
      <w:color w:val="262626" w:themeColor="text1" w:themeTint="D9"/>
      <w:sz w:val="24"/>
      <w:szCs w:val="24"/>
    </w:rPr>
  </w:style>
  <w:style w:type="character" w:styleId="Hyperlink">
    <w:name w:val="Hyperlink"/>
    <w:basedOn w:val="DefaultParagraphFont"/>
    <w:uiPriority w:val="99"/>
    <w:unhideWhenUsed/>
    <w:rsid w:val="000D0AE4"/>
    <w:rPr>
      <w:color w:val="0563C1" w:themeColor="hyperlink"/>
      <w:u w:val="single"/>
    </w:rPr>
  </w:style>
  <w:style w:type="character" w:styleId="PlaceholderText">
    <w:name w:val="Placeholder Text"/>
    <w:basedOn w:val="DefaultParagraphFont"/>
    <w:uiPriority w:val="99"/>
    <w:semiHidden/>
    <w:rsid w:val="00400BA8"/>
    <w:rPr>
      <w:color w:val="808080"/>
    </w:rPr>
  </w:style>
  <w:style w:type="paragraph" w:styleId="NoSpacing">
    <w:name w:val="No Spacing"/>
    <w:uiPriority w:val="1"/>
    <w:qFormat/>
    <w:rsid w:val="002D7D2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679A2"/>
    <w:rPr>
      <w:sz w:val="16"/>
      <w:szCs w:val="16"/>
    </w:rPr>
  </w:style>
  <w:style w:type="paragraph" w:styleId="CommentText">
    <w:name w:val="annotation text"/>
    <w:basedOn w:val="Normal"/>
    <w:link w:val="CommentTextChar"/>
    <w:uiPriority w:val="99"/>
    <w:unhideWhenUsed/>
    <w:rsid w:val="00A679A2"/>
    <w:rPr>
      <w:sz w:val="20"/>
      <w:szCs w:val="20"/>
    </w:rPr>
  </w:style>
  <w:style w:type="character" w:customStyle="1" w:styleId="CommentTextChar">
    <w:name w:val="Comment Text Char"/>
    <w:basedOn w:val="DefaultParagraphFont"/>
    <w:link w:val="CommentText"/>
    <w:uiPriority w:val="99"/>
    <w:rsid w:val="00A679A2"/>
    <w:rPr>
      <w:sz w:val="20"/>
      <w:szCs w:val="20"/>
    </w:rPr>
  </w:style>
  <w:style w:type="paragraph" w:styleId="CommentSubject">
    <w:name w:val="annotation subject"/>
    <w:basedOn w:val="CommentText"/>
    <w:next w:val="CommentText"/>
    <w:link w:val="CommentSubjectChar"/>
    <w:uiPriority w:val="99"/>
    <w:semiHidden/>
    <w:unhideWhenUsed/>
    <w:rsid w:val="00A679A2"/>
    <w:rPr>
      <w:b/>
      <w:bCs/>
    </w:rPr>
  </w:style>
  <w:style w:type="character" w:customStyle="1" w:styleId="CommentSubjectChar">
    <w:name w:val="Comment Subject Char"/>
    <w:basedOn w:val="CommentTextChar"/>
    <w:link w:val="CommentSubject"/>
    <w:uiPriority w:val="99"/>
    <w:semiHidden/>
    <w:rsid w:val="00A679A2"/>
    <w:rPr>
      <w:b/>
      <w:bCs/>
      <w:sz w:val="20"/>
      <w:szCs w:val="20"/>
    </w:rPr>
  </w:style>
  <w:style w:type="paragraph" w:styleId="Revision">
    <w:name w:val="Revision"/>
    <w:hidden/>
    <w:uiPriority w:val="99"/>
    <w:semiHidden/>
    <w:rsid w:val="00CF55E3"/>
  </w:style>
  <w:style w:type="character" w:styleId="Strong">
    <w:name w:val="Strong"/>
    <w:basedOn w:val="DefaultParagraphFont"/>
    <w:uiPriority w:val="22"/>
    <w:qFormat/>
    <w:rsid w:val="00DA6526"/>
    <w:rPr>
      <w:b/>
      <w:bCs/>
    </w:rPr>
  </w:style>
  <w:style w:type="paragraph" w:styleId="NormalWeb">
    <w:name w:val="Normal (Web)"/>
    <w:basedOn w:val="Normal"/>
    <w:uiPriority w:val="99"/>
    <w:unhideWhenUsed/>
    <w:rsid w:val="00DA652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11122"/>
  </w:style>
  <w:style w:type="character" w:customStyle="1" w:styleId="eop">
    <w:name w:val="eop"/>
    <w:basedOn w:val="DefaultParagraphFont"/>
    <w:rsid w:val="00D11122"/>
  </w:style>
  <w:style w:type="paragraph" w:customStyle="1" w:styleId="paragraph">
    <w:name w:val="paragraph"/>
    <w:basedOn w:val="Normal"/>
    <w:rsid w:val="00643F71"/>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310B67"/>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0B67"/>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532803">
      <w:bodyDiv w:val="1"/>
      <w:marLeft w:val="0"/>
      <w:marRight w:val="0"/>
      <w:marTop w:val="0"/>
      <w:marBottom w:val="0"/>
      <w:divBdr>
        <w:top w:val="none" w:sz="0" w:space="0" w:color="auto"/>
        <w:left w:val="none" w:sz="0" w:space="0" w:color="auto"/>
        <w:bottom w:val="none" w:sz="0" w:space="0" w:color="auto"/>
        <w:right w:val="none" w:sz="0" w:space="0" w:color="auto"/>
      </w:divBdr>
    </w:div>
    <w:div w:id="1619220375">
      <w:bodyDiv w:val="1"/>
      <w:marLeft w:val="0"/>
      <w:marRight w:val="0"/>
      <w:marTop w:val="0"/>
      <w:marBottom w:val="0"/>
      <w:divBdr>
        <w:top w:val="none" w:sz="0" w:space="0" w:color="auto"/>
        <w:left w:val="none" w:sz="0" w:space="0" w:color="auto"/>
        <w:bottom w:val="none" w:sz="0" w:space="0" w:color="auto"/>
        <w:right w:val="none" w:sz="0" w:space="0" w:color="auto"/>
      </w:divBdr>
      <w:divsChild>
        <w:div w:id="544898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ft.nhs.uk/intranet/job-evalu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lft.nhs.uk/intranet/job-evalu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ntranet"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Intrane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ft.nhs.uk/intranet/job-evaluation"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245E2C83BA4F8AB0EABF46DBF1C234"/>
        <w:category>
          <w:name w:val="General"/>
          <w:gallery w:val="placeholder"/>
        </w:category>
        <w:types>
          <w:type w:val="bbPlcHdr"/>
        </w:types>
        <w:behaviors>
          <w:behavior w:val="content"/>
        </w:behaviors>
        <w:guid w:val="{8286BB43-885D-485B-B4C4-2E547CFEF70E}"/>
      </w:docPartPr>
      <w:docPartBody>
        <w:p w:rsidR="00632329" w:rsidRDefault="00632329" w:rsidP="00632329">
          <w:pPr>
            <w:pStyle w:val="15245E2C83BA4F8AB0EABF46DBF1C234"/>
          </w:pPr>
          <w:r w:rsidRPr="00673749">
            <w:rPr>
              <w:rStyle w:val="PlaceholderText"/>
            </w:rPr>
            <w:t>Click here to enter text.</w:t>
          </w:r>
        </w:p>
      </w:docPartBody>
    </w:docPart>
    <w:docPart>
      <w:docPartPr>
        <w:name w:val="CFBBC37E947A49ED90BC4B8206DE88FD"/>
        <w:category>
          <w:name w:val="General"/>
          <w:gallery w:val="placeholder"/>
        </w:category>
        <w:types>
          <w:type w:val="bbPlcHdr"/>
        </w:types>
        <w:behaviors>
          <w:behavior w:val="content"/>
        </w:behaviors>
        <w:guid w:val="{104E8C0B-D55B-4571-BE6F-D05A43C3CDB2}"/>
      </w:docPartPr>
      <w:docPartBody>
        <w:p w:rsidR="00632329" w:rsidRDefault="00632329" w:rsidP="00632329">
          <w:pPr>
            <w:pStyle w:val="CFBBC37E947A49ED90BC4B8206DE88FD"/>
          </w:pPr>
          <w:r w:rsidRPr="00673749">
            <w:rPr>
              <w:rStyle w:val="PlaceholderText"/>
            </w:rPr>
            <w:t>Click here to enter text.</w:t>
          </w:r>
        </w:p>
      </w:docPartBody>
    </w:docPart>
    <w:docPart>
      <w:docPartPr>
        <w:name w:val="197DB057A997471981A7C5F4954B844C"/>
        <w:category>
          <w:name w:val="General"/>
          <w:gallery w:val="placeholder"/>
        </w:category>
        <w:types>
          <w:type w:val="bbPlcHdr"/>
        </w:types>
        <w:behaviors>
          <w:behavior w:val="content"/>
        </w:behaviors>
        <w:guid w:val="{CF02E0AA-0EC3-4045-9EB6-BE010C024CD4}"/>
      </w:docPartPr>
      <w:docPartBody>
        <w:p w:rsidR="00632329" w:rsidRDefault="00632329" w:rsidP="00632329">
          <w:pPr>
            <w:pStyle w:val="197DB057A997471981A7C5F4954B844C"/>
          </w:pPr>
          <w:r w:rsidRPr="00673749">
            <w:rPr>
              <w:rStyle w:val="PlaceholderText"/>
            </w:rPr>
            <w:t>Click here to enter text.</w:t>
          </w:r>
        </w:p>
      </w:docPartBody>
    </w:docPart>
    <w:docPart>
      <w:docPartPr>
        <w:name w:val="AA4E2ED02AEB46C6A2040572C47D89A4"/>
        <w:category>
          <w:name w:val="General"/>
          <w:gallery w:val="placeholder"/>
        </w:category>
        <w:types>
          <w:type w:val="bbPlcHdr"/>
        </w:types>
        <w:behaviors>
          <w:behavior w:val="content"/>
        </w:behaviors>
        <w:guid w:val="{F30E7B67-A935-4BC0-A7C0-3FE70FFE48CB}"/>
      </w:docPartPr>
      <w:docPartBody>
        <w:p w:rsidR="00632329" w:rsidRDefault="00632329" w:rsidP="00632329">
          <w:pPr>
            <w:pStyle w:val="AA4E2ED02AEB46C6A2040572C47D89A4"/>
          </w:pPr>
          <w:r w:rsidRPr="00673749">
            <w:rPr>
              <w:rStyle w:val="PlaceholderText"/>
            </w:rPr>
            <w:t>Click here to enter text.</w:t>
          </w:r>
        </w:p>
      </w:docPartBody>
    </w:docPart>
    <w:docPart>
      <w:docPartPr>
        <w:name w:val="7E8F1E7B81F34163AD4635C99D629792"/>
        <w:category>
          <w:name w:val="General"/>
          <w:gallery w:val="placeholder"/>
        </w:category>
        <w:types>
          <w:type w:val="bbPlcHdr"/>
        </w:types>
        <w:behaviors>
          <w:behavior w:val="content"/>
        </w:behaviors>
        <w:guid w:val="{C857812D-67F5-413D-AAF3-649E9531869B}"/>
      </w:docPartPr>
      <w:docPartBody>
        <w:p w:rsidR="00632329" w:rsidRDefault="00632329" w:rsidP="00632329">
          <w:pPr>
            <w:pStyle w:val="7E8F1E7B81F34163AD4635C99D629792"/>
          </w:pPr>
          <w:r w:rsidRPr="00673749">
            <w:rPr>
              <w:rStyle w:val="PlaceholderText"/>
            </w:rPr>
            <w:t>Click here to enter text.</w:t>
          </w:r>
        </w:p>
      </w:docPartBody>
    </w:docPart>
    <w:docPart>
      <w:docPartPr>
        <w:name w:val="2BC38C17F87C4B7E9E534EA0D97486D9"/>
        <w:category>
          <w:name w:val="General"/>
          <w:gallery w:val="placeholder"/>
        </w:category>
        <w:types>
          <w:type w:val="bbPlcHdr"/>
        </w:types>
        <w:behaviors>
          <w:behavior w:val="content"/>
        </w:behaviors>
        <w:guid w:val="{922CACAE-C7C6-4BBD-BF29-CAF309FAFF7A}"/>
      </w:docPartPr>
      <w:docPartBody>
        <w:p w:rsidR="00632329" w:rsidRDefault="00632329" w:rsidP="00632329">
          <w:pPr>
            <w:pStyle w:val="2BC38C17F87C4B7E9E534EA0D97486D9"/>
          </w:pPr>
          <w:r w:rsidRPr="0067374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29"/>
    <w:rsid w:val="00006FC2"/>
    <w:rsid w:val="001E7B83"/>
    <w:rsid w:val="001F2069"/>
    <w:rsid w:val="00207FBF"/>
    <w:rsid w:val="00233F4F"/>
    <w:rsid w:val="00283B95"/>
    <w:rsid w:val="003E7E7D"/>
    <w:rsid w:val="00632329"/>
    <w:rsid w:val="00643B27"/>
    <w:rsid w:val="006524F1"/>
    <w:rsid w:val="00673A6E"/>
    <w:rsid w:val="00823F65"/>
    <w:rsid w:val="008C7865"/>
    <w:rsid w:val="009A6DF1"/>
    <w:rsid w:val="00A11587"/>
    <w:rsid w:val="00A22CE3"/>
    <w:rsid w:val="00AC01BA"/>
    <w:rsid w:val="00B11A5C"/>
    <w:rsid w:val="00BA4A83"/>
    <w:rsid w:val="00C643E9"/>
    <w:rsid w:val="00CB2B27"/>
    <w:rsid w:val="00CF7C47"/>
    <w:rsid w:val="00D07A55"/>
    <w:rsid w:val="00D469A9"/>
    <w:rsid w:val="00D66641"/>
    <w:rsid w:val="00D77AA2"/>
    <w:rsid w:val="00DD4871"/>
    <w:rsid w:val="00EE6552"/>
    <w:rsid w:val="00FA15B0"/>
    <w:rsid w:val="00FC2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329"/>
    <w:rPr>
      <w:color w:val="808080"/>
    </w:rPr>
  </w:style>
  <w:style w:type="paragraph" w:customStyle="1" w:styleId="15245E2C83BA4F8AB0EABF46DBF1C234">
    <w:name w:val="15245E2C83BA4F8AB0EABF46DBF1C234"/>
    <w:rsid w:val="00632329"/>
  </w:style>
  <w:style w:type="paragraph" w:customStyle="1" w:styleId="CFBBC37E947A49ED90BC4B8206DE88FD">
    <w:name w:val="CFBBC37E947A49ED90BC4B8206DE88FD"/>
    <w:rsid w:val="00632329"/>
  </w:style>
  <w:style w:type="paragraph" w:customStyle="1" w:styleId="197DB057A997471981A7C5F4954B844C">
    <w:name w:val="197DB057A997471981A7C5F4954B844C"/>
    <w:rsid w:val="00632329"/>
  </w:style>
  <w:style w:type="paragraph" w:customStyle="1" w:styleId="AA4E2ED02AEB46C6A2040572C47D89A4">
    <w:name w:val="AA4E2ED02AEB46C6A2040572C47D89A4"/>
    <w:rsid w:val="00632329"/>
  </w:style>
  <w:style w:type="paragraph" w:customStyle="1" w:styleId="7E8F1E7B81F34163AD4635C99D629792">
    <w:name w:val="7E8F1E7B81F34163AD4635C99D629792"/>
    <w:rsid w:val="00632329"/>
  </w:style>
  <w:style w:type="paragraph" w:customStyle="1" w:styleId="2BC38C17F87C4B7E9E534EA0D97486D9">
    <w:name w:val="2BC38C17F87C4B7E9E534EA0D97486D9"/>
    <w:rsid w:val="00632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750aff5-3268-42a4-84b7-5d87d795797f">
      <UserInfo>
        <DisplayName>MC MEEL, Doris (EAST LONDON NHS FOUNDATION TRUST)</DisplayName>
        <AccountId>67</AccountId>
        <AccountType/>
      </UserInfo>
      <UserInfo>
        <DisplayName>PEERS, John (EAST LONDON NHS FOUNDATION TRUST)</DisplayName>
        <AccountId>28</AccountId>
        <AccountType/>
      </UserInfo>
      <UserInfo>
        <DisplayName>DUNNE, Mark (EAST LONDON NHS FOUNDATION TRUST)</DisplayName>
        <AccountId>38</AccountId>
        <AccountType/>
      </UserInfo>
      <UserInfo>
        <DisplayName>OJELEYE, Lawrence (EAST LONDON NHS FOUNDATION TRUST)</DisplayName>
        <AccountId>31</AccountId>
        <AccountType/>
      </UserInfo>
      <UserInfo>
        <DisplayName>SANDY, Kanja (EAST LONDON NHS FOUNDATION TRUST)</DisplayName>
        <AccountId>66</AccountId>
        <AccountType/>
      </UserInfo>
      <UserInfo>
        <DisplayName>MENSAH, Frank (EAST LONDON NHS FOUNDATION TRUST)</DisplayName>
        <AccountId>33</AccountId>
        <AccountType/>
      </UserInfo>
      <UserInfo>
        <DisplayName>BEGOM, Shefa (EAST LONDON NHS FOUNDATION TRUST)</DisplayName>
        <AccountId>23</AccountId>
        <AccountType/>
      </UserInfo>
      <UserInfo>
        <DisplayName>ADAMS, Maureen (EAST LONDON NHS FOUNDATION TRUST)</DisplayName>
        <AccountId>59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C7FBA-CBA4-4FA2-A42B-836410F31CC2}">
  <ds:schemaRefs>
    <ds:schemaRef ds:uri="http://schemas.microsoft.com/sharepoint/v3/contenttype/forms"/>
  </ds:schemaRefs>
</ds:datastoreItem>
</file>

<file path=customXml/itemProps2.xml><?xml version="1.0" encoding="utf-8"?>
<ds:datastoreItem xmlns:ds="http://schemas.openxmlformats.org/officeDocument/2006/customXml" ds:itemID="{02485433-ACE2-4B4C-9EEA-8684643F9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E51DB-EF97-4E39-9052-54E60A6C24CB}">
  <ds:schemaRefs>
    <ds:schemaRef ds:uri="http://schemas.microsoft.com/office/infopath/2007/PartnerControls"/>
    <ds:schemaRef ds:uri="http://purl.org/dc/terms/"/>
    <ds:schemaRef ds:uri="http://schemas.microsoft.com/office/2006/documentManagement/types"/>
    <ds:schemaRef ds:uri="0750aff5-3268-42a4-84b7-5d87d795797f"/>
    <ds:schemaRef ds:uri="http://purl.org/dc/elements/1.1/"/>
    <ds:schemaRef ds:uri="http://schemas.openxmlformats.org/package/2006/metadata/core-properties"/>
    <ds:schemaRef ds:uri="a2f57d17-b5ed-409e-be0f-f320dc7be72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0CE2757-4950-4D7E-A801-101434821AE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28</Pages>
  <Words>6707</Words>
  <Characters>38230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44848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Ingle Lucy</dc:creator>
  <cp:keywords/>
  <dc:description/>
  <cp:lastModifiedBy>Khatun Rashida</cp:lastModifiedBy>
  <cp:revision>3</cp:revision>
  <cp:lastPrinted>2023-12-08T13:15:00Z</cp:lastPrinted>
  <dcterms:created xsi:type="dcterms:W3CDTF">2024-05-03T14:01:00Z</dcterms:created>
  <dcterms:modified xsi:type="dcterms:W3CDTF">2024-05-03T14:16:00Z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