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C2765" w14:textId="1C79B724" w:rsidR="00F76BC5" w:rsidRDefault="00F76BC5" w:rsidP="00F76BC5">
      <w:pPr>
        <w:rPr>
          <w:rFonts w:eastAsia="Times New Roman" w:cstheme="minorHAnsi"/>
          <w:b/>
          <w:bCs/>
          <w:sz w:val="24"/>
          <w:szCs w:val="24"/>
          <w:lang w:eastAsia="en-GB"/>
        </w:rPr>
      </w:pPr>
      <w:r w:rsidRPr="00DA503D">
        <w:rPr>
          <w:rFonts w:eastAsia="Times New Roman" w:cstheme="minorHAnsi"/>
          <w:b/>
          <w:bCs/>
          <w:sz w:val="24"/>
          <w:szCs w:val="24"/>
          <w:lang w:eastAsia="en-GB"/>
        </w:rPr>
        <w:t xml:space="preserve">IMPORTANT: </w:t>
      </w:r>
      <w:r>
        <w:rPr>
          <w:rFonts w:eastAsia="Times New Roman" w:cstheme="minorHAnsi"/>
          <w:b/>
          <w:bCs/>
          <w:sz w:val="24"/>
          <w:szCs w:val="24"/>
          <w:lang w:eastAsia="en-GB"/>
        </w:rPr>
        <w:t>CMM EPMA will be unavailable for all teams on Saturday 23</w:t>
      </w:r>
      <w:r w:rsidRPr="00F76BC5">
        <w:rPr>
          <w:rFonts w:eastAsia="Times New Roman" w:cstheme="minorHAnsi"/>
          <w:b/>
          <w:bCs/>
          <w:sz w:val="24"/>
          <w:szCs w:val="24"/>
          <w:vertAlign w:val="superscript"/>
          <w:lang w:eastAsia="en-GB"/>
        </w:rPr>
        <w:t>rd</w:t>
      </w:r>
      <w:r>
        <w:rPr>
          <w:rFonts w:eastAsia="Times New Roman" w:cstheme="minorHAnsi"/>
          <w:b/>
          <w:bCs/>
          <w:sz w:val="24"/>
          <w:szCs w:val="24"/>
          <w:lang w:eastAsia="en-GB"/>
        </w:rPr>
        <w:t xml:space="preserve"> November from </w:t>
      </w:r>
      <w:r w:rsidR="00605753" w:rsidRPr="00605753">
        <w:rPr>
          <w:rFonts w:eastAsia="Times New Roman" w:cstheme="minorHAnsi"/>
          <w:b/>
          <w:bCs/>
          <w:sz w:val="24"/>
          <w:szCs w:val="24"/>
          <w:lang w:eastAsia="en-GB"/>
        </w:rPr>
        <w:t>11:30AM until 5:30PM</w:t>
      </w:r>
      <w:r>
        <w:rPr>
          <w:rFonts w:eastAsia="Times New Roman" w:cstheme="minorHAnsi"/>
          <w:b/>
          <w:bCs/>
          <w:sz w:val="24"/>
          <w:szCs w:val="24"/>
          <w:lang w:eastAsia="en-GB"/>
        </w:rPr>
        <w:t>.</w:t>
      </w:r>
      <w:r w:rsidRPr="00B353C7">
        <w:rPr>
          <w:rFonts w:eastAsia="Times New Roman" w:cstheme="minorHAnsi"/>
          <w:b/>
          <w:bCs/>
          <w:sz w:val="24"/>
          <w:szCs w:val="24"/>
          <w:lang w:eastAsia="en-GB"/>
        </w:rPr>
        <w:t xml:space="preserve"> </w:t>
      </w:r>
      <w:r>
        <w:rPr>
          <w:rFonts w:eastAsia="Times New Roman" w:cstheme="minorHAnsi"/>
          <w:b/>
          <w:bCs/>
          <w:sz w:val="24"/>
          <w:szCs w:val="24"/>
          <w:lang w:eastAsia="en-GB"/>
        </w:rPr>
        <w:t>This will affect all teams using CMM EPMA, previously known as JAC EPMA.</w:t>
      </w:r>
    </w:p>
    <w:p w14:paraId="2B475301" w14:textId="77777777" w:rsidR="00605753" w:rsidRDefault="00BE0001" w:rsidP="00A578AF">
      <w:p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Wards are advised to</w:t>
      </w:r>
      <w:r w:rsidR="00605753">
        <w:rPr>
          <w:rFonts w:eastAsia="Times New Roman" w:cstheme="minorHAnsi"/>
          <w:sz w:val="24"/>
          <w:szCs w:val="24"/>
          <w:lang w:eastAsia="en-GB"/>
        </w:rPr>
        <w:t>:</w:t>
      </w:r>
      <w:r>
        <w:rPr>
          <w:rFonts w:eastAsia="Times New Roman" w:cstheme="minorHAnsi"/>
          <w:sz w:val="24"/>
          <w:szCs w:val="24"/>
          <w:lang w:eastAsia="en-GB"/>
        </w:rPr>
        <w:t xml:space="preserve"> </w:t>
      </w:r>
    </w:p>
    <w:p w14:paraId="53CA849C" w14:textId="77777777" w:rsidR="00605753" w:rsidRDefault="00605753" w:rsidP="00605753">
      <w:pPr>
        <w:pStyle w:val="ListParagraph"/>
        <w:numPr>
          <w:ilvl w:val="0"/>
          <w:numId w:val="3"/>
        </w:num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P</w:t>
      </w:r>
      <w:r w:rsidR="00BE0001" w:rsidRPr="00605753">
        <w:rPr>
          <w:rFonts w:eastAsia="Times New Roman" w:cstheme="minorHAnsi"/>
          <w:sz w:val="24"/>
          <w:szCs w:val="24"/>
          <w:lang w:eastAsia="en-GB"/>
        </w:rPr>
        <w:t>rint out paper MA</w:t>
      </w:r>
      <w:r w:rsidR="00384AF0" w:rsidRPr="00605753">
        <w:rPr>
          <w:rFonts w:eastAsia="Times New Roman" w:cstheme="minorHAnsi"/>
          <w:sz w:val="24"/>
          <w:szCs w:val="24"/>
          <w:lang w:eastAsia="en-GB"/>
        </w:rPr>
        <w:t>C and MAP charts after the 9AM morning</w:t>
      </w:r>
      <w:r w:rsidR="00BE0001" w:rsidRPr="00605753">
        <w:rPr>
          <w:rFonts w:eastAsia="Times New Roman" w:cstheme="minorHAnsi"/>
          <w:sz w:val="24"/>
          <w:szCs w:val="24"/>
          <w:lang w:eastAsia="en-GB"/>
        </w:rPr>
        <w:t xml:space="preserve"> medi</w:t>
      </w:r>
      <w:r>
        <w:rPr>
          <w:rFonts w:eastAsia="Times New Roman" w:cstheme="minorHAnsi"/>
          <w:sz w:val="24"/>
          <w:szCs w:val="24"/>
          <w:lang w:eastAsia="en-GB"/>
        </w:rPr>
        <w:t>cation round has been completed</w:t>
      </w:r>
    </w:p>
    <w:p w14:paraId="5962A713" w14:textId="77777777" w:rsidR="00605753" w:rsidRDefault="00605753" w:rsidP="00605753">
      <w:pPr>
        <w:pStyle w:val="ListParagraph"/>
        <w:numPr>
          <w:ilvl w:val="0"/>
          <w:numId w:val="3"/>
        </w:num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Ensure this is done before 11AM</w:t>
      </w:r>
      <w:r w:rsidR="00384AF0" w:rsidRPr="00605753">
        <w:rPr>
          <w:rFonts w:eastAsia="Times New Roman" w:cstheme="minorHAnsi"/>
          <w:sz w:val="24"/>
          <w:szCs w:val="24"/>
          <w:lang w:eastAsia="en-GB"/>
        </w:rPr>
        <w:t xml:space="preserve"> </w:t>
      </w:r>
    </w:p>
    <w:p w14:paraId="23C808FE" w14:textId="77777777" w:rsidR="00605753" w:rsidRDefault="00384AF0" w:rsidP="00605753">
      <w:pPr>
        <w:pStyle w:val="ListParagraph"/>
        <w:numPr>
          <w:ilvl w:val="0"/>
          <w:numId w:val="3"/>
        </w:numPr>
        <w:spacing w:before="100" w:beforeAutospacing="1" w:after="100" w:afterAutospacing="1" w:line="240" w:lineRule="auto"/>
        <w:rPr>
          <w:rFonts w:eastAsia="Times New Roman" w:cstheme="minorHAnsi"/>
          <w:sz w:val="24"/>
          <w:szCs w:val="24"/>
          <w:lang w:eastAsia="en-GB"/>
        </w:rPr>
      </w:pPr>
      <w:r w:rsidRPr="00605753">
        <w:rPr>
          <w:rFonts w:eastAsia="Times New Roman" w:cstheme="minorHAnsi"/>
          <w:sz w:val="24"/>
          <w:szCs w:val="24"/>
          <w:lang w:eastAsia="en-GB"/>
        </w:rPr>
        <w:t>Medication required from 11AM onwards (PRN and the lunchtime</w:t>
      </w:r>
      <w:r w:rsidR="00BE0001" w:rsidRPr="00605753">
        <w:rPr>
          <w:rFonts w:eastAsia="Times New Roman" w:cstheme="minorHAnsi"/>
          <w:sz w:val="24"/>
          <w:szCs w:val="24"/>
          <w:lang w:eastAsia="en-GB"/>
        </w:rPr>
        <w:t xml:space="preserve"> medication round) should be recorded on the printed </w:t>
      </w:r>
      <w:r w:rsidR="00605753">
        <w:rPr>
          <w:rFonts w:eastAsia="Times New Roman" w:cstheme="minorHAnsi"/>
          <w:sz w:val="24"/>
          <w:szCs w:val="24"/>
          <w:lang w:eastAsia="en-GB"/>
        </w:rPr>
        <w:t>out, paper MAC chart</w:t>
      </w:r>
    </w:p>
    <w:p w14:paraId="6DA56599" w14:textId="5114BDF4" w:rsidR="0057272C" w:rsidRPr="00605753" w:rsidRDefault="00185764" w:rsidP="00605753">
      <w:pPr>
        <w:spacing w:before="100" w:beforeAutospacing="1" w:after="100" w:afterAutospacing="1" w:line="240" w:lineRule="auto"/>
        <w:rPr>
          <w:rFonts w:eastAsia="Times New Roman" w:cstheme="minorHAnsi"/>
          <w:sz w:val="24"/>
          <w:szCs w:val="24"/>
          <w:lang w:eastAsia="en-GB"/>
        </w:rPr>
      </w:pPr>
      <w:r w:rsidRPr="00605753">
        <w:rPr>
          <w:rFonts w:eastAsia="Times New Roman" w:cstheme="minorHAnsi"/>
          <w:sz w:val="24"/>
          <w:szCs w:val="24"/>
          <w:lang w:eastAsia="en-GB"/>
        </w:rPr>
        <w:t>If paper medication charts are not pr</w:t>
      </w:r>
      <w:r w:rsidR="00BE0001" w:rsidRPr="00605753">
        <w:rPr>
          <w:rFonts w:eastAsia="Times New Roman" w:cstheme="minorHAnsi"/>
          <w:sz w:val="24"/>
          <w:szCs w:val="24"/>
          <w:lang w:eastAsia="en-GB"/>
        </w:rPr>
        <w:t>inted by the ward</w:t>
      </w:r>
      <w:r w:rsidRPr="00605753">
        <w:rPr>
          <w:rFonts w:eastAsia="Times New Roman" w:cstheme="minorHAnsi"/>
          <w:sz w:val="24"/>
          <w:szCs w:val="24"/>
          <w:lang w:eastAsia="en-GB"/>
        </w:rPr>
        <w:t>, please contact your DSN who can print using the ECP.</w:t>
      </w:r>
    </w:p>
    <w:p w14:paraId="38AF9536" w14:textId="607A837F" w:rsidR="00A578AF" w:rsidRPr="00DD68A7" w:rsidRDefault="00DD68A7" w:rsidP="00A578AF">
      <w:p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See i</w:t>
      </w:r>
      <w:r w:rsidR="00A578AF" w:rsidRPr="00DD68A7">
        <w:rPr>
          <w:rFonts w:eastAsia="Times New Roman" w:cstheme="minorHAnsi"/>
          <w:sz w:val="24"/>
          <w:szCs w:val="24"/>
          <w:lang w:eastAsia="en-GB"/>
        </w:rPr>
        <w:t>nstructions on producing MAC and MAP Charts</w:t>
      </w:r>
      <w:r>
        <w:rPr>
          <w:rFonts w:eastAsia="Times New Roman" w:cstheme="minorHAnsi"/>
          <w:sz w:val="24"/>
          <w:szCs w:val="24"/>
          <w:lang w:eastAsia="en-GB"/>
        </w:rPr>
        <w:t xml:space="preserve">. </w:t>
      </w:r>
      <w:r w:rsidR="00A578AF" w:rsidRPr="00DD68A7">
        <w:rPr>
          <w:rFonts w:eastAsia="Times New Roman" w:cstheme="minorHAnsi"/>
          <w:sz w:val="24"/>
          <w:szCs w:val="24"/>
          <w:lang w:eastAsia="en-GB"/>
        </w:rPr>
        <w:t>Please be aware, the Emergency Chart Printing (ECP) device will still be running as normal throughout the downtime if needed.</w:t>
      </w:r>
    </w:p>
    <w:p w14:paraId="19A80033" w14:textId="77777777" w:rsidR="008A0A81" w:rsidRPr="00DD68A7" w:rsidRDefault="008A0A81" w:rsidP="008A0A81">
      <w:pPr>
        <w:spacing w:before="100" w:beforeAutospacing="1" w:after="100" w:afterAutospacing="1" w:line="240" w:lineRule="auto"/>
        <w:rPr>
          <w:rFonts w:eastAsia="Times New Roman" w:cstheme="minorHAnsi"/>
          <w:b/>
          <w:bCs/>
          <w:sz w:val="24"/>
          <w:szCs w:val="24"/>
          <w:lang w:eastAsia="en-GB"/>
        </w:rPr>
      </w:pPr>
      <w:r w:rsidRPr="00DD68A7">
        <w:rPr>
          <w:rFonts w:eastAsia="Times New Roman" w:cstheme="minorHAnsi"/>
          <w:b/>
          <w:bCs/>
          <w:sz w:val="24"/>
          <w:szCs w:val="24"/>
          <w:lang w:eastAsia="en-GB"/>
        </w:rPr>
        <w:t>Medication Required During Downtime Period</w:t>
      </w:r>
    </w:p>
    <w:p w14:paraId="5D1C6749" w14:textId="2CD22689" w:rsidR="008A0A81" w:rsidRDefault="008A0A81" w:rsidP="008A0A81">
      <w:pPr>
        <w:spacing w:before="100" w:beforeAutospacing="1" w:after="100" w:afterAutospacing="1" w:line="240" w:lineRule="auto"/>
        <w:rPr>
          <w:rFonts w:eastAsia="Times New Roman" w:cstheme="minorHAnsi"/>
          <w:sz w:val="24"/>
          <w:szCs w:val="24"/>
          <w:lang w:eastAsia="en-GB"/>
        </w:rPr>
      </w:pPr>
      <w:r w:rsidRPr="00DD68A7">
        <w:rPr>
          <w:rFonts w:eastAsia="Times New Roman" w:cstheme="minorHAnsi"/>
          <w:sz w:val="24"/>
          <w:szCs w:val="24"/>
          <w:lang w:eastAsia="en-GB"/>
        </w:rPr>
        <w:t>Medication scheduled to be administered during the downtime period and any required PRN medication should be recorded on a printed MAC chart and</w:t>
      </w:r>
      <w:r w:rsidRPr="00B353C7">
        <w:rPr>
          <w:rFonts w:eastAsia="Times New Roman" w:cstheme="minorHAnsi"/>
          <w:sz w:val="24"/>
          <w:szCs w:val="24"/>
          <w:lang w:eastAsia="en-GB"/>
        </w:rPr>
        <w:t xml:space="preserve"> retrospectively recorded on </w:t>
      </w:r>
      <w:r w:rsidR="00F76BC5">
        <w:rPr>
          <w:rFonts w:eastAsia="Times New Roman" w:cstheme="minorHAnsi"/>
          <w:sz w:val="24"/>
          <w:szCs w:val="24"/>
          <w:lang w:eastAsia="en-GB"/>
        </w:rPr>
        <w:t>CMM</w:t>
      </w:r>
      <w:r w:rsidRPr="00B353C7">
        <w:rPr>
          <w:rFonts w:eastAsia="Times New Roman" w:cstheme="minorHAnsi"/>
          <w:sz w:val="24"/>
          <w:szCs w:val="24"/>
          <w:lang w:eastAsia="en-GB"/>
        </w:rPr>
        <w:t xml:space="preserve"> EPMA once the system is back online.</w:t>
      </w:r>
      <w:r>
        <w:rPr>
          <w:rFonts w:eastAsia="Times New Roman" w:cstheme="minorHAnsi"/>
          <w:sz w:val="24"/>
          <w:szCs w:val="24"/>
          <w:lang w:eastAsia="en-GB"/>
        </w:rPr>
        <w:t xml:space="preserve"> </w:t>
      </w:r>
    </w:p>
    <w:p w14:paraId="25B355A8" w14:textId="77777777" w:rsidR="008A0A81" w:rsidRPr="00AA0939" w:rsidRDefault="008A0A81" w:rsidP="008A0A81">
      <w:pPr>
        <w:spacing w:before="100" w:beforeAutospacing="1" w:after="100" w:afterAutospacing="1" w:line="240" w:lineRule="auto"/>
        <w:rPr>
          <w:rFonts w:eastAsia="Times New Roman" w:cstheme="minorHAnsi"/>
          <w:b/>
          <w:bCs/>
          <w:sz w:val="24"/>
          <w:szCs w:val="24"/>
          <w:lang w:eastAsia="en-GB"/>
        </w:rPr>
      </w:pPr>
      <w:r w:rsidRPr="00AA0939">
        <w:rPr>
          <w:rFonts w:eastAsia="Times New Roman" w:cstheme="minorHAnsi"/>
          <w:b/>
          <w:bCs/>
          <w:sz w:val="24"/>
          <w:szCs w:val="24"/>
          <w:lang w:eastAsia="en-GB"/>
        </w:rPr>
        <w:t>New Patients Admitted During Downtime Period</w:t>
      </w:r>
    </w:p>
    <w:p w14:paraId="6BE9C45A" w14:textId="77777777" w:rsidR="008A0A81" w:rsidRPr="00B353C7" w:rsidRDefault="008A0A81" w:rsidP="008A0A81">
      <w:pPr>
        <w:spacing w:before="100" w:beforeAutospacing="1" w:after="100" w:afterAutospacing="1" w:line="240" w:lineRule="auto"/>
        <w:rPr>
          <w:rFonts w:eastAsia="Times New Roman" w:cstheme="minorHAnsi"/>
          <w:sz w:val="24"/>
          <w:szCs w:val="24"/>
          <w:lang w:eastAsia="en-GB"/>
        </w:rPr>
      </w:pPr>
      <w:r w:rsidRPr="00AA0939">
        <w:rPr>
          <w:rFonts w:eastAsia="Times New Roman" w:cstheme="minorHAnsi"/>
          <w:sz w:val="24"/>
          <w:szCs w:val="24"/>
          <w:lang w:eastAsia="en-GB"/>
        </w:rPr>
        <w:t>If a new patient is admitted to the ward during the downtime</w:t>
      </w:r>
      <w:r>
        <w:rPr>
          <w:rFonts w:eastAsia="Times New Roman" w:cstheme="minorHAnsi"/>
          <w:sz w:val="24"/>
          <w:szCs w:val="24"/>
          <w:lang w:eastAsia="en-GB"/>
        </w:rPr>
        <w:t xml:space="preserve"> period</w:t>
      </w:r>
      <w:r w:rsidRPr="00AA0939">
        <w:rPr>
          <w:rFonts w:eastAsia="Times New Roman" w:cstheme="minorHAnsi"/>
          <w:sz w:val="24"/>
          <w:szCs w:val="24"/>
          <w:lang w:eastAsia="en-GB"/>
        </w:rPr>
        <w:t xml:space="preserve"> and a blank chart is required, please use the template attached ensuring the prescriber completes each section and signs each prescription. A sample chart has also been attached for prescriber guidance.</w:t>
      </w:r>
    </w:p>
    <w:p w14:paraId="021EA4FD" w14:textId="0DAA3A2A" w:rsidR="008A0A81" w:rsidRPr="008A0A81" w:rsidRDefault="008A0A81" w:rsidP="008A0A81">
      <w:pPr>
        <w:spacing w:before="100" w:beforeAutospacing="1" w:after="100" w:afterAutospacing="1" w:line="240" w:lineRule="auto"/>
        <w:rPr>
          <w:rFonts w:eastAsia="Times New Roman" w:cstheme="minorHAnsi"/>
          <w:b/>
          <w:bCs/>
          <w:color w:val="FF0000"/>
          <w:sz w:val="24"/>
          <w:szCs w:val="24"/>
          <w:lang w:eastAsia="en-GB"/>
        </w:rPr>
      </w:pPr>
      <w:r w:rsidRPr="008A0A81">
        <w:rPr>
          <w:rFonts w:eastAsia="Times New Roman" w:cstheme="minorHAnsi"/>
          <w:b/>
          <w:bCs/>
          <w:color w:val="FF0000"/>
          <w:sz w:val="24"/>
          <w:szCs w:val="24"/>
          <w:lang w:eastAsia="en-GB"/>
        </w:rPr>
        <w:t xml:space="preserve">Once </w:t>
      </w:r>
      <w:r w:rsidR="00F76BC5">
        <w:rPr>
          <w:rFonts w:eastAsia="Times New Roman" w:cstheme="minorHAnsi"/>
          <w:b/>
          <w:bCs/>
          <w:color w:val="FF0000"/>
          <w:sz w:val="24"/>
          <w:szCs w:val="24"/>
          <w:lang w:eastAsia="en-GB"/>
        </w:rPr>
        <w:t>CMM</w:t>
      </w:r>
      <w:r w:rsidRPr="008A0A81">
        <w:rPr>
          <w:rFonts w:eastAsia="Times New Roman" w:cstheme="minorHAnsi"/>
          <w:b/>
          <w:bCs/>
          <w:color w:val="FF0000"/>
          <w:sz w:val="24"/>
          <w:szCs w:val="24"/>
          <w:lang w:eastAsia="en-GB"/>
        </w:rPr>
        <w:t xml:space="preserve"> EPMA Is Back Online – Steps to Take to Avoid Duplication of Doses</w:t>
      </w:r>
    </w:p>
    <w:p w14:paraId="3479A367" w14:textId="71056F6B" w:rsidR="008A0A81" w:rsidRPr="008A0A81" w:rsidRDefault="008A0A81" w:rsidP="008A0A81">
      <w:pPr>
        <w:pStyle w:val="NormalWeb"/>
        <w:spacing w:before="0" w:beforeAutospacing="0" w:after="0" w:afterAutospacing="0" w:line="270" w:lineRule="atLeast"/>
        <w:rPr>
          <w:rFonts w:asciiTheme="minorHAnsi" w:hAnsiTheme="minorHAnsi" w:cstheme="minorHAnsi"/>
          <w:color w:val="242424"/>
          <w:sz w:val="24"/>
          <w:szCs w:val="24"/>
        </w:rPr>
      </w:pPr>
      <w:r w:rsidRPr="008A0A81">
        <w:rPr>
          <w:rFonts w:asciiTheme="minorHAnsi" w:hAnsiTheme="minorHAnsi" w:cstheme="minorHAnsi"/>
          <w:color w:val="000000"/>
          <w:sz w:val="24"/>
          <w:szCs w:val="24"/>
          <w:bdr w:val="none" w:sz="0" w:space="0" w:color="auto" w:frame="1"/>
        </w:rPr>
        <w:t xml:space="preserve">It is vital that wards follow the 3 steps below when moving back to </w:t>
      </w:r>
      <w:r w:rsidR="00F76BC5">
        <w:rPr>
          <w:rFonts w:asciiTheme="minorHAnsi" w:hAnsiTheme="minorHAnsi" w:cstheme="minorHAnsi"/>
          <w:color w:val="000000"/>
          <w:sz w:val="24"/>
          <w:szCs w:val="24"/>
          <w:bdr w:val="none" w:sz="0" w:space="0" w:color="auto" w:frame="1"/>
        </w:rPr>
        <w:t>CMM</w:t>
      </w:r>
      <w:r w:rsidRPr="008A0A81">
        <w:rPr>
          <w:rFonts w:asciiTheme="minorHAnsi" w:hAnsiTheme="minorHAnsi" w:cstheme="minorHAnsi"/>
          <w:color w:val="000000"/>
          <w:sz w:val="24"/>
          <w:szCs w:val="24"/>
          <w:bdr w:val="none" w:sz="0" w:space="0" w:color="auto" w:frame="1"/>
        </w:rPr>
        <w:t xml:space="preserve"> EPMA from paper charts in order to avoid patient harm.</w:t>
      </w:r>
    </w:p>
    <w:p w14:paraId="397E679B" w14:textId="77777777" w:rsidR="008A0A81" w:rsidRPr="008A0A81" w:rsidRDefault="008A0A81" w:rsidP="008A0A81">
      <w:pPr>
        <w:pStyle w:val="NormalWeb"/>
        <w:spacing w:before="0" w:beforeAutospacing="0" w:after="0" w:afterAutospacing="0" w:line="270" w:lineRule="atLeast"/>
        <w:rPr>
          <w:rFonts w:asciiTheme="minorHAnsi" w:hAnsiTheme="minorHAnsi" w:cstheme="minorHAnsi"/>
          <w:color w:val="242424"/>
          <w:sz w:val="24"/>
          <w:szCs w:val="24"/>
        </w:rPr>
      </w:pPr>
    </w:p>
    <w:p w14:paraId="41598032" w14:textId="1F3FDD30" w:rsidR="008A0A81" w:rsidRPr="008A0A81" w:rsidRDefault="008A0A81" w:rsidP="0057272C">
      <w:pPr>
        <w:pStyle w:val="NormalWeb"/>
        <w:numPr>
          <w:ilvl w:val="0"/>
          <w:numId w:val="2"/>
        </w:numPr>
        <w:spacing w:before="0" w:beforeAutospacing="0" w:after="0" w:afterAutospacing="0" w:line="270" w:lineRule="atLeast"/>
        <w:rPr>
          <w:rFonts w:asciiTheme="minorHAnsi" w:hAnsiTheme="minorHAnsi" w:cstheme="minorHAnsi"/>
          <w:color w:val="242424"/>
          <w:sz w:val="24"/>
          <w:szCs w:val="24"/>
        </w:rPr>
      </w:pPr>
      <w:r w:rsidRPr="008A0A81">
        <w:rPr>
          <w:rFonts w:asciiTheme="minorHAnsi" w:hAnsiTheme="minorHAnsi" w:cstheme="minorHAnsi"/>
          <w:color w:val="000000"/>
          <w:sz w:val="24"/>
          <w:szCs w:val="24"/>
          <w:bdr w:val="none" w:sz="0" w:space="0" w:color="auto" w:frame="1"/>
        </w:rPr>
        <w:t>All medication administered during the downtime period recorded on the paper chart should be retrospectiv</w:t>
      </w:r>
      <w:r w:rsidR="00F76BC5">
        <w:rPr>
          <w:rFonts w:asciiTheme="minorHAnsi" w:hAnsiTheme="minorHAnsi" w:cstheme="minorHAnsi"/>
          <w:color w:val="000000"/>
          <w:sz w:val="24"/>
          <w:szCs w:val="24"/>
          <w:bdr w:val="none" w:sz="0" w:space="0" w:color="auto" w:frame="1"/>
        </w:rPr>
        <w:t xml:space="preserve">ely recorded on </w:t>
      </w:r>
      <w:r w:rsidRPr="008A0A81">
        <w:rPr>
          <w:rFonts w:asciiTheme="minorHAnsi" w:hAnsiTheme="minorHAnsi" w:cstheme="minorHAnsi"/>
          <w:color w:val="000000"/>
          <w:sz w:val="24"/>
          <w:szCs w:val="24"/>
          <w:bdr w:val="none" w:sz="0" w:space="0" w:color="auto" w:frame="1"/>
        </w:rPr>
        <w:t>C</w:t>
      </w:r>
      <w:r w:rsidR="00F76BC5">
        <w:rPr>
          <w:rFonts w:asciiTheme="minorHAnsi" w:hAnsiTheme="minorHAnsi" w:cstheme="minorHAnsi"/>
          <w:color w:val="000000"/>
          <w:sz w:val="24"/>
          <w:szCs w:val="24"/>
          <w:bdr w:val="none" w:sz="0" w:space="0" w:color="auto" w:frame="1"/>
        </w:rPr>
        <w:t>MM</w:t>
      </w:r>
      <w:r w:rsidRPr="008A0A81">
        <w:rPr>
          <w:rFonts w:asciiTheme="minorHAnsi" w:hAnsiTheme="minorHAnsi" w:cstheme="minorHAnsi"/>
          <w:color w:val="000000"/>
          <w:sz w:val="24"/>
          <w:szCs w:val="24"/>
          <w:bdr w:val="none" w:sz="0" w:space="0" w:color="auto" w:frame="1"/>
        </w:rPr>
        <w:t xml:space="preserve"> EPMA</w:t>
      </w:r>
      <w:r w:rsidRPr="008A0A81">
        <w:rPr>
          <w:rFonts w:asciiTheme="minorHAnsi" w:hAnsiTheme="minorHAnsi" w:cstheme="minorHAnsi"/>
          <w:sz w:val="24"/>
          <w:szCs w:val="24"/>
          <w:bdr w:val="none" w:sz="0" w:space="0" w:color="auto" w:frame="1"/>
        </w:rPr>
        <w:t xml:space="preserve"> before the patient receives further medication</w:t>
      </w:r>
    </w:p>
    <w:p w14:paraId="2197E4AB" w14:textId="77777777" w:rsidR="008A0A81" w:rsidRPr="008A0A81" w:rsidRDefault="008A0A81" w:rsidP="008A0A81">
      <w:pPr>
        <w:pStyle w:val="NormalWeb"/>
        <w:spacing w:before="0" w:beforeAutospacing="0" w:after="0" w:afterAutospacing="0" w:line="270" w:lineRule="atLeast"/>
        <w:rPr>
          <w:rFonts w:asciiTheme="minorHAnsi" w:hAnsiTheme="minorHAnsi" w:cstheme="minorHAnsi"/>
          <w:color w:val="242424"/>
          <w:sz w:val="24"/>
          <w:szCs w:val="24"/>
        </w:rPr>
      </w:pPr>
    </w:p>
    <w:p w14:paraId="5B2C3A2D" w14:textId="3E751534" w:rsidR="008A0A81" w:rsidRPr="008A0A81" w:rsidRDefault="008A0A81" w:rsidP="0057272C">
      <w:pPr>
        <w:pStyle w:val="NormalWeb"/>
        <w:numPr>
          <w:ilvl w:val="0"/>
          <w:numId w:val="2"/>
        </w:numPr>
        <w:spacing w:before="0" w:beforeAutospacing="0" w:after="0" w:afterAutospacing="0" w:line="270" w:lineRule="atLeast"/>
        <w:rPr>
          <w:rFonts w:asciiTheme="minorHAnsi" w:hAnsiTheme="minorHAnsi" w:cstheme="minorHAnsi"/>
          <w:color w:val="242424"/>
          <w:sz w:val="24"/>
          <w:szCs w:val="24"/>
        </w:rPr>
      </w:pPr>
      <w:r w:rsidRPr="008A0A81">
        <w:rPr>
          <w:rFonts w:asciiTheme="minorHAnsi" w:hAnsiTheme="minorHAnsi" w:cstheme="minorHAnsi"/>
          <w:color w:val="000000"/>
          <w:sz w:val="24"/>
          <w:szCs w:val="24"/>
          <w:bdr w:val="none" w:sz="0" w:space="0" w:color="auto" w:frame="1"/>
        </w:rPr>
        <w:t>Any new patients admitted during the downtime period using the blank paper chart template will need their medication re-prescribed on the EPMA system</w:t>
      </w:r>
    </w:p>
    <w:p w14:paraId="4AC0CA2E" w14:textId="77777777" w:rsidR="008A0A81" w:rsidRPr="008A0A81" w:rsidRDefault="008A0A81" w:rsidP="008A0A81">
      <w:pPr>
        <w:pStyle w:val="NormalWeb"/>
        <w:spacing w:before="0" w:beforeAutospacing="0" w:after="0" w:afterAutospacing="0" w:line="270" w:lineRule="atLeast"/>
        <w:rPr>
          <w:rFonts w:asciiTheme="minorHAnsi" w:hAnsiTheme="minorHAnsi" w:cstheme="minorHAnsi"/>
          <w:color w:val="242424"/>
          <w:sz w:val="24"/>
          <w:szCs w:val="24"/>
        </w:rPr>
      </w:pPr>
    </w:p>
    <w:p w14:paraId="61192DE3" w14:textId="24F921EC" w:rsidR="008A0A81" w:rsidRPr="008A0A81" w:rsidRDefault="008A0A81" w:rsidP="0057272C">
      <w:pPr>
        <w:pStyle w:val="NormalWeb"/>
        <w:numPr>
          <w:ilvl w:val="0"/>
          <w:numId w:val="2"/>
        </w:numPr>
        <w:spacing w:before="0" w:beforeAutospacing="0" w:after="0" w:afterAutospacing="0" w:line="270" w:lineRule="atLeast"/>
        <w:rPr>
          <w:rFonts w:asciiTheme="minorHAnsi" w:hAnsiTheme="minorHAnsi" w:cstheme="minorHAnsi"/>
          <w:color w:val="242424"/>
          <w:sz w:val="24"/>
          <w:szCs w:val="24"/>
        </w:rPr>
      </w:pPr>
      <w:r w:rsidRPr="008A0A81">
        <w:rPr>
          <w:rFonts w:asciiTheme="minorHAnsi" w:hAnsiTheme="minorHAnsi" w:cstheme="minorHAnsi"/>
          <w:color w:val="000000"/>
          <w:sz w:val="24"/>
          <w:szCs w:val="24"/>
          <w:bdr w:val="none" w:sz="0" w:space="0" w:color="auto" w:frame="1"/>
        </w:rPr>
        <w:t>New medication prescribed for any patient during the downtime period on a paper chart will also need to be re-prescribed on the system</w:t>
      </w:r>
    </w:p>
    <w:p w14:paraId="1E023BE0" w14:textId="77777777" w:rsidR="008A0A81" w:rsidRPr="008A0A81" w:rsidRDefault="008A0A81" w:rsidP="008A0A81">
      <w:pPr>
        <w:pStyle w:val="NormalWeb"/>
        <w:spacing w:before="0" w:beforeAutospacing="0" w:after="0" w:afterAutospacing="0" w:line="270" w:lineRule="atLeast"/>
        <w:rPr>
          <w:rFonts w:asciiTheme="minorHAnsi" w:hAnsiTheme="minorHAnsi" w:cstheme="minorHAnsi"/>
          <w:color w:val="242424"/>
          <w:sz w:val="24"/>
          <w:szCs w:val="24"/>
        </w:rPr>
      </w:pPr>
    </w:p>
    <w:p w14:paraId="56BFD51E" w14:textId="1582135A" w:rsidR="008A0A81" w:rsidRPr="008A0A81" w:rsidRDefault="008A0A81" w:rsidP="008A0A81">
      <w:pPr>
        <w:pStyle w:val="NormalWeb"/>
        <w:spacing w:before="0" w:beforeAutospacing="0" w:after="0" w:afterAutospacing="0" w:line="270" w:lineRule="atLeast"/>
        <w:rPr>
          <w:rFonts w:asciiTheme="minorHAnsi" w:hAnsiTheme="minorHAnsi" w:cstheme="minorHAnsi"/>
          <w:color w:val="242424"/>
          <w:sz w:val="24"/>
          <w:szCs w:val="24"/>
        </w:rPr>
      </w:pPr>
      <w:r w:rsidRPr="008A0A81">
        <w:rPr>
          <w:rFonts w:asciiTheme="minorHAnsi" w:hAnsiTheme="minorHAnsi" w:cstheme="minorHAnsi"/>
          <w:color w:val="000000"/>
          <w:sz w:val="24"/>
          <w:szCs w:val="24"/>
          <w:bdr w:val="none" w:sz="0" w:space="0" w:color="auto" w:frame="1"/>
        </w:rPr>
        <w:lastRenderedPageBreak/>
        <w:t xml:space="preserve">Ward nurses must be mindful that the </w:t>
      </w:r>
      <w:r w:rsidR="00F76BC5">
        <w:rPr>
          <w:rFonts w:asciiTheme="minorHAnsi" w:hAnsiTheme="minorHAnsi" w:cstheme="minorHAnsi"/>
          <w:color w:val="000000"/>
          <w:sz w:val="24"/>
          <w:szCs w:val="24"/>
          <w:bdr w:val="none" w:sz="0" w:space="0" w:color="auto" w:frame="1"/>
        </w:rPr>
        <w:t>CMM</w:t>
      </w:r>
      <w:r w:rsidRPr="008A0A81">
        <w:rPr>
          <w:rFonts w:asciiTheme="minorHAnsi" w:hAnsiTheme="minorHAnsi" w:cstheme="minorHAnsi"/>
          <w:color w:val="000000"/>
          <w:sz w:val="24"/>
          <w:szCs w:val="24"/>
          <w:bdr w:val="none" w:sz="0" w:space="0" w:color="auto" w:frame="1"/>
        </w:rPr>
        <w:t xml:space="preserve"> EPMA system will show outstanding administrations for the whole downtime period. Nurses must double check the date and time of what they administer to ensure they don’t inadvertently duplicate doses.</w:t>
      </w:r>
    </w:p>
    <w:p w14:paraId="185FCA73" w14:textId="77777777" w:rsidR="008A0A81" w:rsidRPr="008A0A81" w:rsidRDefault="008A0A81" w:rsidP="008A0A81">
      <w:pPr>
        <w:pStyle w:val="NormalWeb"/>
        <w:spacing w:before="0" w:beforeAutospacing="0" w:after="0" w:afterAutospacing="0" w:line="270" w:lineRule="atLeast"/>
        <w:rPr>
          <w:rFonts w:asciiTheme="minorHAnsi" w:hAnsiTheme="minorHAnsi" w:cstheme="minorHAnsi"/>
          <w:color w:val="242424"/>
          <w:sz w:val="24"/>
          <w:szCs w:val="24"/>
        </w:rPr>
      </w:pPr>
    </w:p>
    <w:p w14:paraId="2DE65C7E" w14:textId="206F33E7" w:rsidR="008A0A81" w:rsidRPr="008A0A81" w:rsidRDefault="008A0A81" w:rsidP="008A0A81">
      <w:pPr>
        <w:pStyle w:val="NormalWeb"/>
        <w:spacing w:before="0" w:beforeAutospacing="0" w:after="0" w:afterAutospacing="0" w:line="270" w:lineRule="atLeast"/>
        <w:rPr>
          <w:rFonts w:asciiTheme="minorHAnsi" w:hAnsiTheme="minorHAnsi" w:cstheme="minorHAnsi"/>
          <w:color w:val="242424"/>
          <w:sz w:val="24"/>
          <w:szCs w:val="24"/>
        </w:rPr>
      </w:pPr>
      <w:r w:rsidRPr="008A0A81">
        <w:rPr>
          <w:rFonts w:asciiTheme="minorHAnsi" w:hAnsiTheme="minorHAnsi" w:cstheme="minorHAnsi"/>
          <w:color w:val="FF1E1E"/>
          <w:sz w:val="24"/>
          <w:szCs w:val="24"/>
          <w:bdr w:val="none" w:sz="0" w:space="0" w:color="auto" w:frame="1"/>
        </w:rPr>
        <w:t xml:space="preserve">Medication administrations during the downtime should have been recorded on the paper MAC charts printed out. It is therefore critical that the administrations recorded on the patients’ paper MAC chart are recorded on </w:t>
      </w:r>
      <w:r w:rsidR="00F76BC5">
        <w:rPr>
          <w:rFonts w:asciiTheme="minorHAnsi" w:hAnsiTheme="minorHAnsi" w:cstheme="minorHAnsi"/>
          <w:color w:val="FF1E1E"/>
          <w:sz w:val="24"/>
          <w:szCs w:val="24"/>
          <w:bdr w:val="none" w:sz="0" w:space="0" w:color="auto" w:frame="1"/>
        </w:rPr>
        <w:t>CMM</w:t>
      </w:r>
      <w:r w:rsidRPr="008A0A81">
        <w:rPr>
          <w:rFonts w:asciiTheme="minorHAnsi" w:hAnsiTheme="minorHAnsi" w:cstheme="minorHAnsi"/>
          <w:color w:val="FF1E1E"/>
          <w:sz w:val="24"/>
          <w:szCs w:val="24"/>
          <w:bdr w:val="none" w:sz="0" w:space="0" w:color="auto" w:frame="1"/>
        </w:rPr>
        <w:t xml:space="preserve"> EPMA before the patient receives further medication in order to prevent inadvertently duplicating doses.</w:t>
      </w:r>
    </w:p>
    <w:p w14:paraId="56AA33BA" w14:textId="5A8F3F6F" w:rsidR="008A0A81" w:rsidRPr="008A0A81" w:rsidRDefault="008A0A81" w:rsidP="008A0A81">
      <w:pPr>
        <w:pStyle w:val="NoSpacing"/>
        <w:rPr>
          <w:rFonts w:cstheme="minorHAnsi"/>
          <w:sz w:val="24"/>
          <w:szCs w:val="24"/>
          <w:lang w:eastAsia="en-GB"/>
        </w:rPr>
      </w:pPr>
    </w:p>
    <w:p w14:paraId="73C54BD8" w14:textId="5C87AEA5" w:rsidR="008A0A81" w:rsidRPr="008A0A81" w:rsidRDefault="008A0A81" w:rsidP="008A0A81">
      <w:pPr>
        <w:pStyle w:val="NoSpacing"/>
        <w:rPr>
          <w:rFonts w:cstheme="minorHAnsi"/>
          <w:b/>
          <w:bCs/>
          <w:sz w:val="24"/>
          <w:szCs w:val="24"/>
          <w:lang w:eastAsia="en-GB"/>
        </w:rPr>
      </w:pPr>
      <w:r w:rsidRPr="008A0A81">
        <w:rPr>
          <w:rFonts w:cstheme="minorHAnsi"/>
          <w:b/>
          <w:bCs/>
          <w:sz w:val="24"/>
          <w:szCs w:val="24"/>
          <w:lang w:eastAsia="en-GB"/>
        </w:rPr>
        <w:t>EPMA Support</w:t>
      </w:r>
    </w:p>
    <w:p w14:paraId="72FB8B16" w14:textId="77777777" w:rsidR="008A0A81" w:rsidRPr="008A0A81" w:rsidRDefault="008A0A81" w:rsidP="008A0A81">
      <w:pPr>
        <w:pStyle w:val="NoSpacing"/>
        <w:rPr>
          <w:rFonts w:cstheme="minorHAnsi"/>
          <w:sz w:val="24"/>
          <w:szCs w:val="24"/>
          <w:lang w:eastAsia="en-GB"/>
        </w:rPr>
      </w:pPr>
    </w:p>
    <w:p w14:paraId="3C9018AB" w14:textId="1E64BE14" w:rsidR="008A0A81" w:rsidRPr="00605753" w:rsidRDefault="008A0A81" w:rsidP="00605753">
      <w:pPr>
        <w:pStyle w:val="NoSpacing"/>
        <w:rPr>
          <w:rFonts w:cstheme="minorHAnsi"/>
          <w:sz w:val="24"/>
          <w:szCs w:val="24"/>
          <w:lang w:eastAsia="en-GB"/>
        </w:rPr>
      </w:pPr>
      <w:r w:rsidRPr="008A0A81">
        <w:rPr>
          <w:rFonts w:cstheme="minorHAnsi"/>
          <w:sz w:val="24"/>
          <w:szCs w:val="24"/>
          <w:lang w:eastAsia="en-GB"/>
        </w:rPr>
        <w:t>If support is required, please contact your DSN</w:t>
      </w:r>
      <w:r w:rsidR="00185764">
        <w:rPr>
          <w:rFonts w:cstheme="minorHAnsi"/>
          <w:sz w:val="24"/>
          <w:szCs w:val="24"/>
          <w:lang w:eastAsia="en-GB"/>
        </w:rPr>
        <w:t>.</w:t>
      </w:r>
    </w:p>
    <w:sectPr w:rsidR="008A0A81" w:rsidRPr="00605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51B"/>
    <w:multiLevelType w:val="hybridMultilevel"/>
    <w:tmpl w:val="7F960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9147F"/>
    <w:multiLevelType w:val="hybridMultilevel"/>
    <w:tmpl w:val="994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476B67"/>
    <w:multiLevelType w:val="hybridMultilevel"/>
    <w:tmpl w:val="4478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2530393">
    <w:abstractNumId w:val="1"/>
  </w:num>
  <w:num w:numId="2" w16cid:durableId="960724172">
    <w:abstractNumId w:val="0"/>
  </w:num>
  <w:num w:numId="3" w16cid:durableId="1039277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A81"/>
    <w:rsid w:val="000763F5"/>
    <w:rsid w:val="00185764"/>
    <w:rsid w:val="00205745"/>
    <w:rsid w:val="002C41E9"/>
    <w:rsid w:val="00384AF0"/>
    <w:rsid w:val="00447FB4"/>
    <w:rsid w:val="00483E0F"/>
    <w:rsid w:val="0057272C"/>
    <w:rsid w:val="00605753"/>
    <w:rsid w:val="00611D28"/>
    <w:rsid w:val="00824A9B"/>
    <w:rsid w:val="00833A0C"/>
    <w:rsid w:val="008A0A81"/>
    <w:rsid w:val="00A578AF"/>
    <w:rsid w:val="00BE0001"/>
    <w:rsid w:val="00DD68A7"/>
    <w:rsid w:val="00E90297"/>
    <w:rsid w:val="00F500C1"/>
    <w:rsid w:val="00F67095"/>
    <w:rsid w:val="00F76BC5"/>
    <w:rsid w:val="00FE5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B3F8"/>
  <w15:chartTrackingRefBased/>
  <w15:docId w15:val="{1A551264-1433-4673-97C6-D96BB11D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A81"/>
    <w:pPr>
      <w:ind w:left="720"/>
      <w:contextualSpacing/>
    </w:pPr>
  </w:style>
  <w:style w:type="paragraph" w:styleId="NoSpacing">
    <w:name w:val="No Spacing"/>
    <w:uiPriority w:val="1"/>
    <w:qFormat/>
    <w:rsid w:val="008A0A81"/>
    <w:pPr>
      <w:spacing w:after="0" w:line="240" w:lineRule="auto"/>
    </w:pPr>
  </w:style>
  <w:style w:type="character" w:styleId="Hyperlink">
    <w:name w:val="Hyperlink"/>
    <w:basedOn w:val="DefaultParagraphFont"/>
    <w:uiPriority w:val="99"/>
    <w:unhideWhenUsed/>
    <w:rsid w:val="008A0A81"/>
    <w:rPr>
      <w:color w:val="0563C1" w:themeColor="hyperlink"/>
      <w:u w:val="single"/>
    </w:rPr>
  </w:style>
  <w:style w:type="paragraph" w:styleId="NormalWeb">
    <w:name w:val="Normal (Web)"/>
    <w:basedOn w:val="Normal"/>
    <w:uiPriority w:val="99"/>
    <w:semiHidden/>
    <w:unhideWhenUsed/>
    <w:rsid w:val="008A0A81"/>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2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PEREIRA, Sharlene (EAST LONDON NHS FOUNDATION TRUST)</dc:creator>
  <cp:keywords/>
  <dc:description/>
  <cp:lastModifiedBy>ONIFADE, Yinka (EAST LONDON NHS FOUNDATION TRUST)</cp:lastModifiedBy>
  <cp:revision>2</cp:revision>
  <dcterms:created xsi:type="dcterms:W3CDTF">2024-11-21T12:31:00Z</dcterms:created>
  <dcterms:modified xsi:type="dcterms:W3CDTF">2024-11-21T12:31:00Z</dcterms:modified>
</cp:coreProperties>
</file>