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45828" w:rsidRPr="00E07FED" w14:paraId="5AD954BB" w14:textId="77777777" w:rsidTr="007F6D54">
        <w:trPr>
          <w:tblCellSpacing w:w="0" w:type="dxa"/>
        </w:trPr>
        <w:tc>
          <w:tcPr>
            <w:tcW w:w="0" w:type="auto"/>
            <w:tcMar>
              <w:top w:w="90" w:type="dxa"/>
              <w:left w:w="90" w:type="dxa"/>
              <w:bottom w:w="90" w:type="dxa"/>
              <w:right w:w="90" w:type="dxa"/>
            </w:tcMar>
            <w:hideMark/>
          </w:tcPr>
          <w:p w14:paraId="33E45D3A" w14:textId="77777777" w:rsidR="00D45828" w:rsidRPr="00E07FED" w:rsidRDefault="00D45828" w:rsidP="007F6D54">
            <w:pPr>
              <w:spacing w:after="0" w:line="360" w:lineRule="atLeast"/>
              <w:jc w:val="center"/>
              <w:outlineLvl w:val="1"/>
              <w:rPr>
                <w:rFonts w:ascii="Arial" w:eastAsia="Times New Roman" w:hAnsi="Arial" w:cs="Arial"/>
                <w:b/>
                <w:bCs/>
                <w:color w:val="005EB8"/>
                <w:kern w:val="0"/>
                <w:sz w:val="30"/>
                <w:szCs w:val="30"/>
                <w:lang w:eastAsia="en-GB"/>
                <w14:ligatures w14:val="none"/>
              </w:rPr>
            </w:pPr>
            <w:bookmarkStart w:id="0" w:name="_GoBack"/>
            <w:bookmarkEnd w:id="0"/>
            <w:r w:rsidRPr="00E07FED">
              <w:rPr>
                <w:rFonts w:ascii="Arial" w:eastAsia="Times New Roman" w:hAnsi="Arial" w:cs="Arial"/>
                <w:b/>
                <w:bCs/>
                <w:color w:val="005EB8"/>
                <w:kern w:val="0"/>
                <w:sz w:val="30"/>
                <w:szCs w:val="30"/>
                <w:lang w:eastAsia="en-GB"/>
                <w14:ligatures w14:val="none"/>
              </w:rPr>
              <w:t>REMINDER: EPMA - How to Request Training</w:t>
            </w:r>
          </w:p>
        </w:tc>
      </w:tr>
    </w:tbl>
    <w:p w14:paraId="5E9481E4"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6"/>
      </w:tblGrid>
      <w:tr w:rsidR="00D45828" w:rsidRPr="00E07FED" w14:paraId="1F4C5962" w14:textId="77777777" w:rsidTr="007F6D54">
        <w:trPr>
          <w:tblCellSpacing w:w="0" w:type="dxa"/>
        </w:trPr>
        <w:tc>
          <w:tcPr>
            <w:tcW w:w="0" w:type="auto"/>
            <w:vAlign w:val="center"/>
            <w:hideMark/>
          </w:tcPr>
          <w:p w14:paraId="0248009E" w14:textId="77777777" w:rsidR="00D45828" w:rsidRPr="00E07FED" w:rsidRDefault="00D45828" w:rsidP="007F6D54">
            <w:pPr>
              <w:spacing w:after="0" w:line="240" w:lineRule="auto"/>
              <w:rPr>
                <w:rFonts w:ascii="Times New Roman" w:eastAsia="Times New Roman" w:hAnsi="Times New Roman" w:cs="Times New Roman"/>
                <w:color w:val="000000"/>
                <w:kern w:val="0"/>
                <w:sz w:val="2"/>
                <w:szCs w:val="2"/>
                <w:lang w:eastAsia="en-GB"/>
                <w14:ligatures w14:val="none"/>
              </w:rPr>
            </w:pPr>
            <w:r w:rsidRPr="00E07FED">
              <w:rPr>
                <w:rFonts w:ascii="Times New Roman" w:eastAsia="Times New Roman" w:hAnsi="Times New Roman" w:cs="Times New Roman"/>
                <w:noProof/>
                <w:color w:val="000000"/>
                <w:kern w:val="0"/>
                <w:sz w:val="2"/>
                <w:szCs w:val="2"/>
                <w:lang w:eastAsia="en-GB"/>
                <w14:ligatures w14:val="none"/>
              </w:rPr>
              <w:drawing>
                <wp:inline distT="0" distB="0" distL="0" distR="0" wp14:anchorId="1ADABD27" wp14:editId="549744E7">
                  <wp:extent cx="95250" cy="952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14:paraId="4F0DCFFB"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6"/>
      </w:tblGrid>
      <w:tr w:rsidR="00D45828" w:rsidRPr="00E07FED" w14:paraId="038201C7" w14:textId="77777777" w:rsidTr="007F6D54">
        <w:trPr>
          <w:tblCellSpacing w:w="0" w:type="dxa"/>
        </w:trPr>
        <w:tc>
          <w:tcPr>
            <w:tcW w:w="0" w:type="auto"/>
            <w:tcMar>
              <w:top w:w="90" w:type="dxa"/>
              <w:left w:w="90" w:type="dxa"/>
              <w:bottom w:w="90" w:type="dxa"/>
              <w:right w:w="90" w:type="dxa"/>
            </w:tcMar>
            <w:hideMark/>
          </w:tcPr>
          <w:p w14:paraId="5FF0B6AF"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r w:rsidRPr="00E07FED">
              <w:rPr>
                <w:rFonts w:ascii="Arial" w:eastAsia="Times New Roman" w:hAnsi="Arial" w:cs="Arial"/>
                <w:color w:val="242424"/>
                <w:kern w:val="0"/>
                <w:sz w:val="21"/>
                <w:szCs w:val="21"/>
                <w:lang w:eastAsia="en-GB"/>
                <w14:ligatures w14:val="none"/>
              </w:rPr>
              <w:t>Dear Colleague,</w:t>
            </w:r>
          </w:p>
          <w:p w14:paraId="309D43FF"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r w:rsidRPr="00E07FED">
              <w:rPr>
                <w:rFonts w:ascii="Arial" w:eastAsia="Times New Roman" w:hAnsi="Arial" w:cs="Arial"/>
                <w:color w:val="242424"/>
                <w:kern w:val="0"/>
                <w:sz w:val="21"/>
                <w:szCs w:val="21"/>
                <w:lang w:eastAsia="en-GB"/>
                <w14:ligatures w14:val="none"/>
              </w:rPr>
              <w:t>          </w:t>
            </w:r>
          </w:p>
          <w:p w14:paraId="1C46611C"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r w:rsidRPr="00E07FED">
              <w:rPr>
                <w:rFonts w:ascii="Arial" w:eastAsia="Times New Roman" w:hAnsi="Arial" w:cs="Arial"/>
                <w:color w:val="262526"/>
                <w:kern w:val="0"/>
                <w:sz w:val="21"/>
                <w:szCs w:val="21"/>
                <w:lang w:eastAsia="en-GB"/>
                <w14:ligatures w14:val="none"/>
              </w:rPr>
              <w:t>We are changing the way we take training requests for EPMA.</w:t>
            </w:r>
          </w:p>
          <w:p w14:paraId="53082FFC"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p>
          <w:p w14:paraId="7C25B4F4"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r w:rsidRPr="00E07FED">
              <w:rPr>
                <w:rFonts w:ascii="Arial" w:eastAsia="Times New Roman" w:hAnsi="Arial" w:cs="Arial"/>
                <w:color w:val="262526"/>
                <w:kern w:val="0"/>
                <w:sz w:val="21"/>
                <w:szCs w:val="21"/>
                <w:lang w:eastAsia="en-GB"/>
                <w14:ligatures w14:val="none"/>
              </w:rPr>
              <w:t>All training requests will need to be made through the IT Service Desk Portal. We will no longer be able to take requests via email, Teams or over the phone.</w:t>
            </w:r>
          </w:p>
          <w:p w14:paraId="4D9BEFBF"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p>
          <w:p w14:paraId="72495D02" w14:textId="77777777" w:rsidR="00D45828" w:rsidRPr="00E07FED" w:rsidRDefault="00D45828" w:rsidP="007F6D54">
            <w:pPr>
              <w:spacing w:after="0" w:line="285" w:lineRule="atLeast"/>
              <w:textAlignment w:val="baseline"/>
              <w:rPr>
                <w:rFonts w:ascii="Arial" w:eastAsia="Times New Roman" w:hAnsi="Arial" w:cs="Arial"/>
                <w:color w:val="242424"/>
                <w:kern w:val="0"/>
                <w:sz w:val="24"/>
                <w:szCs w:val="24"/>
                <w:lang w:eastAsia="en-GB"/>
                <w14:ligatures w14:val="none"/>
              </w:rPr>
            </w:pPr>
            <w:r w:rsidRPr="00E07FED">
              <w:rPr>
                <w:rFonts w:ascii="Arial" w:eastAsia="Times New Roman" w:hAnsi="Arial" w:cs="Arial"/>
                <w:b/>
                <w:bCs/>
                <w:color w:val="262526"/>
                <w:kern w:val="0"/>
                <w:sz w:val="24"/>
                <w:szCs w:val="24"/>
                <w:lang w:eastAsia="en-GB"/>
                <w14:ligatures w14:val="none"/>
              </w:rPr>
              <w:t>How do I request EPMA training on the IT Service Desk Portal?</w:t>
            </w:r>
          </w:p>
        </w:tc>
      </w:tr>
    </w:tbl>
    <w:p w14:paraId="2D8AE013"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5360"/>
        <w:gridCol w:w="92"/>
        <w:gridCol w:w="3574"/>
      </w:tblGrid>
      <w:tr w:rsidR="00D45828" w:rsidRPr="00E07FED" w14:paraId="7DFD28C0" w14:textId="77777777" w:rsidTr="007F6D54">
        <w:trPr>
          <w:tblCellSpacing w:w="0" w:type="dxa"/>
        </w:trPr>
        <w:tc>
          <w:tcPr>
            <w:tcW w:w="3000" w:type="pct"/>
            <w:tcMar>
              <w:top w:w="90" w:type="dxa"/>
              <w:left w:w="90" w:type="dxa"/>
              <w:bottom w:w="90" w:type="dxa"/>
              <w:right w:w="0" w:type="dxa"/>
            </w:tcMar>
            <w:hideMark/>
          </w:tcPr>
          <w:p w14:paraId="43C2F5E5"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r w:rsidRPr="00E07FED">
              <w:rPr>
                <w:rFonts w:ascii="Arial" w:eastAsia="Times New Roman" w:hAnsi="Arial" w:cs="Arial"/>
                <w:color w:val="262526"/>
                <w:kern w:val="0"/>
                <w:sz w:val="21"/>
                <w:szCs w:val="21"/>
                <w:lang w:eastAsia="en-GB"/>
                <w14:ligatures w14:val="none"/>
              </w:rPr>
              <w:t>1. Access the IT Service Desk Portal through the desktop icon.</w:t>
            </w:r>
          </w:p>
          <w:p w14:paraId="2960267D"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p>
        </w:tc>
        <w:tc>
          <w:tcPr>
            <w:tcW w:w="90" w:type="dxa"/>
            <w:vAlign w:val="center"/>
            <w:hideMark/>
          </w:tcPr>
          <w:p w14:paraId="68B14A25" w14:textId="77777777" w:rsidR="00D45828" w:rsidRPr="00E07FED" w:rsidRDefault="00D45828" w:rsidP="007F6D54">
            <w:pPr>
              <w:spacing w:after="0" w:line="240" w:lineRule="auto"/>
              <w:rPr>
                <w:rFonts w:ascii="Times New Roman" w:eastAsia="Times New Roman" w:hAnsi="Times New Roman" w:cs="Times New Roman"/>
                <w:color w:val="000000"/>
                <w:kern w:val="0"/>
                <w:sz w:val="27"/>
                <w:szCs w:val="27"/>
                <w:lang w:eastAsia="en-GB"/>
                <w14:ligatures w14:val="none"/>
              </w:rPr>
            </w:pPr>
            <w:r w:rsidRPr="00E07FED">
              <w:rPr>
                <w:rFonts w:ascii="Times New Roman" w:eastAsia="Times New Roman" w:hAnsi="Times New Roman" w:cs="Times New Roman"/>
                <w:noProof/>
                <w:color w:val="000000"/>
                <w:kern w:val="0"/>
                <w:sz w:val="27"/>
                <w:szCs w:val="27"/>
                <w:lang w:eastAsia="en-GB"/>
                <w14:ligatures w14:val="none"/>
              </w:rPr>
              <w:drawing>
                <wp:inline distT="0" distB="0" distL="0" distR="0" wp14:anchorId="4A3B338D" wp14:editId="5C3575B2">
                  <wp:extent cx="58420" cy="584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 cy="58420"/>
                          </a:xfrm>
                          <a:prstGeom prst="rect">
                            <a:avLst/>
                          </a:prstGeom>
                          <a:noFill/>
                          <a:ln>
                            <a:noFill/>
                          </a:ln>
                        </pic:spPr>
                      </pic:pic>
                    </a:graphicData>
                  </a:graphic>
                </wp:inline>
              </w:drawing>
            </w:r>
          </w:p>
        </w:tc>
        <w:tc>
          <w:tcPr>
            <w:tcW w:w="2000" w:type="pct"/>
            <w:tcMar>
              <w:top w:w="90" w:type="dxa"/>
              <w:left w:w="0" w:type="dxa"/>
              <w:bottom w:w="90" w:type="dxa"/>
              <w:right w:w="90" w:type="dxa"/>
            </w:tcMar>
            <w:hideMark/>
          </w:tcPr>
          <w:p w14:paraId="74766B3E" w14:textId="77777777" w:rsidR="00D45828" w:rsidRPr="00E07FED" w:rsidRDefault="00D45828" w:rsidP="007F6D54">
            <w:pPr>
              <w:spacing w:after="0" w:line="15" w:lineRule="atLeast"/>
              <w:rPr>
                <w:rFonts w:ascii="Times New Roman" w:eastAsia="Times New Roman" w:hAnsi="Times New Roman" w:cs="Times New Roman"/>
                <w:color w:val="000000"/>
                <w:kern w:val="0"/>
                <w:sz w:val="2"/>
                <w:szCs w:val="2"/>
                <w:lang w:eastAsia="en-GB"/>
                <w14:ligatures w14:val="none"/>
              </w:rPr>
            </w:pPr>
            <w:r w:rsidRPr="00E07FED">
              <w:rPr>
                <w:rFonts w:ascii="Times New Roman" w:eastAsia="Times New Roman" w:hAnsi="Times New Roman" w:cs="Times New Roman"/>
                <w:noProof/>
                <w:color w:val="000000"/>
                <w:kern w:val="0"/>
                <w:sz w:val="2"/>
                <w:szCs w:val="2"/>
                <w:lang w:eastAsia="en-GB"/>
                <w14:ligatures w14:val="none"/>
              </w:rPr>
              <w:drawing>
                <wp:inline distT="0" distB="0" distL="0" distR="0" wp14:anchorId="09F126D4" wp14:editId="036B3B7B">
                  <wp:extent cx="486410" cy="666115"/>
                  <wp:effectExtent l="0" t="0" r="8890" b="635"/>
                  <wp:docPr id="3" name="Picture 8" descr="A close-up of a service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A close-up of a service des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410" cy="666115"/>
                          </a:xfrm>
                          <a:prstGeom prst="rect">
                            <a:avLst/>
                          </a:prstGeom>
                          <a:noFill/>
                          <a:ln>
                            <a:noFill/>
                          </a:ln>
                        </pic:spPr>
                      </pic:pic>
                    </a:graphicData>
                  </a:graphic>
                </wp:inline>
              </w:drawing>
            </w:r>
          </w:p>
        </w:tc>
      </w:tr>
    </w:tbl>
    <w:p w14:paraId="74113812"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5360"/>
        <w:gridCol w:w="92"/>
        <w:gridCol w:w="3574"/>
      </w:tblGrid>
      <w:tr w:rsidR="00D45828" w:rsidRPr="00E07FED" w14:paraId="584A0DD3" w14:textId="77777777" w:rsidTr="007F6D54">
        <w:trPr>
          <w:tblCellSpacing w:w="0" w:type="dxa"/>
        </w:trPr>
        <w:tc>
          <w:tcPr>
            <w:tcW w:w="3000" w:type="pct"/>
            <w:tcMar>
              <w:top w:w="90" w:type="dxa"/>
              <w:left w:w="90" w:type="dxa"/>
              <w:bottom w:w="90" w:type="dxa"/>
              <w:right w:w="0" w:type="dxa"/>
            </w:tcMar>
            <w:hideMark/>
          </w:tcPr>
          <w:p w14:paraId="53A10126" w14:textId="77777777" w:rsidR="00D45828" w:rsidRPr="00E07FED" w:rsidRDefault="00D45828" w:rsidP="007F6D54">
            <w:pPr>
              <w:spacing w:after="0" w:line="255" w:lineRule="atLeast"/>
              <w:textAlignment w:val="baseline"/>
              <w:rPr>
                <w:rFonts w:ascii="Arial" w:eastAsia="Times New Roman" w:hAnsi="Arial" w:cs="Arial"/>
                <w:color w:val="242424"/>
                <w:kern w:val="0"/>
                <w:sz w:val="21"/>
                <w:szCs w:val="21"/>
                <w:lang w:eastAsia="en-GB"/>
                <w14:ligatures w14:val="none"/>
              </w:rPr>
            </w:pPr>
            <w:r w:rsidRPr="00E07FED">
              <w:rPr>
                <w:rFonts w:ascii="Arial" w:eastAsia="Times New Roman" w:hAnsi="Arial" w:cs="Arial"/>
                <w:color w:val="262526"/>
                <w:kern w:val="0"/>
                <w:sz w:val="21"/>
                <w:szCs w:val="21"/>
                <w:lang w:eastAsia="en-GB"/>
                <w14:ligatures w14:val="none"/>
              </w:rPr>
              <w:t>2. Raise a request.</w:t>
            </w:r>
          </w:p>
        </w:tc>
        <w:tc>
          <w:tcPr>
            <w:tcW w:w="90" w:type="dxa"/>
            <w:vAlign w:val="center"/>
            <w:hideMark/>
          </w:tcPr>
          <w:p w14:paraId="62B5FD52" w14:textId="77777777" w:rsidR="00D45828" w:rsidRPr="00E07FED" w:rsidRDefault="00D45828" w:rsidP="007F6D54">
            <w:pPr>
              <w:spacing w:after="0" w:line="240" w:lineRule="auto"/>
              <w:rPr>
                <w:rFonts w:ascii="Times New Roman" w:eastAsia="Times New Roman" w:hAnsi="Times New Roman" w:cs="Times New Roman"/>
                <w:color w:val="000000"/>
                <w:kern w:val="0"/>
                <w:sz w:val="27"/>
                <w:szCs w:val="27"/>
                <w:lang w:eastAsia="en-GB"/>
                <w14:ligatures w14:val="none"/>
              </w:rPr>
            </w:pPr>
            <w:r w:rsidRPr="00E07FED">
              <w:rPr>
                <w:rFonts w:ascii="Times New Roman" w:eastAsia="Times New Roman" w:hAnsi="Times New Roman" w:cs="Times New Roman"/>
                <w:noProof/>
                <w:color w:val="000000"/>
                <w:kern w:val="0"/>
                <w:sz w:val="27"/>
                <w:szCs w:val="27"/>
                <w:lang w:eastAsia="en-GB"/>
                <w14:ligatures w14:val="none"/>
              </w:rPr>
              <w:drawing>
                <wp:inline distT="0" distB="0" distL="0" distR="0" wp14:anchorId="43D59475" wp14:editId="73AD1DE0">
                  <wp:extent cx="58420" cy="5842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 cy="58420"/>
                          </a:xfrm>
                          <a:prstGeom prst="rect">
                            <a:avLst/>
                          </a:prstGeom>
                          <a:noFill/>
                          <a:ln>
                            <a:noFill/>
                          </a:ln>
                        </pic:spPr>
                      </pic:pic>
                    </a:graphicData>
                  </a:graphic>
                </wp:inline>
              </w:drawing>
            </w:r>
          </w:p>
        </w:tc>
        <w:tc>
          <w:tcPr>
            <w:tcW w:w="2000" w:type="pct"/>
            <w:tcMar>
              <w:top w:w="90" w:type="dxa"/>
              <w:left w:w="0" w:type="dxa"/>
              <w:bottom w:w="90" w:type="dxa"/>
              <w:right w:w="90" w:type="dxa"/>
            </w:tcMar>
            <w:hideMark/>
          </w:tcPr>
          <w:p w14:paraId="7AC42FEB" w14:textId="77777777" w:rsidR="00D45828" w:rsidRDefault="00D45828" w:rsidP="007F6D54">
            <w:pPr>
              <w:spacing w:after="0" w:line="15" w:lineRule="atLeast"/>
              <w:rPr>
                <w:rFonts w:ascii="Times New Roman" w:eastAsia="Times New Roman" w:hAnsi="Times New Roman" w:cs="Times New Roman"/>
                <w:color w:val="000000"/>
                <w:kern w:val="0"/>
                <w:sz w:val="2"/>
                <w:szCs w:val="2"/>
                <w:lang w:eastAsia="en-GB"/>
                <w14:ligatures w14:val="none"/>
              </w:rPr>
            </w:pPr>
            <w:r w:rsidRPr="00E07FED">
              <w:rPr>
                <w:rFonts w:ascii="Times New Roman" w:eastAsia="Times New Roman" w:hAnsi="Times New Roman" w:cs="Times New Roman"/>
                <w:noProof/>
                <w:color w:val="000000"/>
                <w:kern w:val="0"/>
                <w:sz w:val="2"/>
                <w:szCs w:val="2"/>
                <w:lang w:eastAsia="en-GB"/>
                <w14:ligatures w14:val="none"/>
              </w:rPr>
              <w:drawing>
                <wp:inline distT="0" distB="0" distL="0" distR="0" wp14:anchorId="535FFE41" wp14:editId="4379F32D">
                  <wp:extent cx="1125855" cy="771525"/>
                  <wp:effectExtent l="0" t="0" r="0" b="9525"/>
                  <wp:docPr id="5" name="Picture 6" descr="A white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white and blue sign with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855" cy="771525"/>
                          </a:xfrm>
                          <a:prstGeom prst="rect">
                            <a:avLst/>
                          </a:prstGeom>
                          <a:noFill/>
                          <a:ln>
                            <a:noFill/>
                          </a:ln>
                        </pic:spPr>
                      </pic:pic>
                    </a:graphicData>
                  </a:graphic>
                </wp:inline>
              </w:drawing>
            </w:r>
          </w:p>
          <w:p w14:paraId="536F313F" w14:textId="77777777" w:rsidR="00D45828" w:rsidRDefault="00D45828" w:rsidP="007F6D54">
            <w:pPr>
              <w:spacing w:after="0" w:line="15" w:lineRule="atLeast"/>
              <w:rPr>
                <w:rFonts w:ascii="Times New Roman" w:eastAsia="Times New Roman" w:hAnsi="Times New Roman" w:cs="Times New Roman"/>
                <w:color w:val="000000"/>
                <w:kern w:val="0"/>
                <w:sz w:val="2"/>
                <w:szCs w:val="2"/>
                <w:lang w:eastAsia="en-GB"/>
                <w14:ligatures w14:val="none"/>
              </w:rPr>
            </w:pPr>
          </w:p>
          <w:p w14:paraId="6BC126DC" w14:textId="77777777" w:rsidR="00D45828" w:rsidRDefault="00D45828" w:rsidP="007F6D54">
            <w:pPr>
              <w:spacing w:after="0" w:line="15" w:lineRule="atLeast"/>
              <w:rPr>
                <w:rFonts w:ascii="Times New Roman" w:eastAsia="Times New Roman" w:hAnsi="Times New Roman" w:cs="Times New Roman"/>
                <w:color w:val="000000"/>
                <w:kern w:val="0"/>
                <w:sz w:val="2"/>
                <w:szCs w:val="2"/>
                <w:lang w:eastAsia="en-GB"/>
                <w14:ligatures w14:val="none"/>
              </w:rPr>
            </w:pPr>
          </w:p>
          <w:p w14:paraId="6BFCB21E" w14:textId="77777777" w:rsidR="00D45828" w:rsidRPr="00E07FED" w:rsidRDefault="00D45828" w:rsidP="007F6D54">
            <w:pPr>
              <w:spacing w:after="0" w:line="15" w:lineRule="atLeast"/>
              <w:rPr>
                <w:rFonts w:ascii="Times New Roman" w:eastAsia="Times New Roman" w:hAnsi="Times New Roman" w:cs="Times New Roman"/>
                <w:color w:val="000000"/>
                <w:kern w:val="0"/>
                <w:sz w:val="2"/>
                <w:szCs w:val="2"/>
                <w:lang w:eastAsia="en-GB"/>
                <w14:ligatures w14:val="none"/>
              </w:rPr>
            </w:pPr>
          </w:p>
        </w:tc>
      </w:tr>
    </w:tbl>
    <w:p w14:paraId="2C014B45"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5299"/>
        <w:gridCol w:w="92"/>
        <w:gridCol w:w="3635"/>
      </w:tblGrid>
      <w:tr w:rsidR="00D45828" w:rsidRPr="00E07FED" w14:paraId="65DD3677" w14:textId="77777777" w:rsidTr="007F6D54">
        <w:trPr>
          <w:tblCellSpacing w:w="0" w:type="dxa"/>
        </w:trPr>
        <w:tc>
          <w:tcPr>
            <w:tcW w:w="3000" w:type="pct"/>
            <w:tcMar>
              <w:top w:w="90" w:type="dxa"/>
              <w:left w:w="90" w:type="dxa"/>
              <w:bottom w:w="90" w:type="dxa"/>
              <w:right w:w="0" w:type="dxa"/>
            </w:tcMar>
            <w:hideMark/>
          </w:tcPr>
          <w:p w14:paraId="48B153F5" w14:textId="77777777" w:rsidR="00D45828" w:rsidRPr="00E07FED" w:rsidRDefault="00D45828" w:rsidP="007F6D54">
            <w:pPr>
              <w:spacing w:after="0" w:line="255" w:lineRule="atLeast"/>
              <w:rPr>
                <w:rFonts w:ascii="Arial" w:eastAsia="Times New Roman" w:hAnsi="Arial" w:cs="Arial"/>
                <w:color w:val="262526"/>
                <w:kern w:val="0"/>
                <w:sz w:val="21"/>
                <w:szCs w:val="21"/>
                <w:lang w:eastAsia="en-GB"/>
                <w14:ligatures w14:val="none"/>
              </w:rPr>
            </w:pPr>
            <w:r w:rsidRPr="00E07FED">
              <w:rPr>
                <w:rFonts w:ascii="Arial" w:eastAsia="Times New Roman" w:hAnsi="Arial" w:cs="Arial"/>
                <w:color w:val="262526"/>
                <w:kern w:val="0"/>
                <w:sz w:val="21"/>
                <w:szCs w:val="21"/>
                <w:lang w:eastAsia="en-GB"/>
                <w14:ligatures w14:val="none"/>
              </w:rPr>
              <w:t>3. Select 'Clinical Systems Training' from the 'Categories' menu on the left-hand side and then 'Clinical System Training'.</w:t>
            </w:r>
          </w:p>
          <w:p w14:paraId="55EEB931" w14:textId="77777777" w:rsidR="00D45828" w:rsidRPr="00E07FED" w:rsidRDefault="00D45828" w:rsidP="007F6D54">
            <w:pPr>
              <w:spacing w:after="0" w:line="255" w:lineRule="atLeast"/>
              <w:rPr>
                <w:rFonts w:ascii="Arial" w:eastAsia="Times New Roman" w:hAnsi="Arial" w:cs="Arial"/>
                <w:color w:val="262526"/>
                <w:kern w:val="0"/>
                <w:sz w:val="21"/>
                <w:szCs w:val="21"/>
                <w:lang w:eastAsia="en-GB"/>
                <w14:ligatures w14:val="none"/>
              </w:rPr>
            </w:pPr>
          </w:p>
        </w:tc>
        <w:tc>
          <w:tcPr>
            <w:tcW w:w="90" w:type="dxa"/>
            <w:vAlign w:val="center"/>
            <w:hideMark/>
          </w:tcPr>
          <w:p w14:paraId="424368D0" w14:textId="77777777" w:rsidR="00D45828" w:rsidRPr="00E07FED" w:rsidRDefault="00D45828" w:rsidP="007F6D54">
            <w:pPr>
              <w:spacing w:after="0" w:line="240" w:lineRule="auto"/>
              <w:rPr>
                <w:rFonts w:ascii="Times New Roman" w:eastAsia="Times New Roman" w:hAnsi="Times New Roman" w:cs="Times New Roman"/>
                <w:color w:val="000000"/>
                <w:kern w:val="0"/>
                <w:sz w:val="27"/>
                <w:szCs w:val="27"/>
                <w:lang w:eastAsia="en-GB"/>
                <w14:ligatures w14:val="none"/>
              </w:rPr>
            </w:pPr>
            <w:r w:rsidRPr="00E07FED">
              <w:rPr>
                <w:rFonts w:ascii="Times New Roman" w:eastAsia="Times New Roman" w:hAnsi="Times New Roman" w:cs="Times New Roman"/>
                <w:noProof/>
                <w:color w:val="000000"/>
                <w:kern w:val="0"/>
                <w:sz w:val="27"/>
                <w:szCs w:val="27"/>
                <w:lang w:eastAsia="en-GB"/>
                <w14:ligatures w14:val="none"/>
              </w:rPr>
              <w:drawing>
                <wp:inline distT="0" distB="0" distL="0" distR="0" wp14:anchorId="245F3447" wp14:editId="73655DBC">
                  <wp:extent cx="58420" cy="5842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 cy="58420"/>
                          </a:xfrm>
                          <a:prstGeom prst="rect">
                            <a:avLst/>
                          </a:prstGeom>
                          <a:noFill/>
                          <a:ln>
                            <a:noFill/>
                          </a:ln>
                        </pic:spPr>
                      </pic:pic>
                    </a:graphicData>
                  </a:graphic>
                </wp:inline>
              </w:drawing>
            </w:r>
          </w:p>
        </w:tc>
        <w:tc>
          <w:tcPr>
            <w:tcW w:w="2000" w:type="pct"/>
            <w:tcMar>
              <w:top w:w="90" w:type="dxa"/>
              <w:left w:w="0" w:type="dxa"/>
              <w:bottom w:w="90" w:type="dxa"/>
              <w:right w:w="90" w:type="dxa"/>
            </w:tcMar>
            <w:hideMark/>
          </w:tcPr>
          <w:p w14:paraId="2F18CF80" w14:textId="77777777" w:rsidR="00D45828" w:rsidRPr="00E07FED" w:rsidRDefault="00D45828" w:rsidP="007F6D54">
            <w:pPr>
              <w:spacing w:after="0" w:line="15" w:lineRule="atLeast"/>
              <w:rPr>
                <w:rFonts w:ascii="Times New Roman" w:eastAsia="Times New Roman" w:hAnsi="Times New Roman" w:cs="Times New Roman"/>
                <w:color w:val="000000"/>
                <w:kern w:val="0"/>
                <w:sz w:val="2"/>
                <w:szCs w:val="2"/>
                <w:lang w:eastAsia="en-GB"/>
                <w14:ligatures w14:val="none"/>
              </w:rPr>
            </w:pPr>
            <w:r>
              <w:rPr>
                <w:noProof/>
                <w:lang w:eastAsia="en-GB"/>
              </w:rPr>
              <w:drawing>
                <wp:anchor distT="0" distB="0" distL="114300" distR="114300" simplePos="0" relativeHeight="251675648" behindDoc="0" locked="0" layoutInCell="1" allowOverlap="1" wp14:anchorId="12C9DC40" wp14:editId="29F2259D">
                  <wp:simplePos x="0" y="0"/>
                  <wp:positionH relativeFrom="column">
                    <wp:posOffset>368</wp:posOffset>
                  </wp:positionH>
                  <wp:positionV relativeFrom="paragraph">
                    <wp:posOffset>128</wp:posOffset>
                  </wp:positionV>
                  <wp:extent cx="2251644" cy="1384300"/>
                  <wp:effectExtent l="0" t="0" r="0" b="6350"/>
                  <wp:wrapSquare wrapText="bothSides"/>
                  <wp:docPr id="9443981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98184" name="Picture 1" descr="A screenshot of a computer&#10;&#10;Description automatically generated"/>
                          <pic:cNvPicPr/>
                        </pic:nvPicPr>
                        <pic:blipFill rotWithShape="1">
                          <a:blip r:embed="rId8">
                            <a:extLst>
                              <a:ext uri="{28A0092B-C50C-407E-A947-70E740481C1C}">
                                <a14:useLocalDpi xmlns:a14="http://schemas.microsoft.com/office/drawing/2010/main" val="0"/>
                              </a:ext>
                            </a:extLst>
                          </a:blip>
                          <a:srcRect l="60021" t="25120" r="24031" b="43511"/>
                          <a:stretch/>
                        </pic:blipFill>
                        <pic:spPr bwMode="auto">
                          <a:xfrm>
                            <a:off x="0" y="0"/>
                            <a:ext cx="2251644" cy="138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45828" w:rsidRPr="00E07FED" w14:paraId="2CEACBA1" w14:textId="77777777" w:rsidTr="007F6D54">
        <w:trPr>
          <w:tblCellSpacing w:w="0" w:type="dxa"/>
        </w:trPr>
        <w:tc>
          <w:tcPr>
            <w:tcW w:w="3000" w:type="pct"/>
            <w:tcMar>
              <w:top w:w="90" w:type="dxa"/>
              <w:left w:w="90" w:type="dxa"/>
              <w:bottom w:w="90" w:type="dxa"/>
              <w:right w:w="0" w:type="dxa"/>
            </w:tcMar>
          </w:tcPr>
          <w:p w14:paraId="727F72AE" w14:textId="77777777" w:rsidR="00D45828" w:rsidRDefault="00D45828" w:rsidP="007F6D54">
            <w:pPr>
              <w:spacing w:after="0" w:line="255" w:lineRule="atLeast"/>
              <w:rPr>
                <w:rFonts w:ascii="Arial" w:eastAsia="Times New Roman" w:hAnsi="Arial" w:cs="Arial"/>
                <w:color w:val="262526"/>
                <w:kern w:val="0"/>
                <w:sz w:val="21"/>
                <w:szCs w:val="21"/>
                <w:lang w:eastAsia="en-GB"/>
                <w14:ligatures w14:val="none"/>
              </w:rPr>
            </w:pPr>
          </w:p>
          <w:p w14:paraId="1E5F7C4B" w14:textId="77777777" w:rsidR="00D45828" w:rsidRPr="00E07FED" w:rsidRDefault="00D45828" w:rsidP="007F6D54">
            <w:pPr>
              <w:spacing w:after="0" w:line="255" w:lineRule="atLeast"/>
              <w:rPr>
                <w:rFonts w:ascii="Arial" w:eastAsia="Times New Roman" w:hAnsi="Arial" w:cs="Arial"/>
                <w:color w:val="262526"/>
                <w:kern w:val="0"/>
                <w:sz w:val="21"/>
                <w:szCs w:val="21"/>
                <w:lang w:eastAsia="en-GB"/>
                <w14:ligatures w14:val="none"/>
              </w:rPr>
            </w:pPr>
          </w:p>
        </w:tc>
        <w:tc>
          <w:tcPr>
            <w:tcW w:w="90" w:type="dxa"/>
            <w:vAlign w:val="center"/>
          </w:tcPr>
          <w:p w14:paraId="502FFF1E" w14:textId="77777777" w:rsidR="00D45828" w:rsidRPr="00E07FED" w:rsidRDefault="00D45828" w:rsidP="007F6D54">
            <w:pPr>
              <w:spacing w:after="0" w:line="240" w:lineRule="auto"/>
              <w:rPr>
                <w:rFonts w:ascii="Times New Roman" w:eastAsia="Times New Roman" w:hAnsi="Times New Roman" w:cs="Times New Roman"/>
                <w:noProof/>
                <w:color w:val="000000"/>
                <w:kern w:val="0"/>
                <w:sz w:val="27"/>
                <w:szCs w:val="27"/>
                <w:lang w:eastAsia="en-GB"/>
                <w14:ligatures w14:val="none"/>
              </w:rPr>
            </w:pPr>
          </w:p>
        </w:tc>
        <w:tc>
          <w:tcPr>
            <w:tcW w:w="2000" w:type="pct"/>
            <w:tcMar>
              <w:top w:w="90" w:type="dxa"/>
              <w:left w:w="0" w:type="dxa"/>
              <w:bottom w:w="90" w:type="dxa"/>
              <w:right w:w="90" w:type="dxa"/>
            </w:tcMar>
          </w:tcPr>
          <w:p w14:paraId="5C5B12BD" w14:textId="77777777" w:rsidR="00D45828" w:rsidRPr="00E07FED" w:rsidRDefault="00D45828" w:rsidP="007F6D54">
            <w:pPr>
              <w:spacing w:after="0" w:line="15" w:lineRule="atLeast"/>
              <w:rPr>
                <w:rFonts w:ascii="Times New Roman" w:eastAsia="Times New Roman" w:hAnsi="Times New Roman" w:cs="Times New Roman"/>
                <w:noProof/>
                <w:color w:val="000000"/>
                <w:kern w:val="0"/>
                <w:sz w:val="2"/>
                <w:szCs w:val="2"/>
                <w:lang w:eastAsia="en-GB"/>
                <w14:ligatures w14:val="none"/>
              </w:rPr>
            </w:pPr>
          </w:p>
        </w:tc>
      </w:tr>
    </w:tbl>
    <w:p w14:paraId="4692B9B4"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4644"/>
        <w:gridCol w:w="92"/>
        <w:gridCol w:w="4290"/>
      </w:tblGrid>
      <w:tr w:rsidR="00D45828" w:rsidRPr="00E07FED" w14:paraId="1C529D20" w14:textId="77777777" w:rsidTr="007F6D54">
        <w:trPr>
          <w:tblCellSpacing w:w="0" w:type="dxa"/>
        </w:trPr>
        <w:tc>
          <w:tcPr>
            <w:tcW w:w="3000" w:type="pct"/>
            <w:tcMar>
              <w:top w:w="90" w:type="dxa"/>
              <w:left w:w="90" w:type="dxa"/>
              <w:bottom w:w="90" w:type="dxa"/>
              <w:right w:w="0" w:type="dxa"/>
            </w:tcMar>
            <w:hideMark/>
          </w:tcPr>
          <w:p w14:paraId="05EAFC8B" w14:textId="77777777" w:rsidR="00D45828" w:rsidRPr="00E07FED" w:rsidRDefault="00D45828" w:rsidP="007F6D54">
            <w:pPr>
              <w:spacing w:after="0" w:line="210" w:lineRule="atLeast"/>
              <w:rPr>
                <w:rFonts w:ascii="Verdana" w:eastAsia="Times New Roman" w:hAnsi="Verdana" w:cs="Times New Roman"/>
                <w:color w:val="333333"/>
                <w:kern w:val="0"/>
                <w:sz w:val="18"/>
                <w:szCs w:val="18"/>
                <w:lang w:eastAsia="en-GB"/>
                <w14:ligatures w14:val="none"/>
              </w:rPr>
            </w:pPr>
            <w:r w:rsidRPr="00E07FED">
              <w:rPr>
                <w:rFonts w:ascii="Arial" w:eastAsia="Times New Roman" w:hAnsi="Arial" w:cs="Arial"/>
                <w:color w:val="262526"/>
                <w:kern w:val="0"/>
                <w:sz w:val="21"/>
                <w:szCs w:val="21"/>
                <w:lang w:eastAsia="en-GB"/>
                <w14:ligatures w14:val="none"/>
              </w:rPr>
              <w:t>4. Complete the form ensuring you select '</w:t>
            </w:r>
            <w:r>
              <w:rPr>
                <w:rFonts w:ascii="Arial" w:eastAsia="Times New Roman" w:hAnsi="Arial" w:cs="Arial"/>
                <w:color w:val="262526"/>
                <w:kern w:val="0"/>
                <w:sz w:val="21"/>
                <w:szCs w:val="21"/>
                <w:lang w:eastAsia="en-GB"/>
                <w14:ligatures w14:val="none"/>
              </w:rPr>
              <w:t>EPMA</w:t>
            </w:r>
            <w:r w:rsidRPr="00E07FED">
              <w:rPr>
                <w:rFonts w:ascii="Arial" w:eastAsia="Times New Roman" w:hAnsi="Arial" w:cs="Arial"/>
                <w:color w:val="262526"/>
                <w:kern w:val="0"/>
                <w:sz w:val="21"/>
                <w:szCs w:val="21"/>
                <w:lang w:eastAsia="en-GB"/>
                <w14:ligatures w14:val="none"/>
              </w:rPr>
              <w:t>' as the Clinical System you wish to be trained on and the most appropriate option for '</w:t>
            </w:r>
            <w:r>
              <w:rPr>
                <w:rFonts w:ascii="Arial" w:eastAsia="Times New Roman" w:hAnsi="Arial" w:cs="Arial"/>
                <w:color w:val="262526"/>
                <w:kern w:val="0"/>
                <w:sz w:val="21"/>
                <w:szCs w:val="21"/>
                <w:lang w:eastAsia="en-GB"/>
                <w14:ligatures w14:val="none"/>
              </w:rPr>
              <w:t>EPMA</w:t>
            </w:r>
            <w:r w:rsidRPr="00E07FED">
              <w:rPr>
                <w:rFonts w:ascii="Arial" w:eastAsia="Times New Roman" w:hAnsi="Arial" w:cs="Arial"/>
                <w:color w:val="262526"/>
                <w:kern w:val="0"/>
                <w:sz w:val="21"/>
                <w:szCs w:val="21"/>
                <w:lang w:eastAsia="en-GB"/>
                <w14:ligatures w14:val="none"/>
              </w:rPr>
              <w:t xml:space="preserve"> Training Required'. You will also have an opportunity in this form to specify the directorate you're working under, any dates you're unavailable for training and the details of another member of staff if completing the form on their behalf. Please see a section of </w:t>
            </w:r>
            <w:proofErr w:type="gramStart"/>
            <w:r w:rsidRPr="00E07FED">
              <w:rPr>
                <w:rFonts w:ascii="Arial" w:eastAsia="Times New Roman" w:hAnsi="Arial" w:cs="Arial"/>
                <w:color w:val="262526"/>
                <w:kern w:val="0"/>
                <w:sz w:val="21"/>
                <w:szCs w:val="21"/>
                <w:lang w:eastAsia="en-GB"/>
                <w14:ligatures w14:val="none"/>
              </w:rPr>
              <w:t>the from</w:t>
            </w:r>
            <w:proofErr w:type="gramEnd"/>
            <w:r w:rsidRPr="00E07FED">
              <w:rPr>
                <w:rFonts w:ascii="Arial" w:eastAsia="Times New Roman" w:hAnsi="Arial" w:cs="Arial"/>
                <w:color w:val="262526"/>
                <w:kern w:val="0"/>
                <w:sz w:val="21"/>
                <w:szCs w:val="21"/>
                <w:lang w:eastAsia="en-GB"/>
                <w14:ligatures w14:val="none"/>
              </w:rPr>
              <w:t xml:space="preserve"> to the right.</w:t>
            </w:r>
          </w:p>
        </w:tc>
        <w:tc>
          <w:tcPr>
            <w:tcW w:w="90" w:type="dxa"/>
            <w:vAlign w:val="center"/>
            <w:hideMark/>
          </w:tcPr>
          <w:p w14:paraId="22E72548" w14:textId="77777777" w:rsidR="00D45828" w:rsidRPr="00E07FED" w:rsidRDefault="00D45828" w:rsidP="007F6D54">
            <w:pPr>
              <w:spacing w:after="0" w:line="240" w:lineRule="auto"/>
              <w:rPr>
                <w:rFonts w:ascii="Times New Roman" w:eastAsia="Times New Roman" w:hAnsi="Times New Roman" w:cs="Times New Roman"/>
                <w:color w:val="000000"/>
                <w:kern w:val="0"/>
                <w:sz w:val="27"/>
                <w:szCs w:val="27"/>
                <w:lang w:eastAsia="en-GB"/>
                <w14:ligatures w14:val="none"/>
              </w:rPr>
            </w:pPr>
            <w:r w:rsidRPr="00E07FED">
              <w:rPr>
                <w:rFonts w:ascii="Times New Roman" w:eastAsia="Times New Roman" w:hAnsi="Times New Roman" w:cs="Times New Roman"/>
                <w:noProof/>
                <w:color w:val="000000"/>
                <w:kern w:val="0"/>
                <w:sz w:val="27"/>
                <w:szCs w:val="27"/>
                <w:lang w:eastAsia="en-GB"/>
                <w14:ligatures w14:val="none"/>
              </w:rPr>
              <w:drawing>
                <wp:inline distT="0" distB="0" distL="0" distR="0" wp14:anchorId="307A28F7" wp14:editId="5982468C">
                  <wp:extent cx="58420" cy="5842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 cy="58420"/>
                          </a:xfrm>
                          <a:prstGeom prst="rect">
                            <a:avLst/>
                          </a:prstGeom>
                          <a:noFill/>
                          <a:ln>
                            <a:noFill/>
                          </a:ln>
                        </pic:spPr>
                      </pic:pic>
                    </a:graphicData>
                  </a:graphic>
                </wp:inline>
              </w:drawing>
            </w:r>
          </w:p>
        </w:tc>
        <w:tc>
          <w:tcPr>
            <w:tcW w:w="2000" w:type="pct"/>
            <w:tcMar>
              <w:top w:w="90" w:type="dxa"/>
              <w:left w:w="0" w:type="dxa"/>
              <w:bottom w:w="90" w:type="dxa"/>
              <w:right w:w="90" w:type="dxa"/>
            </w:tcMar>
            <w:hideMark/>
          </w:tcPr>
          <w:p w14:paraId="188E0B42" w14:textId="77777777" w:rsidR="00D45828" w:rsidRPr="00E07FED" w:rsidRDefault="00D45828" w:rsidP="007F6D54">
            <w:pPr>
              <w:spacing w:after="0" w:line="15" w:lineRule="atLeast"/>
              <w:rPr>
                <w:rFonts w:ascii="Times New Roman" w:eastAsia="Times New Roman" w:hAnsi="Times New Roman" w:cs="Times New Roman"/>
                <w:color w:val="000000"/>
                <w:kern w:val="0"/>
                <w:sz w:val="2"/>
                <w:szCs w:val="2"/>
                <w:lang w:eastAsia="en-GB"/>
                <w14:ligatures w14:val="none"/>
              </w:rPr>
            </w:pPr>
            <w:r>
              <w:rPr>
                <w:noProof/>
                <w:lang w:eastAsia="en-GB"/>
              </w:rPr>
              <w:drawing>
                <wp:anchor distT="0" distB="0" distL="114300" distR="114300" simplePos="0" relativeHeight="251674624" behindDoc="0" locked="0" layoutInCell="1" allowOverlap="1" wp14:anchorId="75D95940" wp14:editId="2E41D7C6">
                  <wp:simplePos x="0" y="0"/>
                  <wp:positionH relativeFrom="column">
                    <wp:posOffset>57150</wp:posOffset>
                  </wp:positionH>
                  <wp:positionV relativeFrom="paragraph">
                    <wp:posOffset>48054</wp:posOffset>
                  </wp:positionV>
                  <wp:extent cx="2663825" cy="1294130"/>
                  <wp:effectExtent l="0" t="0" r="3175" b="1270"/>
                  <wp:wrapSquare wrapText="bothSides"/>
                  <wp:docPr id="20997051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05169" name="Picture 1" descr="A screenshot of a computer&#10;&#10;Description automatically generated"/>
                          <pic:cNvPicPr/>
                        </pic:nvPicPr>
                        <pic:blipFill rotWithShape="1">
                          <a:blip r:embed="rId9" cstate="print">
                            <a:extLst>
                              <a:ext uri="{28A0092B-C50C-407E-A947-70E740481C1C}">
                                <a14:useLocalDpi xmlns:a14="http://schemas.microsoft.com/office/drawing/2010/main" val="0"/>
                              </a:ext>
                            </a:extLst>
                          </a:blip>
                          <a:srcRect l="60363" t="42170" r="18426" b="24850"/>
                          <a:stretch/>
                        </pic:blipFill>
                        <pic:spPr bwMode="auto">
                          <a:xfrm>
                            <a:off x="0" y="0"/>
                            <a:ext cx="2663825" cy="1294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862864E"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6"/>
      </w:tblGrid>
      <w:tr w:rsidR="00D45828" w:rsidRPr="00E07FED" w14:paraId="0078ADEB" w14:textId="77777777" w:rsidTr="007F6D54">
        <w:trPr>
          <w:tblCellSpacing w:w="0" w:type="dxa"/>
        </w:trPr>
        <w:tc>
          <w:tcPr>
            <w:tcW w:w="0" w:type="auto"/>
            <w:tcMar>
              <w:top w:w="90" w:type="dxa"/>
              <w:left w:w="90" w:type="dxa"/>
              <w:bottom w:w="90" w:type="dxa"/>
              <w:right w:w="90" w:type="dxa"/>
            </w:tcMar>
            <w:hideMark/>
          </w:tcPr>
          <w:p w14:paraId="66C72238" w14:textId="77777777" w:rsidR="00D45828" w:rsidRPr="00E07FED" w:rsidRDefault="00D45828" w:rsidP="007F6D54">
            <w:pPr>
              <w:spacing w:after="0" w:line="210" w:lineRule="atLeast"/>
              <w:rPr>
                <w:rFonts w:ascii="Verdana" w:eastAsia="Times New Roman" w:hAnsi="Verdana" w:cs="Times New Roman"/>
                <w:color w:val="333333"/>
                <w:kern w:val="0"/>
                <w:sz w:val="18"/>
                <w:szCs w:val="18"/>
                <w:lang w:eastAsia="en-GB"/>
                <w14:ligatures w14:val="none"/>
              </w:rPr>
            </w:pPr>
            <w:r w:rsidRPr="00E07FED">
              <w:rPr>
                <w:rFonts w:ascii="Arial" w:eastAsia="Times New Roman" w:hAnsi="Arial" w:cs="Arial"/>
                <w:color w:val="262526"/>
                <w:kern w:val="0"/>
                <w:sz w:val="21"/>
                <w:szCs w:val="21"/>
                <w:lang w:eastAsia="en-GB"/>
                <w14:ligatures w14:val="none"/>
              </w:rPr>
              <w:t>5. Once you've submitted the form, a member of the EPMA Training Team will contact you to organise your training session.</w:t>
            </w:r>
          </w:p>
        </w:tc>
      </w:tr>
    </w:tbl>
    <w:p w14:paraId="30B4AF3E" w14:textId="77777777" w:rsidR="00D45828" w:rsidRPr="00E07FED" w:rsidRDefault="00D45828" w:rsidP="00D45828">
      <w:pPr>
        <w:spacing w:after="0" w:line="240" w:lineRule="auto"/>
        <w:rPr>
          <w:rFonts w:ascii="Times New Roman" w:eastAsia="Times New Roman" w:hAnsi="Times New Roman" w:cs="Times New Roman"/>
          <w:vanish/>
          <w:kern w:val="0"/>
          <w:sz w:val="24"/>
          <w:szCs w:val="24"/>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6"/>
      </w:tblGrid>
      <w:tr w:rsidR="00D45828" w:rsidRPr="00E07FED" w14:paraId="5F73288F" w14:textId="77777777" w:rsidTr="007F6D54">
        <w:trPr>
          <w:tblCellSpacing w:w="0" w:type="dxa"/>
        </w:trPr>
        <w:tc>
          <w:tcPr>
            <w:tcW w:w="0" w:type="auto"/>
            <w:tcMar>
              <w:top w:w="90" w:type="dxa"/>
              <w:left w:w="90" w:type="dxa"/>
              <w:bottom w:w="90" w:type="dxa"/>
              <w:right w:w="90" w:type="dxa"/>
            </w:tcMar>
            <w:hideMark/>
          </w:tcPr>
          <w:p w14:paraId="1EB3B112" w14:textId="77777777" w:rsidR="00D45828" w:rsidRPr="00E07FED" w:rsidRDefault="00D45828" w:rsidP="007F6D54">
            <w:pPr>
              <w:spacing w:after="0" w:line="255" w:lineRule="atLeast"/>
              <w:rPr>
                <w:rFonts w:ascii="Arial" w:eastAsia="Times New Roman" w:hAnsi="Arial" w:cs="Arial"/>
                <w:color w:val="333333"/>
                <w:kern w:val="0"/>
                <w:sz w:val="21"/>
                <w:szCs w:val="21"/>
                <w:lang w:eastAsia="en-GB"/>
                <w14:ligatures w14:val="none"/>
              </w:rPr>
            </w:pPr>
            <w:r w:rsidRPr="00E07FED">
              <w:rPr>
                <w:rFonts w:ascii="Arial" w:eastAsia="Times New Roman" w:hAnsi="Arial" w:cs="Arial"/>
                <w:color w:val="333333"/>
                <w:kern w:val="0"/>
                <w:sz w:val="21"/>
                <w:szCs w:val="21"/>
                <w:lang w:eastAsia="en-GB"/>
                <w14:ligatures w14:val="none"/>
              </w:rPr>
              <w:t>Kind regards, </w:t>
            </w:r>
          </w:p>
          <w:p w14:paraId="6E9CD2D2" w14:textId="77777777" w:rsidR="00D45828" w:rsidRPr="00E07FED" w:rsidRDefault="00D45828" w:rsidP="007F6D54">
            <w:pPr>
              <w:spacing w:after="0" w:line="255" w:lineRule="atLeast"/>
              <w:rPr>
                <w:rFonts w:ascii="Arial" w:eastAsia="Times New Roman" w:hAnsi="Arial" w:cs="Arial"/>
                <w:color w:val="333333"/>
                <w:kern w:val="0"/>
                <w:sz w:val="21"/>
                <w:szCs w:val="21"/>
                <w:lang w:eastAsia="en-GB"/>
                <w14:ligatures w14:val="none"/>
              </w:rPr>
            </w:pPr>
          </w:p>
          <w:p w14:paraId="1150AB3B" w14:textId="77777777" w:rsidR="00D45828" w:rsidRPr="00E07FED" w:rsidRDefault="00D45828" w:rsidP="007F6D54">
            <w:pPr>
              <w:spacing w:after="0" w:line="255" w:lineRule="atLeast"/>
              <w:rPr>
                <w:rFonts w:ascii="Arial" w:eastAsia="Times New Roman" w:hAnsi="Arial" w:cs="Arial"/>
                <w:color w:val="333333"/>
                <w:kern w:val="0"/>
                <w:sz w:val="21"/>
                <w:szCs w:val="21"/>
                <w:lang w:eastAsia="en-GB"/>
                <w14:ligatures w14:val="none"/>
              </w:rPr>
            </w:pPr>
            <w:r w:rsidRPr="00E07FED">
              <w:rPr>
                <w:rFonts w:ascii="Arial" w:eastAsia="Times New Roman" w:hAnsi="Arial" w:cs="Arial"/>
                <w:color w:val="333333"/>
                <w:kern w:val="0"/>
                <w:sz w:val="21"/>
                <w:szCs w:val="21"/>
                <w:lang w:eastAsia="en-GB"/>
                <w14:ligatures w14:val="none"/>
              </w:rPr>
              <w:t>The EPMA Team</w:t>
            </w:r>
          </w:p>
          <w:p w14:paraId="5EC5A5B6" w14:textId="77777777" w:rsidR="00D45828" w:rsidRPr="00E07FED" w:rsidRDefault="00D45828" w:rsidP="007F6D54">
            <w:pPr>
              <w:spacing w:after="0" w:line="255" w:lineRule="atLeast"/>
              <w:rPr>
                <w:rFonts w:ascii="Arial" w:eastAsia="Times New Roman" w:hAnsi="Arial" w:cs="Arial"/>
                <w:color w:val="333333"/>
                <w:kern w:val="0"/>
                <w:sz w:val="21"/>
                <w:szCs w:val="21"/>
                <w:lang w:eastAsia="en-GB"/>
                <w14:ligatures w14:val="none"/>
              </w:rPr>
            </w:pPr>
            <w:r w:rsidRPr="00E07FED">
              <w:rPr>
                <w:rFonts w:ascii="Arial" w:eastAsia="Times New Roman" w:hAnsi="Arial" w:cs="Arial"/>
                <w:color w:val="333333"/>
                <w:kern w:val="0"/>
                <w:sz w:val="21"/>
                <w:szCs w:val="21"/>
                <w:lang w:eastAsia="en-GB"/>
                <w14:ligatures w14:val="none"/>
              </w:rPr>
              <w:t>elft.epma@nhs.net</w:t>
            </w:r>
          </w:p>
        </w:tc>
      </w:tr>
    </w:tbl>
    <w:p w14:paraId="1F951E3A" w14:textId="28E5B478" w:rsidR="00093F09" w:rsidRDefault="00093F09" w:rsidP="022387AB"/>
    <w:p w14:paraId="6497C76B" w14:textId="77777777" w:rsidR="00093F09" w:rsidRDefault="00093F09" w:rsidP="00093F09"/>
    <w:p w14:paraId="404604E7" w14:textId="375A3056" w:rsidR="008751BC" w:rsidRPr="008751BC" w:rsidRDefault="008751BC" w:rsidP="008751BC"/>
    <w:p w14:paraId="2B278157" w14:textId="69FBE46B" w:rsidR="008751BC" w:rsidRDefault="008751BC" w:rsidP="008751BC"/>
    <w:p w14:paraId="1381C93B" w14:textId="396CCBA2" w:rsidR="008751BC" w:rsidRPr="008751BC" w:rsidRDefault="008751BC" w:rsidP="008751BC">
      <w:pPr>
        <w:tabs>
          <w:tab w:val="left" w:pos="1024"/>
        </w:tabs>
      </w:pPr>
      <w:r>
        <w:tab/>
      </w:r>
    </w:p>
    <w:sectPr w:rsidR="008751BC" w:rsidRPr="00875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26B10"/>
    <w:multiLevelType w:val="multilevel"/>
    <w:tmpl w:val="1894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7F671C"/>
    <w:multiLevelType w:val="multilevel"/>
    <w:tmpl w:val="E02A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22"/>
    <w:rsid w:val="00093F09"/>
    <w:rsid w:val="000F2F4D"/>
    <w:rsid w:val="0016202B"/>
    <w:rsid w:val="00574D22"/>
    <w:rsid w:val="0067735F"/>
    <w:rsid w:val="0070088D"/>
    <w:rsid w:val="007532AD"/>
    <w:rsid w:val="007F28E3"/>
    <w:rsid w:val="008751BC"/>
    <w:rsid w:val="009826F6"/>
    <w:rsid w:val="00A90B38"/>
    <w:rsid w:val="00AB40E2"/>
    <w:rsid w:val="00BA6D18"/>
    <w:rsid w:val="00D2435A"/>
    <w:rsid w:val="00D34B53"/>
    <w:rsid w:val="00D45828"/>
    <w:rsid w:val="00E07FED"/>
    <w:rsid w:val="022387AB"/>
    <w:rsid w:val="0D6E9D32"/>
    <w:rsid w:val="5A9B4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811F"/>
  <w15:chartTrackingRefBased/>
  <w15:docId w15:val="{9C0A8647-0C44-47E8-A4B4-12501F27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D22"/>
    <w:rPr>
      <w:rFonts w:eastAsiaTheme="majorEastAsia" w:cstheme="majorBidi"/>
      <w:color w:val="272727" w:themeColor="text1" w:themeTint="D8"/>
    </w:rPr>
  </w:style>
  <w:style w:type="paragraph" w:styleId="Title">
    <w:name w:val="Title"/>
    <w:basedOn w:val="Normal"/>
    <w:next w:val="Normal"/>
    <w:link w:val="TitleChar"/>
    <w:uiPriority w:val="10"/>
    <w:qFormat/>
    <w:rsid w:val="00574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D22"/>
    <w:pPr>
      <w:spacing w:before="160"/>
      <w:jc w:val="center"/>
    </w:pPr>
    <w:rPr>
      <w:i/>
      <w:iCs/>
      <w:color w:val="404040" w:themeColor="text1" w:themeTint="BF"/>
    </w:rPr>
  </w:style>
  <w:style w:type="character" w:customStyle="1" w:styleId="QuoteChar">
    <w:name w:val="Quote Char"/>
    <w:basedOn w:val="DefaultParagraphFont"/>
    <w:link w:val="Quote"/>
    <w:uiPriority w:val="29"/>
    <w:rsid w:val="00574D22"/>
    <w:rPr>
      <w:i/>
      <w:iCs/>
      <w:color w:val="404040" w:themeColor="text1" w:themeTint="BF"/>
    </w:rPr>
  </w:style>
  <w:style w:type="paragraph" w:styleId="ListParagraph">
    <w:name w:val="List Paragraph"/>
    <w:basedOn w:val="Normal"/>
    <w:uiPriority w:val="34"/>
    <w:qFormat/>
    <w:rsid w:val="00574D22"/>
    <w:pPr>
      <w:ind w:left="720"/>
      <w:contextualSpacing/>
    </w:pPr>
  </w:style>
  <w:style w:type="character" w:styleId="IntenseEmphasis">
    <w:name w:val="Intense Emphasis"/>
    <w:basedOn w:val="DefaultParagraphFont"/>
    <w:uiPriority w:val="21"/>
    <w:qFormat/>
    <w:rsid w:val="00574D22"/>
    <w:rPr>
      <w:i/>
      <w:iCs/>
      <w:color w:val="0F4761" w:themeColor="accent1" w:themeShade="BF"/>
    </w:rPr>
  </w:style>
  <w:style w:type="paragraph" w:styleId="IntenseQuote">
    <w:name w:val="Intense Quote"/>
    <w:basedOn w:val="Normal"/>
    <w:next w:val="Normal"/>
    <w:link w:val="IntenseQuoteChar"/>
    <w:uiPriority w:val="30"/>
    <w:qFormat/>
    <w:rsid w:val="00574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D22"/>
    <w:rPr>
      <w:i/>
      <w:iCs/>
      <w:color w:val="0F4761" w:themeColor="accent1" w:themeShade="BF"/>
    </w:rPr>
  </w:style>
  <w:style w:type="character" w:styleId="IntenseReference">
    <w:name w:val="Intense Reference"/>
    <w:basedOn w:val="DefaultParagraphFont"/>
    <w:uiPriority w:val="32"/>
    <w:qFormat/>
    <w:rsid w:val="00574D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1510">
      <w:bodyDiv w:val="1"/>
      <w:marLeft w:val="0"/>
      <w:marRight w:val="0"/>
      <w:marTop w:val="0"/>
      <w:marBottom w:val="0"/>
      <w:divBdr>
        <w:top w:val="none" w:sz="0" w:space="0" w:color="auto"/>
        <w:left w:val="none" w:sz="0" w:space="0" w:color="auto"/>
        <w:bottom w:val="none" w:sz="0" w:space="0" w:color="auto"/>
        <w:right w:val="none" w:sz="0" w:space="0" w:color="auto"/>
      </w:divBdr>
      <w:divsChild>
        <w:div w:id="1863780144">
          <w:marLeft w:val="0"/>
          <w:marRight w:val="0"/>
          <w:marTop w:val="0"/>
          <w:marBottom w:val="0"/>
          <w:divBdr>
            <w:top w:val="none" w:sz="0" w:space="0" w:color="auto"/>
            <w:left w:val="none" w:sz="0" w:space="0" w:color="auto"/>
            <w:bottom w:val="none" w:sz="0" w:space="0" w:color="auto"/>
            <w:right w:val="none" w:sz="0" w:space="0" w:color="auto"/>
          </w:divBdr>
        </w:div>
        <w:div w:id="2088116061">
          <w:marLeft w:val="0"/>
          <w:marRight w:val="0"/>
          <w:marTop w:val="0"/>
          <w:marBottom w:val="0"/>
          <w:divBdr>
            <w:top w:val="none" w:sz="0" w:space="0" w:color="auto"/>
            <w:left w:val="none" w:sz="0" w:space="0" w:color="auto"/>
            <w:bottom w:val="none" w:sz="0" w:space="0" w:color="auto"/>
            <w:right w:val="none" w:sz="0" w:space="0" w:color="auto"/>
          </w:divBdr>
        </w:div>
        <w:div w:id="1479417372">
          <w:marLeft w:val="0"/>
          <w:marRight w:val="0"/>
          <w:marTop w:val="0"/>
          <w:marBottom w:val="0"/>
          <w:divBdr>
            <w:top w:val="none" w:sz="0" w:space="0" w:color="auto"/>
            <w:left w:val="none" w:sz="0" w:space="0" w:color="auto"/>
            <w:bottom w:val="none" w:sz="0" w:space="0" w:color="auto"/>
            <w:right w:val="none" w:sz="0" w:space="0" w:color="auto"/>
          </w:divBdr>
        </w:div>
        <w:div w:id="1995060174">
          <w:marLeft w:val="0"/>
          <w:marRight w:val="0"/>
          <w:marTop w:val="0"/>
          <w:marBottom w:val="0"/>
          <w:divBdr>
            <w:top w:val="none" w:sz="0" w:space="0" w:color="auto"/>
            <w:left w:val="none" w:sz="0" w:space="0" w:color="auto"/>
            <w:bottom w:val="none" w:sz="0" w:space="0" w:color="auto"/>
            <w:right w:val="none" w:sz="0" w:space="0" w:color="auto"/>
          </w:divBdr>
        </w:div>
        <w:div w:id="378865880">
          <w:marLeft w:val="0"/>
          <w:marRight w:val="0"/>
          <w:marTop w:val="0"/>
          <w:marBottom w:val="0"/>
          <w:divBdr>
            <w:top w:val="none" w:sz="0" w:space="0" w:color="auto"/>
            <w:left w:val="none" w:sz="0" w:space="0" w:color="auto"/>
            <w:bottom w:val="none" w:sz="0" w:space="0" w:color="auto"/>
            <w:right w:val="none" w:sz="0" w:space="0" w:color="auto"/>
          </w:divBdr>
        </w:div>
        <w:div w:id="1129469911">
          <w:marLeft w:val="0"/>
          <w:marRight w:val="0"/>
          <w:marTop w:val="0"/>
          <w:marBottom w:val="0"/>
          <w:divBdr>
            <w:top w:val="none" w:sz="0" w:space="0" w:color="auto"/>
            <w:left w:val="none" w:sz="0" w:space="0" w:color="auto"/>
            <w:bottom w:val="none" w:sz="0" w:space="0" w:color="auto"/>
            <w:right w:val="none" w:sz="0" w:space="0" w:color="auto"/>
          </w:divBdr>
        </w:div>
        <w:div w:id="1313296976">
          <w:marLeft w:val="0"/>
          <w:marRight w:val="0"/>
          <w:marTop w:val="0"/>
          <w:marBottom w:val="0"/>
          <w:divBdr>
            <w:top w:val="none" w:sz="0" w:space="0" w:color="auto"/>
            <w:left w:val="none" w:sz="0" w:space="0" w:color="auto"/>
            <w:bottom w:val="none" w:sz="0" w:space="0" w:color="auto"/>
            <w:right w:val="none" w:sz="0" w:space="0" w:color="auto"/>
          </w:divBdr>
        </w:div>
        <w:div w:id="1217548822">
          <w:marLeft w:val="0"/>
          <w:marRight w:val="0"/>
          <w:marTop w:val="0"/>
          <w:marBottom w:val="0"/>
          <w:divBdr>
            <w:top w:val="none" w:sz="0" w:space="0" w:color="auto"/>
            <w:left w:val="none" w:sz="0" w:space="0" w:color="auto"/>
            <w:bottom w:val="none" w:sz="0" w:space="0" w:color="auto"/>
            <w:right w:val="none" w:sz="0" w:space="0" w:color="auto"/>
          </w:divBdr>
        </w:div>
      </w:divsChild>
    </w:div>
    <w:div w:id="484397802">
      <w:bodyDiv w:val="1"/>
      <w:marLeft w:val="0"/>
      <w:marRight w:val="0"/>
      <w:marTop w:val="0"/>
      <w:marBottom w:val="0"/>
      <w:divBdr>
        <w:top w:val="none" w:sz="0" w:space="0" w:color="auto"/>
        <w:left w:val="none" w:sz="0" w:space="0" w:color="auto"/>
        <w:bottom w:val="none" w:sz="0" w:space="0" w:color="auto"/>
        <w:right w:val="none" w:sz="0" w:space="0" w:color="auto"/>
      </w:divBdr>
      <w:divsChild>
        <w:div w:id="610551344">
          <w:marLeft w:val="0"/>
          <w:marRight w:val="0"/>
          <w:marTop w:val="0"/>
          <w:marBottom w:val="0"/>
          <w:divBdr>
            <w:top w:val="none" w:sz="0" w:space="0" w:color="auto"/>
            <w:left w:val="none" w:sz="0" w:space="0" w:color="auto"/>
            <w:bottom w:val="none" w:sz="0" w:space="0" w:color="auto"/>
            <w:right w:val="none" w:sz="0" w:space="0" w:color="auto"/>
          </w:divBdr>
        </w:div>
        <w:div w:id="1027801716">
          <w:marLeft w:val="0"/>
          <w:marRight w:val="0"/>
          <w:marTop w:val="0"/>
          <w:marBottom w:val="0"/>
          <w:divBdr>
            <w:top w:val="none" w:sz="0" w:space="0" w:color="auto"/>
            <w:left w:val="none" w:sz="0" w:space="0" w:color="auto"/>
            <w:bottom w:val="none" w:sz="0" w:space="0" w:color="auto"/>
            <w:right w:val="none" w:sz="0" w:space="0" w:color="auto"/>
          </w:divBdr>
        </w:div>
      </w:divsChild>
    </w:div>
    <w:div w:id="1944797542">
      <w:bodyDiv w:val="1"/>
      <w:marLeft w:val="0"/>
      <w:marRight w:val="0"/>
      <w:marTop w:val="0"/>
      <w:marBottom w:val="0"/>
      <w:divBdr>
        <w:top w:val="none" w:sz="0" w:space="0" w:color="auto"/>
        <w:left w:val="none" w:sz="0" w:space="0" w:color="auto"/>
        <w:bottom w:val="none" w:sz="0" w:space="0" w:color="auto"/>
        <w:right w:val="none" w:sz="0" w:space="0" w:color="auto"/>
      </w:divBdr>
      <w:divsChild>
        <w:div w:id="636033153">
          <w:marLeft w:val="0"/>
          <w:marRight w:val="0"/>
          <w:marTop w:val="0"/>
          <w:marBottom w:val="0"/>
          <w:divBdr>
            <w:top w:val="none" w:sz="0" w:space="0" w:color="auto"/>
            <w:left w:val="none" w:sz="0" w:space="0" w:color="auto"/>
            <w:bottom w:val="none" w:sz="0" w:space="0" w:color="auto"/>
            <w:right w:val="none" w:sz="0" w:space="0" w:color="auto"/>
          </w:divBdr>
        </w:div>
        <w:div w:id="32270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DIVANI, Poonam (EAST LONDON NHS FOUNDATION TRUST)</dc:creator>
  <cp:keywords/>
  <dc:description/>
  <cp:lastModifiedBy>Lupupa Jill</cp:lastModifiedBy>
  <cp:revision>2</cp:revision>
  <dcterms:created xsi:type="dcterms:W3CDTF">2024-12-04T15:15:00Z</dcterms:created>
  <dcterms:modified xsi:type="dcterms:W3CDTF">2024-12-04T15:15:00Z</dcterms:modified>
</cp:coreProperties>
</file>