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76870" w14:textId="77777777" w:rsidR="003F4899" w:rsidRDefault="003F4899" w:rsidP="003F4899">
      <w:pPr>
        <w:jc w:val="right"/>
      </w:pPr>
      <w:bookmarkStart w:id="0" w:name="_GoBack"/>
      <w:bookmarkEnd w:id="0"/>
      <w:r>
        <w:rPr>
          <w:noProof/>
          <w:lang w:eastAsia="en-GB"/>
        </w:rPr>
        <w:drawing>
          <wp:inline distT="0" distB="0" distL="0" distR="0" wp14:anchorId="6AA398D3" wp14:editId="212AD8E1">
            <wp:extent cx="1749425" cy="9696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969645"/>
                    </a:xfrm>
                    <a:prstGeom prst="rect">
                      <a:avLst/>
                    </a:prstGeom>
                    <a:noFill/>
                  </pic:spPr>
                </pic:pic>
              </a:graphicData>
            </a:graphic>
          </wp:inline>
        </w:drawing>
      </w:r>
    </w:p>
    <w:p w14:paraId="477E7817" w14:textId="77777777" w:rsidR="003F4899" w:rsidRDefault="003F4899" w:rsidP="003F4899"/>
    <w:p w14:paraId="59D1D74E" w14:textId="77777777" w:rsidR="003F4899" w:rsidRPr="003F4899" w:rsidRDefault="003F4899" w:rsidP="003F4899">
      <w:pPr>
        <w:pStyle w:val="Title"/>
        <w:rPr>
          <w:rFonts w:ascii="Arial" w:eastAsia="Times New Roman" w:hAnsi="Arial" w:cs="Times New Roman"/>
          <w:b/>
          <w:color w:val="0072C6"/>
          <w:spacing w:val="5"/>
          <w:szCs w:val="80"/>
        </w:rPr>
      </w:pPr>
      <w:r>
        <w:tab/>
      </w:r>
      <w:r w:rsidRPr="003F4899">
        <w:rPr>
          <w:rFonts w:ascii="Arial" w:eastAsia="Times New Roman" w:hAnsi="Arial" w:cs="Times New Roman"/>
          <w:b/>
          <w:color w:val="0072C6"/>
          <w:spacing w:val="5"/>
          <w:szCs w:val="80"/>
        </w:rPr>
        <w:t>[</w:t>
      </w:r>
      <w:r w:rsidRPr="003F4899">
        <w:rPr>
          <w:rFonts w:ascii="Arial" w:eastAsia="Times New Roman" w:hAnsi="Arial" w:cs="Times New Roman"/>
          <w:b/>
          <w:color w:val="0072C6"/>
          <w:spacing w:val="5"/>
          <w:szCs w:val="80"/>
          <w:highlight w:val="yellow"/>
        </w:rPr>
        <w:t>Insert service name</w:t>
      </w:r>
      <w:r w:rsidRPr="003F4899">
        <w:rPr>
          <w:rFonts w:ascii="Arial" w:eastAsia="Times New Roman" w:hAnsi="Arial" w:cs="Times New Roman"/>
          <w:b/>
          <w:color w:val="0072C6"/>
          <w:spacing w:val="5"/>
          <w:szCs w:val="80"/>
        </w:rPr>
        <w:t>] Business Continuity Plan</w:t>
      </w:r>
    </w:p>
    <w:tbl>
      <w:tblPr>
        <w:tblStyle w:val="TableGrid"/>
        <w:tblW w:w="0" w:type="auto"/>
        <w:tblLook w:val="04A0" w:firstRow="1" w:lastRow="0" w:firstColumn="1" w:lastColumn="0" w:noHBand="0" w:noVBand="1"/>
      </w:tblPr>
      <w:tblGrid>
        <w:gridCol w:w="3709"/>
        <w:gridCol w:w="5307"/>
      </w:tblGrid>
      <w:tr w:rsidR="003F4899" w:rsidRPr="003F4899" w14:paraId="477DDDB3" w14:textId="77777777" w:rsidTr="003F4899">
        <w:tc>
          <w:tcPr>
            <w:tcW w:w="3794" w:type="dxa"/>
            <w:shd w:val="clear" w:color="auto" w:fill="1F497D"/>
          </w:tcPr>
          <w:p w14:paraId="623DBA14" w14:textId="77777777" w:rsidR="003F4899" w:rsidRPr="003F4899" w:rsidRDefault="003F4899" w:rsidP="003F4899">
            <w:pPr>
              <w:rPr>
                <w:rFonts w:ascii="Arial" w:eastAsia="Calibri" w:hAnsi="Arial" w:cs="Times New Roman"/>
                <w:b/>
                <w:sz w:val="24"/>
              </w:rPr>
            </w:pPr>
            <w:r w:rsidRPr="003F4899">
              <w:rPr>
                <w:rFonts w:ascii="Arial" w:eastAsia="Calibri" w:hAnsi="Arial" w:cs="Times New Roman"/>
                <w:b/>
                <w:color w:val="FFFFFF"/>
                <w:sz w:val="24"/>
              </w:rPr>
              <w:t>Service criticality rating</w:t>
            </w:r>
          </w:p>
        </w:tc>
        <w:tc>
          <w:tcPr>
            <w:tcW w:w="5448" w:type="dxa"/>
          </w:tcPr>
          <w:p w14:paraId="75187CEF" w14:textId="77777777" w:rsidR="003F4899" w:rsidRPr="003F4899" w:rsidRDefault="003F4899" w:rsidP="003F4899">
            <w:pPr>
              <w:rPr>
                <w:rFonts w:ascii="Arial" w:eastAsia="Calibri" w:hAnsi="Arial" w:cs="Times New Roman"/>
                <w:b/>
                <w:i/>
                <w:sz w:val="24"/>
              </w:rPr>
            </w:pPr>
            <w:r w:rsidRPr="003F4899">
              <w:rPr>
                <w:rFonts w:ascii="Arial" w:eastAsia="Calibri" w:hAnsi="Arial" w:cs="Times New Roman"/>
                <w:b/>
                <w:i/>
                <w:sz w:val="24"/>
              </w:rPr>
              <w:t>[</w:t>
            </w:r>
            <w:r w:rsidRPr="003F4899">
              <w:rPr>
                <w:rFonts w:ascii="Arial" w:eastAsia="Calibri" w:hAnsi="Arial" w:cs="Times New Roman"/>
                <w:b/>
                <w:i/>
                <w:sz w:val="24"/>
                <w:highlight w:val="yellow"/>
              </w:rPr>
              <w:t>Insert service criticality rating ie. A, B, C, D</w:t>
            </w:r>
            <w:r w:rsidRPr="003F4899">
              <w:rPr>
                <w:rFonts w:ascii="Arial" w:eastAsia="Calibri" w:hAnsi="Arial" w:cs="Times New Roman"/>
                <w:b/>
                <w:i/>
                <w:sz w:val="24"/>
              </w:rPr>
              <w:t>]</w:t>
            </w:r>
          </w:p>
        </w:tc>
      </w:tr>
    </w:tbl>
    <w:p w14:paraId="42AF060D" w14:textId="77777777" w:rsidR="003F4899" w:rsidRPr="003F4899" w:rsidRDefault="003F4899" w:rsidP="003F4899">
      <w:pPr>
        <w:spacing w:after="0" w:line="240" w:lineRule="auto"/>
        <w:rPr>
          <w:rFonts w:ascii="Arial" w:eastAsia="Calibri" w:hAnsi="Arial" w:cs="Times New Roman"/>
          <w:sz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5528"/>
      </w:tblGrid>
      <w:tr w:rsidR="003F4899" w:rsidRPr="003F4899" w14:paraId="2A0B24BC" w14:textId="77777777" w:rsidTr="003F4899">
        <w:trPr>
          <w:trHeight w:val="340"/>
        </w:trPr>
        <w:tc>
          <w:tcPr>
            <w:tcW w:w="3828" w:type="dxa"/>
            <w:shd w:val="clear" w:color="auto" w:fill="1F497D"/>
            <w:vAlign w:val="center"/>
          </w:tcPr>
          <w:p w14:paraId="4F87FB63" w14:textId="43870B38"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Di</w:t>
            </w:r>
            <w:r w:rsidR="001E48DA">
              <w:rPr>
                <w:rFonts w:ascii="Arial" w:eastAsia="Times New Roman" w:hAnsi="Arial" w:cs="Arial"/>
                <w:b/>
                <w:color w:val="FFFFFF"/>
                <w:sz w:val="24"/>
                <w:szCs w:val="24"/>
              </w:rPr>
              <w:t>rectorate</w:t>
            </w:r>
          </w:p>
        </w:tc>
        <w:tc>
          <w:tcPr>
            <w:tcW w:w="5528" w:type="dxa"/>
            <w:vAlign w:val="center"/>
          </w:tcPr>
          <w:p w14:paraId="2EC3D690"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54858C49" w14:textId="77777777" w:rsidTr="003F4899">
        <w:trPr>
          <w:trHeight w:val="340"/>
        </w:trPr>
        <w:tc>
          <w:tcPr>
            <w:tcW w:w="3828" w:type="dxa"/>
            <w:shd w:val="clear" w:color="auto" w:fill="1F497D"/>
            <w:vAlign w:val="center"/>
          </w:tcPr>
          <w:p w14:paraId="088D12A6" w14:textId="77777777"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Borough(s)</w:t>
            </w:r>
          </w:p>
        </w:tc>
        <w:tc>
          <w:tcPr>
            <w:tcW w:w="5528" w:type="dxa"/>
            <w:vAlign w:val="center"/>
          </w:tcPr>
          <w:p w14:paraId="27110F52"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4606B8C3" w14:textId="77777777" w:rsidTr="003F4899">
        <w:trPr>
          <w:trHeight w:val="340"/>
        </w:trPr>
        <w:tc>
          <w:tcPr>
            <w:tcW w:w="3828" w:type="dxa"/>
            <w:shd w:val="clear" w:color="auto" w:fill="1F497D"/>
            <w:vAlign w:val="center"/>
          </w:tcPr>
          <w:p w14:paraId="2263C202" w14:textId="77777777"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 xml:space="preserve">Service /Team lead </w:t>
            </w:r>
          </w:p>
        </w:tc>
        <w:tc>
          <w:tcPr>
            <w:tcW w:w="5528" w:type="dxa"/>
            <w:vAlign w:val="center"/>
          </w:tcPr>
          <w:p w14:paraId="6816995F"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2BB6F8A8" w14:textId="77777777" w:rsidTr="003F4899">
        <w:trPr>
          <w:trHeight w:val="340"/>
        </w:trPr>
        <w:tc>
          <w:tcPr>
            <w:tcW w:w="3828" w:type="dxa"/>
            <w:shd w:val="clear" w:color="auto" w:fill="1F497D"/>
            <w:vAlign w:val="center"/>
          </w:tcPr>
          <w:p w14:paraId="0AEAF639" w14:textId="77777777"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Service / Team Lead Tel/email</w:t>
            </w:r>
          </w:p>
        </w:tc>
        <w:tc>
          <w:tcPr>
            <w:tcW w:w="5528" w:type="dxa"/>
            <w:vAlign w:val="center"/>
          </w:tcPr>
          <w:p w14:paraId="72F492F7"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293DA993" w14:textId="77777777" w:rsidTr="003F4899">
        <w:trPr>
          <w:trHeight w:val="340"/>
        </w:trPr>
        <w:tc>
          <w:tcPr>
            <w:tcW w:w="3828" w:type="dxa"/>
            <w:shd w:val="clear" w:color="auto" w:fill="1F497D"/>
            <w:vAlign w:val="center"/>
          </w:tcPr>
          <w:p w14:paraId="256E004D" w14:textId="2E142D18" w:rsidR="003F4899" w:rsidRPr="003F4899" w:rsidRDefault="001E48DA" w:rsidP="003F4899">
            <w:pPr>
              <w:spacing w:after="0" w:line="240" w:lineRule="auto"/>
              <w:rPr>
                <w:rFonts w:ascii="Arial" w:eastAsia="Times New Roman" w:hAnsi="Arial" w:cs="Arial"/>
                <w:b/>
                <w:color w:val="FFFFFF"/>
                <w:sz w:val="24"/>
                <w:szCs w:val="24"/>
              </w:rPr>
            </w:pPr>
            <w:r>
              <w:rPr>
                <w:rFonts w:ascii="Arial" w:eastAsia="Times New Roman" w:hAnsi="Arial" w:cs="Arial"/>
                <w:b/>
                <w:color w:val="FFFFFF"/>
                <w:sz w:val="24"/>
                <w:szCs w:val="24"/>
              </w:rPr>
              <w:t>Service Director</w:t>
            </w:r>
          </w:p>
        </w:tc>
        <w:tc>
          <w:tcPr>
            <w:tcW w:w="5528" w:type="dxa"/>
            <w:vAlign w:val="center"/>
          </w:tcPr>
          <w:p w14:paraId="080E5774"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1A91ABA1" w14:textId="77777777" w:rsidTr="003F4899">
        <w:trPr>
          <w:trHeight w:val="340"/>
        </w:trPr>
        <w:tc>
          <w:tcPr>
            <w:tcW w:w="3828" w:type="dxa"/>
            <w:shd w:val="clear" w:color="auto" w:fill="1F497D"/>
            <w:vAlign w:val="center"/>
          </w:tcPr>
          <w:p w14:paraId="3D9F3B3A" w14:textId="6A0F425F" w:rsidR="003F4899" w:rsidRPr="003F4899" w:rsidRDefault="001E48DA" w:rsidP="003F4899">
            <w:pPr>
              <w:spacing w:after="0" w:line="240" w:lineRule="auto"/>
              <w:rPr>
                <w:rFonts w:ascii="Arial" w:eastAsia="Times New Roman" w:hAnsi="Arial" w:cs="Arial"/>
                <w:b/>
                <w:color w:val="FFFFFF"/>
                <w:sz w:val="24"/>
                <w:szCs w:val="24"/>
              </w:rPr>
            </w:pPr>
            <w:r>
              <w:rPr>
                <w:rFonts w:ascii="Arial" w:eastAsia="Times New Roman" w:hAnsi="Arial" w:cs="Arial"/>
                <w:b/>
                <w:color w:val="FFFFFF"/>
                <w:sz w:val="24"/>
                <w:szCs w:val="24"/>
              </w:rPr>
              <w:t>Service Director</w:t>
            </w:r>
            <w:r w:rsidR="003F4899" w:rsidRPr="003F4899">
              <w:rPr>
                <w:rFonts w:ascii="Arial" w:eastAsia="Times New Roman" w:hAnsi="Arial" w:cs="Arial"/>
                <w:b/>
                <w:color w:val="FFFFFF"/>
                <w:sz w:val="24"/>
                <w:szCs w:val="24"/>
              </w:rPr>
              <w:t xml:space="preserve"> Tel/email</w:t>
            </w:r>
          </w:p>
        </w:tc>
        <w:tc>
          <w:tcPr>
            <w:tcW w:w="5528" w:type="dxa"/>
            <w:vAlign w:val="center"/>
          </w:tcPr>
          <w:p w14:paraId="20AFFD35"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4AD11928" w14:textId="77777777" w:rsidTr="003F4899">
        <w:trPr>
          <w:trHeight w:val="340"/>
        </w:trPr>
        <w:tc>
          <w:tcPr>
            <w:tcW w:w="3828" w:type="dxa"/>
            <w:shd w:val="clear" w:color="auto" w:fill="1F497D"/>
            <w:vAlign w:val="center"/>
          </w:tcPr>
          <w:p w14:paraId="6171FD01" w14:textId="77777777"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Date completed</w:t>
            </w:r>
          </w:p>
        </w:tc>
        <w:tc>
          <w:tcPr>
            <w:tcW w:w="5528" w:type="dxa"/>
            <w:vAlign w:val="center"/>
          </w:tcPr>
          <w:p w14:paraId="6D03EE12"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70F6B706" w14:textId="77777777" w:rsidTr="003F4899">
        <w:trPr>
          <w:trHeight w:val="340"/>
        </w:trPr>
        <w:tc>
          <w:tcPr>
            <w:tcW w:w="3828" w:type="dxa"/>
            <w:shd w:val="clear" w:color="auto" w:fill="1F497D"/>
            <w:vAlign w:val="center"/>
          </w:tcPr>
          <w:p w14:paraId="52BEEDAB" w14:textId="77777777"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Review date</w:t>
            </w:r>
          </w:p>
        </w:tc>
        <w:tc>
          <w:tcPr>
            <w:tcW w:w="5528" w:type="dxa"/>
            <w:vAlign w:val="center"/>
          </w:tcPr>
          <w:p w14:paraId="01B0A6AC" w14:textId="77777777" w:rsidR="003F4899" w:rsidRPr="003F4899" w:rsidRDefault="003F4899" w:rsidP="003F4899">
            <w:pPr>
              <w:spacing w:after="0" w:line="240" w:lineRule="auto"/>
              <w:rPr>
                <w:rFonts w:ascii="Arial" w:eastAsia="Times New Roman" w:hAnsi="Arial" w:cs="Arial"/>
                <w:sz w:val="24"/>
                <w:szCs w:val="24"/>
              </w:rPr>
            </w:pPr>
          </w:p>
        </w:tc>
      </w:tr>
      <w:tr w:rsidR="003F4899" w:rsidRPr="003F4899" w14:paraId="490FDDBF" w14:textId="77777777" w:rsidTr="003F4899">
        <w:trPr>
          <w:trHeight w:val="340"/>
        </w:trPr>
        <w:tc>
          <w:tcPr>
            <w:tcW w:w="3828" w:type="dxa"/>
            <w:shd w:val="clear" w:color="auto" w:fill="1F497D"/>
            <w:vAlign w:val="center"/>
          </w:tcPr>
          <w:p w14:paraId="43D85745" w14:textId="41354F31" w:rsidR="003F4899" w:rsidRPr="003F4899" w:rsidRDefault="003F4899" w:rsidP="003F4899">
            <w:pPr>
              <w:spacing w:after="0" w:line="240" w:lineRule="auto"/>
              <w:rPr>
                <w:rFonts w:ascii="Arial" w:eastAsia="Times New Roman" w:hAnsi="Arial" w:cs="Arial"/>
                <w:b/>
                <w:color w:val="FFFFFF"/>
                <w:sz w:val="24"/>
                <w:szCs w:val="24"/>
              </w:rPr>
            </w:pPr>
            <w:r w:rsidRPr="003F4899">
              <w:rPr>
                <w:rFonts w:ascii="Arial" w:eastAsia="Times New Roman" w:hAnsi="Arial" w:cs="Arial"/>
                <w:b/>
                <w:color w:val="FFFFFF"/>
                <w:sz w:val="24"/>
                <w:szCs w:val="24"/>
              </w:rPr>
              <w:t>Exercise</w:t>
            </w:r>
            <w:r w:rsidR="00F4734D">
              <w:rPr>
                <w:rFonts w:ascii="Arial" w:eastAsia="Times New Roman" w:hAnsi="Arial" w:cs="Arial"/>
                <w:b/>
                <w:color w:val="FFFFFF"/>
                <w:sz w:val="24"/>
                <w:szCs w:val="24"/>
              </w:rPr>
              <w:t>/Testing d</w:t>
            </w:r>
            <w:r w:rsidRPr="003F4899">
              <w:rPr>
                <w:rFonts w:ascii="Arial" w:eastAsia="Times New Roman" w:hAnsi="Arial" w:cs="Arial"/>
                <w:b/>
                <w:color w:val="FFFFFF"/>
                <w:sz w:val="24"/>
                <w:szCs w:val="24"/>
              </w:rPr>
              <w:t>ate</w:t>
            </w:r>
          </w:p>
        </w:tc>
        <w:tc>
          <w:tcPr>
            <w:tcW w:w="5528" w:type="dxa"/>
            <w:vAlign w:val="center"/>
          </w:tcPr>
          <w:p w14:paraId="5D98C6CF" w14:textId="77777777" w:rsidR="003F4899" w:rsidRPr="003F4899" w:rsidRDefault="003F4899" w:rsidP="003F4899">
            <w:pPr>
              <w:spacing w:after="0" w:line="240" w:lineRule="auto"/>
              <w:rPr>
                <w:rFonts w:ascii="Arial" w:eastAsia="Times New Roman" w:hAnsi="Arial" w:cs="Arial"/>
                <w:sz w:val="24"/>
                <w:szCs w:val="24"/>
              </w:rPr>
            </w:pPr>
          </w:p>
        </w:tc>
      </w:tr>
    </w:tbl>
    <w:p w14:paraId="00BACD78" w14:textId="77777777" w:rsidR="003F4899" w:rsidRPr="003F4899" w:rsidRDefault="003F4899" w:rsidP="003F4899">
      <w:pPr>
        <w:spacing w:after="0" w:line="240" w:lineRule="auto"/>
        <w:rPr>
          <w:rFonts w:ascii="Arial" w:eastAsia="Calibri" w:hAnsi="Arial" w:cs="Times New Roman"/>
          <w:sz w:val="24"/>
        </w:rPr>
      </w:pPr>
    </w:p>
    <w:tbl>
      <w:tblPr>
        <w:tblStyle w:val="TableGrid"/>
        <w:tblW w:w="9351" w:type="dxa"/>
        <w:tblLook w:val="04A0" w:firstRow="1" w:lastRow="0" w:firstColumn="1" w:lastColumn="0" w:noHBand="0" w:noVBand="1"/>
      </w:tblPr>
      <w:tblGrid>
        <w:gridCol w:w="3725"/>
        <w:gridCol w:w="5626"/>
      </w:tblGrid>
      <w:tr w:rsidR="003F4899" w:rsidRPr="003F4899" w14:paraId="7E1560A5" w14:textId="77777777" w:rsidTr="00501F80">
        <w:tc>
          <w:tcPr>
            <w:tcW w:w="3725" w:type="dxa"/>
            <w:shd w:val="clear" w:color="auto" w:fill="1F497D"/>
          </w:tcPr>
          <w:p w14:paraId="19692959" w14:textId="64E74B06" w:rsidR="003F4899" w:rsidRPr="003F4899" w:rsidRDefault="003F4899" w:rsidP="003F4899">
            <w:pPr>
              <w:rPr>
                <w:rFonts w:ascii="Arial" w:eastAsia="Calibri" w:hAnsi="Arial" w:cs="Times New Roman"/>
                <w:b/>
                <w:color w:val="FFFFFF"/>
                <w:sz w:val="24"/>
              </w:rPr>
            </w:pPr>
            <w:r w:rsidRPr="003F4899">
              <w:rPr>
                <w:rFonts w:ascii="Arial" w:eastAsia="Calibri" w:hAnsi="Arial" w:cs="Times New Roman"/>
                <w:b/>
                <w:color w:val="FFFFFF"/>
                <w:sz w:val="24"/>
              </w:rPr>
              <w:t xml:space="preserve">Date signed off by </w:t>
            </w:r>
            <w:r w:rsidR="001E48DA">
              <w:rPr>
                <w:rFonts w:ascii="Arial" w:eastAsia="Calibri" w:hAnsi="Arial" w:cs="Times New Roman"/>
                <w:b/>
                <w:color w:val="FFFFFF"/>
                <w:sz w:val="24"/>
              </w:rPr>
              <w:t>Service Director</w:t>
            </w:r>
            <w:r w:rsidR="009B5F39">
              <w:rPr>
                <w:rFonts w:ascii="Arial" w:eastAsia="Calibri" w:hAnsi="Arial" w:cs="Times New Roman"/>
                <w:b/>
                <w:color w:val="FFFFFF"/>
                <w:sz w:val="24"/>
              </w:rPr>
              <w:t xml:space="preserve"> </w:t>
            </w:r>
          </w:p>
        </w:tc>
        <w:tc>
          <w:tcPr>
            <w:tcW w:w="5626" w:type="dxa"/>
          </w:tcPr>
          <w:p w14:paraId="7263EA03" w14:textId="77777777" w:rsidR="003F4899" w:rsidRPr="003F4899" w:rsidRDefault="003F4899" w:rsidP="003F4899">
            <w:pPr>
              <w:rPr>
                <w:rFonts w:ascii="Arial" w:eastAsia="Calibri" w:hAnsi="Arial" w:cs="Times New Roman"/>
                <w:sz w:val="24"/>
              </w:rPr>
            </w:pPr>
          </w:p>
        </w:tc>
      </w:tr>
      <w:tr w:rsidR="00DF7B30" w:rsidRPr="003F4899" w14:paraId="1FC5C04C" w14:textId="77777777" w:rsidTr="00501F80">
        <w:tc>
          <w:tcPr>
            <w:tcW w:w="3725" w:type="dxa"/>
            <w:shd w:val="clear" w:color="auto" w:fill="1F497D"/>
          </w:tcPr>
          <w:p w14:paraId="499A22ED" w14:textId="3CEA5A77" w:rsidR="00DF7B30" w:rsidRPr="003F4899" w:rsidRDefault="00DF7B30" w:rsidP="003F4899">
            <w:pPr>
              <w:rPr>
                <w:rFonts w:ascii="Arial" w:eastAsia="Calibri" w:hAnsi="Arial" w:cs="Times New Roman"/>
                <w:b/>
                <w:color w:val="FFFFFF"/>
                <w:sz w:val="24"/>
              </w:rPr>
            </w:pPr>
            <w:r>
              <w:rPr>
                <w:rFonts w:ascii="Arial" w:eastAsia="Calibri" w:hAnsi="Arial" w:cs="Times New Roman"/>
                <w:b/>
                <w:color w:val="FFFFFF"/>
                <w:sz w:val="24"/>
              </w:rPr>
              <w:t>Author</w:t>
            </w:r>
          </w:p>
        </w:tc>
        <w:tc>
          <w:tcPr>
            <w:tcW w:w="5626" w:type="dxa"/>
          </w:tcPr>
          <w:p w14:paraId="393ACC8B" w14:textId="77777777" w:rsidR="00DF7B30" w:rsidRPr="003F4899" w:rsidRDefault="00DF7B30" w:rsidP="003F4899">
            <w:pPr>
              <w:rPr>
                <w:rFonts w:ascii="Arial" w:eastAsia="Calibri" w:hAnsi="Arial" w:cs="Times New Roman"/>
                <w:sz w:val="24"/>
              </w:rPr>
            </w:pPr>
          </w:p>
        </w:tc>
      </w:tr>
      <w:tr w:rsidR="003F4899" w:rsidRPr="003F4899" w14:paraId="2B91E305" w14:textId="77777777" w:rsidTr="00501F80">
        <w:tc>
          <w:tcPr>
            <w:tcW w:w="3725" w:type="dxa"/>
            <w:shd w:val="clear" w:color="auto" w:fill="1F497D"/>
          </w:tcPr>
          <w:p w14:paraId="1529A396" w14:textId="34AC8022" w:rsidR="003F4899" w:rsidRPr="003F4899" w:rsidRDefault="003F4899" w:rsidP="003F4899">
            <w:pPr>
              <w:rPr>
                <w:rFonts w:ascii="Arial" w:eastAsia="Calibri" w:hAnsi="Arial" w:cs="Times New Roman"/>
                <w:b/>
                <w:color w:val="FFFFFF"/>
                <w:sz w:val="24"/>
              </w:rPr>
            </w:pPr>
            <w:r w:rsidRPr="003F4899">
              <w:rPr>
                <w:rFonts w:ascii="Arial" w:eastAsia="Calibri" w:hAnsi="Arial" w:cs="Times New Roman"/>
                <w:b/>
                <w:color w:val="FFFFFF"/>
                <w:sz w:val="24"/>
              </w:rPr>
              <w:t xml:space="preserve">Date sent to </w:t>
            </w:r>
            <w:r w:rsidR="001E48DA">
              <w:rPr>
                <w:rFonts w:ascii="Arial" w:eastAsia="Calibri" w:hAnsi="Arial" w:cs="Times New Roman"/>
                <w:b/>
                <w:color w:val="FFFFFF"/>
                <w:sz w:val="24"/>
              </w:rPr>
              <w:t>Emergency Planning Team</w:t>
            </w:r>
          </w:p>
        </w:tc>
        <w:tc>
          <w:tcPr>
            <w:tcW w:w="5626" w:type="dxa"/>
          </w:tcPr>
          <w:p w14:paraId="79757EE4" w14:textId="77777777" w:rsidR="003F4899" w:rsidRPr="003F4899" w:rsidRDefault="003F4899" w:rsidP="003F4899">
            <w:pPr>
              <w:rPr>
                <w:rFonts w:ascii="Arial" w:eastAsia="Calibri" w:hAnsi="Arial" w:cs="Times New Roman"/>
                <w:sz w:val="24"/>
              </w:rPr>
            </w:pPr>
          </w:p>
        </w:tc>
      </w:tr>
      <w:tr w:rsidR="00DF7B30" w:rsidRPr="003F4899" w14:paraId="18564690" w14:textId="77777777" w:rsidTr="00501F80">
        <w:tc>
          <w:tcPr>
            <w:tcW w:w="3725" w:type="dxa"/>
            <w:shd w:val="clear" w:color="auto" w:fill="1F497D"/>
          </w:tcPr>
          <w:p w14:paraId="0B8A878F" w14:textId="62CE5EE5" w:rsidR="00DF7B30" w:rsidRPr="003F4899" w:rsidRDefault="00DF7B30" w:rsidP="003F4899">
            <w:pPr>
              <w:rPr>
                <w:rFonts w:ascii="Arial" w:eastAsia="Calibri" w:hAnsi="Arial" w:cs="Times New Roman"/>
                <w:b/>
                <w:color w:val="FFFFFF"/>
                <w:sz w:val="24"/>
              </w:rPr>
            </w:pPr>
            <w:r>
              <w:rPr>
                <w:rFonts w:ascii="Arial" w:eastAsia="Calibri" w:hAnsi="Arial" w:cs="Times New Roman"/>
                <w:b/>
                <w:color w:val="FFFFFF"/>
                <w:sz w:val="24"/>
              </w:rPr>
              <w:t>Approval Sponsor Group</w:t>
            </w:r>
          </w:p>
        </w:tc>
        <w:tc>
          <w:tcPr>
            <w:tcW w:w="5626" w:type="dxa"/>
          </w:tcPr>
          <w:p w14:paraId="5C7F3D0F" w14:textId="77777777" w:rsidR="00DF7B30" w:rsidRPr="003F4899" w:rsidRDefault="00DF7B30" w:rsidP="003F4899">
            <w:pPr>
              <w:rPr>
                <w:rFonts w:ascii="Arial" w:eastAsia="Calibri" w:hAnsi="Arial" w:cs="Times New Roman"/>
                <w:sz w:val="24"/>
              </w:rPr>
            </w:pPr>
          </w:p>
        </w:tc>
      </w:tr>
      <w:tr w:rsidR="00DF7B30" w:rsidRPr="003F4899" w14:paraId="416D98DF" w14:textId="77777777" w:rsidTr="00501F80">
        <w:tc>
          <w:tcPr>
            <w:tcW w:w="3725" w:type="dxa"/>
            <w:shd w:val="clear" w:color="auto" w:fill="1F497D"/>
          </w:tcPr>
          <w:p w14:paraId="2EA04300" w14:textId="0E099347" w:rsidR="00DF7B30" w:rsidRDefault="00DF7B30" w:rsidP="003F4899">
            <w:pPr>
              <w:rPr>
                <w:rFonts w:ascii="Arial" w:eastAsia="Calibri" w:hAnsi="Arial" w:cs="Times New Roman"/>
                <w:b/>
                <w:color w:val="FFFFFF"/>
                <w:sz w:val="24"/>
              </w:rPr>
            </w:pPr>
            <w:r>
              <w:rPr>
                <w:rFonts w:ascii="Arial" w:eastAsia="Calibri" w:hAnsi="Arial" w:cs="Times New Roman"/>
                <w:b/>
                <w:color w:val="FFFFFF"/>
                <w:sz w:val="24"/>
              </w:rPr>
              <w:t>Ratification Group</w:t>
            </w:r>
          </w:p>
        </w:tc>
        <w:tc>
          <w:tcPr>
            <w:tcW w:w="5626" w:type="dxa"/>
          </w:tcPr>
          <w:p w14:paraId="5537315D" w14:textId="77777777" w:rsidR="00DF7B30" w:rsidRPr="003F4899" w:rsidRDefault="00DF7B30" w:rsidP="003F4899">
            <w:pPr>
              <w:rPr>
                <w:rFonts w:ascii="Arial" w:eastAsia="Calibri" w:hAnsi="Arial" w:cs="Times New Roman"/>
                <w:sz w:val="24"/>
              </w:rPr>
            </w:pPr>
          </w:p>
        </w:tc>
      </w:tr>
    </w:tbl>
    <w:p w14:paraId="16BF09C4" w14:textId="6C0B99A2" w:rsidR="003F4899" w:rsidRDefault="003F4899" w:rsidP="003F4899">
      <w:pPr>
        <w:spacing w:after="0" w:line="240" w:lineRule="auto"/>
        <w:rPr>
          <w:rFonts w:ascii="Arial" w:eastAsia="Calibri" w:hAnsi="Arial" w:cs="Times New Roman"/>
          <w:sz w:val="24"/>
        </w:rPr>
      </w:pPr>
    </w:p>
    <w:p w14:paraId="37CDA659" w14:textId="77777777" w:rsidR="00DF7B30" w:rsidRPr="003F4899" w:rsidRDefault="00DF7B30" w:rsidP="003F4899">
      <w:pPr>
        <w:spacing w:after="0" w:line="240" w:lineRule="auto"/>
        <w:rPr>
          <w:rFonts w:ascii="Arial" w:eastAsia="Calibri" w:hAnsi="Arial" w:cs="Times New Roman"/>
          <w:sz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418"/>
        <w:gridCol w:w="4394"/>
        <w:gridCol w:w="2268"/>
      </w:tblGrid>
      <w:tr w:rsidR="003F4899" w:rsidRPr="003F4899" w14:paraId="552E9AD7" w14:textId="77777777" w:rsidTr="003F4899">
        <w:trPr>
          <w:trHeight w:val="340"/>
        </w:trPr>
        <w:tc>
          <w:tcPr>
            <w:tcW w:w="9356" w:type="dxa"/>
            <w:gridSpan w:val="4"/>
            <w:shd w:val="clear" w:color="auto" w:fill="1F497D"/>
            <w:vAlign w:val="center"/>
          </w:tcPr>
          <w:p w14:paraId="39E65A9A" w14:textId="77777777" w:rsidR="003F4899" w:rsidRPr="003F4899" w:rsidRDefault="003F4899" w:rsidP="003F4899">
            <w:pPr>
              <w:spacing w:after="0" w:line="240" w:lineRule="auto"/>
              <w:rPr>
                <w:rFonts w:ascii="Arial" w:eastAsia="Times New Roman" w:hAnsi="Arial" w:cs="Arial"/>
                <w:b/>
                <w:bCs/>
                <w:color w:val="FFFFFF"/>
                <w:sz w:val="24"/>
                <w:szCs w:val="24"/>
              </w:rPr>
            </w:pPr>
            <w:r w:rsidRPr="003F4899">
              <w:rPr>
                <w:rFonts w:ascii="Arial" w:eastAsia="Times New Roman" w:hAnsi="Arial" w:cs="Arial"/>
                <w:b/>
                <w:bCs/>
                <w:color w:val="FFFFFF"/>
                <w:sz w:val="24"/>
                <w:szCs w:val="24"/>
              </w:rPr>
              <w:t>Version control</w:t>
            </w:r>
          </w:p>
        </w:tc>
      </w:tr>
      <w:tr w:rsidR="003F4899" w:rsidRPr="003F4899" w14:paraId="5E64A827" w14:textId="77777777" w:rsidTr="009B5F39">
        <w:trPr>
          <w:trHeight w:val="340"/>
        </w:trPr>
        <w:tc>
          <w:tcPr>
            <w:tcW w:w="1276" w:type="dxa"/>
            <w:vAlign w:val="center"/>
          </w:tcPr>
          <w:p w14:paraId="77F6FC39" w14:textId="77777777" w:rsidR="003F4899" w:rsidRPr="003F4899" w:rsidRDefault="003F4899" w:rsidP="003F4899">
            <w:pPr>
              <w:spacing w:after="0" w:line="240" w:lineRule="auto"/>
              <w:rPr>
                <w:rFonts w:ascii="Arial" w:eastAsia="Times New Roman" w:hAnsi="Arial" w:cs="Arial"/>
                <w:b/>
                <w:sz w:val="24"/>
                <w:szCs w:val="24"/>
              </w:rPr>
            </w:pPr>
            <w:r w:rsidRPr="003F4899">
              <w:rPr>
                <w:rFonts w:ascii="Arial" w:eastAsia="Times New Roman" w:hAnsi="Arial" w:cs="Arial"/>
                <w:b/>
                <w:sz w:val="24"/>
                <w:szCs w:val="24"/>
              </w:rPr>
              <w:t>Version</w:t>
            </w:r>
          </w:p>
        </w:tc>
        <w:tc>
          <w:tcPr>
            <w:tcW w:w="1418" w:type="dxa"/>
            <w:vAlign w:val="center"/>
          </w:tcPr>
          <w:p w14:paraId="593719E8" w14:textId="77777777" w:rsidR="003F4899" w:rsidRPr="003F4899" w:rsidRDefault="003F4899" w:rsidP="003F4899">
            <w:pPr>
              <w:spacing w:before="60" w:after="60" w:line="240" w:lineRule="auto"/>
              <w:rPr>
                <w:rFonts w:ascii="Arial" w:eastAsia="Calibri" w:hAnsi="Arial" w:cs="Arial"/>
                <w:b/>
                <w:sz w:val="24"/>
                <w:szCs w:val="24"/>
              </w:rPr>
            </w:pPr>
            <w:r w:rsidRPr="003F4899">
              <w:rPr>
                <w:rFonts w:ascii="Arial" w:eastAsia="Calibri" w:hAnsi="Arial" w:cs="Arial"/>
                <w:b/>
                <w:sz w:val="24"/>
                <w:szCs w:val="24"/>
              </w:rPr>
              <w:t>Date</w:t>
            </w:r>
          </w:p>
        </w:tc>
        <w:tc>
          <w:tcPr>
            <w:tcW w:w="4394" w:type="dxa"/>
          </w:tcPr>
          <w:p w14:paraId="31E9B538" w14:textId="77777777" w:rsidR="003F4899" w:rsidRPr="003F4899" w:rsidRDefault="003F4899" w:rsidP="003F4899">
            <w:pPr>
              <w:spacing w:before="60" w:after="60" w:line="240" w:lineRule="auto"/>
              <w:rPr>
                <w:rFonts w:ascii="Arial" w:eastAsia="Calibri" w:hAnsi="Arial" w:cs="Arial"/>
                <w:b/>
                <w:sz w:val="24"/>
                <w:szCs w:val="24"/>
              </w:rPr>
            </w:pPr>
            <w:r w:rsidRPr="003F4899">
              <w:rPr>
                <w:rFonts w:ascii="Arial" w:eastAsia="Calibri" w:hAnsi="Arial" w:cs="Arial"/>
                <w:b/>
                <w:sz w:val="24"/>
                <w:szCs w:val="24"/>
              </w:rPr>
              <w:t>Revision</w:t>
            </w:r>
          </w:p>
        </w:tc>
        <w:tc>
          <w:tcPr>
            <w:tcW w:w="2268" w:type="dxa"/>
            <w:vAlign w:val="center"/>
          </w:tcPr>
          <w:p w14:paraId="6DD9FA4F" w14:textId="77777777" w:rsidR="003F4899" w:rsidRPr="003F4899" w:rsidRDefault="003F4899" w:rsidP="003F4899">
            <w:pPr>
              <w:spacing w:before="60" w:after="60" w:line="240" w:lineRule="auto"/>
              <w:rPr>
                <w:rFonts w:ascii="Arial" w:eastAsia="Calibri" w:hAnsi="Arial" w:cs="Arial"/>
                <w:b/>
                <w:sz w:val="24"/>
                <w:szCs w:val="24"/>
              </w:rPr>
            </w:pPr>
            <w:r w:rsidRPr="003F4899">
              <w:rPr>
                <w:rFonts w:ascii="Arial" w:eastAsia="Calibri" w:hAnsi="Arial" w:cs="Arial"/>
                <w:b/>
                <w:sz w:val="24"/>
                <w:szCs w:val="24"/>
              </w:rPr>
              <w:t>Author</w:t>
            </w:r>
          </w:p>
        </w:tc>
      </w:tr>
      <w:tr w:rsidR="003F4899" w:rsidRPr="003F4899" w14:paraId="533D1109" w14:textId="77777777" w:rsidTr="009B5F39">
        <w:trPr>
          <w:trHeight w:val="340"/>
        </w:trPr>
        <w:tc>
          <w:tcPr>
            <w:tcW w:w="1276" w:type="dxa"/>
            <w:vAlign w:val="center"/>
          </w:tcPr>
          <w:p w14:paraId="5693B8F5" w14:textId="77777777" w:rsidR="003F4899" w:rsidRPr="003F4899" w:rsidRDefault="003F4899" w:rsidP="003F4899">
            <w:pPr>
              <w:spacing w:after="0" w:line="240" w:lineRule="auto"/>
              <w:rPr>
                <w:rFonts w:ascii="Arial" w:eastAsia="Times New Roman" w:hAnsi="Arial" w:cs="Arial"/>
                <w:szCs w:val="24"/>
              </w:rPr>
            </w:pPr>
          </w:p>
        </w:tc>
        <w:tc>
          <w:tcPr>
            <w:tcW w:w="1418" w:type="dxa"/>
            <w:vAlign w:val="center"/>
          </w:tcPr>
          <w:p w14:paraId="7C2B7235" w14:textId="77777777" w:rsidR="003F4899" w:rsidRPr="003F4899" w:rsidRDefault="003F4899" w:rsidP="003F4899">
            <w:pPr>
              <w:spacing w:after="0" w:line="240" w:lineRule="auto"/>
              <w:rPr>
                <w:rFonts w:ascii="Arial" w:eastAsia="Times New Roman" w:hAnsi="Arial" w:cs="Arial"/>
                <w:szCs w:val="24"/>
              </w:rPr>
            </w:pPr>
          </w:p>
        </w:tc>
        <w:tc>
          <w:tcPr>
            <w:tcW w:w="4394" w:type="dxa"/>
            <w:vAlign w:val="center"/>
          </w:tcPr>
          <w:p w14:paraId="29C947FA" w14:textId="77777777" w:rsidR="003F4899" w:rsidRPr="003F4899" w:rsidRDefault="003F4899" w:rsidP="003F4899">
            <w:pPr>
              <w:spacing w:after="0" w:line="240" w:lineRule="auto"/>
              <w:rPr>
                <w:rFonts w:ascii="Arial" w:eastAsia="Times New Roman" w:hAnsi="Arial" w:cs="Arial"/>
                <w:szCs w:val="24"/>
              </w:rPr>
            </w:pPr>
          </w:p>
        </w:tc>
        <w:tc>
          <w:tcPr>
            <w:tcW w:w="2268" w:type="dxa"/>
            <w:vAlign w:val="center"/>
          </w:tcPr>
          <w:p w14:paraId="29DB0AE1" w14:textId="77777777" w:rsidR="003F4899" w:rsidRPr="003F4899" w:rsidRDefault="003F4899" w:rsidP="003F4899">
            <w:pPr>
              <w:spacing w:after="0" w:line="240" w:lineRule="auto"/>
              <w:rPr>
                <w:rFonts w:ascii="Arial" w:eastAsia="Times New Roman" w:hAnsi="Arial" w:cs="Arial"/>
                <w:szCs w:val="24"/>
              </w:rPr>
            </w:pPr>
          </w:p>
        </w:tc>
      </w:tr>
      <w:tr w:rsidR="003F4899" w:rsidRPr="003F4899" w14:paraId="2156E927" w14:textId="77777777" w:rsidTr="009B5F39">
        <w:trPr>
          <w:trHeight w:val="340"/>
        </w:trPr>
        <w:tc>
          <w:tcPr>
            <w:tcW w:w="1276" w:type="dxa"/>
            <w:vAlign w:val="center"/>
          </w:tcPr>
          <w:p w14:paraId="68C3620E" w14:textId="77777777" w:rsidR="003F4899" w:rsidRPr="003F4899" w:rsidRDefault="003F4899" w:rsidP="003F4899">
            <w:pPr>
              <w:spacing w:after="0" w:line="240" w:lineRule="auto"/>
              <w:rPr>
                <w:rFonts w:ascii="Arial" w:eastAsia="Times New Roman" w:hAnsi="Arial" w:cs="Arial"/>
                <w:szCs w:val="24"/>
              </w:rPr>
            </w:pPr>
          </w:p>
        </w:tc>
        <w:tc>
          <w:tcPr>
            <w:tcW w:w="1418" w:type="dxa"/>
            <w:vAlign w:val="center"/>
          </w:tcPr>
          <w:p w14:paraId="2A95A07C" w14:textId="77777777" w:rsidR="003F4899" w:rsidRPr="003F4899" w:rsidRDefault="003F4899" w:rsidP="003F4899">
            <w:pPr>
              <w:spacing w:after="0" w:line="240" w:lineRule="auto"/>
              <w:rPr>
                <w:rFonts w:ascii="Arial" w:eastAsia="Times New Roman" w:hAnsi="Arial" w:cs="Arial"/>
                <w:szCs w:val="24"/>
              </w:rPr>
            </w:pPr>
          </w:p>
        </w:tc>
        <w:tc>
          <w:tcPr>
            <w:tcW w:w="4394" w:type="dxa"/>
            <w:vAlign w:val="center"/>
          </w:tcPr>
          <w:p w14:paraId="493A7004" w14:textId="77777777" w:rsidR="003F4899" w:rsidRPr="003F4899" w:rsidRDefault="003F4899" w:rsidP="003F4899">
            <w:pPr>
              <w:spacing w:after="0" w:line="240" w:lineRule="auto"/>
              <w:rPr>
                <w:rFonts w:ascii="Arial" w:eastAsia="Times New Roman" w:hAnsi="Arial" w:cs="Arial"/>
                <w:szCs w:val="24"/>
              </w:rPr>
            </w:pPr>
          </w:p>
        </w:tc>
        <w:tc>
          <w:tcPr>
            <w:tcW w:w="2268" w:type="dxa"/>
            <w:vAlign w:val="center"/>
          </w:tcPr>
          <w:p w14:paraId="61E8216B" w14:textId="77777777" w:rsidR="003F4899" w:rsidRPr="003F4899" w:rsidRDefault="003F4899" w:rsidP="003F4899">
            <w:pPr>
              <w:spacing w:after="0" w:line="240" w:lineRule="auto"/>
              <w:rPr>
                <w:rFonts w:ascii="Arial" w:eastAsia="Times New Roman" w:hAnsi="Arial" w:cs="Arial"/>
                <w:szCs w:val="24"/>
              </w:rPr>
            </w:pPr>
          </w:p>
        </w:tc>
      </w:tr>
      <w:tr w:rsidR="003F4899" w:rsidRPr="003F4899" w14:paraId="6D1BA6B5" w14:textId="77777777" w:rsidTr="009B5F39">
        <w:trPr>
          <w:trHeight w:val="340"/>
        </w:trPr>
        <w:tc>
          <w:tcPr>
            <w:tcW w:w="1276" w:type="dxa"/>
            <w:vAlign w:val="center"/>
          </w:tcPr>
          <w:p w14:paraId="1E3B4A7F" w14:textId="77777777" w:rsidR="003F4899" w:rsidRPr="003F4899" w:rsidRDefault="003F4899" w:rsidP="003F4899">
            <w:pPr>
              <w:spacing w:after="0" w:line="240" w:lineRule="auto"/>
              <w:rPr>
                <w:rFonts w:ascii="Arial" w:eastAsia="Times New Roman" w:hAnsi="Arial" w:cs="Arial"/>
                <w:szCs w:val="24"/>
              </w:rPr>
            </w:pPr>
          </w:p>
        </w:tc>
        <w:tc>
          <w:tcPr>
            <w:tcW w:w="1418" w:type="dxa"/>
            <w:vAlign w:val="center"/>
          </w:tcPr>
          <w:p w14:paraId="63A5AEFE" w14:textId="77777777" w:rsidR="003F4899" w:rsidRPr="003F4899" w:rsidRDefault="003F4899" w:rsidP="003F4899">
            <w:pPr>
              <w:spacing w:after="0" w:line="240" w:lineRule="auto"/>
              <w:rPr>
                <w:rFonts w:ascii="Arial" w:eastAsia="Times New Roman" w:hAnsi="Arial" w:cs="Arial"/>
                <w:szCs w:val="24"/>
              </w:rPr>
            </w:pPr>
          </w:p>
        </w:tc>
        <w:tc>
          <w:tcPr>
            <w:tcW w:w="4394" w:type="dxa"/>
            <w:vAlign w:val="center"/>
          </w:tcPr>
          <w:p w14:paraId="663743B4" w14:textId="77777777" w:rsidR="003F4899" w:rsidRPr="003F4899" w:rsidRDefault="003F4899" w:rsidP="003F4899">
            <w:pPr>
              <w:spacing w:after="0" w:line="240" w:lineRule="auto"/>
              <w:rPr>
                <w:rFonts w:ascii="Arial" w:eastAsia="Times New Roman" w:hAnsi="Arial" w:cs="Arial"/>
                <w:szCs w:val="24"/>
              </w:rPr>
            </w:pPr>
          </w:p>
        </w:tc>
        <w:tc>
          <w:tcPr>
            <w:tcW w:w="2268" w:type="dxa"/>
            <w:vAlign w:val="center"/>
          </w:tcPr>
          <w:p w14:paraId="712D2CC6" w14:textId="77777777" w:rsidR="003F4899" w:rsidRPr="003F4899" w:rsidRDefault="003F4899" w:rsidP="003F4899">
            <w:pPr>
              <w:spacing w:after="0" w:line="240" w:lineRule="auto"/>
              <w:rPr>
                <w:rFonts w:ascii="Arial" w:eastAsia="Times New Roman" w:hAnsi="Arial" w:cs="Arial"/>
                <w:szCs w:val="24"/>
              </w:rPr>
            </w:pPr>
          </w:p>
        </w:tc>
      </w:tr>
      <w:tr w:rsidR="003F4899" w:rsidRPr="003F4899" w14:paraId="3C40ED77" w14:textId="77777777" w:rsidTr="009B5F39">
        <w:trPr>
          <w:trHeight w:val="340"/>
        </w:trPr>
        <w:tc>
          <w:tcPr>
            <w:tcW w:w="1276" w:type="dxa"/>
            <w:vAlign w:val="center"/>
          </w:tcPr>
          <w:p w14:paraId="58D7547B" w14:textId="77777777" w:rsidR="003F4899" w:rsidRPr="003F4899" w:rsidRDefault="003F4899" w:rsidP="003F4899">
            <w:pPr>
              <w:spacing w:after="0" w:line="240" w:lineRule="auto"/>
              <w:rPr>
                <w:rFonts w:ascii="Arial" w:eastAsia="Times New Roman" w:hAnsi="Arial" w:cs="Arial"/>
                <w:szCs w:val="24"/>
              </w:rPr>
            </w:pPr>
          </w:p>
        </w:tc>
        <w:tc>
          <w:tcPr>
            <w:tcW w:w="1418" w:type="dxa"/>
            <w:vAlign w:val="center"/>
          </w:tcPr>
          <w:p w14:paraId="57D0CDB8" w14:textId="77777777" w:rsidR="003F4899" w:rsidRPr="003F4899" w:rsidRDefault="003F4899" w:rsidP="003F4899">
            <w:pPr>
              <w:spacing w:after="0" w:line="240" w:lineRule="auto"/>
              <w:rPr>
                <w:rFonts w:ascii="Arial" w:eastAsia="Times New Roman" w:hAnsi="Arial" w:cs="Arial"/>
                <w:szCs w:val="24"/>
              </w:rPr>
            </w:pPr>
          </w:p>
        </w:tc>
        <w:tc>
          <w:tcPr>
            <w:tcW w:w="4394" w:type="dxa"/>
            <w:vAlign w:val="center"/>
          </w:tcPr>
          <w:p w14:paraId="00710049" w14:textId="77777777" w:rsidR="003F4899" w:rsidRPr="003F4899" w:rsidRDefault="003F4899" w:rsidP="003F4899">
            <w:pPr>
              <w:spacing w:after="0" w:line="240" w:lineRule="auto"/>
              <w:rPr>
                <w:rFonts w:ascii="Arial" w:eastAsia="Times New Roman" w:hAnsi="Arial" w:cs="Arial"/>
                <w:szCs w:val="24"/>
              </w:rPr>
            </w:pPr>
          </w:p>
        </w:tc>
        <w:tc>
          <w:tcPr>
            <w:tcW w:w="2268" w:type="dxa"/>
            <w:vAlign w:val="center"/>
          </w:tcPr>
          <w:p w14:paraId="0A24AE57" w14:textId="77777777" w:rsidR="003F4899" w:rsidRPr="003F4899" w:rsidRDefault="003F4899" w:rsidP="003F4899">
            <w:pPr>
              <w:spacing w:after="0" w:line="240" w:lineRule="auto"/>
              <w:rPr>
                <w:rFonts w:ascii="Arial" w:eastAsia="Times New Roman" w:hAnsi="Arial" w:cs="Arial"/>
                <w:szCs w:val="24"/>
              </w:rPr>
            </w:pPr>
          </w:p>
        </w:tc>
      </w:tr>
    </w:tbl>
    <w:p w14:paraId="21E2B381" w14:textId="06035DF5" w:rsidR="003F4899" w:rsidRDefault="003F4899" w:rsidP="003F4899">
      <w:pPr>
        <w:spacing w:after="0" w:line="240" w:lineRule="auto"/>
        <w:rPr>
          <w:rFonts w:ascii="Arial" w:eastAsia="Calibri" w:hAnsi="Arial" w:cs="Times New Roman"/>
          <w:sz w:val="24"/>
        </w:rPr>
      </w:pPr>
    </w:p>
    <w:p w14:paraId="4A382E89" w14:textId="7B9A1BCC" w:rsidR="00F4734D" w:rsidRDefault="00F4734D" w:rsidP="003F4899">
      <w:pPr>
        <w:spacing w:after="0" w:line="240" w:lineRule="auto"/>
        <w:rPr>
          <w:rFonts w:ascii="Arial" w:eastAsia="Calibri" w:hAnsi="Arial" w:cs="Times New Roman"/>
          <w:sz w:val="24"/>
        </w:rPr>
      </w:pPr>
    </w:p>
    <w:p w14:paraId="62295A1E" w14:textId="26A7F819" w:rsidR="00F4734D" w:rsidRDefault="00F4734D" w:rsidP="003F4899">
      <w:pPr>
        <w:spacing w:after="0" w:line="240" w:lineRule="auto"/>
        <w:rPr>
          <w:rFonts w:ascii="Arial" w:eastAsia="Calibri" w:hAnsi="Arial" w:cs="Times New Roman"/>
          <w:sz w:val="24"/>
        </w:rPr>
      </w:pPr>
    </w:p>
    <w:p w14:paraId="14E5A4F0" w14:textId="3D86B6D8" w:rsidR="00F4734D" w:rsidRDefault="00F4734D" w:rsidP="003F4899">
      <w:pPr>
        <w:spacing w:after="0" w:line="240" w:lineRule="auto"/>
        <w:rPr>
          <w:rFonts w:ascii="Arial" w:eastAsia="Calibri" w:hAnsi="Arial" w:cs="Times New Roman"/>
          <w:sz w:val="24"/>
        </w:rPr>
      </w:pPr>
    </w:p>
    <w:p w14:paraId="742163CB" w14:textId="68C094A6" w:rsidR="00F4734D" w:rsidRDefault="00F4734D" w:rsidP="003F4899">
      <w:pPr>
        <w:spacing w:after="0" w:line="240" w:lineRule="auto"/>
        <w:rPr>
          <w:rFonts w:ascii="Arial" w:eastAsia="Calibri" w:hAnsi="Arial" w:cs="Times New Roman"/>
          <w:sz w:val="24"/>
        </w:rPr>
      </w:pPr>
    </w:p>
    <w:p w14:paraId="3F13850A" w14:textId="77777777" w:rsidR="00F4734D" w:rsidRPr="003F4899" w:rsidRDefault="00F4734D" w:rsidP="003F4899">
      <w:pPr>
        <w:spacing w:after="0" w:line="240" w:lineRule="auto"/>
        <w:rPr>
          <w:rFonts w:ascii="Arial" w:eastAsia="Calibri" w:hAnsi="Arial" w:cs="Times New Roman"/>
          <w:sz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3F4899" w:rsidRPr="003F4899" w14:paraId="3F87D1F5" w14:textId="77777777" w:rsidTr="003F4899">
        <w:trPr>
          <w:trHeight w:val="340"/>
        </w:trPr>
        <w:tc>
          <w:tcPr>
            <w:tcW w:w="9356" w:type="dxa"/>
            <w:shd w:val="clear" w:color="auto" w:fill="1F497D"/>
            <w:vAlign w:val="center"/>
          </w:tcPr>
          <w:p w14:paraId="110D1FC0" w14:textId="77777777" w:rsidR="003F4899" w:rsidRPr="003F4899" w:rsidRDefault="003F4899" w:rsidP="003F4899">
            <w:pPr>
              <w:spacing w:after="0" w:line="240" w:lineRule="auto"/>
              <w:rPr>
                <w:rFonts w:ascii="Arial" w:eastAsia="Times New Roman" w:hAnsi="Arial" w:cs="Arial"/>
                <w:b/>
                <w:bCs/>
                <w:color w:val="FFFFFF"/>
                <w:sz w:val="24"/>
                <w:szCs w:val="24"/>
              </w:rPr>
            </w:pPr>
            <w:r w:rsidRPr="003F4899">
              <w:rPr>
                <w:rFonts w:ascii="Arial" w:eastAsia="Times New Roman" w:hAnsi="Arial" w:cs="Arial"/>
                <w:b/>
                <w:bCs/>
                <w:color w:val="FFFFFF"/>
                <w:sz w:val="24"/>
                <w:szCs w:val="24"/>
              </w:rPr>
              <w:lastRenderedPageBreak/>
              <w:t xml:space="preserve">Description of Service </w:t>
            </w:r>
          </w:p>
        </w:tc>
      </w:tr>
      <w:tr w:rsidR="003F4899" w:rsidRPr="003F4899" w14:paraId="18A736B4" w14:textId="77777777" w:rsidTr="009B5F39">
        <w:trPr>
          <w:trHeight w:val="1796"/>
        </w:trPr>
        <w:tc>
          <w:tcPr>
            <w:tcW w:w="9356" w:type="dxa"/>
            <w:vAlign w:val="center"/>
          </w:tcPr>
          <w:p w14:paraId="588E693D" w14:textId="77777777" w:rsidR="003F4899" w:rsidRPr="003F4899" w:rsidRDefault="003F4899" w:rsidP="003F4899">
            <w:pPr>
              <w:spacing w:after="0" w:line="240" w:lineRule="auto"/>
              <w:rPr>
                <w:rFonts w:ascii="Arial" w:eastAsia="Calibri" w:hAnsi="Arial" w:cs="Times New Roman"/>
                <w:b/>
                <w:i/>
                <w:sz w:val="24"/>
                <w:highlight w:val="yellow"/>
              </w:rPr>
            </w:pPr>
            <w:r w:rsidRPr="003F4899">
              <w:rPr>
                <w:rFonts w:ascii="Arial" w:eastAsia="Calibri" w:hAnsi="Arial" w:cs="Times New Roman"/>
                <w:b/>
                <w:i/>
                <w:sz w:val="24"/>
                <w:highlight w:val="yellow"/>
              </w:rPr>
              <w:t>[Provide a brief description of your service during business as usual activities. Provide details on:</w:t>
            </w:r>
          </w:p>
          <w:p w14:paraId="6A681CB4" w14:textId="77777777" w:rsidR="003F4899" w:rsidRPr="003F4899" w:rsidRDefault="003F4899" w:rsidP="003F4899">
            <w:pPr>
              <w:numPr>
                <w:ilvl w:val="0"/>
                <w:numId w:val="1"/>
              </w:numPr>
              <w:spacing w:after="0" w:line="240" w:lineRule="auto"/>
              <w:contextualSpacing/>
              <w:rPr>
                <w:rFonts w:ascii="Arial" w:eastAsia="Calibri" w:hAnsi="Arial" w:cs="Times New Roman"/>
                <w:b/>
                <w:i/>
                <w:sz w:val="24"/>
                <w:highlight w:val="yellow"/>
              </w:rPr>
            </w:pPr>
            <w:r w:rsidRPr="003F4899">
              <w:rPr>
                <w:rFonts w:ascii="Arial" w:eastAsia="Calibri" w:hAnsi="Arial" w:cs="Times New Roman"/>
                <w:b/>
                <w:i/>
                <w:sz w:val="24"/>
                <w:highlight w:val="yellow"/>
              </w:rPr>
              <w:t>Key activities</w:t>
            </w:r>
          </w:p>
          <w:p w14:paraId="37221389" w14:textId="77777777" w:rsidR="003F4899" w:rsidRPr="003F4899" w:rsidRDefault="003F4899" w:rsidP="003F4899">
            <w:pPr>
              <w:numPr>
                <w:ilvl w:val="0"/>
                <w:numId w:val="1"/>
              </w:numPr>
              <w:spacing w:after="0" w:line="240" w:lineRule="auto"/>
              <w:contextualSpacing/>
              <w:rPr>
                <w:rFonts w:ascii="Arial" w:eastAsia="Calibri" w:hAnsi="Arial" w:cs="Times New Roman"/>
                <w:b/>
                <w:i/>
                <w:sz w:val="24"/>
                <w:highlight w:val="yellow"/>
              </w:rPr>
            </w:pPr>
            <w:r w:rsidRPr="003F4899">
              <w:rPr>
                <w:rFonts w:ascii="Arial" w:eastAsia="Calibri" w:hAnsi="Arial" w:cs="Times New Roman"/>
                <w:b/>
                <w:i/>
                <w:sz w:val="24"/>
                <w:highlight w:val="yellow"/>
              </w:rPr>
              <w:t>Staffing numbers</w:t>
            </w:r>
          </w:p>
          <w:p w14:paraId="3154490F" w14:textId="77777777" w:rsidR="003F4899" w:rsidRPr="003F4899" w:rsidRDefault="003F4899" w:rsidP="003F4899">
            <w:pPr>
              <w:numPr>
                <w:ilvl w:val="0"/>
                <w:numId w:val="1"/>
              </w:numPr>
              <w:spacing w:after="0" w:line="240" w:lineRule="auto"/>
              <w:contextualSpacing/>
              <w:rPr>
                <w:rFonts w:ascii="Arial" w:eastAsia="Calibri" w:hAnsi="Arial" w:cs="Times New Roman"/>
                <w:b/>
                <w:i/>
                <w:sz w:val="24"/>
                <w:highlight w:val="yellow"/>
              </w:rPr>
            </w:pPr>
            <w:r w:rsidRPr="003F4899">
              <w:rPr>
                <w:rFonts w:ascii="Arial" w:eastAsia="Calibri" w:hAnsi="Arial" w:cs="Times New Roman"/>
                <w:b/>
                <w:i/>
                <w:sz w:val="24"/>
                <w:highlight w:val="yellow"/>
              </w:rPr>
              <w:t xml:space="preserve">Operating hours </w:t>
            </w:r>
          </w:p>
          <w:p w14:paraId="09839992" w14:textId="77777777" w:rsidR="003F4899" w:rsidRPr="003F4899" w:rsidRDefault="003F4899" w:rsidP="003F4899">
            <w:pPr>
              <w:spacing w:before="60" w:after="60" w:line="240" w:lineRule="auto"/>
              <w:rPr>
                <w:rFonts w:ascii="Arial" w:eastAsia="Calibri" w:hAnsi="Arial" w:cs="Arial"/>
                <w:b/>
                <w:sz w:val="24"/>
                <w:szCs w:val="24"/>
              </w:rPr>
            </w:pPr>
          </w:p>
        </w:tc>
      </w:tr>
    </w:tbl>
    <w:p w14:paraId="61EA67DD" w14:textId="77777777" w:rsidR="009B5F39" w:rsidRDefault="009B5F39" w:rsidP="003F4899">
      <w:pPr>
        <w:tabs>
          <w:tab w:val="left" w:pos="0"/>
        </w:tabs>
        <w:jc w:val="both"/>
      </w:pPr>
    </w:p>
    <w:p w14:paraId="789F6645" w14:textId="77777777" w:rsidR="003F4899" w:rsidRDefault="003F4899" w:rsidP="003F4899">
      <w:pPr>
        <w:tabs>
          <w:tab w:val="left" w:pos="0"/>
        </w:tabs>
        <w:jc w:val="both"/>
      </w:pPr>
    </w:p>
    <w:sdt>
      <w:sdtPr>
        <w:rPr>
          <w:rFonts w:ascii="Arial" w:eastAsiaTheme="minorHAnsi" w:hAnsi="Arial" w:cstheme="minorBidi"/>
          <w:b w:val="0"/>
          <w:bCs w:val="0"/>
          <w:color w:val="auto"/>
          <w:sz w:val="24"/>
          <w:szCs w:val="22"/>
          <w:lang w:val="en-GB" w:eastAsia="en-US"/>
        </w:rPr>
        <w:id w:val="-312256445"/>
        <w:docPartObj>
          <w:docPartGallery w:val="Table of Contents"/>
          <w:docPartUnique/>
        </w:docPartObj>
      </w:sdtPr>
      <w:sdtEndPr>
        <w:rPr>
          <w:rFonts w:asciiTheme="minorHAnsi" w:hAnsiTheme="minorHAnsi"/>
          <w:noProof/>
          <w:sz w:val="22"/>
        </w:rPr>
      </w:sdtEndPr>
      <w:sdtContent>
        <w:p w14:paraId="16234EDE" w14:textId="77777777" w:rsidR="003F4899" w:rsidRPr="00610CFB" w:rsidRDefault="003F4899" w:rsidP="003F4899">
          <w:pPr>
            <w:pStyle w:val="TOCHeading"/>
            <w:rPr>
              <w:rFonts w:ascii="Arial" w:hAnsi="Arial" w:cs="Arial"/>
              <w:sz w:val="32"/>
              <w:szCs w:val="32"/>
            </w:rPr>
          </w:pPr>
          <w:r w:rsidRPr="00610CFB">
            <w:rPr>
              <w:rFonts w:ascii="Arial" w:hAnsi="Arial" w:cs="Arial"/>
              <w:sz w:val="32"/>
              <w:szCs w:val="32"/>
            </w:rPr>
            <w:t>Contents</w:t>
          </w:r>
        </w:p>
        <w:p w14:paraId="7C335D3D" w14:textId="578374B3" w:rsidR="003B3CDF" w:rsidRPr="001773C8" w:rsidRDefault="003F4899">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17000187" w:history="1">
            <w:r w:rsidR="003B3CDF" w:rsidRPr="001773C8">
              <w:rPr>
                <w:rStyle w:val="Hyperlink"/>
                <w:rFonts w:eastAsia="Times New Roman" w:cs="Times New Roman"/>
                <w:bCs/>
                <w:noProof/>
              </w:rPr>
              <w:t>1.   Overview</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_Toc117000187 \h </w:instrText>
            </w:r>
            <w:r w:rsidR="003B3CDF" w:rsidRPr="001773C8">
              <w:rPr>
                <w:noProof/>
                <w:webHidden/>
              </w:rPr>
            </w:r>
            <w:r w:rsidR="003B3CDF" w:rsidRPr="001773C8">
              <w:rPr>
                <w:noProof/>
                <w:webHidden/>
              </w:rPr>
              <w:fldChar w:fldCharType="separate"/>
            </w:r>
            <w:r w:rsidR="003B3CDF" w:rsidRPr="001773C8">
              <w:rPr>
                <w:noProof/>
                <w:webHidden/>
              </w:rPr>
              <w:t>3</w:t>
            </w:r>
            <w:r w:rsidR="003B3CDF" w:rsidRPr="001773C8">
              <w:rPr>
                <w:noProof/>
                <w:webHidden/>
              </w:rPr>
              <w:fldChar w:fldCharType="end"/>
            </w:r>
          </w:hyperlink>
        </w:p>
        <w:p w14:paraId="598CDB61" w14:textId="1239D8BF"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88" w:history="1">
            <w:r w:rsidR="003B3CDF" w:rsidRPr="001773C8">
              <w:rPr>
                <w:rStyle w:val="Hyperlink"/>
                <w:rFonts w:eastAsia="Times New Roman" w:cs="Times New Roman"/>
                <w:bCs/>
                <w:noProof/>
              </w:rPr>
              <w:t>1.1   Sign posted documents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_Toc117000188 \h </w:instrText>
            </w:r>
            <w:r w:rsidR="003B3CDF" w:rsidRPr="001773C8">
              <w:rPr>
                <w:noProof/>
                <w:webHidden/>
              </w:rPr>
            </w:r>
            <w:r w:rsidR="003B3CDF" w:rsidRPr="001773C8">
              <w:rPr>
                <w:noProof/>
                <w:webHidden/>
              </w:rPr>
              <w:fldChar w:fldCharType="separate"/>
            </w:r>
            <w:r w:rsidR="003B3CDF" w:rsidRPr="001773C8">
              <w:rPr>
                <w:noProof/>
                <w:webHidden/>
              </w:rPr>
              <w:t>3</w:t>
            </w:r>
            <w:r w:rsidR="003B3CDF" w:rsidRPr="001773C8">
              <w:rPr>
                <w:noProof/>
                <w:webHidden/>
              </w:rPr>
              <w:fldChar w:fldCharType="end"/>
            </w:r>
          </w:hyperlink>
        </w:p>
        <w:p w14:paraId="0BC8F993" w14:textId="73FFCFE5"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189" w:history="1">
            <w:r w:rsidR="003B3CDF" w:rsidRPr="001773C8">
              <w:rPr>
                <w:rStyle w:val="Hyperlink"/>
                <w:rFonts w:eastAsia="Times New Roman" w:cs="Times New Roman"/>
                <w:bCs/>
                <w:noProof/>
              </w:rPr>
              <w:t>2.   Activation</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_Toc117000189 \h </w:instrText>
            </w:r>
            <w:r w:rsidR="003B3CDF" w:rsidRPr="001773C8">
              <w:rPr>
                <w:noProof/>
                <w:webHidden/>
              </w:rPr>
            </w:r>
            <w:r w:rsidR="003B3CDF" w:rsidRPr="001773C8">
              <w:rPr>
                <w:noProof/>
                <w:webHidden/>
              </w:rPr>
              <w:fldChar w:fldCharType="separate"/>
            </w:r>
            <w:r w:rsidR="003B3CDF" w:rsidRPr="001773C8">
              <w:rPr>
                <w:noProof/>
                <w:webHidden/>
              </w:rPr>
              <w:t>4</w:t>
            </w:r>
            <w:r w:rsidR="003B3CDF" w:rsidRPr="001773C8">
              <w:rPr>
                <w:noProof/>
                <w:webHidden/>
              </w:rPr>
              <w:fldChar w:fldCharType="end"/>
            </w:r>
          </w:hyperlink>
        </w:p>
        <w:p w14:paraId="381B2E01" w14:textId="0954F2E8"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0" w:history="1">
            <w:r w:rsidR="003B3CDF" w:rsidRPr="001773C8">
              <w:rPr>
                <w:rStyle w:val="Hyperlink"/>
                <w:rFonts w:eastAsia="Times New Roman" w:cs="Times New Roman"/>
                <w:bCs/>
                <w:noProof/>
              </w:rPr>
              <w:t>2.1   Service Incident Response Team</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_Toc117000190 \h </w:instrText>
            </w:r>
            <w:r w:rsidR="003B3CDF" w:rsidRPr="001773C8">
              <w:rPr>
                <w:noProof/>
                <w:webHidden/>
              </w:rPr>
            </w:r>
            <w:r w:rsidR="003B3CDF" w:rsidRPr="001773C8">
              <w:rPr>
                <w:noProof/>
                <w:webHidden/>
              </w:rPr>
              <w:fldChar w:fldCharType="separate"/>
            </w:r>
            <w:r w:rsidR="003B3CDF" w:rsidRPr="001773C8">
              <w:rPr>
                <w:noProof/>
                <w:webHidden/>
              </w:rPr>
              <w:t>4</w:t>
            </w:r>
            <w:r w:rsidR="003B3CDF" w:rsidRPr="001773C8">
              <w:rPr>
                <w:noProof/>
                <w:webHidden/>
              </w:rPr>
              <w:fldChar w:fldCharType="end"/>
            </w:r>
          </w:hyperlink>
        </w:p>
        <w:p w14:paraId="05C0BFA6" w14:textId="3D9AFFF4"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1" w:history="1">
            <w:r w:rsidR="003B3CDF" w:rsidRPr="001773C8">
              <w:rPr>
                <w:rStyle w:val="Hyperlink"/>
                <w:rFonts w:eastAsia="Times New Roman" w:cs="Times New Roman"/>
                <w:bCs/>
                <w:noProof/>
              </w:rPr>
              <w:t>2.2   Command and control</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_Toc117000191 \h </w:instrText>
            </w:r>
            <w:r w:rsidR="003B3CDF" w:rsidRPr="001773C8">
              <w:rPr>
                <w:noProof/>
                <w:webHidden/>
              </w:rPr>
            </w:r>
            <w:r w:rsidR="003B3CDF" w:rsidRPr="001773C8">
              <w:rPr>
                <w:noProof/>
                <w:webHidden/>
              </w:rPr>
              <w:fldChar w:fldCharType="separate"/>
            </w:r>
            <w:r w:rsidR="003B3CDF" w:rsidRPr="001773C8">
              <w:rPr>
                <w:noProof/>
                <w:webHidden/>
              </w:rPr>
              <w:t>4</w:t>
            </w:r>
            <w:r w:rsidR="003B3CDF" w:rsidRPr="001773C8">
              <w:rPr>
                <w:noProof/>
                <w:webHidden/>
              </w:rPr>
              <w:fldChar w:fldCharType="end"/>
            </w:r>
          </w:hyperlink>
        </w:p>
        <w:p w14:paraId="4E84EA44" w14:textId="536B47B4"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192" w:history="1">
            <w:r w:rsidR="003B3CDF" w:rsidRPr="001773C8">
              <w:rPr>
                <w:rStyle w:val="Hyperlink"/>
                <w:rFonts w:eastAsia="Times New Roman" w:cs="Times New Roman"/>
                <w:bCs/>
                <w:noProof/>
              </w:rPr>
              <w:t>3.   Business Impact Analysis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_Toc117000192 \h </w:instrText>
            </w:r>
            <w:r w:rsidR="003B3CDF" w:rsidRPr="001773C8">
              <w:rPr>
                <w:noProof/>
                <w:webHidden/>
              </w:rPr>
            </w:r>
            <w:r w:rsidR="003B3CDF" w:rsidRPr="001773C8">
              <w:rPr>
                <w:noProof/>
                <w:webHidden/>
              </w:rPr>
              <w:fldChar w:fldCharType="separate"/>
            </w:r>
            <w:r w:rsidR="003B3CDF" w:rsidRPr="001773C8">
              <w:rPr>
                <w:noProof/>
                <w:webHidden/>
              </w:rPr>
              <w:t>5</w:t>
            </w:r>
            <w:r w:rsidR="003B3CDF" w:rsidRPr="001773C8">
              <w:rPr>
                <w:noProof/>
                <w:webHidden/>
              </w:rPr>
              <w:fldChar w:fldCharType="end"/>
            </w:r>
          </w:hyperlink>
        </w:p>
        <w:p w14:paraId="5C1C1DED" w14:textId="1156B7C0"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3" w:history="1">
            <w:r w:rsidR="003B3CDF" w:rsidRPr="001773C8">
              <w:rPr>
                <w:rStyle w:val="Hyperlink"/>
                <w:rFonts w:eastAsia="Times New Roman" w:cs="Times New Roman"/>
                <w:bCs/>
                <w:noProof/>
              </w:rPr>
              <w:t>3.1   Activity matrix</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_Toc117000193 \h </w:instrText>
            </w:r>
            <w:r w:rsidR="003B3CDF" w:rsidRPr="001773C8">
              <w:rPr>
                <w:noProof/>
                <w:webHidden/>
              </w:rPr>
            </w:r>
            <w:r w:rsidR="003B3CDF" w:rsidRPr="001773C8">
              <w:rPr>
                <w:noProof/>
                <w:webHidden/>
              </w:rPr>
              <w:fldChar w:fldCharType="separate"/>
            </w:r>
            <w:r w:rsidR="003B3CDF" w:rsidRPr="001773C8">
              <w:rPr>
                <w:noProof/>
                <w:webHidden/>
              </w:rPr>
              <w:t>7</w:t>
            </w:r>
            <w:r w:rsidR="003B3CDF" w:rsidRPr="001773C8">
              <w:rPr>
                <w:noProof/>
                <w:webHidden/>
              </w:rPr>
              <w:fldChar w:fldCharType="end"/>
            </w:r>
          </w:hyperlink>
        </w:p>
        <w:p w14:paraId="3DB4E42A" w14:textId="57460D06"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4" w:history="1">
            <w:r w:rsidR="003B3CDF" w:rsidRPr="001773C8">
              <w:rPr>
                <w:rStyle w:val="Hyperlink"/>
                <w:rFonts w:eastAsia="Times New Roman" w:cs="Times New Roman"/>
                <w:bCs/>
                <w:noProof/>
                <w:lang w:eastAsia="en-GB"/>
              </w:rPr>
              <w:t>3.2   Service criticality</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_Toc117000194 \h </w:instrText>
            </w:r>
            <w:r w:rsidR="003B3CDF" w:rsidRPr="001773C8">
              <w:rPr>
                <w:noProof/>
                <w:webHidden/>
              </w:rPr>
            </w:r>
            <w:r w:rsidR="003B3CDF" w:rsidRPr="001773C8">
              <w:rPr>
                <w:noProof/>
                <w:webHidden/>
              </w:rPr>
              <w:fldChar w:fldCharType="separate"/>
            </w:r>
            <w:r w:rsidR="003B3CDF" w:rsidRPr="001773C8">
              <w:rPr>
                <w:noProof/>
                <w:webHidden/>
              </w:rPr>
              <w:t>7</w:t>
            </w:r>
            <w:r w:rsidR="003B3CDF" w:rsidRPr="001773C8">
              <w:rPr>
                <w:noProof/>
                <w:webHidden/>
              </w:rPr>
              <w:fldChar w:fldCharType="end"/>
            </w:r>
          </w:hyperlink>
        </w:p>
        <w:p w14:paraId="5FA1FBA5" w14:textId="53ACFFA3"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195" w:history="1">
            <w:r w:rsidR="003B3CDF" w:rsidRPr="001773C8">
              <w:rPr>
                <w:rStyle w:val="Hyperlink"/>
                <w:rFonts w:eastAsia="Times New Roman" w:cs="Times New Roman"/>
                <w:bCs/>
                <w:noProof/>
              </w:rPr>
              <w:t>4.   Incident response</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_Toc117000195 \h </w:instrText>
            </w:r>
            <w:r w:rsidR="003B3CDF" w:rsidRPr="001773C8">
              <w:rPr>
                <w:noProof/>
                <w:webHidden/>
              </w:rPr>
            </w:r>
            <w:r w:rsidR="003B3CDF" w:rsidRPr="001773C8">
              <w:rPr>
                <w:noProof/>
                <w:webHidden/>
              </w:rPr>
              <w:fldChar w:fldCharType="separate"/>
            </w:r>
            <w:r w:rsidR="003B3CDF" w:rsidRPr="001773C8">
              <w:rPr>
                <w:noProof/>
                <w:webHidden/>
              </w:rPr>
              <w:t>11</w:t>
            </w:r>
            <w:r w:rsidR="003B3CDF" w:rsidRPr="001773C8">
              <w:rPr>
                <w:noProof/>
                <w:webHidden/>
              </w:rPr>
              <w:fldChar w:fldCharType="end"/>
            </w:r>
          </w:hyperlink>
        </w:p>
        <w:p w14:paraId="643FC15B" w14:textId="38536C13"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6" w:history="1">
            <w:r w:rsidR="003B3CDF" w:rsidRPr="001773C8">
              <w:rPr>
                <w:rStyle w:val="Hyperlink"/>
                <w:rFonts w:eastAsia="Times New Roman" w:cs="Times New Roman"/>
                <w:bCs/>
                <w:noProof/>
              </w:rPr>
              <w:t>4.1 Initial incident response considerations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_Toc117000196 \h </w:instrText>
            </w:r>
            <w:r w:rsidR="003B3CDF" w:rsidRPr="001773C8">
              <w:rPr>
                <w:noProof/>
                <w:webHidden/>
              </w:rPr>
            </w:r>
            <w:r w:rsidR="003B3CDF" w:rsidRPr="001773C8">
              <w:rPr>
                <w:noProof/>
                <w:webHidden/>
              </w:rPr>
              <w:fldChar w:fldCharType="separate"/>
            </w:r>
            <w:r w:rsidR="003B3CDF" w:rsidRPr="001773C8">
              <w:rPr>
                <w:noProof/>
                <w:webHidden/>
              </w:rPr>
              <w:t>11</w:t>
            </w:r>
            <w:r w:rsidR="003B3CDF" w:rsidRPr="001773C8">
              <w:rPr>
                <w:noProof/>
                <w:webHidden/>
              </w:rPr>
              <w:fldChar w:fldCharType="end"/>
            </w:r>
          </w:hyperlink>
        </w:p>
        <w:p w14:paraId="7CE9A6C8" w14:textId="48E1D324"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7" w:history="1">
            <w:r w:rsidR="003B3CDF" w:rsidRPr="001773C8">
              <w:rPr>
                <w:rStyle w:val="Hyperlink"/>
                <w:rFonts w:eastAsia="Times New Roman" w:cs="Times New Roman"/>
                <w:bCs/>
                <w:noProof/>
              </w:rPr>
              <w:t>The action card below should be used as an aide memoir for your initial response to an incident.</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_Toc117000197 \h </w:instrText>
            </w:r>
            <w:r w:rsidR="003B3CDF" w:rsidRPr="001773C8">
              <w:rPr>
                <w:noProof/>
                <w:webHidden/>
              </w:rPr>
            </w:r>
            <w:r w:rsidR="003B3CDF" w:rsidRPr="001773C8">
              <w:rPr>
                <w:noProof/>
                <w:webHidden/>
              </w:rPr>
              <w:fldChar w:fldCharType="separate"/>
            </w:r>
            <w:r w:rsidR="003B3CDF" w:rsidRPr="001773C8">
              <w:rPr>
                <w:noProof/>
                <w:webHidden/>
              </w:rPr>
              <w:t>11</w:t>
            </w:r>
            <w:r w:rsidR="003B3CDF" w:rsidRPr="001773C8">
              <w:rPr>
                <w:noProof/>
                <w:webHidden/>
              </w:rPr>
              <w:fldChar w:fldCharType="end"/>
            </w:r>
          </w:hyperlink>
        </w:p>
        <w:p w14:paraId="2AB047FC" w14:textId="121B3F0C"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8" w:history="1">
            <w:r w:rsidR="003B3CDF" w:rsidRPr="001773C8">
              <w:rPr>
                <w:rStyle w:val="Hyperlink"/>
                <w:rFonts w:eastAsia="Times New Roman" w:cs="Times New Roman"/>
                <w:bCs/>
                <w:noProof/>
              </w:rPr>
              <w:t>4.2   Loss of premises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_Toc117000198 \h </w:instrText>
            </w:r>
            <w:r w:rsidR="003B3CDF" w:rsidRPr="001773C8">
              <w:rPr>
                <w:noProof/>
                <w:webHidden/>
              </w:rPr>
            </w:r>
            <w:r w:rsidR="003B3CDF" w:rsidRPr="001773C8">
              <w:rPr>
                <w:noProof/>
                <w:webHidden/>
              </w:rPr>
              <w:fldChar w:fldCharType="separate"/>
            </w:r>
            <w:r w:rsidR="003B3CDF" w:rsidRPr="001773C8">
              <w:rPr>
                <w:noProof/>
                <w:webHidden/>
              </w:rPr>
              <w:t>11</w:t>
            </w:r>
            <w:r w:rsidR="003B3CDF" w:rsidRPr="001773C8">
              <w:rPr>
                <w:noProof/>
                <w:webHidden/>
              </w:rPr>
              <w:fldChar w:fldCharType="end"/>
            </w:r>
          </w:hyperlink>
        </w:p>
        <w:p w14:paraId="47C655CE" w14:textId="7C88F607"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199" w:history="1">
            <w:r w:rsidR="003B3CDF" w:rsidRPr="001773C8">
              <w:rPr>
                <w:rStyle w:val="Hyperlink"/>
                <w:rFonts w:eastAsia="Times New Roman" w:cs="Times New Roman"/>
                <w:bCs/>
                <w:noProof/>
              </w:rPr>
              <w:t>4.3   Loss of processes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_Toc117000199 \h </w:instrText>
            </w:r>
            <w:r w:rsidR="003B3CDF" w:rsidRPr="001773C8">
              <w:rPr>
                <w:noProof/>
                <w:webHidden/>
              </w:rPr>
            </w:r>
            <w:r w:rsidR="003B3CDF" w:rsidRPr="001773C8">
              <w:rPr>
                <w:noProof/>
                <w:webHidden/>
              </w:rPr>
              <w:fldChar w:fldCharType="separate"/>
            </w:r>
            <w:r w:rsidR="003B3CDF" w:rsidRPr="001773C8">
              <w:rPr>
                <w:noProof/>
                <w:webHidden/>
              </w:rPr>
              <w:t>12</w:t>
            </w:r>
            <w:r w:rsidR="003B3CDF" w:rsidRPr="001773C8">
              <w:rPr>
                <w:noProof/>
                <w:webHidden/>
              </w:rPr>
              <w:fldChar w:fldCharType="end"/>
            </w:r>
          </w:hyperlink>
        </w:p>
        <w:p w14:paraId="1ED68FB6" w14:textId="4A97017B"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00" w:history="1">
            <w:r w:rsidR="003B3CDF" w:rsidRPr="001773C8">
              <w:rPr>
                <w:rStyle w:val="Hyperlink"/>
                <w:rFonts w:eastAsia="Times New Roman" w:cs="Times New Roman"/>
                <w:bCs/>
                <w:noProof/>
              </w:rPr>
              <w:t>4.4   Loss of people</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_Toc117000200 \h </w:instrText>
            </w:r>
            <w:r w:rsidR="003B3CDF" w:rsidRPr="001773C8">
              <w:rPr>
                <w:noProof/>
                <w:webHidden/>
              </w:rPr>
            </w:r>
            <w:r w:rsidR="003B3CDF" w:rsidRPr="001773C8">
              <w:rPr>
                <w:noProof/>
                <w:webHidden/>
              </w:rPr>
              <w:fldChar w:fldCharType="separate"/>
            </w:r>
            <w:r w:rsidR="003B3CDF" w:rsidRPr="001773C8">
              <w:rPr>
                <w:noProof/>
                <w:webHidden/>
              </w:rPr>
              <w:t>14</w:t>
            </w:r>
            <w:r w:rsidR="003B3CDF" w:rsidRPr="001773C8">
              <w:rPr>
                <w:noProof/>
                <w:webHidden/>
              </w:rPr>
              <w:fldChar w:fldCharType="end"/>
            </w:r>
          </w:hyperlink>
        </w:p>
        <w:p w14:paraId="285404B9" w14:textId="3E302640"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01" w:history="1">
            <w:r w:rsidR="003B3CDF" w:rsidRPr="001773C8">
              <w:rPr>
                <w:rStyle w:val="Hyperlink"/>
                <w:rFonts w:eastAsia="Times New Roman" w:cs="Times New Roman"/>
                <w:bCs/>
                <w:noProof/>
              </w:rPr>
              <w:t>4.5   Loss of Partners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_Toc117000201 \h </w:instrText>
            </w:r>
            <w:r w:rsidR="003B3CDF" w:rsidRPr="001773C8">
              <w:rPr>
                <w:noProof/>
                <w:webHidden/>
              </w:rPr>
            </w:r>
            <w:r w:rsidR="003B3CDF" w:rsidRPr="001773C8">
              <w:rPr>
                <w:noProof/>
                <w:webHidden/>
              </w:rPr>
              <w:fldChar w:fldCharType="separate"/>
            </w:r>
            <w:r w:rsidR="003B3CDF" w:rsidRPr="001773C8">
              <w:rPr>
                <w:noProof/>
                <w:webHidden/>
              </w:rPr>
              <w:t>15</w:t>
            </w:r>
            <w:r w:rsidR="003B3CDF" w:rsidRPr="001773C8">
              <w:rPr>
                <w:noProof/>
                <w:webHidden/>
              </w:rPr>
              <w:fldChar w:fldCharType="end"/>
            </w:r>
          </w:hyperlink>
        </w:p>
        <w:p w14:paraId="3A45EB40" w14:textId="2A4DCFBC"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202" w:history="1">
            <w:r w:rsidR="003B3CDF" w:rsidRPr="001773C8">
              <w:rPr>
                <w:rStyle w:val="Hyperlink"/>
                <w:rFonts w:eastAsia="Times New Roman" w:cs="Times New Roman"/>
                <w:bCs/>
                <w:noProof/>
              </w:rPr>
              <w:t>5.   Communications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_Toc117000202 \h </w:instrText>
            </w:r>
            <w:r w:rsidR="003B3CDF" w:rsidRPr="001773C8">
              <w:rPr>
                <w:noProof/>
                <w:webHidden/>
              </w:rPr>
            </w:r>
            <w:r w:rsidR="003B3CDF" w:rsidRPr="001773C8">
              <w:rPr>
                <w:noProof/>
                <w:webHidden/>
              </w:rPr>
              <w:fldChar w:fldCharType="separate"/>
            </w:r>
            <w:r w:rsidR="003B3CDF" w:rsidRPr="001773C8">
              <w:rPr>
                <w:noProof/>
                <w:webHidden/>
              </w:rPr>
              <w:t>16</w:t>
            </w:r>
            <w:r w:rsidR="003B3CDF" w:rsidRPr="001773C8">
              <w:rPr>
                <w:noProof/>
                <w:webHidden/>
              </w:rPr>
              <w:fldChar w:fldCharType="end"/>
            </w:r>
          </w:hyperlink>
        </w:p>
        <w:p w14:paraId="275EB903" w14:textId="60709E1A"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203" w:history="1">
            <w:r w:rsidR="003B3CDF" w:rsidRPr="001773C8">
              <w:rPr>
                <w:rStyle w:val="Hyperlink"/>
                <w:rFonts w:eastAsia="Times New Roman" w:cs="Times New Roman"/>
                <w:bCs/>
                <w:noProof/>
              </w:rPr>
              <w:t>6.   Staff Welfare</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_Toc117000203 \h </w:instrText>
            </w:r>
            <w:r w:rsidR="003B3CDF" w:rsidRPr="001773C8">
              <w:rPr>
                <w:noProof/>
                <w:webHidden/>
              </w:rPr>
            </w:r>
            <w:r w:rsidR="003B3CDF" w:rsidRPr="001773C8">
              <w:rPr>
                <w:noProof/>
                <w:webHidden/>
              </w:rPr>
              <w:fldChar w:fldCharType="separate"/>
            </w:r>
            <w:r w:rsidR="003B3CDF" w:rsidRPr="001773C8">
              <w:rPr>
                <w:noProof/>
                <w:webHidden/>
              </w:rPr>
              <w:t>16</w:t>
            </w:r>
            <w:r w:rsidR="003B3CDF" w:rsidRPr="001773C8">
              <w:rPr>
                <w:noProof/>
                <w:webHidden/>
              </w:rPr>
              <w:fldChar w:fldCharType="end"/>
            </w:r>
          </w:hyperlink>
        </w:p>
        <w:p w14:paraId="77EC7BDB" w14:textId="39D11A4F"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204" w:history="1">
            <w:r w:rsidR="003B3CDF" w:rsidRPr="001773C8">
              <w:rPr>
                <w:rStyle w:val="Hyperlink"/>
                <w:rFonts w:eastAsia="Times New Roman" w:cs="Times New Roman"/>
                <w:bCs/>
                <w:noProof/>
              </w:rPr>
              <w:t>7.   Stand down and recovery</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_Toc117000204 \h </w:instrText>
            </w:r>
            <w:r w:rsidR="003B3CDF" w:rsidRPr="001773C8">
              <w:rPr>
                <w:noProof/>
                <w:webHidden/>
              </w:rPr>
            </w:r>
            <w:r w:rsidR="003B3CDF" w:rsidRPr="001773C8">
              <w:rPr>
                <w:noProof/>
                <w:webHidden/>
              </w:rPr>
              <w:fldChar w:fldCharType="separate"/>
            </w:r>
            <w:r w:rsidR="003B3CDF" w:rsidRPr="001773C8">
              <w:rPr>
                <w:noProof/>
                <w:webHidden/>
              </w:rPr>
              <w:t>16</w:t>
            </w:r>
            <w:r w:rsidR="003B3CDF" w:rsidRPr="001773C8">
              <w:rPr>
                <w:noProof/>
                <w:webHidden/>
              </w:rPr>
              <w:fldChar w:fldCharType="end"/>
            </w:r>
          </w:hyperlink>
        </w:p>
        <w:p w14:paraId="4658839C" w14:textId="343D0E5B"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05" w:history="1">
            <w:r w:rsidR="003B3CDF" w:rsidRPr="001773C8">
              <w:rPr>
                <w:rStyle w:val="Hyperlink"/>
                <w:rFonts w:eastAsia="Times New Roman" w:cs="Times New Roman"/>
                <w:bCs/>
                <w:noProof/>
              </w:rPr>
              <w:t>7.1  Recovery considerations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_Toc117000205 \h </w:instrText>
            </w:r>
            <w:r w:rsidR="003B3CDF" w:rsidRPr="001773C8">
              <w:rPr>
                <w:noProof/>
                <w:webHidden/>
              </w:rPr>
            </w:r>
            <w:r w:rsidR="003B3CDF" w:rsidRPr="001773C8">
              <w:rPr>
                <w:noProof/>
                <w:webHidden/>
              </w:rPr>
              <w:fldChar w:fldCharType="separate"/>
            </w:r>
            <w:r w:rsidR="003B3CDF" w:rsidRPr="001773C8">
              <w:rPr>
                <w:noProof/>
                <w:webHidden/>
              </w:rPr>
              <w:t>17</w:t>
            </w:r>
            <w:r w:rsidR="003B3CDF" w:rsidRPr="001773C8">
              <w:rPr>
                <w:noProof/>
                <w:webHidden/>
              </w:rPr>
              <w:fldChar w:fldCharType="end"/>
            </w:r>
          </w:hyperlink>
        </w:p>
        <w:p w14:paraId="4CBDC5AC" w14:textId="5381578F" w:rsidR="003B3CDF" w:rsidRPr="001773C8" w:rsidRDefault="007A62A0">
          <w:pPr>
            <w:pStyle w:val="TOC1"/>
            <w:tabs>
              <w:tab w:val="right" w:leader="dot" w:pos="9016"/>
            </w:tabs>
            <w:rPr>
              <w:rFonts w:asciiTheme="minorHAnsi" w:eastAsiaTheme="minorEastAsia" w:hAnsiTheme="minorHAnsi"/>
              <w:noProof/>
              <w:sz w:val="22"/>
              <w:lang w:eastAsia="en-GB"/>
            </w:rPr>
          </w:pPr>
          <w:hyperlink w:anchor="_Toc117000206" w:history="1">
            <w:r w:rsidR="003B3CDF" w:rsidRPr="001773C8">
              <w:rPr>
                <w:rStyle w:val="Hyperlink"/>
                <w:rFonts w:eastAsia="Times New Roman" w:cs="Times New Roman"/>
                <w:bCs/>
                <w:noProof/>
              </w:rPr>
              <w:t>8.   Contact details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_Toc117000206 \h </w:instrText>
            </w:r>
            <w:r w:rsidR="003B3CDF" w:rsidRPr="001773C8">
              <w:rPr>
                <w:noProof/>
                <w:webHidden/>
              </w:rPr>
            </w:r>
            <w:r w:rsidR="003B3CDF" w:rsidRPr="001773C8">
              <w:rPr>
                <w:noProof/>
                <w:webHidden/>
              </w:rPr>
              <w:fldChar w:fldCharType="separate"/>
            </w:r>
            <w:r w:rsidR="003B3CDF" w:rsidRPr="001773C8">
              <w:rPr>
                <w:noProof/>
                <w:webHidden/>
              </w:rPr>
              <w:t>18</w:t>
            </w:r>
            <w:r w:rsidR="003B3CDF" w:rsidRPr="001773C8">
              <w:rPr>
                <w:noProof/>
                <w:webHidden/>
              </w:rPr>
              <w:fldChar w:fldCharType="end"/>
            </w:r>
          </w:hyperlink>
        </w:p>
        <w:p w14:paraId="275534B2" w14:textId="39323581"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07" w:history="1">
            <w:r w:rsidR="003B3CDF" w:rsidRPr="001773C8">
              <w:rPr>
                <w:rStyle w:val="Hyperlink"/>
                <w:rFonts w:eastAsia="Times New Roman" w:cs="Times New Roman"/>
                <w:bCs/>
                <w:noProof/>
              </w:rPr>
              <w:t>8.1  Staff contact details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_Toc117000207 \h </w:instrText>
            </w:r>
            <w:r w:rsidR="003B3CDF" w:rsidRPr="001773C8">
              <w:rPr>
                <w:noProof/>
                <w:webHidden/>
              </w:rPr>
            </w:r>
            <w:r w:rsidR="003B3CDF" w:rsidRPr="001773C8">
              <w:rPr>
                <w:noProof/>
                <w:webHidden/>
              </w:rPr>
              <w:fldChar w:fldCharType="separate"/>
            </w:r>
            <w:r w:rsidR="003B3CDF" w:rsidRPr="001773C8">
              <w:rPr>
                <w:noProof/>
                <w:webHidden/>
              </w:rPr>
              <w:t>18</w:t>
            </w:r>
            <w:r w:rsidR="003B3CDF" w:rsidRPr="001773C8">
              <w:rPr>
                <w:noProof/>
                <w:webHidden/>
              </w:rPr>
              <w:fldChar w:fldCharType="end"/>
            </w:r>
          </w:hyperlink>
        </w:p>
        <w:p w14:paraId="0AD36902" w14:textId="71B79BE1"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08" w:history="1">
            <w:r w:rsidR="003B3CDF" w:rsidRPr="001773C8">
              <w:rPr>
                <w:rStyle w:val="Hyperlink"/>
                <w:rFonts w:eastAsia="Times New Roman" w:cs="Times New Roman"/>
                <w:bCs/>
                <w:noProof/>
              </w:rPr>
              <w:t>8.2   Additional contact details</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_Toc117000208 \h </w:instrText>
            </w:r>
            <w:r w:rsidR="003B3CDF" w:rsidRPr="001773C8">
              <w:rPr>
                <w:noProof/>
                <w:webHidden/>
              </w:rPr>
            </w:r>
            <w:r w:rsidR="003B3CDF" w:rsidRPr="001773C8">
              <w:rPr>
                <w:noProof/>
                <w:webHidden/>
              </w:rPr>
              <w:fldChar w:fldCharType="separate"/>
            </w:r>
            <w:r w:rsidR="003B3CDF" w:rsidRPr="001773C8">
              <w:rPr>
                <w:noProof/>
                <w:webHidden/>
              </w:rPr>
              <w:t>19</w:t>
            </w:r>
            <w:r w:rsidR="003B3CDF" w:rsidRPr="001773C8">
              <w:rPr>
                <w:noProof/>
                <w:webHidden/>
              </w:rPr>
              <w:fldChar w:fldCharType="end"/>
            </w:r>
          </w:hyperlink>
        </w:p>
        <w:p w14:paraId="6B702B1F" w14:textId="5C0EFA2E" w:rsidR="003B3CDF" w:rsidRPr="001773C8" w:rsidRDefault="007A62A0" w:rsidP="003B3CDF">
          <w:pPr>
            <w:pStyle w:val="TOC2"/>
            <w:tabs>
              <w:tab w:val="right" w:leader="dot" w:pos="9016"/>
            </w:tabs>
            <w:ind w:left="0"/>
            <w:rPr>
              <w:rFonts w:asciiTheme="minorHAnsi" w:eastAsiaTheme="minorEastAsia" w:hAnsiTheme="minorHAnsi"/>
              <w:noProof/>
              <w:sz w:val="22"/>
              <w:lang w:eastAsia="en-GB"/>
            </w:rPr>
          </w:pPr>
          <w:hyperlink w:anchor="_Toc117000209" w:history="1">
            <w:r w:rsidR="003B3CDF" w:rsidRPr="001773C8">
              <w:rPr>
                <w:rStyle w:val="Hyperlink"/>
                <w:rFonts w:eastAsia="Times New Roman" w:cs="Times New Roman"/>
                <w:bCs/>
                <w:noProof/>
              </w:rPr>
              <w:t>9.  Appendix A: Incident Log</w:t>
            </w:r>
            <w:r w:rsidR="003B3CDF" w:rsidRPr="001773C8">
              <w:rPr>
                <w:noProof/>
                <w:webHidden/>
              </w:rPr>
              <w:tab/>
            </w:r>
            <w:r w:rsidR="003B3CDF" w:rsidRPr="001773C8">
              <w:rPr>
                <w:noProof/>
                <w:webHidden/>
              </w:rPr>
              <w:fldChar w:fldCharType="begin"/>
            </w:r>
            <w:r w:rsidR="003B3CDF" w:rsidRPr="001773C8">
              <w:rPr>
                <w:noProof/>
                <w:webHidden/>
              </w:rPr>
              <w:instrText xml:space="preserve"> PAGEREF _Toc117000209 \h </w:instrText>
            </w:r>
            <w:r w:rsidR="003B3CDF" w:rsidRPr="001773C8">
              <w:rPr>
                <w:noProof/>
                <w:webHidden/>
              </w:rPr>
            </w:r>
            <w:r w:rsidR="003B3CDF" w:rsidRPr="001773C8">
              <w:rPr>
                <w:noProof/>
                <w:webHidden/>
              </w:rPr>
              <w:fldChar w:fldCharType="separate"/>
            </w:r>
            <w:r w:rsidR="003B3CDF" w:rsidRPr="001773C8">
              <w:rPr>
                <w:noProof/>
                <w:webHidden/>
              </w:rPr>
              <w:t>20</w:t>
            </w:r>
            <w:r w:rsidR="003B3CDF" w:rsidRPr="001773C8">
              <w:rPr>
                <w:noProof/>
                <w:webHidden/>
              </w:rPr>
              <w:fldChar w:fldCharType="end"/>
            </w:r>
          </w:hyperlink>
        </w:p>
        <w:p w14:paraId="49332358" w14:textId="14F5CB77" w:rsidR="003B3CDF" w:rsidRPr="001773C8" w:rsidRDefault="007A62A0">
          <w:pPr>
            <w:pStyle w:val="TOC2"/>
            <w:tabs>
              <w:tab w:val="right" w:leader="dot" w:pos="9016"/>
            </w:tabs>
            <w:rPr>
              <w:rFonts w:asciiTheme="minorHAnsi" w:eastAsiaTheme="minorEastAsia" w:hAnsiTheme="minorHAnsi"/>
              <w:noProof/>
              <w:sz w:val="22"/>
              <w:lang w:eastAsia="en-GB"/>
            </w:rPr>
          </w:pPr>
          <w:hyperlink w:anchor="_Toc117000210" w:history="1"/>
        </w:p>
        <w:p w14:paraId="63467402" w14:textId="76217285" w:rsidR="003F4899" w:rsidRDefault="003F4899" w:rsidP="003B3CDF">
          <w:pPr>
            <w:tabs>
              <w:tab w:val="left" w:pos="6440"/>
            </w:tabs>
            <w:rPr>
              <w:noProof/>
            </w:rPr>
          </w:pPr>
          <w:r>
            <w:rPr>
              <w:b/>
              <w:bCs/>
              <w:noProof/>
            </w:rPr>
            <w:fldChar w:fldCharType="end"/>
          </w:r>
          <w:r w:rsidR="003B3CDF">
            <w:rPr>
              <w:b/>
              <w:bCs/>
              <w:noProof/>
            </w:rPr>
            <w:tab/>
          </w:r>
        </w:p>
      </w:sdtContent>
    </w:sdt>
    <w:p w14:paraId="20DD6B9C" w14:textId="77777777" w:rsidR="003F4899" w:rsidRDefault="003F4899" w:rsidP="003F4899">
      <w:pPr>
        <w:tabs>
          <w:tab w:val="left" w:pos="0"/>
        </w:tabs>
        <w:jc w:val="both"/>
      </w:pPr>
    </w:p>
    <w:p w14:paraId="69761550" w14:textId="77777777" w:rsidR="003F4899" w:rsidRDefault="003F4899" w:rsidP="003F4899">
      <w:pPr>
        <w:tabs>
          <w:tab w:val="left" w:pos="0"/>
        </w:tabs>
        <w:jc w:val="both"/>
      </w:pPr>
    </w:p>
    <w:p w14:paraId="721C8F80" w14:textId="77777777" w:rsidR="003F4899" w:rsidRDefault="003F4899" w:rsidP="003F4899">
      <w:pPr>
        <w:tabs>
          <w:tab w:val="left" w:pos="0"/>
        </w:tabs>
        <w:jc w:val="both"/>
      </w:pPr>
    </w:p>
    <w:p w14:paraId="315C6AF4" w14:textId="552B5E6B" w:rsidR="003F4899" w:rsidRPr="003F4899" w:rsidRDefault="003F4899" w:rsidP="003F4899">
      <w:pPr>
        <w:keepNext/>
        <w:keepLines/>
        <w:spacing w:before="240" w:after="0" w:line="240" w:lineRule="auto"/>
        <w:ind w:left="360" w:hanging="360"/>
        <w:outlineLvl w:val="0"/>
        <w:rPr>
          <w:rFonts w:ascii="Arial" w:eastAsia="Times New Roman" w:hAnsi="Arial" w:cs="Times New Roman"/>
          <w:b/>
          <w:bCs/>
          <w:color w:val="0072C6"/>
          <w:sz w:val="32"/>
        </w:rPr>
      </w:pPr>
      <w:bookmarkStart w:id="1" w:name="_Toc117000187"/>
      <w:r>
        <w:rPr>
          <w:rFonts w:ascii="Arial" w:eastAsia="Times New Roman" w:hAnsi="Arial" w:cs="Times New Roman"/>
          <w:b/>
          <w:bCs/>
          <w:color w:val="0072C6"/>
          <w:sz w:val="32"/>
          <w:szCs w:val="28"/>
        </w:rPr>
        <w:t>1</w:t>
      </w:r>
      <w:r w:rsidR="0051223A">
        <w:rPr>
          <w:rFonts w:ascii="Arial" w:eastAsia="Times New Roman" w:hAnsi="Arial" w:cs="Times New Roman"/>
          <w:b/>
          <w:bCs/>
          <w:color w:val="0072C6"/>
          <w:sz w:val="32"/>
          <w:szCs w:val="28"/>
        </w:rPr>
        <w:t>.</w:t>
      </w:r>
      <w:r>
        <w:rPr>
          <w:rFonts w:ascii="Arial" w:eastAsia="Times New Roman" w:hAnsi="Arial" w:cs="Times New Roman"/>
          <w:b/>
          <w:bCs/>
          <w:color w:val="0072C6"/>
          <w:sz w:val="32"/>
          <w:szCs w:val="28"/>
        </w:rPr>
        <w:t xml:space="preserve">   </w:t>
      </w:r>
      <w:r w:rsidRPr="003F4899">
        <w:rPr>
          <w:rFonts w:ascii="Arial" w:eastAsia="Times New Roman" w:hAnsi="Arial" w:cs="Times New Roman"/>
          <w:b/>
          <w:bCs/>
          <w:color w:val="0072C6"/>
          <w:sz w:val="32"/>
          <w:szCs w:val="28"/>
        </w:rPr>
        <w:t>Overview</w:t>
      </w:r>
      <w:bookmarkEnd w:id="1"/>
    </w:p>
    <w:p w14:paraId="417FEF8D" w14:textId="2C8469E3" w:rsidR="003F4899" w:rsidRPr="003F4899" w:rsidRDefault="003F4899" w:rsidP="003F4899">
      <w:pPr>
        <w:spacing w:after="0" w:line="240" w:lineRule="auto"/>
        <w:jc w:val="both"/>
        <w:rPr>
          <w:rFonts w:ascii="Arial" w:eastAsia="Calibri" w:hAnsi="Arial" w:cs="Arial"/>
          <w:sz w:val="24"/>
        </w:rPr>
      </w:pPr>
      <w:r w:rsidRPr="003F4899">
        <w:rPr>
          <w:rFonts w:ascii="Arial" w:eastAsia="Calibri" w:hAnsi="Arial" w:cs="Arial"/>
          <w:sz w:val="24"/>
        </w:rPr>
        <w:t>Under the Civil Contingencies Act 2004 and the Healt</w:t>
      </w:r>
      <w:r w:rsidR="009B5F39">
        <w:rPr>
          <w:rFonts w:ascii="Arial" w:eastAsia="Calibri" w:hAnsi="Arial" w:cs="Arial"/>
          <w:sz w:val="24"/>
        </w:rPr>
        <w:t>h and Social Care Act 2012, ELFT</w:t>
      </w:r>
      <w:r w:rsidRPr="003F4899">
        <w:rPr>
          <w:rFonts w:ascii="Arial" w:eastAsia="Calibri" w:hAnsi="Arial" w:cs="Arial"/>
          <w:sz w:val="24"/>
        </w:rPr>
        <w:t xml:space="preserve"> is required to have adequate business continuity arrangements in place to support services, maintain essential activities and ensure staff and patient safety.</w:t>
      </w:r>
    </w:p>
    <w:p w14:paraId="6415D70D" w14:textId="77777777" w:rsidR="003F4899" w:rsidRPr="003F4899" w:rsidRDefault="003F4899" w:rsidP="003F4899">
      <w:pPr>
        <w:spacing w:after="0" w:line="240" w:lineRule="auto"/>
        <w:jc w:val="both"/>
        <w:rPr>
          <w:rFonts w:ascii="Arial" w:eastAsia="Calibri" w:hAnsi="Arial" w:cs="Arial"/>
          <w:sz w:val="24"/>
        </w:rPr>
      </w:pPr>
    </w:p>
    <w:p w14:paraId="34E7FDF7" w14:textId="77777777"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A Business Continuity incident can be defined as any loss of the ‘four Ps’:</w:t>
      </w:r>
    </w:p>
    <w:p w14:paraId="4306CA51" w14:textId="77777777" w:rsidR="003F4899" w:rsidRPr="003F4899" w:rsidRDefault="003F4899" w:rsidP="003F4899">
      <w:pPr>
        <w:numPr>
          <w:ilvl w:val="0"/>
          <w:numId w:val="2"/>
        </w:numPr>
        <w:spacing w:after="0" w:line="240" w:lineRule="auto"/>
        <w:contextualSpacing/>
        <w:rPr>
          <w:rFonts w:ascii="Arial" w:eastAsia="Calibri" w:hAnsi="Arial" w:cs="Arial"/>
          <w:color w:val="000000"/>
          <w:sz w:val="24"/>
          <w:szCs w:val="24"/>
        </w:rPr>
      </w:pPr>
      <w:r w:rsidRPr="003F4899">
        <w:rPr>
          <w:rFonts w:ascii="Arial" w:eastAsia="Calibri" w:hAnsi="Arial" w:cs="Arial"/>
          <w:color w:val="000000"/>
          <w:sz w:val="24"/>
          <w:szCs w:val="24"/>
        </w:rPr>
        <w:t xml:space="preserve">A loss of </w:t>
      </w:r>
      <w:r w:rsidRPr="003F4899">
        <w:rPr>
          <w:rFonts w:ascii="Arial" w:eastAsia="Calibri" w:hAnsi="Arial" w:cs="Arial"/>
          <w:b/>
          <w:i/>
          <w:color w:val="000000"/>
          <w:sz w:val="24"/>
          <w:szCs w:val="24"/>
        </w:rPr>
        <w:t>premises</w:t>
      </w:r>
      <w:r w:rsidRPr="003F4899">
        <w:rPr>
          <w:rFonts w:ascii="Arial" w:eastAsia="Calibri" w:hAnsi="Arial" w:cs="Arial"/>
          <w:color w:val="000000"/>
          <w:sz w:val="24"/>
          <w:szCs w:val="24"/>
        </w:rPr>
        <w:t xml:space="preserve"> or working locations due to, for example, fire, flood, power cut, denial of access to premises</w:t>
      </w:r>
    </w:p>
    <w:p w14:paraId="768C5A3E" w14:textId="77777777" w:rsidR="003F4899" w:rsidRPr="003F4899" w:rsidRDefault="003F4899" w:rsidP="003F4899">
      <w:pPr>
        <w:numPr>
          <w:ilvl w:val="0"/>
          <w:numId w:val="2"/>
        </w:numPr>
        <w:spacing w:after="0" w:line="240" w:lineRule="auto"/>
        <w:contextualSpacing/>
        <w:rPr>
          <w:rFonts w:ascii="Arial" w:eastAsia="Calibri" w:hAnsi="Arial" w:cs="Arial"/>
          <w:color w:val="000000"/>
          <w:sz w:val="24"/>
          <w:szCs w:val="24"/>
        </w:rPr>
      </w:pPr>
      <w:r w:rsidRPr="003F4899">
        <w:rPr>
          <w:rFonts w:ascii="Arial" w:eastAsia="Calibri" w:hAnsi="Arial" w:cs="Arial"/>
          <w:color w:val="000000"/>
          <w:sz w:val="24"/>
          <w:szCs w:val="24"/>
        </w:rPr>
        <w:t xml:space="preserve">A loss of </w:t>
      </w:r>
      <w:r w:rsidRPr="003F4899">
        <w:rPr>
          <w:rFonts w:ascii="Arial" w:eastAsia="Calibri" w:hAnsi="Arial" w:cs="Arial"/>
          <w:b/>
          <w:i/>
          <w:color w:val="000000"/>
          <w:sz w:val="24"/>
          <w:szCs w:val="24"/>
        </w:rPr>
        <w:t>processes</w:t>
      </w:r>
      <w:r w:rsidRPr="003F4899">
        <w:rPr>
          <w:rFonts w:ascii="Arial" w:eastAsia="Calibri" w:hAnsi="Arial" w:cs="Arial"/>
          <w:color w:val="000000"/>
          <w:sz w:val="24"/>
          <w:szCs w:val="24"/>
        </w:rPr>
        <w:t xml:space="preserve"> for example, access to electronic records, IT applications or communications </w:t>
      </w:r>
    </w:p>
    <w:p w14:paraId="016EEE0B" w14:textId="77777777" w:rsidR="003F4899" w:rsidRPr="003F4899" w:rsidRDefault="003F4899" w:rsidP="003F4899">
      <w:pPr>
        <w:numPr>
          <w:ilvl w:val="0"/>
          <w:numId w:val="2"/>
        </w:numPr>
        <w:spacing w:after="0" w:line="240" w:lineRule="auto"/>
        <w:contextualSpacing/>
        <w:rPr>
          <w:rFonts w:ascii="Arial" w:eastAsia="Calibri" w:hAnsi="Arial" w:cs="Arial"/>
          <w:color w:val="000000"/>
          <w:sz w:val="24"/>
          <w:szCs w:val="24"/>
        </w:rPr>
      </w:pPr>
      <w:r w:rsidRPr="003F4899">
        <w:rPr>
          <w:rFonts w:ascii="Arial" w:eastAsia="Calibri" w:hAnsi="Arial" w:cs="Arial"/>
          <w:color w:val="000000"/>
          <w:sz w:val="24"/>
          <w:szCs w:val="24"/>
        </w:rPr>
        <w:t xml:space="preserve">A loss of </w:t>
      </w:r>
      <w:r w:rsidRPr="003F4899">
        <w:rPr>
          <w:rFonts w:ascii="Arial" w:eastAsia="Calibri" w:hAnsi="Arial" w:cs="Arial"/>
          <w:b/>
          <w:i/>
          <w:color w:val="000000"/>
          <w:sz w:val="24"/>
          <w:szCs w:val="24"/>
        </w:rPr>
        <w:t>people</w:t>
      </w:r>
      <w:r w:rsidRPr="003F4899">
        <w:rPr>
          <w:rFonts w:ascii="Arial" w:eastAsia="Calibri" w:hAnsi="Arial" w:cs="Arial"/>
          <w:color w:val="000000"/>
          <w:sz w:val="24"/>
          <w:szCs w:val="24"/>
        </w:rPr>
        <w:t xml:space="preserve"> or staff due to, for example, transport disruption, adverse weather or influenza</w:t>
      </w:r>
    </w:p>
    <w:p w14:paraId="17AED6AB" w14:textId="77777777" w:rsidR="003F4899" w:rsidRPr="003F4899" w:rsidRDefault="003F4899" w:rsidP="003F4899">
      <w:pPr>
        <w:numPr>
          <w:ilvl w:val="0"/>
          <w:numId w:val="2"/>
        </w:numPr>
        <w:spacing w:after="0" w:line="240" w:lineRule="auto"/>
        <w:contextualSpacing/>
        <w:jc w:val="both"/>
        <w:rPr>
          <w:rFonts w:ascii="Arial" w:eastAsia="Calibri" w:hAnsi="Arial" w:cs="Arial"/>
          <w:sz w:val="24"/>
        </w:rPr>
      </w:pPr>
      <w:r w:rsidRPr="003F4899">
        <w:rPr>
          <w:rFonts w:ascii="Arial" w:eastAsia="Calibri" w:hAnsi="Arial" w:cs="Times New Roman"/>
          <w:sz w:val="24"/>
        </w:rPr>
        <w:t xml:space="preserve">A loss of </w:t>
      </w:r>
      <w:r w:rsidRPr="003F4899">
        <w:rPr>
          <w:rFonts w:ascii="Arial" w:eastAsia="Calibri" w:hAnsi="Arial" w:cs="Times New Roman"/>
          <w:b/>
          <w:i/>
          <w:sz w:val="24"/>
        </w:rPr>
        <w:t>partners</w:t>
      </w:r>
      <w:r w:rsidRPr="003F4899">
        <w:rPr>
          <w:rFonts w:ascii="Arial" w:eastAsia="Calibri" w:hAnsi="Arial" w:cs="Times New Roman"/>
          <w:sz w:val="24"/>
        </w:rPr>
        <w:t xml:space="preserve"> or suppliers, for example catering services, equipment providers, transport providers, laundering services or any key internal teams</w:t>
      </w:r>
    </w:p>
    <w:p w14:paraId="296E1A37" w14:textId="77777777" w:rsidR="003F4899" w:rsidRPr="003F4899" w:rsidRDefault="003F4899" w:rsidP="003F4899">
      <w:pPr>
        <w:spacing w:after="0" w:line="240" w:lineRule="auto"/>
        <w:rPr>
          <w:rFonts w:ascii="Arial" w:eastAsia="Calibri" w:hAnsi="Arial" w:cs="Arial"/>
          <w:sz w:val="24"/>
        </w:rPr>
      </w:pPr>
    </w:p>
    <w:p w14:paraId="7FF088E1" w14:textId="77777777"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Arial"/>
          <w:sz w:val="24"/>
        </w:rPr>
        <w:t>The Service Business Continuity Plan (BCP) is a collection of procedures and information a service can use to ensure the continued delivery of essential services at acceptable levels.</w:t>
      </w:r>
      <w:r w:rsidRPr="003F4899">
        <w:rPr>
          <w:rFonts w:ascii="Arial" w:eastAsia="Calibri" w:hAnsi="Arial" w:cs="Times New Roman"/>
          <w:sz w:val="24"/>
        </w:rPr>
        <w:t xml:space="preserve"> </w:t>
      </w:r>
    </w:p>
    <w:p w14:paraId="49C02094" w14:textId="77777777" w:rsidR="003F4899" w:rsidRPr="003F4899" w:rsidRDefault="003F4899" w:rsidP="003F4899">
      <w:pPr>
        <w:spacing w:after="0" w:line="240" w:lineRule="auto"/>
        <w:rPr>
          <w:rFonts w:ascii="Arial" w:eastAsia="Calibri" w:hAnsi="Arial" w:cs="Times New Roman"/>
          <w:sz w:val="24"/>
        </w:rPr>
      </w:pPr>
    </w:p>
    <w:p w14:paraId="6AAEA129" w14:textId="67C3D637" w:rsidR="003F4899" w:rsidRPr="0084577E" w:rsidRDefault="0051223A" w:rsidP="003F4899">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2" w:name="_Toc117000188"/>
      <w:r w:rsidRPr="0084577E">
        <w:rPr>
          <w:rFonts w:ascii="Arial" w:eastAsia="Times New Roman" w:hAnsi="Arial" w:cs="Times New Roman"/>
          <w:b/>
          <w:bCs/>
          <w:color w:val="C00000"/>
          <w:sz w:val="28"/>
          <w:szCs w:val="26"/>
        </w:rPr>
        <w:t xml:space="preserve">1.1   </w:t>
      </w:r>
      <w:r w:rsidR="003F4899" w:rsidRPr="0084577E">
        <w:rPr>
          <w:rFonts w:ascii="Arial" w:eastAsia="Times New Roman" w:hAnsi="Arial" w:cs="Times New Roman"/>
          <w:b/>
          <w:bCs/>
          <w:color w:val="C00000"/>
          <w:sz w:val="28"/>
          <w:szCs w:val="26"/>
        </w:rPr>
        <w:t>Sign posted documents</w:t>
      </w:r>
      <w:bookmarkEnd w:id="2"/>
    </w:p>
    <w:p w14:paraId="4869821A" w14:textId="77777777" w:rsidR="003F4899" w:rsidRPr="003F4899" w:rsidRDefault="003F4899" w:rsidP="003F4899">
      <w:pPr>
        <w:autoSpaceDE w:val="0"/>
        <w:autoSpaceDN w:val="0"/>
        <w:adjustRightInd w:val="0"/>
        <w:spacing w:after="0" w:line="240" w:lineRule="auto"/>
        <w:rPr>
          <w:rFonts w:ascii="Arial" w:eastAsia="Calibri" w:hAnsi="Arial" w:cs="Arial"/>
          <w:b/>
          <w:i/>
          <w:color w:val="000000"/>
          <w:sz w:val="23"/>
          <w:szCs w:val="23"/>
        </w:rPr>
      </w:pPr>
      <w:r w:rsidRPr="003F4899">
        <w:rPr>
          <w:rFonts w:ascii="Arial" w:eastAsia="Calibri" w:hAnsi="Arial" w:cs="Arial"/>
          <w:b/>
          <w:i/>
          <w:color w:val="000000"/>
          <w:sz w:val="23"/>
          <w:szCs w:val="23"/>
          <w:highlight w:val="yellow"/>
        </w:rPr>
        <w:t>[Please add any additional documents that may be relevant to this plan eg. staff skills matrixes]</w:t>
      </w:r>
    </w:p>
    <w:p w14:paraId="12B101FB" w14:textId="77777777" w:rsidR="003F4899" w:rsidRPr="003F4899" w:rsidRDefault="003F4899" w:rsidP="003F4899">
      <w:pPr>
        <w:spacing w:after="0" w:line="240" w:lineRule="auto"/>
        <w:rPr>
          <w:rFonts w:ascii="Arial" w:eastAsia="Calibri" w:hAnsi="Arial" w:cs="Times New Roman"/>
          <w:sz w:val="24"/>
        </w:rPr>
      </w:pPr>
    </w:p>
    <w:p w14:paraId="2BA5A831" w14:textId="77777777"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This Business Continuity Plan should be read in conjunction with the following plans and policies:</w:t>
      </w:r>
    </w:p>
    <w:p w14:paraId="0D322783" w14:textId="77777777" w:rsidR="003F4899" w:rsidRPr="003F4899" w:rsidRDefault="003F4899"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EPRR policy</w:t>
      </w:r>
    </w:p>
    <w:p w14:paraId="3D9DC919" w14:textId="1CEE7975" w:rsidR="003F4899" w:rsidRPr="001E48DA" w:rsidRDefault="003F4899" w:rsidP="001E48DA">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Incident Response Framework</w:t>
      </w:r>
    </w:p>
    <w:p w14:paraId="6938AABB" w14:textId="39E7F267" w:rsidR="003F4899" w:rsidRPr="003F4899" w:rsidRDefault="00795CFC"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Pr>
          <w:rFonts w:ascii="Arial" w:eastAsia="Calibri" w:hAnsi="Arial" w:cs="Arial"/>
          <w:color w:val="000000"/>
          <w:sz w:val="23"/>
          <w:szCs w:val="23"/>
        </w:rPr>
        <w:t>Trust wide</w:t>
      </w:r>
      <w:r w:rsidR="003F4899" w:rsidRPr="003F4899">
        <w:rPr>
          <w:rFonts w:ascii="Arial" w:eastAsia="Calibri" w:hAnsi="Arial" w:cs="Arial"/>
          <w:color w:val="000000"/>
          <w:sz w:val="23"/>
          <w:szCs w:val="23"/>
        </w:rPr>
        <w:t xml:space="preserve"> Business Continuity plan</w:t>
      </w:r>
    </w:p>
    <w:p w14:paraId="3DFAC24B" w14:textId="77777777" w:rsidR="003F4899" w:rsidRPr="003F4899" w:rsidRDefault="003F4899"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 xml:space="preserve">Site specific plans e.g. evacuation and fire plans </w:t>
      </w:r>
    </w:p>
    <w:p w14:paraId="57FC8279" w14:textId="77777777" w:rsidR="003F4899" w:rsidRPr="003F4899" w:rsidRDefault="003F4899"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 xml:space="preserve">COVID-19 management arrangements </w:t>
      </w:r>
    </w:p>
    <w:p w14:paraId="10070C79" w14:textId="3A93348C" w:rsidR="003F4899" w:rsidRPr="001E48DA" w:rsidRDefault="003F4899" w:rsidP="001E48DA">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COVID-19 Outbreak plan</w:t>
      </w:r>
    </w:p>
    <w:p w14:paraId="7976297D" w14:textId="77777777" w:rsidR="003F4899" w:rsidRPr="003F4899" w:rsidRDefault="003F4899"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 xml:space="preserve">Severe Weather Plan </w:t>
      </w:r>
    </w:p>
    <w:p w14:paraId="45228EB4" w14:textId="34948F7D" w:rsidR="003F4899" w:rsidRPr="003F4899" w:rsidRDefault="003F4899"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sidRPr="003F4899">
        <w:rPr>
          <w:rFonts w:ascii="Arial" w:eastAsia="Calibri" w:hAnsi="Arial" w:cs="Arial"/>
          <w:color w:val="000000"/>
          <w:sz w:val="23"/>
          <w:szCs w:val="23"/>
        </w:rPr>
        <w:t xml:space="preserve">Surge Policy </w:t>
      </w:r>
    </w:p>
    <w:p w14:paraId="59C9779D" w14:textId="4B21FDC2" w:rsidR="003F4899" w:rsidRPr="003F4899" w:rsidRDefault="001E48DA" w:rsidP="003F4899">
      <w:pPr>
        <w:numPr>
          <w:ilvl w:val="0"/>
          <w:numId w:val="3"/>
        </w:numPr>
        <w:autoSpaceDE w:val="0"/>
        <w:autoSpaceDN w:val="0"/>
        <w:adjustRightInd w:val="0"/>
        <w:spacing w:after="0" w:line="240" w:lineRule="auto"/>
        <w:rPr>
          <w:rFonts w:ascii="Arial" w:eastAsia="Calibri" w:hAnsi="Arial" w:cs="Arial"/>
          <w:color w:val="000000"/>
          <w:sz w:val="23"/>
          <w:szCs w:val="23"/>
        </w:rPr>
      </w:pPr>
      <w:r>
        <w:rPr>
          <w:rFonts w:ascii="Arial" w:eastAsia="Calibri" w:hAnsi="Arial" w:cs="Arial"/>
          <w:color w:val="000000"/>
          <w:sz w:val="23"/>
          <w:szCs w:val="23"/>
        </w:rPr>
        <w:t>Communications Plan</w:t>
      </w:r>
    </w:p>
    <w:p w14:paraId="20FEB547" w14:textId="77777777" w:rsidR="003F4899" w:rsidRDefault="003F4899" w:rsidP="003F4899">
      <w:pPr>
        <w:tabs>
          <w:tab w:val="left" w:pos="0"/>
        </w:tabs>
        <w:jc w:val="both"/>
      </w:pPr>
    </w:p>
    <w:p w14:paraId="667D2634" w14:textId="77777777" w:rsidR="003F4899" w:rsidRDefault="003F4899" w:rsidP="003F4899">
      <w:pPr>
        <w:tabs>
          <w:tab w:val="left" w:pos="0"/>
        </w:tabs>
        <w:jc w:val="both"/>
      </w:pPr>
    </w:p>
    <w:p w14:paraId="6A2F88AE" w14:textId="77777777" w:rsidR="003F4899" w:rsidRDefault="003F4899" w:rsidP="003F4899">
      <w:pPr>
        <w:tabs>
          <w:tab w:val="left" w:pos="0"/>
        </w:tabs>
        <w:jc w:val="both"/>
      </w:pPr>
    </w:p>
    <w:p w14:paraId="3C9B7BB7" w14:textId="77777777" w:rsidR="003F4899" w:rsidRDefault="003F4899" w:rsidP="003F4899">
      <w:pPr>
        <w:tabs>
          <w:tab w:val="left" w:pos="0"/>
        </w:tabs>
        <w:jc w:val="both"/>
      </w:pPr>
    </w:p>
    <w:p w14:paraId="33E5E2AA" w14:textId="77777777" w:rsidR="003F4899" w:rsidRDefault="003F4899" w:rsidP="003F4899">
      <w:pPr>
        <w:tabs>
          <w:tab w:val="left" w:pos="0"/>
        </w:tabs>
        <w:jc w:val="both"/>
      </w:pPr>
    </w:p>
    <w:p w14:paraId="15355CAA" w14:textId="77777777" w:rsidR="003F4899" w:rsidRDefault="003F4899" w:rsidP="003F4899">
      <w:pPr>
        <w:tabs>
          <w:tab w:val="left" w:pos="0"/>
        </w:tabs>
        <w:jc w:val="both"/>
      </w:pPr>
    </w:p>
    <w:p w14:paraId="3B30B57B" w14:textId="77777777" w:rsidR="003F4899" w:rsidRDefault="003F4899" w:rsidP="003F4899">
      <w:pPr>
        <w:tabs>
          <w:tab w:val="left" w:pos="0"/>
        </w:tabs>
        <w:jc w:val="both"/>
      </w:pPr>
    </w:p>
    <w:p w14:paraId="56AF13B6" w14:textId="77777777" w:rsidR="003F4899" w:rsidRDefault="003F4899" w:rsidP="003F4899">
      <w:pPr>
        <w:tabs>
          <w:tab w:val="left" w:pos="0"/>
        </w:tabs>
        <w:jc w:val="both"/>
      </w:pPr>
    </w:p>
    <w:p w14:paraId="159419C4" w14:textId="7BD216B8" w:rsidR="003F4899" w:rsidRPr="003F4899" w:rsidRDefault="003F4899" w:rsidP="004D3D9A">
      <w:pPr>
        <w:keepNext/>
        <w:keepLines/>
        <w:spacing w:before="480" w:after="0" w:line="240" w:lineRule="auto"/>
        <w:outlineLvl w:val="0"/>
        <w:rPr>
          <w:rFonts w:ascii="Arial" w:eastAsia="Times New Roman" w:hAnsi="Arial" w:cs="Times New Roman"/>
          <w:b/>
          <w:bCs/>
          <w:color w:val="0072C6"/>
          <w:sz w:val="32"/>
          <w:szCs w:val="28"/>
        </w:rPr>
      </w:pPr>
      <w:bookmarkStart w:id="3" w:name="_Toc117000189"/>
      <w:r>
        <w:rPr>
          <w:rFonts w:ascii="Arial" w:eastAsia="Times New Roman" w:hAnsi="Arial" w:cs="Times New Roman"/>
          <w:b/>
          <w:bCs/>
          <w:color w:val="0072C6"/>
          <w:sz w:val="32"/>
          <w:szCs w:val="28"/>
        </w:rPr>
        <w:t>2</w:t>
      </w:r>
      <w:r w:rsidR="0051223A">
        <w:rPr>
          <w:rFonts w:ascii="Arial" w:eastAsia="Times New Roman" w:hAnsi="Arial" w:cs="Times New Roman"/>
          <w:b/>
          <w:bCs/>
          <w:color w:val="0072C6"/>
          <w:sz w:val="32"/>
          <w:szCs w:val="28"/>
        </w:rPr>
        <w:t>.</w:t>
      </w:r>
      <w:r>
        <w:rPr>
          <w:rFonts w:ascii="Arial" w:eastAsia="Times New Roman" w:hAnsi="Arial" w:cs="Times New Roman"/>
          <w:b/>
          <w:bCs/>
          <w:color w:val="0072C6"/>
          <w:sz w:val="32"/>
          <w:szCs w:val="28"/>
        </w:rPr>
        <w:t xml:space="preserve">   </w:t>
      </w:r>
      <w:r w:rsidRPr="003F4899">
        <w:rPr>
          <w:rFonts w:ascii="Arial" w:eastAsia="Times New Roman" w:hAnsi="Arial" w:cs="Times New Roman"/>
          <w:b/>
          <w:bCs/>
          <w:color w:val="0072C6"/>
          <w:sz w:val="32"/>
          <w:szCs w:val="28"/>
        </w:rPr>
        <w:t>Activation</w:t>
      </w:r>
      <w:bookmarkEnd w:id="3"/>
    </w:p>
    <w:p w14:paraId="6DAD3636" w14:textId="77777777" w:rsidR="003F4899" w:rsidRPr="003F4899" w:rsidRDefault="003F4899" w:rsidP="003F4899">
      <w:pPr>
        <w:spacing w:before="240" w:after="0" w:line="240" w:lineRule="auto"/>
        <w:jc w:val="both"/>
        <w:rPr>
          <w:rFonts w:ascii="Arial" w:eastAsia="Calibri" w:hAnsi="Arial" w:cs="Arial"/>
          <w:sz w:val="24"/>
        </w:rPr>
      </w:pPr>
      <w:r w:rsidRPr="003F4899">
        <w:rPr>
          <w:rFonts w:ascii="Arial" w:eastAsia="Calibri" w:hAnsi="Arial" w:cs="Arial"/>
          <w:sz w:val="24"/>
        </w:rPr>
        <w:t xml:space="preserve">This BCP can be activated at the following levels: </w:t>
      </w:r>
    </w:p>
    <w:p w14:paraId="2905B6CC" w14:textId="77777777" w:rsidR="003F4899" w:rsidRPr="003F4899" w:rsidRDefault="003F4899" w:rsidP="003F4899">
      <w:pPr>
        <w:spacing w:after="0" w:line="240" w:lineRule="auto"/>
        <w:jc w:val="both"/>
        <w:rPr>
          <w:rFonts w:ascii="Arial" w:eastAsia="Calibri" w:hAnsi="Arial" w:cs="Arial"/>
          <w:sz w:val="24"/>
        </w:rPr>
      </w:pPr>
    </w:p>
    <w:tbl>
      <w:tblPr>
        <w:tblStyle w:val="TableGrid1"/>
        <w:tblW w:w="5000" w:type="pct"/>
        <w:tblLook w:val="04A0" w:firstRow="1" w:lastRow="0" w:firstColumn="1" w:lastColumn="0" w:noHBand="0" w:noVBand="1"/>
      </w:tblPr>
      <w:tblGrid>
        <w:gridCol w:w="350"/>
        <w:gridCol w:w="5983"/>
        <w:gridCol w:w="2683"/>
      </w:tblGrid>
      <w:tr w:rsidR="003F4899" w:rsidRPr="003F4899" w14:paraId="784BEB56" w14:textId="77777777" w:rsidTr="003F4899">
        <w:tc>
          <w:tcPr>
            <w:tcW w:w="3510" w:type="pct"/>
            <w:gridSpan w:val="2"/>
            <w:shd w:val="clear" w:color="auto" w:fill="1F497D"/>
          </w:tcPr>
          <w:p w14:paraId="5B426947" w14:textId="77777777" w:rsidR="003F4899" w:rsidRPr="003F4899" w:rsidRDefault="003F4899" w:rsidP="003F4899">
            <w:pPr>
              <w:jc w:val="center"/>
              <w:rPr>
                <w:rFonts w:ascii="Arial" w:eastAsia="Calibri" w:hAnsi="Arial" w:cs="Times New Roman"/>
                <w:b/>
                <w:color w:val="FFFFFF"/>
                <w:sz w:val="24"/>
              </w:rPr>
            </w:pPr>
            <w:r w:rsidRPr="003F4899">
              <w:rPr>
                <w:rFonts w:ascii="Arial" w:eastAsia="Calibri" w:hAnsi="Arial" w:cs="Times New Roman"/>
                <w:b/>
                <w:color w:val="FFFFFF"/>
                <w:sz w:val="24"/>
              </w:rPr>
              <w:t>Level</w:t>
            </w:r>
          </w:p>
        </w:tc>
        <w:tc>
          <w:tcPr>
            <w:tcW w:w="1490" w:type="pct"/>
            <w:shd w:val="clear" w:color="auto" w:fill="1F497D"/>
          </w:tcPr>
          <w:p w14:paraId="1DCDB956" w14:textId="77777777" w:rsidR="003F4899" w:rsidRPr="003F4899" w:rsidRDefault="003F4899" w:rsidP="003F4899">
            <w:pPr>
              <w:jc w:val="center"/>
              <w:rPr>
                <w:rFonts w:ascii="Arial" w:eastAsia="Calibri" w:hAnsi="Arial" w:cs="Times New Roman"/>
                <w:b/>
                <w:color w:val="FFFFFF"/>
                <w:sz w:val="24"/>
              </w:rPr>
            </w:pPr>
            <w:r w:rsidRPr="003F4899">
              <w:rPr>
                <w:rFonts w:ascii="Arial" w:eastAsia="Calibri" w:hAnsi="Arial" w:cs="Times New Roman"/>
                <w:b/>
                <w:color w:val="FFFFFF"/>
                <w:sz w:val="24"/>
              </w:rPr>
              <w:t>Invoked by</w:t>
            </w:r>
          </w:p>
        </w:tc>
      </w:tr>
      <w:tr w:rsidR="003F4899" w:rsidRPr="003F4899" w14:paraId="554FADA2" w14:textId="77777777" w:rsidTr="003F4899">
        <w:tc>
          <w:tcPr>
            <w:tcW w:w="189" w:type="pct"/>
            <w:shd w:val="clear" w:color="auto" w:fill="FFFFFF"/>
          </w:tcPr>
          <w:p w14:paraId="13902CF1" w14:textId="77777777" w:rsidR="003F4899" w:rsidRPr="003F4899" w:rsidRDefault="003F4899" w:rsidP="003F4899">
            <w:pPr>
              <w:rPr>
                <w:rFonts w:ascii="Arial" w:eastAsia="Calibri" w:hAnsi="Arial" w:cs="Times New Roman"/>
                <w:b/>
                <w:sz w:val="24"/>
              </w:rPr>
            </w:pPr>
            <w:r w:rsidRPr="003F4899">
              <w:rPr>
                <w:rFonts w:ascii="Arial" w:eastAsia="Calibri" w:hAnsi="Arial" w:cs="Times New Roman"/>
                <w:b/>
                <w:sz w:val="24"/>
              </w:rPr>
              <w:t>1</w:t>
            </w:r>
          </w:p>
        </w:tc>
        <w:tc>
          <w:tcPr>
            <w:tcW w:w="3320" w:type="pct"/>
            <w:vAlign w:val="center"/>
          </w:tcPr>
          <w:p w14:paraId="1D18E634" w14:textId="77777777" w:rsidR="003F4899" w:rsidRPr="003F4899" w:rsidRDefault="003F4899" w:rsidP="003F4899">
            <w:pPr>
              <w:tabs>
                <w:tab w:val="left" w:pos="9296"/>
              </w:tabs>
              <w:ind w:right="480"/>
              <w:rPr>
                <w:rFonts w:ascii="Arial" w:eastAsia="Arial" w:hAnsi="Arial" w:cs="Times New Roman"/>
                <w:sz w:val="24"/>
              </w:rPr>
            </w:pPr>
            <w:r w:rsidRPr="003F4899">
              <w:rPr>
                <w:rFonts w:ascii="Arial" w:eastAsia="Arial" w:hAnsi="Arial" w:cs="Times New Roman"/>
                <w:sz w:val="24"/>
              </w:rPr>
              <w:t>An</w:t>
            </w:r>
            <w:r w:rsidRPr="003F4899">
              <w:rPr>
                <w:rFonts w:ascii="Arial" w:eastAsia="Arial" w:hAnsi="Arial" w:cs="Times New Roman"/>
                <w:spacing w:val="2"/>
                <w:sz w:val="24"/>
              </w:rPr>
              <w:t xml:space="preserve"> </w:t>
            </w:r>
            <w:r w:rsidRPr="003F4899">
              <w:rPr>
                <w:rFonts w:ascii="Arial" w:eastAsia="Arial" w:hAnsi="Arial" w:cs="Times New Roman"/>
                <w:sz w:val="24"/>
              </w:rPr>
              <w:t>inci</w:t>
            </w:r>
            <w:r w:rsidRPr="003F4899">
              <w:rPr>
                <w:rFonts w:ascii="Arial" w:eastAsia="Arial" w:hAnsi="Arial" w:cs="Times New Roman"/>
                <w:spacing w:val="-1"/>
                <w:sz w:val="24"/>
              </w:rPr>
              <w:t>d</w:t>
            </w:r>
            <w:r w:rsidRPr="003F4899">
              <w:rPr>
                <w:rFonts w:ascii="Arial" w:eastAsia="Arial" w:hAnsi="Arial" w:cs="Times New Roman"/>
                <w:spacing w:val="1"/>
                <w:sz w:val="24"/>
              </w:rPr>
              <w:t>en</w:t>
            </w:r>
            <w:r w:rsidRPr="003F4899">
              <w:rPr>
                <w:rFonts w:ascii="Arial" w:eastAsia="Arial" w:hAnsi="Arial" w:cs="Times New Roman"/>
                <w:sz w:val="24"/>
              </w:rPr>
              <w:t xml:space="preserve">t affecting only one service, and can be managed within existing team resources and </w:t>
            </w:r>
            <w:r w:rsidRPr="003F4899">
              <w:rPr>
                <w:rFonts w:ascii="Arial" w:eastAsia="Arial" w:hAnsi="Arial" w:cs="Times New Roman"/>
                <w:spacing w:val="1"/>
                <w:sz w:val="24"/>
              </w:rPr>
              <w:t>bu</w:t>
            </w:r>
            <w:r w:rsidRPr="003F4899">
              <w:rPr>
                <w:rFonts w:ascii="Arial" w:eastAsia="Arial" w:hAnsi="Arial" w:cs="Times New Roman"/>
                <w:sz w:val="24"/>
              </w:rPr>
              <w:t>si</w:t>
            </w:r>
            <w:r w:rsidRPr="003F4899">
              <w:rPr>
                <w:rFonts w:ascii="Arial" w:eastAsia="Arial" w:hAnsi="Arial" w:cs="Times New Roman"/>
                <w:spacing w:val="-2"/>
                <w:sz w:val="24"/>
              </w:rPr>
              <w:t>n</w:t>
            </w:r>
            <w:r w:rsidRPr="003F4899">
              <w:rPr>
                <w:rFonts w:ascii="Arial" w:eastAsia="Arial" w:hAnsi="Arial" w:cs="Times New Roman"/>
                <w:spacing w:val="1"/>
                <w:sz w:val="24"/>
              </w:rPr>
              <w:t>e</w:t>
            </w:r>
            <w:r w:rsidRPr="003F4899">
              <w:rPr>
                <w:rFonts w:ascii="Arial" w:eastAsia="Arial" w:hAnsi="Arial" w:cs="Times New Roman"/>
                <w:sz w:val="24"/>
              </w:rPr>
              <w:t xml:space="preserve">ss </w:t>
            </w:r>
            <w:r w:rsidRPr="003F4899">
              <w:rPr>
                <w:rFonts w:ascii="Arial" w:eastAsia="Arial" w:hAnsi="Arial" w:cs="Times New Roman"/>
                <w:spacing w:val="-1"/>
                <w:sz w:val="24"/>
              </w:rPr>
              <w:t>a</w:t>
            </w:r>
            <w:r w:rsidRPr="003F4899">
              <w:rPr>
                <w:rFonts w:ascii="Arial" w:eastAsia="Arial" w:hAnsi="Arial" w:cs="Times New Roman"/>
                <w:sz w:val="24"/>
              </w:rPr>
              <w:t xml:space="preserve">s </w:t>
            </w:r>
            <w:r w:rsidRPr="003F4899">
              <w:rPr>
                <w:rFonts w:ascii="Arial" w:eastAsia="Arial" w:hAnsi="Arial" w:cs="Times New Roman"/>
                <w:spacing w:val="1"/>
                <w:sz w:val="24"/>
              </w:rPr>
              <w:t>u</w:t>
            </w:r>
            <w:r w:rsidRPr="003F4899">
              <w:rPr>
                <w:rFonts w:ascii="Arial" w:eastAsia="Arial" w:hAnsi="Arial" w:cs="Times New Roman"/>
                <w:sz w:val="24"/>
              </w:rPr>
              <w:t>s</w:t>
            </w:r>
            <w:r w:rsidRPr="003F4899">
              <w:rPr>
                <w:rFonts w:ascii="Arial" w:eastAsia="Arial" w:hAnsi="Arial" w:cs="Times New Roman"/>
                <w:spacing w:val="1"/>
                <w:sz w:val="24"/>
              </w:rPr>
              <w:t>ua</w:t>
            </w:r>
            <w:r w:rsidRPr="003F4899">
              <w:rPr>
                <w:rFonts w:ascii="Arial" w:eastAsia="Arial" w:hAnsi="Arial" w:cs="Times New Roman"/>
                <w:sz w:val="24"/>
              </w:rPr>
              <w:t xml:space="preserve">l </w:t>
            </w:r>
            <w:r w:rsidRPr="003F4899">
              <w:rPr>
                <w:rFonts w:ascii="Arial" w:eastAsia="Arial" w:hAnsi="Arial" w:cs="Times New Roman"/>
                <w:spacing w:val="-2"/>
                <w:sz w:val="24"/>
              </w:rPr>
              <w:t>c</w:t>
            </w:r>
            <w:r w:rsidRPr="003F4899">
              <w:rPr>
                <w:rFonts w:ascii="Arial" w:eastAsia="Arial" w:hAnsi="Arial" w:cs="Times New Roman"/>
                <w:spacing w:val="1"/>
                <w:sz w:val="24"/>
              </w:rPr>
              <w:t>ap</w:t>
            </w:r>
            <w:r w:rsidRPr="003F4899">
              <w:rPr>
                <w:rFonts w:ascii="Arial" w:eastAsia="Arial" w:hAnsi="Arial" w:cs="Times New Roman"/>
                <w:spacing w:val="-1"/>
                <w:sz w:val="24"/>
              </w:rPr>
              <w:t>a</w:t>
            </w:r>
            <w:r w:rsidRPr="003F4899">
              <w:rPr>
                <w:rFonts w:ascii="Arial" w:eastAsia="Arial" w:hAnsi="Arial" w:cs="Times New Roman"/>
                <w:spacing w:val="1"/>
                <w:sz w:val="24"/>
              </w:rPr>
              <w:t>b</w:t>
            </w:r>
            <w:r w:rsidRPr="003F4899">
              <w:rPr>
                <w:rFonts w:ascii="Arial" w:eastAsia="Arial" w:hAnsi="Arial" w:cs="Times New Roman"/>
                <w:sz w:val="24"/>
              </w:rPr>
              <w:t>i</w:t>
            </w:r>
            <w:r w:rsidRPr="003F4899">
              <w:rPr>
                <w:rFonts w:ascii="Arial" w:eastAsia="Arial" w:hAnsi="Arial" w:cs="Times New Roman"/>
                <w:spacing w:val="-1"/>
                <w:sz w:val="24"/>
              </w:rPr>
              <w:t>l</w:t>
            </w:r>
            <w:r w:rsidRPr="003F4899">
              <w:rPr>
                <w:rFonts w:ascii="Arial" w:eastAsia="Arial" w:hAnsi="Arial" w:cs="Times New Roman"/>
                <w:sz w:val="24"/>
              </w:rPr>
              <w:t>ities</w:t>
            </w:r>
          </w:p>
        </w:tc>
        <w:tc>
          <w:tcPr>
            <w:tcW w:w="1490" w:type="pct"/>
          </w:tcPr>
          <w:p w14:paraId="5F442BC2" w14:textId="77777777" w:rsidR="003F4899" w:rsidRPr="003F4899" w:rsidRDefault="003F4899" w:rsidP="003F4899">
            <w:pPr>
              <w:jc w:val="center"/>
              <w:rPr>
                <w:rFonts w:ascii="Arial" w:eastAsia="Calibri" w:hAnsi="Arial" w:cs="Arial"/>
              </w:rPr>
            </w:pPr>
            <w:r w:rsidRPr="003F4899">
              <w:rPr>
                <w:rFonts w:ascii="Arial" w:eastAsia="Calibri" w:hAnsi="Arial" w:cs="Arial"/>
              </w:rPr>
              <w:t xml:space="preserve">Service Lead </w:t>
            </w:r>
          </w:p>
        </w:tc>
      </w:tr>
      <w:tr w:rsidR="003F4899" w:rsidRPr="003F4899" w14:paraId="454A8A1A" w14:textId="77777777" w:rsidTr="003F4899">
        <w:tc>
          <w:tcPr>
            <w:tcW w:w="189" w:type="pct"/>
            <w:shd w:val="clear" w:color="auto" w:fill="FFFFFF"/>
          </w:tcPr>
          <w:p w14:paraId="6CC4F8DD" w14:textId="77777777" w:rsidR="003F4899" w:rsidRPr="003F4899" w:rsidRDefault="003F4899" w:rsidP="003F4899">
            <w:pPr>
              <w:rPr>
                <w:rFonts w:ascii="Arial" w:eastAsia="Calibri" w:hAnsi="Arial" w:cs="Times New Roman"/>
                <w:b/>
                <w:sz w:val="24"/>
              </w:rPr>
            </w:pPr>
            <w:r w:rsidRPr="003F4899">
              <w:rPr>
                <w:rFonts w:ascii="Arial" w:eastAsia="Calibri" w:hAnsi="Arial" w:cs="Times New Roman"/>
                <w:b/>
                <w:sz w:val="24"/>
              </w:rPr>
              <w:t>2</w:t>
            </w:r>
          </w:p>
        </w:tc>
        <w:tc>
          <w:tcPr>
            <w:tcW w:w="3320" w:type="pct"/>
            <w:vAlign w:val="center"/>
          </w:tcPr>
          <w:p w14:paraId="5B8C2E65" w14:textId="2AAAA0FC" w:rsidR="003F4899" w:rsidRPr="003F4899" w:rsidRDefault="003F4899" w:rsidP="003F4899">
            <w:pPr>
              <w:tabs>
                <w:tab w:val="left" w:pos="9296"/>
              </w:tabs>
              <w:ind w:right="554"/>
              <w:rPr>
                <w:rFonts w:ascii="Arial" w:eastAsia="Arial" w:hAnsi="Arial" w:cs="Times New Roman"/>
                <w:sz w:val="24"/>
              </w:rPr>
            </w:pPr>
            <w:r w:rsidRPr="003F4899">
              <w:rPr>
                <w:rFonts w:ascii="Arial" w:eastAsia="Arial" w:hAnsi="Arial" w:cs="Times New Roman"/>
                <w:sz w:val="24"/>
              </w:rPr>
              <w:t>An</w:t>
            </w:r>
            <w:r w:rsidRPr="003F4899">
              <w:rPr>
                <w:rFonts w:ascii="Arial" w:eastAsia="Arial" w:hAnsi="Arial" w:cs="Times New Roman"/>
                <w:spacing w:val="2"/>
                <w:sz w:val="24"/>
              </w:rPr>
              <w:t xml:space="preserve"> </w:t>
            </w:r>
            <w:r w:rsidRPr="003F4899">
              <w:rPr>
                <w:rFonts w:ascii="Arial" w:eastAsia="Arial" w:hAnsi="Arial" w:cs="Times New Roman"/>
                <w:sz w:val="24"/>
              </w:rPr>
              <w:t>i</w:t>
            </w:r>
            <w:r w:rsidRPr="003F4899">
              <w:rPr>
                <w:rFonts w:ascii="Arial" w:eastAsia="Arial" w:hAnsi="Arial" w:cs="Times New Roman"/>
                <w:spacing w:val="1"/>
                <w:sz w:val="24"/>
              </w:rPr>
              <w:t>n</w:t>
            </w:r>
            <w:r w:rsidRPr="003F4899">
              <w:rPr>
                <w:rFonts w:ascii="Arial" w:eastAsia="Arial" w:hAnsi="Arial" w:cs="Times New Roman"/>
                <w:sz w:val="24"/>
              </w:rPr>
              <w:t>ci</w:t>
            </w:r>
            <w:r w:rsidRPr="003F4899">
              <w:rPr>
                <w:rFonts w:ascii="Arial" w:eastAsia="Arial" w:hAnsi="Arial" w:cs="Times New Roman"/>
                <w:spacing w:val="-2"/>
                <w:sz w:val="24"/>
              </w:rPr>
              <w:t>d</w:t>
            </w:r>
            <w:r w:rsidRPr="003F4899">
              <w:rPr>
                <w:rFonts w:ascii="Arial" w:eastAsia="Arial" w:hAnsi="Arial" w:cs="Times New Roman"/>
                <w:spacing w:val="1"/>
                <w:sz w:val="24"/>
              </w:rPr>
              <w:t>en</w:t>
            </w:r>
            <w:r w:rsidRPr="003F4899">
              <w:rPr>
                <w:rFonts w:ascii="Arial" w:eastAsia="Arial" w:hAnsi="Arial" w:cs="Times New Roman"/>
                <w:sz w:val="24"/>
              </w:rPr>
              <w:t>t</w:t>
            </w:r>
            <w:r w:rsidRPr="003F4899">
              <w:rPr>
                <w:rFonts w:ascii="Arial" w:eastAsia="Arial" w:hAnsi="Arial" w:cs="Times New Roman"/>
                <w:spacing w:val="-1"/>
                <w:sz w:val="24"/>
              </w:rPr>
              <w:t xml:space="preserve"> affecting two or more services, and </w:t>
            </w:r>
            <w:r w:rsidRPr="003F4899">
              <w:rPr>
                <w:rFonts w:ascii="Arial" w:eastAsia="Arial" w:hAnsi="Arial" w:cs="Times New Roman"/>
                <w:sz w:val="24"/>
              </w:rPr>
              <w:t>re</w:t>
            </w:r>
            <w:r w:rsidRPr="003F4899">
              <w:rPr>
                <w:rFonts w:ascii="Arial" w:eastAsia="Arial" w:hAnsi="Arial" w:cs="Times New Roman"/>
                <w:spacing w:val="-1"/>
                <w:sz w:val="24"/>
              </w:rPr>
              <w:t>q</w:t>
            </w:r>
            <w:r w:rsidRPr="003F4899">
              <w:rPr>
                <w:rFonts w:ascii="Arial" w:eastAsia="Arial" w:hAnsi="Arial" w:cs="Times New Roman"/>
                <w:spacing w:val="1"/>
                <w:sz w:val="24"/>
              </w:rPr>
              <w:t>u</w:t>
            </w:r>
            <w:r w:rsidRPr="003F4899">
              <w:rPr>
                <w:rFonts w:ascii="Arial" w:eastAsia="Arial" w:hAnsi="Arial" w:cs="Times New Roman"/>
                <w:sz w:val="24"/>
              </w:rPr>
              <w:t>i</w:t>
            </w:r>
            <w:r w:rsidRPr="003F4899">
              <w:rPr>
                <w:rFonts w:ascii="Arial" w:eastAsia="Arial" w:hAnsi="Arial" w:cs="Times New Roman"/>
                <w:spacing w:val="-1"/>
                <w:sz w:val="24"/>
              </w:rPr>
              <w:t>r</w:t>
            </w:r>
            <w:r w:rsidRPr="003F4899">
              <w:rPr>
                <w:rFonts w:ascii="Arial" w:eastAsia="Arial" w:hAnsi="Arial" w:cs="Times New Roman"/>
                <w:spacing w:val="1"/>
                <w:sz w:val="24"/>
              </w:rPr>
              <w:t>e</w:t>
            </w:r>
            <w:r w:rsidRPr="003F4899">
              <w:rPr>
                <w:rFonts w:ascii="Arial" w:eastAsia="Arial" w:hAnsi="Arial" w:cs="Times New Roman"/>
                <w:sz w:val="24"/>
              </w:rPr>
              <w:t xml:space="preserve">s </w:t>
            </w:r>
            <w:r w:rsidRPr="003F4899">
              <w:rPr>
                <w:rFonts w:ascii="Arial" w:eastAsia="Arial" w:hAnsi="Arial" w:cs="Times New Roman"/>
                <w:spacing w:val="1"/>
                <w:sz w:val="24"/>
              </w:rPr>
              <w:t xml:space="preserve">a </w:t>
            </w:r>
            <w:r w:rsidRPr="003F4899">
              <w:rPr>
                <w:rFonts w:ascii="Arial" w:eastAsia="Arial" w:hAnsi="Arial" w:cs="Times New Roman"/>
                <w:sz w:val="24"/>
              </w:rPr>
              <w:t>res</w:t>
            </w:r>
            <w:r w:rsidRPr="003F4899">
              <w:rPr>
                <w:rFonts w:ascii="Arial" w:eastAsia="Arial" w:hAnsi="Arial" w:cs="Times New Roman"/>
                <w:spacing w:val="-1"/>
                <w:sz w:val="24"/>
              </w:rPr>
              <w:t>p</w:t>
            </w:r>
            <w:r w:rsidRPr="003F4899">
              <w:rPr>
                <w:rFonts w:ascii="Arial" w:eastAsia="Arial" w:hAnsi="Arial" w:cs="Times New Roman"/>
                <w:spacing w:val="1"/>
                <w:sz w:val="24"/>
              </w:rPr>
              <w:t>on</w:t>
            </w:r>
            <w:r w:rsidRPr="003F4899">
              <w:rPr>
                <w:rFonts w:ascii="Arial" w:eastAsia="Arial" w:hAnsi="Arial" w:cs="Times New Roman"/>
                <w:spacing w:val="3"/>
                <w:sz w:val="24"/>
              </w:rPr>
              <w:t>s</w:t>
            </w:r>
            <w:r w:rsidRPr="003F4899">
              <w:rPr>
                <w:rFonts w:ascii="Arial" w:eastAsia="Arial" w:hAnsi="Arial" w:cs="Times New Roman"/>
                <w:sz w:val="24"/>
              </w:rPr>
              <w:t>e</w:t>
            </w:r>
            <w:r w:rsidRPr="003F4899">
              <w:rPr>
                <w:rFonts w:ascii="Arial" w:eastAsia="Arial" w:hAnsi="Arial" w:cs="Times New Roman"/>
                <w:spacing w:val="-1"/>
                <w:sz w:val="24"/>
              </w:rPr>
              <w:t xml:space="preserve"> from </w:t>
            </w:r>
            <w:r w:rsidRPr="003F4899">
              <w:rPr>
                <w:rFonts w:ascii="Arial" w:eastAsia="Arial" w:hAnsi="Arial" w:cs="Times New Roman"/>
                <w:sz w:val="24"/>
              </w:rPr>
              <w:t>a</w:t>
            </w:r>
            <w:r w:rsidRPr="003F4899">
              <w:rPr>
                <w:rFonts w:ascii="Arial" w:eastAsia="Arial" w:hAnsi="Arial" w:cs="Times New Roman"/>
                <w:spacing w:val="2"/>
                <w:sz w:val="24"/>
              </w:rPr>
              <w:t xml:space="preserve"> </w:t>
            </w:r>
            <w:r w:rsidRPr="003F4899">
              <w:rPr>
                <w:rFonts w:ascii="Arial" w:eastAsia="Arial" w:hAnsi="Arial" w:cs="Times New Roman"/>
                <w:spacing w:val="-1"/>
                <w:sz w:val="24"/>
              </w:rPr>
              <w:t>n</w:t>
            </w:r>
            <w:r w:rsidRPr="003F4899">
              <w:rPr>
                <w:rFonts w:ascii="Arial" w:eastAsia="Arial" w:hAnsi="Arial" w:cs="Times New Roman"/>
                <w:spacing w:val="1"/>
                <w:sz w:val="24"/>
              </w:rPr>
              <w:t>um</w:t>
            </w:r>
            <w:r w:rsidRPr="003F4899">
              <w:rPr>
                <w:rFonts w:ascii="Arial" w:eastAsia="Arial" w:hAnsi="Arial" w:cs="Times New Roman"/>
                <w:spacing w:val="-1"/>
                <w:sz w:val="24"/>
              </w:rPr>
              <w:t>b</w:t>
            </w:r>
            <w:r w:rsidRPr="003F4899">
              <w:rPr>
                <w:rFonts w:ascii="Arial" w:eastAsia="Arial" w:hAnsi="Arial" w:cs="Times New Roman"/>
                <w:spacing w:val="1"/>
                <w:sz w:val="24"/>
              </w:rPr>
              <w:t>e</w:t>
            </w:r>
            <w:r w:rsidRPr="003F4899">
              <w:rPr>
                <w:rFonts w:ascii="Arial" w:eastAsia="Arial" w:hAnsi="Arial" w:cs="Times New Roman"/>
                <w:sz w:val="24"/>
              </w:rPr>
              <w:t xml:space="preserve">r </w:t>
            </w:r>
            <w:r w:rsidRPr="003F4899">
              <w:rPr>
                <w:rFonts w:ascii="Arial" w:eastAsia="Arial" w:hAnsi="Arial" w:cs="Times New Roman"/>
                <w:spacing w:val="-2"/>
                <w:sz w:val="24"/>
              </w:rPr>
              <w:t>o</w:t>
            </w:r>
            <w:r w:rsidRPr="003F4899">
              <w:rPr>
                <w:rFonts w:ascii="Arial" w:eastAsia="Arial" w:hAnsi="Arial" w:cs="Times New Roman"/>
                <w:sz w:val="24"/>
              </w:rPr>
              <w:t>f</w:t>
            </w:r>
            <w:r w:rsidRPr="003F4899">
              <w:rPr>
                <w:rFonts w:ascii="Arial" w:eastAsia="Arial" w:hAnsi="Arial" w:cs="Times New Roman"/>
                <w:spacing w:val="1"/>
                <w:sz w:val="24"/>
              </w:rPr>
              <w:t xml:space="preserve"> teams </w:t>
            </w:r>
            <w:r w:rsidRPr="003F4899">
              <w:rPr>
                <w:rFonts w:ascii="Arial" w:eastAsia="Arial" w:hAnsi="Arial" w:cs="Times New Roman"/>
                <w:spacing w:val="-3"/>
                <w:sz w:val="24"/>
              </w:rPr>
              <w:t xml:space="preserve">within the same </w:t>
            </w:r>
            <w:r w:rsidR="001E48DA">
              <w:rPr>
                <w:rFonts w:ascii="Arial" w:eastAsia="Arial" w:hAnsi="Arial" w:cs="Times New Roman"/>
                <w:spacing w:val="-3"/>
                <w:sz w:val="24"/>
              </w:rPr>
              <w:t>Directorate</w:t>
            </w:r>
          </w:p>
        </w:tc>
        <w:tc>
          <w:tcPr>
            <w:tcW w:w="1490" w:type="pct"/>
          </w:tcPr>
          <w:p w14:paraId="79978808" w14:textId="550702CE" w:rsidR="003F4899" w:rsidRPr="001E48DA" w:rsidRDefault="003F4899" w:rsidP="001E48DA">
            <w:pPr>
              <w:jc w:val="center"/>
              <w:rPr>
                <w:rFonts w:ascii="Arial" w:eastAsia="Calibri" w:hAnsi="Arial" w:cs="Arial"/>
              </w:rPr>
            </w:pPr>
            <w:r w:rsidRPr="003F4899">
              <w:rPr>
                <w:rFonts w:ascii="Arial" w:eastAsia="Calibri" w:hAnsi="Arial" w:cs="Arial"/>
              </w:rPr>
              <w:t xml:space="preserve">Manager on Call </w:t>
            </w:r>
          </w:p>
        </w:tc>
      </w:tr>
      <w:tr w:rsidR="003F4899" w:rsidRPr="003F4899" w14:paraId="50488AEB" w14:textId="77777777" w:rsidTr="003F4899">
        <w:tc>
          <w:tcPr>
            <w:tcW w:w="189" w:type="pct"/>
            <w:shd w:val="clear" w:color="auto" w:fill="FFFFFF"/>
          </w:tcPr>
          <w:p w14:paraId="57A0D033" w14:textId="77777777" w:rsidR="003F4899" w:rsidRPr="003F4899" w:rsidRDefault="003F4899" w:rsidP="003F4899">
            <w:pPr>
              <w:rPr>
                <w:rFonts w:ascii="Arial" w:eastAsia="Calibri" w:hAnsi="Arial" w:cs="Times New Roman"/>
                <w:b/>
                <w:sz w:val="24"/>
              </w:rPr>
            </w:pPr>
            <w:r w:rsidRPr="003F4899">
              <w:rPr>
                <w:rFonts w:ascii="Arial" w:eastAsia="Calibri" w:hAnsi="Arial" w:cs="Times New Roman"/>
                <w:b/>
                <w:sz w:val="24"/>
              </w:rPr>
              <w:t>3</w:t>
            </w:r>
          </w:p>
        </w:tc>
        <w:tc>
          <w:tcPr>
            <w:tcW w:w="3320" w:type="pct"/>
            <w:vAlign w:val="center"/>
          </w:tcPr>
          <w:p w14:paraId="4F601CAD" w14:textId="561020AA" w:rsidR="003F4899" w:rsidRPr="003F4899" w:rsidRDefault="003F4899" w:rsidP="003F4899">
            <w:pPr>
              <w:ind w:right="142"/>
              <w:rPr>
                <w:rFonts w:ascii="Arial" w:eastAsia="Arial" w:hAnsi="Arial" w:cs="Times New Roman"/>
                <w:sz w:val="24"/>
              </w:rPr>
            </w:pPr>
            <w:r w:rsidRPr="003F4899">
              <w:rPr>
                <w:rFonts w:ascii="Arial" w:eastAsia="Arial" w:hAnsi="Arial" w:cs="Times New Roman"/>
                <w:spacing w:val="1"/>
                <w:sz w:val="24"/>
              </w:rPr>
              <w:t>A</w:t>
            </w:r>
            <w:r w:rsidRPr="003F4899">
              <w:rPr>
                <w:rFonts w:ascii="Arial" w:eastAsia="Arial" w:hAnsi="Arial" w:cs="Times New Roman"/>
                <w:sz w:val="24"/>
              </w:rPr>
              <w:t>n</w:t>
            </w:r>
            <w:r w:rsidRPr="003F4899">
              <w:rPr>
                <w:rFonts w:ascii="Arial" w:eastAsia="Arial" w:hAnsi="Arial" w:cs="Times New Roman"/>
                <w:spacing w:val="1"/>
                <w:sz w:val="24"/>
              </w:rPr>
              <w:t xml:space="preserve"> </w:t>
            </w:r>
            <w:r w:rsidRPr="003F4899">
              <w:rPr>
                <w:rFonts w:ascii="Arial" w:eastAsia="Arial" w:hAnsi="Arial" w:cs="Times New Roman"/>
                <w:sz w:val="24"/>
              </w:rPr>
              <w:t>inci</w:t>
            </w:r>
            <w:r w:rsidRPr="003F4899">
              <w:rPr>
                <w:rFonts w:ascii="Arial" w:eastAsia="Arial" w:hAnsi="Arial" w:cs="Times New Roman"/>
                <w:spacing w:val="-1"/>
                <w:sz w:val="24"/>
              </w:rPr>
              <w:t>d</w:t>
            </w:r>
            <w:r w:rsidRPr="003F4899">
              <w:rPr>
                <w:rFonts w:ascii="Arial" w:eastAsia="Arial" w:hAnsi="Arial" w:cs="Times New Roman"/>
                <w:spacing w:val="1"/>
                <w:sz w:val="24"/>
              </w:rPr>
              <w:t>en</w:t>
            </w:r>
            <w:r w:rsidRPr="003F4899">
              <w:rPr>
                <w:rFonts w:ascii="Arial" w:eastAsia="Arial" w:hAnsi="Arial" w:cs="Times New Roman"/>
                <w:sz w:val="24"/>
              </w:rPr>
              <w:t>t</w:t>
            </w:r>
            <w:r w:rsidRPr="003F4899">
              <w:rPr>
                <w:rFonts w:ascii="Arial" w:eastAsia="Arial" w:hAnsi="Arial" w:cs="Times New Roman"/>
                <w:spacing w:val="-1"/>
                <w:sz w:val="24"/>
              </w:rPr>
              <w:t xml:space="preserve"> affecting two or more services, </w:t>
            </w:r>
            <w:r w:rsidRPr="003F4899">
              <w:rPr>
                <w:rFonts w:ascii="Arial" w:eastAsia="Arial" w:hAnsi="Arial" w:cs="Times New Roman"/>
                <w:sz w:val="24"/>
              </w:rPr>
              <w:t>re</w:t>
            </w:r>
            <w:r w:rsidRPr="003F4899">
              <w:rPr>
                <w:rFonts w:ascii="Arial" w:eastAsia="Arial" w:hAnsi="Arial" w:cs="Times New Roman"/>
                <w:spacing w:val="-1"/>
                <w:sz w:val="24"/>
              </w:rPr>
              <w:t>q</w:t>
            </w:r>
            <w:r w:rsidRPr="003F4899">
              <w:rPr>
                <w:rFonts w:ascii="Arial" w:eastAsia="Arial" w:hAnsi="Arial" w:cs="Times New Roman"/>
                <w:spacing w:val="1"/>
                <w:sz w:val="24"/>
              </w:rPr>
              <w:t>u</w:t>
            </w:r>
            <w:r w:rsidRPr="003F4899">
              <w:rPr>
                <w:rFonts w:ascii="Arial" w:eastAsia="Arial" w:hAnsi="Arial" w:cs="Times New Roman"/>
                <w:sz w:val="24"/>
              </w:rPr>
              <w:t>i</w:t>
            </w:r>
            <w:r w:rsidRPr="003F4899">
              <w:rPr>
                <w:rFonts w:ascii="Arial" w:eastAsia="Arial" w:hAnsi="Arial" w:cs="Times New Roman"/>
                <w:spacing w:val="-1"/>
                <w:sz w:val="24"/>
              </w:rPr>
              <w:t>ring</w:t>
            </w:r>
            <w:r w:rsidRPr="003F4899">
              <w:rPr>
                <w:rFonts w:ascii="Arial" w:eastAsia="Arial" w:hAnsi="Arial" w:cs="Times New Roman"/>
                <w:sz w:val="24"/>
              </w:rPr>
              <w:t xml:space="preserve"> </w:t>
            </w:r>
            <w:r w:rsidRPr="003F4899">
              <w:rPr>
                <w:rFonts w:ascii="Arial" w:eastAsia="Arial" w:hAnsi="Arial" w:cs="Times New Roman"/>
                <w:spacing w:val="1"/>
                <w:sz w:val="24"/>
              </w:rPr>
              <w:t>t</w:t>
            </w:r>
            <w:r w:rsidRPr="003F4899">
              <w:rPr>
                <w:rFonts w:ascii="Arial" w:eastAsia="Arial" w:hAnsi="Arial" w:cs="Times New Roman"/>
                <w:spacing w:val="-1"/>
                <w:sz w:val="24"/>
              </w:rPr>
              <w:t>h</w:t>
            </w:r>
            <w:r w:rsidRPr="003F4899">
              <w:rPr>
                <w:rFonts w:ascii="Arial" w:eastAsia="Arial" w:hAnsi="Arial" w:cs="Times New Roman"/>
                <w:sz w:val="24"/>
              </w:rPr>
              <w:t>e</w:t>
            </w:r>
            <w:r w:rsidRPr="003F4899">
              <w:rPr>
                <w:rFonts w:ascii="Arial" w:eastAsia="Arial" w:hAnsi="Arial" w:cs="Times New Roman"/>
                <w:spacing w:val="1"/>
                <w:sz w:val="24"/>
              </w:rPr>
              <w:t xml:space="preserve"> </w:t>
            </w:r>
            <w:r w:rsidRPr="003F4899">
              <w:rPr>
                <w:rFonts w:ascii="Arial" w:eastAsia="Arial" w:hAnsi="Arial" w:cs="Times New Roman"/>
                <w:sz w:val="24"/>
              </w:rPr>
              <w:t>res</w:t>
            </w:r>
            <w:r w:rsidRPr="003F4899">
              <w:rPr>
                <w:rFonts w:ascii="Arial" w:eastAsia="Arial" w:hAnsi="Arial" w:cs="Times New Roman"/>
                <w:spacing w:val="-1"/>
                <w:sz w:val="24"/>
              </w:rPr>
              <w:t>p</w:t>
            </w:r>
            <w:r w:rsidRPr="003F4899">
              <w:rPr>
                <w:rFonts w:ascii="Arial" w:eastAsia="Arial" w:hAnsi="Arial" w:cs="Times New Roman"/>
                <w:spacing w:val="1"/>
                <w:sz w:val="24"/>
              </w:rPr>
              <w:t>on</w:t>
            </w:r>
            <w:r w:rsidRPr="003F4899">
              <w:rPr>
                <w:rFonts w:ascii="Arial" w:eastAsia="Arial" w:hAnsi="Arial" w:cs="Times New Roman"/>
                <w:sz w:val="24"/>
              </w:rPr>
              <w:t>se</w:t>
            </w:r>
            <w:r w:rsidRPr="003F4899">
              <w:rPr>
                <w:rFonts w:ascii="Arial" w:eastAsia="Arial" w:hAnsi="Arial" w:cs="Times New Roman"/>
                <w:spacing w:val="-1"/>
                <w:sz w:val="24"/>
              </w:rPr>
              <w:t xml:space="preserve"> o</w:t>
            </w:r>
            <w:r w:rsidRPr="003F4899">
              <w:rPr>
                <w:rFonts w:ascii="Arial" w:eastAsia="Arial" w:hAnsi="Arial" w:cs="Times New Roman"/>
                <w:sz w:val="24"/>
              </w:rPr>
              <w:t>f</w:t>
            </w:r>
            <w:r w:rsidRPr="003F4899">
              <w:rPr>
                <w:rFonts w:ascii="Arial" w:eastAsia="Arial" w:hAnsi="Arial" w:cs="Times New Roman"/>
                <w:spacing w:val="1"/>
                <w:sz w:val="24"/>
              </w:rPr>
              <w:t xml:space="preserve"> </w:t>
            </w:r>
            <w:r w:rsidRPr="003F4899">
              <w:rPr>
                <w:rFonts w:ascii="Arial" w:eastAsia="Arial" w:hAnsi="Arial" w:cs="Times New Roman"/>
                <w:sz w:val="24"/>
              </w:rPr>
              <w:t>a</w:t>
            </w:r>
            <w:r w:rsidRPr="003F4899">
              <w:rPr>
                <w:rFonts w:ascii="Arial" w:eastAsia="Arial" w:hAnsi="Arial" w:cs="Times New Roman"/>
                <w:spacing w:val="1"/>
                <w:sz w:val="24"/>
              </w:rPr>
              <w:t xml:space="preserve"> </w:t>
            </w:r>
            <w:r w:rsidRPr="003F4899">
              <w:rPr>
                <w:rFonts w:ascii="Arial" w:eastAsia="Arial" w:hAnsi="Arial" w:cs="Times New Roman"/>
                <w:spacing w:val="-1"/>
                <w:sz w:val="24"/>
              </w:rPr>
              <w:t>n</w:t>
            </w:r>
            <w:r w:rsidRPr="003F4899">
              <w:rPr>
                <w:rFonts w:ascii="Arial" w:eastAsia="Arial" w:hAnsi="Arial" w:cs="Times New Roman"/>
                <w:spacing w:val="1"/>
                <w:sz w:val="24"/>
              </w:rPr>
              <w:t>um</w:t>
            </w:r>
            <w:r w:rsidRPr="003F4899">
              <w:rPr>
                <w:rFonts w:ascii="Arial" w:eastAsia="Arial" w:hAnsi="Arial" w:cs="Times New Roman"/>
                <w:spacing w:val="-1"/>
                <w:sz w:val="24"/>
              </w:rPr>
              <w:t>b</w:t>
            </w:r>
            <w:r w:rsidRPr="003F4899">
              <w:rPr>
                <w:rFonts w:ascii="Arial" w:eastAsia="Arial" w:hAnsi="Arial" w:cs="Times New Roman"/>
                <w:spacing w:val="1"/>
                <w:sz w:val="24"/>
              </w:rPr>
              <w:t>e</w:t>
            </w:r>
            <w:r w:rsidRPr="003F4899">
              <w:rPr>
                <w:rFonts w:ascii="Arial" w:eastAsia="Arial" w:hAnsi="Arial" w:cs="Times New Roman"/>
                <w:sz w:val="24"/>
              </w:rPr>
              <w:t xml:space="preserve">r </w:t>
            </w:r>
            <w:r w:rsidRPr="003F4899">
              <w:rPr>
                <w:rFonts w:ascii="Arial" w:eastAsia="Arial" w:hAnsi="Arial" w:cs="Times New Roman"/>
                <w:spacing w:val="-2"/>
                <w:sz w:val="24"/>
              </w:rPr>
              <w:t>o</w:t>
            </w:r>
            <w:r w:rsidRPr="003F4899">
              <w:rPr>
                <w:rFonts w:ascii="Arial" w:eastAsia="Arial" w:hAnsi="Arial" w:cs="Times New Roman"/>
                <w:sz w:val="24"/>
              </w:rPr>
              <w:t>f</w:t>
            </w:r>
            <w:r w:rsidRPr="003F4899">
              <w:rPr>
                <w:rFonts w:ascii="Arial" w:eastAsia="Arial" w:hAnsi="Arial" w:cs="Times New Roman"/>
                <w:spacing w:val="1"/>
                <w:sz w:val="24"/>
              </w:rPr>
              <w:t xml:space="preserve"> </w:t>
            </w:r>
            <w:r w:rsidR="001E48DA">
              <w:rPr>
                <w:rFonts w:ascii="Arial" w:eastAsia="Arial" w:hAnsi="Arial" w:cs="Times New Roman"/>
                <w:spacing w:val="1"/>
                <w:sz w:val="24"/>
              </w:rPr>
              <w:t xml:space="preserve">teams </w:t>
            </w:r>
            <w:r w:rsidRPr="003F4899">
              <w:rPr>
                <w:rFonts w:ascii="Arial" w:eastAsia="Arial" w:hAnsi="Arial" w:cs="Times New Roman"/>
                <w:spacing w:val="1"/>
                <w:sz w:val="24"/>
              </w:rPr>
              <w:t>and with coordination across the Di</w:t>
            </w:r>
            <w:r w:rsidR="001E48DA">
              <w:rPr>
                <w:rFonts w:ascii="Arial" w:eastAsia="Arial" w:hAnsi="Arial" w:cs="Times New Roman"/>
                <w:spacing w:val="1"/>
                <w:sz w:val="24"/>
              </w:rPr>
              <w:t>rectorate</w:t>
            </w:r>
          </w:p>
        </w:tc>
        <w:tc>
          <w:tcPr>
            <w:tcW w:w="1490" w:type="pct"/>
          </w:tcPr>
          <w:p w14:paraId="487340BB" w14:textId="77777777" w:rsidR="001E48DA" w:rsidRDefault="001E48DA" w:rsidP="003F4899">
            <w:pPr>
              <w:jc w:val="center"/>
              <w:rPr>
                <w:rFonts w:ascii="Arial" w:eastAsia="Calibri" w:hAnsi="Arial" w:cs="Arial"/>
              </w:rPr>
            </w:pPr>
            <w:r>
              <w:rPr>
                <w:rFonts w:ascii="Arial" w:eastAsia="Calibri" w:hAnsi="Arial" w:cs="Arial"/>
              </w:rPr>
              <w:t>Chief Operations Officer</w:t>
            </w:r>
          </w:p>
          <w:p w14:paraId="5CABD799" w14:textId="77777777" w:rsidR="001E48DA" w:rsidRDefault="001E48DA" w:rsidP="003F4899">
            <w:pPr>
              <w:jc w:val="center"/>
              <w:rPr>
                <w:rFonts w:ascii="Arial" w:eastAsia="Calibri" w:hAnsi="Arial" w:cs="Arial"/>
              </w:rPr>
            </w:pPr>
            <w:r>
              <w:rPr>
                <w:rFonts w:ascii="Arial" w:eastAsia="Calibri" w:hAnsi="Arial" w:cs="Arial"/>
              </w:rPr>
              <w:t>(or deputy)</w:t>
            </w:r>
          </w:p>
          <w:p w14:paraId="67863BCB" w14:textId="7496EA6A" w:rsidR="003F4899" w:rsidRPr="003F4899" w:rsidRDefault="001E48DA" w:rsidP="003F4899">
            <w:pPr>
              <w:jc w:val="center"/>
              <w:rPr>
                <w:rFonts w:ascii="Arial" w:eastAsia="Calibri" w:hAnsi="Arial" w:cs="Arial"/>
                <w:i/>
                <w:iCs/>
              </w:rPr>
            </w:pPr>
            <w:r>
              <w:rPr>
                <w:rFonts w:ascii="Arial" w:eastAsia="Calibri" w:hAnsi="Arial" w:cs="Arial"/>
              </w:rPr>
              <w:t xml:space="preserve"> </w:t>
            </w:r>
            <w:r w:rsidR="003F4899" w:rsidRPr="003F4899">
              <w:rPr>
                <w:rFonts w:ascii="Arial" w:eastAsia="Calibri" w:hAnsi="Arial" w:cs="Arial"/>
                <w:i/>
                <w:iCs/>
              </w:rPr>
              <w:t>OR</w:t>
            </w:r>
          </w:p>
          <w:p w14:paraId="23B0CA2B" w14:textId="77777777" w:rsidR="003F4899" w:rsidRPr="003F4899" w:rsidRDefault="003F4899" w:rsidP="003F4899">
            <w:pPr>
              <w:jc w:val="center"/>
              <w:rPr>
                <w:rFonts w:ascii="Arial" w:eastAsia="Calibri" w:hAnsi="Arial" w:cs="Arial"/>
              </w:rPr>
            </w:pPr>
            <w:r w:rsidRPr="003F4899">
              <w:rPr>
                <w:rFonts w:ascii="Arial" w:eastAsia="Calibri" w:hAnsi="Arial" w:cs="Arial"/>
              </w:rPr>
              <w:t>Director on Call</w:t>
            </w:r>
          </w:p>
        </w:tc>
      </w:tr>
      <w:tr w:rsidR="003F4899" w:rsidRPr="003F4899" w14:paraId="11CBD1A4" w14:textId="77777777" w:rsidTr="003F4899">
        <w:tc>
          <w:tcPr>
            <w:tcW w:w="189" w:type="pct"/>
            <w:shd w:val="clear" w:color="auto" w:fill="FFFFFF"/>
          </w:tcPr>
          <w:p w14:paraId="0A063529" w14:textId="77777777" w:rsidR="003F4899" w:rsidRPr="003F4899" w:rsidRDefault="003F4899" w:rsidP="003F4899">
            <w:pPr>
              <w:rPr>
                <w:rFonts w:ascii="Arial" w:eastAsia="Calibri" w:hAnsi="Arial" w:cs="Times New Roman"/>
                <w:b/>
                <w:sz w:val="24"/>
              </w:rPr>
            </w:pPr>
            <w:r w:rsidRPr="003F4899">
              <w:rPr>
                <w:rFonts w:ascii="Arial" w:eastAsia="Calibri" w:hAnsi="Arial" w:cs="Times New Roman"/>
                <w:b/>
                <w:sz w:val="24"/>
              </w:rPr>
              <w:t>4</w:t>
            </w:r>
          </w:p>
        </w:tc>
        <w:tc>
          <w:tcPr>
            <w:tcW w:w="3320" w:type="pct"/>
            <w:vAlign w:val="center"/>
          </w:tcPr>
          <w:p w14:paraId="2B322CEE" w14:textId="3B89BE7B" w:rsidR="003F4899" w:rsidRPr="003F4899" w:rsidRDefault="003F4899" w:rsidP="003F4899">
            <w:pPr>
              <w:ind w:right="196"/>
              <w:rPr>
                <w:rFonts w:ascii="Arial" w:eastAsia="Arial" w:hAnsi="Arial" w:cs="Times New Roman"/>
                <w:sz w:val="24"/>
              </w:rPr>
            </w:pPr>
            <w:r w:rsidRPr="003F4899">
              <w:rPr>
                <w:rFonts w:ascii="Arial" w:eastAsia="Arial" w:hAnsi="Arial" w:cs="Times New Roman"/>
                <w:spacing w:val="1"/>
                <w:sz w:val="24"/>
              </w:rPr>
              <w:t>A</w:t>
            </w:r>
            <w:r w:rsidRPr="003F4899">
              <w:rPr>
                <w:rFonts w:ascii="Arial" w:eastAsia="Arial" w:hAnsi="Arial" w:cs="Times New Roman"/>
                <w:sz w:val="24"/>
              </w:rPr>
              <w:t>n</w:t>
            </w:r>
            <w:r w:rsidRPr="003F4899">
              <w:rPr>
                <w:rFonts w:ascii="Arial" w:eastAsia="Arial" w:hAnsi="Arial" w:cs="Times New Roman"/>
                <w:spacing w:val="1"/>
                <w:sz w:val="24"/>
              </w:rPr>
              <w:t xml:space="preserve"> </w:t>
            </w:r>
            <w:r w:rsidRPr="003F4899">
              <w:rPr>
                <w:rFonts w:ascii="Arial" w:eastAsia="Arial" w:hAnsi="Arial" w:cs="Times New Roman"/>
                <w:sz w:val="24"/>
              </w:rPr>
              <w:t>inci</w:t>
            </w:r>
            <w:r w:rsidRPr="003F4899">
              <w:rPr>
                <w:rFonts w:ascii="Arial" w:eastAsia="Arial" w:hAnsi="Arial" w:cs="Times New Roman"/>
                <w:spacing w:val="-1"/>
                <w:sz w:val="24"/>
              </w:rPr>
              <w:t>d</w:t>
            </w:r>
            <w:r w:rsidRPr="003F4899">
              <w:rPr>
                <w:rFonts w:ascii="Arial" w:eastAsia="Arial" w:hAnsi="Arial" w:cs="Times New Roman"/>
                <w:spacing w:val="1"/>
                <w:sz w:val="24"/>
              </w:rPr>
              <w:t>en</w:t>
            </w:r>
            <w:r w:rsidRPr="003F4899">
              <w:rPr>
                <w:rFonts w:ascii="Arial" w:eastAsia="Arial" w:hAnsi="Arial" w:cs="Times New Roman"/>
                <w:sz w:val="24"/>
              </w:rPr>
              <w:t>t</w:t>
            </w:r>
            <w:r w:rsidRPr="003F4899">
              <w:rPr>
                <w:rFonts w:ascii="Arial" w:eastAsia="Arial" w:hAnsi="Arial" w:cs="Times New Roman"/>
                <w:spacing w:val="-1"/>
                <w:sz w:val="24"/>
              </w:rPr>
              <w:t xml:space="preserve"> affecting multiple Di</w:t>
            </w:r>
            <w:r w:rsidR="001E48DA">
              <w:rPr>
                <w:rFonts w:ascii="Arial" w:eastAsia="Arial" w:hAnsi="Arial" w:cs="Times New Roman"/>
                <w:spacing w:val="-1"/>
                <w:sz w:val="24"/>
              </w:rPr>
              <w:t>rectorate</w:t>
            </w:r>
            <w:r w:rsidRPr="003F4899">
              <w:rPr>
                <w:rFonts w:ascii="Arial" w:eastAsia="Arial" w:hAnsi="Arial" w:cs="Times New Roman"/>
                <w:spacing w:val="-1"/>
                <w:sz w:val="24"/>
              </w:rPr>
              <w:t xml:space="preserve">s, </w:t>
            </w:r>
            <w:r w:rsidRPr="003F4899">
              <w:rPr>
                <w:rFonts w:ascii="Arial" w:eastAsia="Arial" w:hAnsi="Arial" w:cs="Times New Roman"/>
                <w:sz w:val="24"/>
              </w:rPr>
              <w:t>requiring C</w:t>
            </w:r>
            <w:r w:rsidRPr="003F4899">
              <w:rPr>
                <w:rFonts w:ascii="Arial" w:eastAsia="Arial" w:hAnsi="Arial" w:cs="Times New Roman"/>
                <w:spacing w:val="-2"/>
                <w:sz w:val="24"/>
              </w:rPr>
              <w:t>o</w:t>
            </w:r>
            <w:r w:rsidRPr="003F4899">
              <w:rPr>
                <w:rFonts w:ascii="Arial" w:eastAsia="Arial" w:hAnsi="Arial" w:cs="Times New Roman"/>
                <w:spacing w:val="1"/>
                <w:sz w:val="24"/>
              </w:rPr>
              <w:t>m</w:t>
            </w:r>
            <w:r w:rsidRPr="003F4899">
              <w:rPr>
                <w:rFonts w:ascii="Arial" w:eastAsia="Arial" w:hAnsi="Arial" w:cs="Times New Roman"/>
                <w:spacing w:val="-1"/>
                <w:sz w:val="24"/>
              </w:rPr>
              <w:t>m</w:t>
            </w:r>
            <w:r w:rsidRPr="003F4899">
              <w:rPr>
                <w:rFonts w:ascii="Arial" w:eastAsia="Arial" w:hAnsi="Arial" w:cs="Times New Roman"/>
                <w:spacing w:val="1"/>
                <w:sz w:val="24"/>
              </w:rPr>
              <w:t>an</w:t>
            </w:r>
            <w:r w:rsidRPr="003F4899">
              <w:rPr>
                <w:rFonts w:ascii="Arial" w:eastAsia="Arial" w:hAnsi="Arial" w:cs="Times New Roman"/>
                <w:sz w:val="24"/>
              </w:rPr>
              <w:t>d</w:t>
            </w:r>
            <w:r w:rsidRPr="003F4899">
              <w:rPr>
                <w:rFonts w:ascii="Arial" w:eastAsia="Arial" w:hAnsi="Arial" w:cs="Times New Roman"/>
                <w:spacing w:val="-1"/>
                <w:sz w:val="24"/>
              </w:rPr>
              <w:t xml:space="preserve"> </w:t>
            </w:r>
            <w:r w:rsidRPr="003F4899">
              <w:rPr>
                <w:rFonts w:ascii="Arial" w:eastAsia="Arial" w:hAnsi="Arial" w:cs="Times New Roman"/>
                <w:spacing w:val="1"/>
                <w:sz w:val="24"/>
              </w:rPr>
              <w:t>a</w:t>
            </w:r>
            <w:r w:rsidRPr="003F4899">
              <w:rPr>
                <w:rFonts w:ascii="Arial" w:eastAsia="Arial" w:hAnsi="Arial" w:cs="Times New Roman"/>
                <w:spacing w:val="-1"/>
                <w:sz w:val="24"/>
              </w:rPr>
              <w:t>n</w:t>
            </w:r>
            <w:r w:rsidRPr="003F4899">
              <w:rPr>
                <w:rFonts w:ascii="Arial" w:eastAsia="Arial" w:hAnsi="Arial" w:cs="Times New Roman"/>
                <w:sz w:val="24"/>
              </w:rPr>
              <w:t>d</w:t>
            </w:r>
            <w:r w:rsidRPr="003F4899">
              <w:rPr>
                <w:rFonts w:ascii="Arial" w:eastAsia="Arial" w:hAnsi="Arial" w:cs="Times New Roman"/>
                <w:spacing w:val="1"/>
                <w:sz w:val="24"/>
              </w:rPr>
              <w:t xml:space="preserve"> </w:t>
            </w:r>
            <w:r w:rsidRPr="003F4899">
              <w:rPr>
                <w:rFonts w:ascii="Arial" w:eastAsia="Arial" w:hAnsi="Arial" w:cs="Times New Roman"/>
                <w:sz w:val="24"/>
              </w:rPr>
              <w:t>C</w:t>
            </w:r>
            <w:r w:rsidRPr="003F4899">
              <w:rPr>
                <w:rFonts w:ascii="Arial" w:eastAsia="Arial" w:hAnsi="Arial" w:cs="Times New Roman"/>
                <w:spacing w:val="-1"/>
                <w:sz w:val="24"/>
              </w:rPr>
              <w:t>o</w:t>
            </w:r>
            <w:r w:rsidRPr="003F4899">
              <w:rPr>
                <w:rFonts w:ascii="Arial" w:eastAsia="Arial" w:hAnsi="Arial" w:cs="Times New Roman"/>
                <w:spacing w:val="1"/>
                <w:sz w:val="24"/>
              </w:rPr>
              <w:t>n</w:t>
            </w:r>
            <w:r w:rsidRPr="003F4899">
              <w:rPr>
                <w:rFonts w:ascii="Arial" w:eastAsia="Arial" w:hAnsi="Arial" w:cs="Times New Roman"/>
                <w:sz w:val="24"/>
              </w:rPr>
              <w:t xml:space="preserve">trol </w:t>
            </w:r>
            <w:r w:rsidRPr="003F4899">
              <w:rPr>
                <w:rFonts w:ascii="Arial" w:eastAsia="Arial" w:hAnsi="Arial" w:cs="Times New Roman"/>
                <w:spacing w:val="1"/>
                <w:sz w:val="24"/>
              </w:rPr>
              <w:t>t</w:t>
            </w:r>
            <w:r w:rsidRPr="003F4899">
              <w:rPr>
                <w:rFonts w:ascii="Arial" w:eastAsia="Arial" w:hAnsi="Arial" w:cs="Times New Roman"/>
                <w:sz w:val="24"/>
              </w:rPr>
              <w:t>o</w:t>
            </w:r>
            <w:r w:rsidRPr="003F4899">
              <w:rPr>
                <w:rFonts w:ascii="Arial" w:eastAsia="Arial" w:hAnsi="Arial" w:cs="Times New Roman"/>
                <w:spacing w:val="1"/>
                <w:sz w:val="24"/>
              </w:rPr>
              <w:t xml:space="preserve"> </w:t>
            </w:r>
            <w:r w:rsidRPr="003F4899">
              <w:rPr>
                <w:rFonts w:ascii="Arial" w:eastAsia="Arial" w:hAnsi="Arial" w:cs="Times New Roman"/>
                <w:spacing w:val="-2"/>
                <w:sz w:val="24"/>
              </w:rPr>
              <w:t>s</w:t>
            </w:r>
            <w:r w:rsidRPr="003F4899">
              <w:rPr>
                <w:rFonts w:ascii="Arial" w:eastAsia="Arial" w:hAnsi="Arial" w:cs="Times New Roman"/>
                <w:spacing w:val="1"/>
                <w:sz w:val="24"/>
              </w:rPr>
              <w:t>u</w:t>
            </w:r>
            <w:r w:rsidRPr="003F4899">
              <w:rPr>
                <w:rFonts w:ascii="Arial" w:eastAsia="Arial" w:hAnsi="Arial" w:cs="Times New Roman"/>
                <w:spacing w:val="-1"/>
                <w:sz w:val="24"/>
              </w:rPr>
              <w:t>p</w:t>
            </w:r>
            <w:r w:rsidRPr="003F4899">
              <w:rPr>
                <w:rFonts w:ascii="Arial" w:eastAsia="Arial" w:hAnsi="Arial" w:cs="Times New Roman"/>
                <w:spacing w:val="1"/>
                <w:sz w:val="24"/>
              </w:rPr>
              <w:t>po</w:t>
            </w:r>
            <w:r w:rsidRPr="003F4899">
              <w:rPr>
                <w:rFonts w:ascii="Arial" w:eastAsia="Arial" w:hAnsi="Arial" w:cs="Times New Roman"/>
                <w:sz w:val="24"/>
              </w:rPr>
              <w:t>rt t</w:t>
            </w:r>
            <w:r w:rsidRPr="003F4899">
              <w:rPr>
                <w:rFonts w:ascii="Arial" w:eastAsia="Arial" w:hAnsi="Arial" w:cs="Times New Roman"/>
                <w:spacing w:val="1"/>
                <w:sz w:val="24"/>
              </w:rPr>
              <w:t>h</w:t>
            </w:r>
            <w:r w:rsidRPr="003F4899">
              <w:rPr>
                <w:rFonts w:ascii="Arial" w:eastAsia="Arial" w:hAnsi="Arial" w:cs="Times New Roman"/>
                <w:sz w:val="24"/>
              </w:rPr>
              <w:t>e</w:t>
            </w:r>
            <w:r w:rsidRPr="003F4899">
              <w:rPr>
                <w:rFonts w:ascii="Arial" w:eastAsia="Arial" w:hAnsi="Arial" w:cs="Times New Roman"/>
                <w:spacing w:val="1"/>
                <w:sz w:val="24"/>
              </w:rPr>
              <w:t xml:space="preserve"> </w:t>
            </w:r>
            <w:r w:rsidRPr="003F4899">
              <w:rPr>
                <w:rFonts w:ascii="Arial" w:eastAsia="Arial" w:hAnsi="Arial" w:cs="Times New Roman"/>
                <w:sz w:val="24"/>
              </w:rPr>
              <w:t>re</w:t>
            </w:r>
            <w:r w:rsidRPr="003F4899">
              <w:rPr>
                <w:rFonts w:ascii="Arial" w:eastAsia="Arial" w:hAnsi="Arial" w:cs="Times New Roman"/>
                <w:spacing w:val="-2"/>
                <w:sz w:val="24"/>
              </w:rPr>
              <w:t>s</w:t>
            </w:r>
            <w:r w:rsidRPr="003F4899">
              <w:rPr>
                <w:rFonts w:ascii="Arial" w:eastAsia="Arial" w:hAnsi="Arial" w:cs="Times New Roman"/>
                <w:spacing w:val="1"/>
                <w:sz w:val="24"/>
              </w:rPr>
              <w:t>pon</w:t>
            </w:r>
            <w:r w:rsidRPr="003F4899">
              <w:rPr>
                <w:rFonts w:ascii="Arial" w:eastAsia="Arial" w:hAnsi="Arial" w:cs="Times New Roman"/>
                <w:spacing w:val="-2"/>
                <w:sz w:val="24"/>
              </w:rPr>
              <w:t>s</w:t>
            </w:r>
            <w:r w:rsidRPr="003F4899">
              <w:rPr>
                <w:rFonts w:ascii="Arial" w:eastAsia="Arial" w:hAnsi="Arial" w:cs="Times New Roman"/>
                <w:spacing w:val="3"/>
                <w:sz w:val="24"/>
              </w:rPr>
              <w:t>e</w:t>
            </w:r>
            <w:r w:rsidRPr="003F4899">
              <w:rPr>
                <w:rFonts w:ascii="Arial" w:eastAsia="Arial" w:hAnsi="Arial" w:cs="Times New Roman"/>
                <w:sz w:val="24"/>
              </w:rPr>
              <w:t>.</w:t>
            </w:r>
          </w:p>
        </w:tc>
        <w:tc>
          <w:tcPr>
            <w:tcW w:w="1490" w:type="pct"/>
          </w:tcPr>
          <w:p w14:paraId="3EF2616E" w14:textId="3638541C" w:rsidR="003F4899" w:rsidRPr="003F4899" w:rsidRDefault="001E48DA" w:rsidP="003F4899">
            <w:pPr>
              <w:jc w:val="center"/>
              <w:rPr>
                <w:rFonts w:ascii="Arial" w:eastAsia="Calibri" w:hAnsi="Arial" w:cs="Arial"/>
              </w:rPr>
            </w:pPr>
            <w:r>
              <w:rPr>
                <w:rFonts w:ascii="Arial" w:eastAsia="Calibri" w:hAnsi="Arial" w:cs="Arial"/>
              </w:rPr>
              <w:t xml:space="preserve">Chief </w:t>
            </w:r>
            <w:r w:rsidR="003F4899" w:rsidRPr="003F4899">
              <w:rPr>
                <w:rFonts w:ascii="Arial" w:eastAsia="Calibri" w:hAnsi="Arial" w:cs="Arial"/>
              </w:rPr>
              <w:t>Operations</w:t>
            </w:r>
            <w:r>
              <w:rPr>
                <w:rFonts w:ascii="Arial" w:eastAsia="Calibri" w:hAnsi="Arial" w:cs="Arial"/>
              </w:rPr>
              <w:t xml:space="preserve"> Officer</w:t>
            </w:r>
            <w:r w:rsidR="003F4899" w:rsidRPr="003F4899">
              <w:rPr>
                <w:rFonts w:ascii="Arial" w:eastAsia="Calibri" w:hAnsi="Arial" w:cs="Arial"/>
              </w:rPr>
              <w:t xml:space="preserve"> (or deputy)</w:t>
            </w:r>
          </w:p>
          <w:p w14:paraId="739090ED" w14:textId="77777777" w:rsidR="003F4899" w:rsidRPr="003F4899" w:rsidRDefault="003F4899" w:rsidP="003F4899">
            <w:pPr>
              <w:jc w:val="center"/>
              <w:rPr>
                <w:rFonts w:ascii="Arial" w:eastAsia="Calibri" w:hAnsi="Arial" w:cs="Arial"/>
                <w:i/>
                <w:iCs/>
              </w:rPr>
            </w:pPr>
            <w:r w:rsidRPr="003F4899">
              <w:rPr>
                <w:rFonts w:ascii="Arial" w:eastAsia="Calibri" w:hAnsi="Arial" w:cs="Arial"/>
                <w:i/>
                <w:iCs/>
              </w:rPr>
              <w:t>OR</w:t>
            </w:r>
          </w:p>
          <w:p w14:paraId="0C14B762" w14:textId="77777777" w:rsidR="003F4899" w:rsidRPr="003F4899" w:rsidRDefault="003F4899" w:rsidP="003F4899">
            <w:pPr>
              <w:jc w:val="center"/>
              <w:rPr>
                <w:rFonts w:ascii="Arial" w:eastAsia="Calibri" w:hAnsi="Arial" w:cs="Arial"/>
              </w:rPr>
            </w:pPr>
            <w:r w:rsidRPr="003F4899">
              <w:rPr>
                <w:rFonts w:ascii="Arial" w:eastAsia="Calibri" w:hAnsi="Arial" w:cs="Arial"/>
              </w:rPr>
              <w:t>Director on Call</w:t>
            </w:r>
          </w:p>
        </w:tc>
      </w:tr>
    </w:tbl>
    <w:p w14:paraId="53364C68" w14:textId="77777777" w:rsidR="003F4899" w:rsidRPr="003F4899" w:rsidRDefault="003F4899" w:rsidP="003F4899">
      <w:pPr>
        <w:spacing w:after="0" w:line="240" w:lineRule="auto"/>
        <w:rPr>
          <w:rFonts w:ascii="Arial" w:eastAsia="Calibri" w:hAnsi="Arial" w:cs="Times New Roman"/>
          <w:sz w:val="24"/>
        </w:rPr>
      </w:pPr>
    </w:p>
    <w:p w14:paraId="651E04BA" w14:textId="72C4C32B" w:rsidR="003F4899" w:rsidRPr="0084577E" w:rsidRDefault="0051223A" w:rsidP="004D3D9A">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4" w:name="_Toc117000190"/>
      <w:r w:rsidRPr="0084577E">
        <w:rPr>
          <w:rFonts w:ascii="Arial" w:eastAsia="Times New Roman" w:hAnsi="Arial" w:cs="Times New Roman"/>
          <w:b/>
          <w:bCs/>
          <w:color w:val="C00000"/>
          <w:sz w:val="28"/>
          <w:szCs w:val="26"/>
        </w:rPr>
        <w:t xml:space="preserve">2.1   </w:t>
      </w:r>
      <w:r w:rsidR="003F4899" w:rsidRPr="0084577E">
        <w:rPr>
          <w:rFonts w:ascii="Arial" w:eastAsia="Times New Roman" w:hAnsi="Arial" w:cs="Times New Roman"/>
          <w:b/>
          <w:bCs/>
          <w:color w:val="C00000"/>
          <w:sz w:val="28"/>
          <w:szCs w:val="26"/>
        </w:rPr>
        <w:t>Service Incident Response Team</w:t>
      </w:r>
      <w:bookmarkEnd w:id="4"/>
      <w:r w:rsidR="003F4899" w:rsidRPr="0084577E">
        <w:rPr>
          <w:rFonts w:ascii="Arial" w:eastAsia="Times New Roman" w:hAnsi="Arial" w:cs="Times New Roman"/>
          <w:b/>
          <w:bCs/>
          <w:color w:val="C00000"/>
          <w:sz w:val="28"/>
          <w:szCs w:val="26"/>
        </w:rPr>
        <w:t xml:space="preserve"> </w:t>
      </w:r>
    </w:p>
    <w:p w14:paraId="4BA83055" w14:textId="77777777"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 xml:space="preserve">Incidents declared at level 1 or 2 require local services to stand-up an Incident Response Team. This is the core group of staff who will manage the response to a service disruption. These staff should have the relevant operational knowledge and authority to make decisions about the incident. </w:t>
      </w:r>
    </w:p>
    <w:p w14:paraId="0E5301C7" w14:textId="77777777" w:rsidR="003F4899" w:rsidRPr="003F4899" w:rsidRDefault="003F4899" w:rsidP="003F4899">
      <w:pPr>
        <w:spacing w:after="0" w:line="240" w:lineRule="auto"/>
        <w:rPr>
          <w:rFonts w:ascii="Arial" w:eastAsia="Calibri" w:hAnsi="Arial" w:cs="Times New Roman"/>
          <w:sz w:val="24"/>
        </w:rPr>
      </w:pPr>
    </w:p>
    <w:p w14:paraId="2177DB0E" w14:textId="77777777" w:rsidR="003F4899" w:rsidRPr="003F4899" w:rsidRDefault="003F4899" w:rsidP="003F4899">
      <w:pPr>
        <w:spacing w:after="0" w:line="240" w:lineRule="auto"/>
        <w:rPr>
          <w:rFonts w:ascii="Arial" w:eastAsia="Calibri" w:hAnsi="Arial" w:cs="Times New Roman"/>
          <w:bCs/>
          <w:iCs/>
          <w:sz w:val="24"/>
        </w:rPr>
      </w:pPr>
      <w:r w:rsidRPr="003F4899">
        <w:rPr>
          <w:rFonts w:ascii="Arial" w:eastAsia="Calibri" w:hAnsi="Arial" w:cs="Times New Roman"/>
          <w:sz w:val="24"/>
        </w:rPr>
        <w:t xml:space="preserve">For </w:t>
      </w:r>
      <w:r w:rsidRPr="003F4899">
        <w:rPr>
          <w:rFonts w:ascii="Arial" w:eastAsia="Calibri" w:hAnsi="Arial" w:cs="Times New Roman"/>
          <w:b/>
          <w:i/>
          <w:sz w:val="24"/>
          <w:highlight w:val="yellow"/>
        </w:rPr>
        <w:t>[Insert the name of service],</w:t>
      </w:r>
      <w:r w:rsidRPr="003F4899">
        <w:rPr>
          <w:rFonts w:ascii="Arial" w:eastAsia="Calibri" w:hAnsi="Arial" w:cs="Times New Roman"/>
          <w:b/>
          <w:i/>
          <w:sz w:val="24"/>
        </w:rPr>
        <w:t xml:space="preserve"> </w:t>
      </w:r>
      <w:r w:rsidRPr="003F4899">
        <w:rPr>
          <w:rFonts w:ascii="Arial" w:eastAsia="Calibri" w:hAnsi="Arial" w:cs="Times New Roman"/>
          <w:bCs/>
          <w:iCs/>
          <w:sz w:val="24"/>
        </w:rPr>
        <w:t xml:space="preserve">the Service Incident Response Team will be: </w:t>
      </w:r>
    </w:p>
    <w:p w14:paraId="0E1B5E90" w14:textId="77777777" w:rsidR="003F4899" w:rsidRPr="003F4899" w:rsidRDefault="003F4899" w:rsidP="003F4899">
      <w:pPr>
        <w:numPr>
          <w:ilvl w:val="0"/>
          <w:numId w:val="4"/>
        </w:numPr>
        <w:spacing w:after="0" w:line="240" w:lineRule="auto"/>
        <w:contextualSpacing/>
        <w:rPr>
          <w:rFonts w:ascii="Arial" w:eastAsia="Calibri" w:hAnsi="Arial" w:cs="Times New Roman"/>
          <w:bCs/>
          <w:iCs/>
          <w:sz w:val="24"/>
        </w:rPr>
      </w:pPr>
      <w:r w:rsidRPr="003F4899">
        <w:rPr>
          <w:rFonts w:ascii="Arial" w:eastAsia="Calibri" w:hAnsi="Arial" w:cs="Times New Roman"/>
          <w:b/>
          <w:i/>
          <w:sz w:val="24"/>
          <w:highlight w:val="yellow"/>
        </w:rPr>
        <w:t>[Insert the names and roles of staff]</w:t>
      </w:r>
      <w:r w:rsidRPr="003F4899">
        <w:rPr>
          <w:rFonts w:ascii="Arial" w:eastAsia="Calibri" w:hAnsi="Arial" w:cs="Times New Roman"/>
          <w:b/>
          <w:i/>
          <w:sz w:val="24"/>
        </w:rPr>
        <w:t xml:space="preserve"> </w:t>
      </w:r>
    </w:p>
    <w:p w14:paraId="4B076FD0" w14:textId="77777777" w:rsidR="003F4899" w:rsidRPr="003F4899" w:rsidRDefault="003F4899" w:rsidP="003F4899">
      <w:pPr>
        <w:spacing w:after="0" w:line="240" w:lineRule="auto"/>
        <w:rPr>
          <w:rFonts w:ascii="Arial" w:eastAsia="Calibri" w:hAnsi="Arial" w:cs="Times New Roman"/>
          <w:sz w:val="24"/>
        </w:rPr>
      </w:pPr>
    </w:p>
    <w:p w14:paraId="77594C8F" w14:textId="1B8C6008" w:rsidR="003F4899" w:rsidRPr="0084577E" w:rsidRDefault="0051223A" w:rsidP="003F4899">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5" w:name="_Toc117000191"/>
      <w:r w:rsidRPr="0084577E">
        <w:rPr>
          <w:rFonts w:ascii="Arial" w:eastAsia="Times New Roman" w:hAnsi="Arial" w:cs="Times New Roman"/>
          <w:b/>
          <w:bCs/>
          <w:color w:val="C00000"/>
          <w:sz w:val="28"/>
          <w:szCs w:val="26"/>
        </w:rPr>
        <w:t xml:space="preserve">2.2   </w:t>
      </w:r>
      <w:r w:rsidR="003F4899" w:rsidRPr="0084577E">
        <w:rPr>
          <w:rFonts w:ascii="Arial" w:eastAsia="Times New Roman" w:hAnsi="Arial" w:cs="Times New Roman"/>
          <w:b/>
          <w:bCs/>
          <w:color w:val="C00000"/>
          <w:sz w:val="28"/>
          <w:szCs w:val="26"/>
        </w:rPr>
        <w:t>Command and control</w:t>
      </w:r>
      <w:bookmarkEnd w:id="5"/>
    </w:p>
    <w:p w14:paraId="37DB0D86" w14:textId="35E83D30"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Incidents declared as level 3 or 4 will require the Di</w:t>
      </w:r>
      <w:r w:rsidR="009B0B68">
        <w:rPr>
          <w:rFonts w:ascii="Arial" w:eastAsia="Calibri" w:hAnsi="Arial" w:cs="Times New Roman"/>
          <w:sz w:val="24"/>
        </w:rPr>
        <w:t>rectorate</w:t>
      </w:r>
      <w:r w:rsidRPr="003F4899">
        <w:rPr>
          <w:rFonts w:ascii="Arial" w:eastAsia="Calibri" w:hAnsi="Arial" w:cs="Times New Roman"/>
          <w:sz w:val="24"/>
        </w:rPr>
        <w:t xml:space="preserve"> to establish an Incident Coordination Room (ICR), to provide a focal point for the </w:t>
      </w:r>
      <w:bookmarkStart w:id="6" w:name="_Hlk103251413"/>
      <w:r w:rsidRPr="003F4899">
        <w:rPr>
          <w:rFonts w:ascii="Arial" w:eastAsia="Calibri" w:hAnsi="Arial" w:cs="Times New Roman"/>
          <w:sz w:val="24"/>
        </w:rPr>
        <w:t>coordination of information, communications, and logging the incident events.</w:t>
      </w:r>
      <w:bookmarkEnd w:id="6"/>
    </w:p>
    <w:p w14:paraId="69A2A605" w14:textId="77777777" w:rsidR="003F4899" w:rsidRPr="003F4899" w:rsidRDefault="003F4899" w:rsidP="003F4899">
      <w:pPr>
        <w:spacing w:after="0" w:line="240" w:lineRule="auto"/>
        <w:rPr>
          <w:rFonts w:ascii="Arial" w:eastAsia="Calibri" w:hAnsi="Arial" w:cs="Times New Roman"/>
          <w:sz w:val="24"/>
        </w:rPr>
      </w:pPr>
    </w:p>
    <w:p w14:paraId="1FC7ED94" w14:textId="40B33080"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 xml:space="preserve">For </w:t>
      </w:r>
      <w:r w:rsidR="009B5F39">
        <w:rPr>
          <w:rFonts w:ascii="Arial" w:eastAsia="Calibri" w:hAnsi="Arial" w:cs="Times New Roman"/>
          <w:b/>
          <w:i/>
          <w:sz w:val="24"/>
          <w:highlight w:val="yellow"/>
        </w:rPr>
        <w:t>[Insert the name of the Directorate</w:t>
      </w:r>
      <w:r w:rsidRPr="003F4899">
        <w:rPr>
          <w:rFonts w:ascii="Arial" w:eastAsia="Calibri" w:hAnsi="Arial" w:cs="Times New Roman"/>
          <w:b/>
          <w:i/>
          <w:sz w:val="24"/>
          <w:highlight w:val="yellow"/>
        </w:rPr>
        <w:t>],</w:t>
      </w:r>
      <w:r w:rsidRPr="003F4899">
        <w:rPr>
          <w:rFonts w:ascii="Arial" w:eastAsia="Calibri" w:hAnsi="Arial" w:cs="Times New Roman"/>
          <w:sz w:val="24"/>
        </w:rPr>
        <w:t xml:space="preserve"> the ICR will be based </w:t>
      </w:r>
      <w:r w:rsidRPr="003F4899">
        <w:rPr>
          <w:rFonts w:ascii="Arial" w:eastAsia="Calibri" w:hAnsi="Arial" w:cs="Times New Roman"/>
          <w:b/>
          <w:i/>
          <w:sz w:val="24"/>
          <w:highlight w:val="yellow"/>
        </w:rPr>
        <w:t>[insert the location of the ICR]</w:t>
      </w:r>
      <w:r w:rsidRPr="003F4899">
        <w:rPr>
          <w:rFonts w:ascii="Arial" w:eastAsia="Calibri" w:hAnsi="Arial" w:cs="Times New Roman"/>
          <w:sz w:val="24"/>
        </w:rPr>
        <w:t>. Depending on the nature of the incident, the ICR may operate virtually.</w:t>
      </w:r>
    </w:p>
    <w:p w14:paraId="53F1FF7C" w14:textId="77777777" w:rsidR="003F4899" w:rsidRPr="003F4899" w:rsidRDefault="003F4899" w:rsidP="003F4899">
      <w:pPr>
        <w:spacing w:after="0" w:line="240" w:lineRule="auto"/>
        <w:rPr>
          <w:rFonts w:ascii="Arial" w:eastAsia="Calibri" w:hAnsi="Arial" w:cs="Times New Roman"/>
          <w:sz w:val="24"/>
        </w:rPr>
      </w:pPr>
    </w:p>
    <w:p w14:paraId="05E32525" w14:textId="34960975"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The Di</w:t>
      </w:r>
      <w:r w:rsidR="009B0B68">
        <w:rPr>
          <w:rFonts w:ascii="Arial" w:eastAsia="Calibri" w:hAnsi="Arial" w:cs="Times New Roman"/>
          <w:sz w:val="24"/>
        </w:rPr>
        <w:t>rectorate</w:t>
      </w:r>
      <w:r w:rsidRPr="003F4899">
        <w:rPr>
          <w:rFonts w:ascii="Arial" w:eastAsia="Calibri" w:hAnsi="Arial" w:cs="Times New Roman"/>
          <w:sz w:val="24"/>
        </w:rPr>
        <w:t xml:space="preserve"> ICR will report into the Corporate ICR, based out of </w:t>
      </w:r>
      <w:r w:rsidR="009B0B68">
        <w:rPr>
          <w:rFonts w:ascii="Arial" w:eastAsia="Calibri" w:hAnsi="Arial" w:cs="Times New Roman"/>
          <w:sz w:val="24"/>
        </w:rPr>
        <w:t>Alie Street</w:t>
      </w:r>
      <w:r w:rsidRPr="003F4899">
        <w:rPr>
          <w:rFonts w:ascii="Arial" w:eastAsia="Calibri" w:hAnsi="Arial" w:cs="Times New Roman"/>
          <w:sz w:val="24"/>
        </w:rPr>
        <w:t xml:space="preserve">. </w:t>
      </w:r>
    </w:p>
    <w:p w14:paraId="7614C1E6" w14:textId="77777777" w:rsidR="003F4899" w:rsidRDefault="003F4899" w:rsidP="003F4899">
      <w:pPr>
        <w:tabs>
          <w:tab w:val="left" w:pos="0"/>
        </w:tabs>
        <w:jc w:val="both"/>
      </w:pPr>
    </w:p>
    <w:p w14:paraId="155F7D02" w14:textId="77777777" w:rsidR="003F4899" w:rsidRDefault="003F4899" w:rsidP="003F4899">
      <w:pPr>
        <w:tabs>
          <w:tab w:val="left" w:pos="0"/>
        </w:tabs>
        <w:jc w:val="both"/>
      </w:pPr>
    </w:p>
    <w:p w14:paraId="0B4B714C" w14:textId="77777777" w:rsidR="003F4899" w:rsidRDefault="003F4899" w:rsidP="003F4899">
      <w:pPr>
        <w:tabs>
          <w:tab w:val="left" w:pos="0"/>
        </w:tabs>
        <w:jc w:val="both"/>
      </w:pPr>
    </w:p>
    <w:p w14:paraId="1C93FA01" w14:textId="0CEB2C86" w:rsidR="003F4899" w:rsidRDefault="003F4899" w:rsidP="003F4899">
      <w:pPr>
        <w:tabs>
          <w:tab w:val="left" w:pos="0"/>
        </w:tabs>
        <w:jc w:val="both"/>
      </w:pPr>
    </w:p>
    <w:p w14:paraId="73EAC40A" w14:textId="734CC64E" w:rsidR="003F4899" w:rsidRPr="003F4899" w:rsidRDefault="003F4899" w:rsidP="003F4899">
      <w:pPr>
        <w:keepNext/>
        <w:keepLines/>
        <w:spacing w:before="480" w:after="0" w:line="240" w:lineRule="auto"/>
        <w:ind w:left="360" w:hanging="360"/>
        <w:jc w:val="both"/>
        <w:outlineLvl w:val="0"/>
        <w:rPr>
          <w:rFonts w:ascii="Arial" w:eastAsia="Times New Roman" w:hAnsi="Arial" w:cs="Times New Roman"/>
          <w:b/>
          <w:bCs/>
          <w:color w:val="0072C6"/>
          <w:sz w:val="32"/>
          <w:szCs w:val="28"/>
        </w:rPr>
      </w:pPr>
      <w:bookmarkStart w:id="7" w:name="_Toc117000192"/>
      <w:r>
        <w:rPr>
          <w:rFonts w:ascii="Arial" w:eastAsia="Times New Roman" w:hAnsi="Arial" w:cs="Times New Roman"/>
          <w:b/>
          <w:bCs/>
          <w:color w:val="0072C6"/>
          <w:sz w:val="32"/>
          <w:szCs w:val="28"/>
        </w:rPr>
        <w:lastRenderedPageBreak/>
        <w:t>3</w:t>
      </w:r>
      <w:r w:rsidR="0051223A">
        <w:rPr>
          <w:rFonts w:ascii="Arial" w:eastAsia="Times New Roman" w:hAnsi="Arial" w:cs="Times New Roman"/>
          <w:b/>
          <w:bCs/>
          <w:color w:val="0072C6"/>
          <w:sz w:val="32"/>
          <w:szCs w:val="28"/>
        </w:rPr>
        <w:t>.</w:t>
      </w:r>
      <w:r>
        <w:rPr>
          <w:rFonts w:ascii="Arial" w:eastAsia="Times New Roman" w:hAnsi="Arial" w:cs="Times New Roman"/>
          <w:b/>
          <w:bCs/>
          <w:color w:val="0072C6"/>
          <w:sz w:val="32"/>
          <w:szCs w:val="28"/>
        </w:rPr>
        <w:t xml:space="preserve">   </w:t>
      </w:r>
      <w:r w:rsidRPr="003F4899">
        <w:rPr>
          <w:rFonts w:ascii="Arial" w:eastAsia="Times New Roman" w:hAnsi="Arial" w:cs="Times New Roman"/>
          <w:b/>
          <w:bCs/>
          <w:color w:val="0072C6"/>
          <w:sz w:val="32"/>
          <w:szCs w:val="28"/>
        </w:rPr>
        <w:t>Business Impact Analysis</w:t>
      </w:r>
      <w:bookmarkEnd w:id="7"/>
    </w:p>
    <w:p w14:paraId="106FB603" w14:textId="77777777" w:rsidR="003F4899" w:rsidRPr="003F4899" w:rsidRDefault="003F4899" w:rsidP="003F4899">
      <w:pPr>
        <w:spacing w:after="0" w:line="240" w:lineRule="auto"/>
        <w:jc w:val="both"/>
        <w:rPr>
          <w:rFonts w:ascii="Arial" w:eastAsia="Calibri" w:hAnsi="Arial" w:cs="Times New Roman"/>
          <w:sz w:val="24"/>
        </w:rPr>
      </w:pPr>
      <w:r w:rsidRPr="003F4899">
        <w:rPr>
          <w:rFonts w:ascii="Arial" w:eastAsia="Calibri" w:hAnsi="Arial" w:cs="Times New Roman"/>
          <w:sz w:val="24"/>
        </w:rPr>
        <w:t xml:space="preserve">A Business Impact Analysis (BIA) will identify the essential activities a service performs and the resources required to maintain them. </w:t>
      </w:r>
    </w:p>
    <w:p w14:paraId="28A646AA" w14:textId="77777777" w:rsidR="003F4899" w:rsidRPr="003F4899" w:rsidRDefault="003F4899" w:rsidP="003F4899">
      <w:pPr>
        <w:spacing w:after="0" w:line="240" w:lineRule="auto"/>
        <w:jc w:val="both"/>
        <w:rPr>
          <w:rFonts w:ascii="Arial" w:eastAsia="Calibri" w:hAnsi="Arial" w:cs="Times New Roman"/>
          <w:sz w:val="24"/>
        </w:rPr>
      </w:pPr>
    </w:p>
    <w:p w14:paraId="0DF1BCBB" w14:textId="77777777" w:rsidR="003F4899" w:rsidRPr="003F4899" w:rsidRDefault="003F4899" w:rsidP="003F4899">
      <w:pPr>
        <w:spacing w:after="0" w:line="240" w:lineRule="auto"/>
        <w:jc w:val="both"/>
        <w:rPr>
          <w:rFonts w:ascii="Arial" w:eastAsia="Calibri" w:hAnsi="Arial" w:cs="Arial"/>
          <w:sz w:val="24"/>
        </w:rPr>
      </w:pPr>
      <w:r w:rsidRPr="003F4899">
        <w:rPr>
          <w:rFonts w:ascii="Arial" w:eastAsia="Calibri" w:hAnsi="Arial" w:cs="Times New Roman"/>
          <w:sz w:val="24"/>
        </w:rPr>
        <w:t xml:space="preserve">Essential activities are </w:t>
      </w:r>
      <w:r w:rsidRPr="003F4899">
        <w:rPr>
          <w:rFonts w:ascii="Arial" w:eastAsia="Calibri" w:hAnsi="Arial" w:cs="Arial"/>
          <w:sz w:val="24"/>
        </w:rPr>
        <w:t xml:space="preserve">those where priority must be given to ensure their continuity following an incident. Non-essential activities may be suspended to free additional resources. </w:t>
      </w:r>
    </w:p>
    <w:p w14:paraId="0DE204AA" w14:textId="77777777" w:rsidR="003F4899" w:rsidRPr="003F4899" w:rsidRDefault="003F4899" w:rsidP="003F4899">
      <w:pPr>
        <w:spacing w:after="0" w:line="240" w:lineRule="auto"/>
        <w:jc w:val="both"/>
        <w:rPr>
          <w:rFonts w:ascii="Arial" w:eastAsia="Calibri" w:hAnsi="Arial" w:cs="Arial"/>
          <w:sz w:val="24"/>
        </w:rPr>
      </w:pPr>
    </w:p>
    <w:p w14:paraId="32D9A01C" w14:textId="77777777" w:rsidR="003F4899" w:rsidRPr="003F4899" w:rsidRDefault="003F4899" w:rsidP="003F4899">
      <w:pPr>
        <w:spacing w:after="0" w:line="240" w:lineRule="auto"/>
        <w:rPr>
          <w:rFonts w:ascii="Arial" w:eastAsia="Calibri" w:hAnsi="Arial" w:cs="Arial"/>
          <w:sz w:val="24"/>
        </w:rPr>
      </w:pPr>
      <w:r w:rsidRPr="003F4899">
        <w:rPr>
          <w:rFonts w:ascii="Arial" w:eastAsia="Calibri" w:hAnsi="Arial" w:cs="Arial"/>
          <w:sz w:val="24"/>
        </w:rPr>
        <w:t xml:space="preserve">Activities are categorised on an individual basis according to their: </w:t>
      </w:r>
    </w:p>
    <w:p w14:paraId="61E02E68" w14:textId="60A323B3" w:rsidR="003F4899" w:rsidRPr="009B5F39" w:rsidRDefault="003F4899" w:rsidP="003F4899">
      <w:pPr>
        <w:numPr>
          <w:ilvl w:val="0"/>
          <w:numId w:val="5"/>
        </w:numPr>
        <w:spacing w:after="0" w:line="240" w:lineRule="auto"/>
        <w:contextualSpacing/>
        <w:rPr>
          <w:rFonts w:ascii="Arial" w:eastAsia="Calibri" w:hAnsi="Arial" w:cs="Arial"/>
          <w:sz w:val="24"/>
        </w:rPr>
      </w:pPr>
      <w:r w:rsidRPr="003F4899">
        <w:rPr>
          <w:rFonts w:ascii="Arial" w:eastAsia="Calibri" w:hAnsi="Arial" w:cs="Arial"/>
          <w:b/>
          <w:bCs/>
          <w:iCs/>
          <w:color w:val="000000"/>
          <w:sz w:val="24"/>
          <w:lang w:val="en-US" w:eastAsia="en-GB"/>
        </w:rPr>
        <w:t>Maximum Tolerable Period of Disruption (MTPD):</w:t>
      </w:r>
      <w:r w:rsidRPr="003F4899">
        <w:rPr>
          <w:rFonts w:ascii="Arial" w:eastAsia="Calibri" w:hAnsi="Arial" w:cs="Arial"/>
          <w:iCs/>
          <w:color w:val="000000"/>
          <w:sz w:val="24"/>
          <w:lang w:val="en-US" w:eastAsia="en-GB"/>
        </w:rPr>
        <w:t xml:space="preserve"> the </w:t>
      </w:r>
      <w:r w:rsidRPr="003F4899">
        <w:rPr>
          <w:rFonts w:ascii="Arial" w:eastAsia="Calibri" w:hAnsi="Arial" w:cs="Arial"/>
          <w:color w:val="000000"/>
          <w:sz w:val="24"/>
          <w:lang w:eastAsia="en-GB"/>
        </w:rPr>
        <w:t xml:space="preserve">amount of time after which the service’s viability will be threatened and negative impacts become unacceptable </w:t>
      </w:r>
    </w:p>
    <w:p w14:paraId="6D9D6836" w14:textId="77777777" w:rsidR="009B5F39" w:rsidRPr="003F4899" w:rsidRDefault="009B5F39" w:rsidP="009B5F39">
      <w:pPr>
        <w:spacing w:after="0" w:line="240" w:lineRule="auto"/>
        <w:ind w:left="360"/>
        <w:contextualSpacing/>
        <w:rPr>
          <w:rFonts w:ascii="Arial" w:eastAsia="Calibri" w:hAnsi="Arial" w:cs="Arial"/>
          <w:sz w:val="24"/>
        </w:rPr>
      </w:pPr>
    </w:p>
    <w:p w14:paraId="70613C9F" w14:textId="77777777" w:rsidR="003F4899" w:rsidRPr="003F4899" w:rsidRDefault="003F4899" w:rsidP="003F4899">
      <w:pPr>
        <w:numPr>
          <w:ilvl w:val="0"/>
          <w:numId w:val="5"/>
        </w:numPr>
        <w:spacing w:after="0" w:line="240" w:lineRule="auto"/>
        <w:contextualSpacing/>
        <w:rPr>
          <w:rFonts w:ascii="Arial" w:eastAsia="Calibri" w:hAnsi="Arial" w:cs="Arial"/>
          <w:sz w:val="24"/>
        </w:rPr>
      </w:pPr>
      <w:r w:rsidRPr="003F4899">
        <w:rPr>
          <w:rFonts w:ascii="Arial" w:eastAsia="Calibri" w:hAnsi="Arial" w:cs="Arial"/>
          <w:b/>
          <w:bCs/>
          <w:iCs/>
          <w:color w:val="000000"/>
          <w:sz w:val="24"/>
          <w:lang w:val="en-US" w:eastAsia="en-GB"/>
        </w:rPr>
        <w:t>Impact of disruption:</w:t>
      </w:r>
      <w:r w:rsidRPr="003F4899">
        <w:rPr>
          <w:rFonts w:ascii="Arial" w:eastAsia="Calibri" w:hAnsi="Arial" w:cs="Arial"/>
          <w:sz w:val="24"/>
        </w:rPr>
        <w:t xml:space="preserve"> extent to which disruption would impact the following areas </w:t>
      </w:r>
    </w:p>
    <w:p w14:paraId="5D5F8EBB" w14:textId="77777777" w:rsidR="003F4899" w:rsidRPr="003F4899" w:rsidRDefault="003F4899" w:rsidP="003F4899">
      <w:pPr>
        <w:numPr>
          <w:ilvl w:val="1"/>
          <w:numId w:val="5"/>
        </w:numPr>
        <w:spacing w:after="0" w:line="240" w:lineRule="auto"/>
        <w:contextualSpacing/>
        <w:rPr>
          <w:rFonts w:ascii="Arial" w:eastAsia="Calibri" w:hAnsi="Arial" w:cs="Arial"/>
          <w:sz w:val="24"/>
        </w:rPr>
      </w:pPr>
      <w:bookmarkStart w:id="8" w:name="_Hlk103257401"/>
      <w:r w:rsidRPr="003F4899">
        <w:rPr>
          <w:rFonts w:ascii="Arial" w:eastAsia="Calibri" w:hAnsi="Arial" w:cs="Arial"/>
          <w:sz w:val="24"/>
        </w:rPr>
        <w:t xml:space="preserve">Patient safety </w:t>
      </w:r>
    </w:p>
    <w:p w14:paraId="35F37639" w14:textId="7A6272F7" w:rsidR="003F4899" w:rsidRPr="003F4899" w:rsidRDefault="003F4899" w:rsidP="003F4899">
      <w:pPr>
        <w:numPr>
          <w:ilvl w:val="1"/>
          <w:numId w:val="5"/>
        </w:numPr>
        <w:spacing w:after="0" w:line="240" w:lineRule="auto"/>
        <w:contextualSpacing/>
        <w:rPr>
          <w:rFonts w:ascii="Arial" w:eastAsia="Calibri" w:hAnsi="Arial" w:cs="Arial"/>
          <w:sz w:val="24"/>
        </w:rPr>
      </w:pPr>
      <w:r w:rsidRPr="003F4899">
        <w:rPr>
          <w:rFonts w:ascii="Arial" w:eastAsia="Calibri" w:hAnsi="Arial" w:cs="Arial"/>
          <w:sz w:val="24"/>
        </w:rPr>
        <w:t xml:space="preserve">Reputation of </w:t>
      </w:r>
      <w:r w:rsidR="009B0B68">
        <w:rPr>
          <w:rFonts w:ascii="Arial" w:eastAsia="Calibri" w:hAnsi="Arial" w:cs="Arial"/>
          <w:sz w:val="24"/>
        </w:rPr>
        <w:t>ELFT</w:t>
      </w:r>
      <w:r w:rsidRPr="003F4899">
        <w:rPr>
          <w:rFonts w:ascii="Arial" w:eastAsia="Calibri" w:hAnsi="Arial" w:cs="Arial"/>
          <w:sz w:val="24"/>
        </w:rPr>
        <w:t xml:space="preserve"> and the wider health system </w:t>
      </w:r>
    </w:p>
    <w:p w14:paraId="580B3DD3" w14:textId="77777777" w:rsidR="003F4899" w:rsidRPr="003F4899" w:rsidRDefault="003F4899" w:rsidP="003F4899">
      <w:pPr>
        <w:numPr>
          <w:ilvl w:val="1"/>
          <w:numId w:val="5"/>
        </w:numPr>
        <w:spacing w:after="0" w:line="240" w:lineRule="auto"/>
        <w:contextualSpacing/>
        <w:rPr>
          <w:rFonts w:ascii="Arial" w:eastAsia="Calibri" w:hAnsi="Arial" w:cs="Arial"/>
          <w:sz w:val="24"/>
        </w:rPr>
      </w:pPr>
      <w:r w:rsidRPr="003F4899">
        <w:rPr>
          <w:rFonts w:ascii="Arial" w:eastAsia="Calibri" w:hAnsi="Arial" w:cs="Arial"/>
          <w:sz w:val="24"/>
        </w:rPr>
        <w:t xml:space="preserve">Contractual obligations </w:t>
      </w:r>
    </w:p>
    <w:p w14:paraId="424FAEAE" w14:textId="77777777" w:rsidR="003F4899" w:rsidRPr="003F4899" w:rsidRDefault="003F4899" w:rsidP="003F4899">
      <w:pPr>
        <w:numPr>
          <w:ilvl w:val="1"/>
          <w:numId w:val="5"/>
        </w:numPr>
        <w:spacing w:after="0" w:line="240" w:lineRule="auto"/>
        <w:contextualSpacing/>
        <w:rPr>
          <w:rFonts w:ascii="Arial" w:eastAsia="Calibri" w:hAnsi="Arial" w:cs="Arial"/>
          <w:sz w:val="24"/>
        </w:rPr>
      </w:pPr>
      <w:r w:rsidRPr="003F4899">
        <w:rPr>
          <w:rFonts w:ascii="Arial" w:eastAsia="Calibri" w:hAnsi="Arial" w:cs="Arial"/>
          <w:sz w:val="24"/>
        </w:rPr>
        <w:t xml:space="preserve">Finance </w:t>
      </w:r>
    </w:p>
    <w:bookmarkEnd w:id="8"/>
    <w:p w14:paraId="05ED19B0" w14:textId="77777777" w:rsidR="003F4899" w:rsidRPr="003F4899" w:rsidRDefault="003F4899" w:rsidP="003F4899">
      <w:pPr>
        <w:spacing w:after="0" w:line="240" w:lineRule="auto"/>
        <w:rPr>
          <w:rFonts w:ascii="Arial" w:eastAsia="Calibri" w:hAnsi="Arial" w:cs="Arial"/>
          <w:sz w:val="24"/>
        </w:rPr>
      </w:pPr>
    </w:p>
    <w:p w14:paraId="73FF2B8F" w14:textId="77777777" w:rsidR="003F4899" w:rsidRP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 xml:space="preserve">Table 1 below provides the different impact categories that your service could fall under if disrupted. Working across the columns, assess the level of impact a service disruption would have on health, the wider Trust, Finances and achieving objectives. Select the impact category that is most appropriate for each of your service activities. </w:t>
      </w:r>
    </w:p>
    <w:p w14:paraId="1F36F6C0" w14:textId="77777777" w:rsidR="003F4899" w:rsidRPr="003F4899" w:rsidRDefault="003F4899" w:rsidP="003F4899">
      <w:pPr>
        <w:spacing w:after="0" w:line="240" w:lineRule="auto"/>
        <w:rPr>
          <w:rFonts w:ascii="Arial" w:eastAsia="Calibri" w:hAnsi="Arial" w:cs="Times New Roman"/>
          <w:sz w:val="24"/>
        </w:rPr>
      </w:pPr>
    </w:p>
    <w:p w14:paraId="1AA4E983" w14:textId="77777777" w:rsidR="003F4899" w:rsidRDefault="003F4899" w:rsidP="003F4899">
      <w:pPr>
        <w:spacing w:after="0" w:line="240" w:lineRule="auto"/>
        <w:rPr>
          <w:rFonts w:ascii="Arial" w:eastAsia="Calibri" w:hAnsi="Arial" w:cs="Times New Roman"/>
          <w:sz w:val="24"/>
        </w:rPr>
      </w:pPr>
      <w:r w:rsidRPr="003F4899">
        <w:rPr>
          <w:rFonts w:ascii="Arial" w:eastAsia="Calibri" w:hAnsi="Arial" w:cs="Times New Roman"/>
          <w:sz w:val="24"/>
        </w:rPr>
        <w:t xml:space="preserve">Based on this, insert your activities into the risk matrix below. Plot them according to their impact category and Maximum Tolerable Period of Disruption. </w:t>
      </w:r>
    </w:p>
    <w:p w14:paraId="439EFE30" w14:textId="77777777" w:rsidR="003F4899" w:rsidRDefault="003F4899" w:rsidP="003F4899">
      <w:pPr>
        <w:spacing w:after="0" w:line="240" w:lineRule="auto"/>
        <w:rPr>
          <w:rFonts w:ascii="Arial" w:eastAsia="Calibri" w:hAnsi="Arial" w:cs="Times New Roman"/>
          <w:sz w:val="24"/>
        </w:rPr>
      </w:pPr>
    </w:p>
    <w:p w14:paraId="458A48BC" w14:textId="77777777" w:rsidR="003F4899" w:rsidRDefault="003F4899" w:rsidP="003F4899">
      <w:pPr>
        <w:spacing w:after="0" w:line="240" w:lineRule="auto"/>
        <w:rPr>
          <w:rFonts w:ascii="Arial" w:eastAsia="Calibri" w:hAnsi="Arial" w:cs="Times New Roman"/>
          <w:sz w:val="24"/>
        </w:rPr>
      </w:pPr>
    </w:p>
    <w:p w14:paraId="65153135" w14:textId="77777777" w:rsidR="003F4899" w:rsidRDefault="003F4899" w:rsidP="003F4899">
      <w:pPr>
        <w:spacing w:after="0" w:line="240" w:lineRule="auto"/>
        <w:rPr>
          <w:rFonts w:ascii="Arial" w:eastAsia="Calibri" w:hAnsi="Arial" w:cs="Times New Roman"/>
          <w:sz w:val="24"/>
        </w:rPr>
      </w:pPr>
    </w:p>
    <w:p w14:paraId="790DA115" w14:textId="77777777" w:rsidR="003F4899" w:rsidRDefault="003F4899" w:rsidP="003F4899">
      <w:pPr>
        <w:spacing w:after="0" w:line="240" w:lineRule="auto"/>
        <w:rPr>
          <w:rFonts w:ascii="Arial" w:eastAsia="Calibri" w:hAnsi="Arial" w:cs="Times New Roman"/>
          <w:sz w:val="24"/>
        </w:rPr>
      </w:pPr>
    </w:p>
    <w:p w14:paraId="1AE992E0" w14:textId="77777777" w:rsidR="003F4899" w:rsidRDefault="003F4899" w:rsidP="003F4899">
      <w:pPr>
        <w:spacing w:after="0" w:line="240" w:lineRule="auto"/>
        <w:rPr>
          <w:rFonts w:ascii="Arial" w:eastAsia="Calibri" w:hAnsi="Arial" w:cs="Times New Roman"/>
          <w:sz w:val="24"/>
        </w:rPr>
      </w:pPr>
    </w:p>
    <w:p w14:paraId="0DB452C0" w14:textId="77777777" w:rsidR="003F4899" w:rsidRDefault="003F4899" w:rsidP="003F4899">
      <w:pPr>
        <w:spacing w:after="0" w:line="240" w:lineRule="auto"/>
        <w:rPr>
          <w:rFonts w:ascii="Arial" w:eastAsia="Calibri" w:hAnsi="Arial" w:cs="Times New Roman"/>
          <w:sz w:val="24"/>
        </w:rPr>
      </w:pPr>
    </w:p>
    <w:p w14:paraId="59D74C24" w14:textId="77777777" w:rsidR="003F4899" w:rsidRDefault="003F4899" w:rsidP="003F4899">
      <w:pPr>
        <w:spacing w:after="0" w:line="240" w:lineRule="auto"/>
        <w:rPr>
          <w:rFonts w:ascii="Arial" w:eastAsia="Calibri" w:hAnsi="Arial" w:cs="Times New Roman"/>
          <w:sz w:val="24"/>
        </w:rPr>
      </w:pPr>
    </w:p>
    <w:p w14:paraId="3390EA5A" w14:textId="77777777" w:rsidR="003F4899" w:rsidRDefault="003F4899" w:rsidP="003F4899">
      <w:pPr>
        <w:spacing w:after="0" w:line="240" w:lineRule="auto"/>
        <w:rPr>
          <w:rFonts w:ascii="Arial" w:eastAsia="Calibri" w:hAnsi="Arial" w:cs="Times New Roman"/>
          <w:sz w:val="24"/>
        </w:rPr>
      </w:pPr>
    </w:p>
    <w:p w14:paraId="597B6067" w14:textId="77777777" w:rsidR="003F4899" w:rsidRDefault="003F4899" w:rsidP="003F4899">
      <w:pPr>
        <w:spacing w:after="0" w:line="240" w:lineRule="auto"/>
        <w:rPr>
          <w:rFonts w:ascii="Arial" w:eastAsia="Calibri" w:hAnsi="Arial" w:cs="Times New Roman"/>
          <w:sz w:val="24"/>
        </w:rPr>
      </w:pPr>
    </w:p>
    <w:p w14:paraId="6D2E23DC" w14:textId="77777777" w:rsidR="003F4899" w:rsidRDefault="003F4899" w:rsidP="003F4899">
      <w:pPr>
        <w:spacing w:after="0" w:line="240" w:lineRule="auto"/>
        <w:rPr>
          <w:rFonts w:ascii="Arial" w:eastAsia="Calibri" w:hAnsi="Arial" w:cs="Times New Roman"/>
          <w:sz w:val="24"/>
        </w:rPr>
      </w:pPr>
    </w:p>
    <w:p w14:paraId="1E22A3F6" w14:textId="77777777" w:rsidR="003F4899" w:rsidRDefault="003F4899" w:rsidP="003F4899">
      <w:pPr>
        <w:spacing w:after="0" w:line="240" w:lineRule="auto"/>
        <w:rPr>
          <w:rFonts w:ascii="Arial" w:eastAsia="Calibri" w:hAnsi="Arial" w:cs="Times New Roman"/>
          <w:sz w:val="24"/>
        </w:rPr>
      </w:pPr>
    </w:p>
    <w:p w14:paraId="31F8E3B8" w14:textId="77777777" w:rsidR="003F4899" w:rsidRDefault="003F4899" w:rsidP="003F4899">
      <w:pPr>
        <w:spacing w:after="0" w:line="240" w:lineRule="auto"/>
        <w:rPr>
          <w:rFonts w:ascii="Arial" w:eastAsia="Calibri" w:hAnsi="Arial" w:cs="Times New Roman"/>
          <w:sz w:val="24"/>
        </w:rPr>
      </w:pPr>
    </w:p>
    <w:p w14:paraId="3444CB08" w14:textId="77777777" w:rsidR="003F4899" w:rsidRDefault="003F4899" w:rsidP="003F4899">
      <w:pPr>
        <w:spacing w:after="0" w:line="240" w:lineRule="auto"/>
        <w:rPr>
          <w:rFonts w:ascii="Arial" w:eastAsia="Calibri" w:hAnsi="Arial" w:cs="Times New Roman"/>
          <w:sz w:val="24"/>
        </w:rPr>
      </w:pPr>
    </w:p>
    <w:p w14:paraId="4E2DCCCB" w14:textId="77777777" w:rsidR="003F4899" w:rsidRDefault="003F4899" w:rsidP="003F4899">
      <w:pPr>
        <w:spacing w:after="0" w:line="240" w:lineRule="auto"/>
        <w:rPr>
          <w:rFonts w:ascii="Arial" w:eastAsia="Calibri" w:hAnsi="Arial" w:cs="Times New Roman"/>
          <w:sz w:val="24"/>
        </w:rPr>
      </w:pPr>
    </w:p>
    <w:p w14:paraId="4E166E3F" w14:textId="77777777" w:rsidR="003F4899" w:rsidRDefault="003F4899" w:rsidP="003F4899">
      <w:pPr>
        <w:spacing w:after="0" w:line="240" w:lineRule="auto"/>
        <w:rPr>
          <w:rFonts w:ascii="Arial" w:eastAsia="Calibri" w:hAnsi="Arial" w:cs="Times New Roman"/>
          <w:sz w:val="24"/>
        </w:rPr>
      </w:pPr>
    </w:p>
    <w:p w14:paraId="4D90534F" w14:textId="77777777" w:rsidR="003F4899" w:rsidRDefault="003F4899" w:rsidP="003F4899">
      <w:pPr>
        <w:spacing w:after="0" w:line="240" w:lineRule="auto"/>
        <w:rPr>
          <w:rFonts w:ascii="Arial" w:eastAsia="Calibri" w:hAnsi="Arial" w:cs="Times New Roman"/>
          <w:sz w:val="24"/>
        </w:rPr>
      </w:pPr>
    </w:p>
    <w:p w14:paraId="34D8D12C" w14:textId="77777777" w:rsidR="003F4899" w:rsidRDefault="003F4899" w:rsidP="003F4899">
      <w:pPr>
        <w:spacing w:after="0" w:line="240" w:lineRule="auto"/>
        <w:rPr>
          <w:rFonts w:ascii="Arial" w:eastAsia="Calibri" w:hAnsi="Arial" w:cs="Times New Roman"/>
          <w:sz w:val="24"/>
        </w:rPr>
      </w:pPr>
    </w:p>
    <w:p w14:paraId="7CDD45CB" w14:textId="77777777" w:rsidR="003F4899" w:rsidRDefault="003F4899" w:rsidP="003F4899">
      <w:pPr>
        <w:spacing w:after="0" w:line="240" w:lineRule="auto"/>
        <w:rPr>
          <w:rFonts w:ascii="Arial" w:eastAsia="Calibri" w:hAnsi="Arial" w:cs="Times New Roman"/>
          <w:sz w:val="24"/>
        </w:rPr>
      </w:pPr>
    </w:p>
    <w:p w14:paraId="4FCB8185" w14:textId="77777777" w:rsidR="003F4899" w:rsidRDefault="003F4899" w:rsidP="003F4899">
      <w:pPr>
        <w:spacing w:after="0" w:line="240" w:lineRule="auto"/>
        <w:rPr>
          <w:rFonts w:ascii="Arial" w:eastAsia="Calibri" w:hAnsi="Arial" w:cs="Times New Roman"/>
          <w:sz w:val="24"/>
        </w:rPr>
      </w:pPr>
    </w:p>
    <w:p w14:paraId="4D34A00F" w14:textId="77777777" w:rsidR="003F4899" w:rsidRDefault="003F4899" w:rsidP="003F4899">
      <w:pPr>
        <w:spacing w:after="0" w:line="240" w:lineRule="auto"/>
        <w:rPr>
          <w:rFonts w:ascii="Arial" w:eastAsia="Calibri" w:hAnsi="Arial" w:cs="Times New Roman"/>
          <w:sz w:val="24"/>
        </w:rPr>
      </w:pPr>
    </w:p>
    <w:p w14:paraId="76ED49FF" w14:textId="77777777" w:rsidR="003F4899" w:rsidRDefault="003F4899" w:rsidP="003F4899">
      <w:pPr>
        <w:spacing w:after="0" w:line="240" w:lineRule="auto"/>
        <w:rPr>
          <w:rFonts w:ascii="Arial" w:eastAsia="Calibri" w:hAnsi="Arial" w:cs="Times New Roman"/>
          <w:sz w:val="24"/>
        </w:rPr>
      </w:pPr>
    </w:p>
    <w:p w14:paraId="083CA0B8" w14:textId="77777777" w:rsidR="003F4899" w:rsidRDefault="003F4899" w:rsidP="003F4899">
      <w:pPr>
        <w:spacing w:after="0" w:line="240" w:lineRule="auto"/>
        <w:rPr>
          <w:rFonts w:ascii="Arial" w:eastAsia="Calibri" w:hAnsi="Arial" w:cs="Times New Roman"/>
          <w:sz w:val="24"/>
        </w:rPr>
      </w:pPr>
    </w:p>
    <w:p w14:paraId="18EE67AC" w14:textId="77777777" w:rsidR="003F4899" w:rsidRDefault="003F4899" w:rsidP="003F4899">
      <w:pPr>
        <w:spacing w:after="0" w:line="240" w:lineRule="auto"/>
        <w:rPr>
          <w:rFonts w:ascii="Arial" w:eastAsia="Calibri" w:hAnsi="Arial" w:cs="Times New Roman"/>
          <w:sz w:val="24"/>
        </w:rPr>
      </w:pPr>
    </w:p>
    <w:p w14:paraId="1CAEDF4B" w14:textId="69FEE0D4" w:rsidR="003C0AA3" w:rsidRDefault="003C0AA3" w:rsidP="003F4899">
      <w:pPr>
        <w:spacing w:after="0" w:line="240" w:lineRule="auto"/>
        <w:rPr>
          <w:rFonts w:ascii="Arial" w:eastAsia="Calibri" w:hAnsi="Arial" w:cs="Times New Roman"/>
          <w:sz w:val="24"/>
        </w:rPr>
        <w:sectPr w:rsidR="003C0AA3">
          <w:footerReference w:type="default" r:id="rId9"/>
          <w:pgSz w:w="11906" w:h="16838"/>
          <w:pgMar w:top="1440" w:right="1440" w:bottom="1440" w:left="1440" w:header="708" w:footer="708" w:gutter="0"/>
          <w:cols w:space="708"/>
          <w:docGrid w:linePitch="360"/>
        </w:sectPr>
      </w:pPr>
    </w:p>
    <w:p w14:paraId="7BB8EED9" w14:textId="4028798B" w:rsidR="003F4899" w:rsidRDefault="009B5F39" w:rsidP="003F4899">
      <w:pPr>
        <w:spacing w:after="0" w:line="240" w:lineRule="auto"/>
        <w:rPr>
          <w:rFonts w:ascii="Arial" w:eastAsia="Calibri" w:hAnsi="Arial" w:cs="Times New Roman"/>
          <w:sz w:val="24"/>
        </w:rPr>
      </w:pPr>
      <w:r>
        <w:rPr>
          <w:rFonts w:ascii="Arial" w:eastAsia="Calibri" w:hAnsi="Arial" w:cs="Times New Roman"/>
          <w:sz w:val="24"/>
        </w:rPr>
        <w:lastRenderedPageBreak/>
        <w:t>Table 1</w:t>
      </w:r>
    </w:p>
    <w:p w14:paraId="00AFFA4A" w14:textId="77777777" w:rsidR="003C0AA3" w:rsidRDefault="003C0AA3" w:rsidP="003F4899">
      <w:pPr>
        <w:spacing w:after="0" w:line="240" w:lineRule="auto"/>
        <w:rPr>
          <w:rFonts w:ascii="Arial" w:eastAsia="Calibri" w:hAnsi="Arial" w:cs="Times New Roman"/>
          <w:sz w:val="24"/>
        </w:rPr>
      </w:pPr>
    </w:p>
    <w:tbl>
      <w:tblPr>
        <w:tblStyle w:val="TableGrid2"/>
        <w:tblW w:w="5000" w:type="pct"/>
        <w:tblLook w:val="04A0" w:firstRow="1" w:lastRow="0" w:firstColumn="1" w:lastColumn="0" w:noHBand="0" w:noVBand="1"/>
      </w:tblPr>
      <w:tblGrid>
        <w:gridCol w:w="3033"/>
        <w:gridCol w:w="2230"/>
        <w:gridCol w:w="1812"/>
        <w:gridCol w:w="2372"/>
        <w:gridCol w:w="2088"/>
        <w:gridCol w:w="2403"/>
      </w:tblGrid>
      <w:tr w:rsidR="003C0AA3" w:rsidRPr="003C0AA3" w14:paraId="77727E2D" w14:textId="77777777" w:rsidTr="003C0AA3">
        <w:tc>
          <w:tcPr>
            <w:tcW w:w="1088" w:type="pct"/>
            <w:vMerge w:val="restart"/>
            <w:tcBorders>
              <w:top w:val="single" w:sz="12" w:space="0" w:color="auto"/>
              <w:left w:val="single" w:sz="12" w:space="0" w:color="auto"/>
            </w:tcBorders>
            <w:shd w:val="clear" w:color="auto" w:fill="1F497D"/>
            <w:vAlign w:val="center"/>
          </w:tcPr>
          <w:p w14:paraId="7A219B4E" w14:textId="77777777" w:rsidR="003C0AA3" w:rsidRPr="003C0AA3" w:rsidRDefault="003C0AA3" w:rsidP="003C0AA3">
            <w:pPr>
              <w:jc w:val="center"/>
              <w:rPr>
                <w:rFonts w:ascii="Arial" w:eastAsia="Calibri" w:hAnsi="Arial" w:cs="Arial"/>
                <w:b/>
                <w:bCs/>
                <w:color w:val="FFFFFF"/>
                <w:sz w:val="24"/>
                <w:szCs w:val="24"/>
              </w:rPr>
            </w:pPr>
            <w:r w:rsidRPr="003C0AA3">
              <w:rPr>
                <w:rFonts w:ascii="Arial" w:eastAsia="Calibri" w:hAnsi="Arial" w:cs="Arial"/>
                <w:b/>
                <w:bCs/>
                <w:color w:val="FFFFFF"/>
                <w:sz w:val="24"/>
                <w:szCs w:val="24"/>
              </w:rPr>
              <w:t xml:space="preserve">Impact Category </w:t>
            </w:r>
          </w:p>
        </w:tc>
        <w:tc>
          <w:tcPr>
            <w:tcW w:w="3912" w:type="pct"/>
            <w:gridSpan w:val="5"/>
            <w:tcBorders>
              <w:top w:val="single" w:sz="12" w:space="0" w:color="auto"/>
            </w:tcBorders>
            <w:shd w:val="clear" w:color="auto" w:fill="1F497D"/>
          </w:tcPr>
          <w:p w14:paraId="765008E7" w14:textId="77777777" w:rsidR="003C0AA3" w:rsidRPr="003C0AA3" w:rsidRDefault="003C0AA3" w:rsidP="003C0AA3">
            <w:pPr>
              <w:jc w:val="center"/>
              <w:rPr>
                <w:rFonts w:ascii="Arial" w:eastAsia="Calibri" w:hAnsi="Arial" w:cs="Arial"/>
                <w:b/>
                <w:bCs/>
                <w:color w:val="FFFFFF"/>
                <w:sz w:val="24"/>
                <w:szCs w:val="24"/>
              </w:rPr>
            </w:pPr>
            <w:r w:rsidRPr="003C0AA3">
              <w:rPr>
                <w:rFonts w:ascii="Arial" w:eastAsia="Calibri" w:hAnsi="Arial" w:cs="Arial"/>
                <w:b/>
                <w:bCs/>
                <w:color w:val="FFFFFF"/>
                <w:sz w:val="24"/>
                <w:szCs w:val="24"/>
              </w:rPr>
              <w:t>Impact of disruption</w:t>
            </w:r>
          </w:p>
        </w:tc>
      </w:tr>
      <w:tr w:rsidR="003C0AA3" w:rsidRPr="003C0AA3" w14:paraId="39D6FF88" w14:textId="77777777" w:rsidTr="003C0AA3">
        <w:tc>
          <w:tcPr>
            <w:tcW w:w="1088" w:type="pct"/>
            <w:vMerge/>
            <w:tcBorders>
              <w:left w:val="single" w:sz="12" w:space="0" w:color="auto"/>
              <w:bottom w:val="single" w:sz="12" w:space="0" w:color="auto"/>
            </w:tcBorders>
            <w:vAlign w:val="center"/>
          </w:tcPr>
          <w:p w14:paraId="7E5F72B7" w14:textId="77777777" w:rsidR="003C0AA3" w:rsidRPr="003C0AA3" w:rsidRDefault="003C0AA3" w:rsidP="003C0AA3">
            <w:pPr>
              <w:jc w:val="center"/>
              <w:rPr>
                <w:rFonts w:ascii="Arial" w:eastAsia="Calibri" w:hAnsi="Arial" w:cs="Arial"/>
                <w:sz w:val="24"/>
                <w:szCs w:val="24"/>
              </w:rPr>
            </w:pPr>
          </w:p>
        </w:tc>
        <w:tc>
          <w:tcPr>
            <w:tcW w:w="800" w:type="pct"/>
            <w:tcBorders>
              <w:bottom w:val="single" w:sz="12" w:space="0" w:color="auto"/>
            </w:tcBorders>
            <w:shd w:val="clear" w:color="auto" w:fill="1F497D"/>
          </w:tcPr>
          <w:p w14:paraId="2EC0C5C0" w14:textId="77777777" w:rsidR="003C0AA3" w:rsidRPr="003C0AA3" w:rsidRDefault="003C0AA3" w:rsidP="003C0AA3">
            <w:pPr>
              <w:jc w:val="center"/>
              <w:rPr>
                <w:rFonts w:ascii="Arial" w:eastAsia="Calibri" w:hAnsi="Arial" w:cs="Arial"/>
                <w:b/>
                <w:bCs/>
                <w:i/>
                <w:iCs/>
                <w:color w:val="FFFFFF"/>
                <w:sz w:val="24"/>
                <w:szCs w:val="24"/>
              </w:rPr>
            </w:pPr>
            <w:r w:rsidRPr="003C0AA3">
              <w:rPr>
                <w:rFonts w:ascii="Arial" w:eastAsia="Calibri" w:hAnsi="Arial" w:cs="Arial"/>
                <w:b/>
                <w:bCs/>
                <w:i/>
                <w:iCs/>
                <w:color w:val="FFFFFF"/>
                <w:sz w:val="24"/>
                <w:szCs w:val="24"/>
              </w:rPr>
              <w:t>Health Impact</w:t>
            </w:r>
          </w:p>
        </w:tc>
        <w:tc>
          <w:tcPr>
            <w:tcW w:w="650" w:type="pct"/>
            <w:tcBorders>
              <w:bottom w:val="single" w:sz="12" w:space="0" w:color="auto"/>
            </w:tcBorders>
            <w:shd w:val="clear" w:color="auto" w:fill="1F497D"/>
          </w:tcPr>
          <w:p w14:paraId="346F268D" w14:textId="77777777" w:rsidR="003C0AA3" w:rsidRPr="003C0AA3" w:rsidRDefault="003C0AA3" w:rsidP="003C0AA3">
            <w:pPr>
              <w:jc w:val="center"/>
              <w:rPr>
                <w:rFonts w:ascii="Arial" w:eastAsia="Calibri" w:hAnsi="Arial" w:cs="Arial"/>
                <w:b/>
                <w:bCs/>
                <w:i/>
                <w:iCs/>
                <w:color w:val="FFFFFF"/>
                <w:sz w:val="24"/>
                <w:szCs w:val="24"/>
              </w:rPr>
            </w:pPr>
            <w:r w:rsidRPr="003C0AA3">
              <w:rPr>
                <w:rFonts w:ascii="Arial" w:eastAsia="Calibri" w:hAnsi="Arial" w:cs="Arial"/>
                <w:b/>
                <w:bCs/>
                <w:i/>
                <w:iCs/>
                <w:color w:val="FFFFFF"/>
                <w:sz w:val="24"/>
                <w:szCs w:val="24"/>
              </w:rPr>
              <w:t>No. of people affected</w:t>
            </w:r>
          </w:p>
        </w:tc>
        <w:tc>
          <w:tcPr>
            <w:tcW w:w="851" w:type="pct"/>
            <w:tcBorders>
              <w:bottom w:val="single" w:sz="12" w:space="0" w:color="auto"/>
            </w:tcBorders>
            <w:shd w:val="clear" w:color="auto" w:fill="1F497D"/>
          </w:tcPr>
          <w:p w14:paraId="2726B3DC" w14:textId="77777777" w:rsidR="003C0AA3" w:rsidRPr="003C0AA3" w:rsidRDefault="003C0AA3" w:rsidP="003C0AA3">
            <w:pPr>
              <w:jc w:val="center"/>
              <w:rPr>
                <w:rFonts w:ascii="Arial" w:eastAsia="Calibri" w:hAnsi="Arial" w:cs="Arial"/>
                <w:b/>
                <w:bCs/>
                <w:i/>
                <w:iCs/>
                <w:color w:val="FFFFFF"/>
                <w:sz w:val="24"/>
                <w:szCs w:val="24"/>
              </w:rPr>
            </w:pPr>
            <w:r w:rsidRPr="003C0AA3">
              <w:rPr>
                <w:rFonts w:ascii="Arial" w:eastAsia="Calibri" w:hAnsi="Arial" w:cs="Arial"/>
                <w:b/>
                <w:bCs/>
                <w:i/>
                <w:iCs/>
                <w:color w:val="FFFFFF"/>
                <w:sz w:val="24"/>
                <w:szCs w:val="24"/>
              </w:rPr>
              <w:t>Impact on Trust</w:t>
            </w:r>
          </w:p>
        </w:tc>
        <w:tc>
          <w:tcPr>
            <w:tcW w:w="749" w:type="pct"/>
            <w:tcBorders>
              <w:bottom w:val="single" w:sz="12" w:space="0" w:color="auto"/>
            </w:tcBorders>
            <w:shd w:val="clear" w:color="auto" w:fill="1F497D"/>
          </w:tcPr>
          <w:p w14:paraId="12CEC116" w14:textId="77777777" w:rsidR="003C0AA3" w:rsidRPr="003C0AA3" w:rsidRDefault="003C0AA3" w:rsidP="003C0AA3">
            <w:pPr>
              <w:jc w:val="center"/>
              <w:rPr>
                <w:rFonts w:ascii="Arial" w:eastAsia="Calibri" w:hAnsi="Arial" w:cs="Arial"/>
                <w:b/>
                <w:bCs/>
                <w:i/>
                <w:iCs/>
                <w:color w:val="FFFFFF"/>
                <w:sz w:val="24"/>
                <w:szCs w:val="24"/>
              </w:rPr>
            </w:pPr>
            <w:r w:rsidRPr="003C0AA3">
              <w:rPr>
                <w:rFonts w:ascii="Arial" w:eastAsia="Calibri" w:hAnsi="Arial" w:cs="Arial"/>
                <w:b/>
                <w:bCs/>
                <w:i/>
                <w:iCs/>
                <w:color w:val="FFFFFF"/>
                <w:sz w:val="24"/>
                <w:szCs w:val="24"/>
              </w:rPr>
              <w:t>Financial Impact</w:t>
            </w:r>
          </w:p>
        </w:tc>
        <w:tc>
          <w:tcPr>
            <w:tcW w:w="862" w:type="pct"/>
            <w:tcBorders>
              <w:bottom w:val="single" w:sz="12" w:space="0" w:color="auto"/>
            </w:tcBorders>
            <w:shd w:val="clear" w:color="auto" w:fill="1F497D"/>
          </w:tcPr>
          <w:p w14:paraId="20D22B62" w14:textId="77777777" w:rsidR="003C0AA3" w:rsidRPr="003C0AA3" w:rsidRDefault="003C0AA3" w:rsidP="003C0AA3">
            <w:pPr>
              <w:jc w:val="center"/>
              <w:rPr>
                <w:rFonts w:ascii="Arial" w:eastAsia="Calibri" w:hAnsi="Arial" w:cs="Arial"/>
                <w:b/>
                <w:bCs/>
                <w:i/>
                <w:iCs/>
                <w:color w:val="FFFFFF"/>
                <w:sz w:val="24"/>
                <w:szCs w:val="24"/>
              </w:rPr>
            </w:pPr>
            <w:r w:rsidRPr="003C0AA3">
              <w:rPr>
                <w:rFonts w:ascii="Arial" w:eastAsia="Calibri" w:hAnsi="Arial" w:cs="Arial"/>
                <w:b/>
                <w:bCs/>
                <w:i/>
                <w:iCs/>
                <w:color w:val="FFFFFF"/>
                <w:sz w:val="24"/>
                <w:szCs w:val="24"/>
              </w:rPr>
              <w:t>Impact on Objectives</w:t>
            </w:r>
          </w:p>
        </w:tc>
      </w:tr>
      <w:tr w:rsidR="003C0AA3" w:rsidRPr="003C0AA3" w14:paraId="20A16DE1" w14:textId="77777777" w:rsidTr="009B5F39">
        <w:tc>
          <w:tcPr>
            <w:tcW w:w="1088" w:type="pct"/>
            <w:tcBorders>
              <w:top w:val="single" w:sz="12" w:space="0" w:color="auto"/>
              <w:left w:val="single" w:sz="12" w:space="0" w:color="auto"/>
              <w:bottom w:val="single" w:sz="12" w:space="0" w:color="auto"/>
            </w:tcBorders>
            <w:shd w:val="clear" w:color="auto" w:fill="FF0000"/>
            <w:vAlign w:val="center"/>
          </w:tcPr>
          <w:p w14:paraId="0815CF57" w14:textId="77777777" w:rsidR="003C0AA3" w:rsidRPr="003C0AA3" w:rsidRDefault="003C0AA3" w:rsidP="003C0AA3">
            <w:pPr>
              <w:jc w:val="center"/>
              <w:rPr>
                <w:rFonts w:ascii="Arial" w:eastAsia="Calibri" w:hAnsi="Arial" w:cs="Arial"/>
                <w:b/>
                <w:bCs/>
              </w:rPr>
            </w:pPr>
            <w:r w:rsidRPr="003C0AA3">
              <w:rPr>
                <w:rFonts w:ascii="Arial" w:eastAsia="Calibri" w:hAnsi="Arial" w:cs="Arial"/>
                <w:b/>
                <w:bCs/>
              </w:rPr>
              <w:t xml:space="preserve">Catastrophic </w:t>
            </w:r>
          </w:p>
          <w:p w14:paraId="47BFE24B" w14:textId="77777777" w:rsidR="003C0AA3" w:rsidRPr="003C0AA3" w:rsidRDefault="003C0AA3" w:rsidP="003C0AA3">
            <w:pPr>
              <w:jc w:val="center"/>
              <w:rPr>
                <w:rFonts w:ascii="Arial" w:eastAsia="Calibri" w:hAnsi="Arial" w:cs="Arial"/>
                <w:i/>
                <w:iCs/>
              </w:rPr>
            </w:pPr>
            <w:r w:rsidRPr="003C0AA3">
              <w:rPr>
                <w:rFonts w:ascii="Arial" w:eastAsia="Calibri" w:hAnsi="Arial" w:cs="Arial"/>
                <w:i/>
                <w:iCs/>
              </w:rPr>
              <w:t>An essential activity which must be maintained to ensure the continuity of the service</w:t>
            </w:r>
          </w:p>
        </w:tc>
        <w:tc>
          <w:tcPr>
            <w:tcW w:w="800" w:type="pct"/>
            <w:tcBorders>
              <w:top w:val="single" w:sz="12" w:space="0" w:color="auto"/>
              <w:bottom w:val="single" w:sz="12" w:space="0" w:color="auto"/>
            </w:tcBorders>
            <w:vAlign w:val="center"/>
          </w:tcPr>
          <w:p w14:paraId="27593F19"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Death; extensive injuries/ increased length of stay/level of care &gt;15 days</w:t>
            </w:r>
          </w:p>
        </w:tc>
        <w:tc>
          <w:tcPr>
            <w:tcW w:w="650" w:type="pct"/>
            <w:tcBorders>
              <w:top w:val="single" w:sz="12" w:space="0" w:color="auto"/>
              <w:bottom w:val="single" w:sz="12" w:space="0" w:color="auto"/>
            </w:tcBorders>
            <w:vAlign w:val="center"/>
          </w:tcPr>
          <w:p w14:paraId="25D6727B"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&gt; 50 people affected by an event</w:t>
            </w:r>
          </w:p>
        </w:tc>
        <w:tc>
          <w:tcPr>
            <w:tcW w:w="851" w:type="pct"/>
            <w:tcBorders>
              <w:top w:val="single" w:sz="12" w:space="0" w:color="auto"/>
              <w:bottom w:val="single" w:sz="12" w:space="0" w:color="auto"/>
            </w:tcBorders>
            <w:vAlign w:val="center"/>
          </w:tcPr>
          <w:p w14:paraId="2EF2AEB4"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National media interest; significant damage to reputation; severe loss of confidence in Trust; loss of capability</w:t>
            </w:r>
          </w:p>
        </w:tc>
        <w:tc>
          <w:tcPr>
            <w:tcW w:w="749" w:type="pct"/>
            <w:tcBorders>
              <w:top w:val="single" w:sz="12" w:space="0" w:color="auto"/>
              <w:bottom w:val="single" w:sz="12" w:space="0" w:color="auto"/>
            </w:tcBorders>
            <w:vAlign w:val="center"/>
          </w:tcPr>
          <w:p w14:paraId="2F24F6F3"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Theft/loss over £200K; litigation &gt; £1m Financial impact to service &gt; £5m</w:t>
            </w:r>
          </w:p>
        </w:tc>
        <w:tc>
          <w:tcPr>
            <w:tcW w:w="862" w:type="pct"/>
            <w:tcBorders>
              <w:top w:val="single" w:sz="12" w:space="0" w:color="auto"/>
              <w:bottom w:val="single" w:sz="12" w:space="0" w:color="auto"/>
            </w:tcBorders>
            <w:vAlign w:val="center"/>
          </w:tcPr>
          <w:p w14:paraId="38228DA9"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Substantial effect on objectives, making them extremely difficult/costly to achieve</w:t>
            </w:r>
          </w:p>
        </w:tc>
      </w:tr>
      <w:tr w:rsidR="003C0AA3" w:rsidRPr="003C0AA3" w14:paraId="7801AA03" w14:textId="77777777" w:rsidTr="009B5F39">
        <w:tc>
          <w:tcPr>
            <w:tcW w:w="1088" w:type="pct"/>
            <w:tcBorders>
              <w:top w:val="single" w:sz="12" w:space="0" w:color="auto"/>
              <w:left w:val="single" w:sz="12" w:space="0" w:color="auto"/>
              <w:bottom w:val="single" w:sz="12" w:space="0" w:color="auto"/>
            </w:tcBorders>
            <w:shd w:val="clear" w:color="auto" w:fill="FFC000"/>
            <w:vAlign w:val="center"/>
          </w:tcPr>
          <w:p w14:paraId="6C011046" w14:textId="77777777" w:rsidR="003C0AA3" w:rsidRPr="003C0AA3" w:rsidRDefault="003C0AA3" w:rsidP="003C0AA3">
            <w:pPr>
              <w:jc w:val="center"/>
              <w:rPr>
                <w:rFonts w:ascii="Arial" w:eastAsia="Calibri" w:hAnsi="Arial" w:cs="Arial"/>
                <w:b/>
                <w:bCs/>
              </w:rPr>
            </w:pPr>
            <w:r w:rsidRPr="003C0AA3">
              <w:rPr>
                <w:rFonts w:ascii="Arial" w:eastAsia="Calibri" w:hAnsi="Arial" w:cs="Arial"/>
                <w:b/>
                <w:bCs/>
              </w:rPr>
              <w:t>Major</w:t>
            </w:r>
          </w:p>
          <w:p w14:paraId="7FDA4ED4" w14:textId="77777777" w:rsidR="003C0AA3" w:rsidRPr="003C0AA3" w:rsidRDefault="003C0AA3" w:rsidP="003C0AA3">
            <w:pPr>
              <w:jc w:val="center"/>
              <w:rPr>
                <w:rFonts w:ascii="Arial" w:eastAsia="Calibri" w:hAnsi="Arial" w:cs="Arial"/>
                <w:i/>
                <w:iCs/>
              </w:rPr>
            </w:pPr>
            <w:r w:rsidRPr="003C0AA3">
              <w:rPr>
                <w:rFonts w:ascii="Arial" w:eastAsia="Calibri" w:hAnsi="Arial" w:cs="Arial"/>
                <w:i/>
                <w:iCs/>
              </w:rPr>
              <w:t>An essential activity which can be scaled down, and will not greatly impact the services continuity if restored within the MTPD</w:t>
            </w:r>
          </w:p>
        </w:tc>
        <w:tc>
          <w:tcPr>
            <w:tcW w:w="800" w:type="pct"/>
            <w:tcBorders>
              <w:top w:val="single" w:sz="12" w:space="0" w:color="auto"/>
              <w:bottom w:val="single" w:sz="12" w:space="0" w:color="auto"/>
            </w:tcBorders>
            <w:vAlign w:val="center"/>
          </w:tcPr>
          <w:p w14:paraId="750F0F87"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Severe; permanent harm/Injury; permanent incapacity; extensive injuries /increased length of stay/level of care &gt;15 days</w:t>
            </w:r>
          </w:p>
        </w:tc>
        <w:tc>
          <w:tcPr>
            <w:tcW w:w="650" w:type="pct"/>
            <w:tcBorders>
              <w:top w:val="single" w:sz="12" w:space="0" w:color="auto"/>
              <w:bottom w:val="single" w:sz="12" w:space="0" w:color="auto"/>
            </w:tcBorders>
            <w:vAlign w:val="center"/>
          </w:tcPr>
          <w:p w14:paraId="5DD39944"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Up to 50</w:t>
            </w:r>
          </w:p>
        </w:tc>
        <w:tc>
          <w:tcPr>
            <w:tcW w:w="851" w:type="pct"/>
            <w:tcBorders>
              <w:top w:val="single" w:sz="12" w:space="0" w:color="auto"/>
              <w:bottom w:val="single" w:sz="12" w:space="0" w:color="auto"/>
            </w:tcBorders>
            <w:vAlign w:val="center"/>
          </w:tcPr>
          <w:p w14:paraId="19AB9CD9"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Service restriction; reputation impact; adverse publicity /media coverage; major impact on environment</w:t>
            </w:r>
          </w:p>
        </w:tc>
        <w:tc>
          <w:tcPr>
            <w:tcW w:w="749" w:type="pct"/>
            <w:tcBorders>
              <w:top w:val="single" w:sz="12" w:space="0" w:color="auto"/>
              <w:bottom w:val="single" w:sz="12" w:space="0" w:color="auto"/>
            </w:tcBorders>
            <w:vAlign w:val="center"/>
          </w:tcPr>
          <w:p w14:paraId="67ACEDD2"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Theft/loss £25k- £200k; complaint expected; litigation £500k - £1m; financial £100k - £5m</w:t>
            </w:r>
          </w:p>
        </w:tc>
        <w:tc>
          <w:tcPr>
            <w:tcW w:w="862" w:type="pct"/>
            <w:tcBorders>
              <w:top w:val="single" w:sz="12" w:space="0" w:color="auto"/>
              <w:bottom w:val="single" w:sz="12" w:space="0" w:color="auto"/>
            </w:tcBorders>
            <w:vAlign w:val="center"/>
          </w:tcPr>
          <w:p w14:paraId="702C8BF2"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Considerable effect upon objectives, making them difficult/costly to achieve</w:t>
            </w:r>
          </w:p>
        </w:tc>
      </w:tr>
      <w:tr w:rsidR="003C0AA3" w:rsidRPr="003C0AA3" w14:paraId="43B8B77C" w14:textId="77777777" w:rsidTr="009B5F39">
        <w:tc>
          <w:tcPr>
            <w:tcW w:w="1088" w:type="pct"/>
            <w:tcBorders>
              <w:top w:val="single" w:sz="12" w:space="0" w:color="auto"/>
              <w:left w:val="single" w:sz="12" w:space="0" w:color="auto"/>
              <w:bottom w:val="single" w:sz="12" w:space="0" w:color="auto"/>
            </w:tcBorders>
            <w:shd w:val="clear" w:color="auto" w:fill="FFFF00"/>
            <w:vAlign w:val="center"/>
          </w:tcPr>
          <w:p w14:paraId="72E432E4" w14:textId="77777777" w:rsidR="003C0AA3" w:rsidRPr="003C0AA3" w:rsidRDefault="003C0AA3" w:rsidP="003C0AA3">
            <w:pPr>
              <w:jc w:val="center"/>
              <w:rPr>
                <w:rFonts w:ascii="Arial" w:eastAsia="Calibri" w:hAnsi="Arial" w:cs="Arial"/>
                <w:b/>
                <w:bCs/>
              </w:rPr>
            </w:pPr>
            <w:r w:rsidRPr="003C0AA3">
              <w:rPr>
                <w:rFonts w:ascii="Arial" w:eastAsia="Calibri" w:hAnsi="Arial" w:cs="Arial"/>
                <w:b/>
                <w:bCs/>
              </w:rPr>
              <w:t>Moderate</w:t>
            </w:r>
          </w:p>
          <w:p w14:paraId="37815422" w14:textId="77777777" w:rsidR="003C0AA3" w:rsidRPr="003C0AA3" w:rsidRDefault="003C0AA3" w:rsidP="003C0AA3">
            <w:pPr>
              <w:jc w:val="center"/>
              <w:rPr>
                <w:rFonts w:ascii="Arial" w:eastAsia="Calibri" w:hAnsi="Arial" w:cs="Arial"/>
                <w:i/>
                <w:iCs/>
              </w:rPr>
            </w:pPr>
            <w:r w:rsidRPr="003C0AA3">
              <w:rPr>
                <w:rFonts w:ascii="Arial" w:eastAsia="Calibri" w:hAnsi="Arial" w:cs="Arial"/>
                <w:i/>
                <w:iCs/>
              </w:rPr>
              <w:t>An activity which can be reduced / suspended without impacting the service’s continuity if restored within the MTPD</w:t>
            </w:r>
          </w:p>
        </w:tc>
        <w:tc>
          <w:tcPr>
            <w:tcW w:w="800" w:type="pct"/>
            <w:tcBorders>
              <w:top w:val="single" w:sz="12" w:space="0" w:color="auto"/>
              <w:bottom w:val="single" w:sz="12" w:space="0" w:color="auto"/>
            </w:tcBorders>
            <w:vAlign w:val="center"/>
          </w:tcPr>
          <w:p w14:paraId="77856734"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Moderate; semi-permanent harm up to 1 year; increased length of stay/level of care 8-15 days</w:t>
            </w:r>
          </w:p>
        </w:tc>
        <w:tc>
          <w:tcPr>
            <w:tcW w:w="650" w:type="pct"/>
            <w:tcBorders>
              <w:top w:val="single" w:sz="12" w:space="0" w:color="auto"/>
              <w:bottom w:val="single" w:sz="12" w:space="0" w:color="auto"/>
            </w:tcBorders>
            <w:vAlign w:val="center"/>
          </w:tcPr>
          <w:p w14:paraId="53D52156"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Up to 10</w:t>
            </w:r>
          </w:p>
        </w:tc>
        <w:tc>
          <w:tcPr>
            <w:tcW w:w="851" w:type="pct"/>
            <w:tcBorders>
              <w:top w:val="single" w:sz="12" w:space="0" w:color="auto"/>
              <w:bottom w:val="single" w:sz="12" w:space="0" w:color="auto"/>
            </w:tcBorders>
            <w:vAlign w:val="center"/>
          </w:tcPr>
          <w:p w14:paraId="326CCC5D"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Some service disruption; potential for adverse publicity avoidable; moderate impact on environment</w:t>
            </w:r>
          </w:p>
        </w:tc>
        <w:tc>
          <w:tcPr>
            <w:tcW w:w="749" w:type="pct"/>
            <w:tcBorders>
              <w:top w:val="single" w:sz="12" w:space="0" w:color="auto"/>
              <w:bottom w:val="single" w:sz="12" w:space="0" w:color="auto"/>
            </w:tcBorders>
            <w:vAlign w:val="center"/>
          </w:tcPr>
          <w:p w14:paraId="12E8E9C0"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Theft/loss £5k- £25K; complaint expected; litigation possible £50k-£500k; financial loss to service £5k-£100k</w:t>
            </w:r>
          </w:p>
        </w:tc>
        <w:tc>
          <w:tcPr>
            <w:tcW w:w="862" w:type="pct"/>
            <w:tcBorders>
              <w:top w:val="single" w:sz="12" w:space="0" w:color="auto"/>
              <w:bottom w:val="single" w:sz="12" w:space="0" w:color="auto"/>
            </w:tcBorders>
            <w:vAlign w:val="center"/>
          </w:tcPr>
          <w:p w14:paraId="0C5C15B0"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Evident and material effect on objectives making them fully achievable with some moderate difficulties or cost</w:t>
            </w:r>
          </w:p>
        </w:tc>
      </w:tr>
      <w:tr w:rsidR="003C0AA3" w:rsidRPr="003C0AA3" w14:paraId="297000F0" w14:textId="77777777" w:rsidTr="009B5F39">
        <w:tc>
          <w:tcPr>
            <w:tcW w:w="1088" w:type="pct"/>
            <w:tcBorders>
              <w:top w:val="single" w:sz="12" w:space="0" w:color="auto"/>
              <w:left w:val="single" w:sz="12" w:space="0" w:color="auto"/>
              <w:bottom w:val="single" w:sz="12" w:space="0" w:color="auto"/>
            </w:tcBorders>
            <w:shd w:val="clear" w:color="auto" w:fill="92D050"/>
            <w:vAlign w:val="center"/>
          </w:tcPr>
          <w:p w14:paraId="2063F2E1" w14:textId="77777777" w:rsidR="003C0AA3" w:rsidRPr="003C0AA3" w:rsidRDefault="003C0AA3" w:rsidP="003C0AA3">
            <w:pPr>
              <w:jc w:val="center"/>
              <w:rPr>
                <w:rFonts w:ascii="Arial" w:eastAsia="Calibri" w:hAnsi="Arial" w:cs="Arial"/>
                <w:b/>
                <w:bCs/>
              </w:rPr>
            </w:pPr>
            <w:r w:rsidRPr="003C0AA3">
              <w:rPr>
                <w:rFonts w:ascii="Arial" w:eastAsia="Calibri" w:hAnsi="Arial" w:cs="Arial"/>
                <w:b/>
                <w:bCs/>
              </w:rPr>
              <w:t>Minor</w:t>
            </w:r>
          </w:p>
          <w:p w14:paraId="35696B9E" w14:textId="77777777" w:rsidR="003C0AA3" w:rsidRPr="003C0AA3" w:rsidRDefault="003C0AA3" w:rsidP="003C0AA3">
            <w:pPr>
              <w:jc w:val="center"/>
              <w:rPr>
                <w:rFonts w:ascii="Arial" w:eastAsia="Calibri" w:hAnsi="Arial" w:cs="Arial"/>
                <w:i/>
                <w:iCs/>
              </w:rPr>
            </w:pPr>
            <w:r w:rsidRPr="003C0AA3">
              <w:rPr>
                <w:rFonts w:ascii="Arial" w:eastAsia="Calibri" w:hAnsi="Arial" w:cs="Arial"/>
                <w:i/>
                <w:iCs/>
              </w:rPr>
              <w:t>An activity which can be reduced / suspended to free resources</w:t>
            </w:r>
          </w:p>
        </w:tc>
        <w:tc>
          <w:tcPr>
            <w:tcW w:w="800" w:type="pct"/>
            <w:tcBorders>
              <w:top w:val="single" w:sz="12" w:space="0" w:color="auto"/>
              <w:bottom w:val="single" w:sz="12" w:space="0" w:color="auto"/>
            </w:tcBorders>
            <w:vAlign w:val="center"/>
          </w:tcPr>
          <w:p w14:paraId="285269FC"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No harm</w:t>
            </w:r>
          </w:p>
        </w:tc>
        <w:tc>
          <w:tcPr>
            <w:tcW w:w="650" w:type="pct"/>
            <w:tcBorders>
              <w:top w:val="single" w:sz="12" w:space="0" w:color="auto"/>
              <w:bottom w:val="single" w:sz="12" w:space="0" w:color="auto"/>
            </w:tcBorders>
            <w:vAlign w:val="center"/>
          </w:tcPr>
          <w:p w14:paraId="7CB8BD5D"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Up to 2</w:t>
            </w:r>
          </w:p>
        </w:tc>
        <w:tc>
          <w:tcPr>
            <w:tcW w:w="851" w:type="pct"/>
            <w:tcBorders>
              <w:top w:val="single" w:sz="12" w:space="0" w:color="auto"/>
              <w:bottom w:val="single" w:sz="12" w:space="0" w:color="auto"/>
            </w:tcBorders>
            <w:vAlign w:val="center"/>
          </w:tcPr>
          <w:p w14:paraId="56458A4D"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No risk to the Trust</w:t>
            </w:r>
          </w:p>
        </w:tc>
        <w:tc>
          <w:tcPr>
            <w:tcW w:w="749" w:type="pct"/>
            <w:tcBorders>
              <w:top w:val="single" w:sz="12" w:space="0" w:color="auto"/>
              <w:bottom w:val="single" w:sz="12" w:space="0" w:color="auto"/>
            </w:tcBorders>
            <w:vAlign w:val="center"/>
          </w:tcPr>
          <w:p w14:paraId="44D78D01" w14:textId="77777777" w:rsidR="003C0AA3" w:rsidRPr="003C0AA3" w:rsidRDefault="003C0AA3" w:rsidP="003C0AA3">
            <w:pPr>
              <w:jc w:val="center"/>
              <w:rPr>
                <w:rFonts w:ascii="Arial" w:eastAsia="Calibri" w:hAnsi="Arial" w:cs="Arial"/>
                <w:sz w:val="20"/>
                <w:szCs w:val="20"/>
              </w:rPr>
            </w:pPr>
            <w:r w:rsidRPr="003C0AA3">
              <w:rPr>
                <w:rFonts w:ascii="Arial" w:eastAsia="Calibri" w:hAnsi="Arial" w:cs="Arial"/>
                <w:sz w:val="20"/>
                <w:szCs w:val="20"/>
              </w:rPr>
              <w:t>Loss: &lt; £1k</w:t>
            </w:r>
          </w:p>
          <w:p w14:paraId="1C4941D2" w14:textId="77777777" w:rsidR="003C0AA3" w:rsidRPr="003C0AA3" w:rsidRDefault="003C0AA3" w:rsidP="003C0AA3">
            <w:pPr>
              <w:jc w:val="center"/>
              <w:rPr>
                <w:rFonts w:ascii="Arial" w:eastAsia="Calibri" w:hAnsi="Arial" w:cs="Arial"/>
                <w:sz w:val="20"/>
                <w:szCs w:val="20"/>
              </w:rPr>
            </w:pPr>
          </w:p>
          <w:p w14:paraId="416EE2B1" w14:textId="77777777" w:rsidR="003C0AA3" w:rsidRPr="003C0AA3" w:rsidRDefault="003C0AA3" w:rsidP="003C0AA3">
            <w:pPr>
              <w:jc w:val="center"/>
              <w:rPr>
                <w:rFonts w:ascii="Arial" w:eastAsia="Calibri" w:hAnsi="Arial" w:cs="Arial"/>
                <w:sz w:val="24"/>
                <w:szCs w:val="24"/>
              </w:rPr>
            </w:pPr>
          </w:p>
        </w:tc>
        <w:tc>
          <w:tcPr>
            <w:tcW w:w="862" w:type="pct"/>
            <w:tcBorders>
              <w:top w:val="single" w:sz="12" w:space="0" w:color="auto"/>
              <w:bottom w:val="single" w:sz="12" w:space="0" w:color="auto"/>
            </w:tcBorders>
            <w:vAlign w:val="center"/>
          </w:tcPr>
          <w:p w14:paraId="55FB6C21" w14:textId="77777777" w:rsidR="003C0AA3" w:rsidRPr="003C0AA3" w:rsidRDefault="003C0AA3" w:rsidP="003C0AA3">
            <w:pPr>
              <w:jc w:val="center"/>
              <w:rPr>
                <w:rFonts w:ascii="Arial" w:eastAsia="Calibri" w:hAnsi="Arial" w:cs="Arial"/>
                <w:sz w:val="24"/>
                <w:szCs w:val="24"/>
              </w:rPr>
            </w:pPr>
            <w:r w:rsidRPr="003C0AA3">
              <w:rPr>
                <w:rFonts w:ascii="Arial" w:eastAsia="Calibri" w:hAnsi="Arial" w:cs="Arial"/>
                <w:sz w:val="20"/>
                <w:szCs w:val="20"/>
              </w:rPr>
              <w:t>No impact</w:t>
            </w:r>
          </w:p>
        </w:tc>
      </w:tr>
    </w:tbl>
    <w:p w14:paraId="48E0AD96" w14:textId="77777777" w:rsidR="003C0AA3" w:rsidRPr="003F4899" w:rsidRDefault="003C0AA3" w:rsidP="003F4899">
      <w:pPr>
        <w:spacing w:after="0" w:line="240" w:lineRule="auto"/>
        <w:rPr>
          <w:rFonts w:ascii="Arial" w:eastAsia="Calibri" w:hAnsi="Arial" w:cs="Times New Roman"/>
          <w:sz w:val="24"/>
        </w:rPr>
      </w:pPr>
    </w:p>
    <w:p w14:paraId="6E702862" w14:textId="77777777" w:rsidR="003C0AA3" w:rsidRDefault="003C0AA3" w:rsidP="003F4899">
      <w:pPr>
        <w:tabs>
          <w:tab w:val="left" w:pos="0"/>
        </w:tabs>
        <w:jc w:val="both"/>
        <w:sectPr w:rsidR="003C0AA3" w:rsidSect="003C0AA3">
          <w:pgSz w:w="16838" w:h="11906" w:orient="landscape"/>
          <w:pgMar w:top="1440" w:right="1440" w:bottom="1440" w:left="1440" w:header="708" w:footer="708" w:gutter="0"/>
          <w:cols w:space="708"/>
          <w:docGrid w:linePitch="360"/>
        </w:sectPr>
      </w:pPr>
    </w:p>
    <w:p w14:paraId="4F9D1930" w14:textId="327E6D7B" w:rsidR="003A51E6" w:rsidRPr="0084577E" w:rsidRDefault="003A51E6" w:rsidP="003A51E6">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9" w:name="_Toc117000193"/>
      <w:r w:rsidRPr="0084577E">
        <w:rPr>
          <w:rFonts w:ascii="Arial" w:eastAsia="Times New Roman" w:hAnsi="Arial" w:cs="Times New Roman"/>
          <w:b/>
          <w:bCs/>
          <w:color w:val="C00000"/>
          <w:sz w:val="28"/>
          <w:szCs w:val="26"/>
        </w:rPr>
        <w:lastRenderedPageBreak/>
        <w:t>3.1   Activity matrix</w:t>
      </w:r>
      <w:bookmarkEnd w:id="9"/>
    </w:p>
    <w:p w14:paraId="58DC23DF" w14:textId="77DBBBCB" w:rsidR="003A51E6" w:rsidRPr="003A51E6" w:rsidRDefault="003A51E6" w:rsidP="003A51E6">
      <w:pPr>
        <w:spacing w:after="0" w:line="240" w:lineRule="auto"/>
        <w:rPr>
          <w:rFonts w:ascii="Arial" w:eastAsia="Calibri" w:hAnsi="Arial" w:cs="Arial"/>
          <w:b/>
          <w:i/>
          <w:color w:val="000000"/>
          <w:sz w:val="24"/>
          <w:highlight w:val="yellow"/>
          <w:lang w:eastAsia="en-GB"/>
        </w:rPr>
      </w:pPr>
      <w:r w:rsidRPr="003A51E6">
        <w:rPr>
          <w:rFonts w:ascii="Arial" w:eastAsia="Calibri" w:hAnsi="Arial" w:cs="Arial"/>
          <w:b/>
          <w:i/>
          <w:color w:val="000000"/>
          <w:sz w:val="24"/>
          <w:highlight w:val="yellow"/>
          <w:lang w:eastAsia="en-GB"/>
        </w:rPr>
        <w:t>[Using the activity impact categorisation (</w:t>
      </w:r>
      <w:r w:rsidRPr="003A51E6">
        <w:rPr>
          <w:rFonts w:ascii="Arial" w:eastAsia="Calibri" w:hAnsi="Arial" w:cs="Arial"/>
          <w:b/>
          <w:i/>
          <w:color w:val="000000"/>
          <w:sz w:val="24"/>
          <w:highlight w:val="yellow"/>
          <w:lang w:eastAsia="en-GB"/>
        </w:rPr>
        <w:fldChar w:fldCharType="begin"/>
      </w:r>
      <w:r w:rsidRPr="003A51E6">
        <w:rPr>
          <w:rFonts w:ascii="Arial" w:eastAsia="Calibri" w:hAnsi="Arial" w:cs="Arial"/>
          <w:b/>
          <w:i/>
          <w:color w:val="000000"/>
          <w:sz w:val="24"/>
          <w:highlight w:val="yellow"/>
          <w:lang w:eastAsia="en-GB"/>
        </w:rPr>
        <w:instrText xml:space="preserve"> REF _Ref50968976 \h  \* MERGEFORMAT </w:instrText>
      </w:r>
      <w:r w:rsidRPr="003A51E6">
        <w:rPr>
          <w:rFonts w:ascii="Arial" w:eastAsia="Calibri" w:hAnsi="Arial" w:cs="Arial"/>
          <w:b/>
          <w:i/>
          <w:color w:val="000000"/>
          <w:sz w:val="24"/>
          <w:highlight w:val="yellow"/>
          <w:lang w:eastAsia="en-GB"/>
        </w:rPr>
      </w:r>
      <w:r w:rsidRPr="003A51E6">
        <w:rPr>
          <w:rFonts w:ascii="Arial" w:eastAsia="Calibri" w:hAnsi="Arial" w:cs="Arial"/>
          <w:b/>
          <w:i/>
          <w:color w:val="000000"/>
          <w:sz w:val="24"/>
          <w:highlight w:val="yellow"/>
          <w:lang w:eastAsia="en-GB"/>
        </w:rPr>
        <w:fldChar w:fldCharType="separate"/>
      </w:r>
      <w:r w:rsidR="00501F80">
        <w:rPr>
          <w:rFonts w:ascii="Arial" w:eastAsia="Calibri" w:hAnsi="Arial" w:cs="Arial"/>
          <w:bCs/>
          <w:i/>
          <w:color w:val="000000"/>
          <w:sz w:val="24"/>
          <w:highlight w:val="yellow"/>
          <w:lang w:val="en-US" w:eastAsia="en-GB"/>
        </w:rPr>
        <w:t>Error! Reference source not found.</w:t>
      </w:r>
      <w:r w:rsidRPr="003A51E6">
        <w:rPr>
          <w:rFonts w:ascii="Arial" w:eastAsia="Calibri" w:hAnsi="Arial" w:cs="Arial"/>
          <w:b/>
          <w:i/>
          <w:color w:val="000000"/>
          <w:sz w:val="24"/>
          <w:highlight w:val="yellow"/>
          <w:lang w:eastAsia="en-GB"/>
        </w:rPr>
        <w:fldChar w:fldCharType="end"/>
      </w:r>
      <w:r w:rsidRPr="003A51E6">
        <w:rPr>
          <w:rFonts w:ascii="Arial" w:eastAsia="Calibri" w:hAnsi="Arial" w:cs="Arial"/>
          <w:b/>
          <w:i/>
          <w:color w:val="000000"/>
          <w:sz w:val="24"/>
          <w:highlight w:val="yellow"/>
          <w:lang w:eastAsia="en-GB"/>
        </w:rPr>
        <w:t>), insert the activities of the service into the risk matrix below</w:t>
      </w:r>
    </w:p>
    <w:p w14:paraId="10590F43" w14:textId="77777777" w:rsidR="003A51E6" w:rsidRPr="003A51E6" w:rsidRDefault="003A51E6" w:rsidP="003A51E6">
      <w:pPr>
        <w:spacing w:after="0" w:line="240" w:lineRule="auto"/>
        <w:rPr>
          <w:rFonts w:ascii="Arial" w:eastAsia="Calibri" w:hAnsi="Arial" w:cs="Arial"/>
          <w:color w:val="000000"/>
          <w:sz w:val="24"/>
          <w:lang w:eastAsia="en-GB"/>
        </w:rPr>
      </w:pPr>
    </w:p>
    <w:tbl>
      <w:tblPr>
        <w:tblStyle w:val="TableGrid"/>
        <w:tblW w:w="0" w:type="auto"/>
        <w:tblLook w:val="04A0" w:firstRow="1" w:lastRow="0" w:firstColumn="1" w:lastColumn="0" w:noHBand="0" w:noVBand="1"/>
      </w:tblPr>
      <w:tblGrid>
        <w:gridCol w:w="1838"/>
        <w:gridCol w:w="1794"/>
        <w:gridCol w:w="1794"/>
        <w:gridCol w:w="1795"/>
        <w:gridCol w:w="1795"/>
      </w:tblGrid>
      <w:tr w:rsidR="003A51E6" w:rsidRPr="003A51E6" w14:paraId="4F8F9B60" w14:textId="77777777" w:rsidTr="003A51E6">
        <w:trPr>
          <w:trHeight w:val="404"/>
        </w:trPr>
        <w:tc>
          <w:tcPr>
            <w:tcW w:w="1848" w:type="dxa"/>
            <w:tcBorders>
              <w:top w:val="single" w:sz="4" w:space="0" w:color="FFFFFF"/>
              <w:left w:val="single" w:sz="4" w:space="0" w:color="FFFFFF"/>
            </w:tcBorders>
          </w:tcPr>
          <w:p w14:paraId="43AB2A5F" w14:textId="77777777" w:rsidR="003A51E6" w:rsidRPr="003A51E6" w:rsidRDefault="003A51E6" w:rsidP="003A51E6">
            <w:pPr>
              <w:rPr>
                <w:rFonts w:ascii="Arial" w:eastAsia="Calibri" w:hAnsi="Arial" w:cs="Arial"/>
                <w:color w:val="000000"/>
                <w:sz w:val="24"/>
                <w:lang w:eastAsia="en-GB"/>
              </w:rPr>
            </w:pPr>
          </w:p>
        </w:tc>
        <w:tc>
          <w:tcPr>
            <w:tcW w:w="7394" w:type="dxa"/>
            <w:gridSpan w:val="4"/>
            <w:shd w:val="clear" w:color="auto" w:fill="1F497D"/>
            <w:vAlign w:val="center"/>
          </w:tcPr>
          <w:p w14:paraId="18855EB9"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Times New Roman"/>
                <w:b/>
                <w:color w:val="FFFFFF"/>
                <w:sz w:val="24"/>
              </w:rPr>
              <w:t>Maximum Tolerable Period of Disruption</w:t>
            </w:r>
          </w:p>
        </w:tc>
      </w:tr>
      <w:tr w:rsidR="003A51E6" w:rsidRPr="003A51E6" w14:paraId="06589D68" w14:textId="77777777" w:rsidTr="003A51E6">
        <w:trPr>
          <w:trHeight w:val="693"/>
        </w:trPr>
        <w:tc>
          <w:tcPr>
            <w:tcW w:w="1848" w:type="dxa"/>
            <w:shd w:val="clear" w:color="auto" w:fill="1F497D"/>
            <w:vAlign w:val="center"/>
          </w:tcPr>
          <w:p w14:paraId="5348863E" w14:textId="77777777" w:rsidR="003A51E6" w:rsidRPr="003A51E6" w:rsidRDefault="003A51E6" w:rsidP="003A51E6">
            <w:pPr>
              <w:tabs>
                <w:tab w:val="left" w:pos="1260"/>
              </w:tabs>
              <w:jc w:val="center"/>
              <w:rPr>
                <w:rFonts w:ascii="Arial" w:eastAsia="Calibri" w:hAnsi="Arial" w:cs="Arial"/>
                <w:b/>
                <w:bCs/>
                <w:color w:val="FFFFFF"/>
                <w:sz w:val="24"/>
                <w:lang w:eastAsia="en-GB"/>
              </w:rPr>
            </w:pPr>
            <w:r w:rsidRPr="003A51E6">
              <w:rPr>
                <w:rFonts w:ascii="Arial" w:eastAsia="Calibri" w:hAnsi="Arial" w:cs="Arial"/>
                <w:b/>
                <w:bCs/>
                <w:color w:val="FFFFFF"/>
                <w:sz w:val="24"/>
                <w:lang w:eastAsia="en-GB"/>
              </w:rPr>
              <w:t>Impact</w:t>
            </w:r>
          </w:p>
        </w:tc>
        <w:tc>
          <w:tcPr>
            <w:tcW w:w="1848" w:type="dxa"/>
            <w:shd w:val="clear" w:color="auto" w:fill="BFBFBF"/>
            <w:vAlign w:val="center"/>
          </w:tcPr>
          <w:p w14:paraId="2052E698"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24 to 72 hours</w:t>
            </w:r>
          </w:p>
        </w:tc>
        <w:tc>
          <w:tcPr>
            <w:tcW w:w="1848" w:type="dxa"/>
            <w:shd w:val="clear" w:color="auto" w:fill="BFBFBF"/>
            <w:vAlign w:val="center"/>
          </w:tcPr>
          <w:p w14:paraId="2765288A"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12 to 24 hours</w:t>
            </w:r>
          </w:p>
        </w:tc>
        <w:tc>
          <w:tcPr>
            <w:tcW w:w="1849" w:type="dxa"/>
            <w:shd w:val="clear" w:color="auto" w:fill="BFBFBF"/>
            <w:vAlign w:val="center"/>
          </w:tcPr>
          <w:p w14:paraId="6ED10F5F"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Four to 12 hours</w:t>
            </w:r>
          </w:p>
        </w:tc>
        <w:tc>
          <w:tcPr>
            <w:tcW w:w="1849" w:type="dxa"/>
            <w:shd w:val="clear" w:color="auto" w:fill="BFBFBF"/>
            <w:vAlign w:val="center"/>
          </w:tcPr>
          <w:p w14:paraId="65479629"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One to four hours</w:t>
            </w:r>
          </w:p>
        </w:tc>
      </w:tr>
      <w:tr w:rsidR="003A51E6" w:rsidRPr="003A51E6" w14:paraId="2C6B5E7F" w14:textId="77777777" w:rsidTr="003A51E6">
        <w:trPr>
          <w:trHeight w:val="986"/>
        </w:trPr>
        <w:tc>
          <w:tcPr>
            <w:tcW w:w="1848" w:type="dxa"/>
            <w:shd w:val="clear" w:color="auto" w:fill="BFBFBF"/>
            <w:vAlign w:val="center"/>
          </w:tcPr>
          <w:p w14:paraId="109B5196" w14:textId="77777777" w:rsidR="003A51E6" w:rsidRPr="003A51E6" w:rsidRDefault="003A51E6" w:rsidP="003A51E6">
            <w:pPr>
              <w:jc w:val="center"/>
              <w:rPr>
                <w:rFonts w:ascii="Arial" w:eastAsia="Calibri" w:hAnsi="Arial" w:cs="Arial"/>
                <w:b/>
                <w:bCs/>
                <w:color w:val="000000"/>
                <w:sz w:val="24"/>
                <w:lang w:eastAsia="en-GB"/>
              </w:rPr>
            </w:pPr>
          </w:p>
          <w:p w14:paraId="3195A0D0" w14:textId="77777777" w:rsidR="003A51E6" w:rsidRPr="003A51E6" w:rsidRDefault="003A51E6" w:rsidP="003A51E6">
            <w:pPr>
              <w:jc w:val="center"/>
              <w:rPr>
                <w:rFonts w:ascii="Arial" w:eastAsia="Calibri" w:hAnsi="Arial" w:cs="Arial"/>
                <w:b/>
                <w:bCs/>
                <w:color w:val="000000"/>
                <w:sz w:val="24"/>
                <w:lang w:eastAsia="en-GB"/>
              </w:rPr>
            </w:pPr>
          </w:p>
          <w:p w14:paraId="544723AD"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Catastrophic</w:t>
            </w:r>
          </w:p>
          <w:p w14:paraId="48309510" w14:textId="77777777" w:rsidR="003A51E6" w:rsidRPr="003A51E6" w:rsidRDefault="003A51E6" w:rsidP="003A51E6">
            <w:pPr>
              <w:jc w:val="center"/>
              <w:rPr>
                <w:rFonts w:ascii="Arial" w:eastAsia="Calibri" w:hAnsi="Arial" w:cs="Arial"/>
                <w:b/>
                <w:bCs/>
                <w:color w:val="000000"/>
                <w:sz w:val="24"/>
                <w:lang w:eastAsia="en-GB"/>
              </w:rPr>
            </w:pPr>
          </w:p>
          <w:p w14:paraId="0AD37243" w14:textId="77777777" w:rsidR="003A51E6" w:rsidRPr="003A51E6" w:rsidRDefault="003A51E6" w:rsidP="003A51E6">
            <w:pPr>
              <w:jc w:val="center"/>
              <w:rPr>
                <w:rFonts w:ascii="Arial" w:eastAsia="Calibri" w:hAnsi="Arial" w:cs="Arial"/>
                <w:b/>
                <w:bCs/>
                <w:color w:val="000000"/>
                <w:sz w:val="24"/>
                <w:lang w:eastAsia="en-GB"/>
              </w:rPr>
            </w:pPr>
          </w:p>
        </w:tc>
        <w:tc>
          <w:tcPr>
            <w:tcW w:w="1848" w:type="dxa"/>
            <w:shd w:val="clear" w:color="auto" w:fill="FFFF00"/>
            <w:vAlign w:val="center"/>
          </w:tcPr>
          <w:p w14:paraId="6CD339F2" w14:textId="77777777" w:rsidR="003A51E6" w:rsidRPr="003A51E6" w:rsidRDefault="003A51E6" w:rsidP="003A51E6">
            <w:pPr>
              <w:jc w:val="center"/>
              <w:rPr>
                <w:rFonts w:ascii="Arial" w:eastAsia="Calibri" w:hAnsi="Arial" w:cs="Arial"/>
                <w:color w:val="000000"/>
                <w:sz w:val="24"/>
                <w:lang w:eastAsia="en-GB"/>
              </w:rPr>
            </w:pPr>
          </w:p>
        </w:tc>
        <w:tc>
          <w:tcPr>
            <w:tcW w:w="1848" w:type="dxa"/>
            <w:shd w:val="clear" w:color="auto" w:fill="FFC000"/>
            <w:vAlign w:val="center"/>
          </w:tcPr>
          <w:p w14:paraId="7E62EF4C"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0000"/>
            <w:vAlign w:val="center"/>
          </w:tcPr>
          <w:p w14:paraId="34833683"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0000"/>
            <w:vAlign w:val="center"/>
          </w:tcPr>
          <w:p w14:paraId="28CF1BD4" w14:textId="77777777" w:rsidR="003A51E6" w:rsidRPr="003A51E6" w:rsidRDefault="003A51E6" w:rsidP="003A51E6">
            <w:pPr>
              <w:jc w:val="center"/>
              <w:rPr>
                <w:rFonts w:ascii="Arial" w:eastAsia="Calibri" w:hAnsi="Arial" w:cs="Arial"/>
                <w:color w:val="000000"/>
                <w:sz w:val="24"/>
                <w:lang w:eastAsia="en-GB"/>
              </w:rPr>
            </w:pPr>
          </w:p>
        </w:tc>
      </w:tr>
      <w:tr w:rsidR="003A51E6" w:rsidRPr="003A51E6" w14:paraId="793A634A" w14:textId="77777777" w:rsidTr="003A51E6">
        <w:trPr>
          <w:trHeight w:val="986"/>
        </w:trPr>
        <w:tc>
          <w:tcPr>
            <w:tcW w:w="1848" w:type="dxa"/>
            <w:shd w:val="clear" w:color="auto" w:fill="BFBFBF"/>
            <w:vAlign w:val="center"/>
          </w:tcPr>
          <w:p w14:paraId="2E14F6BE" w14:textId="77777777" w:rsidR="003A51E6" w:rsidRPr="003A51E6" w:rsidRDefault="003A51E6" w:rsidP="003A51E6">
            <w:pPr>
              <w:jc w:val="center"/>
              <w:rPr>
                <w:rFonts w:ascii="Arial" w:eastAsia="Calibri" w:hAnsi="Arial" w:cs="Arial"/>
                <w:b/>
                <w:bCs/>
                <w:color w:val="000000"/>
                <w:sz w:val="24"/>
                <w:lang w:eastAsia="en-GB"/>
              </w:rPr>
            </w:pPr>
          </w:p>
          <w:p w14:paraId="754AB13C" w14:textId="77777777" w:rsidR="003A51E6" w:rsidRPr="003A51E6" w:rsidRDefault="003A51E6" w:rsidP="003A51E6">
            <w:pPr>
              <w:jc w:val="center"/>
              <w:rPr>
                <w:rFonts w:ascii="Arial" w:eastAsia="Calibri" w:hAnsi="Arial" w:cs="Arial"/>
                <w:b/>
                <w:bCs/>
                <w:color w:val="000000"/>
                <w:sz w:val="24"/>
                <w:lang w:eastAsia="en-GB"/>
              </w:rPr>
            </w:pPr>
          </w:p>
          <w:p w14:paraId="4D7E3F4F"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Major</w:t>
            </w:r>
          </w:p>
          <w:p w14:paraId="7F4FA4EB" w14:textId="77777777" w:rsidR="003A51E6" w:rsidRPr="003A51E6" w:rsidRDefault="003A51E6" w:rsidP="003A51E6">
            <w:pPr>
              <w:jc w:val="center"/>
              <w:rPr>
                <w:rFonts w:ascii="Arial" w:eastAsia="Calibri" w:hAnsi="Arial" w:cs="Arial"/>
                <w:b/>
                <w:bCs/>
                <w:color w:val="000000"/>
                <w:sz w:val="24"/>
                <w:lang w:eastAsia="en-GB"/>
              </w:rPr>
            </w:pPr>
          </w:p>
          <w:p w14:paraId="2D76C8CD" w14:textId="77777777" w:rsidR="003A51E6" w:rsidRPr="003A51E6" w:rsidRDefault="003A51E6" w:rsidP="003A51E6">
            <w:pPr>
              <w:jc w:val="center"/>
              <w:rPr>
                <w:rFonts w:ascii="Arial" w:eastAsia="Calibri" w:hAnsi="Arial" w:cs="Arial"/>
                <w:b/>
                <w:bCs/>
                <w:color w:val="000000"/>
                <w:sz w:val="24"/>
                <w:lang w:eastAsia="en-GB"/>
              </w:rPr>
            </w:pPr>
          </w:p>
        </w:tc>
        <w:tc>
          <w:tcPr>
            <w:tcW w:w="1848" w:type="dxa"/>
            <w:shd w:val="clear" w:color="auto" w:fill="FFFF00"/>
            <w:vAlign w:val="center"/>
          </w:tcPr>
          <w:p w14:paraId="41023D02" w14:textId="77777777" w:rsidR="003A51E6" w:rsidRPr="003A51E6" w:rsidRDefault="003A51E6" w:rsidP="003A51E6">
            <w:pPr>
              <w:jc w:val="center"/>
              <w:rPr>
                <w:rFonts w:ascii="Arial" w:eastAsia="Calibri" w:hAnsi="Arial" w:cs="Arial"/>
                <w:color w:val="000000"/>
                <w:sz w:val="24"/>
                <w:lang w:eastAsia="en-GB"/>
              </w:rPr>
            </w:pPr>
          </w:p>
        </w:tc>
        <w:tc>
          <w:tcPr>
            <w:tcW w:w="1848" w:type="dxa"/>
            <w:shd w:val="clear" w:color="auto" w:fill="FFC000"/>
            <w:vAlign w:val="center"/>
          </w:tcPr>
          <w:p w14:paraId="0DEB5C15"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C000"/>
            <w:vAlign w:val="center"/>
          </w:tcPr>
          <w:p w14:paraId="193849C1"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0000"/>
            <w:vAlign w:val="center"/>
          </w:tcPr>
          <w:p w14:paraId="1F722677" w14:textId="77777777" w:rsidR="003A51E6" w:rsidRPr="003A51E6" w:rsidRDefault="003A51E6" w:rsidP="003A51E6">
            <w:pPr>
              <w:jc w:val="center"/>
              <w:rPr>
                <w:rFonts w:ascii="Arial" w:eastAsia="Calibri" w:hAnsi="Arial" w:cs="Arial"/>
                <w:color w:val="000000"/>
                <w:sz w:val="24"/>
                <w:lang w:eastAsia="en-GB"/>
              </w:rPr>
            </w:pPr>
          </w:p>
        </w:tc>
      </w:tr>
      <w:tr w:rsidR="003A51E6" w:rsidRPr="003A51E6" w14:paraId="3EC5BE93" w14:textId="77777777" w:rsidTr="003A51E6">
        <w:trPr>
          <w:trHeight w:val="971"/>
        </w:trPr>
        <w:tc>
          <w:tcPr>
            <w:tcW w:w="1848" w:type="dxa"/>
            <w:shd w:val="clear" w:color="auto" w:fill="BFBFBF"/>
            <w:vAlign w:val="center"/>
          </w:tcPr>
          <w:p w14:paraId="500019B3" w14:textId="77777777" w:rsidR="003A51E6" w:rsidRPr="003A51E6" w:rsidRDefault="003A51E6" w:rsidP="003A51E6">
            <w:pPr>
              <w:jc w:val="center"/>
              <w:rPr>
                <w:rFonts w:ascii="Arial" w:eastAsia="Calibri" w:hAnsi="Arial" w:cs="Arial"/>
                <w:b/>
                <w:bCs/>
                <w:color w:val="000000"/>
                <w:sz w:val="24"/>
                <w:lang w:eastAsia="en-GB"/>
              </w:rPr>
            </w:pPr>
          </w:p>
          <w:p w14:paraId="2EE6BFC5" w14:textId="77777777" w:rsidR="003A51E6" w:rsidRPr="003A51E6" w:rsidRDefault="003A51E6" w:rsidP="003A51E6">
            <w:pPr>
              <w:jc w:val="center"/>
              <w:rPr>
                <w:rFonts w:ascii="Arial" w:eastAsia="Calibri" w:hAnsi="Arial" w:cs="Arial"/>
                <w:b/>
                <w:bCs/>
                <w:color w:val="000000"/>
                <w:sz w:val="24"/>
                <w:lang w:eastAsia="en-GB"/>
              </w:rPr>
            </w:pPr>
          </w:p>
          <w:p w14:paraId="6557B6F0"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Moderate</w:t>
            </w:r>
          </w:p>
          <w:p w14:paraId="7112153D" w14:textId="77777777" w:rsidR="003A51E6" w:rsidRPr="003A51E6" w:rsidRDefault="003A51E6" w:rsidP="003A51E6">
            <w:pPr>
              <w:jc w:val="center"/>
              <w:rPr>
                <w:rFonts w:ascii="Arial" w:eastAsia="Calibri" w:hAnsi="Arial" w:cs="Arial"/>
                <w:b/>
                <w:bCs/>
                <w:color w:val="000000"/>
                <w:sz w:val="24"/>
                <w:lang w:eastAsia="en-GB"/>
              </w:rPr>
            </w:pPr>
          </w:p>
          <w:p w14:paraId="5DC5AF42" w14:textId="77777777" w:rsidR="003A51E6" w:rsidRPr="003A51E6" w:rsidRDefault="003A51E6" w:rsidP="003A51E6">
            <w:pPr>
              <w:jc w:val="center"/>
              <w:rPr>
                <w:rFonts w:ascii="Arial" w:eastAsia="Calibri" w:hAnsi="Arial" w:cs="Arial"/>
                <w:b/>
                <w:bCs/>
                <w:color w:val="000000"/>
                <w:sz w:val="24"/>
                <w:lang w:eastAsia="en-GB"/>
              </w:rPr>
            </w:pPr>
          </w:p>
        </w:tc>
        <w:tc>
          <w:tcPr>
            <w:tcW w:w="1848" w:type="dxa"/>
            <w:shd w:val="clear" w:color="auto" w:fill="92D050"/>
            <w:vAlign w:val="center"/>
          </w:tcPr>
          <w:p w14:paraId="03E1589D" w14:textId="77777777" w:rsidR="003A51E6" w:rsidRPr="003A51E6" w:rsidRDefault="003A51E6" w:rsidP="003A51E6">
            <w:pPr>
              <w:jc w:val="center"/>
              <w:rPr>
                <w:rFonts w:ascii="Arial" w:eastAsia="Calibri" w:hAnsi="Arial" w:cs="Arial"/>
                <w:color w:val="000000"/>
                <w:sz w:val="24"/>
                <w:lang w:eastAsia="en-GB"/>
              </w:rPr>
            </w:pPr>
          </w:p>
        </w:tc>
        <w:tc>
          <w:tcPr>
            <w:tcW w:w="1848" w:type="dxa"/>
            <w:shd w:val="clear" w:color="auto" w:fill="FFFF00"/>
            <w:vAlign w:val="center"/>
          </w:tcPr>
          <w:p w14:paraId="77112625"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C000"/>
            <w:vAlign w:val="center"/>
          </w:tcPr>
          <w:p w14:paraId="67F15299"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C000"/>
            <w:vAlign w:val="center"/>
          </w:tcPr>
          <w:p w14:paraId="2FFAACD9" w14:textId="77777777" w:rsidR="003A51E6" w:rsidRPr="003A51E6" w:rsidRDefault="003A51E6" w:rsidP="003A51E6">
            <w:pPr>
              <w:jc w:val="center"/>
              <w:rPr>
                <w:rFonts w:ascii="Arial" w:eastAsia="Calibri" w:hAnsi="Arial" w:cs="Arial"/>
                <w:color w:val="000000"/>
                <w:sz w:val="24"/>
                <w:lang w:eastAsia="en-GB"/>
              </w:rPr>
            </w:pPr>
          </w:p>
        </w:tc>
      </w:tr>
      <w:tr w:rsidR="003A51E6" w:rsidRPr="003A51E6" w14:paraId="368D27D8" w14:textId="77777777" w:rsidTr="003A51E6">
        <w:tc>
          <w:tcPr>
            <w:tcW w:w="1848" w:type="dxa"/>
            <w:shd w:val="clear" w:color="auto" w:fill="BFBFBF"/>
            <w:vAlign w:val="center"/>
          </w:tcPr>
          <w:p w14:paraId="432CDAA7" w14:textId="77777777" w:rsidR="003A51E6" w:rsidRPr="003A51E6" w:rsidRDefault="003A51E6" w:rsidP="003A51E6">
            <w:pPr>
              <w:jc w:val="center"/>
              <w:rPr>
                <w:rFonts w:ascii="Arial" w:eastAsia="Calibri" w:hAnsi="Arial" w:cs="Arial"/>
                <w:b/>
                <w:bCs/>
                <w:color w:val="000000"/>
                <w:sz w:val="24"/>
                <w:lang w:eastAsia="en-GB"/>
              </w:rPr>
            </w:pPr>
          </w:p>
          <w:p w14:paraId="2ACD1CEC" w14:textId="77777777" w:rsidR="003A51E6" w:rsidRPr="003A51E6" w:rsidRDefault="003A51E6" w:rsidP="003A51E6">
            <w:pPr>
              <w:jc w:val="center"/>
              <w:rPr>
                <w:rFonts w:ascii="Arial" w:eastAsia="Calibri" w:hAnsi="Arial" w:cs="Arial"/>
                <w:b/>
                <w:bCs/>
                <w:color w:val="000000"/>
                <w:sz w:val="24"/>
                <w:lang w:eastAsia="en-GB"/>
              </w:rPr>
            </w:pPr>
          </w:p>
          <w:p w14:paraId="19DB64ED" w14:textId="77777777" w:rsidR="003A51E6" w:rsidRPr="003A51E6" w:rsidRDefault="003A51E6" w:rsidP="003A51E6">
            <w:pPr>
              <w:jc w:val="center"/>
              <w:rPr>
                <w:rFonts w:ascii="Arial" w:eastAsia="Calibri" w:hAnsi="Arial" w:cs="Arial"/>
                <w:b/>
                <w:bCs/>
                <w:color w:val="000000"/>
                <w:sz w:val="24"/>
                <w:lang w:eastAsia="en-GB"/>
              </w:rPr>
            </w:pPr>
            <w:r w:rsidRPr="003A51E6">
              <w:rPr>
                <w:rFonts w:ascii="Arial" w:eastAsia="Calibri" w:hAnsi="Arial" w:cs="Arial"/>
                <w:b/>
                <w:bCs/>
                <w:color w:val="000000"/>
                <w:sz w:val="24"/>
                <w:lang w:eastAsia="en-GB"/>
              </w:rPr>
              <w:t>Minor</w:t>
            </w:r>
          </w:p>
          <w:p w14:paraId="10BB8DC0" w14:textId="77777777" w:rsidR="003A51E6" w:rsidRPr="003A51E6" w:rsidRDefault="003A51E6" w:rsidP="003A51E6">
            <w:pPr>
              <w:jc w:val="center"/>
              <w:rPr>
                <w:rFonts w:ascii="Arial" w:eastAsia="Calibri" w:hAnsi="Arial" w:cs="Arial"/>
                <w:b/>
                <w:bCs/>
                <w:color w:val="000000"/>
                <w:sz w:val="24"/>
                <w:lang w:eastAsia="en-GB"/>
              </w:rPr>
            </w:pPr>
          </w:p>
          <w:p w14:paraId="0639B454" w14:textId="77777777" w:rsidR="003A51E6" w:rsidRPr="003A51E6" w:rsidRDefault="003A51E6" w:rsidP="003A51E6">
            <w:pPr>
              <w:jc w:val="center"/>
              <w:rPr>
                <w:rFonts w:ascii="Arial" w:eastAsia="Calibri" w:hAnsi="Arial" w:cs="Arial"/>
                <w:b/>
                <w:bCs/>
                <w:color w:val="000000"/>
                <w:sz w:val="24"/>
                <w:lang w:eastAsia="en-GB"/>
              </w:rPr>
            </w:pPr>
          </w:p>
        </w:tc>
        <w:tc>
          <w:tcPr>
            <w:tcW w:w="1848" w:type="dxa"/>
            <w:shd w:val="clear" w:color="auto" w:fill="92D050"/>
            <w:vAlign w:val="center"/>
          </w:tcPr>
          <w:p w14:paraId="6EC7A91E" w14:textId="77777777" w:rsidR="003A51E6" w:rsidRPr="003A51E6" w:rsidRDefault="003A51E6" w:rsidP="003A51E6">
            <w:pPr>
              <w:jc w:val="center"/>
              <w:rPr>
                <w:rFonts w:ascii="Arial" w:eastAsia="Calibri" w:hAnsi="Arial" w:cs="Arial"/>
                <w:color w:val="000000"/>
                <w:sz w:val="24"/>
                <w:lang w:eastAsia="en-GB"/>
              </w:rPr>
            </w:pPr>
          </w:p>
        </w:tc>
        <w:tc>
          <w:tcPr>
            <w:tcW w:w="1848" w:type="dxa"/>
            <w:shd w:val="clear" w:color="auto" w:fill="92D050"/>
            <w:vAlign w:val="center"/>
          </w:tcPr>
          <w:p w14:paraId="7CAFE359"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FF00"/>
            <w:vAlign w:val="center"/>
          </w:tcPr>
          <w:p w14:paraId="02B1CC7D" w14:textId="77777777" w:rsidR="003A51E6" w:rsidRPr="003A51E6" w:rsidRDefault="003A51E6" w:rsidP="003A51E6">
            <w:pPr>
              <w:jc w:val="center"/>
              <w:rPr>
                <w:rFonts w:ascii="Arial" w:eastAsia="Calibri" w:hAnsi="Arial" w:cs="Arial"/>
                <w:color w:val="000000"/>
                <w:sz w:val="24"/>
                <w:lang w:eastAsia="en-GB"/>
              </w:rPr>
            </w:pPr>
          </w:p>
        </w:tc>
        <w:tc>
          <w:tcPr>
            <w:tcW w:w="1849" w:type="dxa"/>
            <w:shd w:val="clear" w:color="auto" w:fill="FFFF00"/>
            <w:vAlign w:val="center"/>
          </w:tcPr>
          <w:p w14:paraId="79FE9453" w14:textId="77777777" w:rsidR="003A51E6" w:rsidRPr="003A51E6" w:rsidRDefault="003A51E6" w:rsidP="003A51E6">
            <w:pPr>
              <w:jc w:val="center"/>
              <w:rPr>
                <w:rFonts w:ascii="Arial" w:eastAsia="Calibri" w:hAnsi="Arial" w:cs="Arial"/>
                <w:color w:val="000000"/>
                <w:sz w:val="24"/>
                <w:lang w:eastAsia="en-GB"/>
              </w:rPr>
            </w:pPr>
          </w:p>
        </w:tc>
      </w:tr>
    </w:tbl>
    <w:p w14:paraId="603E6567" w14:textId="77777777" w:rsidR="003A51E6" w:rsidRPr="003A51E6" w:rsidRDefault="003A51E6" w:rsidP="003A51E6">
      <w:pPr>
        <w:spacing w:after="0" w:line="240" w:lineRule="auto"/>
        <w:rPr>
          <w:rFonts w:ascii="Arial" w:eastAsia="Calibri" w:hAnsi="Arial" w:cs="Times New Roman"/>
          <w:sz w:val="24"/>
          <w:lang w:eastAsia="en-GB"/>
        </w:rPr>
      </w:pPr>
    </w:p>
    <w:p w14:paraId="54C51BC0" w14:textId="03F81F09" w:rsidR="003A51E6" w:rsidRPr="0084577E" w:rsidRDefault="0051223A" w:rsidP="003A51E6">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lang w:eastAsia="en-GB"/>
        </w:rPr>
      </w:pPr>
      <w:bookmarkStart w:id="10" w:name="_Toc117000194"/>
      <w:r w:rsidRPr="0084577E">
        <w:rPr>
          <w:rFonts w:ascii="Arial" w:eastAsia="Times New Roman" w:hAnsi="Arial" w:cs="Times New Roman"/>
          <w:b/>
          <w:bCs/>
          <w:color w:val="C00000"/>
          <w:sz w:val="28"/>
          <w:szCs w:val="26"/>
          <w:lang w:eastAsia="en-GB"/>
        </w:rPr>
        <w:t xml:space="preserve">3.2   </w:t>
      </w:r>
      <w:r w:rsidR="003A51E6" w:rsidRPr="0084577E">
        <w:rPr>
          <w:rFonts w:ascii="Arial" w:eastAsia="Times New Roman" w:hAnsi="Arial" w:cs="Times New Roman"/>
          <w:b/>
          <w:bCs/>
          <w:color w:val="C00000"/>
          <w:sz w:val="28"/>
          <w:szCs w:val="26"/>
          <w:lang w:eastAsia="en-GB"/>
        </w:rPr>
        <w:t>Service criticality</w:t>
      </w:r>
      <w:bookmarkEnd w:id="10"/>
    </w:p>
    <w:p w14:paraId="28C66DD7" w14:textId="5187BD25" w:rsidR="003A51E6" w:rsidRPr="003A51E6" w:rsidRDefault="003A51E6" w:rsidP="003A51E6">
      <w:pPr>
        <w:spacing w:after="0" w:line="240" w:lineRule="auto"/>
        <w:rPr>
          <w:rFonts w:ascii="Arial" w:eastAsia="Calibri" w:hAnsi="Arial" w:cs="Times New Roman"/>
          <w:b/>
          <w:i/>
          <w:sz w:val="24"/>
          <w:highlight w:val="yellow"/>
          <w:lang w:eastAsia="en-GB"/>
        </w:rPr>
      </w:pPr>
      <w:r w:rsidRPr="003A51E6">
        <w:rPr>
          <w:rFonts w:ascii="Arial" w:eastAsia="Calibri" w:hAnsi="Arial" w:cs="Times New Roman"/>
          <w:sz w:val="24"/>
          <w:lang w:eastAsia="en-GB"/>
        </w:rPr>
        <w:t xml:space="preserve">The overall service criticality is determined by the categorisation of the majority of activities. If there is </w:t>
      </w:r>
      <w:r w:rsidRPr="003A51E6">
        <w:rPr>
          <w:rFonts w:ascii="Arial" w:eastAsia="Calibri" w:hAnsi="Arial" w:cs="Times New Roman"/>
          <w:bCs/>
          <w:iCs/>
          <w:sz w:val="24"/>
          <w:lang w:eastAsia="en-GB"/>
        </w:rPr>
        <w:t xml:space="preserve">an equal number of activities in a category, the </w:t>
      </w:r>
      <w:r w:rsidR="009B5F39">
        <w:rPr>
          <w:rFonts w:ascii="Arial" w:eastAsia="Calibri" w:hAnsi="Arial" w:cs="Times New Roman"/>
          <w:bCs/>
          <w:iCs/>
          <w:sz w:val="24"/>
          <w:lang w:eastAsia="en-GB"/>
        </w:rPr>
        <w:t>Service Lead</w:t>
      </w:r>
      <w:r w:rsidRPr="003A51E6">
        <w:rPr>
          <w:rFonts w:ascii="Arial" w:eastAsia="Calibri" w:hAnsi="Arial" w:cs="Times New Roman"/>
          <w:bCs/>
          <w:iCs/>
          <w:sz w:val="24"/>
          <w:lang w:eastAsia="en-GB"/>
        </w:rPr>
        <w:t xml:space="preserve"> should confirm the overall categorisation.</w:t>
      </w:r>
    </w:p>
    <w:p w14:paraId="5F70A9D2" w14:textId="77777777" w:rsidR="003A51E6" w:rsidRPr="003A51E6" w:rsidRDefault="003A51E6" w:rsidP="003A51E6">
      <w:pPr>
        <w:spacing w:after="0" w:line="240" w:lineRule="auto"/>
        <w:rPr>
          <w:rFonts w:ascii="Arial" w:eastAsia="Calibri" w:hAnsi="Arial" w:cs="Times New Roman"/>
          <w:sz w:val="24"/>
          <w:lang w:eastAsia="en-GB"/>
        </w:rPr>
      </w:pPr>
    </w:p>
    <w:tbl>
      <w:tblPr>
        <w:tblStyle w:val="TableGrid"/>
        <w:tblW w:w="0" w:type="auto"/>
        <w:tblLook w:val="04A0" w:firstRow="1" w:lastRow="0" w:firstColumn="1" w:lastColumn="0" w:noHBand="0" w:noVBand="1"/>
      </w:tblPr>
      <w:tblGrid>
        <w:gridCol w:w="1257"/>
        <w:gridCol w:w="7759"/>
      </w:tblGrid>
      <w:tr w:rsidR="003A51E6" w:rsidRPr="003A51E6" w14:paraId="44EAEF49" w14:textId="77777777" w:rsidTr="003A51E6">
        <w:tc>
          <w:tcPr>
            <w:tcW w:w="1257" w:type="dxa"/>
            <w:shd w:val="clear" w:color="auto" w:fill="1F497D"/>
          </w:tcPr>
          <w:p w14:paraId="002FB988"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Category</w:t>
            </w:r>
          </w:p>
        </w:tc>
        <w:tc>
          <w:tcPr>
            <w:tcW w:w="7985" w:type="dxa"/>
            <w:shd w:val="clear" w:color="auto" w:fill="1F497D"/>
          </w:tcPr>
          <w:p w14:paraId="41ED3A86"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Description of service</w:t>
            </w:r>
          </w:p>
        </w:tc>
      </w:tr>
      <w:tr w:rsidR="003A51E6" w:rsidRPr="003A51E6" w14:paraId="2F0A8292" w14:textId="77777777" w:rsidTr="009B5F39">
        <w:tc>
          <w:tcPr>
            <w:tcW w:w="1257" w:type="dxa"/>
            <w:shd w:val="clear" w:color="auto" w:fill="FF0000"/>
          </w:tcPr>
          <w:p w14:paraId="03EAAC20" w14:textId="77777777" w:rsidR="003A51E6" w:rsidRPr="003A51E6" w:rsidRDefault="003A51E6" w:rsidP="003A51E6">
            <w:pPr>
              <w:jc w:val="center"/>
              <w:rPr>
                <w:rFonts w:ascii="Arial" w:eastAsia="Calibri" w:hAnsi="Arial" w:cs="Arial"/>
                <w:sz w:val="24"/>
              </w:rPr>
            </w:pPr>
            <w:r w:rsidRPr="003A51E6">
              <w:rPr>
                <w:rFonts w:ascii="Arial" w:eastAsia="Calibri" w:hAnsi="Arial" w:cs="Arial"/>
                <w:sz w:val="24"/>
              </w:rPr>
              <w:t>A</w:t>
            </w:r>
          </w:p>
        </w:tc>
        <w:tc>
          <w:tcPr>
            <w:tcW w:w="7985" w:type="dxa"/>
          </w:tcPr>
          <w:p w14:paraId="5CD9EA9D" w14:textId="77777777" w:rsidR="003A51E6" w:rsidRPr="003A51E6" w:rsidRDefault="003A51E6" w:rsidP="003A51E6">
            <w:pPr>
              <w:rPr>
                <w:rFonts w:ascii="Arial" w:eastAsia="Times New Roman" w:hAnsi="Arial" w:cs="Arial"/>
                <w:sz w:val="24"/>
                <w:lang w:eastAsia="en-GB"/>
              </w:rPr>
            </w:pPr>
            <w:r w:rsidRPr="003A51E6">
              <w:rPr>
                <w:rFonts w:ascii="Arial" w:eastAsia="Times New Roman" w:hAnsi="Arial" w:cs="Arial"/>
                <w:sz w:val="24"/>
                <w:lang w:eastAsia="en-GB"/>
              </w:rPr>
              <w:t>A critical service which must be recovered immediately and maintained</w:t>
            </w:r>
          </w:p>
        </w:tc>
      </w:tr>
      <w:tr w:rsidR="003A51E6" w:rsidRPr="003A51E6" w14:paraId="5058AFBF" w14:textId="77777777" w:rsidTr="009B5F39">
        <w:tc>
          <w:tcPr>
            <w:tcW w:w="1257" w:type="dxa"/>
            <w:shd w:val="clear" w:color="auto" w:fill="FFC000"/>
          </w:tcPr>
          <w:p w14:paraId="413FE658" w14:textId="77777777" w:rsidR="003A51E6" w:rsidRPr="003A51E6" w:rsidRDefault="003A51E6" w:rsidP="003A51E6">
            <w:pPr>
              <w:jc w:val="center"/>
              <w:rPr>
                <w:rFonts w:ascii="Arial" w:eastAsia="Calibri" w:hAnsi="Arial" w:cs="Arial"/>
                <w:sz w:val="24"/>
              </w:rPr>
            </w:pPr>
            <w:r w:rsidRPr="003A51E6">
              <w:rPr>
                <w:rFonts w:ascii="Arial" w:eastAsia="Calibri" w:hAnsi="Arial" w:cs="Arial"/>
                <w:sz w:val="24"/>
              </w:rPr>
              <w:t>B</w:t>
            </w:r>
          </w:p>
        </w:tc>
        <w:tc>
          <w:tcPr>
            <w:tcW w:w="7985" w:type="dxa"/>
          </w:tcPr>
          <w:p w14:paraId="4B748680" w14:textId="77777777" w:rsidR="003A51E6" w:rsidRPr="003A51E6" w:rsidRDefault="003A51E6" w:rsidP="003A51E6">
            <w:pPr>
              <w:ind w:left="15"/>
              <w:rPr>
                <w:rFonts w:ascii="Arial" w:eastAsia="Times New Roman" w:hAnsi="Arial" w:cs="Arial"/>
                <w:sz w:val="24"/>
                <w:lang w:eastAsia="en-GB"/>
              </w:rPr>
            </w:pPr>
            <w:r w:rsidRPr="003A51E6">
              <w:rPr>
                <w:rFonts w:ascii="Arial" w:eastAsia="Times New Roman" w:hAnsi="Arial" w:cs="Arial"/>
                <w:sz w:val="24"/>
                <w:lang w:eastAsia="en-GB"/>
              </w:rPr>
              <w:t>A critical service which can be scaled down, with essential activities maintained</w:t>
            </w:r>
          </w:p>
        </w:tc>
      </w:tr>
      <w:tr w:rsidR="003A51E6" w:rsidRPr="003A51E6" w14:paraId="71D63187" w14:textId="77777777" w:rsidTr="009B5F39">
        <w:tc>
          <w:tcPr>
            <w:tcW w:w="1257" w:type="dxa"/>
            <w:shd w:val="clear" w:color="auto" w:fill="FFFF00"/>
          </w:tcPr>
          <w:p w14:paraId="755B04A8" w14:textId="77777777" w:rsidR="003A51E6" w:rsidRPr="003A51E6" w:rsidRDefault="003A51E6" w:rsidP="003A51E6">
            <w:pPr>
              <w:jc w:val="center"/>
              <w:rPr>
                <w:rFonts w:ascii="Arial" w:eastAsia="Calibri" w:hAnsi="Arial" w:cs="Arial"/>
                <w:sz w:val="24"/>
              </w:rPr>
            </w:pPr>
            <w:r w:rsidRPr="003A51E6">
              <w:rPr>
                <w:rFonts w:ascii="Arial" w:eastAsia="Calibri" w:hAnsi="Arial" w:cs="Arial"/>
                <w:sz w:val="24"/>
              </w:rPr>
              <w:t>C</w:t>
            </w:r>
          </w:p>
        </w:tc>
        <w:tc>
          <w:tcPr>
            <w:tcW w:w="7985" w:type="dxa"/>
          </w:tcPr>
          <w:p w14:paraId="3FCE8BCE" w14:textId="77777777" w:rsidR="003A51E6" w:rsidRPr="003A51E6" w:rsidRDefault="003A51E6" w:rsidP="003A51E6">
            <w:pPr>
              <w:ind w:left="15"/>
              <w:rPr>
                <w:rFonts w:ascii="Arial" w:eastAsia="Times New Roman" w:hAnsi="Arial" w:cs="Arial"/>
                <w:sz w:val="24"/>
                <w:lang w:eastAsia="en-GB"/>
              </w:rPr>
            </w:pPr>
            <w:r w:rsidRPr="003A51E6">
              <w:rPr>
                <w:rFonts w:ascii="Arial" w:eastAsia="Times New Roman" w:hAnsi="Arial" w:cs="Arial"/>
                <w:sz w:val="24"/>
                <w:lang w:eastAsia="en-GB"/>
              </w:rPr>
              <w:t>A critical service where the majority of activities can be reduced / suspended</w:t>
            </w:r>
          </w:p>
        </w:tc>
      </w:tr>
      <w:tr w:rsidR="003A51E6" w:rsidRPr="003A51E6" w14:paraId="5C00C95A" w14:textId="77777777" w:rsidTr="009B5F39">
        <w:tc>
          <w:tcPr>
            <w:tcW w:w="1257" w:type="dxa"/>
            <w:shd w:val="clear" w:color="auto" w:fill="92D050"/>
          </w:tcPr>
          <w:p w14:paraId="41370420" w14:textId="77777777" w:rsidR="003A51E6" w:rsidRPr="003A51E6" w:rsidRDefault="003A51E6" w:rsidP="003A51E6">
            <w:pPr>
              <w:jc w:val="center"/>
              <w:rPr>
                <w:rFonts w:ascii="Arial" w:eastAsia="Calibri" w:hAnsi="Arial" w:cs="Arial"/>
                <w:sz w:val="24"/>
              </w:rPr>
            </w:pPr>
            <w:r w:rsidRPr="003A51E6">
              <w:rPr>
                <w:rFonts w:ascii="Arial" w:eastAsia="Calibri" w:hAnsi="Arial" w:cs="Arial"/>
                <w:sz w:val="24"/>
              </w:rPr>
              <w:t>D</w:t>
            </w:r>
          </w:p>
        </w:tc>
        <w:tc>
          <w:tcPr>
            <w:tcW w:w="7985" w:type="dxa"/>
          </w:tcPr>
          <w:p w14:paraId="76A611AB" w14:textId="77777777" w:rsidR="003A51E6" w:rsidRPr="003A51E6" w:rsidRDefault="003A51E6" w:rsidP="003A51E6">
            <w:pPr>
              <w:ind w:left="15"/>
              <w:rPr>
                <w:rFonts w:ascii="Arial" w:eastAsia="Times New Roman" w:hAnsi="Arial" w:cs="Arial"/>
                <w:sz w:val="24"/>
                <w:lang w:eastAsia="en-GB"/>
              </w:rPr>
            </w:pPr>
            <w:r w:rsidRPr="003A51E6">
              <w:rPr>
                <w:rFonts w:ascii="Arial" w:eastAsia="Times New Roman" w:hAnsi="Arial" w:cs="Arial"/>
                <w:sz w:val="24"/>
                <w:lang w:eastAsia="en-GB"/>
              </w:rPr>
              <w:t>Services which may be reduced / suspended upon event requirement</w:t>
            </w:r>
          </w:p>
        </w:tc>
      </w:tr>
    </w:tbl>
    <w:p w14:paraId="253961D5" w14:textId="77777777" w:rsidR="003A51E6" w:rsidRPr="003A51E6" w:rsidRDefault="003A51E6" w:rsidP="003A51E6">
      <w:pPr>
        <w:spacing w:after="0" w:line="240" w:lineRule="auto"/>
        <w:rPr>
          <w:rFonts w:ascii="Arial" w:eastAsia="Calibri" w:hAnsi="Arial" w:cs="Arial"/>
          <w:color w:val="000000"/>
          <w:sz w:val="24"/>
          <w:lang w:eastAsia="en-GB"/>
        </w:rPr>
      </w:pPr>
    </w:p>
    <w:p w14:paraId="256ADD94" w14:textId="77777777" w:rsidR="003A51E6" w:rsidRPr="003A51E6" w:rsidRDefault="003A51E6" w:rsidP="003A51E6">
      <w:pPr>
        <w:spacing w:after="0" w:line="240" w:lineRule="auto"/>
        <w:rPr>
          <w:rFonts w:ascii="Arial" w:eastAsia="Calibri" w:hAnsi="Arial" w:cs="Arial"/>
          <w:color w:val="000000"/>
          <w:sz w:val="24"/>
          <w:lang w:eastAsia="en-GB"/>
        </w:rPr>
      </w:pPr>
      <w:r w:rsidRPr="003A51E6">
        <w:rPr>
          <w:rFonts w:ascii="Arial" w:eastAsia="Calibri" w:hAnsi="Arial" w:cs="Arial"/>
          <w:color w:val="000000"/>
          <w:sz w:val="24"/>
          <w:lang w:eastAsia="en-GB"/>
        </w:rPr>
        <w:t>Based on the activity analysis, [</w:t>
      </w:r>
      <w:r w:rsidRPr="003A51E6">
        <w:rPr>
          <w:rFonts w:ascii="Arial" w:eastAsia="Calibri" w:hAnsi="Arial" w:cs="Arial"/>
          <w:b/>
          <w:i/>
          <w:color w:val="000000"/>
          <w:sz w:val="24"/>
          <w:highlight w:val="yellow"/>
          <w:lang w:eastAsia="en-GB"/>
        </w:rPr>
        <w:t>Insert name of service</w:t>
      </w:r>
      <w:r w:rsidRPr="003A51E6">
        <w:rPr>
          <w:rFonts w:ascii="Arial" w:eastAsia="Calibri" w:hAnsi="Arial" w:cs="Arial"/>
          <w:color w:val="000000"/>
          <w:sz w:val="24"/>
          <w:lang w:eastAsia="en-GB"/>
        </w:rPr>
        <w:t xml:space="preserve">] is a category </w:t>
      </w:r>
      <w:r w:rsidRPr="003A51E6">
        <w:rPr>
          <w:rFonts w:ascii="Arial" w:eastAsia="Calibri" w:hAnsi="Arial" w:cs="Arial"/>
          <w:b/>
          <w:i/>
          <w:color w:val="000000"/>
          <w:sz w:val="24"/>
          <w:lang w:eastAsia="en-GB"/>
        </w:rPr>
        <w:t>[</w:t>
      </w:r>
      <w:r w:rsidRPr="003A51E6">
        <w:rPr>
          <w:rFonts w:ascii="Arial" w:eastAsia="Calibri" w:hAnsi="Arial" w:cs="Arial"/>
          <w:b/>
          <w:i/>
          <w:color w:val="000000"/>
          <w:sz w:val="24"/>
          <w:highlight w:val="yellow"/>
          <w:lang w:eastAsia="en-GB"/>
        </w:rPr>
        <w:t>insert category</w:t>
      </w:r>
      <w:r w:rsidRPr="003A51E6">
        <w:rPr>
          <w:rFonts w:ascii="Arial" w:eastAsia="Calibri" w:hAnsi="Arial" w:cs="Arial"/>
          <w:b/>
          <w:i/>
          <w:color w:val="000000"/>
          <w:sz w:val="24"/>
          <w:lang w:eastAsia="en-GB"/>
        </w:rPr>
        <w:t>]</w:t>
      </w:r>
      <w:r w:rsidRPr="003A51E6">
        <w:rPr>
          <w:rFonts w:ascii="Arial" w:eastAsia="Calibri" w:hAnsi="Arial" w:cs="Arial"/>
          <w:color w:val="000000"/>
          <w:sz w:val="24"/>
          <w:lang w:eastAsia="en-GB"/>
        </w:rPr>
        <w:t xml:space="preserve"> service.</w:t>
      </w:r>
    </w:p>
    <w:p w14:paraId="5FCA3016" w14:textId="259B64FC" w:rsidR="003F4899" w:rsidRDefault="003F4899" w:rsidP="003F4899">
      <w:pPr>
        <w:tabs>
          <w:tab w:val="left" w:pos="0"/>
        </w:tabs>
        <w:jc w:val="both"/>
      </w:pPr>
    </w:p>
    <w:p w14:paraId="557DE433" w14:textId="3A5A26D9" w:rsidR="003A51E6" w:rsidRDefault="003A51E6" w:rsidP="003F4899">
      <w:pPr>
        <w:tabs>
          <w:tab w:val="left" w:pos="0"/>
        </w:tabs>
        <w:jc w:val="both"/>
      </w:pPr>
    </w:p>
    <w:p w14:paraId="2F912495" w14:textId="6E35221F" w:rsidR="003A51E6" w:rsidRDefault="003A51E6" w:rsidP="003F4899">
      <w:pPr>
        <w:tabs>
          <w:tab w:val="left" w:pos="0"/>
        </w:tabs>
        <w:jc w:val="both"/>
      </w:pPr>
    </w:p>
    <w:p w14:paraId="62BD97C4" w14:textId="77777777" w:rsidR="003A51E6" w:rsidRDefault="003A51E6" w:rsidP="003F4899">
      <w:pPr>
        <w:tabs>
          <w:tab w:val="left" w:pos="0"/>
        </w:tabs>
        <w:jc w:val="both"/>
        <w:sectPr w:rsidR="003A51E6">
          <w:pgSz w:w="11906" w:h="16838"/>
          <w:pgMar w:top="1440" w:right="1440" w:bottom="1440" w:left="1440" w:header="708" w:footer="708" w:gutter="0"/>
          <w:cols w:space="708"/>
          <w:docGrid w:linePitch="360"/>
        </w:sectPr>
      </w:pPr>
    </w:p>
    <w:p w14:paraId="076AEFBC" w14:textId="41833CBB" w:rsidR="003A51E6" w:rsidRDefault="003A51E6" w:rsidP="003F4899">
      <w:pPr>
        <w:tabs>
          <w:tab w:val="left" w:pos="0"/>
        </w:tabs>
        <w:jc w:val="both"/>
      </w:pPr>
    </w:p>
    <w:p w14:paraId="1E7AFF24" w14:textId="6F9AD03B" w:rsidR="003A51E6" w:rsidRDefault="003A51E6" w:rsidP="003F4899">
      <w:pPr>
        <w:tabs>
          <w:tab w:val="left" w:pos="0"/>
        </w:tabs>
        <w:jc w:val="both"/>
      </w:pPr>
    </w:p>
    <w:p w14:paraId="1A647B4D" w14:textId="69C1A1B2" w:rsidR="00795CFC" w:rsidRPr="00795CFC" w:rsidRDefault="003A51E6" w:rsidP="003A51E6">
      <w:pPr>
        <w:keepNext/>
        <w:keepLines/>
        <w:spacing w:before="200" w:after="0" w:line="240" w:lineRule="auto"/>
        <w:outlineLvl w:val="3"/>
        <w:rPr>
          <w:rFonts w:ascii="Cambria" w:eastAsia="Times New Roman" w:hAnsi="Cambria" w:cs="Times New Roman"/>
          <w:b/>
          <w:bCs/>
          <w:i/>
          <w:iCs/>
          <w:sz w:val="28"/>
          <w:u w:val="single"/>
          <w:lang w:eastAsia="en-GB"/>
        </w:rPr>
      </w:pPr>
      <w:r w:rsidRPr="00795CFC">
        <w:rPr>
          <w:rFonts w:ascii="Cambria" w:eastAsia="Times New Roman" w:hAnsi="Cambria" w:cs="Times New Roman"/>
          <w:b/>
          <w:bCs/>
          <w:i/>
          <w:iCs/>
          <w:sz w:val="28"/>
          <w:u w:val="single"/>
          <w:lang w:eastAsia="en-GB"/>
        </w:rPr>
        <w:t xml:space="preserve">Staffing </w:t>
      </w:r>
    </w:p>
    <w:p w14:paraId="22B9927C" w14:textId="77777777" w:rsidR="003A51E6" w:rsidRPr="003A51E6" w:rsidRDefault="003A51E6" w:rsidP="003A51E6">
      <w:pPr>
        <w:spacing w:after="0" w:line="240" w:lineRule="auto"/>
        <w:rPr>
          <w:rFonts w:ascii="Arial" w:eastAsia="Calibri" w:hAnsi="Arial" w:cs="Times New Roman"/>
          <w:b/>
          <w:i/>
          <w:sz w:val="24"/>
          <w:lang w:eastAsia="en-GB"/>
        </w:rPr>
      </w:pPr>
      <w:r w:rsidRPr="003A51E6">
        <w:rPr>
          <w:rFonts w:ascii="Arial" w:eastAsia="Calibri" w:hAnsi="Arial" w:cs="Times New Roman"/>
          <w:b/>
          <w:i/>
          <w:sz w:val="24"/>
          <w:highlight w:val="yellow"/>
          <w:lang w:eastAsia="en-GB"/>
        </w:rPr>
        <w:t>[Using the activity matrix above, complete the table below. Work through your service activities in order of criticality. Remember to consider both clinical and non-clinical staff. Please add or remove lines and update number references as necessary]</w:t>
      </w:r>
    </w:p>
    <w:p w14:paraId="443556B8" w14:textId="77777777" w:rsidR="003A51E6" w:rsidRPr="003A51E6" w:rsidRDefault="003A51E6" w:rsidP="003A51E6">
      <w:pPr>
        <w:spacing w:after="0" w:line="240" w:lineRule="auto"/>
        <w:rPr>
          <w:rFonts w:ascii="Arial" w:eastAsia="Calibri" w:hAnsi="Arial" w:cs="Times New Roman"/>
          <w:b/>
          <w:i/>
          <w:sz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502"/>
        <w:gridCol w:w="2667"/>
        <w:gridCol w:w="2664"/>
        <w:gridCol w:w="2664"/>
        <w:gridCol w:w="2667"/>
      </w:tblGrid>
      <w:tr w:rsidR="003A51E6" w:rsidRPr="003A51E6" w14:paraId="101CFF61" w14:textId="77777777" w:rsidTr="003A51E6">
        <w:trPr>
          <w:trHeight w:val="647"/>
          <w:tblHeader/>
        </w:trPr>
        <w:tc>
          <w:tcPr>
            <w:tcW w:w="281" w:type="pct"/>
            <w:shd w:val="clear" w:color="auto" w:fill="1F497D"/>
            <w:vAlign w:val="center"/>
          </w:tcPr>
          <w:p w14:paraId="4D4CA91C"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Ref</w:t>
            </w:r>
          </w:p>
        </w:tc>
        <w:tc>
          <w:tcPr>
            <w:tcW w:w="897" w:type="pct"/>
            <w:shd w:val="clear" w:color="auto" w:fill="1F497D"/>
            <w:vAlign w:val="center"/>
          </w:tcPr>
          <w:p w14:paraId="11006FF7"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Activity</w:t>
            </w:r>
          </w:p>
        </w:tc>
        <w:tc>
          <w:tcPr>
            <w:tcW w:w="956" w:type="pct"/>
            <w:shd w:val="clear" w:color="auto" w:fill="1F497D"/>
            <w:vAlign w:val="center"/>
          </w:tcPr>
          <w:p w14:paraId="58D41392"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Minimum number of staff required</w:t>
            </w:r>
          </w:p>
        </w:tc>
        <w:tc>
          <w:tcPr>
            <w:tcW w:w="955" w:type="pct"/>
            <w:shd w:val="clear" w:color="auto" w:fill="1F497D"/>
            <w:vAlign w:val="center"/>
          </w:tcPr>
          <w:p w14:paraId="5AFFB4C2"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Specialist skills/training required</w:t>
            </w:r>
          </w:p>
        </w:tc>
        <w:tc>
          <w:tcPr>
            <w:tcW w:w="955" w:type="pct"/>
            <w:shd w:val="clear" w:color="auto" w:fill="1F497D"/>
            <w:vAlign w:val="center"/>
          </w:tcPr>
          <w:p w14:paraId="1EC665D3"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Alternative arrangements:</w:t>
            </w:r>
          </w:p>
          <w:p w14:paraId="3C3CFFFB"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 xml:space="preserve">Staff from inside or outside the service that can support </w:t>
            </w:r>
          </w:p>
        </w:tc>
        <w:tc>
          <w:tcPr>
            <w:tcW w:w="956" w:type="pct"/>
            <w:shd w:val="clear" w:color="auto" w:fill="1F497D"/>
            <w:vAlign w:val="center"/>
          </w:tcPr>
          <w:p w14:paraId="0B352018" w14:textId="77777777" w:rsidR="003A51E6" w:rsidRPr="003A51E6" w:rsidRDefault="003A51E6" w:rsidP="003A51E6">
            <w:pPr>
              <w:spacing w:after="0" w:line="240" w:lineRule="auto"/>
              <w:jc w:val="center"/>
              <w:rPr>
                <w:rFonts w:ascii="Arial" w:eastAsia="Calibri" w:hAnsi="Arial" w:cs="Arial"/>
                <w:b/>
                <w:color w:val="FFFFFF"/>
                <w:sz w:val="24"/>
              </w:rPr>
            </w:pPr>
            <w:r w:rsidRPr="003A51E6">
              <w:rPr>
                <w:rFonts w:ascii="Arial" w:eastAsia="Calibri" w:hAnsi="Arial" w:cs="Arial"/>
                <w:b/>
                <w:color w:val="FFFFFF"/>
                <w:sz w:val="24"/>
              </w:rPr>
              <w:t xml:space="preserve">Stakeholders to inform of disruption </w:t>
            </w:r>
          </w:p>
        </w:tc>
      </w:tr>
      <w:tr w:rsidR="003A51E6" w:rsidRPr="003A51E6" w14:paraId="43DFE7D2" w14:textId="77777777" w:rsidTr="009B5F39">
        <w:trPr>
          <w:trHeight w:val="340"/>
        </w:trPr>
        <w:tc>
          <w:tcPr>
            <w:tcW w:w="281" w:type="pct"/>
            <w:vAlign w:val="center"/>
          </w:tcPr>
          <w:p w14:paraId="437DEABB"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1</w:t>
            </w:r>
          </w:p>
        </w:tc>
        <w:tc>
          <w:tcPr>
            <w:tcW w:w="897" w:type="pct"/>
            <w:vAlign w:val="center"/>
          </w:tcPr>
          <w:p w14:paraId="50A2CE24" w14:textId="77777777" w:rsidR="003A51E6" w:rsidRPr="003A51E6" w:rsidRDefault="003A51E6" w:rsidP="003A51E6">
            <w:pPr>
              <w:spacing w:after="0" w:line="240" w:lineRule="auto"/>
              <w:rPr>
                <w:rFonts w:ascii="Arial" w:eastAsia="Calibri" w:hAnsi="Arial" w:cs="Arial"/>
                <w:sz w:val="20"/>
              </w:rPr>
            </w:pPr>
          </w:p>
        </w:tc>
        <w:tc>
          <w:tcPr>
            <w:tcW w:w="956" w:type="pct"/>
            <w:vAlign w:val="center"/>
          </w:tcPr>
          <w:p w14:paraId="10CB1C7D" w14:textId="77777777" w:rsidR="003A51E6" w:rsidRPr="003A51E6" w:rsidRDefault="003A51E6" w:rsidP="003A51E6">
            <w:pPr>
              <w:spacing w:after="0" w:line="240" w:lineRule="auto"/>
              <w:rPr>
                <w:rFonts w:ascii="Arial" w:eastAsia="Calibri" w:hAnsi="Arial" w:cs="Arial"/>
                <w:sz w:val="20"/>
              </w:rPr>
            </w:pPr>
          </w:p>
        </w:tc>
        <w:tc>
          <w:tcPr>
            <w:tcW w:w="955" w:type="pct"/>
          </w:tcPr>
          <w:p w14:paraId="5B109FFB" w14:textId="77777777" w:rsidR="003A51E6" w:rsidRPr="003A51E6" w:rsidRDefault="003A51E6" w:rsidP="003A51E6">
            <w:pPr>
              <w:spacing w:after="0" w:line="240" w:lineRule="auto"/>
              <w:rPr>
                <w:rFonts w:ascii="Arial" w:eastAsia="Calibri" w:hAnsi="Arial" w:cs="Arial"/>
                <w:sz w:val="20"/>
              </w:rPr>
            </w:pPr>
          </w:p>
        </w:tc>
        <w:tc>
          <w:tcPr>
            <w:tcW w:w="955" w:type="pct"/>
          </w:tcPr>
          <w:p w14:paraId="27D63F58" w14:textId="77777777" w:rsidR="003A51E6" w:rsidRPr="003A51E6" w:rsidRDefault="003A51E6" w:rsidP="003A51E6">
            <w:pPr>
              <w:spacing w:after="0" w:line="240" w:lineRule="auto"/>
              <w:rPr>
                <w:rFonts w:ascii="Arial" w:eastAsia="Calibri" w:hAnsi="Arial" w:cs="Arial"/>
                <w:sz w:val="20"/>
              </w:rPr>
            </w:pPr>
          </w:p>
        </w:tc>
        <w:tc>
          <w:tcPr>
            <w:tcW w:w="956" w:type="pct"/>
            <w:vAlign w:val="center"/>
          </w:tcPr>
          <w:p w14:paraId="6148E0AB" w14:textId="77777777" w:rsidR="003A51E6" w:rsidRPr="003A51E6" w:rsidRDefault="003A51E6" w:rsidP="003A51E6">
            <w:pPr>
              <w:spacing w:after="0" w:line="240" w:lineRule="auto"/>
              <w:rPr>
                <w:rFonts w:ascii="Arial" w:eastAsia="Calibri" w:hAnsi="Arial" w:cs="Arial"/>
                <w:sz w:val="20"/>
              </w:rPr>
            </w:pPr>
          </w:p>
        </w:tc>
      </w:tr>
      <w:tr w:rsidR="003A51E6" w:rsidRPr="003A51E6" w14:paraId="6A969A87" w14:textId="77777777" w:rsidTr="009B5F39">
        <w:trPr>
          <w:trHeight w:val="340"/>
        </w:trPr>
        <w:tc>
          <w:tcPr>
            <w:tcW w:w="281" w:type="pct"/>
            <w:vAlign w:val="center"/>
          </w:tcPr>
          <w:p w14:paraId="7FCD4C1C"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2</w:t>
            </w:r>
          </w:p>
        </w:tc>
        <w:tc>
          <w:tcPr>
            <w:tcW w:w="897" w:type="pct"/>
            <w:vAlign w:val="center"/>
          </w:tcPr>
          <w:p w14:paraId="01EDD2CD" w14:textId="77777777" w:rsidR="003A51E6" w:rsidRPr="003A51E6" w:rsidRDefault="003A51E6" w:rsidP="003A51E6">
            <w:pPr>
              <w:spacing w:after="0" w:line="240" w:lineRule="auto"/>
              <w:rPr>
                <w:rFonts w:ascii="Arial" w:eastAsia="Calibri" w:hAnsi="Arial" w:cs="Arial"/>
                <w:sz w:val="20"/>
              </w:rPr>
            </w:pPr>
          </w:p>
        </w:tc>
        <w:tc>
          <w:tcPr>
            <w:tcW w:w="956" w:type="pct"/>
            <w:vAlign w:val="center"/>
          </w:tcPr>
          <w:p w14:paraId="1BBCA312" w14:textId="77777777" w:rsidR="003A51E6" w:rsidRPr="003A51E6" w:rsidRDefault="003A51E6" w:rsidP="003A51E6">
            <w:pPr>
              <w:spacing w:after="0" w:line="240" w:lineRule="auto"/>
              <w:rPr>
                <w:rFonts w:ascii="Arial" w:eastAsia="Calibri" w:hAnsi="Arial" w:cs="Arial"/>
                <w:sz w:val="20"/>
              </w:rPr>
            </w:pPr>
          </w:p>
        </w:tc>
        <w:tc>
          <w:tcPr>
            <w:tcW w:w="955" w:type="pct"/>
          </w:tcPr>
          <w:p w14:paraId="2EC89D8B" w14:textId="77777777" w:rsidR="003A51E6" w:rsidRPr="003A51E6" w:rsidRDefault="003A51E6" w:rsidP="003A51E6">
            <w:pPr>
              <w:spacing w:after="0" w:line="240" w:lineRule="auto"/>
              <w:rPr>
                <w:rFonts w:ascii="Arial" w:eastAsia="Calibri" w:hAnsi="Arial" w:cs="Arial"/>
                <w:sz w:val="20"/>
              </w:rPr>
            </w:pPr>
          </w:p>
        </w:tc>
        <w:tc>
          <w:tcPr>
            <w:tcW w:w="955" w:type="pct"/>
          </w:tcPr>
          <w:p w14:paraId="6150AA39" w14:textId="77777777" w:rsidR="003A51E6" w:rsidRPr="003A51E6" w:rsidRDefault="003A51E6" w:rsidP="003A51E6">
            <w:pPr>
              <w:spacing w:after="0" w:line="240" w:lineRule="auto"/>
              <w:rPr>
                <w:rFonts w:ascii="Arial" w:eastAsia="Calibri" w:hAnsi="Arial" w:cs="Arial"/>
                <w:sz w:val="20"/>
              </w:rPr>
            </w:pPr>
          </w:p>
        </w:tc>
        <w:tc>
          <w:tcPr>
            <w:tcW w:w="956" w:type="pct"/>
            <w:vAlign w:val="center"/>
          </w:tcPr>
          <w:p w14:paraId="6E9F268B" w14:textId="77777777" w:rsidR="003A51E6" w:rsidRPr="003A51E6" w:rsidRDefault="003A51E6" w:rsidP="003A51E6">
            <w:pPr>
              <w:spacing w:after="0" w:line="240" w:lineRule="auto"/>
              <w:rPr>
                <w:rFonts w:ascii="Arial" w:eastAsia="Calibri" w:hAnsi="Arial" w:cs="Arial"/>
                <w:sz w:val="20"/>
              </w:rPr>
            </w:pPr>
          </w:p>
        </w:tc>
      </w:tr>
      <w:tr w:rsidR="003A51E6" w:rsidRPr="003A51E6" w14:paraId="198082BA" w14:textId="77777777" w:rsidTr="009B5F39">
        <w:trPr>
          <w:trHeight w:val="340"/>
        </w:trPr>
        <w:tc>
          <w:tcPr>
            <w:tcW w:w="281" w:type="pct"/>
            <w:tcBorders>
              <w:top w:val="single" w:sz="4" w:space="0" w:color="auto"/>
              <w:left w:val="single" w:sz="4" w:space="0" w:color="auto"/>
              <w:bottom w:val="single" w:sz="4" w:space="0" w:color="auto"/>
              <w:right w:val="single" w:sz="4" w:space="0" w:color="auto"/>
            </w:tcBorders>
            <w:vAlign w:val="center"/>
          </w:tcPr>
          <w:p w14:paraId="2EB32CF2"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3</w:t>
            </w:r>
          </w:p>
        </w:tc>
        <w:tc>
          <w:tcPr>
            <w:tcW w:w="897" w:type="pct"/>
            <w:tcBorders>
              <w:top w:val="single" w:sz="4" w:space="0" w:color="auto"/>
              <w:left w:val="single" w:sz="4" w:space="0" w:color="auto"/>
              <w:bottom w:val="single" w:sz="4" w:space="0" w:color="auto"/>
              <w:right w:val="single" w:sz="4" w:space="0" w:color="auto"/>
            </w:tcBorders>
            <w:vAlign w:val="center"/>
          </w:tcPr>
          <w:p w14:paraId="2AD01C14"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0CD1EEC8"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6CC21504"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6CAD3AA7"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4CB010C7" w14:textId="77777777" w:rsidR="003A51E6" w:rsidRPr="003A51E6" w:rsidRDefault="003A51E6" w:rsidP="003A51E6">
            <w:pPr>
              <w:spacing w:after="0" w:line="240" w:lineRule="auto"/>
              <w:rPr>
                <w:rFonts w:ascii="Arial" w:eastAsia="Calibri" w:hAnsi="Arial" w:cs="Arial"/>
                <w:sz w:val="20"/>
              </w:rPr>
            </w:pPr>
          </w:p>
        </w:tc>
      </w:tr>
      <w:tr w:rsidR="003A51E6" w:rsidRPr="003A51E6" w14:paraId="6ECD22CB" w14:textId="77777777" w:rsidTr="009B5F39">
        <w:trPr>
          <w:trHeight w:val="340"/>
        </w:trPr>
        <w:tc>
          <w:tcPr>
            <w:tcW w:w="281" w:type="pct"/>
            <w:tcBorders>
              <w:top w:val="single" w:sz="4" w:space="0" w:color="auto"/>
              <w:left w:val="single" w:sz="4" w:space="0" w:color="auto"/>
              <w:bottom w:val="single" w:sz="4" w:space="0" w:color="auto"/>
              <w:right w:val="single" w:sz="4" w:space="0" w:color="auto"/>
            </w:tcBorders>
            <w:vAlign w:val="center"/>
          </w:tcPr>
          <w:p w14:paraId="7223EAA4"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4</w:t>
            </w:r>
          </w:p>
        </w:tc>
        <w:tc>
          <w:tcPr>
            <w:tcW w:w="897" w:type="pct"/>
            <w:tcBorders>
              <w:top w:val="single" w:sz="4" w:space="0" w:color="auto"/>
              <w:left w:val="single" w:sz="4" w:space="0" w:color="auto"/>
              <w:bottom w:val="single" w:sz="4" w:space="0" w:color="auto"/>
              <w:right w:val="single" w:sz="4" w:space="0" w:color="auto"/>
            </w:tcBorders>
            <w:vAlign w:val="center"/>
          </w:tcPr>
          <w:p w14:paraId="66ED83F2"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40EBCA2F"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30B83CCD"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27014224"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7653255C" w14:textId="77777777" w:rsidR="003A51E6" w:rsidRPr="003A51E6" w:rsidRDefault="003A51E6" w:rsidP="003A51E6">
            <w:pPr>
              <w:spacing w:after="0" w:line="240" w:lineRule="auto"/>
              <w:rPr>
                <w:rFonts w:ascii="Arial" w:eastAsia="Calibri" w:hAnsi="Arial" w:cs="Arial"/>
                <w:sz w:val="20"/>
              </w:rPr>
            </w:pPr>
          </w:p>
        </w:tc>
      </w:tr>
      <w:tr w:rsidR="003A51E6" w:rsidRPr="003A51E6" w14:paraId="2A2612F1" w14:textId="77777777" w:rsidTr="009B5F39">
        <w:trPr>
          <w:trHeight w:val="340"/>
        </w:trPr>
        <w:tc>
          <w:tcPr>
            <w:tcW w:w="281" w:type="pct"/>
            <w:tcBorders>
              <w:top w:val="single" w:sz="4" w:space="0" w:color="auto"/>
              <w:left w:val="single" w:sz="4" w:space="0" w:color="auto"/>
              <w:bottom w:val="single" w:sz="4" w:space="0" w:color="auto"/>
              <w:right w:val="single" w:sz="4" w:space="0" w:color="auto"/>
            </w:tcBorders>
            <w:vAlign w:val="center"/>
          </w:tcPr>
          <w:p w14:paraId="4EBCC6FF"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5</w:t>
            </w:r>
          </w:p>
        </w:tc>
        <w:tc>
          <w:tcPr>
            <w:tcW w:w="897" w:type="pct"/>
            <w:tcBorders>
              <w:top w:val="single" w:sz="4" w:space="0" w:color="auto"/>
              <w:left w:val="single" w:sz="4" w:space="0" w:color="auto"/>
              <w:bottom w:val="single" w:sz="4" w:space="0" w:color="auto"/>
              <w:right w:val="single" w:sz="4" w:space="0" w:color="auto"/>
            </w:tcBorders>
            <w:vAlign w:val="center"/>
          </w:tcPr>
          <w:p w14:paraId="3B2B0B37"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7D5A0A01"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023EBE14"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3C0EC687"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1DE30AE7" w14:textId="77777777" w:rsidR="003A51E6" w:rsidRPr="003A51E6" w:rsidRDefault="003A51E6" w:rsidP="003A51E6">
            <w:pPr>
              <w:spacing w:after="0" w:line="240" w:lineRule="auto"/>
              <w:rPr>
                <w:rFonts w:ascii="Arial" w:eastAsia="Calibri" w:hAnsi="Arial" w:cs="Arial"/>
                <w:sz w:val="20"/>
              </w:rPr>
            </w:pPr>
          </w:p>
        </w:tc>
      </w:tr>
      <w:tr w:rsidR="003A51E6" w:rsidRPr="003A51E6" w14:paraId="5570B051" w14:textId="77777777" w:rsidTr="009B5F39">
        <w:trPr>
          <w:trHeight w:val="340"/>
        </w:trPr>
        <w:tc>
          <w:tcPr>
            <w:tcW w:w="281" w:type="pct"/>
            <w:tcBorders>
              <w:top w:val="single" w:sz="4" w:space="0" w:color="auto"/>
              <w:left w:val="single" w:sz="4" w:space="0" w:color="auto"/>
              <w:bottom w:val="single" w:sz="4" w:space="0" w:color="auto"/>
              <w:right w:val="single" w:sz="4" w:space="0" w:color="auto"/>
            </w:tcBorders>
            <w:vAlign w:val="center"/>
          </w:tcPr>
          <w:p w14:paraId="11B164EC" w14:textId="77777777" w:rsidR="003A51E6" w:rsidRPr="003A51E6" w:rsidRDefault="003A51E6" w:rsidP="003A51E6">
            <w:pPr>
              <w:spacing w:after="0" w:line="240" w:lineRule="auto"/>
              <w:rPr>
                <w:rFonts w:ascii="Arial" w:eastAsia="Calibri" w:hAnsi="Arial" w:cs="Arial"/>
                <w:b/>
                <w:sz w:val="24"/>
              </w:rPr>
            </w:pPr>
            <w:r w:rsidRPr="003A51E6">
              <w:rPr>
                <w:rFonts w:ascii="Arial" w:eastAsia="Calibri" w:hAnsi="Arial" w:cs="Arial"/>
                <w:b/>
                <w:sz w:val="24"/>
              </w:rPr>
              <w:t>6</w:t>
            </w:r>
          </w:p>
        </w:tc>
        <w:tc>
          <w:tcPr>
            <w:tcW w:w="897" w:type="pct"/>
            <w:tcBorders>
              <w:top w:val="single" w:sz="4" w:space="0" w:color="auto"/>
              <w:left w:val="single" w:sz="4" w:space="0" w:color="auto"/>
              <w:bottom w:val="single" w:sz="4" w:space="0" w:color="auto"/>
              <w:right w:val="single" w:sz="4" w:space="0" w:color="auto"/>
            </w:tcBorders>
            <w:vAlign w:val="center"/>
          </w:tcPr>
          <w:p w14:paraId="5D795C24"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13D0C9F1"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4BDFD580" w14:textId="77777777" w:rsidR="003A51E6" w:rsidRPr="003A51E6" w:rsidRDefault="003A51E6" w:rsidP="003A51E6">
            <w:pPr>
              <w:spacing w:after="0" w:line="240" w:lineRule="auto"/>
              <w:rPr>
                <w:rFonts w:ascii="Arial" w:eastAsia="Calibri" w:hAnsi="Arial" w:cs="Arial"/>
                <w:sz w:val="20"/>
              </w:rPr>
            </w:pPr>
          </w:p>
        </w:tc>
        <w:tc>
          <w:tcPr>
            <w:tcW w:w="955" w:type="pct"/>
            <w:tcBorders>
              <w:top w:val="single" w:sz="4" w:space="0" w:color="auto"/>
              <w:left w:val="single" w:sz="4" w:space="0" w:color="auto"/>
              <w:bottom w:val="single" w:sz="4" w:space="0" w:color="auto"/>
              <w:right w:val="single" w:sz="4" w:space="0" w:color="auto"/>
            </w:tcBorders>
          </w:tcPr>
          <w:p w14:paraId="650E7D1E" w14:textId="77777777" w:rsidR="003A51E6" w:rsidRPr="003A51E6" w:rsidRDefault="003A51E6" w:rsidP="003A51E6">
            <w:pPr>
              <w:spacing w:after="0" w:line="240" w:lineRule="auto"/>
              <w:rPr>
                <w:rFonts w:ascii="Arial" w:eastAsia="Calibri" w:hAnsi="Arial" w:cs="Arial"/>
                <w:sz w:val="20"/>
              </w:rPr>
            </w:pPr>
          </w:p>
        </w:tc>
        <w:tc>
          <w:tcPr>
            <w:tcW w:w="956" w:type="pct"/>
            <w:tcBorders>
              <w:top w:val="single" w:sz="4" w:space="0" w:color="auto"/>
              <w:left w:val="single" w:sz="4" w:space="0" w:color="auto"/>
              <w:bottom w:val="single" w:sz="4" w:space="0" w:color="auto"/>
              <w:right w:val="single" w:sz="4" w:space="0" w:color="auto"/>
            </w:tcBorders>
            <w:vAlign w:val="center"/>
          </w:tcPr>
          <w:p w14:paraId="77E2DE22" w14:textId="77777777" w:rsidR="003A51E6" w:rsidRPr="003A51E6" w:rsidRDefault="003A51E6" w:rsidP="003A51E6">
            <w:pPr>
              <w:spacing w:after="0" w:line="240" w:lineRule="auto"/>
              <w:rPr>
                <w:rFonts w:ascii="Arial" w:eastAsia="Calibri" w:hAnsi="Arial" w:cs="Arial"/>
                <w:sz w:val="20"/>
              </w:rPr>
            </w:pPr>
          </w:p>
        </w:tc>
      </w:tr>
    </w:tbl>
    <w:p w14:paraId="21336491" w14:textId="1E741F22" w:rsidR="003A51E6" w:rsidRDefault="003A51E6" w:rsidP="003F4899">
      <w:pPr>
        <w:tabs>
          <w:tab w:val="left" w:pos="0"/>
        </w:tabs>
        <w:jc w:val="both"/>
      </w:pPr>
    </w:p>
    <w:p w14:paraId="67DB2887" w14:textId="5DAEA054" w:rsidR="003A51E6" w:rsidRDefault="003A51E6" w:rsidP="003F4899">
      <w:pPr>
        <w:tabs>
          <w:tab w:val="left" w:pos="0"/>
        </w:tabs>
        <w:jc w:val="both"/>
      </w:pPr>
    </w:p>
    <w:p w14:paraId="0F4995D4" w14:textId="15059B4B" w:rsidR="003A51E6" w:rsidRDefault="003A51E6" w:rsidP="003F4899">
      <w:pPr>
        <w:tabs>
          <w:tab w:val="left" w:pos="0"/>
        </w:tabs>
        <w:jc w:val="both"/>
      </w:pPr>
    </w:p>
    <w:p w14:paraId="59352FED" w14:textId="77777777" w:rsidR="003A51E6" w:rsidRDefault="003A51E6" w:rsidP="003F4899">
      <w:pPr>
        <w:tabs>
          <w:tab w:val="left" w:pos="0"/>
        </w:tabs>
        <w:jc w:val="both"/>
        <w:sectPr w:rsidR="003A51E6" w:rsidSect="003A51E6">
          <w:pgSz w:w="16838" w:h="11906" w:orient="landscape"/>
          <w:pgMar w:top="1440" w:right="1440" w:bottom="1440" w:left="1440" w:header="708" w:footer="708" w:gutter="0"/>
          <w:cols w:space="708"/>
          <w:docGrid w:linePitch="360"/>
        </w:sectPr>
      </w:pPr>
    </w:p>
    <w:p w14:paraId="5C5FEED2" w14:textId="318B0AAD" w:rsidR="003A51E6" w:rsidRPr="00795CFC" w:rsidRDefault="003A51E6" w:rsidP="00795CFC">
      <w:pPr>
        <w:keepNext/>
        <w:keepLines/>
        <w:spacing w:before="200" w:after="0" w:line="240" w:lineRule="auto"/>
        <w:outlineLvl w:val="3"/>
        <w:rPr>
          <w:rFonts w:ascii="Cambria" w:eastAsia="Times New Roman" w:hAnsi="Cambria" w:cs="Times New Roman"/>
          <w:b/>
          <w:bCs/>
          <w:i/>
          <w:iCs/>
          <w:sz w:val="28"/>
          <w:u w:val="single"/>
          <w:lang w:eastAsia="en-GB"/>
        </w:rPr>
      </w:pPr>
      <w:r w:rsidRPr="00795CFC">
        <w:rPr>
          <w:rFonts w:ascii="Cambria" w:eastAsia="Times New Roman" w:hAnsi="Cambria" w:cs="Times New Roman"/>
          <w:b/>
          <w:bCs/>
          <w:i/>
          <w:iCs/>
          <w:sz w:val="28"/>
          <w:u w:val="single"/>
          <w:lang w:eastAsia="en-GB"/>
        </w:rPr>
        <w:lastRenderedPageBreak/>
        <w:t xml:space="preserve">Critical Resources </w:t>
      </w:r>
    </w:p>
    <w:p w14:paraId="6759CD99" w14:textId="77777777" w:rsidR="003A51E6" w:rsidRPr="003A51E6" w:rsidRDefault="003A51E6" w:rsidP="003A51E6">
      <w:pPr>
        <w:spacing w:after="0" w:line="240" w:lineRule="auto"/>
        <w:rPr>
          <w:rFonts w:ascii="Arial" w:eastAsia="Calibri" w:hAnsi="Arial" w:cs="Times New Roman"/>
          <w:sz w:val="24"/>
          <w:lang w:eastAsia="en-GB"/>
        </w:rPr>
      </w:pPr>
      <w:r w:rsidRPr="003A51E6">
        <w:rPr>
          <w:rFonts w:ascii="Arial" w:eastAsia="Calibri" w:hAnsi="Arial" w:cs="Times New Roman"/>
          <w:sz w:val="24"/>
          <w:lang w:eastAsia="en-GB"/>
        </w:rPr>
        <w:t xml:space="preserve">List the resources that your service activities depend upon. Assess the impact on your service if these were unavailable and consider what the alternative arrangements are for each resource. </w:t>
      </w:r>
    </w:p>
    <w:p w14:paraId="7B314237" w14:textId="77777777" w:rsidR="003A51E6" w:rsidRPr="003A51E6" w:rsidRDefault="003A51E6" w:rsidP="003A51E6">
      <w:pPr>
        <w:spacing w:after="0" w:line="240" w:lineRule="auto"/>
        <w:rPr>
          <w:rFonts w:ascii="Arial" w:eastAsia="Calibri" w:hAnsi="Arial" w:cs="Times New Roman"/>
          <w:b/>
          <w:i/>
          <w:sz w:val="24"/>
          <w:highlight w:val="yellow"/>
          <w:lang w:eastAsia="en-GB"/>
        </w:rPr>
      </w:pPr>
    </w:p>
    <w:tbl>
      <w:tblPr>
        <w:tblStyle w:val="TableGrid"/>
        <w:tblW w:w="0" w:type="auto"/>
        <w:tblLook w:val="04A0" w:firstRow="1" w:lastRow="0" w:firstColumn="1" w:lastColumn="0" w:noHBand="0" w:noVBand="1"/>
      </w:tblPr>
      <w:tblGrid>
        <w:gridCol w:w="1697"/>
        <w:gridCol w:w="1428"/>
        <w:gridCol w:w="1744"/>
        <w:gridCol w:w="1950"/>
        <w:gridCol w:w="2197"/>
      </w:tblGrid>
      <w:tr w:rsidR="003A51E6" w:rsidRPr="003A51E6" w14:paraId="1AE08EE5" w14:textId="77777777" w:rsidTr="003A51E6">
        <w:tc>
          <w:tcPr>
            <w:tcW w:w="3217" w:type="dxa"/>
            <w:gridSpan w:val="2"/>
            <w:shd w:val="clear" w:color="auto" w:fill="1F497D"/>
          </w:tcPr>
          <w:p w14:paraId="2BC63DCE" w14:textId="77777777" w:rsidR="003A51E6" w:rsidRPr="003A51E6" w:rsidRDefault="003A51E6" w:rsidP="003A51E6">
            <w:pPr>
              <w:jc w:val="center"/>
              <w:rPr>
                <w:rFonts w:ascii="Arial" w:eastAsia="Calibri" w:hAnsi="Arial" w:cs="Arial"/>
                <w:b/>
                <w:color w:val="FFFFFF"/>
                <w:sz w:val="24"/>
              </w:rPr>
            </w:pPr>
            <w:r w:rsidRPr="003A51E6">
              <w:rPr>
                <w:rFonts w:ascii="Arial" w:eastAsia="Calibri" w:hAnsi="Arial" w:cs="Arial"/>
                <w:b/>
                <w:color w:val="FFFFFF"/>
                <w:sz w:val="24"/>
              </w:rPr>
              <w:t>Resource</w:t>
            </w:r>
          </w:p>
        </w:tc>
        <w:tc>
          <w:tcPr>
            <w:tcW w:w="1778" w:type="dxa"/>
            <w:shd w:val="clear" w:color="auto" w:fill="1F497D"/>
          </w:tcPr>
          <w:p w14:paraId="6F3DCB32"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Service activities required for </w:t>
            </w:r>
          </w:p>
        </w:tc>
        <w:tc>
          <w:tcPr>
            <w:tcW w:w="2023" w:type="dxa"/>
            <w:shd w:val="clear" w:color="auto" w:fill="1F497D"/>
          </w:tcPr>
          <w:p w14:paraId="30A92252"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Effect of loss </w:t>
            </w:r>
          </w:p>
        </w:tc>
        <w:tc>
          <w:tcPr>
            <w:tcW w:w="2224" w:type="dxa"/>
            <w:shd w:val="clear" w:color="auto" w:fill="1F497D"/>
          </w:tcPr>
          <w:p w14:paraId="63965FA8"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Alternative arrangements </w:t>
            </w:r>
          </w:p>
        </w:tc>
      </w:tr>
      <w:tr w:rsidR="003A51E6" w:rsidRPr="003A51E6" w14:paraId="470EF95F" w14:textId="77777777" w:rsidTr="009B5F39">
        <w:trPr>
          <w:trHeight w:val="469"/>
        </w:trPr>
        <w:tc>
          <w:tcPr>
            <w:tcW w:w="1707" w:type="dxa"/>
          </w:tcPr>
          <w:p w14:paraId="33D69905"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IT Hardware</w:t>
            </w:r>
          </w:p>
        </w:tc>
        <w:tc>
          <w:tcPr>
            <w:tcW w:w="1510" w:type="dxa"/>
          </w:tcPr>
          <w:p w14:paraId="4AB926A3" w14:textId="77777777" w:rsidR="003A51E6" w:rsidRPr="003A51E6" w:rsidRDefault="003A51E6" w:rsidP="003A51E6">
            <w:pPr>
              <w:rPr>
                <w:rFonts w:ascii="Arial" w:eastAsia="Calibri" w:hAnsi="Arial" w:cs="Times New Roman"/>
                <w:bCs/>
                <w:iCs/>
                <w:sz w:val="24"/>
                <w:lang w:eastAsia="en-GB"/>
              </w:rPr>
            </w:pPr>
          </w:p>
        </w:tc>
        <w:tc>
          <w:tcPr>
            <w:tcW w:w="1778" w:type="dxa"/>
          </w:tcPr>
          <w:p w14:paraId="3C0C228B" w14:textId="77777777" w:rsidR="003A51E6" w:rsidRPr="003A51E6" w:rsidRDefault="003A51E6" w:rsidP="003A51E6">
            <w:pPr>
              <w:rPr>
                <w:rFonts w:ascii="Arial" w:eastAsia="Calibri" w:hAnsi="Arial" w:cs="Times New Roman"/>
                <w:bCs/>
                <w:iCs/>
                <w:sz w:val="24"/>
                <w:lang w:eastAsia="en-GB"/>
              </w:rPr>
            </w:pPr>
          </w:p>
        </w:tc>
        <w:tc>
          <w:tcPr>
            <w:tcW w:w="2023" w:type="dxa"/>
          </w:tcPr>
          <w:p w14:paraId="3895F47B" w14:textId="77777777" w:rsidR="003A51E6" w:rsidRPr="003A51E6" w:rsidRDefault="003A51E6" w:rsidP="003A51E6">
            <w:pPr>
              <w:rPr>
                <w:rFonts w:ascii="Arial" w:eastAsia="Calibri" w:hAnsi="Arial" w:cs="Times New Roman"/>
                <w:bCs/>
                <w:iCs/>
                <w:sz w:val="24"/>
                <w:lang w:eastAsia="en-GB"/>
              </w:rPr>
            </w:pPr>
          </w:p>
        </w:tc>
        <w:tc>
          <w:tcPr>
            <w:tcW w:w="2224" w:type="dxa"/>
          </w:tcPr>
          <w:p w14:paraId="6BD0DF2F" w14:textId="77777777" w:rsidR="003A51E6" w:rsidRPr="003A51E6" w:rsidRDefault="003A51E6" w:rsidP="003A51E6">
            <w:pPr>
              <w:rPr>
                <w:rFonts w:ascii="Arial" w:eastAsia="Calibri" w:hAnsi="Arial" w:cs="Times New Roman"/>
                <w:bCs/>
                <w:iCs/>
                <w:sz w:val="24"/>
                <w:lang w:eastAsia="en-GB"/>
              </w:rPr>
            </w:pPr>
          </w:p>
        </w:tc>
      </w:tr>
      <w:tr w:rsidR="003A51E6" w:rsidRPr="003A51E6" w14:paraId="332AB216" w14:textId="77777777" w:rsidTr="009B5F39">
        <w:trPr>
          <w:trHeight w:val="418"/>
        </w:trPr>
        <w:tc>
          <w:tcPr>
            <w:tcW w:w="1707" w:type="dxa"/>
          </w:tcPr>
          <w:p w14:paraId="24818F8C"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IT Software</w:t>
            </w:r>
          </w:p>
        </w:tc>
        <w:tc>
          <w:tcPr>
            <w:tcW w:w="1510" w:type="dxa"/>
          </w:tcPr>
          <w:p w14:paraId="196CC621" w14:textId="77777777" w:rsidR="003A51E6" w:rsidRPr="003A51E6" w:rsidRDefault="003A51E6" w:rsidP="003A51E6">
            <w:pPr>
              <w:rPr>
                <w:rFonts w:ascii="Arial" w:eastAsia="Calibri" w:hAnsi="Arial" w:cs="Times New Roman"/>
                <w:bCs/>
                <w:iCs/>
                <w:sz w:val="24"/>
                <w:lang w:eastAsia="en-GB"/>
              </w:rPr>
            </w:pPr>
          </w:p>
        </w:tc>
        <w:tc>
          <w:tcPr>
            <w:tcW w:w="1778" w:type="dxa"/>
          </w:tcPr>
          <w:p w14:paraId="7CF99269" w14:textId="77777777" w:rsidR="003A51E6" w:rsidRPr="003A51E6" w:rsidRDefault="003A51E6" w:rsidP="003A51E6">
            <w:pPr>
              <w:rPr>
                <w:rFonts w:ascii="Arial" w:eastAsia="Calibri" w:hAnsi="Arial" w:cs="Times New Roman"/>
                <w:bCs/>
                <w:iCs/>
                <w:sz w:val="24"/>
                <w:lang w:eastAsia="en-GB"/>
              </w:rPr>
            </w:pPr>
          </w:p>
        </w:tc>
        <w:tc>
          <w:tcPr>
            <w:tcW w:w="2023" w:type="dxa"/>
          </w:tcPr>
          <w:p w14:paraId="0D72CFB7" w14:textId="77777777" w:rsidR="003A51E6" w:rsidRPr="003A51E6" w:rsidRDefault="003A51E6" w:rsidP="003A51E6">
            <w:pPr>
              <w:rPr>
                <w:rFonts w:ascii="Arial" w:eastAsia="Calibri" w:hAnsi="Arial" w:cs="Times New Roman"/>
                <w:bCs/>
                <w:iCs/>
                <w:sz w:val="24"/>
                <w:lang w:eastAsia="en-GB"/>
              </w:rPr>
            </w:pPr>
          </w:p>
        </w:tc>
        <w:tc>
          <w:tcPr>
            <w:tcW w:w="2224" w:type="dxa"/>
          </w:tcPr>
          <w:p w14:paraId="089765D8" w14:textId="77777777" w:rsidR="003A51E6" w:rsidRPr="003A51E6" w:rsidRDefault="003A51E6" w:rsidP="003A51E6">
            <w:pPr>
              <w:rPr>
                <w:rFonts w:ascii="Arial" w:eastAsia="Calibri" w:hAnsi="Arial" w:cs="Times New Roman"/>
                <w:bCs/>
                <w:iCs/>
                <w:sz w:val="24"/>
                <w:lang w:eastAsia="en-GB"/>
              </w:rPr>
            </w:pPr>
          </w:p>
        </w:tc>
      </w:tr>
      <w:tr w:rsidR="003A51E6" w:rsidRPr="003A51E6" w14:paraId="5BE1CF20" w14:textId="77777777" w:rsidTr="009B5F39">
        <w:trPr>
          <w:trHeight w:val="410"/>
        </w:trPr>
        <w:tc>
          <w:tcPr>
            <w:tcW w:w="1707" w:type="dxa"/>
          </w:tcPr>
          <w:p w14:paraId="07FECCB0"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Telephony</w:t>
            </w:r>
          </w:p>
        </w:tc>
        <w:tc>
          <w:tcPr>
            <w:tcW w:w="1510" w:type="dxa"/>
          </w:tcPr>
          <w:p w14:paraId="54FF357B" w14:textId="77777777" w:rsidR="003A51E6" w:rsidRPr="003A51E6" w:rsidRDefault="003A51E6" w:rsidP="003A51E6">
            <w:pPr>
              <w:rPr>
                <w:rFonts w:ascii="Arial" w:eastAsia="Calibri" w:hAnsi="Arial" w:cs="Times New Roman"/>
                <w:bCs/>
                <w:iCs/>
                <w:sz w:val="24"/>
                <w:lang w:eastAsia="en-GB"/>
              </w:rPr>
            </w:pPr>
          </w:p>
        </w:tc>
        <w:tc>
          <w:tcPr>
            <w:tcW w:w="1778" w:type="dxa"/>
          </w:tcPr>
          <w:p w14:paraId="5DB39CB4" w14:textId="77777777" w:rsidR="003A51E6" w:rsidRPr="003A51E6" w:rsidRDefault="003A51E6" w:rsidP="003A51E6">
            <w:pPr>
              <w:rPr>
                <w:rFonts w:ascii="Arial" w:eastAsia="Calibri" w:hAnsi="Arial" w:cs="Times New Roman"/>
                <w:bCs/>
                <w:iCs/>
                <w:sz w:val="24"/>
                <w:lang w:eastAsia="en-GB"/>
              </w:rPr>
            </w:pPr>
          </w:p>
        </w:tc>
        <w:tc>
          <w:tcPr>
            <w:tcW w:w="2023" w:type="dxa"/>
          </w:tcPr>
          <w:p w14:paraId="4E8F8A3E" w14:textId="77777777" w:rsidR="003A51E6" w:rsidRPr="003A51E6" w:rsidRDefault="003A51E6" w:rsidP="003A51E6">
            <w:pPr>
              <w:rPr>
                <w:rFonts w:ascii="Arial" w:eastAsia="Calibri" w:hAnsi="Arial" w:cs="Times New Roman"/>
                <w:bCs/>
                <w:iCs/>
                <w:sz w:val="24"/>
                <w:lang w:eastAsia="en-GB"/>
              </w:rPr>
            </w:pPr>
          </w:p>
        </w:tc>
        <w:tc>
          <w:tcPr>
            <w:tcW w:w="2224" w:type="dxa"/>
          </w:tcPr>
          <w:p w14:paraId="73B75917" w14:textId="77777777" w:rsidR="003A51E6" w:rsidRPr="003A51E6" w:rsidRDefault="003A51E6" w:rsidP="003A51E6">
            <w:pPr>
              <w:rPr>
                <w:rFonts w:ascii="Arial" w:eastAsia="Calibri" w:hAnsi="Arial" w:cs="Times New Roman"/>
                <w:bCs/>
                <w:iCs/>
                <w:sz w:val="24"/>
                <w:lang w:eastAsia="en-GB"/>
              </w:rPr>
            </w:pPr>
          </w:p>
        </w:tc>
      </w:tr>
      <w:tr w:rsidR="003A51E6" w:rsidRPr="003A51E6" w14:paraId="2F93D98C" w14:textId="77777777" w:rsidTr="009B5F39">
        <w:trPr>
          <w:trHeight w:val="410"/>
        </w:trPr>
        <w:tc>
          <w:tcPr>
            <w:tcW w:w="1707" w:type="dxa"/>
          </w:tcPr>
          <w:p w14:paraId="00D3DD90"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Critical Documents / Information</w:t>
            </w:r>
          </w:p>
        </w:tc>
        <w:tc>
          <w:tcPr>
            <w:tcW w:w="1510" w:type="dxa"/>
          </w:tcPr>
          <w:p w14:paraId="5AE7961B" w14:textId="77777777" w:rsidR="003A51E6" w:rsidRPr="003A51E6" w:rsidRDefault="003A51E6" w:rsidP="003A51E6">
            <w:pPr>
              <w:rPr>
                <w:rFonts w:ascii="Arial" w:eastAsia="Calibri" w:hAnsi="Arial" w:cs="Times New Roman"/>
                <w:bCs/>
                <w:iCs/>
                <w:sz w:val="24"/>
                <w:lang w:eastAsia="en-GB"/>
              </w:rPr>
            </w:pPr>
          </w:p>
        </w:tc>
        <w:tc>
          <w:tcPr>
            <w:tcW w:w="1778" w:type="dxa"/>
          </w:tcPr>
          <w:p w14:paraId="01767DE1" w14:textId="77777777" w:rsidR="003A51E6" w:rsidRPr="003A51E6" w:rsidRDefault="003A51E6" w:rsidP="003A51E6">
            <w:pPr>
              <w:rPr>
                <w:rFonts w:ascii="Arial" w:eastAsia="Calibri" w:hAnsi="Arial" w:cs="Times New Roman"/>
                <w:bCs/>
                <w:iCs/>
                <w:sz w:val="24"/>
                <w:lang w:eastAsia="en-GB"/>
              </w:rPr>
            </w:pPr>
          </w:p>
        </w:tc>
        <w:tc>
          <w:tcPr>
            <w:tcW w:w="2023" w:type="dxa"/>
          </w:tcPr>
          <w:p w14:paraId="39C7C72D" w14:textId="77777777" w:rsidR="003A51E6" w:rsidRPr="003A51E6" w:rsidRDefault="003A51E6" w:rsidP="003A51E6">
            <w:pPr>
              <w:rPr>
                <w:rFonts w:ascii="Arial" w:eastAsia="Calibri" w:hAnsi="Arial" w:cs="Times New Roman"/>
                <w:bCs/>
                <w:iCs/>
                <w:sz w:val="24"/>
                <w:lang w:eastAsia="en-GB"/>
              </w:rPr>
            </w:pPr>
          </w:p>
        </w:tc>
        <w:tc>
          <w:tcPr>
            <w:tcW w:w="2224" w:type="dxa"/>
          </w:tcPr>
          <w:p w14:paraId="4030EA28" w14:textId="77777777" w:rsidR="003A51E6" w:rsidRPr="003A51E6" w:rsidRDefault="003A51E6" w:rsidP="003A51E6">
            <w:pPr>
              <w:rPr>
                <w:rFonts w:ascii="Arial" w:eastAsia="Calibri" w:hAnsi="Arial" w:cs="Times New Roman"/>
                <w:bCs/>
                <w:iCs/>
                <w:sz w:val="24"/>
                <w:lang w:eastAsia="en-GB"/>
              </w:rPr>
            </w:pPr>
          </w:p>
        </w:tc>
      </w:tr>
      <w:tr w:rsidR="003A51E6" w:rsidRPr="003A51E6" w14:paraId="502749D3" w14:textId="77777777" w:rsidTr="009B5F39">
        <w:trPr>
          <w:trHeight w:val="696"/>
        </w:trPr>
        <w:tc>
          <w:tcPr>
            <w:tcW w:w="1707" w:type="dxa"/>
          </w:tcPr>
          <w:p w14:paraId="560DA19B"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Standard / Specialist equipment</w:t>
            </w:r>
          </w:p>
        </w:tc>
        <w:tc>
          <w:tcPr>
            <w:tcW w:w="1510" w:type="dxa"/>
          </w:tcPr>
          <w:p w14:paraId="63FD97AA" w14:textId="77777777" w:rsidR="003A51E6" w:rsidRPr="003A51E6" w:rsidRDefault="003A51E6" w:rsidP="003A51E6">
            <w:pPr>
              <w:rPr>
                <w:rFonts w:ascii="Arial" w:eastAsia="Calibri" w:hAnsi="Arial" w:cs="Times New Roman"/>
                <w:bCs/>
                <w:iCs/>
                <w:sz w:val="24"/>
                <w:lang w:eastAsia="en-GB"/>
              </w:rPr>
            </w:pPr>
          </w:p>
        </w:tc>
        <w:tc>
          <w:tcPr>
            <w:tcW w:w="1778" w:type="dxa"/>
          </w:tcPr>
          <w:p w14:paraId="12B0453A" w14:textId="77777777" w:rsidR="003A51E6" w:rsidRPr="003A51E6" w:rsidRDefault="003A51E6" w:rsidP="003A51E6">
            <w:pPr>
              <w:rPr>
                <w:rFonts w:ascii="Arial" w:eastAsia="Calibri" w:hAnsi="Arial" w:cs="Times New Roman"/>
                <w:bCs/>
                <w:iCs/>
                <w:sz w:val="24"/>
                <w:lang w:eastAsia="en-GB"/>
              </w:rPr>
            </w:pPr>
          </w:p>
        </w:tc>
        <w:tc>
          <w:tcPr>
            <w:tcW w:w="2023" w:type="dxa"/>
          </w:tcPr>
          <w:p w14:paraId="0F5C8E33" w14:textId="77777777" w:rsidR="003A51E6" w:rsidRPr="003A51E6" w:rsidRDefault="003A51E6" w:rsidP="003A51E6">
            <w:pPr>
              <w:rPr>
                <w:rFonts w:ascii="Arial" w:eastAsia="Calibri" w:hAnsi="Arial" w:cs="Times New Roman"/>
                <w:bCs/>
                <w:iCs/>
                <w:sz w:val="24"/>
                <w:lang w:eastAsia="en-GB"/>
              </w:rPr>
            </w:pPr>
          </w:p>
        </w:tc>
        <w:tc>
          <w:tcPr>
            <w:tcW w:w="2224" w:type="dxa"/>
          </w:tcPr>
          <w:p w14:paraId="6CC802FB" w14:textId="77777777" w:rsidR="003A51E6" w:rsidRPr="003A51E6" w:rsidRDefault="003A51E6" w:rsidP="003A51E6">
            <w:pPr>
              <w:rPr>
                <w:rFonts w:ascii="Arial" w:eastAsia="Calibri" w:hAnsi="Arial" w:cs="Times New Roman"/>
                <w:bCs/>
                <w:iCs/>
                <w:sz w:val="24"/>
                <w:lang w:eastAsia="en-GB"/>
              </w:rPr>
            </w:pPr>
          </w:p>
        </w:tc>
      </w:tr>
      <w:tr w:rsidR="003A51E6" w:rsidRPr="003A51E6" w14:paraId="3A8114A9" w14:textId="77777777" w:rsidTr="009B5F39">
        <w:trPr>
          <w:trHeight w:val="422"/>
        </w:trPr>
        <w:tc>
          <w:tcPr>
            <w:tcW w:w="1707" w:type="dxa"/>
          </w:tcPr>
          <w:p w14:paraId="0E47FA33"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Medication</w:t>
            </w:r>
          </w:p>
        </w:tc>
        <w:tc>
          <w:tcPr>
            <w:tcW w:w="1510" w:type="dxa"/>
          </w:tcPr>
          <w:p w14:paraId="7A562222" w14:textId="77777777" w:rsidR="003A51E6" w:rsidRPr="003A51E6" w:rsidRDefault="003A51E6" w:rsidP="003A51E6">
            <w:pPr>
              <w:rPr>
                <w:rFonts w:ascii="Arial" w:eastAsia="Calibri" w:hAnsi="Arial" w:cs="Times New Roman"/>
                <w:bCs/>
                <w:iCs/>
                <w:sz w:val="24"/>
                <w:lang w:eastAsia="en-GB"/>
              </w:rPr>
            </w:pPr>
          </w:p>
        </w:tc>
        <w:tc>
          <w:tcPr>
            <w:tcW w:w="1778" w:type="dxa"/>
          </w:tcPr>
          <w:p w14:paraId="5568679D" w14:textId="77777777" w:rsidR="003A51E6" w:rsidRPr="003A51E6" w:rsidRDefault="003A51E6" w:rsidP="003A51E6">
            <w:pPr>
              <w:rPr>
                <w:rFonts w:ascii="Arial" w:eastAsia="Calibri" w:hAnsi="Arial" w:cs="Times New Roman"/>
                <w:bCs/>
                <w:iCs/>
                <w:sz w:val="24"/>
                <w:lang w:eastAsia="en-GB"/>
              </w:rPr>
            </w:pPr>
          </w:p>
        </w:tc>
        <w:tc>
          <w:tcPr>
            <w:tcW w:w="2023" w:type="dxa"/>
          </w:tcPr>
          <w:p w14:paraId="215BD637" w14:textId="77777777" w:rsidR="003A51E6" w:rsidRPr="003A51E6" w:rsidRDefault="003A51E6" w:rsidP="003A51E6">
            <w:pPr>
              <w:rPr>
                <w:rFonts w:ascii="Arial" w:eastAsia="Calibri" w:hAnsi="Arial" w:cs="Times New Roman"/>
                <w:bCs/>
                <w:iCs/>
                <w:sz w:val="24"/>
                <w:lang w:eastAsia="en-GB"/>
              </w:rPr>
            </w:pPr>
          </w:p>
        </w:tc>
        <w:tc>
          <w:tcPr>
            <w:tcW w:w="2224" w:type="dxa"/>
          </w:tcPr>
          <w:p w14:paraId="5B35D033" w14:textId="77777777" w:rsidR="003A51E6" w:rsidRPr="003A51E6" w:rsidRDefault="003A51E6" w:rsidP="003A51E6">
            <w:pPr>
              <w:rPr>
                <w:rFonts w:ascii="Arial" w:eastAsia="Calibri" w:hAnsi="Arial" w:cs="Times New Roman"/>
                <w:bCs/>
                <w:iCs/>
                <w:sz w:val="24"/>
                <w:lang w:eastAsia="en-GB"/>
              </w:rPr>
            </w:pPr>
          </w:p>
        </w:tc>
      </w:tr>
      <w:tr w:rsidR="003A51E6" w:rsidRPr="003A51E6" w14:paraId="7FBEDC65" w14:textId="77777777" w:rsidTr="009B5F39">
        <w:trPr>
          <w:trHeight w:val="415"/>
        </w:trPr>
        <w:tc>
          <w:tcPr>
            <w:tcW w:w="1707" w:type="dxa"/>
          </w:tcPr>
          <w:p w14:paraId="050272F6"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Vehicles</w:t>
            </w:r>
          </w:p>
        </w:tc>
        <w:tc>
          <w:tcPr>
            <w:tcW w:w="1510" w:type="dxa"/>
          </w:tcPr>
          <w:p w14:paraId="4A00F97E" w14:textId="77777777" w:rsidR="003A51E6" w:rsidRPr="003A51E6" w:rsidRDefault="003A51E6" w:rsidP="003A51E6">
            <w:pPr>
              <w:rPr>
                <w:rFonts w:ascii="Arial" w:eastAsia="Calibri" w:hAnsi="Arial" w:cs="Times New Roman"/>
                <w:bCs/>
                <w:iCs/>
                <w:sz w:val="24"/>
                <w:lang w:eastAsia="en-GB"/>
              </w:rPr>
            </w:pPr>
          </w:p>
        </w:tc>
        <w:tc>
          <w:tcPr>
            <w:tcW w:w="1778" w:type="dxa"/>
          </w:tcPr>
          <w:p w14:paraId="22704478" w14:textId="77777777" w:rsidR="003A51E6" w:rsidRPr="003A51E6" w:rsidRDefault="003A51E6" w:rsidP="003A51E6">
            <w:pPr>
              <w:rPr>
                <w:rFonts w:ascii="Arial" w:eastAsia="Calibri" w:hAnsi="Arial" w:cs="Times New Roman"/>
                <w:bCs/>
                <w:iCs/>
                <w:sz w:val="24"/>
                <w:lang w:eastAsia="en-GB"/>
              </w:rPr>
            </w:pPr>
          </w:p>
        </w:tc>
        <w:tc>
          <w:tcPr>
            <w:tcW w:w="2023" w:type="dxa"/>
          </w:tcPr>
          <w:p w14:paraId="47FF866F" w14:textId="77777777" w:rsidR="003A51E6" w:rsidRPr="003A51E6" w:rsidRDefault="003A51E6" w:rsidP="003A51E6">
            <w:pPr>
              <w:rPr>
                <w:rFonts w:ascii="Arial" w:eastAsia="Calibri" w:hAnsi="Arial" w:cs="Times New Roman"/>
                <w:bCs/>
                <w:iCs/>
                <w:sz w:val="24"/>
                <w:lang w:eastAsia="en-GB"/>
              </w:rPr>
            </w:pPr>
          </w:p>
        </w:tc>
        <w:tc>
          <w:tcPr>
            <w:tcW w:w="2224" w:type="dxa"/>
          </w:tcPr>
          <w:p w14:paraId="30D53E2C" w14:textId="77777777" w:rsidR="003A51E6" w:rsidRPr="003A51E6" w:rsidRDefault="003A51E6" w:rsidP="003A51E6">
            <w:pPr>
              <w:rPr>
                <w:rFonts w:ascii="Arial" w:eastAsia="Calibri" w:hAnsi="Arial" w:cs="Times New Roman"/>
                <w:bCs/>
                <w:iCs/>
                <w:sz w:val="24"/>
                <w:lang w:eastAsia="en-GB"/>
              </w:rPr>
            </w:pPr>
          </w:p>
        </w:tc>
      </w:tr>
      <w:tr w:rsidR="003A51E6" w:rsidRPr="003A51E6" w14:paraId="1858A70D" w14:textId="77777777" w:rsidTr="009B5F39">
        <w:trPr>
          <w:trHeight w:val="421"/>
        </w:trPr>
        <w:tc>
          <w:tcPr>
            <w:tcW w:w="1707" w:type="dxa"/>
          </w:tcPr>
          <w:p w14:paraId="581A1AA8" w14:textId="77777777" w:rsidR="003A51E6" w:rsidRPr="003A51E6" w:rsidRDefault="003A51E6" w:rsidP="003A51E6">
            <w:pPr>
              <w:rPr>
                <w:rFonts w:ascii="Arial" w:eastAsia="Calibri" w:hAnsi="Arial" w:cs="Times New Roman"/>
                <w:b/>
                <w:iCs/>
                <w:sz w:val="24"/>
                <w:lang w:eastAsia="en-GB"/>
              </w:rPr>
            </w:pPr>
            <w:r w:rsidRPr="003A51E6">
              <w:rPr>
                <w:rFonts w:ascii="Arial" w:eastAsia="Calibri" w:hAnsi="Arial" w:cs="Times New Roman"/>
                <w:b/>
                <w:iCs/>
                <w:sz w:val="24"/>
                <w:lang w:eastAsia="en-GB"/>
              </w:rPr>
              <w:t>Other</w:t>
            </w:r>
          </w:p>
        </w:tc>
        <w:tc>
          <w:tcPr>
            <w:tcW w:w="1510" w:type="dxa"/>
          </w:tcPr>
          <w:p w14:paraId="7C7D848E" w14:textId="77777777" w:rsidR="003A51E6" w:rsidRPr="003A51E6" w:rsidRDefault="003A51E6" w:rsidP="003A51E6">
            <w:pPr>
              <w:rPr>
                <w:rFonts w:ascii="Arial" w:eastAsia="Calibri" w:hAnsi="Arial" w:cs="Times New Roman"/>
                <w:bCs/>
                <w:iCs/>
                <w:sz w:val="24"/>
                <w:lang w:eastAsia="en-GB"/>
              </w:rPr>
            </w:pPr>
          </w:p>
        </w:tc>
        <w:tc>
          <w:tcPr>
            <w:tcW w:w="1778" w:type="dxa"/>
          </w:tcPr>
          <w:p w14:paraId="76534081" w14:textId="77777777" w:rsidR="003A51E6" w:rsidRPr="003A51E6" w:rsidRDefault="003A51E6" w:rsidP="003A51E6">
            <w:pPr>
              <w:rPr>
                <w:rFonts w:ascii="Arial" w:eastAsia="Calibri" w:hAnsi="Arial" w:cs="Times New Roman"/>
                <w:bCs/>
                <w:iCs/>
                <w:sz w:val="24"/>
                <w:lang w:eastAsia="en-GB"/>
              </w:rPr>
            </w:pPr>
          </w:p>
        </w:tc>
        <w:tc>
          <w:tcPr>
            <w:tcW w:w="2023" w:type="dxa"/>
          </w:tcPr>
          <w:p w14:paraId="72DE9E0E" w14:textId="77777777" w:rsidR="003A51E6" w:rsidRPr="003A51E6" w:rsidRDefault="003A51E6" w:rsidP="003A51E6">
            <w:pPr>
              <w:rPr>
                <w:rFonts w:ascii="Arial" w:eastAsia="Calibri" w:hAnsi="Arial" w:cs="Times New Roman"/>
                <w:bCs/>
                <w:iCs/>
                <w:sz w:val="24"/>
                <w:lang w:eastAsia="en-GB"/>
              </w:rPr>
            </w:pPr>
          </w:p>
        </w:tc>
        <w:tc>
          <w:tcPr>
            <w:tcW w:w="2224" w:type="dxa"/>
          </w:tcPr>
          <w:p w14:paraId="61626F67" w14:textId="77777777" w:rsidR="003A51E6" w:rsidRPr="003A51E6" w:rsidRDefault="003A51E6" w:rsidP="003A51E6">
            <w:pPr>
              <w:rPr>
                <w:rFonts w:ascii="Arial" w:eastAsia="Calibri" w:hAnsi="Arial" w:cs="Times New Roman"/>
                <w:bCs/>
                <w:iCs/>
                <w:sz w:val="24"/>
                <w:lang w:eastAsia="en-GB"/>
              </w:rPr>
            </w:pPr>
          </w:p>
        </w:tc>
      </w:tr>
    </w:tbl>
    <w:p w14:paraId="1C0D4F07"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p w14:paraId="459D86F3"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p w14:paraId="3DCEBA38" w14:textId="68306C65" w:rsidR="00795CFC" w:rsidRPr="003A51E6" w:rsidRDefault="003A51E6" w:rsidP="00795CFC">
      <w:pPr>
        <w:keepNext/>
        <w:keepLines/>
        <w:spacing w:before="200" w:after="0" w:line="240" w:lineRule="auto"/>
        <w:outlineLvl w:val="3"/>
        <w:rPr>
          <w:rFonts w:ascii="Cambria" w:eastAsia="Times New Roman" w:hAnsi="Cambria" w:cs="Times New Roman"/>
          <w:b/>
          <w:bCs/>
          <w:i/>
          <w:iCs/>
          <w:sz w:val="28"/>
          <w:lang w:eastAsia="en-GB"/>
        </w:rPr>
      </w:pPr>
      <w:r w:rsidRPr="00795CFC">
        <w:rPr>
          <w:rFonts w:ascii="Cambria" w:eastAsia="Times New Roman" w:hAnsi="Cambria" w:cs="Times New Roman"/>
          <w:b/>
          <w:bCs/>
          <w:i/>
          <w:iCs/>
          <w:sz w:val="28"/>
          <w:u w:val="single"/>
          <w:lang w:eastAsia="en-GB"/>
        </w:rPr>
        <w:t>Estate</w:t>
      </w:r>
      <w:r w:rsidRPr="003A51E6">
        <w:rPr>
          <w:rFonts w:ascii="Cambria" w:eastAsia="Times New Roman" w:hAnsi="Cambria" w:cs="Times New Roman"/>
          <w:b/>
          <w:bCs/>
          <w:i/>
          <w:iCs/>
          <w:sz w:val="28"/>
          <w:lang w:eastAsia="en-GB"/>
        </w:rPr>
        <w:t>s</w:t>
      </w:r>
    </w:p>
    <w:p w14:paraId="3B4393B7" w14:textId="77777777" w:rsidR="003A51E6" w:rsidRPr="003A51E6" w:rsidRDefault="003A51E6" w:rsidP="00795CFC">
      <w:pPr>
        <w:spacing w:after="0" w:line="240" w:lineRule="auto"/>
        <w:rPr>
          <w:rFonts w:ascii="Arial" w:eastAsia="Calibri" w:hAnsi="Arial" w:cs="Times New Roman"/>
          <w:bCs/>
          <w:iCs/>
          <w:sz w:val="24"/>
          <w:lang w:eastAsia="en-GB"/>
        </w:rPr>
      </w:pPr>
      <w:r w:rsidRPr="003A51E6">
        <w:rPr>
          <w:rFonts w:ascii="Arial" w:eastAsia="Calibri" w:hAnsi="Arial" w:cs="Times New Roman"/>
          <w:bCs/>
          <w:iCs/>
          <w:sz w:val="24"/>
          <w:lang w:eastAsia="en-GB"/>
        </w:rPr>
        <w:t xml:space="preserve">List the locations at which your service is based and indicate how many staff are usually located there. Identify alternative sites that your staff could work from if their base became unavailable, including remote working options. </w:t>
      </w:r>
    </w:p>
    <w:p w14:paraId="2A86B8A3"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tbl>
      <w:tblPr>
        <w:tblStyle w:val="TableGrid"/>
        <w:tblW w:w="5000" w:type="pct"/>
        <w:tblLook w:val="04A0" w:firstRow="1" w:lastRow="0" w:firstColumn="1" w:lastColumn="0" w:noHBand="0" w:noVBand="1"/>
      </w:tblPr>
      <w:tblGrid>
        <w:gridCol w:w="2371"/>
        <w:gridCol w:w="2068"/>
        <w:gridCol w:w="1751"/>
        <w:gridCol w:w="2826"/>
      </w:tblGrid>
      <w:tr w:rsidR="003A51E6" w:rsidRPr="003A51E6" w14:paraId="776018CA" w14:textId="77777777" w:rsidTr="003A51E6">
        <w:tc>
          <w:tcPr>
            <w:tcW w:w="1315" w:type="pct"/>
            <w:shd w:val="clear" w:color="auto" w:fill="1F497D"/>
          </w:tcPr>
          <w:p w14:paraId="0D6600F0" w14:textId="77777777" w:rsidR="003A51E6" w:rsidRPr="003A51E6" w:rsidRDefault="003A51E6" w:rsidP="003A51E6">
            <w:pPr>
              <w:rPr>
                <w:rFonts w:ascii="Arial" w:eastAsia="Calibri" w:hAnsi="Arial" w:cs="Arial"/>
                <w:b/>
                <w:color w:val="FFFFFF"/>
                <w:sz w:val="24"/>
              </w:rPr>
            </w:pPr>
            <w:bookmarkStart w:id="11" w:name="_Hlk101543095"/>
            <w:r w:rsidRPr="003A51E6">
              <w:rPr>
                <w:rFonts w:ascii="Arial" w:eastAsia="Calibri" w:hAnsi="Arial" w:cs="Arial"/>
                <w:b/>
                <w:color w:val="FFFFFF"/>
                <w:sz w:val="24"/>
              </w:rPr>
              <w:t xml:space="preserve">Base Location(s) </w:t>
            </w:r>
          </w:p>
        </w:tc>
        <w:tc>
          <w:tcPr>
            <w:tcW w:w="1147" w:type="pct"/>
            <w:shd w:val="clear" w:color="auto" w:fill="1F497D"/>
          </w:tcPr>
          <w:p w14:paraId="1D3EA1C0"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Site type </w:t>
            </w:r>
          </w:p>
        </w:tc>
        <w:tc>
          <w:tcPr>
            <w:tcW w:w="971" w:type="pct"/>
            <w:shd w:val="clear" w:color="auto" w:fill="1F497D"/>
          </w:tcPr>
          <w:p w14:paraId="06CFFCD3"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No. of staff based at site </w:t>
            </w:r>
          </w:p>
        </w:tc>
        <w:tc>
          <w:tcPr>
            <w:tcW w:w="1567" w:type="pct"/>
            <w:shd w:val="clear" w:color="auto" w:fill="1F497D"/>
          </w:tcPr>
          <w:p w14:paraId="7422D55C"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Alternative site(s) </w:t>
            </w:r>
          </w:p>
        </w:tc>
      </w:tr>
      <w:tr w:rsidR="003A51E6" w:rsidRPr="003A51E6" w14:paraId="7DB5A762" w14:textId="77777777" w:rsidTr="009B5F39">
        <w:trPr>
          <w:trHeight w:val="469"/>
        </w:trPr>
        <w:tc>
          <w:tcPr>
            <w:tcW w:w="1315" w:type="pct"/>
          </w:tcPr>
          <w:p w14:paraId="3CA3ECA7" w14:textId="77777777" w:rsidR="003A51E6" w:rsidRPr="003A51E6" w:rsidRDefault="003A51E6" w:rsidP="003A51E6">
            <w:pPr>
              <w:rPr>
                <w:rFonts w:ascii="Arial" w:eastAsia="Calibri" w:hAnsi="Arial" w:cs="Times New Roman"/>
                <w:bCs/>
                <w:iCs/>
                <w:sz w:val="24"/>
                <w:lang w:eastAsia="en-GB"/>
              </w:rPr>
            </w:pPr>
          </w:p>
        </w:tc>
        <w:tc>
          <w:tcPr>
            <w:tcW w:w="1147" w:type="pct"/>
          </w:tcPr>
          <w:sdt>
            <w:sdtPr>
              <w:rPr>
                <w:rFonts w:ascii="Arial" w:eastAsia="Calibri" w:hAnsi="Arial" w:cs="Times New Roman"/>
                <w:bCs/>
                <w:iCs/>
                <w:sz w:val="24"/>
                <w:lang w:eastAsia="en-GB"/>
              </w:rPr>
              <w:alias w:val="Site type"/>
              <w:tag w:val="Site type"/>
              <w:id w:val="-165173936"/>
              <w:placeholder>
                <w:docPart w:val="942B74B3EC3A4830B7D1FD966ECDE405"/>
              </w:placeholder>
              <w:showingPlcHdr/>
              <w:dropDownList>
                <w:listItem w:value="Choose an item."/>
                <w:listItem w:displayText="Office" w:value="Office"/>
                <w:listItem w:displayText="Ward" w:value="Ward"/>
                <w:listItem w:displayText="Clinic " w:value="Clinic "/>
                <w:listItem w:displayText="Other (please specify) " w:value="Other (please specify) "/>
              </w:dropDownList>
            </w:sdtPr>
            <w:sdtEndPr/>
            <w:sdtContent>
              <w:p w14:paraId="77BA9277" w14:textId="77777777" w:rsidR="003A51E6" w:rsidRPr="003A51E6" w:rsidRDefault="003A51E6" w:rsidP="003A51E6">
                <w:pPr>
                  <w:rPr>
                    <w:rFonts w:ascii="Arial" w:eastAsia="Calibri" w:hAnsi="Arial" w:cs="Times New Roman"/>
                    <w:bCs/>
                    <w:iCs/>
                    <w:sz w:val="24"/>
                    <w:lang w:eastAsia="en-GB"/>
                  </w:rPr>
                </w:pPr>
                <w:r w:rsidRPr="003A51E6">
                  <w:rPr>
                    <w:rFonts w:ascii="Arial" w:eastAsia="Calibri" w:hAnsi="Arial" w:cs="Times New Roman"/>
                    <w:color w:val="808080"/>
                    <w:sz w:val="24"/>
                  </w:rPr>
                  <w:t>Choose an item.</w:t>
                </w:r>
              </w:p>
            </w:sdtContent>
          </w:sdt>
          <w:p w14:paraId="4B91CA3A" w14:textId="77777777" w:rsidR="003A51E6" w:rsidRPr="003A51E6" w:rsidRDefault="003A51E6" w:rsidP="003A51E6">
            <w:pPr>
              <w:rPr>
                <w:rFonts w:ascii="Arial" w:eastAsia="Calibri" w:hAnsi="Arial" w:cs="Times New Roman"/>
                <w:bCs/>
                <w:iCs/>
                <w:sz w:val="24"/>
                <w:lang w:eastAsia="en-GB"/>
              </w:rPr>
            </w:pPr>
          </w:p>
        </w:tc>
        <w:tc>
          <w:tcPr>
            <w:tcW w:w="971" w:type="pct"/>
          </w:tcPr>
          <w:p w14:paraId="3307FB99" w14:textId="77777777" w:rsidR="003A51E6" w:rsidRPr="003A51E6" w:rsidRDefault="003A51E6" w:rsidP="003A51E6">
            <w:pPr>
              <w:rPr>
                <w:rFonts w:ascii="Arial" w:eastAsia="Calibri" w:hAnsi="Arial" w:cs="Times New Roman"/>
                <w:bCs/>
                <w:iCs/>
                <w:sz w:val="24"/>
                <w:lang w:eastAsia="en-GB"/>
              </w:rPr>
            </w:pPr>
          </w:p>
        </w:tc>
        <w:tc>
          <w:tcPr>
            <w:tcW w:w="1567" w:type="pct"/>
          </w:tcPr>
          <w:p w14:paraId="544BDEF8" w14:textId="77777777" w:rsidR="003A51E6" w:rsidRPr="003A51E6" w:rsidRDefault="003A51E6" w:rsidP="003A51E6">
            <w:pPr>
              <w:rPr>
                <w:rFonts w:ascii="Arial" w:eastAsia="Calibri" w:hAnsi="Arial" w:cs="Times New Roman"/>
                <w:bCs/>
                <w:iCs/>
                <w:sz w:val="24"/>
                <w:lang w:eastAsia="en-GB"/>
              </w:rPr>
            </w:pPr>
          </w:p>
        </w:tc>
      </w:tr>
      <w:tr w:rsidR="003A51E6" w:rsidRPr="003A51E6" w14:paraId="4D991F1D" w14:textId="77777777" w:rsidTr="009B5F39">
        <w:trPr>
          <w:trHeight w:val="418"/>
        </w:trPr>
        <w:tc>
          <w:tcPr>
            <w:tcW w:w="1315" w:type="pct"/>
          </w:tcPr>
          <w:p w14:paraId="3CE34BE5" w14:textId="77777777" w:rsidR="003A51E6" w:rsidRPr="003A51E6" w:rsidRDefault="003A51E6" w:rsidP="003A51E6">
            <w:pPr>
              <w:rPr>
                <w:rFonts w:ascii="Arial" w:eastAsia="Calibri" w:hAnsi="Arial" w:cs="Times New Roman"/>
                <w:bCs/>
                <w:iCs/>
                <w:sz w:val="24"/>
                <w:lang w:eastAsia="en-GB"/>
              </w:rPr>
            </w:pPr>
          </w:p>
        </w:tc>
        <w:tc>
          <w:tcPr>
            <w:tcW w:w="1147" w:type="pct"/>
          </w:tcPr>
          <w:sdt>
            <w:sdtPr>
              <w:rPr>
                <w:rFonts w:ascii="Arial" w:eastAsia="Calibri" w:hAnsi="Arial" w:cs="Times New Roman"/>
                <w:bCs/>
                <w:iCs/>
                <w:sz w:val="24"/>
                <w:lang w:eastAsia="en-GB"/>
              </w:rPr>
              <w:alias w:val="Site type"/>
              <w:tag w:val="Site type"/>
              <w:id w:val="2003229139"/>
              <w:placeholder>
                <w:docPart w:val="1346891D7B2D4AC9817E63CA2B2FE570"/>
              </w:placeholder>
              <w:showingPlcHdr/>
              <w:dropDownList>
                <w:listItem w:value="Choose an item."/>
                <w:listItem w:displayText="Office" w:value="Office"/>
                <w:listItem w:displayText="Ward" w:value="Ward"/>
                <w:listItem w:displayText="Clinic " w:value="Clinic "/>
                <w:listItem w:displayText="Other (please specify) " w:value="Other (please specify) "/>
              </w:dropDownList>
            </w:sdtPr>
            <w:sdtEndPr/>
            <w:sdtContent>
              <w:p w14:paraId="76E35C3E" w14:textId="77777777" w:rsidR="003A51E6" w:rsidRPr="003A51E6" w:rsidRDefault="003A51E6" w:rsidP="003A51E6">
                <w:pPr>
                  <w:rPr>
                    <w:rFonts w:ascii="Arial" w:eastAsia="Calibri" w:hAnsi="Arial" w:cs="Times New Roman"/>
                    <w:bCs/>
                    <w:iCs/>
                    <w:sz w:val="24"/>
                    <w:lang w:eastAsia="en-GB"/>
                  </w:rPr>
                </w:pPr>
                <w:r w:rsidRPr="003A51E6">
                  <w:rPr>
                    <w:rFonts w:ascii="Arial" w:eastAsia="Calibri" w:hAnsi="Arial" w:cs="Times New Roman"/>
                    <w:color w:val="808080"/>
                    <w:sz w:val="24"/>
                  </w:rPr>
                  <w:t>Choose an item.</w:t>
                </w:r>
              </w:p>
            </w:sdtContent>
          </w:sdt>
          <w:p w14:paraId="0B569E61" w14:textId="77777777" w:rsidR="003A51E6" w:rsidRPr="003A51E6" w:rsidRDefault="003A51E6" w:rsidP="003A51E6">
            <w:pPr>
              <w:rPr>
                <w:rFonts w:ascii="Arial" w:eastAsia="Calibri" w:hAnsi="Arial" w:cs="Times New Roman"/>
                <w:bCs/>
                <w:iCs/>
                <w:sz w:val="24"/>
                <w:lang w:eastAsia="en-GB"/>
              </w:rPr>
            </w:pPr>
          </w:p>
        </w:tc>
        <w:tc>
          <w:tcPr>
            <w:tcW w:w="971" w:type="pct"/>
          </w:tcPr>
          <w:p w14:paraId="1506996D" w14:textId="77777777" w:rsidR="003A51E6" w:rsidRPr="003A51E6" w:rsidRDefault="003A51E6" w:rsidP="003A51E6">
            <w:pPr>
              <w:rPr>
                <w:rFonts w:ascii="Arial" w:eastAsia="Calibri" w:hAnsi="Arial" w:cs="Times New Roman"/>
                <w:bCs/>
                <w:iCs/>
                <w:sz w:val="24"/>
                <w:lang w:eastAsia="en-GB"/>
              </w:rPr>
            </w:pPr>
          </w:p>
        </w:tc>
        <w:tc>
          <w:tcPr>
            <w:tcW w:w="1567" w:type="pct"/>
          </w:tcPr>
          <w:p w14:paraId="3938A831" w14:textId="77777777" w:rsidR="003A51E6" w:rsidRPr="003A51E6" w:rsidRDefault="003A51E6" w:rsidP="003A51E6">
            <w:pPr>
              <w:rPr>
                <w:rFonts w:ascii="Arial" w:eastAsia="Calibri" w:hAnsi="Arial" w:cs="Times New Roman"/>
                <w:bCs/>
                <w:iCs/>
                <w:sz w:val="24"/>
                <w:lang w:eastAsia="en-GB"/>
              </w:rPr>
            </w:pPr>
          </w:p>
        </w:tc>
      </w:tr>
      <w:tr w:rsidR="003A51E6" w:rsidRPr="003A51E6" w14:paraId="2E213296" w14:textId="77777777" w:rsidTr="009B5F39">
        <w:trPr>
          <w:trHeight w:val="410"/>
        </w:trPr>
        <w:tc>
          <w:tcPr>
            <w:tcW w:w="1315" w:type="pct"/>
          </w:tcPr>
          <w:p w14:paraId="064B8809" w14:textId="77777777" w:rsidR="003A51E6" w:rsidRPr="003A51E6" w:rsidRDefault="003A51E6" w:rsidP="003A51E6">
            <w:pPr>
              <w:rPr>
                <w:rFonts w:ascii="Arial" w:eastAsia="Calibri" w:hAnsi="Arial" w:cs="Times New Roman"/>
                <w:bCs/>
                <w:iCs/>
                <w:sz w:val="24"/>
                <w:lang w:eastAsia="en-GB"/>
              </w:rPr>
            </w:pPr>
          </w:p>
        </w:tc>
        <w:tc>
          <w:tcPr>
            <w:tcW w:w="1147" w:type="pct"/>
          </w:tcPr>
          <w:sdt>
            <w:sdtPr>
              <w:rPr>
                <w:rFonts w:ascii="Arial" w:eastAsia="Calibri" w:hAnsi="Arial" w:cs="Times New Roman"/>
                <w:bCs/>
                <w:iCs/>
                <w:sz w:val="24"/>
                <w:lang w:eastAsia="en-GB"/>
              </w:rPr>
              <w:alias w:val="Site type"/>
              <w:tag w:val="Site type"/>
              <w:id w:val="1905253838"/>
              <w:placeholder>
                <w:docPart w:val="765C656561DC4AB0BA1BFF51F205FA58"/>
              </w:placeholder>
              <w:showingPlcHdr/>
              <w:dropDownList>
                <w:listItem w:value="Choose an item."/>
                <w:listItem w:displayText="Office" w:value="Office"/>
                <w:listItem w:displayText="Ward" w:value="Ward"/>
                <w:listItem w:displayText="Clinic " w:value="Clinic "/>
                <w:listItem w:displayText="Other (please specify) " w:value="Other (please specify) "/>
              </w:dropDownList>
            </w:sdtPr>
            <w:sdtEndPr/>
            <w:sdtContent>
              <w:p w14:paraId="1AAE7559" w14:textId="77777777" w:rsidR="003A51E6" w:rsidRPr="003A51E6" w:rsidRDefault="003A51E6" w:rsidP="003A51E6">
                <w:pPr>
                  <w:rPr>
                    <w:rFonts w:ascii="Arial" w:eastAsia="Calibri" w:hAnsi="Arial" w:cs="Times New Roman"/>
                    <w:bCs/>
                    <w:iCs/>
                    <w:sz w:val="24"/>
                    <w:lang w:eastAsia="en-GB"/>
                  </w:rPr>
                </w:pPr>
                <w:r w:rsidRPr="003A51E6">
                  <w:rPr>
                    <w:rFonts w:ascii="Arial" w:eastAsia="Calibri" w:hAnsi="Arial" w:cs="Times New Roman"/>
                    <w:color w:val="808080"/>
                    <w:sz w:val="24"/>
                  </w:rPr>
                  <w:t>Choose an item.</w:t>
                </w:r>
              </w:p>
            </w:sdtContent>
          </w:sdt>
          <w:p w14:paraId="31D89406" w14:textId="77777777" w:rsidR="003A51E6" w:rsidRPr="003A51E6" w:rsidRDefault="003A51E6" w:rsidP="003A51E6">
            <w:pPr>
              <w:rPr>
                <w:rFonts w:ascii="Arial" w:eastAsia="Calibri" w:hAnsi="Arial" w:cs="Times New Roman"/>
                <w:bCs/>
                <w:iCs/>
                <w:sz w:val="24"/>
                <w:lang w:eastAsia="en-GB"/>
              </w:rPr>
            </w:pPr>
          </w:p>
        </w:tc>
        <w:tc>
          <w:tcPr>
            <w:tcW w:w="971" w:type="pct"/>
          </w:tcPr>
          <w:p w14:paraId="5CB388F6" w14:textId="77777777" w:rsidR="003A51E6" w:rsidRPr="003A51E6" w:rsidRDefault="003A51E6" w:rsidP="003A51E6">
            <w:pPr>
              <w:rPr>
                <w:rFonts w:ascii="Arial" w:eastAsia="Calibri" w:hAnsi="Arial" w:cs="Times New Roman"/>
                <w:bCs/>
                <w:iCs/>
                <w:sz w:val="24"/>
                <w:lang w:eastAsia="en-GB"/>
              </w:rPr>
            </w:pPr>
          </w:p>
        </w:tc>
        <w:tc>
          <w:tcPr>
            <w:tcW w:w="1567" w:type="pct"/>
          </w:tcPr>
          <w:p w14:paraId="6E9A3CF3" w14:textId="77777777" w:rsidR="003A51E6" w:rsidRPr="003A51E6" w:rsidRDefault="003A51E6" w:rsidP="003A51E6">
            <w:pPr>
              <w:rPr>
                <w:rFonts w:ascii="Arial" w:eastAsia="Calibri" w:hAnsi="Arial" w:cs="Times New Roman"/>
                <w:bCs/>
                <w:iCs/>
                <w:sz w:val="24"/>
                <w:lang w:eastAsia="en-GB"/>
              </w:rPr>
            </w:pPr>
          </w:p>
        </w:tc>
      </w:tr>
      <w:tr w:rsidR="003A51E6" w:rsidRPr="003A51E6" w14:paraId="436B8522" w14:textId="77777777" w:rsidTr="009B5F39">
        <w:trPr>
          <w:trHeight w:val="410"/>
        </w:trPr>
        <w:tc>
          <w:tcPr>
            <w:tcW w:w="1315" w:type="pct"/>
          </w:tcPr>
          <w:p w14:paraId="4A9E6528" w14:textId="77777777" w:rsidR="003A51E6" w:rsidRPr="003A51E6" w:rsidRDefault="003A51E6" w:rsidP="003A51E6">
            <w:pPr>
              <w:rPr>
                <w:rFonts w:ascii="Arial" w:eastAsia="Calibri" w:hAnsi="Arial" w:cs="Times New Roman"/>
                <w:bCs/>
                <w:iCs/>
                <w:sz w:val="24"/>
                <w:lang w:eastAsia="en-GB"/>
              </w:rPr>
            </w:pPr>
          </w:p>
        </w:tc>
        <w:tc>
          <w:tcPr>
            <w:tcW w:w="1147" w:type="pct"/>
          </w:tcPr>
          <w:sdt>
            <w:sdtPr>
              <w:rPr>
                <w:rFonts w:ascii="Arial" w:eastAsia="Calibri" w:hAnsi="Arial" w:cs="Times New Roman"/>
                <w:bCs/>
                <w:iCs/>
                <w:sz w:val="24"/>
                <w:lang w:eastAsia="en-GB"/>
              </w:rPr>
              <w:alias w:val="Site type"/>
              <w:tag w:val="Site type"/>
              <w:id w:val="-1767993057"/>
              <w:placeholder>
                <w:docPart w:val="B8AB09F47FAF49A3BDA19A787247592D"/>
              </w:placeholder>
              <w:showingPlcHdr/>
              <w:dropDownList>
                <w:listItem w:value="Choose an item."/>
                <w:listItem w:displayText="Office" w:value="Office"/>
                <w:listItem w:displayText="Ward" w:value="Ward"/>
                <w:listItem w:displayText="Clinic " w:value="Clinic "/>
                <w:listItem w:displayText="Other (please specify) " w:value="Other (please specify) "/>
              </w:dropDownList>
            </w:sdtPr>
            <w:sdtEndPr/>
            <w:sdtContent>
              <w:p w14:paraId="399B8001" w14:textId="77777777" w:rsidR="003A51E6" w:rsidRPr="003A51E6" w:rsidRDefault="003A51E6" w:rsidP="003A51E6">
                <w:pPr>
                  <w:rPr>
                    <w:rFonts w:ascii="Arial" w:eastAsia="Calibri" w:hAnsi="Arial" w:cs="Times New Roman"/>
                    <w:bCs/>
                    <w:iCs/>
                    <w:sz w:val="24"/>
                    <w:lang w:eastAsia="en-GB"/>
                  </w:rPr>
                </w:pPr>
                <w:r w:rsidRPr="003A51E6">
                  <w:rPr>
                    <w:rFonts w:ascii="Arial" w:eastAsia="Calibri" w:hAnsi="Arial" w:cs="Times New Roman"/>
                    <w:color w:val="808080"/>
                    <w:sz w:val="24"/>
                  </w:rPr>
                  <w:t>Choose an item.</w:t>
                </w:r>
              </w:p>
            </w:sdtContent>
          </w:sdt>
          <w:p w14:paraId="1D8A835A" w14:textId="77777777" w:rsidR="003A51E6" w:rsidRPr="003A51E6" w:rsidRDefault="003A51E6" w:rsidP="003A51E6">
            <w:pPr>
              <w:rPr>
                <w:rFonts w:ascii="Arial" w:eastAsia="Calibri" w:hAnsi="Arial" w:cs="Times New Roman"/>
                <w:bCs/>
                <w:iCs/>
                <w:sz w:val="24"/>
                <w:lang w:eastAsia="en-GB"/>
              </w:rPr>
            </w:pPr>
          </w:p>
        </w:tc>
        <w:tc>
          <w:tcPr>
            <w:tcW w:w="971" w:type="pct"/>
          </w:tcPr>
          <w:p w14:paraId="65DDD721" w14:textId="77777777" w:rsidR="003A51E6" w:rsidRPr="003A51E6" w:rsidRDefault="003A51E6" w:rsidP="003A51E6">
            <w:pPr>
              <w:rPr>
                <w:rFonts w:ascii="Arial" w:eastAsia="Calibri" w:hAnsi="Arial" w:cs="Times New Roman"/>
                <w:bCs/>
                <w:iCs/>
                <w:sz w:val="24"/>
                <w:lang w:eastAsia="en-GB"/>
              </w:rPr>
            </w:pPr>
          </w:p>
        </w:tc>
        <w:tc>
          <w:tcPr>
            <w:tcW w:w="1567" w:type="pct"/>
          </w:tcPr>
          <w:p w14:paraId="0A92F91D" w14:textId="77777777" w:rsidR="003A51E6" w:rsidRPr="003A51E6" w:rsidRDefault="003A51E6" w:rsidP="003A51E6">
            <w:pPr>
              <w:rPr>
                <w:rFonts w:ascii="Arial" w:eastAsia="Calibri" w:hAnsi="Arial" w:cs="Times New Roman"/>
                <w:bCs/>
                <w:iCs/>
                <w:sz w:val="24"/>
                <w:lang w:eastAsia="en-GB"/>
              </w:rPr>
            </w:pPr>
          </w:p>
        </w:tc>
      </w:tr>
      <w:bookmarkEnd w:id="11"/>
    </w:tbl>
    <w:p w14:paraId="13234558" w14:textId="11C91CFD" w:rsidR="003A51E6" w:rsidRDefault="003A51E6" w:rsidP="003F4899">
      <w:pPr>
        <w:tabs>
          <w:tab w:val="left" w:pos="0"/>
        </w:tabs>
        <w:jc w:val="both"/>
      </w:pPr>
    </w:p>
    <w:p w14:paraId="6B69D5BF" w14:textId="5639F74C" w:rsidR="003A51E6" w:rsidRDefault="003A51E6" w:rsidP="003F4899">
      <w:pPr>
        <w:tabs>
          <w:tab w:val="left" w:pos="0"/>
        </w:tabs>
        <w:jc w:val="both"/>
      </w:pPr>
    </w:p>
    <w:p w14:paraId="08D102A4" w14:textId="555F13DC" w:rsidR="003A51E6" w:rsidRDefault="003A51E6" w:rsidP="003F4899">
      <w:pPr>
        <w:tabs>
          <w:tab w:val="left" w:pos="0"/>
        </w:tabs>
        <w:jc w:val="both"/>
      </w:pPr>
    </w:p>
    <w:p w14:paraId="7D88FA3B" w14:textId="77777777" w:rsidR="00795CFC" w:rsidRDefault="00795CFC" w:rsidP="003A51E6">
      <w:pPr>
        <w:keepNext/>
        <w:keepLines/>
        <w:spacing w:before="200" w:after="0" w:line="240" w:lineRule="auto"/>
        <w:outlineLvl w:val="3"/>
      </w:pPr>
    </w:p>
    <w:p w14:paraId="4C8C265C" w14:textId="57E922D6" w:rsidR="003A51E6" w:rsidRPr="00795CFC" w:rsidRDefault="003A51E6" w:rsidP="00795CFC">
      <w:pPr>
        <w:keepNext/>
        <w:keepLines/>
        <w:spacing w:before="200" w:after="0" w:line="240" w:lineRule="auto"/>
        <w:outlineLvl w:val="3"/>
        <w:rPr>
          <w:rFonts w:ascii="Cambria" w:eastAsia="Times New Roman" w:hAnsi="Cambria" w:cs="Times New Roman"/>
          <w:b/>
          <w:bCs/>
          <w:i/>
          <w:iCs/>
          <w:sz w:val="28"/>
          <w:u w:val="single"/>
          <w:lang w:eastAsia="en-GB"/>
        </w:rPr>
      </w:pPr>
      <w:r w:rsidRPr="00795CFC">
        <w:rPr>
          <w:rFonts w:ascii="Cambria" w:eastAsia="Times New Roman" w:hAnsi="Cambria" w:cs="Times New Roman"/>
          <w:b/>
          <w:bCs/>
          <w:i/>
          <w:iCs/>
          <w:sz w:val="28"/>
          <w:u w:val="single"/>
          <w:lang w:eastAsia="en-GB"/>
        </w:rPr>
        <w:t xml:space="preserve">Suppliers </w:t>
      </w:r>
    </w:p>
    <w:p w14:paraId="37A86E57"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r w:rsidRPr="003A51E6">
        <w:rPr>
          <w:rFonts w:ascii="Arial" w:eastAsia="Calibri" w:hAnsi="Arial" w:cs="Times New Roman"/>
          <w:bCs/>
          <w:iCs/>
          <w:sz w:val="24"/>
          <w:lang w:eastAsia="en-GB"/>
        </w:rPr>
        <w:t xml:space="preserve">List specialist suppliers that your service uses. If they are independent, try and find alternative suppliers. If they are managed through procurement, it is sufficient to have the telephone number for the procurement department.  </w:t>
      </w:r>
    </w:p>
    <w:p w14:paraId="539DCE0E"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tbl>
      <w:tblPr>
        <w:tblStyle w:val="TableGrid"/>
        <w:tblW w:w="5000" w:type="pct"/>
        <w:tblLook w:val="04A0" w:firstRow="1" w:lastRow="0" w:firstColumn="1" w:lastColumn="0" w:noHBand="0" w:noVBand="1"/>
      </w:tblPr>
      <w:tblGrid>
        <w:gridCol w:w="2430"/>
        <w:gridCol w:w="2048"/>
        <w:gridCol w:w="2269"/>
        <w:gridCol w:w="2269"/>
      </w:tblGrid>
      <w:tr w:rsidR="003A51E6" w:rsidRPr="003A51E6" w14:paraId="72F258C4" w14:textId="77777777" w:rsidTr="003A51E6">
        <w:tc>
          <w:tcPr>
            <w:tcW w:w="1315" w:type="pct"/>
            <w:shd w:val="clear" w:color="auto" w:fill="1F497D"/>
          </w:tcPr>
          <w:p w14:paraId="67F6CFBE"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Supplier/contractor </w:t>
            </w:r>
          </w:p>
        </w:tc>
        <w:tc>
          <w:tcPr>
            <w:tcW w:w="1147" w:type="pct"/>
            <w:shd w:val="clear" w:color="auto" w:fill="1F497D"/>
          </w:tcPr>
          <w:p w14:paraId="028C9201"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Contact Details </w:t>
            </w:r>
          </w:p>
        </w:tc>
        <w:tc>
          <w:tcPr>
            <w:tcW w:w="1269" w:type="pct"/>
            <w:shd w:val="clear" w:color="auto" w:fill="1F497D"/>
          </w:tcPr>
          <w:p w14:paraId="65C9EC01"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Service activities required for </w:t>
            </w:r>
          </w:p>
        </w:tc>
        <w:tc>
          <w:tcPr>
            <w:tcW w:w="1269" w:type="pct"/>
            <w:shd w:val="clear" w:color="auto" w:fill="1F497D"/>
          </w:tcPr>
          <w:p w14:paraId="0E6FD2B0"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Alternative suppliers or arrangements </w:t>
            </w:r>
          </w:p>
        </w:tc>
      </w:tr>
      <w:tr w:rsidR="003A51E6" w:rsidRPr="003A51E6" w14:paraId="239E13F1" w14:textId="77777777" w:rsidTr="009B5F39">
        <w:trPr>
          <w:trHeight w:val="469"/>
        </w:trPr>
        <w:tc>
          <w:tcPr>
            <w:tcW w:w="1315" w:type="pct"/>
          </w:tcPr>
          <w:p w14:paraId="56444532" w14:textId="77777777" w:rsidR="003A51E6" w:rsidRPr="003A51E6" w:rsidRDefault="003A51E6" w:rsidP="003A51E6">
            <w:pPr>
              <w:rPr>
                <w:rFonts w:ascii="Arial" w:eastAsia="Calibri" w:hAnsi="Arial" w:cs="Times New Roman"/>
                <w:bCs/>
                <w:iCs/>
                <w:sz w:val="24"/>
                <w:lang w:eastAsia="en-GB"/>
              </w:rPr>
            </w:pPr>
          </w:p>
        </w:tc>
        <w:tc>
          <w:tcPr>
            <w:tcW w:w="1147" w:type="pct"/>
          </w:tcPr>
          <w:p w14:paraId="141F81E2" w14:textId="77777777" w:rsidR="003A51E6" w:rsidRPr="003A51E6" w:rsidRDefault="003A51E6" w:rsidP="003A51E6">
            <w:pPr>
              <w:rPr>
                <w:rFonts w:ascii="Arial" w:eastAsia="Calibri" w:hAnsi="Arial" w:cs="Times New Roman"/>
                <w:bCs/>
                <w:iCs/>
                <w:sz w:val="24"/>
                <w:lang w:eastAsia="en-GB"/>
              </w:rPr>
            </w:pPr>
          </w:p>
        </w:tc>
        <w:tc>
          <w:tcPr>
            <w:tcW w:w="1269" w:type="pct"/>
          </w:tcPr>
          <w:p w14:paraId="17C6721A" w14:textId="77777777" w:rsidR="003A51E6" w:rsidRPr="003A51E6" w:rsidRDefault="003A51E6" w:rsidP="003A51E6">
            <w:pPr>
              <w:rPr>
                <w:rFonts w:ascii="Arial" w:eastAsia="Calibri" w:hAnsi="Arial" w:cs="Times New Roman"/>
                <w:bCs/>
                <w:iCs/>
                <w:sz w:val="24"/>
                <w:lang w:eastAsia="en-GB"/>
              </w:rPr>
            </w:pPr>
          </w:p>
        </w:tc>
        <w:tc>
          <w:tcPr>
            <w:tcW w:w="1269" w:type="pct"/>
          </w:tcPr>
          <w:p w14:paraId="33140F5C" w14:textId="77777777" w:rsidR="003A51E6" w:rsidRPr="003A51E6" w:rsidRDefault="003A51E6" w:rsidP="003A51E6">
            <w:pPr>
              <w:rPr>
                <w:rFonts w:ascii="Arial" w:eastAsia="Calibri" w:hAnsi="Arial" w:cs="Times New Roman"/>
                <w:bCs/>
                <w:iCs/>
                <w:sz w:val="24"/>
                <w:lang w:eastAsia="en-GB"/>
              </w:rPr>
            </w:pPr>
          </w:p>
        </w:tc>
      </w:tr>
      <w:tr w:rsidR="003A51E6" w:rsidRPr="003A51E6" w14:paraId="52AA233A" w14:textId="77777777" w:rsidTr="009B5F39">
        <w:trPr>
          <w:trHeight w:val="418"/>
        </w:trPr>
        <w:tc>
          <w:tcPr>
            <w:tcW w:w="1315" w:type="pct"/>
          </w:tcPr>
          <w:p w14:paraId="026FBE06" w14:textId="77777777" w:rsidR="003A51E6" w:rsidRPr="003A51E6" w:rsidRDefault="003A51E6" w:rsidP="003A51E6">
            <w:pPr>
              <w:rPr>
                <w:rFonts w:ascii="Arial" w:eastAsia="Calibri" w:hAnsi="Arial" w:cs="Times New Roman"/>
                <w:bCs/>
                <w:iCs/>
                <w:sz w:val="24"/>
                <w:lang w:eastAsia="en-GB"/>
              </w:rPr>
            </w:pPr>
          </w:p>
        </w:tc>
        <w:tc>
          <w:tcPr>
            <w:tcW w:w="1147" w:type="pct"/>
          </w:tcPr>
          <w:p w14:paraId="13D9ABDF" w14:textId="77777777" w:rsidR="003A51E6" w:rsidRPr="003A51E6" w:rsidRDefault="003A51E6" w:rsidP="003A51E6">
            <w:pPr>
              <w:rPr>
                <w:rFonts w:ascii="Arial" w:eastAsia="Calibri" w:hAnsi="Arial" w:cs="Times New Roman"/>
                <w:bCs/>
                <w:iCs/>
                <w:sz w:val="24"/>
                <w:lang w:eastAsia="en-GB"/>
              </w:rPr>
            </w:pPr>
          </w:p>
        </w:tc>
        <w:tc>
          <w:tcPr>
            <w:tcW w:w="1269" w:type="pct"/>
          </w:tcPr>
          <w:p w14:paraId="20A34CA1" w14:textId="77777777" w:rsidR="003A51E6" w:rsidRPr="003A51E6" w:rsidRDefault="003A51E6" w:rsidP="003A51E6">
            <w:pPr>
              <w:rPr>
                <w:rFonts w:ascii="Arial" w:eastAsia="Calibri" w:hAnsi="Arial" w:cs="Times New Roman"/>
                <w:bCs/>
                <w:iCs/>
                <w:sz w:val="24"/>
                <w:lang w:eastAsia="en-GB"/>
              </w:rPr>
            </w:pPr>
          </w:p>
        </w:tc>
        <w:tc>
          <w:tcPr>
            <w:tcW w:w="1269" w:type="pct"/>
          </w:tcPr>
          <w:p w14:paraId="33BF72F6" w14:textId="77777777" w:rsidR="003A51E6" w:rsidRPr="003A51E6" w:rsidRDefault="003A51E6" w:rsidP="003A51E6">
            <w:pPr>
              <w:rPr>
                <w:rFonts w:ascii="Arial" w:eastAsia="Calibri" w:hAnsi="Arial" w:cs="Times New Roman"/>
                <w:bCs/>
                <w:iCs/>
                <w:sz w:val="24"/>
                <w:lang w:eastAsia="en-GB"/>
              </w:rPr>
            </w:pPr>
          </w:p>
        </w:tc>
      </w:tr>
      <w:tr w:rsidR="003A51E6" w:rsidRPr="003A51E6" w14:paraId="7F0EAD8B" w14:textId="77777777" w:rsidTr="009B5F39">
        <w:trPr>
          <w:trHeight w:val="410"/>
        </w:trPr>
        <w:tc>
          <w:tcPr>
            <w:tcW w:w="1315" w:type="pct"/>
          </w:tcPr>
          <w:p w14:paraId="64165C6F" w14:textId="77777777" w:rsidR="003A51E6" w:rsidRPr="003A51E6" w:rsidRDefault="003A51E6" w:rsidP="003A51E6">
            <w:pPr>
              <w:rPr>
                <w:rFonts w:ascii="Arial" w:eastAsia="Calibri" w:hAnsi="Arial" w:cs="Times New Roman"/>
                <w:bCs/>
                <w:iCs/>
                <w:sz w:val="24"/>
                <w:lang w:eastAsia="en-GB"/>
              </w:rPr>
            </w:pPr>
          </w:p>
        </w:tc>
        <w:tc>
          <w:tcPr>
            <w:tcW w:w="1147" w:type="pct"/>
          </w:tcPr>
          <w:p w14:paraId="48E4EB89" w14:textId="77777777" w:rsidR="003A51E6" w:rsidRPr="003A51E6" w:rsidRDefault="003A51E6" w:rsidP="003A51E6">
            <w:pPr>
              <w:rPr>
                <w:rFonts w:ascii="Arial" w:eastAsia="Calibri" w:hAnsi="Arial" w:cs="Times New Roman"/>
                <w:bCs/>
                <w:iCs/>
                <w:sz w:val="24"/>
                <w:lang w:eastAsia="en-GB"/>
              </w:rPr>
            </w:pPr>
          </w:p>
        </w:tc>
        <w:tc>
          <w:tcPr>
            <w:tcW w:w="1269" w:type="pct"/>
          </w:tcPr>
          <w:p w14:paraId="112CBF1D" w14:textId="77777777" w:rsidR="003A51E6" w:rsidRPr="003A51E6" w:rsidRDefault="003A51E6" w:rsidP="003A51E6">
            <w:pPr>
              <w:rPr>
                <w:rFonts w:ascii="Arial" w:eastAsia="Calibri" w:hAnsi="Arial" w:cs="Times New Roman"/>
                <w:bCs/>
                <w:iCs/>
                <w:sz w:val="24"/>
                <w:lang w:eastAsia="en-GB"/>
              </w:rPr>
            </w:pPr>
          </w:p>
        </w:tc>
        <w:tc>
          <w:tcPr>
            <w:tcW w:w="1269" w:type="pct"/>
          </w:tcPr>
          <w:p w14:paraId="7CAC74ED" w14:textId="77777777" w:rsidR="003A51E6" w:rsidRPr="003A51E6" w:rsidRDefault="003A51E6" w:rsidP="003A51E6">
            <w:pPr>
              <w:rPr>
                <w:rFonts w:ascii="Arial" w:eastAsia="Calibri" w:hAnsi="Arial" w:cs="Times New Roman"/>
                <w:bCs/>
                <w:iCs/>
                <w:sz w:val="24"/>
                <w:lang w:eastAsia="en-GB"/>
              </w:rPr>
            </w:pPr>
          </w:p>
        </w:tc>
      </w:tr>
      <w:tr w:rsidR="003A51E6" w:rsidRPr="003A51E6" w14:paraId="77062D33" w14:textId="77777777" w:rsidTr="009B5F39">
        <w:trPr>
          <w:trHeight w:val="410"/>
        </w:trPr>
        <w:tc>
          <w:tcPr>
            <w:tcW w:w="1315" w:type="pct"/>
          </w:tcPr>
          <w:p w14:paraId="71249AAA" w14:textId="77777777" w:rsidR="003A51E6" w:rsidRPr="003A51E6" w:rsidRDefault="003A51E6" w:rsidP="003A51E6">
            <w:pPr>
              <w:rPr>
                <w:rFonts w:ascii="Arial" w:eastAsia="Calibri" w:hAnsi="Arial" w:cs="Times New Roman"/>
                <w:bCs/>
                <w:iCs/>
                <w:sz w:val="24"/>
                <w:lang w:eastAsia="en-GB"/>
              </w:rPr>
            </w:pPr>
          </w:p>
        </w:tc>
        <w:tc>
          <w:tcPr>
            <w:tcW w:w="1147" w:type="pct"/>
          </w:tcPr>
          <w:p w14:paraId="244E5EA0" w14:textId="77777777" w:rsidR="003A51E6" w:rsidRPr="003A51E6" w:rsidRDefault="003A51E6" w:rsidP="003A51E6">
            <w:pPr>
              <w:rPr>
                <w:rFonts w:ascii="Arial" w:eastAsia="Calibri" w:hAnsi="Arial" w:cs="Times New Roman"/>
                <w:bCs/>
                <w:iCs/>
                <w:sz w:val="24"/>
                <w:lang w:eastAsia="en-GB"/>
              </w:rPr>
            </w:pPr>
          </w:p>
        </w:tc>
        <w:tc>
          <w:tcPr>
            <w:tcW w:w="1269" w:type="pct"/>
          </w:tcPr>
          <w:p w14:paraId="6D90E522" w14:textId="77777777" w:rsidR="003A51E6" w:rsidRPr="003A51E6" w:rsidRDefault="003A51E6" w:rsidP="003A51E6">
            <w:pPr>
              <w:rPr>
                <w:rFonts w:ascii="Arial" w:eastAsia="Calibri" w:hAnsi="Arial" w:cs="Times New Roman"/>
                <w:bCs/>
                <w:iCs/>
                <w:sz w:val="24"/>
                <w:lang w:eastAsia="en-GB"/>
              </w:rPr>
            </w:pPr>
          </w:p>
        </w:tc>
        <w:tc>
          <w:tcPr>
            <w:tcW w:w="1269" w:type="pct"/>
          </w:tcPr>
          <w:p w14:paraId="6AB32E5A" w14:textId="77777777" w:rsidR="003A51E6" w:rsidRPr="003A51E6" w:rsidRDefault="003A51E6" w:rsidP="003A51E6">
            <w:pPr>
              <w:rPr>
                <w:rFonts w:ascii="Arial" w:eastAsia="Calibri" w:hAnsi="Arial" w:cs="Times New Roman"/>
                <w:bCs/>
                <w:iCs/>
                <w:sz w:val="24"/>
                <w:lang w:eastAsia="en-GB"/>
              </w:rPr>
            </w:pPr>
          </w:p>
        </w:tc>
      </w:tr>
      <w:tr w:rsidR="003A51E6" w:rsidRPr="003A51E6" w14:paraId="220ABF74" w14:textId="77777777" w:rsidTr="009B5F39">
        <w:trPr>
          <w:trHeight w:val="696"/>
        </w:trPr>
        <w:tc>
          <w:tcPr>
            <w:tcW w:w="1315" w:type="pct"/>
          </w:tcPr>
          <w:p w14:paraId="4300FD0E" w14:textId="77777777" w:rsidR="003A51E6" w:rsidRPr="003A51E6" w:rsidRDefault="003A51E6" w:rsidP="003A51E6">
            <w:pPr>
              <w:rPr>
                <w:rFonts w:ascii="Arial" w:eastAsia="Calibri" w:hAnsi="Arial" w:cs="Times New Roman"/>
                <w:bCs/>
                <w:iCs/>
                <w:sz w:val="24"/>
                <w:lang w:eastAsia="en-GB"/>
              </w:rPr>
            </w:pPr>
          </w:p>
        </w:tc>
        <w:tc>
          <w:tcPr>
            <w:tcW w:w="1147" w:type="pct"/>
          </w:tcPr>
          <w:p w14:paraId="17F8E1EC" w14:textId="77777777" w:rsidR="003A51E6" w:rsidRPr="003A51E6" w:rsidRDefault="003A51E6" w:rsidP="003A51E6">
            <w:pPr>
              <w:rPr>
                <w:rFonts w:ascii="Arial" w:eastAsia="Calibri" w:hAnsi="Arial" w:cs="Times New Roman"/>
                <w:bCs/>
                <w:iCs/>
                <w:sz w:val="24"/>
                <w:lang w:eastAsia="en-GB"/>
              </w:rPr>
            </w:pPr>
          </w:p>
        </w:tc>
        <w:tc>
          <w:tcPr>
            <w:tcW w:w="1269" w:type="pct"/>
          </w:tcPr>
          <w:p w14:paraId="41FFDA6C" w14:textId="77777777" w:rsidR="003A51E6" w:rsidRPr="003A51E6" w:rsidRDefault="003A51E6" w:rsidP="003A51E6">
            <w:pPr>
              <w:rPr>
                <w:rFonts w:ascii="Arial" w:eastAsia="Calibri" w:hAnsi="Arial" w:cs="Times New Roman"/>
                <w:bCs/>
                <w:iCs/>
                <w:sz w:val="24"/>
                <w:lang w:eastAsia="en-GB"/>
              </w:rPr>
            </w:pPr>
          </w:p>
        </w:tc>
        <w:tc>
          <w:tcPr>
            <w:tcW w:w="1269" w:type="pct"/>
          </w:tcPr>
          <w:p w14:paraId="0F6B4A36" w14:textId="77777777" w:rsidR="003A51E6" w:rsidRPr="003A51E6" w:rsidRDefault="003A51E6" w:rsidP="003A51E6">
            <w:pPr>
              <w:rPr>
                <w:rFonts w:ascii="Arial" w:eastAsia="Calibri" w:hAnsi="Arial" w:cs="Times New Roman"/>
                <w:bCs/>
                <w:iCs/>
                <w:sz w:val="24"/>
                <w:lang w:eastAsia="en-GB"/>
              </w:rPr>
            </w:pPr>
          </w:p>
        </w:tc>
      </w:tr>
      <w:tr w:rsidR="003A51E6" w:rsidRPr="003A51E6" w14:paraId="4089DC4D" w14:textId="77777777" w:rsidTr="009B5F39">
        <w:trPr>
          <w:trHeight w:val="422"/>
        </w:trPr>
        <w:tc>
          <w:tcPr>
            <w:tcW w:w="1315" w:type="pct"/>
          </w:tcPr>
          <w:p w14:paraId="115F83B5" w14:textId="77777777" w:rsidR="003A51E6" w:rsidRPr="003A51E6" w:rsidRDefault="003A51E6" w:rsidP="003A51E6">
            <w:pPr>
              <w:rPr>
                <w:rFonts w:ascii="Arial" w:eastAsia="Calibri" w:hAnsi="Arial" w:cs="Times New Roman"/>
                <w:bCs/>
                <w:iCs/>
                <w:sz w:val="24"/>
                <w:lang w:eastAsia="en-GB"/>
              </w:rPr>
            </w:pPr>
          </w:p>
        </w:tc>
        <w:tc>
          <w:tcPr>
            <w:tcW w:w="1147" w:type="pct"/>
          </w:tcPr>
          <w:p w14:paraId="184C83EF" w14:textId="77777777" w:rsidR="003A51E6" w:rsidRPr="003A51E6" w:rsidRDefault="003A51E6" w:rsidP="003A51E6">
            <w:pPr>
              <w:rPr>
                <w:rFonts w:ascii="Arial" w:eastAsia="Calibri" w:hAnsi="Arial" w:cs="Times New Roman"/>
                <w:bCs/>
                <w:iCs/>
                <w:sz w:val="24"/>
                <w:lang w:eastAsia="en-GB"/>
              </w:rPr>
            </w:pPr>
          </w:p>
        </w:tc>
        <w:tc>
          <w:tcPr>
            <w:tcW w:w="1269" w:type="pct"/>
          </w:tcPr>
          <w:p w14:paraId="4A6E1EBF" w14:textId="77777777" w:rsidR="003A51E6" w:rsidRPr="003A51E6" w:rsidRDefault="003A51E6" w:rsidP="003A51E6">
            <w:pPr>
              <w:rPr>
                <w:rFonts w:ascii="Arial" w:eastAsia="Calibri" w:hAnsi="Arial" w:cs="Times New Roman"/>
                <w:bCs/>
                <w:iCs/>
                <w:sz w:val="24"/>
                <w:lang w:eastAsia="en-GB"/>
              </w:rPr>
            </w:pPr>
          </w:p>
        </w:tc>
        <w:tc>
          <w:tcPr>
            <w:tcW w:w="1269" w:type="pct"/>
          </w:tcPr>
          <w:p w14:paraId="7D9E64B1" w14:textId="77777777" w:rsidR="003A51E6" w:rsidRPr="003A51E6" w:rsidRDefault="003A51E6" w:rsidP="003A51E6">
            <w:pPr>
              <w:rPr>
                <w:rFonts w:ascii="Arial" w:eastAsia="Calibri" w:hAnsi="Arial" w:cs="Times New Roman"/>
                <w:bCs/>
                <w:iCs/>
                <w:sz w:val="24"/>
                <w:lang w:eastAsia="en-GB"/>
              </w:rPr>
            </w:pPr>
          </w:p>
        </w:tc>
      </w:tr>
      <w:tr w:rsidR="003A51E6" w:rsidRPr="003A51E6" w14:paraId="6E57178D" w14:textId="77777777" w:rsidTr="009B5F39">
        <w:trPr>
          <w:trHeight w:val="415"/>
        </w:trPr>
        <w:tc>
          <w:tcPr>
            <w:tcW w:w="1315" w:type="pct"/>
          </w:tcPr>
          <w:p w14:paraId="03D55583" w14:textId="77777777" w:rsidR="003A51E6" w:rsidRPr="003A51E6" w:rsidRDefault="003A51E6" w:rsidP="003A51E6">
            <w:pPr>
              <w:rPr>
                <w:rFonts w:ascii="Arial" w:eastAsia="Calibri" w:hAnsi="Arial" w:cs="Times New Roman"/>
                <w:bCs/>
                <w:iCs/>
                <w:sz w:val="24"/>
                <w:lang w:eastAsia="en-GB"/>
              </w:rPr>
            </w:pPr>
          </w:p>
        </w:tc>
        <w:tc>
          <w:tcPr>
            <w:tcW w:w="1147" w:type="pct"/>
          </w:tcPr>
          <w:p w14:paraId="2A3E2668" w14:textId="77777777" w:rsidR="003A51E6" w:rsidRPr="003A51E6" w:rsidRDefault="003A51E6" w:rsidP="003A51E6">
            <w:pPr>
              <w:rPr>
                <w:rFonts w:ascii="Arial" w:eastAsia="Calibri" w:hAnsi="Arial" w:cs="Times New Roman"/>
                <w:bCs/>
                <w:iCs/>
                <w:sz w:val="24"/>
                <w:lang w:eastAsia="en-GB"/>
              </w:rPr>
            </w:pPr>
          </w:p>
        </w:tc>
        <w:tc>
          <w:tcPr>
            <w:tcW w:w="1269" w:type="pct"/>
          </w:tcPr>
          <w:p w14:paraId="2D5436E1" w14:textId="77777777" w:rsidR="003A51E6" w:rsidRPr="003A51E6" w:rsidRDefault="003A51E6" w:rsidP="003A51E6">
            <w:pPr>
              <w:rPr>
                <w:rFonts w:ascii="Arial" w:eastAsia="Calibri" w:hAnsi="Arial" w:cs="Times New Roman"/>
                <w:bCs/>
                <w:iCs/>
                <w:sz w:val="24"/>
                <w:lang w:eastAsia="en-GB"/>
              </w:rPr>
            </w:pPr>
          </w:p>
        </w:tc>
        <w:tc>
          <w:tcPr>
            <w:tcW w:w="1269" w:type="pct"/>
          </w:tcPr>
          <w:p w14:paraId="12CA1A13" w14:textId="77777777" w:rsidR="003A51E6" w:rsidRPr="003A51E6" w:rsidRDefault="003A51E6" w:rsidP="003A51E6">
            <w:pPr>
              <w:rPr>
                <w:rFonts w:ascii="Arial" w:eastAsia="Calibri" w:hAnsi="Arial" w:cs="Times New Roman"/>
                <w:bCs/>
                <w:iCs/>
                <w:sz w:val="24"/>
                <w:lang w:eastAsia="en-GB"/>
              </w:rPr>
            </w:pPr>
          </w:p>
        </w:tc>
      </w:tr>
      <w:tr w:rsidR="003A51E6" w:rsidRPr="003A51E6" w14:paraId="7A7321D9" w14:textId="77777777" w:rsidTr="009B5F39">
        <w:trPr>
          <w:trHeight w:val="421"/>
        </w:trPr>
        <w:tc>
          <w:tcPr>
            <w:tcW w:w="1315" w:type="pct"/>
          </w:tcPr>
          <w:p w14:paraId="1E2F7576" w14:textId="77777777" w:rsidR="003A51E6" w:rsidRPr="003A51E6" w:rsidRDefault="003A51E6" w:rsidP="003A51E6">
            <w:pPr>
              <w:rPr>
                <w:rFonts w:ascii="Arial" w:eastAsia="Calibri" w:hAnsi="Arial" w:cs="Times New Roman"/>
                <w:bCs/>
                <w:iCs/>
                <w:sz w:val="24"/>
                <w:lang w:eastAsia="en-GB"/>
              </w:rPr>
            </w:pPr>
          </w:p>
        </w:tc>
        <w:tc>
          <w:tcPr>
            <w:tcW w:w="1147" w:type="pct"/>
          </w:tcPr>
          <w:p w14:paraId="1DB9DF73" w14:textId="77777777" w:rsidR="003A51E6" w:rsidRPr="003A51E6" w:rsidRDefault="003A51E6" w:rsidP="003A51E6">
            <w:pPr>
              <w:rPr>
                <w:rFonts w:ascii="Arial" w:eastAsia="Calibri" w:hAnsi="Arial" w:cs="Times New Roman"/>
                <w:bCs/>
                <w:iCs/>
                <w:sz w:val="24"/>
                <w:lang w:eastAsia="en-GB"/>
              </w:rPr>
            </w:pPr>
          </w:p>
        </w:tc>
        <w:tc>
          <w:tcPr>
            <w:tcW w:w="1269" w:type="pct"/>
          </w:tcPr>
          <w:p w14:paraId="7EBDFF5D" w14:textId="77777777" w:rsidR="003A51E6" w:rsidRPr="003A51E6" w:rsidRDefault="003A51E6" w:rsidP="003A51E6">
            <w:pPr>
              <w:rPr>
                <w:rFonts w:ascii="Arial" w:eastAsia="Calibri" w:hAnsi="Arial" w:cs="Times New Roman"/>
                <w:bCs/>
                <w:iCs/>
                <w:sz w:val="24"/>
                <w:lang w:eastAsia="en-GB"/>
              </w:rPr>
            </w:pPr>
          </w:p>
        </w:tc>
        <w:tc>
          <w:tcPr>
            <w:tcW w:w="1269" w:type="pct"/>
          </w:tcPr>
          <w:p w14:paraId="59FA82A7" w14:textId="77777777" w:rsidR="003A51E6" w:rsidRPr="003A51E6" w:rsidRDefault="003A51E6" w:rsidP="003A51E6">
            <w:pPr>
              <w:rPr>
                <w:rFonts w:ascii="Arial" w:eastAsia="Calibri" w:hAnsi="Arial" w:cs="Times New Roman"/>
                <w:bCs/>
                <w:iCs/>
                <w:sz w:val="24"/>
                <w:lang w:eastAsia="en-GB"/>
              </w:rPr>
            </w:pPr>
          </w:p>
        </w:tc>
      </w:tr>
    </w:tbl>
    <w:p w14:paraId="2DE6723A"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p w14:paraId="7CB8E03A"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p w14:paraId="5B7F0402" w14:textId="77777777" w:rsidR="003A51E6" w:rsidRPr="003A51E6" w:rsidRDefault="003A51E6" w:rsidP="003A51E6">
      <w:pPr>
        <w:spacing w:after="0" w:line="240" w:lineRule="auto"/>
        <w:rPr>
          <w:rFonts w:ascii="Arial" w:eastAsia="Calibri" w:hAnsi="Arial" w:cs="Times New Roman"/>
          <w:bCs/>
          <w:iCs/>
          <w:sz w:val="24"/>
          <w:highlight w:val="yellow"/>
          <w:lang w:eastAsia="en-GB"/>
        </w:rPr>
      </w:pPr>
    </w:p>
    <w:p w14:paraId="32C9B325" w14:textId="77777777" w:rsidR="003A51E6" w:rsidRPr="00795CFC" w:rsidRDefault="003A51E6" w:rsidP="003A51E6">
      <w:pPr>
        <w:keepNext/>
        <w:keepLines/>
        <w:spacing w:before="200" w:after="0" w:line="240" w:lineRule="auto"/>
        <w:outlineLvl w:val="3"/>
        <w:rPr>
          <w:rFonts w:ascii="Cambria" w:eastAsia="Times New Roman" w:hAnsi="Cambria" w:cs="Times New Roman"/>
          <w:b/>
          <w:bCs/>
          <w:i/>
          <w:iCs/>
          <w:sz w:val="28"/>
          <w:u w:val="single"/>
          <w:lang w:eastAsia="en-GB"/>
        </w:rPr>
      </w:pPr>
      <w:r w:rsidRPr="00795CFC">
        <w:rPr>
          <w:rFonts w:ascii="Cambria" w:eastAsia="Times New Roman" w:hAnsi="Cambria" w:cs="Times New Roman"/>
          <w:b/>
          <w:bCs/>
          <w:i/>
          <w:iCs/>
          <w:sz w:val="28"/>
          <w:u w:val="single"/>
          <w:lang w:eastAsia="en-GB"/>
        </w:rPr>
        <w:t>Single Points of Failure</w:t>
      </w:r>
    </w:p>
    <w:p w14:paraId="7EEA53ED" w14:textId="77777777" w:rsidR="003A51E6" w:rsidRPr="003A51E6" w:rsidRDefault="003A51E6" w:rsidP="003A51E6">
      <w:pPr>
        <w:spacing w:after="0" w:line="240" w:lineRule="auto"/>
        <w:rPr>
          <w:rFonts w:ascii="Arial" w:eastAsia="Calibri" w:hAnsi="Arial" w:cs="Times New Roman"/>
          <w:sz w:val="24"/>
          <w:lang w:eastAsia="en-GB"/>
        </w:rPr>
      </w:pPr>
      <w:r w:rsidRPr="003A51E6">
        <w:rPr>
          <w:rFonts w:ascii="Arial" w:eastAsia="Calibri" w:hAnsi="Arial" w:cs="Times New Roman"/>
          <w:sz w:val="24"/>
          <w:lang w:eastAsia="en-GB"/>
        </w:rPr>
        <w:t xml:space="preserve">A Single Point of Failure (SPOF) is a person, process or resource that if unavailable, would cause disruption to an activity. </w:t>
      </w:r>
    </w:p>
    <w:p w14:paraId="7EA2A1DB" w14:textId="77777777" w:rsidR="003A51E6" w:rsidRPr="003A51E6" w:rsidRDefault="003A51E6" w:rsidP="003A51E6">
      <w:pPr>
        <w:spacing w:after="0" w:line="240" w:lineRule="auto"/>
        <w:rPr>
          <w:rFonts w:ascii="Arial" w:eastAsia="Calibri" w:hAnsi="Arial" w:cs="Times New Roman"/>
          <w:sz w:val="24"/>
          <w:lang w:eastAsia="en-GB"/>
        </w:rPr>
      </w:pPr>
    </w:p>
    <w:p w14:paraId="40284B04" w14:textId="77777777" w:rsidR="003A51E6" w:rsidRPr="003A51E6" w:rsidRDefault="003A51E6" w:rsidP="003A51E6">
      <w:pPr>
        <w:spacing w:after="0" w:line="240" w:lineRule="auto"/>
        <w:rPr>
          <w:rFonts w:ascii="Arial" w:eastAsia="Calibri" w:hAnsi="Arial" w:cs="Times New Roman"/>
          <w:sz w:val="24"/>
          <w:lang w:eastAsia="en-GB"/>
        </w:rPr>
      </w:pPr>
      <w:r w:rsidRPr="003A51E6">
        <w:rPr>
          <w:rFonts w:ascii="Arial" w:eastAsia="Calibri" w:hAnsi="Arial" w:cs="Times New Roman"/>
          <w:sz w:val="24"/>
          <w:lang w:eastAsia="en-GB"/>
        </w:rPr>
        <w:t xml:space="preserve">The table below provides a list of the SPOFs for </w:t>
      </w:r>
      <w:r w:rsidRPr="003A51E6">
        <w:rPr>
          <w:rFonts w:ascii="Arial" w:eastAsia="Calibri" w:hAnsi="Arial" w:cs="Times New Roman"/>
          <w:b/>
          <w:i/>
          <w:sz w:val="24"/>
          <w:highlight w:val="yellow"/>
          <w:lang w:eastAsia="en-GB"/>
        </w:rPr>
        <w:t>[insert name of service]</w:t>
      </w:r>
      <w:r w:rsidRPr="003A51E6">
        <w:rPr>
          <w:rFonts w:ascii="Arial" w:eastAsia="Calibri" w:hAnsi="Arial" w:cs="Times New Roman"/>
          <w:sz w:val="24"/>
          <w:lang w:eastAsia="en-GB"/>
        </w:rPr>
        <w:t xml:space="preserve"> and any identified mitigations:</w:t>
      </w:r>
    </w:p>
    <w:p w14:paraId="64D2A70D" w14:textId="77777777" w:rsidR="003A51E6" w:rsidRPr="003A51E6" w:rsidRDefault="003A51E6" w:rsidP="003A51E6">
      <w:pPr>
        <w:spacing w:after="0" w:line="240" w:lineRule="auto"/>
        <w:rPr>
          <w:rFonts w:ascii="Arial" w:eastAsia="Calibri" w:hAnsi="Arial" w:cs="Times New Roman"/>
          <w:sz w:val="24"/>
          <w:lang w:eastAsia="en-GB"/>
        </w:rPr>
      </w:pPr>
    </w:p>
    <w:tbl>
      <w:tblPr>
        <w:tblStyle w:val="TableGrid"/>
        <w:tblpPr w:leftFromText="180" w:rightFromText="180" w:vertAnchor="text" w:horzAnchor="margin" w:tblpY="73"/>
        <w:tblW w:w="0" w:type="auto"/>
        <w:tblLook w:val="04A0" w:firstRow="1" w:lastRow="0" w:firstColumn="1" w:lastColumn="0" w:noHBand="0" w:noVBand="1"/>
      </w:tblPr>
      <w:tblGrid>
        <w:gridCol w:w="1101"/>
        <w:gridCol w:w="2645"/>
        <w:gridCol w:w="2627"/>
        <w:gridCol w:w="2643"/>
      </w:tblGrid>
      <w:tr w:rsidR="003A51E6" w:rsidRPr="003A51E6" w14:paraId="3F90CBB8" w14:textId="77777777" w:rsidTr="003A51E6">
        <w:tc>
          <w:tcPr>
            <w:tcW w:w="1101" w:type="dxa"/>
            <w:shd w:val="clear" w:color="auto" w:fill="1F497D"/>
          </w:tcPr>
          <w:p w14:paraId="005F8C52" w14:textId="77777777" w:rsidR="003A51E6" w:rsidRPr="003A51E6" w:rsidRDefault="003A51E6" w:rsidP="003A51E6">
            <w:pPr>
              <w:rPr>
                <w:rFonts w:ascii="Arial" w:eastAsia="Calibri" w:hAnsi="Arial" w:cs="Times New Roman"/>
                <w:b/>
                <w:color w:val="FFFFFF"/>
                <w:sz w:val="24"/>
                <w:lang w:eastAsia="en-GB"/>
              </w:rPr>
            </w:pPr>
            <w:r w:rsidRPr="003A51E6">
              <w:rPr>
                <w:rFonts w:ascii="Arial" w:eastAsia="Calibri" w:hAnsi="Arial" w:cs="Times New Roman"/>
                <w:b/>
                <w:color w:val="FFFFFF"/>
                <w:sz w:val="24"/>
                <w:lang w:eastAsia="en-GB"/>
              </w:rPr>
              <w:t>Activity ref</w:t>
            </w:r>
          </w:p>
        </w:tc>
        <w:tc>
          <w:tcPr>
            <w:tcW w:w="2713" w:type="dxa"/>
            <w:shd w:val="clear" w:color="auto" w:fill="1F497D"/>
          </w:tcPr>
          <w:p w14:paraId="6C96DD29" w14:textId="77777777" w:rsidR="003A51E6" w:rsidRPr="003A51E6" w:rsidRDefault="003A51E6" w:rsidP="003A51E6">
            <w:pPr>
              <w:rPr>
                <w:rFonts w:ascii="Arial" w:eastAsia="Calibri" w:hAnsi="Arial" w:cs="Times New Roman"/>
                <w:b/>
                <w:color w:val="FFFFFF"/>
                <w:sz w:val="24"/>
                <w:lang w:eastAsia="en-GB"/>
              </w:rPr>
            </w:pPr>
            <w:r w:rsidRPr="003A51E6">
              <w:rPr>
                <w:rFonts w:ascii="Arial" w:eastAsia="Calibri" w:hAnsi="Arial" w:cs="Times New Roman"/>
                <w:b/>
                <w:color w:val="FFFFFF"/>
                <w:sz w:val="24"/>
                <w:lang w:eastAsia="en-GB"/>
              </w:rPr>
              <w:t>Description of SPOF</w:t>
            </w:r>
          </w:p>
        </w:tc>
        <w:tc>
          <w:tcPr>
            <w:tcW w:w="2714" w:type="dxa"/>
            <w:shd w:val="clear" w:color="auto" w:fill="1F497D"/>
          </w:tcPr>
          <w:p w14:paraId="72AF50A6" w14:textId="77777777" w:rsidR="003A51E6" w:rsidRPr="003A51E6" w:rsidRDefault="003A51E6" w:rsidP="003A51E6">
            <w:pPr>
              <w:rPr>
                <w:rFonts w:ascii="Arial" w:eastAsia="Calibri" w:hAnsi="Arial" w:cs="Times New Roman"/>
                <w:b/>
                <w:color w:val="FFFFFF"/>
                <w:sz w:val="24"/>
                <w:lang w:eastAsia="en-GB"/>
              </w:rPr>
            </w:pPr>
            <w:r w:rsidRPr="003A51E6">
              <w:rPr>
                <w:rFonts w:ascii="Arial" w:eastAsia="Calibri" w:hAnsi="Arial" w:cs="Times New Roman"/>
                <w:b/>
                <w:color w:val="FFFFFF"/>
                <w:sz w:val="24"/>
                <w:lang w:eastAsia="en-GB"/>
              </w:rPr>
              <w:t>Controls in place</w:t>
            </w:r>
          </w:p>
        </w:tc>
        <w:tc>
          <w:tcPr>
            <w:tcW w:w="2714" w:type="dxa"/>
            <w:shd w:val="clear" w:color="auto" w:fill="1F497D"/>
          </w:tcPr>
          <w:p w14:paraId="4AB5E7F7" w14:textId="77777777" w:rsidR="003A51E6" w:rsidRPr="003A51E6" w:rsidRDefault="003A51E6" w:rsidP="003A51E6">
            <w:pPr>
              <w:rPr>
                <w:rFonts w:ascii="Arial" w:eastAsia="Calibri" w:hAnsi="Arial" w:cs="Times New Roman"/>
                <w:b/>
                <w:color w:val="FFFFFF"/>
                <w:sz w:val="24"/>
                <w:lang w:eastAsia="en-GB"/>
              </w:rPr>
            </w:pPr>
            <w:r w:rsidRPr="003A51E6">
              <w:rPr>
                <w:rFonts w:ascii="Arial" w:eastAsia="Calibri" w:hAnsi="Arial" w:cs="Times New Roman"/>
                <w:b/>
                <w:color w:val="FFFFFF"/>
                <w:sz w:val="24"/>
                <w:lang w:eastAsia="en-GB"/>
              </w:rPr>
              <w:t>Mitigations / alternative ways of working</w:t>
            </w:r>
          </w:p>
        </w:tc>
      </w:tr>
      <w:tr w:rsidR="003A51E6" w:rsidRPr="003A51E6" w14:paraId="4FB3D63D" w14:textId="77777777" w:rsidTr="009B5F39">
        <w:tc>
          <w:tcPr>
            <w:tcW w:w="1101" w:type="dxa"/>
          </w:tcPr>
          <w:p w14:paraId="30E41548" w14:textId="77777777" w:rsidR="003A51E6" w:rsidRPr="003A51E6" w:rsidRDefault="003A51E6" w:rsidP="003A51E6">
            <w:pPr>
              <w:rPr>
                <w:rFonts w:ascii="Arial" w:eastAsia="Calibri" w:hAnsi="Arial" w:cs="Times New Roman"/>
                <w:sz w:val="24"/>
                <w:lang w:eastAsia="en-GB"/>
              </w:rPr>
            </w:pPr>
          </w:p>
        </w:tc>
        <w:tc>
          <w:tcPr>
            <w:tcW w:w="2713" w:type="dxa"/>
          </w:tcPr>
          <w:p w14:paraId="391130EA" w14:textId="77777777" w:rsidR="003A51E6" w:rsidRPr="003A51E6" w:rsidRDefault="003A51E6" w:rsidP="003A51E6">
            <w:pPr>
              <w:rPr>
                <w:rFonts w:ascii="Arial" w:eastAsia="Calibri" w:hAnsi="Arial" w:cs="Times New Roman"/>
                <w:sz w:val="24"/>
                <w:lang w:eastAsia="en-GB"/>
              </w:rPr>
            </w:pPr>
          </w:p>
        </w:tc>
        <w:tc>
          <w:tcPr>
            <w:tcW w:w="2714" w:type="dxa"/>
          </w:tcPr>
          <w:p w14:paraId="638E5EF7" w14:textId="77777777" w:rsidR="003A51E6" w:rsidRPr="003A51E6" w:rsidRDefault="003A51E6" w:rsidP="003A51E6">
            <w:pPr>
              <w:rPr>
                <w:rFonts w:ascii="Arial" w:eastAsia="Calibri" w:hAnsi="Arial" w:cs="Times New Roman"/>
                <w:sz w:val="24"/>
                <w:lang w:eastAsia="en-GB"/>
              </w:rPr>
            </w:pPr>
          </w:p>
        </w:tc>
        <w:tc>
          <w:tcPr>
            <w:tcW w:w="2714" w:type="dxa"/>
          </w:tcPr>
          <w:p w14:paraId="67DE2164" w14:textId="77777777" w:rsidR="003A51E6" w:rsidRPr="003A51E6" w:rsidRDefault="003A51E6" w:rsidP="003A51E6">
            <w:pPr>
              <w:rPr>
                <w:rFonts w:ascii="Arial" w:eastAsia="Calibri" w:hAnsi="Arial" w:cs="Times New Roman"/>
                <w:sz w:val="24"/>
                <w:lang w:eastAsia="en-GB"/>
              </w:rPr>
            </w:pPr>
          </w:p>
        </w:tc>
      </w:tr>
      <w:tr w:rsidR="003A51E6" w:rsidRPr="003A51E6" w14:paraId="4084BEFA" w14:textId="77777777" w:rsidTr="009B5F39">
        <w:tc>
          <w:tcPr>
            <w:tcW w:w="1101" w:type="dxa"/>
          </w:tcPr>
          <w:p w14:paraId="412EC4FE" w14:textId="77777777" w:rsidR="003A51E6" w:rsidRPr="003A51E6" w:rsidRDefault="003A51E6" w:rsidP="003A51E6">
            <w:pPr>
              <w:rPr>
                <w:rFonts w:ascii="Arial" w:eastAsia="Calibri" w:hAnsi="Arial" w:cs="Times New Roman"/>
                <w:sz w:val="24"/>
                <w:lang w:eastAsia="en-GB"/>
              </w:rPr>
            </w:pPr>
          </w:p>
        </w:tc>
        <w:tc>
          <w:tcPr>
            <w:tcW w:w="2713" w:type="dxa"/>
          </w:tcPr>
          <w:p w14:paraId="3A480E27" w14:textId="77777777" w:rsidR="003A51E6" w:rsidRPr="003A51E6" w:rsidRDefault="003A51E6" w:rsidP="003A51E6">
            <w:pPr>
              <w:rPr>
                <w:rFonts w:ascii="Arial" w:eastAsia="Calibri" w:hAnsi="Arial" w:cs="Times New Roman"/>
                <w:sz w:val="24"/>
                <w:lang w:eastAsia="en-GB"/>
              </w:rPr>
            </w:pPr>
          </w:p>
        </w:tc>
        <w:tc>
          <w:tcPr>
            <w:tcW w:w="2714" w:type="dxa"/>
          </w:tcPr>
          <w:p w14:paraId="7953CBC0" w14:textId="77777777" w:rsidR="003A51E6" w:rsidRPr="003A51E6" w:rsidRDefault="003A51E6" w:rsidP="003A51E6">
            <w:pPr>
              <w:rPr>
                <w:rFonts w:ascii="Arial" w:eastAsia="Calibri" w:hAnsi="Arial" w:cs="Times New Roman"/>
                <w:sz w:val="24"/>
                <w:lang w:eastAsia="en-GB"/>
              </w:rPr>
            </w:pPr>
          </w:p>
        </w:tc>
        <w:tc>
          <w:tcPr>
            <w:tcW w:w="2714" w:type="dxa"/>
          </w:tcPr>
          <w:p w14:paraId="1EBC7FEF" w14:textId="77777777" w:rsidR="003A51E6" w:rsidRPr="003A51E6" w:rsidRDefault="003A51E6" w:rsidP="003A51E6">
            <w:pPr>
              <w:rPr>
                <w:rFonts w:ascii="Arial" w:eastAsia="Calibri" w:hAnsi="Arial" w:cs="Times New Roman"/>
                <w:sz w:val="24"/>
                <w:lang w:eastAsia="en-GB"/>
              </w:rPr>
            </w:pPr>
          </w:p>
        </w:tc>
      </w:tr>
      <w:tr w:rsidR="003A51E6" w:rsidRPr="003A51E6" w14:paraId="2497F9BA" w14:textId="77777777" w:rsidTr="009B5F39">
        <w:tc>
          <w:tcPr>
            <w:tcW w:w="1101" w:type="dxa"/>
          </w:tcPr>
          <w:p w14:paraId="3F9F5DC7" w14:textId="77777777" w:rsidR="003A51E6" w:rsidRPr="003A51E6" w:rsidRDefault="003A51E6" w:rsidP="003A51E6">
            <w:pPr>
              <w:rPr>
                <w:rFonts w:ascii="Arial" w:eastAsia="Calibri" w:hAnsi="Arial" w:cs="Times New Roman"/>
                <w:sz w:val="24"/>
                <w:lang w:eastAsia="en-GB"/>
              </w:rPr>
            </w:pPr>
          </w:p>
        </w:tc>
        <w:tc>
          <w:tcPr>
            <w:tcW w:w="2713" w:type="dxa"/>
          </w:tcPr>
          <w:p w14:paraId="5FDD76C7" w14:textId="77777777" w:rsidR="003A51E6" w:rsidRPr="003A51E6" w:rsidRDefault="003A51E6" w:rsidP="003A51E6">
            <w:pPr>
              <w:rPr>
                <w:rFonts w:ascii="Arial" w:eastAsia="Calibri" w:hAnsi="Arial" w:cs="Times New Roman"/>
                <w:sz w:val="24"/>
                <w:lang w:eastAsia="en-GB"/>
              </w:rPr>
            </w:pPr>
          </w:p>
        </w:tc>
        <w:tc>
          <w:tcPr>
            <w:tcW w:w="2714" w:type="dxa"/>
          </w:tcPr>
          <w:p w14:paraId="4E22A82D" w14:textId="77777777" w:rsidR="003A51E6" w:rsidRPr="003A51E6" w:rsidRDefault="003A51E6" w:rsidP="003A51E6">
            <w:pPr>
              <w:rPr>
                <w:rFonts w:ascii="Arial" w:eastAsia="Calibri" w:hAnsi="Arial" w:cs="Times New Roman"/>
                <w:sz w:val="24"/>
                <w:lang w:eastAsia="en-GB"/>
              </w:rPr>
            </w:pPr>
          </w:p>
        </w:tc>
        <w:tc>
          <w:tcPr>
            <w:tcW w:w="2714" w:type="dxa"/>
          </w:tcPr>
          <w:p w14:paraId="229AB82A" w14:textId="77777777" w:rsidR="003A51E6" w:rsidRPr="003A51E6" w:rsidRDefault="003A51E6" w:rsidP="003A51E6">
            <w:pPr>
              <w:rPr>
                <w:rFonts w:ascii="Arial" w:eastAsia="Calibri" w:hAnsi="Arial" w:cs="Times New Roman"/>
                <w:sz w:val="24"/>
                <w:lang w:eastAsia="en-GB"/>
              </w:rPr>
            </w:pPr>
          </w:p>
        </w:tc>
      </w:tr>
      <w:tr w:rsidR="003A51E6" w:rsidRPr="003A51E6" w14:paraId="01F3DE83" w14:textId="77777777" w:rsidTr="009B5F39">
        <w:tc>
          <w:tcPr>
            <w:tcW w:w="1101" w:type="dxa"/>
          </w:tcPr>
          <w:p w14:paraId="75541F92" w14:textId="77777777" w:rsidR="003A51E6" w:rsidRPr="003A51E6" w:rsidRDefault="003A51E6" w:rsidP="003A51E6">
            <w:pPr>
              <w:rPr>
                <w:rFonts w:ascii="Arial" w:eastAsia="Calibri" w:hAnsi="Arial" w:cs="Times New Roman"/>
                <w:sz w:val="24"/>
                <w:lang w:eastAsia="en-GB"/>
              </w:rPr>
            </w:pPr>
          </w:p>
        </w:tc>
        <w:tc>
          <w:tcPr>
            <w:tcW w:w="2713" w:type="dxa"/>
          </w:tcPr>
          <w:p w14:paraId="374C1D6C" w14:textId="77777777" w:rsidR="003A51E6" w:rsidRPr="003A51E6" w:rsidRDefault="003A51E6" w:rsidP="003A51E6">
            <w:pPr>
              <w:rPr>
                <w:rFonts w:ascii="Arial" w:eastAsia="Calibri" w:hAnsi="Arial" w:cs="Times New Roman"/>
                <w:sz w:val="24"/>
                <w:lang w:eastAsia="en-GB"/>
              </w:rPr>
            </w:pPr>
          </w:p>
        </w:tc>
        <w:tc>
          <w:tcPr>
            <w:tcW w:w="2714" w:type="dxa"/>
          </w:tcPr>
          <w:p w14:paraId="7E119BF6" w14:textId="77777777" w:rsidR="003A51E6" w:rsidRPr="003A51E6" w:rsidRDefault="003A51E6" w:rsidP="003A51E6">
            <w:pPr>
              <w:rPr>
                <w:rFonts w:ascii="Arial" w:eastAsia="Calibri" w:hAnsi="Arial" w:cs="Times New Roman"/>
                <w:sz w:val="24"/>
                <w:lang w:eastAsia="en-GB"/>
              </w:rPr>
            </w:pPr>
          </w:p>
        </w:tc>
        <w:tc>
          <w:tcPr>
            <w:tcW w:w="2714" w:type="dxa"/>
          </w:tcPr>
          <w:p w14:paraId="04992382" w14:textId="77777777" w:rsidR="003A51E6" w:rsidRPr="003A51E6" w:rsidRDefault="003A51E6" w:rsidP="003A51E6">
            <w:pPr>
              <w:rPr>
                <w:rFonts w:ascii="Arial" w:eastAsia="Calibri" w:hAnsi="Arial" w:cs="Times New Roman"/>
                <w:sz w:val="24"/>
                <w:lang w:eastAsia="en-GB"/>
              </w:rPr>
            </w:pPr>
          </w:p>
        </w:tc>
      </w:tr>
      <w:tr w:rsidR="003A51E6" w:rsidRPr="003A51E6" w14:paraId="2780B0D2" w14:textId="77777777" w:rsidTr="009B5F39">
        <w:tc>
          <w:tcPr>
            <w:tcW w:w="1101" w:type="dxa"/>
          </w:tcPr>
          <w:p w14:paraId="03AC087B" w14:textId="77777777" w:rsidR="003A51E6" w:rsidRPr="003A51E6" w:rsidRDefault="003A51E6" w:rsidP="003A51E6">
            <w:pPr>
              <w:rPr>
                <w:rFonts w:ascii="Arial" w:eastAsia="Calibri" w:hAnsi="Arial" w:cs="Times New Roman"/>
                <w:sz w:val="24"/>
                <w:lang w:eastAsia="en-GB"/>
              </w:rPr>
            </w:pPr>
          </w:p>
        </w:tc>
        <w:tc>
          <w:tcPr>
            <w:tcW w:w="2713" w:type="dxa"/>
          </w:tcPr>
          <w:p w14:paraId="79CE15B3" w14:textId="77777777" w:rsidR="003A51E6" w:rsidRPr="003A51E6" w:rsidRDefault="003A51E6" w:rsidP="003A51E6">
            <w:pPr>
              <w:rPr>
                <w:rFonts w:ascii="Arial" w:eastAsia="Calibri" w:hAnsi="Arial" w:cs="Times New Roman"/>
                <w:sz w:val="24"/>
                <w:lang w:eastAsia="en-GB"/>
              </w:rPr>
            </w:pPr>
          </w:p>
        </w:tc>
        <w:tc>
          <w:tcPr>
            <w:tcW w:w="2714" w:type="dxa"/>
          </w:tcPr>
          <w:p w14:paraId="72235BA4" w14:textId="77777777" w:rsidR="003A51E6" w:rsidRPr="003A51E6" w:rsidRDefault="003A51E6" w:rsidP="003A51E6">
            <w:pPr>
              <w:rPr>
                <w:rFonts w:ascii="Arial" w:eastAsia="Calibri" w:hAnsi="Arial" w:cs="Times New Roman"/>
                <w:sz w:val="24"/>
                <w:lang w:eastAsia="en-GB"/>
              </w:rPr>
            </w:pPr>
          </w:p>
        </w:tc>
        <w:tc>
          <w:tcPr>
            <w:tcW w:w="2714" w:type="dxa"/>
          </w:tcPr>
          <w:p w14:paraId="517F9B96" w14:textId="77777777" w:rsidR="003A51E6" w:rsidRPr="003A51E6" w:rsidRDefault="003A51E6" w:rsidP="003A51E6">
            <w:pPr>
              <w:rPr>
                <w:rFonts w:ascii="Arial" w:eastAsia="Calibri" w:hAnsi="Arial" w:cs="Times New Roman"/>
                <w:sz w:val="24"/>
                <w:lang w:eastAsia="en-GB"/>
              </w:rPr>
            </w:pPr>
          </w:p>
        </w:tc>
      </w:tr>
    </w:tbl>
    <w:p w14:paraId="7C37D3C4" w14:textId="0A03F124" w:rsidR="003A51E6" w:rsidRDefault="003A51E6" w:rsidP="003F4899">
      <w:pPr>
        <w:tabs>
          <w:tab w:val="left" w:pos="0"/>
        </w:tabs>
        <w:jc w:val="both"/>
      </w:pPr>
    </w:p>
    <w:p w14:paraId="5446B404" w14:textId="3774D14C" w:rsidR="003A51E6" w:rsidRDefault="003A51E6" w:rsidP="003F4899">
      <w:pPr>
        <w:tabs>
          <w:tab w:val="left" w:pos="0"/>
        </w:tabs>
        <w:jc w:val="both"/>
      </w:pPr>
    </w:p>
    <w:p w14:paraId="178E3444" w14:textId="4577DE82" w:rsidR="003A51E6" w:rsidRDefault="003A51E6" w:rsidP="003F4899">
      <w:pPr>
        <w:tabs>
          <w:tab w:val="left" w:pos="0"/>
        </w:tabs>
        <w:jc w:val="both"/>
      </w:pPr>
    </w:p>
    <w:p w14:paraId="229FF7D9" w14:textId="6DF3F268" w:rsidR="003A51E6" w:rsidRDefault="003A51E6" w:rsidP="003F4899">
      <w:pPr>
        <w:tabs>
          <w:tab w:val="left" w:pos="0"/>
        </w:tabs>
        <w:jc w:val="both"/>
      </w:pPr>
    </w:p>
    <w:p w14:paraId="42A770EC" w14:textId="2CA3F25D" w:rsidR="003A51E6" w:rsidRDefault="003A51E6" w:rsidP="003F4899">
      <w:pPr>
        <w:tabs>
          <w:tab w:val="left" w:pos="0"/>
        </w:tabs>
        <w:jc w:val="both"/>
      </w:pPr>
    </w:p>
    <w:p w14:paraId="63072BD7" w14:textId="4A8F762E" w:rsidR="003A51E6" w:rsidRDefault="003A51E6" w:rsidP="003A51E6">
      <w:pPr>
        <w:keepNext/>
        <w:keepLines/>
        <w:spacing w:before="480" w:after="0" w:line="240" w:lineRule="auto"/>
        <w:ind w:left="360" w:hanging="360"/>
        <w:outlineLvl w:val="0"/>
        <w:rPr>
          <w:rFonts w:ascii="Arial" w:eastAsia="Times New Roman" w:hAnsi="Arial" w:cs="Times New Roman"/>
          <w:b/>
          <w:bCs/>
          <w:color w:val="0072C6"/>
          <w:sz w:val="32"/>
          <w:szCs w:val="28"/>
        </w:rPr>
      </w:pPr>
      <w:bookmarkStart w:id="12" w:name="_Toc117000195"/>
      <w:r>
        <w:rPr>
          <w:rFonts w:ascii="Arial" w:eastAsia="Times New Roman" w:hAnsi="Arial" w:cs="Times New Roman"/>
          <w:b/>
          <w:bCs/>
          <w:color w:val="0072C6"/>
          <w:sz w:val="32"/>
          <w:szCs w:val="28"/>
        </w:rPr>
        <w:lastRenderedPageBreak/>
        <w:t>4</w:t>
      </w:r>
      <w:r w:rsidR="0051223A">
        <w:rPr>
          <w:rFonts w:ascii="Arial" w:eastAsia="Times New Roman" w:hAnsi="Arial" w:cs="Times New Roman"/>
          <w:b/>
          <w:bCs/>
          <w:color w:val="0072C6"/>
          <w:sz w:val="32"/>
          <w:szCs w:val="28"/>
        </w:rPr>
        <w:t>.</w:t>
      </w:r>
      <w:r>
        <w:rPr>
          <w:rFonts w:ascii="Arial" w:eastAsia="Times New Roman" w:hAnsi="Arial" w:cs="Times New Roman"/>
          <w:b/>
          <w:bCs/>
          <w:color w:val="0072C6"/>
          <w:sz w:val="32"/>
          <w:szCs w:val="28"/>
        </w:rPr>
        <w:t xml:space="preserve">   </w:t>
      </w:r>
      <w:r w:rsidRPr="003A51E6">
        <w:rPr>
          <w:rFonts w:ascii="Arial" w:eastAsia="Times New Roman" w:hAnsi="Arial" w:cs="Times New Roman"/>
          <w:b/>
          <w:bCs/>
          <w:color w:val="0072C6"/>
          <w:sz w:val="32"/>
          <w:szCs w:val="28"/>
        </w:rPr>
        <w:t>Incident response</w:t>
      </w:r>
      <w:bookmarkEnd w:id="12"/>
      <w:r w:rsidRPr="003A51E6">
        <w:rPr>
          <w:rFonts w:ascii="Arial" w:eastAsia="Times New Roman" w:hAnsi="Arial" w:cs="Times New Roman"/>
          <w:b/>
          <w:bCs/>
          <w:color w:val="0072C6"/>
          <w:sz w:val="32"/>
          <w:szCs w:val="28"/>
        </w:rPr>
        <w:t xml:space="preserve"> </w:t>
      </w:r>
    </w:p>
    <w:p w14:paraId="25CE9900" w14:textId="00F9B1D3" w:rsidR="0084577E" w:rsidRDefault="00795CFC" w:rsidP="0084577E">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13" w:name="_Toc117000196"/>
      <w:r>
        <w:rPr>
          <w:rFonts w:ascii="Arial" w:eastAsia="Times New Roman" w:hAnsi="Arial" w:cs="Times New Roman"/>
          <w:b/>
          <w:bCs/>
          <w:color w:val="C00000"/>
          <w:sz w:val="28"/>
          <w:szCs w:val="26"/>
        </w:rPr>
        <w:t>4.1</w:t>
      </w:r>
      <w:r w:rsidRPr="0084577E">
        <w:rPr>
          <w:rFonts w:ascii="Arial" w:eastAsia="Times New Roman" w:hAnsi="Arial" w:cs="Times New Roman"/>
          <w:b/>
          <w:bCs/>
          <w:color w:val="C00000"/>
          <w:sz w:val="28"/>
          <w:szCs w:val="26"/>
        </w:rPr>
        <w:t xml:space="preserve"> Initial</w:t>
      </w:r>
      <w:r w:rsidR="0084577E" w:rsidRPr="0084577E">
        <w:rPr>
          <w:rFonts w:ascii="Arial" w:eastAsia="Times New Roman" w:hAnsi="Arial" w:cs="Times New Roman"/>
          <w:b/>
          <w:bCs/>
          <w:color w:val="C00000"/>
          <w:sz w:val="28"/>
          <w:szCs w:val="26"/>
        </w:rPr>
        <w:t xml:space="preserve"> incident response considerations</w:t>
      </w:r>
      <w:bookmarkEnd w:id="13"/>
      <w:r w:rsidR="0084577E" w:rsidRPr="0084577E">
        <w:rPr>
          <w:rFonts w:ascii="Arial" w:eastAsia="Times New Roman" w:hAnsi="Arial" w:cs="Times New Roman"/>
          <w:b/>
          <w:bCs/>
          <w:color w:val="C00000"/>
          <w:sz w:val="28"/>
          <w:szCs w:val="26"/>
        </w:rPr>
        <w:t xml:space="preserve"> </w:t>
      </w:r>
    </w:p>
    <w:p w14:paraId="69DE787F" w14:textId="5C711EC2" w:rsidR="0084577E" w:rsidRPr="0084577E" w:rsidRDefault="0084577E" w:rsidP="004D3D9A">
      <w:pPr>
        <w:keepNext/>
        <w:keepLines/>
        <w:numPr>
          <w:ilvl w:val="1"/>
          <w:numId w:val="0"/>
        </w:numPr>
        <w:spacing w:before="200" w:after="0" w:line="240" w:lineRule="auto"/>
        <w:ind w:hanging="76"/>
        <w:outlineLvl w:val="1"/>
        <w:rPr>
          <w:rFonts w:ascii="Arial" w:eastAsia="Times New Roman" w:hAnsi="Arial" w:cs="Times New Roman"/>
          <w:bCs/>
          <w:sz w:val="24"/>
          <w:szCs w:val="24"/>
        </w:rPr>
      </w:pPr>
      <w:bookmarkStart w:id="14" w:name="_Toc117000197"/>
      <w:r>
        <w:rPr>
          <w:rFonts w:ascii="Arial" w:eastAsia="Times New Roman" w:hAnsi="Arial" w:cs="Times New Roman"/>
          <w:bCs/>
          <w:sz w:val="24"/>
          <w:szCs w:val="24"/>
        </w:rPr>
        <w:t xml:space="preserve">The action card below should be used </w:t>
      </w:r>
      <w:r w:rsidR="004D3D9A">
        <w:rPr>
          <w:rFonts w:ascii="Arial" w:eastAsia="Times New Roman" w:hAnsi="Arial" w:cs="Times New Roman"/>
          <w:bCs/>
          <w:sz w:val="24"/>
          <w:szCs w:val="24"/>
        </w:rPr>
        <w:t>as an aide memoir for your initial response to an incident.</w:t>
      </w:r>
      <w:bookmarkEnd w:id="14"/>
    </w:p>
    <w:p w14:paraId="01D05A76" w14:textId="77777777" w:rsidR="0084577E" w:rsidRPr="0051223A" w:rsidRDefault="0084577E" w:rsidP="0084577E">
      <w:pPr>
        <w:spacing w:after="0" w:line="240" w:lineRule="auto"/>
        <w:rPr>
          <w:rFonts w:ascii="Arial" w:eastAsia="Calibri" w:hAnsi="Arial" w:cs="Times New Roman"/>
          <w:sz w:val="24"/>
        </w:rPr>
      </w:pPr>
    </w:p>
    <w:tbl>
      <w:tblPr>
        <w:tblStyle w:val="TableGrid"/>
        <w:tblW w:w="0" w:type="auto"/>
        <w:tblLook w:val="04A0" w:firstRow="1" w:lastRow="0" w:firstColumn="1" w:lastColumn="0" w:noHBand="0" w:noVBand="1"/>
      </w:tblPr>
      <w:tblGrid>
        <w:gridCol w:w="7406"/>
        <w:gridCol w:w="1610"/>
      </w:tblGrid>
      <w:tr w:rsidR="0084577E" w:rsidRPr="0051223A" w14:paraId="23F73DA7" w14:textId="77777777" w:rsidTr="00501F80">
        <w:tc>
          <w:tcPr>
            <w:tcW w:w="7621" w:type="dxa"/>
            <w:shd w:val="clear" w:color="auto" w:fill="1F497D"/>
          </w:tcPr>
          <w:p w14:paraId="312B22F5" w14:textId="77777777" w:rsidR="0084577E" w:rsidRPr="0051223A" w:rsidRDefault="0084577E" w:rsidP="00501F80">
            <w:pPr>
              <w:jc w:val="center"/>
              <w:rPr>
                <w:rFonts w:ascii="Arial" w:eastAsia="Calibri" w:hAnsi="Arial" w:cs="Times New Roman"/>
                <w:b/>
                <w:bCs/>
                <w:color w:val="FFFFFF"/>
                <w:sz w:val="24"/>
              </w:rPr>
            </w:pPr>
            <w:r w:rsidRPr="0051223A">
              <w:rPr>
                <w:rFonts w:ascii="Arial" w:eastAsia="Calibri" w:hAnsi="Arial" w:cs="Times New Roman"/>
                <w:b/>
                <w:bCs/>
                <w:color w:val="FFFFFF"/>
                <w:sz w:val="24"/>
              </w:rPr>
              <w:t xml:space="preserve">Action </w:t>
            </w:r>
          </w:p>
        </w:tc>
        <w:tc>
          <w:tcPr>
            <w:tcW w:w="1621" w:type="dxa"/>
            <w:shd w:val="clear" w:color="auto" w:fill="1F497D"/>
          </w:tcPr>
          <w:p w14:paraId="5EE8CC6C" w14:textId="77777777" w:rsidR="0084577E" w:rsidRPr="0051223A" w:rsidRDefault="0084577E" w:rsidP="00501F80">
            <w:pPr>
              <w:jc w:val="center"/>
              <w:rPr>
                <w:rFonts w:ascii="Arial" w:eastAsia="Calibri" w:hAnsi="Arial" w:cs="Times New Roman"/>
                <w:b/>
                <w:bCs/>
                <w:color w:val="FFFFFF"/>
                <w:sz w:val="24"/>
              </w:rPr>
            </w:pPr>
            <w:r w:rsidRPr="0051223A">
              <w:rPr>
                <w:rFonts w:ascii="Arial" w:eastAsia="Calibri" w:hAnsi="Arial" w:cs="Times New Roman"/>
                <w:b/>
                <w:bCs/>
                <w:color w:val="FFFFFF"/>
                <w:sz w:val="24"/>
              </w:rPr>
              <w:t xml:space="preserve">Complete </w:t>
            </w:r>
          </w:p>
        </w:tc>
      </w:tr>
      <w:tr w:rsidR="0084577E" w:rsidRPr="0051223A" w14:paraId="4B678F7A" w14:textId="77777777" w:rsidTr="00501F80">
        <w:tc>
          <w:tcPr>
            <w:tcW w:w="7621" w:type="dxa"/>
          </w:tcPr>
          <w:p w14:paraId="5F04F127"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Clarify the nature of the incident and its impact on your service activities. Consider scale, type of incident and potential duration. </w:t>
            </w:r>
          </w:p>
        </w:tc>
        <w:tc>
          <w:tcPr>
            <w:tcW w:w="1621" w:type="dxa"/>
            <w:vAlign w:val="center"/>
          </w:tcPr>
          <w:sdt>
            <w:sdtPr>
              <w:rPr>
                <w:rFonts w:ascii="Arial" w:eastAsia="Calibri" w:hAnsi="Arial" w:cs="Times New Roman"/>
                <w:sz w:val="24"/>
              </w:rPr>
              <w:id w:val="-1058478617"/>
              <w15:color w:val="333399"/>
              <w14:checkbox>
                <w14:checked w14:val="0"/>
                <w14:checkedState w14:val="2612" w14:font="MS Gothic"/>
                <w14:uncheckedState w14:val="2610" w14:font="MS Gothic"/>
              </w14:checkbox>
            </w:sdtPr>
            <w:sdtEndPr/>
            <w:sdtContent>
              <w:p w14:paraId="5BA45BEE"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168A49C4" w14:textId="77777777" w:rsidTr="00501F80">
        <w:tc>
          <w:tcPr>
            <w:tcW w:w="7621" w:type="dxa"/>
          </w:tcPr>
          <w:p w14:paraId="5EF8293D"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Prioritise maintain the safety of patients, staff and visitors. </w:t>
            </w:r>
          </w:p>
        </w:tc>
        <w:tc>
          <w:tcPr>
            <w:tcW w:w="1621" w:type="dxa"/>
            <w:vAlign w:val="center"/>
          </w:tcPr>
          <w:sdt>
            <w:sdtPr>
              <w:rPr>
                <w:rFonts w:ascii="Arial" w:eastAsia="Calibri" w:hAnsi="Arial" w:cs="Times New Roman"/>
                <w:sz w:val="24"/>
              </w:rPr>
              <w:id w:val="730188367"/>
              <w15:color w:val="333399"/>
              <w14:checkbox>
                <w14:checked w14:val="0"/>
                <w14:checkedState w14:val="2612" w14:font="MS Gothic"/>
                <w14:uncheckedState w14:val="2610" w14:font="MS Gothic"/>
              </w14:checkbox>
            </w:sdtPr>
            <w:sdtEndPr/>
            <w:sdtContent>
              <w:p w14:paraId="7152F4E8"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7CC41CC6" w14:textId="77777777" w:rsidTr="00501F80">
        <w:tc>
          <w:tcPr>
            <w:tcW w:w="7621" w:type="dxa"/>
          </w:tcPr>
          <w:p w14:paraId="523CA3D1"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Notify the relevant people e.g. Service Lead, </w:t>
            </w:r>
            <w:r>
              <w:rPr>
                <w:rFonts w:ascii="Arial" w:eastAsia="Calibri" w:hAnsi="Arial" w:cs="Times New Roman"/>
                <w:sz w:val="24"/>
              </w:rPr>
              <w:t>Service Director</w:t>
            </w:r>
            <w:r w:rsidRPr="0051223A">
              <w:rPr>
                <w:rFonts w:ascii="Arial" w:eastAsia="Calibri" w:hAnsi="Arial" w:cs="Times New Roman"/>
                <w:sz w:val="24"/>
              </w:rPr>
              <w:t xml:space="preserve">, Resilience, on-call team and any key partners. </w:t>
            </w:r>
          </w:p>
        </w:tc>
        <w:tc>
          <w:tcPr>
            <w:tcW w:w="1621" w:type="dxa"/>
            <w:vAlign w:val="center"/>
          </w:tcPr>
          <w:sdt>
            <w:sdtPr>
              <w:rPr>
                <w:rFonts w:ascii="Arial" w:eastAsia="Calibri" w:hAnsi="Arial" w:cs="Times New Roman"/>
                <w:sz w:val="24"/>
              </w:rPr>
              <w:id w:val="-1305382171"/>
              <w15:color w:val="333399"/>
              <w14:checkbox>
                <w14:checked w14:val="0"/>
                <w14:checkedState w14:val="2612" w14:font="MS Gothic"/>
                <w14:uncheckedState w14:val="2610" w14:font="MS Gothic"/>
              </w14:checkbox>
            </w:sdtPr>
            <w:sdtEndPr/>
            <w:sdtContent>
              <w:p w14:paraId="7B656AEE"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041BC9B3" w14:textId="77777777" w:rsidTr="00501F80">
        <w:tc>
          <w:tcPr>
            <w:tcW w:w="7621" w:type="dxa"/>
          </w:tcPr>
          <w:p w14:paraId="0A90E2ED"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Begin logging all actions and decisions. </w:t>
            </w:r>
          </w:p>
        </w:tc>
        <w:tc>
          <w:tcPr>
            <w:tcW w:w="1621" w:type="dxa"/>
            <w:vAlign w:val="center"/>
          </w:tcPr>
          <w:sdt>
            <w:sdtPr>
              <w:rPr>
                <w:rFonts w:ascii="Arial" w:eastAsia="Calibri" w:hAnsi="Arial" w:cs="Times New Roman"/>
                <w:sz w:val="24"/>
              </w:rPr>
              <w:id w:val="364945625"/>
              <w15:color w:val="333399"/>
              <w14:checkbox>
                <w14:checked w14:val="0"/>
                <w14:checkedState w14:val="2612" w14:font="MS Gothic"/>
                <w14:uncheckedState w14:val="2610" w14:font="MS Gothic"/>
              </w14:checkbox>
            </w:sdtPr>
            <w:sdtEndPr/>
            <w:sdtContent>
              <w:p w14:paraId="735E4F79"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29FC5229" w14:textId="77777777" w:rsidTr="00501F80">
        <w:tc>
          <w:tcPr>
            <w:tcW w:w="7621" w:type="dxa"/>
          </w:tcPr>
          <w:p w14:paraId="39158B81"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Consider activating the plan and declaring a Business Continuity Incident. </w:t>
            </w:r>
          </w:p>
        </w:tc>
        <w:tc>
          <w:tcPr>
            <w:tcW w:w="1621" w:type="dxa"/>
            <w:vAlign w:val="center"/>
          </w:tcPr>
          <w:p w14:paraId="0A95A58A" w14:textId="77777777" w:rsidR="0084577E" w:rsidRPr="0051223A" w:rsidRDefault="0084577E" w:rsidP="00501F80">
            <w:pPr>
              <w:jc w:val="center"/>
              <w:rPr>
                <w:rFonts w:ascii="Arial" w:eastAsia="Calibri" w:hAnsi="Arial" w:cs="Times New Roman"/>
                <w:sz w:val="24"/>
              </w:rPr>
            </w:pPr>
          </w:p>
        </w:tc>
      </w:tr>
      <w:tr w:rsidR="0084577E" w:rsidRPr="0051223A" w14:paraId="1B6ED76F" w14:textId="77777777" w:rsidTr="00501F80">
        <w:tc>
          <w:tcPr>
            <w:tcW w:w="7621" w:type="dxa"/>
          </w:tcPr>
          <w:p w14:paraId="4FE8BD1E"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Form an Incident Response Team to manage the incident if necessary. </w:t>
            </w:r>
          </w:p>
        </w:tc>
        <w:tc>
          <w:tcPr>
            <w:tcW w:w="1621" w:type="dxa"/>
            <w:vAlign w:val="center"/>
          </w:tcPr>
          <w:sdt>
            <w:sdtPr>
              <w:rPr>
                <w:rFonts w:ascii="Arial" w:eastAsia="Calibri" w:hAnsi="Arial" w:cs="Times New Roman"/>
                <w:sz w:val="24"/>
              </w:rPr>
              <w:id w:val="74248928"/>
              <w15:color w:val="333399"/>
              <w14:checkbox>
                <w14:checked w14:val="0"/>
                <w14:checkedState w14:val="2612" w14:font="MS Gothic"/>
                <w14:uncheckedState w14:val="2610" w14:font="MS Gothic"/>
              </w14:checkbox>
            </w:sdtPr>
            <w:sdtEndPr/>
            <w:sdtContent>
              <w:p w14:paraId="2EAC1A04"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2125588E" w14:textId="77777777" w:rsidTr="00501F80">
        <w:tc>
          <w:tcPr>
            <w:tcW w:w="7621" w:type="dxa"/>
          </w:tcPr>
          <w:p w14:paraId="064B77D9"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Brief staff about the incident and provide them with clear instructions. </w:t>
            </w:r>
          </w:p>
        </w:tc>
        <w:tc>
          <w:tcPr>
            <w:tcW w:w="1621" w:type="dxa"/>
            <w:vAlign w:val="center"/>
          </w:tcPr>
          <w:sdt>
            <w:sdtPr>
              <w:rPr>
                <w:rFonts w:ascii="Arial" w:eastAsia="Calibri" w:hAnsi="Arial" w:cs="Times New Roman"/>
                <w:sz w:val="24"/>
              </w:rPr>
              <w:id w:val="-332535031"/>
              <w15:color w:val="333399"/>
              <w14:checkbox>
                <w14:checked w14:val="0"/>
                <w14:checkedState w14:val="2612" w14:font="MS Gothic"/>
                <w14:uncheckedState w14:val="2610" w14:font="MS Gothic"/>
              </w14:checkbox>
            </w:sdtPr>
            <w:sdtEndPr/>
            <w:sdtContent>
              <w:p w14:paraId="18416DFE"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65EC7FFE" w14:textId="77777777" w:rsidTr="00501F80">
        <w:tc>
          <w:tcPr>
            <w:tcW w:w="7621" w:type="dxa"/>
          </w:tcPr>
          <w:p w14:paraId="30C30AAA"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Plan the reinstatement of your activities and determine your recovery objectives. </w:t>
            </w:r>
          </w:p>
        </w:tc>
        <w:tc>
          <w:tcPr>
            <w:tcW w:w="1621" w:type="dxa"/>
            <w:vAlign w:val="center"/>
          </w:tcPr>
          <w:sdt>
            <w:sdtPr>
              <w:rPr>
                <w:rFonts w:ascii="Arial" w:eastAsia="Calibri" w:hAnsi="Arial" w:cs="Times New Roman"/>
                <w:sz w:val="24"/>
              </w:rPr>
              <w:id w:val="340441337"/>
              <w15:color w:val="333399"/>
              <w14:checkbox>
                <w14:checked w14:val="0"/>
                <w14:checkedState w14:val="2612" w14:font="MS Gothic"/>
                <w14:uncheckedState w14:val="2610" w14:font="MS Gothic"/>
              </w14:checkbox>
            </w:sdtPr>
            <w:sdtEndPr/>
            <w:sdtContent>
              <w:p w14:paraId="457CF5BF"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r w:rsidR="0084577E" w:rsidRPr="0051223A" w14:paraId="070B0E5A" w14:textId="77777777" w:rsidTr="00501F80">
        <w:tc>
          <w:tcPr>
            <w:tcW w:w="7621" w:type="dxa"/>
          </w:tcPr>
          <w:p w14:paraId="3CF72AC9" w14:textId="77777777" w:rsidR="0084577E" w:rsidRPr="0051223A" w:rsidRDefault="0084577E" w:rsidP="00501F80">
            <w:pPr>
              <w:rPr>
                <w:rFonts w:ascii="Arial" w:eastAsia="Calibri" w:hAnsi="Arial" w:cs="Times New Roman"/>
                <w:sz w:val="24"/>
              </w:rPr>
            </w:pPr>
            <w:r w:rsidRPr="0051223A">
              <w:rPr>
                <w:rFonts w:ascii="Arial" w:eastAsia="Calibri" w:hAnsi="Arial" w:cs="Times New Roman"/>
                <w:sz w:val="24"/>
              </w:rPr>
              <w:t xml:space="preserve">Ensure a debrief is held with all staff involved once the incident has been stood down. </w:t>
            </w:r>
          </w:p>
        </w:tc>
        <w:tc>
          <w:tcPr>
            <w:tcW w:w="1621" w:type="dxa"/>
            <w:vAlign w:val="center"/>
          </w:tcPr>
          <w:sdt>
            <w:sdtPr>
              <w:rPr>
                <w:rFonts w:ascii="Arial" w:eastAsia="Calibri" w:hAnsi="Arial" w:cs="Times New Roman"/>
                <w:sz w:val="24"/>
              </w:rPr>
              <w:id w:val="-1942294644"/>
              <w15:color w:val="333399"/>
              <w14:checkbox>
                <w14:checked w14:val="0"/>
                <w14:checkedState w14:val="2612" w14:font="MS Gothic"/>
                <w14:uncheckedState w14:val="2610" w14:font="MS Gothic"/>
              </w14:checkbox>
            </w:sdtPr>
            <w:sdtEndPr/>
            <w:sdtContent>
              <w:p w14:paraId="71312FFE" w14:textId="77777777" w:rsidR="0084577E" w:rsidRPr="0051223A" w:rsidRDefault="0084577E" w:rsidP="00501F80">
                <w:pPr>
                  <w:jc w:val="center"/>
                  <w:rPr>
                    <w:rFonts w:ascii="Arial" w:eastAsia="Calibri" w:hAnsi="Arial" w:cs="Times New Roman"/>
                    <w:sz w:val="24"/>
                  </w:rPr>
                </w:pPr>
                <w:r w:rsidRPr="0051223A">
                  <w:rPr>
                    <w:rFonts w:ascii="Segoe UI Symbol" w:eastAsia="Calibri" w:hAnsi="Segoe UI Symbol" w:cs="Segoe UI Symbol"/>
                    <w:sz w:val="24"/>
                  </w:rPr>
                  <w:t>☐</w:t>
                </w:r>
              </w:p>
            </w:sdtContent>
          </w:sdt>
        </w:tc>
      </w:tr>
    </w:tbl>
    <w:p w14:paraId="7C221EFF" w14:textId="24BFC4FF" w:rsidR="0084577E" w:rsidRPr="003A51E6" w:rsidRDefault="0084577E" w:rsidP="0084577E">
      <w:pPr>
        <w:keepNext/>
        <w:keepLines/>
        <w:spacing w:before="480" w:after="0" w:line="240" w:lineRule="auto"/>
        <w:outlineLvl w:val="0"/>
        <w:rPr>
          <w:rFonts w:ascii="Arial" w:eastAsia="Times New Roman" w:hAnsi="Arial" w:cs="Times New Roman"/>
          <w:b/>
          <w:bCs/>
          <w:color w:val="0072C6"/>
          <w:sz w:val="32"/>
          <w:szCs w:val="28"/>
        </w:rPr>
      </w:pPr>
    </w:p>
    <w:p w14:paraId="2529CE65" w14:textId="6BAA5228" w:rsidR="003A51E6" w:rsidRPr="003A51E6" w:rsidRDefault="003A51E6" w:rsidP="003A51E6">
      <w:pPr>
        <w:spacing w:after="0" w:line="240" w:lineRule="auto"/>
        <w:rPr>
          <w:rFonts w:ascii="Arial" w:eastAsia="Calibri" w:hAnsi="Arial" w:cs="Times New Roman"/>
          <w:sz w:val="24"/>
        </w:rPr>
      </w:pPr>
      <w:r w:rsidRPr="003A51E6">
        <w:rPr>
          <w:rFonts w:ascii="Arial" w:eastAsia="Calibri" w:hAnsi="Arial" w:cs="Times New Roman"/>
          <w:sz w:val="24"/>
        </w:rPr>
        <w:t>The following action cards should be used as an aide memoir</w:t>
      </w:r>
      <w:r w:rsidR="004D3D9A">
        <w:rPr>
          <w:rFonts w:ascii="Arial" w:eastAsia="Calibri" w:hAnsi="Arial" w:cs="Times New Roman"/>
          <w:sz w:val="24"/>
        </w:rPr>
        <w:t xml:space="preserve"> when the type of incident has been established</w:t>
      </w:r>
      <w:r w:rsidRPr="003A51E6">
        <w:rPr>
          <w:rFonts w:ascii="Arial" w:eastAsia="Calibri" w:hAnsi="Arial" w:cs="Times New Roman"/>
          <w:sz w:val="24"/>
        </w:rPr>
        <w:t>; not all actions will be relevant to every incident, likewise the actions are not exhaustive.</w:t>
      </w:r>
    </w:p>
    <w:p w14:paraId="4FDFBE39" w14:textId="77777777" w:rsidR="003A51E6" w:rsidRPr="003A51E6" w:rsidRDefault="003A51E6" w:rsidP="003A51E6">
      <w:pPr>
        <w:spacing w:after="0" w:line="240" w:lineRule="auto"/>
        <w:rPr>
          <w:rFonts w:ascii="Arial" w:eastAsia="Calibri" w:hAnsi="Arial" w:cs="Times New Roman"/>
          <w:sz w:val="24"/>
        </w:rPr>
      </w:pPr>
    </w:p>
    <w:p w14:paraId="55918020" w14:textId="77777777" w:rsidR="003A51E6" w:rsidRPr="003A51E6" w:rsidRDefault="003A51E6" w:rsidP="003A51E6">
      <w:pPr>
        <w:spacing w:after="0" w:line="240" w:lineRule="auto"/>
        <w:rPr>
          <w:rFonts w:ascii="Arial" w:eastAsia="Calibri" w:hAnsi="Arial" w:cs="Times New Roman"/>
          <w:b/>
          <w:i/>
          <w:sz w:val="24"/>
        </w:rPr>
      </w:pPr>
      <w:r w:rsidRPr="003A51E6">
        <w:rPr>
          <w:rFonts w:ascii="Arial" w:eastAsia="Calibri" w:hAnsi="Arial" w:cs="Times New Roman"/>
          <w:b/>
          <w:i/>
          <w:sz w:val="24"/>
          <w:highlight w:val="yellow"/>
        </w:rPr>
        <w:t>[Add or amend the actions cards below to fit your service]</w:t>
      </w:r>
    </w:p>
    <w:p w14:paraId="49ED2949" w14:textId="76679002" w:rsidR="003A51E6" w:rsidRPr="004D3D9A" w:rsidRDefault="0084577E" w:rsidP="003A51E6">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15" w:name="_Toc117000198"/>
      <w:r w:rsidRPr="004D3D9A">
        <w:rPr>
          <w:rFonts w:ascii="Arial" w:eastAsia="Times New Roman" w:hAnsi="Arial" w:cs="Times New Roman"/>
          <w:b/>
          <w:bCs/>
          <w:color w:val="C00000"/>
          <w:sz w:val="28"/>
          <w:szCs w:val="26"/>
        </w:rPr>
        <w:t>4.2</w:t>
      </w:r>
      <w:r w:rsidR="0051223A" w:rsidRPr="004D3D9A">
        <w:rPr>
          <w:rFonts w:ascii="Arial" w:eastAsia="Times New Roman" w:hAnsi="Arial" w:cs="Times New Roman"/>
          <w:b/>
          <w:bCs/>
          <w:color w:val="C00000"/>
          <w:sz w:val="28"/>
          <w:szCs w:val="26"/>
        </w:rPr>
        <w:t xml:space="preserve">   </w:t>
      </w:r>
      <w:r w:rsidR="003A51E6" w:rsidRPr="004D3D9A">
        <w:rPr>
          <w:rFonts w:ascii="Arial" w:eastAsia="Times New Roman" w:hAnsi="Arial" w:cs="Times New Roman"/>
          <w:b/>
          <w:bCs/>
          <w:color w:val="C00000"/>
          <w:sz w:val="28"/>
          <w:szCs w:val="26"/>
        </w:rPr>
        <w:t>Loss of premise</w:t>
      </w:r>
      <w:r w:rsidRPr="004D3D9A">
        <w:rPr>
          <w:rFonts w:ascii="Arial" w:eastAsia="Times New Roman" w:hAnsi="Arial" w:cs="Times New Roman"/>
          <w:b/>
          <w:bCs/>
          <w:color w:val="C00000"/>
          <w:sz w:val="28"/>
          <w:szCs w:val="26"/>
        </w:rPr>
        <w:t>s</w:t>
      </w:r>
      <w:bookmarkEnd w:id="15"/>
    </w:p>
    <w:tbl>
      <w:tblPr>
        <w:tblStyle w:val="TableGrid"/>
        <w:tblW w:w="0" w:type="auto"/>
        <w:tblInd w:w="-34" w:type="dxa"/>
        <w:tblLook w:val="04A0" w:firstRow="1" w:lastRow="0" w:firstColumn="1" w:lastColumn="0" w:noHBand="0" w:noVBand="1"/>
      </w:tblPr>
      <w:tblGrid>
        <w:gridCol w:w="3193"/>
        <w:gridCol w:w="5857"/>
      </w:tblGrid>
      <w:tr w:rsidR="003A51E6" w:rsidRPr="003A51E6" w14:paraId="2A5CE944" w14:textId="77777777" w:rsidTr="003A51E6">
        <w:trPr>
          <w:trHeight w:val="340"/>
        </w:trPr>
        <w:tc>
          <w:tcPr>
            <w:tcW w:w="3261" w:type="dxa"/>
            <w:shd w:val="clear" w:color="auto" w:fill="1F497D"/>
            <w:vAlign w:val="center"/>
          </w:tcPr>
          <w:p w14:paraId="2A55B14F"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Site</w:t>
            </w:r>
          </w:p>
        </w:tc>
        <w:tc>
          <w:tcPr>
            <w:tcW w:w="6015" w:type="dxa"/>
            <w:vAlign w:val="center"/>
          </w:tcPr>
          <w:p w14:paraId="347FEABB" w14:textId="77777777" w:rsidR="003A51E6" w:rsidRPr="003A51E6" w:rsidRDefault="003A51E6" w:rsidP="003A51E6">
            <w:pPr>
              <w:rPr>
                <w:rFonts w:ascii="Arial" w:eastAsia="Calibri" w:hAnsi="Arial" w:cs="Arial"/>
                <w:b/>
                <w:i/>
                <w:sz w:val="24"/>
              </w:rPr>
            </w:pPr>
            <w:r w:rsidRPr="003A51E6">
              <w:rPr>
                <w:rFonts w:ascii="Arial" w:eastAsia="Calibri" w:hAnsi="Arial" w:cs="Arial"/>
                <w:b/>
                <w:i/>
                <w:sz w:val="24"/>
                <w:highlight w:val="yellow"/>
              </w:rPr>
              <w:t>[Insert site name]</w:t>
            </w:r>
          </w:p>
        </w:tc>
      </w:tr>
      <w:tr w:rsidR="003A51E6" w:rsidRPr="003A51E6" w14:paraId="6261A8BE" w14:textId="77777777" w:rsidTr="003A51E6">
        <w:trPr>
          <w:trHeight w:val="340"/>
        </w:trPr>
        <w:tc>
          <w:tcPr>
            <w:tcW w:w="3261" w:type="dxa"/>
            <w:shd w:val="clear" w:color="auto" w:fill="1F497D"/>
            <w:vAlign w:val="center"/>
          </w:tcPr>
          <w:p w14:paraId="496DADAB"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 xml:space="preserve">Base for </w:t>
            </w:r>
            <w:r w:rsidRPr="003A51E6">
              <w:rPr>
                <w:rFonts w:ascii="Arial" w:eastAsia="Calibri" w:hAnsi="Arial" w:cs="Arial"/>
                <w:b/>
                <w:i/>
                <w:sz w:val="24"/>
                <w:highlight w:val="yellow"/>
              </w:rPr>
              <w:t>[insert service/s</w:t>
            </w:r>
            <w:r w:rsidRPr="003A51E6">
              <w:rPr>
                <w:rFonts w:ascii="Arial" w:eastAsia="Calibri" w:hAnsi="Arial" w:cs="Arial"/>
                <w:b/>
                <w:color w:val="FFFFFF"/>
                <w:sz w:val="24"/>
              </w:rPr>
              <w:t>]</w:t>
            </w:r>
          </w:p>
        </w:tc>
        <w:tc>
          <w:tcPr>
            <w:tcW w:w="6015" w:type="dxa"/>
            <w:vAlign w:val="center"/>
          </w:tcPr>
          <w:p w14:paraId="0FAC5C68" w14:textId="77777777" w:rsidR="003A51E6" w:rsidRPr="003A51E6" w:rsidRDefault="003A51E6" w:rsidP="003A51E6">
            <w:pPr>
              <w:rPr>
                <w:rFonts w:ascii="Arial" w:eastAsia="Calibri" w:hAnsi="Arial" w:cs="Arial"/>
                <w:sz w:val="24"/>
              </w:rPr>
            </w:pPr>
          </w:p>
        </w:tc>
      </w:tr>
      <w:tr w:rsidR="003A51E6" w:rsidRPr="003A51E6" w14:paraId="6E4F0406" w14:textId="77777777" w:rsidTr="003A51E6">
        <w:trPr>
          <w:trHeight w:val="340"/>
        </w:trPr>
        <w:tc>
          <w:tcPr>
            <w:tcW w:w="3261" w:type="dxa"/>
            <w:shd w:val="clear" w:color="auto" w:fill="1F497D"/>
            <w:vAlign w:val="center"/>
          </w:tcPr>
          <w:p w14:paraId="57936C3F"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Impact of denial of access</w:t>
            </w:r>
          </w:p>
        </w:tc>
        <w:tc>
          <w:tcPr>
            <w:tcW w:w="6015" w:type="dxa"/>
            <w:vAlign w:val="center"/>
          </w:tcPr>
          <w:p w14:paraId="4DAC83F4" w14:textId="77777777" w:rsidR="003A51E6" w:rsidRPr="003A51E6" w:rsidRDefault="003A51E6" w:rsidP="003A51E6">
            <w:pPr>
              <w:rPr>
                <w:rFonts w:ascii="Arial" w:eastAsia="Calibri" w:hAnsi="Arial" w:cs="Arial"/>
                <w:b/>
                <w:i/>
                <w:sz w:val="24"/>
              </w:rPr>
            </w:pPr>
            <w:r w:rsidRPr="003A51E6">
              <w:rPr>
                <w:rFonts w:ascii="Arial" w:eastAsia="Calibri" w:hAnsi="Arial" w:cs="Arial"/>
                <w:b/>
                <w:i/>
                <w:sz w:val="24"/>
                <w:highlight w:val="yellow"/>
              </w:rPr>
              <w:t>[What impact would not being able to access this site have on the service e.g. access medical records, stock / equipment, not able to hold clinics]</w:t>
            </w:r>
          </w:p>
        </w:tc>
      </w:tr>
      <w:tr w:rsidR="003A51E6" w:rsidRPr="003A51E6" w14:paraId="6D1395BA" w14:textId="77777777" w:rsidTr="003A51E6">
        <w:trPr>
          <w:trHeight w:val="269"/>
        </w:trPr>
        <w:tc>
          <w:tcPr>
            <w:tcW w:w="9276" w:type="dxa"/>
            <w:gridSpan w:val="2"/>
            <w:shd w:val="clear" w:color="auto" w:fill="BFBFBF"/>
            <w:vAlign w:val="center"/>
          </w:tcPr>
          <w:p w14:paraId="685A58F5" w14:textId="77777777" w:rsidR="003A51E6" w:rsidRPr="003A51E6" w:rsidRDefault="003A51E6" w:rsidP="003A51E6">
            <w:pPr>
              <w:rPr>
                <w:rFonts w:ascii="Arial" w:eastAsia="Calibri" w:hAnsi="Arial" w:cs="Arial"/>
                <w:b/>
                <w:sz w:val="24"/>
              </w:rPr>
            </w:pPr>
            <w:r w:rsidRPr="003A51E6">
              <w:rPr>
                <w:rFonts w:ascii="Arial" w:eastAsia="Calibri" w:hAnsi="Arial" w:cs="Arial"/>
                <w:b/>
                <w:sz w:val="24"/>
              </w:rPr>
              <w:t>Pre incident</w:t>
            </w:r>
          </w:p>
        </w:tc>
      </w:tr>
      <w:tr w:rsidR="003A51E6" w:rsidRPr="003A51E6" w14:paraId="4EA99BD0" w14:textId="77777777" w:rsidTr="009B5F39">
        <w:trPr>
          <w:trHeight w:val="269"/>
        </w:trPr>
        <w:tc>
          <w:tcPr>
            <w:tcW w:w="9276" w:type="dxa"/>
            <w:gridSpan w:val="2"/>
            <w:vAlign w:val="center"/>
          </w:tcPr>
          <w:p w14:paraId="236401E6" w14:textId="77777777" w:rsidR="003A51E6" w:rsidRPr="003A51E6" w:rsidRDefault="003A51E6" w:rsidP="003A51E6">
            <w:pPr>
              <w:rPr>
                <w:rFonts w:ascii="Arial" w:eastAsia="Calibri" w:hAnsi="Arial" w:cs="Arial"/>
                <w:sz w:val="24"/>
              </w:rPr>
            </w:pPr>
            <w:r w:rsidRPr="003A51E6">
              <w:rPr>
                <w:rFonts w:ascii="Arial" w:eastAsia="Calibri" w:hAnsi="Arial" w:cs="Arial"/>
                <w:sz w:val="24"/>
              </w:rPr>
              <w:t>Identify alternative working sites</w:t>
            </w:r>
          </w:p>
        </w:tc>
      </w:tr>
      <w:tr w:rsidR="003A51E6" w:rsidRPr="003A51E6" w14:paraId="20F3764B" w14:textId="77777777" w:rsidTr="009B5F39">
        <w:trPr>
          <w:trHeight w:val="269"/>
        </w:trPr>
        <w:tc>
          <w:tcPr>
            <w:tcW w:w="9276" w:type="dxa"/>
            <w:gridSpan w:val="2"/>
            <w:vAlign w:val="center"/>
          </w:tcPr>
          <w:p w14:paraId="5BCB4A6F" w14:textId="77777777" w:rsidR="003A51E6" w:rsidRPr="003A51E6" w:rsidRDefault="003A51E6" w:rsidP="003A51E6">
            <w:pPr>
              <w:rPr>
                <w:rFonts w:ascii="Arial" w:eastAsia="Calibri" w:hAnsi="Arial" w:cs="Arial"/>
                <w:sz w:val="24"/>
              </w:rPr>
            </w:pPr>
            <w:r w:rsidRPr="003A51E6">
              <w:rPr>
                <w:rFonts w:ascii="Arial" w:eastAsia="Calibri" w:hAnsi="Arial" w:cs="Arial"/>
                <w:sz w:val="24"/>
              </w:rPr>
              <w:t>Deconflict alternative working sites to ensure multiple services have not identified the same alternative</w:t>
            </w:r>
          </w:p>
        </w:tc>
      </w:tr>
      <w:tr w:rsidR="003A51E6" w:rsidRPr="003A51E6" w14:paraId="2955AEA5" w14:textId="77777777" w:rsidTr="009B5F39">
        <w:trPr>
          <w:trHeight w:val="269"/>
        </w:trPr>
        <w:tc>
          <w:tcPr>
            <w:tcW w:w="9276" w:type="dxa"/>
            <w:gridSpan w:val="2"/>
            <w:vAlign w:val="center"/>
          </w:tcPr>
          <w:p w14:paraId="370DD94A"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Ensure essential service activities can be conducted at the alternative site: confirm the necessary IT, equipment and resources are available </w:t>
            </w:r>
          </w:p>
        </w:tc>
      </w:tr>
      <w:tr w:rsidR="003A51E6" w:rsidRPr="003A51E6" w14:paraId="1275F9CE" w14:textId="77777777" w:rsidTr="003A51E6">
        <w:trPr>
          <w:trHeight w:val="269"/>
        </w:trPr>
        <w:tc>
          <w:tcPr>
            <w:tcW w:w="9276" w:type="dxa"/>
            <w:gridSpan w:val="2"/>
            <w:shd w:val="clear" w:color="auto" w:fill="BFBFBF"/>
            <w:vAlign w:val="center"/>
          </w:tcPr>
          <w:p w14:paraId="5719C3B6" w14:textId="77777777" w:rsidR="003A51E6" w:rsidRPr="003A51E6" w:rsidRDefault="003A51E6" w:rsidP="003A51E6">
            <w:pPr>
              <w:rPr>
                <w:rFonts w:ascii="Arial" w:eastAsia="Calibri" w:hAnsi="Arial" w:cs="Arial"/>
                <w:b/>
                <w:sz w:val="24"/>
              </w:rPr>
            </w:pPr>
            <w:r w:rsidRPr="003A51E6">
              <w:rPr>
                <w:rFonts w:ascii="Arial" w:eastAsia="Calibri" w:hAnsi="Arial" w:cs="Arial"/>
                <w:b/>
                <w:sz w:val="24"/>
              </w:rPr>
              <w:t>During the incident</w:t>
            </w:r>
          </w:p>
        </w:tc>
      </w:tr>
      <w:tr w:rsidR="003A51E6" w:rsidRPr="003A51E6" w14:paraId="54050C15" w14:textId="77777777" w:rsidTr="009B5F39">
        <w:trPr>
          <w:trHeight w:val="269"/>
        </w:trPr>
        <w:tc>
          <w:tcPr>
            <w:tcW w:w="9276" w:type="dxa"/>
            <w:gridSpan w:val="2"/>
            <w:vAlign w:val="center"/>
          </w:tcPr>
          <w:p w14:paraId="52FD21C3"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Begin incident log and form Service Incident Response Team </w:t>
            </w:r>
          </w:p>
        </w:tc>
      </w:tr>
      <w:tr w:rsidR="003A51E6" w:rsidRPr="003A51E6" w14:paraId="75FF77BC" w14:textId="77777777" w:rsidTr="009B5F39">
        <w:trPr>
          <w:trHeight w:val="157"/>
        </w:trPr>
        <w:tc>
          <w:tcPr>
            <w:tcW w:w="9276" w:type="dxa"/>
            <w:gridSpan w:val="2"/>
            <w:vAlign w:val="center"/>
          </w:tcPr>
          <w:p w14:paraId="60AD5E17" w14:textId="77777777" w:rsidR="003A51E6" w:rsidRPr="003A51E6" w:rsidRDefault="003A51E6" w:rsidP="003A51E6">
            <w:pPr>
              <w:rPr>
                <w:rFonts w:ascii="Arial" w:eastAsia="Calibri" w:hAnsi="Arial" w:cs="Arial"/>
                <w:sz w:val="24"/>
              </w:rPr>
            </w:pPr>
            <w:r w:rsidRPr="003A51E6">
              <w:rPr>
                <w:rFonts w:ascii="Arial" w:eastAsia="Calibri" w:hAnsi="Arial" w:cs="Arial"/>
                <w:sz w:val="24"/>
              </w:rPr>
              <w:t>Contact Estates and Facilities, or emergency services if necessary</w:t>
            </w:r>
          </w:p>
        </w:tc>
      </w:tr>
      <w:tr w:rsidR="003A51E6" w:rsidRPr="003A51E6" w14:paraId="205CBC0B" w14:textId="77777777" w:rsidTr="009B5F39">
        <w:trPr>
          <w:trHeight w:val="157"/>
        </w:trPr>
        <w:tc>
          <w:tcPr>
            <w:tcW w:w="9276" w:type="dxa"/>
            <w:gridSpan w:val="2"/>
            <w:vAlign w:val="center"/>
          </w:tcPr>
          <w:p w14:paraId="64A17044" w14:textId="77777777" w:rsidR="003A51E6" w:rsidRPr="003A51E6" w:rsidRDefault="003A51E6" w:rsidP="003A51E6">
            <w:pPr>
              <w:rPr>
                <w:rFonts w:ascii="Arial" w:eastAsia="Calibri" w:hAnsi="Arial" w:cs="Arial"/>
                <w:sz w:val="24"/>
              </w:rPr>
            </w:pPr>
            <w:r w:rsidRPr="003A51E6">
              <w:rPr>
                <w:rFonts w:ascii="Arial" w:eastAsia="Calibri" w:hAnsi="Arial" w:cs="Arial"/>
                <w:sz w:val="24"/>
              </w:rPr>
              <w:lastRenderedPageBreak/>
              <w:t xml:space="preserve">Speak to Estates or emergency services to understand the scale, duration and impact of disruption </w:t>
            </w:r>
          </w:p>
        </w:tc>
      </w:tr>
      <w:tr w:rsidR="003A51E6" w:rsidRPr="003A51E6" w14:paraId="3690E8D3" w14:textId="77777777" w:rsidTr="009B5F39">
        <w:trPr>
          <w:trHeight w:val="123"/>
        </w:trPr>
        <w:tc>
          <w:tcPr>
            <w:tcW w:w="9276" w:type="dxa"/>
            <w:gridSpan w:val="2"/>
            <w:vAlign w:val="center"/>
          </w:tcPr>
          <w:p w14:paraId="20A6B595" w14:textId="77777777" w:rsidR="003A51E6" w:rsidRPr="003A51E6" w:rsidRDefault="003A51E6" w:rsidP="003A51E6">
            <w:pPr>
              <w:rPr>
                <w:rFonts w:ascii="Arial" w:eastAsia="Calibri" w:hAnsi="Arial" w:cs="Arial"/>
                <w:sz w:val="24"/>
              </w:rPr>
            </w:pPr>
            <w:r w:rsidRPr="003A51E6">
              <w:rPr>
                <w:rFonts w:ascii="Arial" w:eastAsia="Calibri" w:hAnsi="Arial" w:cs="Arial"/>
                <w:sz w:val="24"/>
              </w:rPr>
              <w:t>Contact IT if there is a flood and it is likely to damage IT equipment</w:t>
            </w:r>
          </w:p>
        </w:tc>
      </w:tr>
      <w:tr w:rsidR="003A51E6" w:rsidRPr="003A51E6" w14:paraId="7E875A8E" w14:textId="77777777" w:rsidTr="009B5F39">
        <w:trPr>
          <w:trHeight w:val="467"/>
        </w:trPr>
        <w:tc>
          <w:tcPr>
            <w:tcW w:w="9276" w:type="dxa"/>
            <w:gridSpan w:val="2"/>
            <w:vAlign w:val="center"/>
          </w:tcPr>
          <w:p w14:paraId="7040BC5E" w14:textId="08D521B1" w:rsidR="003A51E6" w:rsidRPr="003A51E6" w:rsidRDefault="003A51E6" w:rsidP="003A51E6">
            <w:pPr>
              <w:rPr>
                <w:rFonts w:ascii="Arial" w:eastAsia="Calibri" w:hAnsi="Arial" w:cs="Arial"/>
                <w:sz w:val="24"/>
              </w:rPr>
            </w:pPr>
            <w:r w:rsidRPr="003A51E6">
              <w:rPr>
                <w:rFonts w:ascii="Arial" w:eastAsia="Calibri" w:hAnsi="Arial" w:cs="Arial"/>
                <w:sz w:val="24"/>
              </w:rPr>
              <w:t>Contact service lea</w:t>
            </w:r>
            <w:r w:rsidR="009B0B68">
              <w:rPr>
                <w:rFonts w:ascii="Arial" w:eastAsia="Calibri" w:hAnsi="Arial" w:cs="Arial"/>
                <w:sz w:val="24"/>
              </w:rPr>
              <w:t xml:space="preserve">d </w:t>
            </w:r>
            <w:r w:rsidRPr="003A51E6">
              <w:rPr>
                <w:rFonts w:ascii="Arial" w:eastAsia="Calibri" w:hAnsi="Arial" w:cs="Arial"/>
                <w:sz w:val="24"/>
              </w:rPr>
              <w:t>or Senior Manager on-call (if out of hours) if not already aware</w:t>
            </w:r>
          </w:p>
        </w:tc>
      </w:tr>
      <w:tr w:rsidR="003A51E6" w:rsidRPr="003A51E6" w14:paraId="784B12DA" w14:textId="77777777" w:rsidTr="009B5F39">
        <w:trPr>
          <w:trHeight w:val="135"/>
        </w:trPr>
        <w:tc>
          <w:tcPr>
            <w:tcW w:w="9276" w:type="dxa"/>
            <w:gridSpan w:val="2"/>
            <w:vAlign w:val="center"/>
          </w:tcPr>
          <w:p w14:paraId="29A9F5E5" w14:textId="77777777" w:rsidR="003A51E6" w:rsidRPr="003A51E6" w:rsidRDefault="003A51E6" w:rsidP="003A51E6">
            <w:pPr>
              <w:rPr>
                <w:rFonts w:ascii="Arial" w:eastAsia="Calibri" w:hAnsi="Arial" w:cs="Arial"/>
                <w:sz w:val="24"/>
              </w:rPr>
            </w:pPr>
            <w:r w:rsidRPr="003A51E6">
              <w:rPr>
                <w:rFonts w:ascii="Arial" w:eastAsia="Calibri" w:hAnsi="Arial" w:cs="Arial"/>
                <w:sz w:val="24"/>
              </w:rPr>
              <w:t>Service lead to declare Business continuity incident level</w:t>
            </w:r>
          </w:p>
        </w:tc>
      </w:tr>
      <w:tr w:rsidR="003A51E6" w:rsidRPr="003A51E6" w14:paraId="0DE90C0C" w14:textId="77777777" w:rsidTr="009B5F39">
        <w:trPr>
          <w:trHeight w:val="411"/>
        </w:trPr>
        <w:tc>
          <w:tcPr>
            <w:tcW w:w="9276" w:type="dxa"/>
            <w:gridSpan w:val="2"/>
            <w:vAlign w:val="center"/>
          </w:tcPr>
          <w:p w14:paraId="731F2C07" w14:textId="77777777" w:rsidR="003A51E6" w:rsidRPr="003A51E6" w:rsidRDefault="003A51E6" w:rsidP="003A51E6">
            <w:pPr>
              <w:rPr>
                <w:rFonts w:ascii="Arial" w:eastAsia="Calibri" w:hAnsi="Arial" w:cs="Arial"/>
                <w:sz w:val="24"/>
              </w:rPr>
            </w:pPr>
            <w:r w:rsidRPr="003A51E6">
              <w:rPr>
                <w:rFonts w:ascii="Arial" w:eastAsia="Calibri" w:hAnsi="Arial" w:cs="Arial"/>
                <w:sz w:val="24"/>
              </w:rPr>
              <w:t>Contact all affected staff, including all those who due to attend the site, divert them to other sites if possible</w:t>
            </w:r>
          </w:p>
        </w:tc>
      </w:tr>
      <w:tr w:rsidR="003A51E6" w:rsidRPr="003A51E6" w14:paraId="02DF80E7" w14:textId="77777777" w:rsidTr="009B5F39">
        <w:trPr>
          <w:trHeight w:val="417"/>
        </w:trPr>
        <w:tc>
          <w:tcPr>
            <w:tcW w:w="9276" w:type="dxa"/>
            <w:gridSpan w:val="2"/>
            <w:vAlign w:val="center"/>
          </w:tcPr>
          <w:p w14:paraId="407FD372"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Contact all affected patients to inform them what to do / where to go </w:t>
            </w:r>
          </w:p>
        </w:tc>
      </w:tr>
      <w:tr w:rsidR="003A51E6" w:rsidRPr="003A51E6" w14:paraId="44D72DC6" w14:textId="77777777" w:rsidTr="009B5F39">
        <w:trPr>
          <w:trHeight w:val="553"/>
        </w:trPr>
        <w:tc>
          <w:tcPr>
            <w:tcW w:w="9276" w:type="dxa"/>
            <w:gridSpan w:val="2"/>
            <w:vAlign w:val="center"/>
          </w:tcPr>
          <w:p w14:paraId="5360D224" w14:textId="77777777" w:rsidR="003A51E6" w:rsidRPr="003A51E6" w:rsidRDefault="003A51E6" w:rsidP="003A51E6">
            <w:pPr>
              <w:tabs>
                <w:tab w:val="left" w:pos="364"/>
              </w:tabs>
              <w:ind w:hanging="37"/>
              <w:rPr>
                <w:rFonts w:ascii="Arial" w:eastAsia="Calibri" w:hAnsi="Arial" w:cs="Arial"/>
                <w:sz w:val="24"/>
              </w:rPr>
            </w:pPr>
            <w:r w:rsidRPr="003A51E6">
              <w:rPr>
                <w:rFonts w:ascii="Arial" w:eastAsia="Calibri" w:hAnsi="Arial" w:cs="Arial"/>
                <w:sz w:val="24"/>
              </w:rPr>
              <w:t>Response considerations:</w:t>
            </w:r>
          </w:p>
          <w:p w14:paraId="446AA013"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establishing an ICR depending on incident level</w:t>
            </w:r>
          </w:p>
          <w:p w14:paraId="498BC015"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suspending non-essential (yellow and green) activities</w:t>
            </w:r>
          </w:p>
          <w:p w14:paraId="1154D4E7"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escalating as required, ie if multiple services, across multiple Divisions are impacted</w:t>
            </w:r>
          </w:p>
          <w:p w14:paraId="7E784B46"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the need for external communications via the internet, social media routes</w:t>
            </w:r>
          </w:p>
          <w:p w14:paraId="67ECC6D2"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use of evacuation plan if necessary</w:t>
            </w:r>
          </w:p>
          <w:p w14:paraId="01945304"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relocation to another building or another part of the same building</w:t>
            </w:r>
          </w:p>
          <w:p w14:paraId="32416312"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ensure all additional staff will be able to access the new site (building entrance cards)</w:t>
            </w:r>
          </w:p>
          <w:p w14:paraId="1182803C"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signage to redirect staff and patients where necessary</w:t>
            </w:r>
          </w:p>
          <w:p w14:paraId="567E42D8"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allowing staff to work from home if able</w:t>
            </w:r>
          </w:p>
        </w:tc>
      </w:tr>
      <w:tr w:rsidR="003A51E6" w:rsidRPr="003A51E6" w14:paraId="473DC974" w14:textId="77777777" w:rsidTr="009B5F39">
        <w:trPr>
          <w:trHeight w:val="553"/>
        </w:trPr>
        <w:tc>
          <w:tcPr>
            <w:tcW w:w="9276" w:type="dxa"/>
            <w:gridSpan w:val="2"/>
            <w:vAlign w:val="center"/>
          </w:tcPr>
          <w:p w14:paraId="0E03EA3C" w14:textId="77777777" w:rsidR="003A51E6" w:rsidRPr="003A51E6" w:rsidRDefault="003A51E6" w:rsidP="003A51E6">
            <w:pPr>
              <w:tabs>
                <w:tab w:val="left" w:pos="364"/>
              </w:tabs>
              <w:ind w:hanging="37"/>
              <w:rPr>
                <w:rFonts w:ascii="Arial" w:eastAsia="Calibri" w:hAnsi="Arial" w:cs="Arial"/>
                <w:sz w:val="24"/>
              </w:rPr>
            </w:pPr>
            <w:r w:rsidRPr="003A51E6">
              <w:rPr>
                <w:rFonts w:ascii="Arial" w:eastAsia="Calibri" w:hAnsi="Arial" w:cs="Arial"/>
                <w:sz w:val="24"/>
              </w:rPr>
              <w:t>Declare the response as stood down once the site is accessible / operational</w:t>
            </w:r>
          </w:p>
        </w:tc>
      </w:tr>
      <w:tr w:rsidR="003A51E6" w:rsidRPr="003A51E6" w14:paraId="73456C78" w14:textId="77777777" w:rsidTr="003A51E6">
        <w:trPr>
          <w:trHeight w:val="306"/>
        </w:trPr>
        <w:tc>
          <w:tcPr>
            <w:tcW w:w="9276" w:type="dxa"/>
            <w:gridSpan w:val="2"/>
            <w:shd w:val="clear" w:color="auto" w:fill="D9D9D9"/>
            <w:vAlign w:val="center"/>
          </w:tcPr>
          <w:p w14:paraId="28662FD3" w14:textId="77777777" w:rsidR="003A51E6" w:rsidRPr="003A51E6" w:rsidRDefault="003A51E6" w:rsidP="003A51E6">
            <w:pPr>
              <w:ind w:left="142" w:hanging="179"/>
              <w:rPr>
                <w:rFonts w:ascii="Arial" w:eastAsia="Calibri" w:hAnsi="Arial" w:cs="Arial"/>
                <w:b/>
                <w:sz w:val="24"/>
              </w:rPr>
            </w:pPr>
            <w:r w:rsidRPr="003A51E6">
              <w:rPr>
                <w:rFonts w:ascii="Arial" w:eastAsia="Calibri" w:hAnsi="Arial" w:cs="Arial"/>
                <w:b/>
                <w:sz w:val="24"/>
              </w:rPr>
              <w:t>Recovery</w:t>
            </w:r>
          </w:p>
        </w:tc>
      </w:tr>
      <w:tr w:rsidR="003A51E6" w:rsidRPr="003A51E6" w14:paraId="628DDA11" w14:textId="77777777" w:rsidTr="009B5F39">
        <w:trPr>
          <w:trHeight w:val="77"/>
        </w:trPr>
        <w:tc>
          <w:tcPr>
            <w:tcW w:w="9276" w:type="dxa"/>
            <w:gridSpan w:val="2"/>
            <w:vAlign w:val="center"/>
          </w:tcPr>
          <w:p w14:paraId="495F27FC" w14:textId="77777777" w:rsidR="003A51E6" w:rsidRPr="003A51E6" w:rsidRDefault="003A51E6" w:rsidP="003A51E6">
            <w:pPr>
              <w:ind w:left="142" w:hanging="179"/>
              <w:rPr>
                <w:rFonts w:ascii="Arial" w:eastAsia="Calibri" w:hAnsi="Arial" w:cs="Arial"/>
                <w:sz w:val="24"/>
              </w:rPr>
            </w:pPr>
            <w:r w:rsidRPr="003A51E6">
              <w:rPr>
                <w:rFonts w:ascii="Arial" w:eastAsia="Calibri" w:hAnsi="Arial" w:cs="Arial"/>
                <w:sz w:val="24"/>
              </w:rPr>
              <w:t>Inform the relevant staff and patients</w:t>
            </w:r>
          </w:p>
        </w:tc>
      </w:tr>
    </w:tbl>
    <w:p w14:paraId="2895B174" w14:textId="6FF0CFA3" w:rsidR="003A51E6" w:rsidRDefault="003A51E6" w:rsidP="003F4899">
      <w:pPr>
        <w:tabs>
          <w:tab w:val="left" w:pos="0"/>
        </w:tabs>
        <w:jc w:val="both"/>
      </w:pPr>
    </w:p>
    <w:tbl>
      <w:tblPr>
        <w:tblStyle w:val="TableGrid"/>
        <w:tblW w:w="0" w:type="auto"/>
        <w:tblInd w:w="-34" w:type="dxa"/>
        <w:tblLook w:val="04A0" w:firstRow="1" w:lastRow="0" w:firstColumn="1" w:lastColumn="0" w:noHBand="0" w:noVBand="1"/>
      </w:tblPr>
      <w:tblGrid>
        <w:gridCol w:w="9050"/>
      </w:tblGrid>
      <w:tr w:rsidR="003A51E6" w:rsidRPr="003A51E6" w14:paraId="794069A4" w14:textId="77777777" w:rsidTr="009B5F39">
        <w:trPr>
          <w:trHeight w:val="175"/>
        </w:trPr>
        <w:tc>
          <w:tcPr>
            <w:tcW w:w="9276" w:type="dxa"/>
            <w:vAlign w:val="center"/>
          </w:tcPr>
          <w:p w14:paraId="60C4CEDA" w14:textId="77777777" w:rsidR="003A51E6" w:rsidRPr="003A51E6" w:rsidRDefault="003A51E6" w:rsidP="003A51E6">
            <w:pPr>
              <w:ind w:left="142" w:hanging="179"/>
              <w:rPr>
                <w:rFonts w:ascii="Arial" w:eastAsia="Calibri" w:hAnsi="Arial" w:cs="Arial"/>
                <w:sz w:val="24"/>
              </w:rPr>
            </w:pPr>
            <w:r w:rsidRPr="003A51E6">
              <w:rPr>
                <w:rFonts w:ascii="Arial" w:eastAsia="Calibri" w:hAnsi="Arial" w:cs="Arial"/>
                <w:sz w:val="24"/>
              </w:rPr>
              <w:t>Ensure cleaning staff are aware and arrange additional cleaning if necessary.</w:t>
            </w:r>
          </w:p>
        </w:tc>
      </w:tr>
      <w:tr w:rsidR="003A51E6" w:rsidRPr="003A51E6" w14:paraId="24EB54B2" w14:textId="77777777" w:rsidTr="009B5F39">
        <w:trPr>
          <w:trHeight w:val="77"/>
        </w:trPr>
        <w:tc>
          <w:tcPr>
            <w:tcW w:w="9276" w:type="dxa"/>
            <w:vAlign w:val="center"/>
          </w:tcPr>
          <w:p w14:paraId="3721C0B9" w14:textId="77777777" w:rsidR="003A51E6" w:rsidRPr="003A51E6" w:rsidRDefault="003A51E6" w:rsidP="003A51E6">
            <w:pPr>
              <w:ind w:left="142" w:hanging="179"/>
              <w:rPr>
                <w:rFonts w:ascii="Arial" w:eastAsia="Calibri" w:hAnsi="Arial" w:cs="Arial"/>
                <w:sz w:val="24"/>
              </w:rPr>
            </w:pPr>
            <w:r w:rsidRPr="003A51E6">
              <w:rPr>
                <w:rFonts w:ascii="Arial" w:eastAsia="Calibri" w:hAnsi="Arial" w:cs="Arial"/>
                <w:sz w:val="24"/>
              </w:rPr>
              <w:t>Log incident on Datix, there is a specific code for Business Continuity</w:t>
            </w:r>
          </w:p>
        </w:tc>
      </w:tr>
      <w:tr w:rsidR="003A51E6" w:rsidRPr="003A51E6" w14:paraId="3AE9B6E4" w14:textId="77777777" w:rsidTr="009B5F39">
        <w:trPr>
          <w:trHeight w:val="189"/>
        </w:trPr>
        <w:tc>
          <w:tcPr>
            <w:tcW w:w="9276" w:type="dxa"/>
            <w:vAlign w:val="center"/>
          </w:tcPr>
          <w:p w14:paraId="731D022F" w14:textId="737A325A" w:rsidR="003A51E6" w:rsidRPr="003A51E6" w:rsidRDefault="003A51E6" w:rsidP="003A51E6">
            <w:pPr>
              <w:rPr>
                <w:rFonts w:ascii="Arial" w:eastAsia="Calibri" w:hAnsi="Arial" w:cs="Arial"/>
                <w:sz w:val="24"/>
              </w:rPr>
            </w:pPr>
            <w:r w:rsidRPr="003A51E6">
              <w:rPr>
                <w:rFonts w:ascii="Arial" w:eastAsia="Calibri" w:hAnsi="Arial" w:cs="Arial"/>
                <w:sz w:val="24"/>
              </w:rPr>
              <w:t xml:space="preserve">Ensure Incident Log is complete </w:t>
            </w:r>
          </w:p>
        </w:tc>
      </w:tr>
      <w:tr w:rsidR="003A51E6" w:rsidRPr="003A51E6" w14:paraId="0C32517D" w14:textId="77777777" w:rsidTr="009B5F39">
        <w:trPr>
          <w:trHeight w:val="77"/>
        </w:trPr>
        <w:tc>
          <w:tcPr>
            <w:tcW w:w="9276" w:type="dxa"/>
            <w:vAlign w:val="center"/>
          </w:tcPr>
          <w:p w14:paraId="331A1F5F" w14:textId="77777777" w:rsidR="003A51E6" w:rsidRPr="003A51E6" w:rsidRDefault="003A51E6" w:rsidP="003A51E6">
            <w:pPr>
              <w:ind w:left="142" w:hanging="179"/>
              <w:rPr>
                <w:rFonts w:ascii="Arial" w:eastAsia="Calibri" w:hAnsi="Arial" w:cs="Arial"/>
                <w:sz w:val="24"/>
              </w:rPr>
            </w:pPr>
            <w:r w:rsidRPr="003A51E6">
              <w:rPr>
                <w:rFonts w:ascii="Arial" w:eastAsia="Calibri" w:hAnsi="Arial" w:cs="Arial"/>
                <w:sz w:val="24"/>
              </w:rPr>
              <w:t xml:space="preserve">If the site closes, flushing of low usage outlets </w:t>
            </w:r>
          </w:p>
        </w:tc>
      </w:tr>
      <w:tr w:rsidR="003A51E6" w:rsidRPr="003A51E6" w14:paraId="4698B805" w14:textId="77777777" w:rsidTr="009B5F39">
        <w:trPr>
          <w:trHeight w:val="77"/>
        </w:trPr>
        <w:tc>
          <w:tcPr>
            <w:tcW w:w="9276" w:type="dxa"/>
            <w:vAlign w:val="center"/>
          </w:tcPr>
          <w:p w14:paraId="016CD0F3" w14:textId="77777777" w:rsidR="003A51E6" w:rsidRPr="003A51E6" w:rsidRDefault="003A51E6" w:rsidP="003A51E6">
            <w:pPr>
              <w:ind w:left="142" w:hanging="179"/>
              <w:rPr>
                <w:rFonts w:ascii="Arial" w:eastAsia="Calibri" w:hAnsi="Arial" w:cs="Arial"/>
                <w:sz w:val="24"/>
              </w:rPr>
            </w:pPr>
            <w:r w:rsidRPr="003A51E6">
              <w:rPr>
                <w:rFonts w:ascii="Arial" w:eastAsia="Calibri" w:hAnsi="Arial" w:cs="Arial"/>
                <w:sz w:val="24"/>
              </w:rPr>
              <w:t>Arrange incident debrief</w:t>
            </w:r>
          </w:p>
        </w:tc>
      </w:tr>
    </w:tbl>
    <w:p w14:paraId="6BD86511" w14:textId="25252056" w:rsidR="003A51E6" w:rsidRPr="004D3D9A" w:rsidRDefault="0084577E" w:rsidP="003A51E6">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16" w:name="_Toc117000199"/>
      <w:r w:rsidRPr="004D3D9A">
        <w:rPr>
          <w:rFonts w:ascii="Arial" w:eastAsia="Times New Roman" w:hAnsi="Arial" w:cs="Times New Roman"/>
          <w:b/>
          <w:bCs/>
          <w:color w:val="C00000"/>
          <w:sz w:val="28"/>
          <w:szCs w:val="26"/>
        </w:rPr>
        <w:t>4.3</w:t>
      </w:r>
      <w:r w:rsidR="00300509" w:rsidRPr="004D3D9A">
        <w:rPr>
          <w:rFonts w:ascii="Arial" w:eastAsia="Times New Roman" w:hAnsi="Arial" w:cs="Times New Roman"/>
          <w:b/>
          <w:bCs/>
          <w:color w:val="C00000"/>
          <w:sz w:val="28"/>
          <w:szCs w:val="26"/>
        </w:rPr>
        <w:t xml:space="preserve">   </w:t>
      </w:r>
      <w:r w:rsidR="003A51E6" w:rsidRPr="004D3D9A">
        <w:rPr>
          <w:rFonts w:ascii="Arial" w:eastAsia="Times New Roman" w:hAnsi="Arial" w:cs="Times New Roman"/>
          <w:b/>
          <w:bCs/>
          <w:color w:val="C00000"/>
          <w:sz w:val="28"/>
          <w:szCs w:val="26"/>
        </w:rPr>
        <w:t>Loss of processes</w:t>
      </w:r>
      <w:bookmarkEnd w:id="16"/>
    </w:p>
    <w:tbl>
      <w:tblPr>
        <w:tblStyle w:val="TableGrid"/>
        <w:tblW w:w="9050" w:type="dxa"/>
        <w:tblInd w:w="-34" w:type="dxa"/>
        <w:tblLook w:val="04A0" w:firstRow="1" w:lastRow="0" w:firstColumn="1" w:lastColumn="0" w:noHBand="0" w:noVBand="1"/>
      </w:tblPr>
      <w:tblGrid>
        <w:gridCol w:w="2224"/>
        <w:gridCol w:w="6826"/>
      </w:tblGrid>
      <w:tr w:rsidR="003A51E6" w:rsidRPr="003A51E6" w14:paraId="55AE3AF5" w14:textId="77777777" w:rsidTr="00795CFC">
        <w:trPr>
          <w:trHeight w:val="340"/>
        </w:trPr>
        <w:tc>
          <w:tcPr>
            <w:tcW w:w="2224" w:type="dxa"/>
            <w:shd w:val="clear" w:color="auto" w:fill="1F497D"/>
            <w:vAlign w:val="center"/>
          </w:tcPr>
          <w:p w14:paraId="67AA2CE4" w14:textId="77777777" w:rsidR="003A51E6" w:rsidRPr="003A51E6" w:rsidRDefault="003A51E6" w:rsidP="003A51E6">
            <w:pPr>
              <w:rPr>
                <w:rFonts w:ascii="Arial" w:eastAsia="Calibri" w:hAnsi="Arial" w:cs="Arial"/>
                <w:b/>
                <w:color w:val="FFFFFF"/>
                <w:sz w:val="24"/>
              </w:rPr>
            </w:pPr>
            <w:r w:rsidRPr="003A51E6">
              <w:rPr>
                <w:rFonts w:ascii="Arial" w:eastAsia="Calibri" w:hAnsi="Arial" w:cs="Arial"/>
                <w:b/>
                <w:color w:val="FFFFFF"/>
                <w:sz w:val="24"/>
              </w:rPr>
              <w:t>Impact of loss of process</w:t>
            </w:r>
          </w:p>
        </w:tc>
        <w:tc>
          <w:tcPr>
            <w:tcW w:w="6826" w:type="dxa"/>
            <w:vAlign w:val="center"/>
          </w:tcPr>
          <w:p w14:paraId="06892071" w14:textId="77777777" w:rsidR="003A51E6" w:rsidRPr="003A51E6" w:rsidRDefault="003A51E6" w:rsidP="003A51E6">
            <w:pPr>
              <w:rPr>
                <w:rFonts w:ascii="Arial" w:eastAsia="Calibri" w:hAnsi="Arial" w:cs="Arial"/>
                <w:b/>
              </w:rPr>
            </w:pPr>
            <w:r w:rsidRPr="003A51E6">
              <w:rPr>
                <w:rFonts w:ascii="Arial" w:eastAsia="Calibri" w:hAnsi="Arial" w:cs="Arial"/>
                <w:b/>
                <w:highlight w:val="yellow"/>
              </w:rPr>
              <w:t>[What impact would not being able to perform an IT process have on the service e.g. unanswered queries, missed referrals, loss of patient details, loss of contact with staff, communication with partners]</w:t>
            </w:r>
          </w:p>
        </w:tc>
      </w:tr>
      <w:tr w:rsidR="003A51E6" w:rsidRPr="003A51E6" w14:paraId="06B5ACEB" w14:textId="77777777" w:rsidTr="00795CFC">
        <w:trPr>
          <w:trHeight w:val="261"/>
        </w:trPr>
        <w:tc>
          <w:tcPr>
            <w:tcW w:w="9050" w:type="dxa"/>
            <w:gridSpan w:val="2"/>
            <w:shd w:val="clear" w:color="auto" w:fill="BFBFBF"/>
            <w:vAlign w:val="center"/>
          </w:tcPr>
          <w:p w14:paraId="1818B3C8" w14:textId="77777777" w:rsidR="003A51E6" w:rsidRPr="003A51E6" w:rsidRDefault="003A51E6" w:rsidP="003A51E6">
            <w:pPr>
              <w:rPr>
                <w:rFonts w:ascii="Arial" w:eastAsia="Calibri" w:hAnsi="Arial" w:cs="Arial"/>
                <w:b/>
                <w:sz w:val="24"/>
              </w:rPr>
            </w:pPr>
            <w:r w:rsidRPr="003A51E6">
              <w:rPr>
                <w:rFonts w:ascii="Arial" w:eastAsia="Calibri" w:hAnsi="Arial" w:cs="Arial"/>
                <w:b/>
                <w:sz w:val="24"/>
              </w:rPr>
              <w:t>Pre incident</w:t>
            </w:r>
          </w:p>
        </w:tc>
      </w:tr>
      <w:tr w:rsidR="003A51E6" w:rsidRPr="003A51E6" w14:paraId="4F47F7A5" w14:textId="77777777" w:rsidTr="00795CFC">
        <w:trPr>
          <w:trHeight w:val="261"/>
        </w:trPr>
        <w:tc>
          <w:tcPr>
            <w:tcW w:w="9050" w:type="dxa"/>
            <w:gridSpan w:val="2"/>
            <w:vAlign w:val="center"/>
          </w:tcPr>
          <w:p w14:paraId="02B75BC3" w14:textId="77777777" w:rsidR="003A51E6" w:rsidRPr="003A51E6" w:rsidRDefault="003A51E6" w:rsidP="003A51E6">
            <w:pPr>
              <w:rPr>
                <w:rFonts w:ascii="Arial" w:eastAsia="Calibri" w:hAnsi="Arial" w:cs="Arial"/>
                <w:sz w:val="24"/>
              </w:rPr>
            </w:pPr>
            <w:r w:rsidRPr="003A51E6">
              <w:rPr>
                <w:rFonts w:ascii="Arial" w:eastAsia="Calibri" w:hAnsi="Arial" w:cs="Arial"/>
                <w:sz w:val="24"/>
              </w:rPr>
              <w:t>Ensure all staff are aware of alternative working process should an IT application be unavailable</w:t>
            </w:r>
          </w:p>
        </w:tc>
      </w:tr>
      <w:tr w:rsidR="003A51E6" w:rsidRPr="003A51E6" w14:paraId="34D87ED5" w14:textId="77777777" w:rsidTr="00795CFC">
        <w:trPr>
          <w:trHeight w:val="261"/>
        </w:trPr>
        <w:tc>
          <w:tcPr>
            <w:tcW w:w="9050" w:type="dxa"/>
            <w:gridSpan w:val="2"/>
            <w:vAlign w:val="center"/>
          </w:tcPr>
          <w:p w14:paraId="16F44A71"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Identify paper-based alternatives to IT applications. Ensure printed templates are readily available onsite at all times </w:t>
            </w:r>
          </w:p>
        </w:tc>
      </w:tr>
      <w:tr w:rsidR="003A51E6" w:rsidRPr="003A51E6" w14:paraId="747DD62D" w14:textId="77777777" w:rsidTr="00795CFC">
        <w:trPr>
          <w:trHeight w:val="261"/>
        </w:trPr>
        <w:tc>
          <w:tcPr>
            <w:tcW w:w="9050" w:type="dxa"/>
            <w:gridSpan w:val="2"/>
            <w:vAlign w:val="center"/>
          </w:tcPr>
          <w:p w14:paraId="70868A8A"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Save most used URLs as a favourite in case the Hub is inaccessible. </w:t>
            </w:r>
          </w:p>
        </w:tc>
      </w:tr>
      <w:tr w:rsidR="003A51E6" w:rsidRPr="003A51E6" w14:paraId="670DC1D0" w14:textId="77777777" w:rsidTr="00795CFC">
        <w:trPr>
          <w:trHeight w:val="261"/>
        </w:trPr>
        <w:tc>
          <w:tcPr>
            <w:tcW w:w="9050" w:type="dxa"/>
            <w:gridSpan w:val="2"/>
            <w:vAlign w:val="center"/>
          </w:tcPr>
          <w:p w14:paraId="1A8E7AE7"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Establish telephone messages to be put on telephone lines as appropriate </w:t>
            </w:r>
          </w:p>
        </w:tc>
      </w:tr>
      <w:tr w:rsidR="003A51E6" w:rsidRPr="003A51E6" w14:paraId="163257C9" w14:textId="77777777" w:rsidTr="00795CFC">
        <w:trPr>
          <w:trHeight w:val="261"/>
        </w:trPr>
        <w:tc>
          <w:tcPr>
            <w:tcW w:w="9050" w:type="dxa"/>
            <w:gridSpan w:val="2"/>
            <w:vAlign w:val="center"/>
          </w:tcPr>
          <w:p w14:paraId="32B4170E" w14:textId="77777777" w:rsidR="003A51E6" w:rsidRDefault="003A51E6" w:rsidP="003A51E6">
            <w:pPr>
              <w:rPr>
                <w:rFonts w:ascii="Arial" w:eastAsia="Calibri" w:hAnsi="Arial" w:cs="Arial"/>
                <w:sz w:val="24"/>
              </w:rPr>
            </w:pPr>
            <w:r w:rsidRPr="003A51E6">
              <w:rPr>
                <w:rFonts w:ascii="Arial" w:eastAsia="Calibri" w:hAnsi="Arial" w:cs="Arial"/>
                <w:sz w:val="24"/>
              </w:rPr>
              <w:t xml:space="preserve">Ensure sufficient laptops with 4G capability are available within the team. Keep these updated and charged </w:t>
            </w:r>
          </w:p>
          <w:p w14:paraId="16C31FDD" w14:textId="77777777" w:rsidR="00795CFC" w:rsidRDefault="00795CFC" w:rsidP="003A51E6">
            <w:pPr>
              <w:rPr>
                <w:rFonts w:ascii="Arial" w:eastAsia="Calibri" w:hAnsi="Arial" w:cs="Arial"/>
                <w:sz w:val="24"/>
              </w:rPr>
            </w:pPr>
          </w:p>
          <w:p w14:paraId="15D136DC" w14:textId="694853C8" w:rsidR="00795CFC" w:rsidRPr="003A51E6" w:rsidRDefault="00795CFC" w:rsidP="003A51E6">
            <w:pPr>
              <w:rPr>
                <w:rFonts w:ascii="Arial" w:eastAsia="Calibri" w:hAnsi="Arial" w:cs="Arial"/>
                <w:sz w:val="24"/>
              </w:rPr>
            </w:pPr>
          </w:p>
        </w:tc>
      </w:tr>
      <w:tr w:rsidR="003A51E6" w:rsidRPr="003A51E6" w14:paraId="5969E6F7" w14:textId="77777777" w:rsidTr="00795CFC">
        <w:trPr>
          <w:trHeight w:val="261"/>
        </w:trPr>
        <w:tc>
          <w:tcPr>
            <w:tcW w:w="9050" w:type="dxa"/>
            <w:gridSpan w:val="2"/>
            <w:shd w:val="clear" w:color="auto" w:fill="BFBFBF"/>
            <w:vAlign w:val="center"/>
          </w:tcPr>
          <w:p w14:paraId="245E86E6" w14:textId="77777777" w:rsidR="003A51E6" w:rsidRPr="003A51E6" w:rsidRDefault="003A51E6" w:rsidP="003A51E6">
            <w:pPr>
              <w:rPr>
                <w:rFonts w:ascii="Arial" w:eastAsia="Calibri" w:hAnsi="Arial" w:cs="Arial"/>
                <w:b/>
                <w:sz w:val="24"/>
              </w:rPr>
            </w:pPr>
            <w:r w:rsidRPr="003A51E6">
              <w:rPr>
                <w:rFonts w:ascii="Arial" w:eastAsia="Calibri" w:hAnsi="Arial" w:cs="Arial"/>
                <w:b/>
                <w:sz w:val="24"/>
              </w:rPr>
              <w:lastRenderedPageBreak/>
              <w:t>During the incident</w:t>
            </w:r>
          </w:p>
        </w:tc>
      </w:tr>
      <w:tr w:rsidR="003A51E6" w:rsidRPr="003A51E6" w14:paraId="634BCBD1" w14:textId="77777777" w:rsidTr="00795CFC">
        <w:trPr>
          <w:trHeight w:val="261"/>
        </w:trPr>
        <w:tc>
          <w:tcPr>
            <w:tcW w:w="9050" w:type="dxa"/>
            <w:gridSpan w:val="2"/>
            <w:vAlign w:val="center"/>
          </w:tcPr>
          <w:p w14:paraId="4ECE8186"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Begin incident log and form Service Incident Response Team </w:t>
            </w:r>
          </w:p>
        </w:tc>
      </w:tr>
      <w:tr w:rsidR="003A51E6" w:rsidRPr="003A51E6" w14:paraId="6BED30DC" w14:textId="77777777" w:rsidTr="00795CFC">
        <w:trPr>
          <w:trHeight w:val="227"/>
        </w:trPr>
        <w:tc>
          <w:tcPr>
            <w:tcW w:w="9050" w:type="dxa"/>
            <w:gridSpan w:val="2"/>
            <w:vAlign w:val="center"/>
          </w:tcPr>
          <w:p w14:paraId="6DD6FE78"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Check all IT / phones on the same floor / building are equally affected </w:t>
            </w:r>
          </w:p>
        </w:tc>
      </w:tr>
      <w:tr w:rsidR="003A51E6" w:rsidRPr="003A51E6" w14:paraId="75BE36B3" w14:textId="77777777" w:rsidTr="00795CFC">
        <w:trPr>
          <w:trHeight w:val="179"/>
        </w:trPr>
        <w:tc>
          <w:tcPr>
            <w:tcW w:w="9050" w:type="dxa"/>
            <w:gridSpan w:val="2"/>
            <w:vAlign w:val="center"/>
          </w:tcPr>
          <w:p w14:paraId="05785E16"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Contact IT and Estates and Facilities as necessary. Ensure you contact IT via phone rather than email so the issue is picked up as soon as possible. </w:t>
            </w:r>
          </w:p>
        </w:tc>
      </w:tr>
      <w:tr w:rsidR="003A51E6" w:rsidRPr="003A51E6" w14:paraId="0994B2F3" w14:textId="77777777" w:rsidTr="00795CFC">
        <w:trPr>
          <w:trHeight w:val="179"/>
        </w:trPr>
        <w:tc>
          <w:tcPr>
            <w:tcW w:w="9050" w:type="dxa"/>
            <w:gridSpan w:val="2"/>
            <w:vAlign w:val="center"/>
          </w:tcPr>
          <w:p w14:paraId="1D456086" w14:textId="77777777" w:rsidR="003A51E6" w:rsidRPr="003A51E6" w:rsidRDefault="003A51E6" w:rsidP="003A51E6">
            <w:pPr>
              <w:rPr>
                <w:rFonts w:ascii="Arial" w:eastAsia="Calibri" w:hAnsi="Arial" w:cs="Arial"/>
                <w:sz w:val="24"/>
              </w:rPr>
            </w:pPr>
            <w:r w:rsidRPr="003A51E6">
              <w:rPr>
                <w:rFonts w:ascii="Arial" w:eastAsia="Calibri" w:hAnsi="Arial" w:cs="Arial"/>
                <w:sz w:val="24"/>
              </w:rPr>
              <w:t xml:space="preserve">Speak to IT to understand the scale, duration and impact of disruption </w:t>
            </w:r>
          </w:p>
        </w:tc>
      </w:tr>
      <w:tr w:rsidR="003A51E6" w:rsidRPr="003A51E6" w14:paraId="6125AC89" w14:textId="77777777" w:rsidTr="00795CFC">
        <w:trPr>
          <w:trHeight w:val="77"/>
        </w:trPr>
        <w:tc>
          <w:tcPr>
            <w:tcW w:w="9050" w:type="dxa"/>
            <w:gridSpan w:val="2"/>
            <w:vAlign w:val="center"/>
          </w:tcPr>
          <w:p w14:paraId="28A1C595" w14:textId="12B55657" w:rsidR="003A51E6" w:rsidRPr="003A51E6" w:rsidRDefault="003A51E6" w:rsidP="003A51E6">
            <w:pPr>
              <w:rPr>
                <w:rFonts w:ascii="Arial" w:eastAsia="Calibri" w:hAnsi="Arial" w:cs="Arial"/>
                <w:sz w:val="24"/>
              </w:rPr>
            </w:pPr>
            <w:r w:rsidRPr="003A51E6">
              <w:rPr>
                <w:rFonts w:ascii="Arial" w:eastAsia="Calibri" w:hAnsi="Arial" w:cs="Arial"/>
                <w:sz w:val="24"/>
              </w:rPr>
              <w:t>Contact service lead if not aware</w:t>
            </w:r>
          </w:p>
        </w:tc>
      </w:tr>
      <w:tr w:rsidR="003A51E6" w:rsidRPr="003A51E6" w14:paraId="55D2D47D" w14:textId="77777777" w:rsidTr="00795CFC">
        <w:trPr>
          <w:trHeight w:val="239"/>
        </w:trPr>
        <w:tc>
          <w:tcPr>
            <w:tcW w:w="9050" w:type="dxa"/>
            <w:gridSpan w:val="2"/>
            <w:vAlign w:val="center"/>
          </w:tcPr>
          <w:p w14:paraId="7D58E194" w14:textId="77777777" w:rsidR="003A51E6" w:rsidRPr="003A51E6" w:rsidRDefault="003A51E6" w:rsidP="003A51E6">
            <w:pPr>
              <w:rPr>
                <w:rFonts w:ascii="Arial" w:eastAsia="Calibri" w:hAnsi="Arial" w:cs="Arial"/>
                <w:sz w:val="24"/>
              </w:rPr>
            </w:pPr>
            <w:r w:rsidRPr="003A51E6">
              <w:rPr>
                <w:rFonts w:ascii="Arial" w:eastAsia="Calibri" w:hAnsi="Arial" w:cs="Arial"/>
                <w:sz w:val="24"/>
              </w:rPr>
              <w:t>Service lead to declare Business continuity incident level</w:t>
            </w:r>
          </w:p>
        </w:tc>
      </w:tr>
      <w:tr w:rsidR="003A51E6" w:rsidRPr="003A51E6" w14:paraId="5C6EEA43" w14:textId="77777777" w:rsidTr="00795CFC">
        <w:trPr>
          <w:trHeight w:val="599"/>
        </w:trPr>
        <w:tc>
          <w:tcPr>
            <w:tcW w:w="9050" w:type="dxa"/>
            <w:gridSpan w:val="2"/>
            <w:vAlign w:val="center"/>
          </w:tcPr>
          <w:p w14:paraId="142EA4A4" w14:textId="77777777" w:rsidR="003A51E6" w:rsidRPr="003A51E6" w:rsidRDefault="003A51E6" w:rsidP="003A51E6">
            <w:pPr>
              <w:rPr>
                <w:rFonts w:ascii="Arial" w:eastAsia="Calibri" w:hAnsi="Arial" w:cs="Arial"/>
                <w:sz w:val="24"/>
              </w:rPr>
            </w:pPr>
            <w:r w:rsidRPr="003A51E6">
              <w:rPr>
                <w:rFonts w:ascii="Arial" w:eastAsia="Calibri" w:hAnsi="Arial" w:cs="Arial"/>
                <w:sz w:val="24"/>
              </w:rPr>
              <w:t>If site-specific, contact all affected staff, including all those who due to attend the site, divert them to other sites if possible</w:t>
            </w:r>
          </w:p>
        </w:tc>
      </w:tr>
      <w:tr w:rsidR="003A51E6" w:rsidRPr="003A51E6" w14:paraId="67DFD8AB" w14:textId="77777777" w:rsidTr="00795CFC">
        <w:trPr>
          <w:trHeight w:val="219"/>
        </w:trPr>
        <w:tc>
          <w:tcPr>
            <w:tcW w:w="9050" w:type="dxa"/>
            <w:gridSpan w:val="2"/>
            <w:vAlign w:val="center"/>
          </w:tcPr>
          <w:p w14:paraId="261DFF82" w14:textId="77777777" w:rsidR="003A51E6" w:rsidRPr="003A51E6" w:rsidRDefault="003A51E6" w:rsidP="003A51E6">
            <w:pPr>
              <w:rPr>
                <w:rFonts w:ascii="Arial" w:eastAsia="Calibri" w:hAnsi="Arial" w:cs="Arial"/>
                <w:sz w:val="24"/>
              </w:rPr>
            </w:pPr>
            <w:r w:rsidRPr="003A51E6">
              <w:rPr>
                <w:rFonts w:ascii="Arial" w:eastAsia="Calibri" w:hAnsi="Arial" w:cs="Arial"/>
                <w:sz w:val="24"/>
              </w:rPr>
              <w:t>Contact all affected patients to inform them of the issue</w:t>
            </w:r>
          </w:p>
        </w:tc>
      </w:tr>
      <w:tr w:rsidR="003A51E6" w:rsidRPr="003A51E6" w14:paraId="65CCFA42" w14:textId="77777777" w:rsidTr="00795CFC">
        <w:trPr>
          <w:trHeight w:val="599"/>
        </w:trPr>
        <w:tc>
          <w:tcPr>
            <w:tcW w:w="9050" w:type="dxa"/>
            <w:gridSpan w:val="2"/>
            <w:vAlign w:val="center"/>
          </w:tcPr>
          <w:p w14:paraId="11880C0A" w14:textId="77777777" w:rsidR="003A51E6" w:rsidRPr="003A51E6" w:rsidRDefault="003A51E6" w:rsidP="003A51E6">
            <w:pPr>
              <w:ind w:hanging="37"/>
              <w:rPr>
                <w:rFonts w:ascii="Arial" w:eastAsia="Calibri" w:hAnsi="Arial" w:cs="Arial"/>
                <w:sz w:val="24"/>
              </w:rPr>
            </w:pPr>
            <w:r w:rsidRPr="003A51E6">
              <w:rPr>
                <w:rFonts w:ascii="Arial" w:eastAsia="Calibri" w:hAnsi="Arial" w:cs="Arial"/>
                <w:sz w:val="24"/>
              </w:rPr>
              <w:t>Response considerations:</w:t>
            </w:r>
          </w:p>
          <w:p w14:paraId="2B428F09"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establishing an ICR depending on incident level</w:t>
            </w:r>
          </w:p>
          <w:p w14:paraId="337616F9"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suspending non-essential (yellow and green) activities</w:t>
            </w:r>
          </w:p>
          <w:p w14:paraId="545C2BF7"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escalating as required, ie if multiple services, across multiple Divisions are impacted</w:t>
            </w:r>
          </w:p>
          <w:p w14:paraId="6F0F96F1"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 xml:space="preserve">contact the communications team and consider the need for external communications </w:t>
            </w:r>
          </w:p>
          <w:p w14:paraId="441E9130"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 xml:space="preserve">diverting all incoming calls to alternative sites (if site-specific outage) </w:t>
            </w:r>
          </w:p>
          <w:p w14:paraId="63B4BF2B"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putting holding message on telephone lines</w:t>
            </w:r>
          </w:p>
          <w:p w14:paraId="2816C192"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color w:val="000000"/>
                <w:sz w:val="24"/>
              </w:rPr>
              <w:t xml:space="preserve">use work or personal mobiles to access MS Teams, NHS Mail and for calls </w:t>
            </w:r>
          </w:p>
          <w:p w14:paraId="0C0CB590"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allowing staff to work from home if able</w:t>
            </w:r>
          </w:p>
          <w:p w14:paraId="5E9E1FA4"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use a hotspot from a mobile</w:t>
            </w:r>
          </w:p>
          <w:p w14:paraId="7330B79C"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use of paper based alternatives / records</w:t>
            </w:r>
          </w:p>
          <w:p w14:paraId="2F00BE21"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 xml:space="preserve">mutual aid from staff at other sites and services </w:t>
            </w:r>
          </w:p>
          <w:p w14:paraId="4A8AC58A"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 xml:space="preserve">use of Outlook Web Access </w:t>
            </w:r>
          </w:p>
          <w:p w14:paraId="48C918E6" w14:textId="77777777" w:rsidR="003A51E6" w:rsidRPr="003A51E6" w:rsidRDefault="003A51E6" w:rsidP="003A51E6">
            <w:pPr>
              <w:numPr>
                <w:ilvl w:val="0"/>
                <w:numId w:val="6"/>
              </w:numPr>
              <w:tabs>
                <w:tab w:val="left" w:pos="364"/>
              </w:tabs>
              <w:contextualSpacing/>
              <w:rPr>
                <w:rFonts w:ascii="Arial" w:eastAsia="Calibri" w:hAnsi="Arial" w:cs="Arial"/>
                <w:sz w:val="24"/>
              </w:rPr>
            </w:pPr>
            <w:r w:rsidRPr="003A51E6">
              <w:rPr>
                <w:rFonts w:ascii="Arial" w:eastAsia="Calibri" w:hAnsi="Arial" w:cs="Arial"/>
                <w:sz w:val="24"/>
              </w:rPr>
              <w:t>use of 4G laptops</w:t>
            </w:r>
          </w:p>
        </w:tc>
      </w:tr>
      <w:tr w:rsidR="003A51E6" w:rsidRPr="003A51E6" w14:paraId="1B8BF043" w14:textId="77777777" w:rsidTr="00795CFC">
        <w:trPr>
          <w:trHeight w:val="305"/>
        </w:trPr>
        <w:tc>
          <w:tcPr>
            <w:tcW w:w="9050" w:type="dxa"/>
            <w:gridSpan w:val="2"/>
            <w:vAlign w:val="center"/>
          </w:tcPr>
          <w:p w14:paraId="03A9937E" w14:textId="77777777" w:rsidR="003A51E6" w:rsidRPr="003A51E6" w:rsidRDefault="003A51E6" w:rsidP="003A51E6">
            <w:pPr>
              <w:ind w:hanging="37"/>
              <w:rPr>
                <w:rFonts w:ascii="Arial" w:eastAsia="Calibri" w:hAnsi="Arial" w:cs="Arial"/>
                <w:sz w:val="24"/>
              </w:rPr>
            </w:pPr>
            <w:r w:rsidRPr="003A51E6">
              <w:rPr>
                <w:rFonts w:ascii="Arial" w:eastAsia="Calibri" w:hAnsi="Arial" w:cs="Arial"/>
                <w:sz w:val="24"/>
              </w:rPr>
              <w:t>Declare the response as stood down once process is operating</w:t>
            </w:r>
          </w:p>
        </w:tc>
      </w:tr>
      <w:tr w:rsidR="00300509" w:rsidRPr="00300509" w14:paraId="3EBFA566" w14:textId="77777777" w:rsidTr="00795CFC">
        <w:trPr>
          <w:trHeight w:val="393"/>
        </w:trPr>
        <w:tc>
          <w:tcPr>
            <w:tcW w:w="9050" w:type="dxa"/>
            <w:gridSpan w:val="2"/>
            <w:shd w:val="clear" w:color="auto" w:fill="D9D9D9"/>
            <w:vAlign w:val="center"/>
          </w:tcPr>
          <w:p w14:paraId="42A7E9C3" w14:textId="77777777" w:rsidR="00300509" w:rsidRPr="00300509" w:rsidRDefault="00300509" w:rsidP="00300509">
            <w:pPr>
              <w:ind w:left="142" w:hanging="179"/>
              <w:rPr>
                <w:rFonts w:ascii="Arial" w:eastAsia="Calibri" w:hAnsi="Arial" w:cs="Arial"/>
                <w:b/>
                <w:sz w:val="24"/>
              </w:rPr>
            </w:pPr>
            <w:r w:rsidRPr="00300509">
              <w:rPr>
                <w:rFonts w:ascii="Arial" w:eastAsia="Calibri" w:hAnsi="Arial" w:cs="Arial"/>
                <w:b/>
                <w:sz w:val="24"/>
              </w:rPr>
              <w:t>Recovery</w:t>
            </w:r>
          </w:p>
        </w:tc>
      </w:tr>
      <w:tr w:rsidR="00300509" w:rsidRPr="00300509" w14:paraId="7AAC4D2A" w14:textId="77777777" w:rsidTr="00795CFC">
        <w:trPr>
          <w:trHeight w:val="427"/>
        </w:trPr>
        <w:tc>
          <w:tcPr>
            <w:tcW w:w="9050" w:type="dxa"/>
            <w:gridSpan w:val="2"/>
            <w:vAlign w:val="center"/>
          </w:tcPr>
          <w:p w14:paraId="5938FF70"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Inform the relevant staff and patients</w:t>
            </w:r>
          </w:p>
        </w:tc>
      </w:tr>
      <w:tr w:rsidR="00300509" w:rsidRPr="00300509" w14:paraId="4932FFB8" w14:textId="77777777" w:rsidTr="00795CFC">
        <w:trPr>
          <w:trHeight w:val="427"/>
        </w:trPr>
        <w:tc>
          <w:tcPr>
            <w:tcW w:w="9050" w:type="dxa"/>
            <w:gridSpan w:val="2"/>
            <w:vAlign w:val="center"/>
          </w:tcPr>
          <w:p w14:paraId="3F195086"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 xml:space="preserve">Build in sufficient Admin time to upload patient data onto clinical systems </w:t>
            </w:r>
          </w:p>
        </w:tc>
      </w:tr>
      <w:tr w:rsidR="00300509" w:rsidRPr="00300509" w14:paraId="5768328D" w14:textId="77777777" w:rsidTr="00795CFC">
        <w:trPr>
          <w:trHeight w:val="405"/>
        </w:trPr>
        <w:tc>
          <w:tcPr>
            <w:tcW w:w="9050" w:type="dxa"/>
            <w:gridSpan w:val="2"/>
            <w:vAlign w:val="center"/>
          </w:tcPr>
          <w:p w14:paraId="448903EB"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Log incident on Datix, there is a specific code for Business Continuity</w:t>
            </w:r>
          </w:p>
        </w:tc>
      </w:tr>
      <w:tr w:rsidR="00300509" w:rsidRPr="00300509" w14:paraId="5C8B122F" w14:textId="77777777" w:rsidTr="00795CFC">
        <w:trPr>
          <w:trHeight w:val="411"/>
        </w:trPr>
        <w:tc>
          <w:tcPr>
            <w:tcW w:w="9050" w:type="dxa"/>
            <w:gridSpan w:val="2"/>
            <w:vAlign w:val="center"/>
          </w:tcPr>
          <w:p w14:paraId="53681F71" w14:textId="7F1434C8" w:rsidR="00300509" w:rsidRPr="00300509" w:rsidRDefault="00300509" w:rsidP="00300509">
            <w:pPr>
              <w:rPr>
                <w:rFonts w:ascii="Arial" w:eastAsia="Calibri" w:hAnsi="Arial" w:cs="Arial"/>
                <w:sz w:val="24"/>
              </w:rPr>
            </w:pPr>
            <w:r w:rsidRPr="00300509">
              <w:rPr>
                <w:rFonts w:ascii="Arial" w:eastAsia="Calibri" w:hAnsi="Arial" w:cs="Arial"/>
                <w:sz w:val="24"/>
              </w:rPr>
              <w:t>Ensure Incident Log is complete and accurate</w:t>
            </w:r>
          </w:p>
        </w:tc>
      </w:tr>
      <w:tr w:rsidR="00300509" w:rsidRPr="00300509" w14:paraId="28FEF5B5" w14:textId="77777777" w:rsidTr="00795CFC">
        <w:trPr>
          <w:trHeight w:val="417"/>
        </w:trPr>
        <w:tc>
          <w:tcPr>
            <w:tcW w:w="9050" w:type="dxa"/>
            <w:gridSpan w:val="2"/>
            <w:vAlign w:val="center"/>
          </w:tcPr>
          <w:p w14:paraId="5E4570A3"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Inform the relevant staff and patients</w:t>
            </w:r>
          </w:p>
        </w:tc>
      </w:tr>
      <w:tr w:rsidR="00300509" w:rsidRPr="00300509" w14:paraId="1AE86AD6" w14:textId="77777777" w:rsidTr="00795CFC">
        <w:trPr>
          <w:trHeight w:val="417"/>
        </w:trPr>
        <w:tc>
          <w:tcPr>
            <w:tcW w:w="9050" w:type="dxa"/>
            <w:gridSpan w:val="2"/>
            <w:vAlign w:val="center"/>
          </w:tcPr>
          <w:p w14:paraId="5824E816"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Arrange incident debrief</w:t>
            </w:r>
          </w:p>
        </w:tc>
      </w:tr>
    </w:tbl>
    <w:p w14:paraId="6F537E7C" w14:textId="7DD228AF" w:rsidR="00300509" w:rsidRDefault="00300509" w:rsidP="00300509">
      <w:pPr>
        <w:spacing w:after="200" w:line="276" w:lineRule="auto"/>
        <w:rPr>
          <w:rFonts w:ascii="Arial" w:eastAsia="Calibri" w:hAnsi="Arial" w:cs="Times New Roman"/>
          <w:sz w:val="24"/>
        </w:rPr>
      </w:pPr>
    </w:p>
    <w:p w14:paraId="026FCDD8" w14:textId="7E523D8F" w:rsidR="00795CFC" w:rsidRDefault="00795CFC" w:rsidP="00300509">
      <w:pPr>
        <w:spacing w:after="200" w:line="276" w:lineRule="auto"/>
        <w:rPr>
          <w:rFonts w:ascii="Arial" w:eastAsia="Calibri" w:hAnsi="Arial" w:cs="Times New Roman"/>
          <w:sz w:val="24"/>
        </w:rPr>
      </w:pPr>
    </w:p>
    <w:p w14:paraId="34108AA4" w14:textId="57D5DD2C" w:rsidR="00795CFC" w:rsidRDefault="00795CFC" w:rsidP="00300509">
      <w:pPr>
        <w:spacing w:after="200" w:line="276" w:lineRule="auto"/>
        <w:rPr>
          <w:rFonts w:ascii="Arial" w:eastAsia="Calibri" w:hAnsi="Arial" w:cs="Times New Roman"/>
          <w:sz w:val="24"/>
        </w:rPr>
      </w:pPr>
    </w:p>
    <w:p w14:paraId="4292D007" w14:textId="77777777" w:rsidR="00795CFC" w:rsidRPr="00300509" w:rsidRDefault="00795CFC" w:rsidP="00300509">
      <w:pPr>
        <w:spacing w:after="200" w:line="276" w:lineRule="auto"/>
        <w:rPr>
          <w:rFonts w:ascii="Arial" w:eastAsia="Calibri" w:hAnsi="Arial" w:cs="Times New Roman"/>
          <w:sz w:val="24"/>
        </w:rPr>
      </w:pPr>
    </w:p>
    <w:p w14:paraId="712840A6" w14:textId="3AE46B97" w:rsidR="00300509" w:rsidRPr="004D3D9A" w:rsidRDefault="0084577E" w:rsidP="00300509">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17" w:name="_Toc117000200"/>
      <w:r w:rsidRPr="004D3D9A">
        <w:rPr>
          <w:rFonts w:ascii="Arial" w:eastAsia="Times New Roman" w:hAnsi="Arial" w:cs="Times New Roman"/>
          <w:b/>
          <w:bCs/>
          <w:color w:val="C00000"/>
          <w:sz w:val="28"/>
          <w:szCs w:val="26"/>
        </w:rPr>
        <w:lastRenderedPageBreak/>
        <w:t>4.4</w:t>
      </w:r>
      <w:r w:rsidR="00300509" w:rsidRPr="004D3D9A">
        <w:rPr>
          <w:rFonts w:ascii="Arial" w:eastAsia="Times New Roman" w:hAnsi="Arial" w:cs="Times New Roman"/>
          <w:b/>
          <w:bCs/>
          <w:color w:val="C00000"/>
          <w:sz w:val="28"/>
          <w:szCs w:val="26"/>
        </w:rPr>
        <w:t xml:space="preserve">   Loss of people</w:t>
      </w:r>
      <w:bookmarkEnd w:id="17"/>
      <w:r w:rsidR="00300509" w:rsidRPr="004D3D9A">
        <w:rPr>
          <w:rFonts w:ascii="Arial" w:eastAsia="Times New Roman" w:hAnsi="Arial" w:cs="Times New Roman"/>
          <w:b/>
          <w:bCs/>
          <w:color w:val="C00000"/>
          <w:sz w:val="28"/>
          <w:szCs w:val="26"/>
        </w:rPr>
        <w:t xml:space="preserve"> </w:t>
      </w:r>
    </w:p>
    <w:tbl>
      <w:tblPr>
        <w:tblStyle w:val="TableGrid"/>
        <w:tblW w:w="9050" w:type="dxa"/>
        <w:tblInd w:w="-34" w:type="dxa"/>
        <w:tblLook w:val="04A0" w:firstRow="1" w:lastRow="0" w:firstColumn="1" w:lastColumn="0" w:noHBand="0" w:noVBand="1"/>
      </w:tblPr>
      <w:tblGrid>
        <w:gridCol w:w="2224"/>
        <w:gridCol w:w="6826"/>
      </w:tblGrid>
      <w:tr w:rsidR="00300509" w:rsidRPr="00300509" w14:paraId="3630ABBD" w14:textId="77777777" w:rsidTr="00795CFC">
        <w:trPr>
          <w:trHeight w:val="340"/>
        </w:trPr>
        <w:tc>
          <w:tcPr>
            <w:tcW w:w="2224" w:type="dxa"/>
            <w:shd w:val="clear" w:color="auto" w:fill="1F497D"/>
            <w:vAlign w:val="center"/>
          </w:tcPr>
          <w:p w14:paraId="304505D5" w14:textId="77777777" w:rsidR="00300509" w:rsidRPr="00300509" w:rsidRDefault="00300509" w:rsidP="00300509">
            <w:pPr>
              <w:rPr>
                <w:rFonts w:ascii="Arial" w:eastAsia="Calibri" w:hAnsi="Arial" w:cs="Arial"/>
                <w:b/>
                <w:color w:val="FFFFFF"/>
                <w:sz w:val="24"/>
              </w:rPr>
            </w:pPr>
            <w:r w:rsidRPr="00300509">
              <w:rPr>
                <w:rFonts w:ascii="Arial" w:eastAsia="Calibri" w:hAnsi="Arial" w:cs="Arial"/>
                <w:b/>
                <w:color w:val="FFFFFF"/>
                <w:sz w:val="24"/>
              </w:rPr>
              <w:t>Impact a loss of staff would this have on service</w:t>
            </w:r>
          </w:p>
        </w:tc>
        <w:tc>
          <w:tcPr>
            <w:tcW w:w="6826" w:type="dxa"/>
            <w:vAlign w:val="center"/>
          </w:tcPr>
          <w:p w14:paraId="62FD9B03" w14:textId="77777777" w:rsidR="00300509" w:rsidRPr="00300509" w:rsidRDefault="00300509" w:rsidP="00300509">
            <w:pPr>
              <w:rPr>
                <w:rFonts w:ascii="Arial" w:eastAsia="Calibri" w:hAnsi="Arial" w:cs="Arial"/>
                <w:b/>
                <w:i/>
                <w:sz w:val="24"/>
              </w:rPr>
            </w:pPr>
            <w:r w:rsidRPr="00300509">
              <w:rPr>
                <w:rFonts w:ascii="Arial" w:eastAsia="Calibri" w:hAnsi="Arial" w:cs="Arial"/>
                <w:b/>
                <w:i/>
                <w:sz w:val="24"/>
                <w:highlight w:val="yellow"/>
              </w:rPr>
              <w:t>[What impact would a loss of staff have on service delivery eg reduced ability to support patients, dispense medications]</w:t>
            </w:r>
          </w:p>
        </w:tc>
      </w:tr>
      <w:tr w:rsidR="00300509" w:rsidRPr="00300509" w14:paraId="25B8F7AC" w14:textId="77777777" w:rsidTr="00795CFC">
        <w:trPr>
          <w:trHeight w:val="269"/>
        </w:trPr>
        <w:tc>
          <w:tcPr>
            <w:tcW w:w="9050" w:type="dxa"/>
            <w:gridSpan w:val="2"/>
            <w:shd w:val="clear" w:color="auto" w:fill="BFBFBF"/>
            <w:vAlign w:val="center"/>
          </w:tcPr>
          <w:p w14:paraId="04394FD9" w14:textId="77777777" w:rsidR="00300509" w:rsidRPr="00300509" w:rsidRDefault="00300509" w:rsidP="00300509">
            <w:pPr>
              <w:rPr>
                <w:rFonts w:ascii="Arial" w:eastAsia="Calibri" w:hAnsi="Arial" w:cs="Arial"/>
                <w:b/>
                <w:sz w:val="24"/>
              </w:rPr>
            </w:pPr>
            <w:r w:rsidRPr="00300509">
              <w:rPr>
                <w:rFonts w:ascii="Arial" w:eastAsia="Calibri" w:hAnsi="Arial" w:cs="Arial"/>
                <w:b/>
                <w:sz w:val="24"/>
              </w:rPr>
              <w:t xml:space="preserve">Pre incident </w:t>
            </w:r>
          </w:p>
        </w:tc>
      </w:tr>
      <w:tr w:rsidR="00300509" w:rsidRPr="00300509" w14:paraId="2811E0DD" w14:textId="77777777" w:rsidTr="00795CFC">
        <w:trPr>
          <w:trHeight w:val="269"/>
        </w:trPr>
        <w:tc>
          <w:tcPr>
            <w:tcW w:w="9050" w:type="dxa"/>
            <w:gridSpan w:val="2"/>
            <w:vAlign w:val="center"/>
          </w:tcPr>
          <w:p w14:paraId="44025208" w14:textId="77777777" w:rsidR="00300509" w:rsidRPr="00300509" w:rsidRDefault="00300509" w:rsidP="00300509">
            <w:pPr>
              <w:rPr>
                <w:rFonts w:ascii="Arial" w:eastAsia="Calibri" w:hAnsi="Arial" w:cs="Arial"/>
                <w:sz w:val="24"/>
              </w:rPr>
            </w:pPr>
            <w:r w:rsidRPr="00300509">
              <w:rPr>
                <w:rFonts w:ascii="Arial" w:eastAsia="Calibri" w:hAnsi="Arial" w:cs="Arial"/>
                <w:sz w:val="24"/>
              </w:rPr>
              <w:t>Consider the staffing skills and numbers required to carry out essential activities</w:t>
            </w:r>
          </w:p>
        </w:tc>
      </w:tr>
      <w:tr w:rsidR="00300509" w:rsidRPr="00300509" w14:paraId="12040315" w14:textId="77777777" w:rsidTr="00795CFC">
        <w:trPr>
          <w:trHeight w:val="269"/>
        </w:trPr>
        <w:tc>
          <w:tcPr>
            <w:tcW w:w="9050" w:type="dxa"/>
            <w:gridSpan w:val="2"/>
            <w:shd w:val="clear" w:color="auto" w:fill="FFFFFF"/>
            <w:vAlign w:val="center"/>
          </w:tcPr>
          <w:p w14:paraId="50EC3D99" w14:textId="77777777" w:rsidR="00300509" w:rsidRPr="00300509" w:rsidRDefault="00300509" w:rsidP="00300509">
            <w:pPr>
              <w:rPr>
                <w:rFonts w:ascii="Arial" w:eastAsia="Calibri" w:hAnsi="Arial" w:cs="Arial"/>
                <w:sz w:val="24"/>
              </w:rPr>
            </w:pPr>
            <w:r w:rsidRPr="00300509">
              <w:rPr>
                <w:rFonts w:ascii="Arial" w:eastAsia="Calibri" w:hAnsi="Arial" w:cs="Arial"/>
                <w:sz w:val="24"/>
              </w:rPr>
              <w:t>Establish total staffing numbers for the service</w:t>
            </w:r>
          </w:p>
        </w:tc>
      </w:tr>
      <w:tr w:rsidR="00300509" w:rsidRPr="00300509" w14:paraId="227D0C73" w14:textId="77777777" w:rsidTr="00795CFC">
        <w:trPr>
          <w:trHeight w:val="269"/>
        </w:trPr>
        <w:tc>
          <w:tcPr>
            <w:tcW w:w="9050" w:type="dxa"/>
            <w:gridSpan w:val="2"/>
            <w:shd w:val="clear" w:color="auto" w:fill="FFFFFF"/>
            <w:vAlign w:val="center"/>
          </w:tcPr>
          <w:p w14:paraId="3EF6F0B4"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Ensure all staff are cross-trained to support essential activities </w:t>
            </w:r>
          </w:p>
        </w:tc>
      </w:tr>
      <w:tr w:rsidR="00300509" w:rsidRPr="00300509" w14:paraId="413885C0" w14:textId="77777777" w:rsidTr="00795CFC">
        <w:trPr>
          <w:trHeight w:val="269"/>
        </w:trPr>
        <w:tc>
          <w:tcPr>
            <w:tcW w:w="9050" w:type="dxa"/>
            <w:gridSpan w:val="2"/>
            <w:shd w:val="clear" w:color="auto" w:fill="FFFFFF"/>
            <w:vAlign w:val="center"/>
          </w:tcPr>
          <w:p w14:paraId="32535033" w14:textId="77777777" w:rsidR="00300509" w:rsidRPr="00300509" w:rsidRDefault="00300509" w:rsidP="00300509">
            <w:pPr>
              <w:rPr>
                <w:rFonts w:ascii="Arial" w:eastAsia="Calibri" w:hAnsi="Arial" w:cs="Arial"/>
                <w:sz w:val="24"/>
              </w:rPr>
            </w:pPr>
            <w:r w:rsidRPr="00300509">
              <w:rPr>
                <w:rFonts w:ascii="Arial" w:eastAsia="Calibri" w:hAnsi="Arial" w:cs="Arial"/>
                <w:sz w:val="24"/>
              </w:rPr>
              <w:t>Identify alternatives ways of working to free time, eg online solutions (Microsoft Teams)</w:t>
            </w:r>
          </w:p>
        </w:tc>
      </w:tr>
      <w:tr w:rsidR="00300509" w:rsidRPr="00300509" w14:paraId="50D82940" w14:textId="77777777" w:rsidTr="00795CFC">
        <w:trPr>
          <w:trHeight w:val="269"/>
        </w:trPr>
        <w:tc>
          <w:tcPr>
            <w:tcW w:w="9050" w:type="dxa"/>
            <w:gridSpan w:val="2"/>
            <w:shd w:val="clear" w:color="auto" w:fill="BFBFBF"/>
            <w:vAlign w:val="center"/>
          </w:tcPr>
          <w:p w14:paraId="306FECB2" w14:textId="77777777" w:rsidR="00300509" w:rsidRPr="00300509" w:rsidRDefault="00300509" w:rsidP="00300509">
            <w:pPr>
              <w:rPr>
                <w:rFonts w:ascii="Arial" w:eastAsia="Calibri" w:hAnsi="Arial" w:cs="Arial"/>
                <w:b/>
                <w:sz w:val="24"/>
              </w:rPr>
            </w:pPr>
            <w:r w:rsidRPr="00300509">
              <w:rPr>
                <w:rFonts w:ascii="Arial" w:eastAsia="Calibri" w:hAnsi="Arial" w:cs="Arial"/>
                <w:b/>
                <w:sz w:val="24"/>
              </w:rPr>
              <w:t>During the incident</w:t>
            </w:r>
          </w:p>
        </w:tc>
      </w:tr>
      <w:tr w:rsidR="00300509" w:rsidRPr="00300509" w14:paraId="71479C01" w14:textId="77777777" w:rsidTr="00795CFC">
        <w:trPr>
          <w:trHeight w:val="269"/>
        </w:trPr>
        <w:tc>
          <w:tcPr>
            <w:tcW w:w="9050" w:type="dxa"/>
            <w:gridSpan w:val="2"/>
            <w:vAlign w:val="center"/>
          </w:tcPr>
          <w:p w14:paraId="0FB36C1F"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Begin incident log and form Service Incident Response Team </w:t>
            </w:r>
          </w:p>
        </w:tc>
      </w:tr>
      <w:tr w:rsidR="00300509" w:rsidRPr="00300509" w14:paraId="1288FDBE" w14:textId="77777777" w:rsidTr="00795CFC">
        <w:trPr>
          <w:trHeight w:val="847"/>
        </w:trPr>
        <w:tc>
          <w:tcPr>
            <w:tcW w:w="9050" w:type="dxa"/>
            <w:gridSpan w:val="2"/>
            <w:vAlign w:val="center"/>
          </w:tcPr>
          <w:p w14:paraId="6338BBC9" w14:textId="52549F56" w:rsidR="00300509" w:rsidRPr="00300509" w:rsidRDefault="00300509" w:rsidP="00300509">
            <w:pPr>
              <w:rPr>
                <w:rFonts w:ascii="Arial" w:eastAsia="Calibri" w:hAnsi="Arial" w:cs="Arial"/>
                <w:sz w:val="24"/>
              </w:rPr>
            </w:pPr>
            <w:r w:rsidRPr="00300509">
              <w:rPr>
                <w:rFonts w:ascii="Arial" w:eastAsia="Calibri" w:hAnsi="Arial" w:cs="Arial"/>
                <w:sz w:val="24"/>
              </w:rPr>
              <w:t>If staffing levels drop below acceptable parameters eg. the quality of patient care may result in a significant risk to health and safety of patients or staff, contact the</w:t>
            </w:r>
            <w:r w:rsidR="009B0B68">
              <w:rPr>
                <w:rFonts w:ascii="Arial" w:eastAsia="Calibri" w:hAnsi="Arial" w:cs="Arial"/>
                <w:sz w:val="24"/>
              </w:rPr>
              <w:t xml:space="preserve"> Service Director</w:t>
            </w:r>
            <w:r w:rsidRPr="00300509">
              <w:rPr>
                <w:rFonts w:ascii="Arial" w:eastAsia="Calibri" w:hAnsi="Arial" w:cs="Arial"/>
                <w:sz w:val="24"/>
              </w:rPr>
              <w:t xml:space="preserve"> (or senior manager on-call out of hours)</w:t>
            </w:r>
          </w:p>
        </w:tc>
      </w:tr>
      <w:tr w:rsidR="00300509" w:rsidRPr="00300509" w14:paraId="07F4CCB0" w14:textId="77777777" w:rsidTr="00795CFC">
        <w:trPr>
          <w:trHeight w:val="227"/>
        </w:trPr>
        <w:tc>
          <w:tcPr>
            <w:tcW w:w="9050" w:type="dxa"/>
            <w:gridSpan w:val="2"/>
            <w:vAlign w:val="center"/>
          </w:tcPr>
          <w:p w14:paraId="2C7B0ED5" w14:textId="3495D1B5" w:rsidR="00300509" w:rsidRPr="00300509" w:rsidRDefault="009B0B68" w:rsidP="00300509">
            <w:pPr>
              <w:rPr>
                <w:rFonts w:ascii="Arial" w:eastAsia="Calibri" w:hAnsi="Arial" w:cs="Arial"/>
                <w:sz w:val="24"/>
              </w:rPr>
            </w:pPr>
            <w:r>
              <w:rPr>
                <w:rFonts w:ascii="Arial" w:eastAsia="Calibri" w:hAnsi="Arial" w:cs="Arial"/>
                <w:sz w:val="24"/>
              </w:rPr>
              <w:t>Service Director</w:t>
            </w:r>
            <w:r w:rsidR="00300509" w:rsidRPr="00300509">
              <w:rPr>
                <w:rFonts w:ascii="Arial" w:eastAsia="Calibri" w:hAnsi="Arial" w:cs="Arial"/>
                <w:sz w:val="24"/>
              </w:rPr>
              <w:t xml:space="preserve"> or Senior Manager on call to declare Business continuity incident level</w:t>
            </w:r>
          </w:p>
        </w:tc>
      </w:tr>
      <w:tr w:rsidR="00300509" w:rsidRPr="00300509" w14:paraId="779764BD" w14:textId="77777777" w:rsidTr="00795CFC">
        <w:trPr>
          <w:trHeight w:val="575"/>
        </w:trPr>
        <w:tc>
          <w:tcPr>
            <w:tcW w:w="9050" w:type="dxa"/>
            <w:gridSpan w:val="2"/>
            <w:vAlign w:val="center"/>
          </w:tcPr>
          <w:p w14:paraId="555D1E1B" w14:textId="77777777" w:rsidR="00300509" w:rsidRPr="00300509" w:rsidRDefault="00300509" w:rsidP="00300509">
            <w:pPr>
              <w:rPr>
                <w:rFonts w:ascii="Arial" w:eastAsia="Calibri" w:hAnsi="Arial" w:cs="Arial"/>
                <w:sz w:val="24"/>
              </w:rPr>
            </w:pPr>
            <w:r w:rsidRPr="00300509">
              <w:rPr>
                <w:rFonts w:ascii="Arial" w:eastAsia="Calibri" w:hAnsi="Arial" w:cs="Arial"/>
                <w:sz w:val="24"/>
              </w:rPr>
              <w:t>Response considerations:</w:t>
            </w:r>
          </w:p>
          <w:p w14:paraId="7058C50D"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establishing an ICR depending on incident level </w:t>
            </w:r>
          </w:p>
          <w:p w14:paraId="188C7C5C"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restricting or suspending non-essential (yellow and green) activities</w:t>
            </w:r>
          </w:p>
          <w:p w14:paraId="608B99FB" w14:textId="5C27D8BF"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escalating as required, ie if multiple services, across multiple </w:t>
            </w:r>
            <w:r w:rsidR="009B0B68">
              <w:rPr>
                <w:rFonts w:ascii="Arial" w:eastAsia="Calibri" w:hAnsi="Arial" w:cs="Arial"/>
                <w:sz w:val="24"/>
              </w:rPr>
              <w:t>Directorates</w:t>
            </w:r>
            <w:r w:rsidRPr="00300509">
              <w:rPr>
                <w:rFonts w:ascii="Arial" w:eastAsia="Calibri" w:hAnsi="Arial" w:cs="Arial"/>
                <w:sz w:val="24"/>
              </w:rPr>
              <w:t xml:space="preserve"> are impacted</w:t>
            </w:r>
          </w:p>
          <w:p w14:paraId="669F13BD"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contact the communications team and consider the need for external communications </w:t>
            </w:r>
          </w:p>
          <w:p w14:paraId="7FC52687"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risk assess patient case load and prioritise accordingly</w:t>
            </w:r>
          </w:p>
          <w:p w14:paraId="49640653"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increasing staff efficiency by permitting some staff to work from home </w:t>
            </w:r>
          </w:p>
          <w:p w14:paraId="1D536C9B"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sourcing additional staff by contacting those off-duty or on annual leave, Bank Staff, Agency Staff</w:t>
            </w:r>
          </w:p>
          <w:p w14:paraId="247A309B"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ensure all additional staff will be able to access the site (building entrance cards)</w:t>
            </w:r>
          </w:p>
          <w:p w14:paraId="7EA769EB"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seek mutual aid from other services</w:t>
            </w:r>
          </w:p>
        </w:tc>
      </w:tr>
      <w:tr w:rsidR="00300509" w:rsidRPr="00300509" w14:paraId="5FACD973" w14:textId="77777777" w:rsidTr="00795CFC">
        <w:trPr>
          <w:trHeight w:val="163"/>
        </w:trPr>
        <w:tc>
          <w:tcPr>
            <w:tcW w:w="9050" w:type="dxa"/>
            <w:gridSpan w:val="2"/>
            <w:vAlign w:val="center"/>
          </w:tcPr>
          <w:p w14:paraId="060096FB" w14:textId="77777777" w:rsidR="00300509" w:rsidRPr="00300509" w:rsidRDefault="00300509" w:rsidP="00300509">
            <w:pPr>
              <w:rPr>
                <w:rFonts w:ascii="Arial" w:eastAsia="Calibri" w:hAnsi="Arial" w:cs="Arial"/>
                <w:sz w:val="24"/>
              </w:rPr>
            </w:pPr>
            <w:r w:rsidRPr="00300509">
              <w:rPr>
                <w:rFonts w:ascii="Arial" w:eastAsia="Calibri" w:hAnsi="Arial" w:cs="Arial"/>
                <w:sz w:val="24"/>
              </w:rPr>
              <w:t>Once staff numbers reach acceptable parameters, declare the response as over</w:t>
            </w:r>
          </w:p>
        </w:tc>
      </w:tr>
      <w:tr w:rsidR="00300509" w:rsidRPr="00300509" w14:paraId="0DC824D3" w14:textId="77777777" w:rsidTr="00795CFC">
        <w:trPr>
          <w:trHeight w:val="399"/>
        </w:trPr>
        <w:tc>
          <w:tcPr>
            <w:tcW w:w="9050" w:type="dxa"/>
            <w:gridSpan w:val="2"/>
            <w:shd w:val="clear" w:color="auto" w:fill="D9D9D9"/>
            <w:vAlign w:val="center"/>
          </w:tcPr>
          <w:p w14:paraId="051EE873" w14:textId="77777777" w:rsidR="00300509" w:rsidRPr="00300509" w:rsidRDefault="00300509" w:rsidP="00300509">
            <w:pPr>
              <w:ind w:left="142" w:hanging="179"/>
              <w:rPr>
                <w:rFonts w:ascii="Arial" w:eastAsia="Calibri" w:hAnsi="Arial" w:cs="Arial"/>
                <w:b/>
                <w:sz w:val="24"/>
              </w:rPr>
            </w:pPr>
            <w:r w:rsidRPr="00300509">
              <w:rPr>
                <w:rFonts w:ascii="Arial" w:eastAsia="Calibri" w:hAnsi="Arial" w:cs="Arial"/>
                <w:b/>
                <w:sz w:val="24"/>
              </w:rPr>
              <w:t>Recovery</w:t>
            </w:r>
          </w:p>
        </w:tc>
      </w:tr>
      <w:tr w:rsidR="00300509" w:rsidRPr="00300509" w14:paraId="7FA82ACD" w14:textId="77777777" w:rsidTr="00795CFC">
        <w:trPr>
          <w:trHeight w:val="427"/>
        </w:trPr>
        <w:tc>
          <w:tcPr>
            <w:tcW w:w="9050" w:type="dxa"/>
            <w:gridSpan w:val="2"/>
            <w:vAlign w:val="center"/>
          </w:tcPr>
          <w:p w14:paraId="52396A19"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Inform the relevant staff and patients</w:t>
            </w:r>
          </w:p>
        </w:tc>
      </w:tr>
      <w:tr w:rsidR="00300509" w:rsidRPr="00300509" w14:paraId="31159D24" w14:textId="77777777" w:rsidTr="00795CFC">
        <w:trPr>
          <w:trHeight w:val="405"/>
        </w:trPr>
        <w:tc>
          <w:tcPr>
            <w:tcW w:w="9050" w:type="dxa"/>
            <w:gridSpan w:val="2"/>
            <w:vAlign w:val="center"/>
          </w:tcPr>
          <w:p w14:paraId="717F05FD" w14:textId="5368AB79"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Log incident on Datix</w:t>
            </w:r>
          </w:p>
        </w:tc>
      </w:tr>
      <w:tr w:rsidR="00300509" w:rsidRPr="00300509" w14:paraId="169620E1" w14:textId="77777777" w:rsidTr="00795CFC">
        <w:trPr>
          <w:trHeight w:val="411"/>
        </w:trPr>
        <w:tc>
          <w:tcPr>
            <w:tcW w:w="9050" w:type="dxa"/>
            <w:gridSpan w:val="2"/>
            <w:vAlign w:val="center"/>
          </w:tcPr>
          <w:p w14:paraId="7BDADE7B" w14:textId="7187110D" w:rsidR="00300509" w:rsidRPr="00300509" w:rsidRDefault="00300509" w:rsidP="00300509">
            <w:pPr>
              <w:rPr>
                <w:rFonts w:ascii="Arial" w:eastAsia="Calibri" w:hAnsi="Arial" w:cs="Arial"/>
                <w:sz w:val="24"/>
              </w:rPr>
            </w:pPr>
            <w:r w:rsidRPr="00300509">
              <w:rPr>
                <w:rFonts w:ascii="Arial" w:eastAsia="Calibri" w:hAnsi="Arial" w:cs="Arial"/>
                <w:sz w:val="24"/>
              </w:rPr>
              <w:t xml:space="preserve">Ensure Incident Log is complete and accurate  </w:t>
            </w:r>
          </w:p>
        </w:tc>
      </w:tr>
      <w:tr w:rsidR="00300509" w:rsidRPr="00300509" w14:paraId="4F78987B" w14:textId="77777777" w:rsidTr="00795CFC">
        <w:trPr>
          <w:trHeight w:val="417"/>
        </w:trPr>
        <w:tc>
          <w:tcPr>
            <w:tcW w:w="9050" w:type="dxa"/>
            <w:gridSpan w:val="2"/>
            <w:vAlign w:val="center"/>
          </w:tcPr>
          <w:p w14:paraId="18780586"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Inform the relevant staff and patients</w:t>
            </w:r>
          </w:p>
        </w:tc>
      </w:tr>
      <w:tr w:rsidR="00300509" w:rsidRPr="00300509" w14:paraId="70F59C43" w14:textId="77777777" w:rsidTr="00795CFC">
        <w:trPr>
          <w:trHeight w:val="417"/>
        </w:trPr>
        <w:tc>
          <w:tcPr>
            <w:tcW w:w="9050" w:type="dxa"/>
            <w:gridSpan w:val="2"/>
            <w:vAlign w:val="center"/>
          </w:tcPr>
          <w:p w14:paraId="607E865E"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Arrange incident debrief</w:t>
            </w:r>
          </w:p>
        </w:tc>
      </w:tr>
    </w:tbl>
    <w:p w14:paraId="1978A78F" w14:textId="77777777" w:rsidR="00300509" w:rsidRPr="00300509" w:rsidRDefault="00300509" w:rsidP="00300509">
      <w:pPr>
        <w:spacing w:after="0" w:line="240" w:lineRule="auto"/>
        <w:rPr>
          <w:rFonts w:ascii="Arial" w:eastAsia="Calibri" w:hAnsi="Arial" w:cs="Times New Roman"/>
          <w:sz w:val="24"/>
        </w:rPr>
      </w:pPr>
    </w:p>
    <w:p w14:paraId="44C0DE1C" w14:textId="1B83277A" w:rsidR="00300509" w:rsidRDefault="00300509" w:rsidP="00300509">
      <w:pPr>
        <w:spacing w:after="200" w:line="276" w:lineRule="auto"/>
        <w:rPr>
          <w:rFonts w:ascii="Arial" w:eastAsia="Calibri" w:hAnsi="Arial" w:cs="Times New Roman"/>
          <w:sz w:val="24"/>
        </w:rPr>
      </w:pPr>
    </w:p>
    <w:p w14:paraId="118E21A1" w14:textId="77777777" w:rsidR="00795CFC" w:rsidRPr="00300509" w:rsidRDefault="00795CFC" w:rsidP="00300509">
      <w:pPr>
        <w:spacing w:after="200" w:line="276" w:lineRule="auto"/>
        <w:rPr>
          <w:rFonts w:ascii="Arial" w:eastAsia="Calibri" w:hAnsi="Arial" w:cs="Times New Roman"/>
          <w:sz w:val="24"/>
        </w:rPr>
      </w:pPr>
    </w:p>
    <w:p w14:paraId="3615A4C0" w14:textId="348E5E54" w:rsidR="00300509" w:rsidRPr="0084577E" w:rsidRDefault="0084577E" w:rsidP="00300509">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18" w:name="_Toc117000201"/>
      <w:r>
        <w:rPr>
          <w:rFonts w:ascii="Arial" w:eastAsia="Times New Roman" w:hAnsi="Arial" w:cs="Times New Roman"/>
          <w:b/>
          <w:bCs/>
          <w:color w:val="C00000"/>
          <w:sz w:val="28"/>
          <w:szCs w:val="26"/>
        </w:rPr>
        <w:lastRenderedPageBreak/>
        <w:t>4.5</w:t>
      </w:r>
      <w:r w:rsidR="00501F80">
        <w:rPr>
          <w:rFonts w:ascii="Arial" w:eastAsia="Times New Roman" w:hAnsi="Arial" w:cs="Times New Roman"/>
          <w:b/>
          <w:bCs/>
          <w:color w:val="C00000"/>
          <w:sz w:val="28"/>
          <w:szCs w:val="26"/>
        </w:rPr>
        <w:t xml:space="preserve">   Loss of P</w:t>
      </w:r>
      <w:r w:rsidR="00300509" w:rsidRPr="0084577E">
        <w:rPr>
          <w:rFonts w:ascii="Arial" w:eastAsia="Times New Roman" w:hAnsi="Arial" w:cs="Times New Roman"/>
          <w:b/>
          <w:bCs/>
          <w:color w:val="C00000"/>
          <w:sz w:val="28"/>
          <w:szCs w:val="26"/>
        </w:rPr>
        <w:t>artners</w:t>
      </w:r>
      <w:bookmarkEnd w:id="18"/>
      <w:r w:rsidR="00300509" w:rsidRPr="0084577E">
        <w:rPr>
          <w:rFonts w:ascii="Arial" w:eastAsia="Times New Roman" w:hAnsi="Arial" w:cs="Times New Roman"/>
          <w:b/>
          <w:bCs/>
          <w:color w:val="C00000"/>
          <w:sz w:val="28"/>
          <w:szCs w:val="26"/>
        </w:rPr>
        <w:t xml:space="preserve"> </w:t>
      </w:r>
    </w:p>
    <w:tbl>
      <w:tblPr>
        <w:tblStyle w:val="TableGrid"/>
        <w:tblW w:w="0" w:type="auto"/>
        <w:tblInd w:w="-34" w:type="dxa"/>
        <w:tblLook w:val="04A0" w:firstRow="1" w:lastRow="0" w:firstColumn="1" w:lastColumn="0" w:noHBand="0" w:noVBand="1"/>
      </w:tblPr>
      <w:tblGrid>
        <w:gridCol w:w="2225"/>
        <w:gridCol w:w="6825"/>
      </w:tblGrid>
      <w:tr w:rsidR="00300509" w:rsidRPr="00300509" w14:paraId="6C6199C4" w14:textId="77777777" w:rsidTr="00300509">
        <w:trPr>
          <w:trHeight w:val="340"/>
        </w:trPr>
        <w:tc>
          <w:tcPr>
            <w:tcW w:w="2264" w:type="dxa"/>
            <w:shd w:val="clear" w:color="auto" w:fill="1F497D"/>
            <w:vAlign w:val="center"/>
          </w:tcPr>
          <w:p w14:paraId="775E25A6" w14:textId="77777777" w:rsidR="00300509" w:rsidRPr="00300509" w:rsidRDefault="00300509" w:rsidP="00300509">
            <w:pPr>
              <w:rPr>
                <w:rFonts w:ascii="Arial" w:eastAsia="Calibri" w:hAnsi="Arial" w:cs="Arial"/>
                <w:b/>
                <w:color w:val="FFFFFF"/>
                <w:sz w:val="24"/>
              </w:rPr>
            </w:pPr>
            <w:r w:rsidRPr="00300509">
              <w:rPr>
                <w:rFonts w:ascii="Arial" w:eastAsia="Calibri" w:hAnsi="Arial" w:cs="Arial"/>
                <w:b/>
                <w:color w:val="FFFFFF"/>
                <w:sz w:val="24"/>
              </w:rPr>
              <w:t>Impact a loss of staff would this have on service</w:t>
            </w:r>
          </w:p>
        </w:tc>
        <w:tc>
          <w:tcPr>
            <w:tcW w:w="7012" w:type="dxa"/>
            <w:vAlign w:val="center"/>
          </w:tcPr>
          <w:p w14:paraId="71D75194" w14:textId="77777777" w:rsidR="00300509" w:rsidRPr="00300509" w:rsidRDefault="00300509" w:rsidP="00300509">
            <w:pPr>
              <w:rPr>
                <w:rFonts w:ascii="Arial" w:eastAsia="Calibri" w:hAnsi="Arial" w:cs="Arial"/>
                <w:b/>
                <w:i/>
                <w:sz w:val="24"/>
              </w:rPr>
            </w:pPr>
            <w:r w:rsidRPr="00300509">
              <w:rPr>
                <w:rFonts w:ascii="Arial" w:eastAsia="Calibri" w:hAnsi="Arial" w:cs="Arial"/>
                <w:b/>
                <w:i/>
                <w:sz w:val="24"/>
                <w:highlight w:val="yellow"/>
              </w:rPr>
              <w:t>[What impact would a loss of partners have on service delivery eg building unsuitable for patients due to health and safety, infection control issues, unable to treat / diagnose patients]</w:t>
            </w:r>
          </w:p>
        </w:tc>
      </w:tr>
      <w:tr w:rsidR="00300509" w:rsidRPr="00300509" w14:paraId="1084934A" w14:textId="77777777" w:rsidTr="00300509">
        <w:trPr>
          <w:trHeight w:val="252"/>
        </w:trPr>
        <w:tc>
          <w:tcPr>
            <w:tcW w:w="9276" w:type="dxa"/>
            <w:gridSpan w:val="2"/>
            <w:shd w:val="clear" w:color="auto" w:fill="BFBFBF"/>
            <w:vAlign w:val="center"/>
          </w:tcPr>
          <w:p w14:paraId="7754EFE8" w14:textId="77777777" w:rsidR="00300509" w:rsidRPr="00300509" w:rsidRDefault="00300509" w:rsidP="00300509">
            <w:pPr>
              <w:rPr>
                <w:rFonts w:ascii="Arial" w:eastAsia="Calibri" w:hAnsi="Arial" w:cs="Arial"/>
                <w:b/>
                <w:sz w:val="24"/>
              </w:rPr>
            </w:pPr>
            <w:r w:rsidRPr="00300509">
              <w:rPr>
                <w:rFonts w:ascii="Arial" w:eastAsia="Calibri" w:hAnsi="Arial" w:cs="Arial"/>
                <w:b/>
                <w:sz w:val="24"/>
              </w:rPr>
              <w:t>Pre incident</w:t>
            </w:r>
          </w:p>
        </w:tc>
      </w:tr>
      <w:tr w:rsidR="00300509" w:rsidRPr="00300509" w14:paraId="03E5BF3B" w14:textId="77777777" w:rsidTr="009B5F39">
        <w:trPr>
          <w:trHeight w:val="113"/>
        </w:trPr>
        <w:tc>
          <w:tcPr>
            <w:tcW w:w="9276" w:type="dxa"/>
            <w:gridSpan w:val="2"/>
            <w:vAlign w:val="center"/>
          </w:tcPr>
          <w:p w14:paraId="49134909"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Identify potential alternative suppliers </w:t>
            </w:r>
          </w:p>
        </w:tc>
      </w:tr>
      <w:tr w:rsidR="00300509" w:rsidRPr="00300509" w14:paraId="53241278" w14:textId="77777777" w:rsidTr="009B5F39">
        <w:trPr>
          <w:trHeight w:val="113"/>
        </w:trPr>
        <w:tc>
          <w:tcPr>
            <w:tcW w:w="9276" w:type="dxa"/>
            <w:gridSpan w:val="2"/>
            <w:vAlign w:val="center"/>
          </w:tcPr>
          <w:p w14:paraId="1FE5EF8F"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Hold a small contingency stock onsite for your most critical supplies </w:t>
            </w:r>
          </w:p>
        </w:tc>
      </w:tr>
      <w:tr w:rsidR="00300509" w:rsidRPr="00300509" w14:paraId="6322CD9C" w14:textId="77777777" w:rsidTr="009B5F39">
        <w:trPr>
          <w:trHeight w:val="113"/>
        </w:trPr>
        <w:tc>
          <w:tcPr>
            <w:tcW w:w="9276" w:type="dxa"/>
            <w:gridSpan w:val="2"/>
            <w:vAlign w:val="center"/>
          </w:tcPr>
          <w:p w14:paraId="29E57769"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Order sufficient supplies in advance of bank holidays and other busy periods </w:t>
            </w:r>
          </w:p>
        </w:tc>
      </w:tr>
      <w:tr w:rsidR="00300509" w:rsidRPr="00300509" w14:paraId="561811A7" w14:textId="77777777" w:rsidTr="009B5F39">
        <w:trPr>
          <w:trHeight w:val="113"/>
        </w:trPr>
        <w:tc>
          <w:tcPr>
            <w:tcW w:w="9276" w:type="dxa"/>
            <w:gridSpan w:val="2"/>
            <w:vAlign w:val="center"/>
          </w:tcPr>
          <w:p w14:paraId="4936CB0A"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Identify other services that could support during disruptions with mutual aid </w:t>
            </w:r>
          </w:p>
        </w:tc>
      </w:tr>
      <w:tr w:rsidR="00300509" w:rsidRPr="00300509" w14:paraId="251074D4" w14:textId="77777777" w:rsidTr="00300509">
        <w:trPr>
          <w:trHeight w:val="104"/>
        </w:trPr>
        <w:tc>
          <w:tcPr>
            <w:tcW w:w="9276" w:type="dxa"/>
            <w:gridSpan w:val="2"/>
            <w:shd w:val="clear" w:color="auto" w:fill="BFBFBF"/>
            <w:vAlign w:val="center"/>
          </w:tcPr>
          <w:p w14:paraId="746A1765" w14:textId="77777777" w:rsidR="00300509" w:rsidRPr="00300509" w:rsidRDefault="00300509" w:rsidP="00300509">
            <w:pPr>
              <w:rPr>
                <w:rFonts w:ascii="Arial" w:eastAsia="Calibri" w:hAnsi="Arial" w:cs="Arial"/>
                <w:b/>
                <w:sz w:val="24"/>
              </w:rPr>
            </w:pPr>
            <w:r w:rsidRPr="00300509">
              <w:rPr>
                <w:rFonts w:ascii="Arial" w:eastAsia="Calibri" w:hAnsi="Arial" w:cs="Arial"/>
                <w:b/>
                <w:sz w:val="24"/>
              </w:rPr>
              <w:t>During the incident</w:t>
            </w:r>
          </w:p>
        </w:tc>
      </w:tr>
      <w:tr w:rsidR="00300509" w:rsidRPr="00300509" w14:paraId="645229A5" w14:textId="77777777" w:rsidTr="009B5F39">
        <w:trPr>
          <w:trHeight w:val="385"/>
        </w:trPr>
        <w:tc>
          <w:tcPr>
            <w:tcW w:w="9276" w:type="dxa"/>
            <w:gridSpan w:val="2"/>
            <w:vAlign w:val="center"/>
          </w:tcPr>
          <w:p w14:paraId="035EBBAA"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Begin incident log and form Service Incident Response Team </w:t>
            </w:r>
          </w:p>
        </w:tc>
      </w:tr>
      <w:tr w:rsidR="00300509" w:rsidRPr="00300509" w14:paraId="11250E6A" w14:textId="77777777" w:rsidTr="009B5F39">
        <w:trPr>
          <w:trHeight w:val="77"/>
        </w:trPr>
        <w:tc>
          <w:tcPr>
            <w:tcW w:w="9276" w:type="dxa"/>
            <w:gridSpan w:val="2"/>
            <w:vAlign w:val="center"/>
          </w:tcPr>
          <w:p w14:paraId="3F148452" w14:textId="47BB4A91" w:rsidR="00300509" w:rsidRPr="00300509" w:rsidRDefault="00300509" w:rsidP="00300509">
            <w:pPr>
              <w:rPr>
                <w:rFonts w:ascii="Arial" w:eastAsia="Calibri" w:hAnsi="Arial" w:cs="Arial"/>
                <w:sz w:val="24"/>
              </w:rPr>
            </w:pPr>
            <w:r w:rsidRPr="00300509">
              <w:rPr>
                <w:rFonts w:ascii="Arial" w:eastAsia="Calibri" w:hAnsi="Arial" w:cs="Arial"/>
                <w:sz w:val="24"/>
              </w:rPr>
              <w:t xml:space="preserve">Contact service lead or </w:t>
            </w:r>
            <w:r w:rsidR="009B0B68">
              <w:rPr>
                <w:rFonts w:ascii="Arial" w:eastAsia="Calibri" w:hAnsi="Arial" w:cs="Arial"/>
                <w:sz w:val="24"/>
              </w:rPr>
              <w:t>Service Director</w:t>
            </w:r>
            <w:r w:rsidRPr="00300509">
              <w:rPr>
                <w:rFonts w:ascii="Arial" w:eastAsia="Calibri" w:hAnsi="Arial" w:cs="Arial"/>
                <w:sz w:val="24"/>
              </w:rPr>
              <w:t xml:space="preserve"> if not aware</w:t>
            </w:r>
          </w:p>
        </w:tc>
      </w:tr>
      <w:tr w:rsidR="00300509" w:rsidRPr="00300509" w14:paraId="78B016BB" w14:textId="77777777" w:rsidTr="009B5F39">
        <w:trPr>
          <w:trHeight w:val="239"/>
        </w:trPr>
        <w:tc>
          <w:tcPr>
            <w:tcW w:w="9276" w:type="dxa"/>
            <w:gridSpan w:val="2"/>
            <w:vAlign w:val="center"/>
          </w:tcPr>
          <w:p w14:paraId="55A6BD11" w14:textId="77777777" w:rsidR="00300509" w:rsidRPr="00300509" w:rsidRDefault="00300509" w:rsidP="00300509">
            <w:pPr>
              <w:rPr>
                <w:rFonts w:ascii="Arial" w:eastAsia="Calibri" w:hAnsi="Arial" w:cs="Arial"/>
                <w:sz w:val="24"/>
              </w:rPr>
            </w:pPr>
            <w:r w:rsidRPr="00300509">
              <w:rPr>
                <w:rFonts w:ascii="Arial" w:eastAsia="Calibri" w:hAnsi="Arial" w:cs="Arial"/>
                <w:sz w:val="24"/>
              </w:rPr>
              <w:t>Service lead to declare Business continuity incident level</w:t>
            </w:r>
          </w:p>
        </w:tc>
      </w:tr>
      <w:tr w:rsidR="00300509" w:rsidRPr="00300509" w14:paraId="3976E5D4" w14:textId="77777777" w:rsidTr="009B5F39">
        <w:trPr>
          <w:trHeight w:val="219"/>
        </w:trPr>
        <w:tc>
          <w:tcPr>
            <w:tcW w:w="9276" w:type="dxa"/>
            <w:gridSpan w:val="2"/>
            <w:vAlign w:val="center"/>
          </w:tcPr>
          <w:p w14:paraId="1664F0CF" w14:textId="77777777" w:rsidR="00300509" w:rsidRPr="00300509" w:rsidRDefault="00300509" w:rsidP="00300509">
            <w:pPr>
              <w:rPr>
                <w:rFonts w:ascii="Arial" w:eastAsia="Calibri" w:hAnsi="Arial" w:cs="Arial"/>
                <w:sz w:val="24"/>
              </w:rPr>
            </w:pPr>
            <w:r w:rsidRPr="00300509">
              <w:rPr>
                <w:rFonts w:ascii="Arial" w:eastAsia="Calibri" w:hAnsi="Arial" w:cs="Arial"/>
                <w:sz w:val="24"/>
              </w:rPr>
              <w:t>Contact all affected patients to inform them of the issue</w:t>
            </w:r>
          </w:p>
        </w:tc>
      </w:tr>
      <w:tr w:rsidR="00300509" w:rsidRPr="00300509" w14:paraId="29894DD8" w14:textId="77777777" w:rsidTr="009B5F39">
        <w:trPr>
          <w:trHeight w:val="557"/>
        </w:trPr>
        <w:tc>
          <w:tcPr>
            <w:tcW w:w="9276" w:type="dxa"/>
            <w:gridSpan w:val="2"/>
            <w:vAlign w:val="center"/>
          </w:tcPr>
          <w:p w14:paraId="215BCB70" w14:textId="77777777" w:rsidR="00300509" w:rsidRPr="00300509" w:rsidRDefault="00300509" w:rsidP="00300509">
            <w:pPr>
              <w:rPr>
                <w:rFonts w:ascii="Arial" w:eastAsia="Calibri" w:hAnsi="Arial" w:cs="Arial"/>
                <w:sz w:val="24"/>
              </w:rPr>
            </w:pPr>
            <w:r w:rsidRPr="00300509">
              <w:rPr>
                <w:rFonts w:ascii="Arial" w:eastAsia="Calibri" w:hAnsi="Arial" w:cs="Arial"/>
                <w:sz w:val="24"/>
              </w:rPr>
              <w:t xml:space="preserve">Response considerations: </w:t>
            </w:r>
          </w:p>
          <w:p w14:paraId="59983DDC"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establishing an ICR depending on incident level </w:t>
            </w:r>
          </w:p>
          <w:p w14:paraId="408A0746"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Carefully managing existing stock and prioritising supplies for essential service activities </w:t>
            </w:r>
          </w:p>
          <w:p w14:paraId="0A45E6EB"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suspending non-essential (yellow and green) activities if required </w:t>
            </w:r>
          </w:p>
          <w:p w14:paraId="36B87AB9"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Contact Procurement for support in sourcing an alternative supplier </w:t>
            </w:r>
          </w:p>
          <w:p w14:paraId="5E48CB45"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Purchase supplies locally if appropriate </w:t>
            </w:r>
          </w:p>
          <w:p w14:paraId="29AAFB85" w14:textId="520351F1"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escalating as required, i</w:t>
            </w:r>
            <w:r w:rsidR="00795CFC">
              <w:rPr>
                <w:rFonts w:ascii="Arial" w:eastAsia="Calibri" w:hAnsi="Arial" w:cs="Arial"/>
                <w:sz w:val="24"/>
              </w:rPr>
              <w:t>.</w:t>
            </w:r>
            <w:r w:rsidRPr="00300509">
              <w:rPr>
                <w:rFonts w:ascii="Arial" w:eastAsia="Calibri" w:hAnsi="Arial" w:cs="Arial"/>
                <w:sz w:val="24"/>
              </w:rPr>
              <w:t>e</w:t>
            </w:r>
            <w:r w:rsidR="00795CFC">
              <w:rPr>
                <w:rFonts w:ascii="Arial" w:eastAsia="Calibri" w:hAnsi="Arial" w:cs="Arial"/>
                <w:sz w:val="24"/>
              </w:rPr>
              <w:t>.</w:t>
            </w:r>
            <w:r w:rsidRPr="00300509">
              <w:rPr>
                <w:rFonts w:ascii="Arial" w:eastAsia="Calibri" w:hAnsi="Arial" w:cs="Arial"/>
                <w:sz w:val="24"/>
              </w:rPr>
              <w:t xml:space="preserve"> if multiple services, across multiple Divisions are impacted</w:t>
            </w:r>
          </w:p>
          <w:p w14:paraId="1F7FF4E9"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contact the communications team and consider the need for external communications </w:t>
            </w:r>
          </w:p>
          <w:p w14:paraId="0AE34F16"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contact affected staff if necessary</w:t>
            </w:r>
          </w:p>
          <w:p w14:paraId="4D5DBA8F"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contact affect patients as relevant</w:t>
            </w:r>
          </w:p>
          <w:p w14:paraId="1FCAE94D"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 xml:space="preserve">seek mutual aid from other services </w:t>
            </w:r>
          </w:p>
          <w:p w14:paraId="4664F149" w14:textId="77777777" w:rsidR="00300509" w:rsidRPr="00300509" w:rsidRDefault="00300509" w:rsidP="00300509">
            <w:pPr>
              <w:numPr>
                <w:ilvl w:val="0"/>
                <w:numId w:val="6"/>
              </w:numPr>
              <w:tabs>
                <w:tab w:val="left" w:pos="364"/>
              </w:tabs>
              <w:contextualSpacing/>
              <w:rPr>
                <w:rFonts w:ascii="Arial" w:eastAsia="Calibri" w:hAnsi="Arial" w:cs="Arial"/>
                <w:sz w:val="24"/>
              </w:rPr>
            </w:pPr>
            <w:r w:rsidRPr="00300509">
              <w:rPr>
                <w:rFonts w:ascii="Arial" w:eastAsia="Calibri" w:hAnsi="Arial" w:cs="Arial"/>
                <w:sz w:val="24"/>
              </w:rPr>
              <w:t>whether the supplier provides services at different sites</w:t>
            </w:r>
          </w:p>
        </w:tc>
      </w:tr>
      <w:tr w:rsidR="00300509" w:rsidRPr="00300509" w14:paraId="1CDE87FF" w14:textId="77777777" w:rsidTr="009B5F39">
        <w:trPr>
          <w:trHeight w:val="77"/>
        </w:trPr>
        <w:tc>
          <w:tcPr>
            <w:tcW w:w="9276" w:type="dxa"/>
            <w:gridSpan w:val="2"/>
            <w:vAlign w:val="center"/>
          </w:tcPr>
          <w:p w14:paraId="137C2685" w14:textId="77777777" w:rsidR="00300509" w:rsidRPr="00300509" w:rsidRDefault="00300509" w:rsidP="00300509">
            <w:pPr>
              <w:ind w:hanging="37"/>
              <w:rPr>
                <w:rFonts w:ascii="Arial" w:eastAsia="Calibri" w:hAnsi="Arial" w:cs="Arial"/>
                <w:sz w:val="24"/>
              </w:rPr>
            </w:pPr>
            <w:r w:rsidRPr="00300509">
              <w:rPr>
                <w:rFonts w:ascii="Arial" w:eastAsia="Calibri" w:hAnsi="Arial" w:cs="Arial"/>
                <w:sz w:val="24"/>
              </w:rPr>
              <w:t xml:space="preserve">Once the supplier has been restored, declare the response over </w:t>
            </w:r>
          </w:p>
        </w:tc>
      </w:tr>
      <w:tr w:rsidR="00300509" w:rsidRPr="00300509" w14:paraId="3B4FCCF2" w14:textId="77777777" w:rsidTr="00300509">
        <w:trPr>
          <w:trHeight w:val="433"/>
        </w:trPr>
        <w:tc>
          <w:tcPr>
            <w:tcW w:w="9276" w:type="dxa"/>
            <w:gridSpan w:val="2"/>
            <w:shd w:val="clear" w:color="auto" w:fill="D9D9D9"/>
            <w:vAlign w:val="center"/>
          </w:tcPr>
          <w:p w14:paraId="201406A6" w14:textId="77777777" w:rsidR="00300509" w:rsidRPr="00300509" w:rsidRDefault="00300509" w:rsidP="00300509">
            <w:pPr>
              <w:ind w:left="142" w:hanging="179"/>
              <w:rPr>
                <w:rFonts w:ascii="Arial" w:eastAsia="Calibri" w:hAnsi="Arial" w:cs="Arial"/>
                <w:b/>
                <w:sz w:val="24"/>
              </w:rPr>
            </w:pPr>
            <w:r w:rsidRPr="00300509">
              <w:rPr>
                <w:rFonts w:ascii="Arial" w:eastAsia="Calibri" w:hAnsi="Arial" w:cs="Arial"/>
                <w:b/>
                <w:sz w:val="24"/>
              </w:rPr>
              <w:t xml:space="preserve">Recovery </w:t>
            </w:r>
          </w:p>
        </w:tc>
      </w:tr>
      <w:tr w:rsidR="00300509" w:rsidRPr="00300509" w14:paraId="74B7FC9C" w14:textId="77777777" w:rsidTr="009B5F39">
        <w:trPr>
          <w:trHeight w:val="155"/>
        </w:trPr>
        <w:tc>
          <w:tcPr>
            <w:tcW w:w="9276" w:type="dxa"/>
            <w:gridSpan w:val="2"/>
            <w:vAlign w:val="center"/>
          </w:tcPr>
          <w:p w14:paraId="7F76340E" w14:textId="076F1DA3"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 xml:space="preserve">Inform </w:t>
            </w:r>
            <w:r w:rsidR="009B0B68">
              <w:rPr>
                <w:rFonts w:ascii="Arial" w:eastAsia="Calibri" w:hAnsi="Arial" w:cs="Arial"/>
                <w:sz w:val="24"/>
              </w:rPr>
              <w:t>Service Director</w:t>
            </w:r>
            <w:r w:rsidRPr="00300509">
              <w:rPr>
                <w:rFonts w:ascii="Arial" w:eastAsia="Calibri" w:hAnsi="Arial" w:cs="Arial"/>
                <w:sz w:val="24"/>
              </w:rPr>
              <w:t xml:space="preserve"> and staff</w:t>
            </w:r>
          </w:p>
        </w:tc>
      </w:tr>
      <w:tr w:rsidR="00300509" w:rsidRPr="00300509" w14:paraId="5C0C14C6" w14:textId="77777777" w:rsidTr="009B5F39">
        <w:trPr>
          <w:trHeight w:val="145"/>
        </w:trPr>
        <w:tc>
          <w:tcPr>
            <w:tcW w:w="9276" w:type="dxa"/>
            <w:gridSpan w:val="2"/>
            <w:vAlign w:val="center"/>
          </w:tcPr>
          <w:p w14:paraId="5162F2DE" w14:textId="77777777"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Inform patients</w:t>
            </w:r>
          </w:p>
        </w:tc>
      </w:tr>
      <w:tr w:rsidR="00300509" w:rsidRPr="00300509" w14:paraId="68EA5616" w14:textId="77777777" w:rsidTr="009B5F39">
        <w:trPr>
          <w:trHeight w:val="411"/>
        </w:trPr>
        <w:tc>
          <w:tcPr>
            <w:tcW w:w="9276" w:type="dxa"/>
            <w:gridSpan w:val="2"/>
            <w:vAlign w:val="center"/>
          </w:tcPr>
          <w:p w14:paraId="5685DFDF" w14:textId="3BAF9D51"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Log incident on Dati</w:t>
            </w:r>
            <w:r w:rsidR="009B0B68">
              <w:rPr>
                <w:rFonts w:ascii="Arial" w:eastAsia="Calibri" w:hAnsi="Arial" w:cs="Arial"/>
                <w:sz w:val="24"/>
              </w:rPr>
              <w:t>x</w:t>
            </w:r>
          </w:p>
        </w:tc>
      </w:tr>
      <w:tr w:rsidR="00300509" w:rsidRPr="00300509" w14:paraId="62BB8043" w14:textId="77777777" w:rsidTr="009B5F39">
        <w:trPr>
          <w:trHeight w:val="418"/>
        </w:trPr>
        <w:tc>
          <w:tcPr>
            <w:tcW w:w="9276" w:type="dxa"/>
            <w:gridSpan w:val="2"/>
            <w:vAlign w:val="center"/>
          </w:tcPr>
          <w:p w14:paraId="00F56F4D" w14:textId="76A02BEC" w:rsidR="00300509" w:rsidRPr="00300509" w:rsidRDefault="00300509" w:rsidP="00300509">
            <w:pPr>
              <w:ind w:left="142" w:hanging="179"/>
              <w:rPr>
                <w:rFonts w:ascii="Arial" w:eastAsia="Calibri" w:hAnsi="Arial" w:cs="Arial"/>
                <w:sz w:val="24"/>
              </w:rPr>
            </w:pPr>
            <w:r w:rsidRPr="00300509">
              <w:rPr>
                <w:rFonts w:ascii="Arial" w:eastAsia="Calibri" w:hAnsi="Arial" w:cs="Arial"/>
                <w:sz w:val="24"/>
              </w:rPr>
              <w:t>Ensure Incident Log is complete and accura</w:t>
            </w:r>
            <w:r w:rsidR="009B0B68">
              <w:rPr>
                <w:rFonts w:ascii="Arial" w:eastAsia="Calibri" w:hAnsi="Arial" w:cs="Arial"/>
                <w:sz w:val="24"/>
              </w:rPr>
              <w:t>te</w:t>
            </w:r>
          </w:p>
        </w:tc>
      </w:tr>
    </w:tbl>
    <w:p w14:paraId="045AA3CB" w14:textId="788F5E32" w:rsidR="003A51E6" w:rsidRDefault="003A51E6" w:rsidP="003F4899">
      <w:pPr>
        <w:tabs>
          <w:tab w:val="left" w:pos="0"/>
        </w:tabs>
        <w:jc w:val="both"/>
      </w:pPr>
    </w:p>
    <w:p w14:paraId="2F1D8E6A" w14:textId="52C114E4" w:rsidR="00300509" w:rsidRDefault="00300509" w:rsidP="003F4899">
      <w:pPr>
        <w:tabs>
          <w:tab w:val="left" w:pos="0"/>
        </w:tabs>
        <w:jc w:val="both"/>
      </w:pPr>
    </w:p>
    <w:p w14:paraId="544B6118" w14:textId="4A945327" w:rsidR="00795CFC" w:rsidRDefault="00795CFC" w:rsidP="003F4899">
      <w:pPr>
        <w:tabs>
          <w:tab w:val="left" w:pos="0"/>
        </w:tabs>
        <w:jc w:val="both"/>
      </w:pPr>
    </w:p>
    <w:p w14:paraId="3746C946" w14:textId="66FFAC08" w:rsidR="00795CFC" w:rsidRDefault="00795CFC" w:rsidP="003F4899">
      <w:pPr>
        <w:tabs>
          <w:tab w:val="left" w:pos="0"/>
        </w:tabs>
        <w:jc w:val="both"/>
      </w:pPr>
    </w:p>
    <w:p w14:paraId="7977AC09" w14:textId="77777777" w:rsidR="00795CFC" w:rsidRDefault="00795CFC" w:rsidP="003F4899">
      <w:pPr>
        <w:tabs>
          <w:tab w:val="left" w:pos="0"/>
        </w:tabs>
        <w:jc w:val="both"/>
      </w:pPr>
    </w:p>
    <w:p w14:paraId="0E8383AF" w14:textId="20718B8F" w:rsidR="00300509" w:rsidRPr="00300509" w:rsidRDefault="00300509" w:rsidP="00300509">
      <w:pPr>
        <w:keepNext/>
        <w:keepLines/>
        <w:spacing w:before="480" w:after="0" w:line="240" w:lineRule="auto"/>
        <w:ind w:left="360" w:hanging="360"/>
        <w:outlineLvl w:val="0"/>
        <w:rPr>
          <w:rFonts w:ascii="Arial" w:eastAsia="Times New Roman" w:hAnsi="Arial" w:cs="Times New Roman"/>
          <w:b/>
          <w:bCs/>
          <w:color w:val="0072C6"/>
          <w:sz w:val="32"/>
          <w:szCs w:val="28"/>
        </w:rPr>
      </w:pPr>
      <w:bookmarkStart w:id="19" w:name="_Toc117000202"/>
      <w:r>
        <w:rPr>
          <w:rFonts w:ascii="Arial" w:eastAsia="Times New Roman" w:hAnsi="Arial" w:cs="Times New Roman"/>
          <w:b/>
          <w:bCs/>
          <w:color w:val="0072C6"/>
          <w:sz w:val="32"/>
          <w:szCs w:val="28"/>
        </w:rPr>
        <w:lastRenderedPageBreak/>
        <w:t xml:space="preserve">5.   </w:t>
      </w:r>
      <w:r w:rsidRPr="00300509">
        <w:rPr>
          <w:rFonts w:ascii="Arial" w:eastAsia="Times New Roman" w:hAnsi="Arial" w:cs="Times New Roman"/>
          <w:b/>
          <w:bCs/>
          <w:color w:val="0072C6"/>
          <w:sz w:val="32"/>
          <w:szCs w:val="28"/>
        </w:rPr>
        <w:t>Communications</w:t>
      </w:r>
      <w:bookmarkEnd w:id="19"/>
    </w:p>
    <w:p w14:paraId="665F81BA" w14:textId="77777777"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Timely and effective communication with staff, our patients and the public is vital in any incident.</w:t>
      </w:r>
    </w:p>
    <w:p w14:paraId="79009C67" w14:textId="77777777" w:rsidR="00300509" w:rsidRPr="00300509" w:rsidRDefault="00300509" w:rsidP="00300509">
      <w:pPr>
        <w:spacing w:after="0" w:line="240" w:lineRule="auto"/>
        <w:rPr>
          <w:rFonts w:ascii="Arial" w:eastAsia="Calibri" w:hAnsi="Arial" w:cs="Times New Roman"/>
          <w:sz w:val="24"/>
        </w:rPr>
      </w:pPr>
    </w:p>
    <w:p w14:paraId="277D0179" w14:textId="6DDD75B9"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The </w:t>
      </w:r>
      <w:r w:rsidR="009B0B68">
        <w:rPr>
          <w:rFonts w:ascii="Arial" w:eastAsia="Calibri" w:hAnsi="Arial" w:cs="Times New Roman"/>
          <w:sz w:val="24"/>
        </w:rPr>
        <w:t>ELFT</w:t>
      </w:r>
      <w:r w:rsidRPr="00300509">
        <w:rPr>
          <w:rFonts w:ascii="Arial" w:eastAsia="Calibri" w:hAnsi="Arial" w:cs="Times New Roman"/>
          <w:sz w:val="24"/>
        </w:rPr>
        <w:t xml:space="preserve"> communications team can be engaged with to ensure the public and staff are warned and informed of </w:t>
      </w:r>
      <w:r w:rsidR="00795CFC" w:rsidRPr="00300509">
        <w:rPr>
          <w:rFonts w:ascii="Arial" w:eastAsia="Calibri" w:hAnsi="Arial" w:cs="Times New Roman"/>
          <w:sz w:val="24"/>
        </w:rPr>
        <w:t>ongoing</w:t>
      </w:r>
      <w:r w:rsidRPr="00300509">
        <w:rPr>
          <w:rFonts w:ascii="Arial" w:eastAsia="Calibri" w:hAnsi="Arial" w:cs="Times New Roman"/>
          <w:sz w:val="24"/>
        </w:rPr>
        <w:t xml:space="preserve"> incidents using the following channels: </w:t>
      </w:r>
    </w:p>
    <w:p w14:paraId="01AE41B9" w14:textId="77777777" w:rsidR="00300509" w:rsidRPr="00300509" w:rsidRDefault="00300509" w:rsidP="00300509">
      <w:pPr>
        <w:numPr>
          <w:ilvl w:val="0"/>
          <w:numId w:val="8"/>
        </w:numPr>
        <w:spacing w:after="0" w:line="240" w:lineRule="auto"/>
        <w:contextualSpacing/>
        <w:rPr>
          <w:rFonts w:ascii="Arial" w:eastAsia="Calibri" w:hAnsi="Arial" w:cs="Times New Roman"/>
          <w:sz w:val="24"/>
        </w:rPr>
      </w:pPr>
      <w:r w:rsidRPr="00300509">
        <w:rPr>
          <w:rFonts w:ascii="Arial" w:eastAsia="Calibri" w:hAnsi="Arial" w:cs="Times New Roman"/>
          <w:sz w:val="24"/>
        </w:rPr>
        <w:t xml:space="preserve">external internet </w:t>
      </w:r>
    </w:p>
    <w:p w14:paraId="151C039E" w14:textId="77777777" w:rsidR="00300509" w:rsidRPr="00300509" w:rsidRDefault="00300509" w:rsidP="00300509">
      <w:pPr>
        <w:numPr>
          <w:ilvl w:val="0"/>
          <w:numId w:val="8"/>
        </w:numPr>
        <w:spacing w:after="0" w:line="240" w:lineRule="auto"/>
        <w:contextualSpacing/>
        <w:rPr>
          <w:rFonts w:ascii="Arial" w:eastAsia="Calibri" w:hAnsi="Arial" w:cs="Times New Roman"/>
          <w:sz w:val="24"/>
        </w:rPr>
      </w:pPr>
      <w:r w:rsidRPr="00300509">
        <w:rPr>
          <w:rFonts w:ascii="Arial" w:eastAsia="Calibri" w:hAnsi="Arial" w:cs="Times New Roman"/>
          <w:sz w:val="24"/>
        </w:rPr>
        <w:t>internal intranet</w:t>
      </w:r>
    </w:p>
    <w:p w14:paraId="6EC37AB9" w14:textId="072D28BF" w:rsidR="00300509" w:rsidRPr="00300509" w:rsidRDefault="009B5F39" w:rsidP="00300509">
      <w:pPr>
        <w:numPr>
          <w:ilvl w:val="0"/>
          <w:numId w:val="8"/>
        </w:numPr>
        <w:spacing w:after="0" w:line="240" w:lineRule="auto"/>
        <w:contextualSpacing/>
        <w:rPr>
          <w:rFonts w:ascii="Arial" w:eastAsia="Calibri" w:hAnsi="Arial" w:cs="Times New Roman"/>
          <w:sz w:val="24"/>
        </w:rPr>
      </w:pPr>
      <w:r>
        <w:rPr>
          <w:rFonts w:ascii="Arial" w:eastAsia="Calibri" w:hAnsi="Arial" w:cs="Times New Roman"/>
          <w:sz w:val="24"/>
        </w:rPr>
        <w:t>Trust wide emails</w:t>
      </w:r>
    </w:p>
    <w:p w14:paraId="5C47F022" w14:textId="77777777" w:rsidR="00300509" w:rsidRPr="00300509" w:rsidRDefault="00300509" w:rsidP="00300509">
      <w:pPr>
        <w:numPr>
          <w:ilvl w:val="0"/>
          <w:numId w:val="8"/>
        </w:numPr>
        <w:spacing w:after="0" w:line="240" w:lineRule="auto"/>
        <w:contextualSpacing/>
        <w:rPr>
          <w:rFonts w:ascii="Arial" w:eastAsia="Calibri" w:hAnsi="Arial" w:cs="Times New Roman"/>
          <w:sz w:val="24"/>
        </w:rPr>
      </w:pPr>
      <w:r w:rsidRPr="00300509">
        <w:rPr>
          <w:rFonts w:ascii="Arial" w:eastAsia="Calibri" w:hAnsi="Arial" w:cs="Times New Roman"/>
          <w:sz w:val="24"/>
        </w:rPr>
        <w:t xml:space="preserve">Trust wide text messaging </w:t>
      </w:r>
    </w:p>
    <w:p w14:paraId="4ED43BF7" w14:textId="77777777" w:rsidR="00300509" w:rsidRPr="00300509" w:rsidRDefault="00300509" w:rsidP="00300509">
      <w:pPr>
        <w:numPr>
          <w:ilvl w:val="0"/>
          <w:numId w:val="8"/>
        </w:numPr>
        <w:spacing w:after="0" w:line="240" w:lineRule="auto"/>
        <w:contextualSpacing/>
        <w:rPr>
          <w:rFonts w:ascii="Arial" w:eastAsia="Calibri" w:hAnsi="Arial" w:cs="Times New Roman"/>
          <w:sz w:val="24"/>
        </w:rPr>
      </w:pPr>
      <w:r w:rsidRPr="00300509">
        <w:rPr>
          <w:rFonts w:ascii="Arial" w:eastAsia="Calibri" w:hAnsi="Arial" w:cs="Times New Roman"/>
          <w:sz w:val="24"/>
        </w:rPr>
        <w:t xml:space="preserve">Social media </w:t>
      </w:r>
    </w:p>
    <w:p w14:paraId="3F0D56FC" w14:textId="77777777" w:rsidR="00300509" w:rsidRPr="00300509" w:rsidRDefault="00300509" w:rsidP="00300509">
      <w:pPr>
        <w:spacing w:after="0" w:line="240" w:lineRule="auto"/>
        <w:rPr>
          <w:rFonts w:ascii="Arial" w:eastAsia="Calibri" w:hAnsi="Arial" w:cs="Times New Roman"/>
          <w:sz w:val="24"/>
        </w:rPr>
      </w:pPr>
    </w:p>
    <w:p w14:paraId="7DCEDCBB" w14:textId="507EE2A1"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Section </w:t>
      </w:r>
      <w:r w:rsidRPr="00300509">
        <w:rPr>
          <w:rFonts w:ascii="Arial" w:eastAsia="Calibri" w:hAnsi="Arial" w:cs="Times New Roman"/>
          <w:sz w:val="24"/>
        </w:rPr>
        <w:fldChar w:fldCharType="begin"/>
      </w:r>
      <w:r w:rsidRPr="00300509">
        <w:rPr>
          <w:rFonts w:ascii="Arial" w:eastAsia="Calibri" w:hAnsi="Arial" w:cs="Times New Roman"/>
          <w:sz w:val="24"/>
        </w:rPr>
        <w:instrText xml:space="preserve"> REF _Ref50973106 \r \h </w:instrText>
      </w:r>
      <w:r w:rsidRPr="00300509">
        <w:rPr>
          <w:rFonts w:ascii="Arial" w:eastAsia="Calibri" w:hAnsi="Arial" w:cs="Times New Roman"/>
          <w:sz w:val="24"/>
        </w:rPr>
      </w:r>
      <w:r w:rsidRPr="00300509">
        <w:rPr>
          <w:rFonts w:ascii="Arial" w:eastAsia="Calibri" w:hAnsi="Arial" w:cs="Times New Roman"/>
          <w:sz w:val="24"/>
        </w:rPr>
        <w:fldChar w:fldCharType="separate"/>
      </w:r>
      <w:r w:rsidR="00501F80">
        <w:rPr>
          <w:rFonts w:ascii="Arial" w:eastAsia="Calibri" w:hAnsi="Arial" w:cs="Times New Roman"/>
          <w:sz w:val="24"/>
        </w:rPr>
        <w:t>0</w:t>
      </w:r>
      <w:r w:rsidRPr="00300509">
        <w:rPr>
          <w:rFonts w:ascii="Arial" w:eastAsia="Calibri" w:hAnsi="Arial" w:cs="Times New Roman"/>
          <w:sz w:val="24"/>
        </w:rPr>
        <w:fldChar w:fldCharType="end"/>
      </w:r>
      <w:r w:rsidRPr="00300509">
        <w:rPr>
          <w:rFonts w:ascii="Arial" w:eastAsia="Calibri" w:hAnsi="Arial" w:cs="Times New Roman"/>
          <w:sz w:val="24"/>
        </w:rPr>
        <w:t xml:space="preserve"> provides the contact details of all the services staff members including primary and secondary work locations, ability to work from home, and home post code. </w:t>
      </w:r>
    </w:p>
    <w:p w14:paraId="03F6F450" w14:textId="77777777" w:rsidR="00300509" w:rsidRPr="00300509" w:rsidRDefault="00300509" w:rsidP="00300509">
      <w:pPr>
        <w:spacing w:after="0" w:line="240" w:lineRule="auto"/>
        <w:rPr>
          <w:rFonts w:ascii="Arial" w:eastAsia="Calibri" w:hAnsi="Arial" w:cs="Times New Roman"/>
          <w:sz w:val="24"/>
        </w:rPr>
      </w:pPr>
    </w:p>
    <w:p w14:paraId="340756A3" w14:textId="7FC22279"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Section </w:t>
      </w:r>
      <w:r w:rsidR="00795CFC">
        <w:rPr>
          <w:rFonts w:ascii="Arial" w:eastAsia="Calibri" w:hAnsi="Arial" w:cs="Times New Roman"/>
          <w:sz w:val="24"/>
        </w:rPr>
        <w:t>8</w:t>
      </w:r>
      <w:r w:rsidR="009B5F39">
        <w:rPr>
          <w:rFonts w:ascii="Arial" w:eastAsia="Calibri" w:hAnsi="Arial" w:cs="Times New Roman"/>
          <w:sz w:val="24"/>
        </w:rPr>
        <w:t>.2</w:t>
      </w:r>
      <w:r w:rsidRPr="00300509">
        <w:rPr>
          <w:rFonts w:ascii="Arial" w:eastAsia="Calibri" w:hAnsi="Arial" w:cs="Times New Roman"/>
          <w:sz w:val="24"/>
        </w:rPr>
        <w:t xml:space="preserve"> provides the contact list of all the services internal and external suppliers.</w:t>
      </w:r>
    </w:p>
    <w:p w14:paraId="18938030" w14:textId="77777777" w:rsidR="00300509" w:rsidRPr="00300509" w:rsidRDefault="00300509" w:rsidP="00300509">
      <w:pPr>
        <w:spacing w:after="0" w:line="240" w:lineRule="auto"/>
        <w:rPr>
          <w:rFonts w:ascii="Arial" w:eastAsia="Calibri" w:hAnsi="Arial" w:cs="Times New Roman"/>
          <w:sz w:val="24"/>
        </w:rPr>
      </w:pPr>
    </w:p>
    <w:p w14:paraId="6DA96429" w14:textId="4790EE95" w:rsidR="00300509" w:rsidRPr="00300509" w:rsidRDefault="00300509" w:rsidP="00300509">
      <w:pPr>
        <w:keepNext/>
        <w:keepLines/>
        <w:spacing w:before="480" w:after="0" w:line="240" w:lineRule="auto"/>
        <w:ind w:left="360" w:hanging="360"/>
        <w:outlineLvl w:val="0"/>
        <w:rPr>
          <w:rFonts w:ascii="Arial" w:eastAsia="Times New Roman" w:hAnsi="Arial" w:cs="Times New Roman"/>
          <w:b/>
          <w:bCs/>
          <w:color w:val="0072C6"/>
          <w:sz w:val="32"/>
          <w:szCs w:val="28"/>
        </w:rPr>
      </w:pPr>
      <w:bookmarkStart w:id="20" w:name="_Toc117000203"/>
      <w:r>
        <w:rPr>
          <w:rFonts w:ascii="Arial" w:eastAsia="Times New Roman" w:hAnsi="Arial" w:cs="Times New Roman"/>
          <w:b/>
          <w:bCs/>
          <w:color w:val="0072C6"/>
          <w:sz w:val="32"/>
          <w:szCs w:val="28"/>
        </w:rPr>
        <w:t xml:space="preserve">6.   </w:t>
      </w:r>
      <w:r w:rsidRPr="00300509">
        <w:rPr>
          <w:rFonts w:ascii="Arial" w:eastAsia="Times New Roman" w:hAnsi="Arial" w:cs="Times New Roman"/>
          <w:b/>
          <w:bCs/>
          <w:color w:val="0072C6"/>
          <w:sz w:val="32"/>
          <w:szCs w:val="28"/>
        </w:rPr>
        <w:t>Staff Welfare</w:t>
      </w:r>
      <w:bookmarkEnd w:id="20"/>
      <w:r w:rsidRPr="00300509">
        <w:rPr>
          <w:rFonts w:ascii="Arial" w:eastAsia="Times New Roman" w:hAnsi="Arial" w:cs="Times New Roman"/>
          <w:b/>
          <w:bCs/>
          <w:color w:val="0072C6"/>
          <w:sz w:val="32"/>
          <w:szCs w:val="28"/>
        </w:rPr>
        <w:t xml:space="preserve"> </w:t>
      </w:r>
    </w:p>
    <w:p w14:paraId="167477FA" w14:textId="77777777"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A Business Continuity incident can be a very high-pressure, stressful situation for staff. It may involve working longer hours in unusual settings with additional pressures that need to be balanced with home commitments. Business Continuity incidents can therefore be very challenging for staff’s physical and mental health. It is important to manage shift lengths and staff rotation, ensure regular breaks with access to refreshments, and provide frequent information updates to maintain staff welfare. </w:t>
      </w:r>
    </w:p>
    <w:p w14:paraId="0D2B67B2" w14:textId="5B8E595F" w:rsidR="00300509" w:rsidRPr="00300509" w:rsidRDefault="00300509" w:rsidP="00300509">
      <w:pPr>
        <w:keepNext/>
        <w:keepLines/>
        <w:spacing w:before="480" w:after="0" w:line="240" w:lineRule="auto"/>
        <w:ind w:left="360" w:hanging="360"/>
        <w:outlineLvl w:val="0"/>
        <w:rPr>
          <w:rFonts w:ascii="Arial" w:eastAsia="Times New Roman" w:hAnsi="Arial" w:cs="Times New Roman"/>
          <w:b/>
          <w:bCs/>
          <w:color w:val="0072C6"/>
          <w:sz w:val="32"/>
          <w:szCs w:val="28"/>
        </w:rPr>
      </w:pPr>
      <w:bookmarkStart w:id="21" w:name="_Toc117000204"/>
      <w:r>
        <w:rPr>
          <w:rFonts w:ascii="Arial" w:eastAsia="Times New Roman" w:hAnsi="Arial" w:cs="Times New Roman"/>
          <w:b/>
          <w:bCs/>
          <w:color w:val="0072C6"/>
          <w:sz w:val="32"/>
          <w:szCs w:val="28"/>
        </w:rPr>
        <w:t xml:space="preserve">7.   </w:t>
      </w:r>
      <w:r w:rsidRPr="00300509">
        <w:rPr>
          <w:rFonts w:ascii="Arial" w:eastAsia="Times New Roman" w:hAnsi="Arial" w:cs="Times New Roman"/>
          <w:b/>
          <w:bCs/>
          <w:color w:val="0072C6"/>
          <w:sz w:val="32"/>
          <w:szCs w:val="28"/>
        </w:rPr>
        <w:t>Stand down and recovery</w:t>
      </w:r>
      <w:bookmarkEnd w:id="21"/>
    </w:p>
    <w:p w14:paraId="5535E224" w14:textId="77777777"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An incident response can be stood down by any one of the following roles, dependent on the level of the incident:</w:t>
      </w:r>
    </w:p>
    <w:p w14:paraId="0F316E0D" w14:textId="77777777" w:rsidR="00300509" w:rsidRPr="00300509" w:rsidRDefault="00300509" w:rsidP="00300509">
      <w:pPr>
        <w:numPr>
          <w:ilvl w:val="0"/>
          <w:numId w:val="7"/>
        </w:numPr>
        <w:spacing w:after="0" w:line="240" w:lineRule="auto"/>
        <w:contextualSpacing/>
        <w:jc w:val="both"/>
        <w:rPr>
          <w:rFonts w:ascii="Arial" w:eastAsia="Calibri" w:hAnsi="Arial" w:cs="Arial"/>
          <w:sz w:val="24"/>
        </w:rPr>
      </w:pPr>
      <w:r w:rsidRPr="00300509">
        <w:rPr>
          <w:rFonts w:ascii="Arial" w:eastAsia="Calibri" w:hAnsi="Arial" w:cs="Arial"/>
          <w:sz w:val="24"/>
        </w:rPr>
        <w:t>Service lead</w:t>
      </w:r>
    </w:p>
    <w:p w14:paraId="76579C92" w14:textId="4E18860C" w:rsidR="00300509" w:rsidRPr="00300509" w:rsidRDefault="009B0B68" w:rsidP="00300509">
      <w:pPr>
        <w:numPr>
          <w:ilvl w:val="0"/>
          <w:numId w:val="7"/>
        </w:numPr>
        <w:spacing w:after="0" w:line="240" w:lineRule="auto"/>
        <w:contextualSpacing/>
        <w:jc w:val="both"/>
        <w:rPr>
          <w:rFonts w:ascii="Arial" w:eastAsia="Calibri" w:hAnsi="Arial" w:cs="Arial"/>
          <w:sz w:val="24"/>
        </w:rPr>
      </w:pPr>
      <w:r>
        <w:rPr>
          <w:rFonts w:ascii="Arial" w:eastAsia="Calibri" w:hAnsi="Arial" w:cs="Arial"/>
          <w:sz w:val="24"/>
        </w:rPr>
        <w:t>Service Director</w:t>
      </w:r>
    </w:p>
    <w:p w14:paraId="1A1E818E" w14:textId="77777777" w:rsidR="00300509" w:rsidRPr="00300509" w:rsidRDefault="00300509" w:rsidP="00300509">
      <w:pPr>
        <w:numPr>
          <w:ilvl w:val="0"/>
          <w:numId w:val="7"/>
        </w:numPr>
        <w:spacing w:after="0" w:line="240" w:lineRule="auto"/>
        <w:contextualSpacing/>
        <w:jc w:val="both"/>
        <w:rPr>
          <w:rFonts w:ascii="Arial" w:eastAsia="Calibri" w:hAnsi="Arial" w:cs="Arial"/>
          <w:sz w:val="24"/>
        </w:rPr>
      </w:pPr>
      <w:r w:rsidRPr="00300509">
        <w:rPr>
          <w:rFonts w:ascii="Arial" w:eastAsia="Calibri" w:hAnsi="Arial" w:cs="Arial"/>
          <w:sz w:val="24"/>
        </w:rPr>
        <w:t>Director of Operations (or deputy)</w:t>
      </w:r>
    </w:p>
    <w:p w14:paraId="1F5CE973" w14:textId="77777777" w:rsidR="00300509" w:rsidRPr="00300509" w:rsidRDefault="00300509" w:rsidP="00300509">
      <w:pPr>
        <w:numPr>
          <w:ilvl w:val="0"/>
          <w:numId w:val="7"/>
        </w:numPr>
        <w:spacing w:after="0" w:line="240" w:lineRule="auto"/>
        <w:contextualSpacing/>
        <w:jc w:val="both"/>
        <w:rPr>
          <w:rFonts w:ascii="Arial" w:eastAsia="Calibri" w:hAnsi="Arial" w:cs="Arial"/>
          <w:sz w:val="24"/>
        </w:rPr>
      </w:pPr>
      <w:r w:rsidRPr="00300509">
        <w:rPr>
          <w:rFonts w:ascii="Arial" w:eastAsia="Calibri" w:hAnsi="Arial" w:cs="Arial"/>
          <w:sz w:val="24"/>
        </w:rPr>
        <w:t>Senior Manager or Director on call</w:t>
      </w:r>
    </w:p>
    <w:p w14:paraId="4A74917B" w14:textId="77777777" w:rsidR="00300509" w:rsidRPr="00300509" w:rsidRDefault="00300509" w:rsidP="00300509">
      <w:pPr>
        <w:spacing w:after="0" w:line="240" w:lineRule="auto"/>
        <w:rPr>
          <w:rFonts w:ascii="Arial" w:eastAsia="Calibri" w:hAnsi="Arial" w:cs="Times New Roman"/>
          <w:sz w:val="24"/>
        </w:rPr>
      </w:pPr>
    </w:p>
    <w:p w14:paraId="74FDF811" w14:textId="77777777"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Once the incident has been stood down, the service will endeavour return to normal working as soon as possible. As part of recovery, the service may incorporate new ways of working, using different processes and models. These changes should be captured and updated in this Business Continuity Plan. </w:t>
      </w:r>
    </w:p>
    <w:p w14:paraId="4E22A2F4" w14:textId="77777777" w:rsidR="00300509" w:rsidRPr="00300509" w:rsidRDefault="00300509" w:rsidP="00300509">
      <w:pPr>
        <w:spacing w:after="0" w:line="240" w:lineRule="auto"/>
        <w:rPr>
          <w:rFonts w:ascii="Arial" w:eastAsia="Calibri" w:hAnsi="Arial" w:cs="Times New Roman"/>
          <w:sz w:val="24"/>
        </w:rPr>
      </w:pPr>
    </w:p>
    <w:p w14:paraId="21D2515F" w14:textId="3B6D3696" w:rsidR="00300509" w:rsidRPr="00300509" w:rsidRDefault="00300509" w:rsidP="00300509">
      <w:pPr>
        <w:spacing w:after="0" w:line="240" w:lineRule="auto"/>
        <w:rPr>
          <w:rFonts w:ascii="Arial" w:eastAsia="Calibri" w:hAnsi="Arial" w:cs="Times New Roman"/>
          <w:sz w:val="24"/>
        </w:rPr>
      </w:pPr>
      <w:r w:rsidRPr="00300509">
        <w:rPr>
          <w:rFonts w:ascii="Arial" w:eastAsia="Calibri" w:hAnsi="Arial" w:cs="Times New Roman"/>
          <w:sz w:val="24"/>
        </w:rPr>
        <w:t xml:space="preserve">A debrief involving all affected parties will be held within two weeks of the incident. Following this a post incident report will be produced by either the affected </w:t>
      </w:r>
      <w:r w:rsidR="001B7047">
        <w:rPr>
          <w:rFonts w:ascii="Arial" w:eastAsia="Calibri" w:hAnsi="Arial" w:cs="Times New Roman"/>
          <w:sz w:val="24"/>
        </w:rPr>
        <w:t>Directorate</w:t>
      </w:r>
      <w:r w:rsidRPr="00300509">
        <w:rPr>
          <w:rFonts w:ascii="Arial" w:eastAsia="Calibri" w:hAnsi="Arial" w:cs="Times New Roman"/>
          <w:sz w:val="24"/>
        </w:rPr>
        <w:t xml:space="preserve"> or the </w:t>
      </w:r>
      <w:r w:rsidR="001B7047">
        <w:rPr>
          <w:rFonts w:ascii="Arial" w:eastAsia="Calibri" w:hAnsi="Arial" w:cs="Times New Roman"/>
          <w:sz w:val="24"/>
        </w:rPr>
        <w:t>Emergency Planning</w:t>
      </w:r>
      <w:r w:rsidRPr="00300509">
        <w:rPr>
          <w:rFonts w:ascii="Arial" w:eastAsia="Calibri" w:hAnsi="Arial" w:cs="Times New Roman"/>
          <w:sz w:val="24"/>
        </w:rPr>
        <w:t xml:space="preserve"> team depending on the level of the incident. An action plan aimed an implementing lessons identified will be compiled. </w:t>
      </w:r>
    </w:p>
    <w:p w14:paraId="3BE67648" w14:textId="16B2AFF7" w:rsidR="0051223A" w:rsidRPr="00C3271A" w:rsidRDefault="00C3271A" w:rsidP="00C3271A">
      <w:pPr>
        <w:keepNext/>
        <w:keepLines/>
        <w:numPr>
          <w:ilvl w:val="1"/>
          <w:numId w:val="0"/>
        </w:numPr>
        <w:spacing w:before="200" w:after="0" w:line="240" w:lineRule="auto"/>
        <w:outlineLvl w:val="1"/>
        <w:rPr>
          <w:rFonts w:ascii="Arial" w:eastAsia="Times New Roman" w:hAnsi="Arial" w:cs="Times New Roman"/>
          <w:b/>
          <w:bCs/>
          <w:color w:val="C00000"/>
          <w:sz w:val="28"/>
          <w:szCs w:val="26"/>
        </w:rPr>
      </w:pPr>
      <w:bookmarkStart w:id="22" w:name="_Toc117000205"/>
      <w:r w:rsidRPr="00C3271A">
        <w:rPr>
          <w:rFonts w:ascii="Arial" w:eastAsia="Times New Roman" w:hAnsi="Arial" w:cs="Times New Roman"/>
          <w:b/>
          <w:bCs/>
          <w:color w:val="C00000"/>
          <w:sz w:val="28"/>
          <w:szCs w:val="26"/>
        </w:rPr>
        <w:lastRenderedPageBreak/>
        <w:t>7.1</w:t>
      </w:r>
      <w:r w:rsidR="0051223A" w:rsidRPr="00C3271A">
        <w:rPr>
          <w:rFonts w:ascii="Arial" w:eastAsia="Times New Roman" w:hAnsi="Arial" w:cs="Times New Roman"/>
          <w:b/>
          <w:bCs/>
          <w:color w:val="C00000"/>
          <w:sz w:val="28"/>
          <w:szCs w:val="26"/>
        </w:rPr>
        <w:t xml:space="preserve">  Recovery considerations</w:t>
      </w:r>
      <w:bookmarkEnd w:id="22"/>
    </w:p>
    <w:p w14:paraId="135478B5" w14:textId="77777777" w:rsidR="0051223A" w:rsidRPr="0051223A" w:rsidRDefault="0051223A" w:rsidP="0051223A">
      <w:pPr>
        <w:spacing w:after="0" w:line="240" w:lineRule="auto"/>
        <w:rPr>
          <w:rFonts w:ascii="Arial" w:eastAsia="Calibri" w:hAnsi="Arial" w:cs="Times New Roman"/>
          <w:sz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4"/>
        <w:gridCol w:w="2303"/>
        <w:gridCol w:w="2304"/>
      </w:tblGrid>
      <w:tr w:rsidR="0051223A" w:rsidRPr="0051223A" w14:paraId="5AD929AE" w14:textId="77777777" w:rsidTr="0051223A">
        <w:trPr>
          <w:trHeight w:val="647"/>
        </w:trPr>
        <w:tc>
          <w:tcPr>
            <w:tcW w:w="2303" w:type="dxa"/>
            <w:shd w:val="clear" w:color="auto" w:fill="1F497D"/>
            <w:vAlign w:val="center"/>
          </w:tcPr>
          <w:p w14:paraId="2AA77559" w14:textId="77777777" w:rsidR="0051223A" w:rsidRPr="0051223A" w:rsidRDefault="0051223A" w:rsidP="0051223A">
            <w:pPr>
              <w:spacing w:after="0" w:line="240" w:lineRule="auto"/>
              <w:rPr>
                <w:rFonts w:ascii="Arial" w:eastAsia="Calibri" w:hAnsi="Arial" w:cs="Arial"/>
                <w:b/>
                <w:color w:val="FFFFFF"/>
                <w:sz w:val="24"/>
              </w:rPr>
            </w:pPr>
            <w:r w:rsidRPr="0051223A">
              <w:rPr>
                <w:rFonts w:ascii="Arial" w:eastAsia="Calibri" w:hAnsi="Arial" w:cs="Arial"/>
                <w:b/>
                <w:color w:val="FFFFFF"/>
                <w:sz w:val="24"/>
              </w:rPr>
              <w:t>Recovery Tasks</w:t>
            </w:r>
          </w:p>
        </w:tc>
        <w:tc>
          <w:tcPr>
            <w:tcW w:w="2304" w:type="dxa"/>
            <w:shd w:val="clear" w:color="auto" w:fill="1F497D"/>
            <w:vAlign w:val="center"/>
          </w:tcPr>
          <w:p w14:paraId="754D96A5" w14:textId="77777777" w:rsidR="0051223A" w:rsidRPr="0051223A" w:rsidRDefault="0051223A" w:rsidP="0051223A">
            <w:pPr>
              <w:spacing w:after="0" w:line="240" w:lineRule="auto"/>
              <w:rPr>
                <w:rFonts w:ascii="Arial" w:eastAsia="Calibri" w:hAnsi="Arial" w:cs="Arial"/>
                <w:b/>
                <w:color w:val="FFFFFF"/>
                <w:sz w:val="24"/>
              </w:rPr>
            </w:pPr>
            <w:r w:rsidRPr="0051223A">
              <w:rPr>
                <w:rFonts w:ascii="Arial" w:eastAsia="Calibri" w:hAnsi="Arial" w:cs="Arial"/>
                <w:b/>
                <w:color w:val="FFFFFF"/>
                <w:sz w:val="24"/>
              </w:rPr>
              <w:t>Lead</w:t>
            </w:r>
          </w:p>
        </w:tc>
        <w:tc>
          <w:tcPr>
            <w:tcW w:w="2303" w:type="dxa"/>
            <w:shd w:val="clear" w:color="auto" w:fill="1F497D"/>
            <w:vAlign w:val="center"/>
          </w:tcPr>
          <w:p w14:paraId="3C992470" w14:textId="77777777" w:rsidR="0051223A" w:rsidRPr="0051223A" w:rsidRDefault="0051223A" w:rsidP="0051223A">
            <w:pPr>
              <w:spacing w:after="0" w:line="240" w:lineRule="auto"/>
              <w:rPr>
                <w:rFonts w:ascii="Arial" w:eastAsia="Calibri" w:hAnsi="Arial" w:cs="Arial"/>
                <w:b/>
                <w:color w:val="FFFFFF"/>
                <w:sz w:val="24"/>
              </w:rPr>
            </w:pPr>
            <w:r w:rsidRPr="0051223A">
              <w:rPr>
                <w:rFonts w:ascii="Arial" w:eastAsia="Calibri" w:hAnsi="Arial" w:cs="Arial"/>
                <w:b/>
                <w:color w:val="FFFFFF"/>
                <w:sz w:val="24"/>
              </w:rPr>
              <w:t>Completion date</w:t>
            </w:r>
          </w:p>
        </w:tc>
        <w:tc>
          <w:tcPr>
            <w:tcW w:w="2304" w:type="dxa"/>
            <w:shd w:val="clear" w:color="auto" w:fill="1F497D"/>
            <w:vAlign w:val="center"/>
          </w:tcPr>
          <w:p w14:paraId="5A17B720" w14:textId="77777777" w:rsidR="0051223A" w:rsidRPr="0051223A" w:rsidRDefault="0051223A" w:rsidP="0051223A">
            <w:pPr>
              <w:spacing w:after="0" w:line="240" w:lineRule="auto"/>
              <w:rPr>
                <w:rFonts w:ascii="Arial" w:eastAsia="Calibri" w:hAnsi="Arial" w:cs="Arial"/>
                <w:b/>
                <w:color w:val="FFFFFF"/>
                <w:sz w:val="24"/>
              </w:rPr>
            </w:pPr>
            <w:r w:rsidRPr="0051223A">
              <w:rPr>
                <w:rFonts w:ascii="Arial" w:eastAsia="Calibri" w:hAnsi="Arial" w:cs="Arial"/>
                <w:b/>
                <w:color w:val="FFFFFF"/>
                <w:sz w:val="24"/>
              </w:rPr>
              <w:t>Status</w:t>
            </w:r>
          </w:p>
        </w:tc>
      </w:tr>
      <w:tr w:rsidR="0051223A" w:rsidRPr="0051223A" w14:paraId="7D3D6C88" w14:textId="77777777" w:rsidTr="009B5F39">
        <w:trPr>
          <w:trHeight w:val="340"/>
        </w:trPr>
        <w:tc>
          <w:tcPr>
            <w:tcW w:w="2303" w:type="dxa"/>
            <w:vAlign w:val="center"/>
          </w:tcPr>
          <w:p w14:paraId="5820D6FE"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Prioritise activities to resume</w:t>
            </w:r>
          </w:p>
        </w:tc>
        <w:tc>
          <w:tcPr>
            <w:tcW w:w="2304" w:type="dxa"/>
            <w:vAlign w:val="center"/>
          </w:tcPr>
          <w:p w14:paraId="7EE4C5DB"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29875EDE"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494F2B50" w14:textId="77777777" w:rsidR="0051223A" w:rsidRPr="0051223A" w:rsidRDefault="0051223A" w:rsidP="0051223A">
            <w:pPr>
              <w:spacing w:after="0" w:line="240" w:lineRule="auto"/>
              <w:rPr>
                <w:rFonts w:ascii="Arial" w:eastAsia="Calibri" w:hAnsi="Arial" w:cs="Arial"/>
                <w:sz w:val="24"/>
              </w:rPr>
            </w:pPr>
          </w:p>
        </w:tc>
      </w:tr>
      <w:tr w:rsidR="0051223A" w:rsidRPr="0051223A" w14:paraId="653764C1" w14:textId="77777777" w:rsidTr="009B5F39">
        <w:trPr>
          <w:trHeight w:val="340"/>
        </w:trPr>
        <w:tc>
          <w:tcPr>
            <w:tcW w:w="2303" w:type="dxa"/>
            <w:vAlign w:val="center"/>
          </w:tcPr>
          <w:p w14:paraId="3879A0C2"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Re-order stock, equipment etc.</w:t>
            </w:r>
          </w:p>
        </w:tc>
        <w:tc>
          <w:tcPr>
            <w:tcW w:w="2304" w:type="dxa"/>
            <w:vAlign w:val="center"/>
          </w:tcPr>
          <w:p w14:paraId="2D18F5FD"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31A1B7A3"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240EC20E" w14:textId="77777777" w:rsidR="0051223A" w:rsidRPr="0051223A" w:rsidRDefault="0051223A" w:rsidP="0051223A">
            <w:pPr>
              <w:spacing w:after="0" w:line="240" w:lineRule="auto"/>
              <w:rPr>
                <w:rFonts w:ascii="Arial" w:eastAsia="Calibri" w:hAnsi="Arial" w:cs="Arial"/>
                <w:sz w:val="24"/>
              </w:rPr>
            </w:pPr>
          </w:p>
        </w:tc>
      </w:tr>
      <w:tr w:rsidR="0051223A" w:rsidRPr="0051223A" w14:paraId="28355B9D" w14:textId="77777777" w:rsidTr="009B5F39">
        <w:trPr>
          <w:trHeight w:val="340"/>
        </w:trPr>
        <w:tc>
          <w:tcPr>
            <w:tcW w:w="2303" w:type="dxa"/>
            <w:vAlign w:val="center"/>
          </w:tcPr>
          <w:p w14:paraId="19213FDE"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 xml:space="preserve">Confirm key comms messages </w:t>
            </w:r>
          </w:p>
        </w:tc>
        <w:tc>
          <w:tcPr>
            <w:tcW w:w="2304" w:type="dxa"/>
            <w:vAlign w:val="center"/>
          </w:tcPr>
          <w:p w14:paraId="2B9BF5E0"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19345E21"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090BE3F8" w14:textId="77777777" w:rsidR="0051223A" w:rsidRPr="0051223A" w:rsidRDefault="0051223A" w:rsidP="0051223A">
            <w:pPr>
              <w:spacing w:after="0" w:line="240" w:lineRule="auto"/>
              <w:rPr>
                <w:rFonts w:ascii="Arial" w:eastAsia="Calibri" w:hAnsi="Arial" w:cs="Arial"/>
                <w:sz w:val="24"/>
              </w:rPr>
            </w:pPr>
          </w:p>
        </w:tc>
      </w:tr>
      <w:tr w:rsidR="0051223A" w:rsidRPr="0051223A" w14:paraId="639F095F" w14:textId="77777777" w:rsidTr="009B5F39">
        <w:trPr>
          <w:trHeight w:val="340"/>
        </w:trPr>
        <w:tc>
          <w:tcPr>
            <w:tcW w:w="2303" w:type="dxa"/>
            <w:vAlign w:val="center"/>
          </w:tcPr>
          <w:p w14:paraId="22086A8E"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 xml:space="preserve">Organise debrief sessions </w:t>
            </w:r>
          </w:p>
        </w:tc>
        <w:tc>
          <w:tcPr>
            <w:tcW w:w="2304" w:type="dxa"/>
            <w:vAlign w:val="center"/>
          </w:tcPr>
          <w:p w14:paraId="37EC9F3B"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0BA56584"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63342C94" w14:textId="77777777" w:rsidR="0051223A" w:rsidRPr="0051223A" w:rsidRDefault="0051223A" w:rsidP="0051223A">
            <w:pPr>
              <w:spacing w:after="0" w:line="240" w:lineRule="auto"/>
              <w:rPr>
                <w:rFonts w:ascii="Arial" w:eastAsia="Calibri" w:hAnsi="Arial" w:cs="Arial"/>
                <w:sz w:val="24"/>
              </w:rPr>
            </w:pPr>
          </w:p>
        </w:tc>
      </w:tr>
      <w:tr w:rsidR="0051223A" w:rsidRPr="0051223A" w14:paraId="73543F4B" w14:textId="77777777" w:rsidTr="009B5F39">
        <w:trPr>
          <w:trHeight w:val="340"/>
        </w:trPr>
        <w:tc>
          <w:tcPr>
            <w:tcW w:w="2303" w:type="dxa"/>
            <w:vAlign w:val="center"/>
          </w:tcPr>
          <w:p w14:paraId="67377905"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 xml:space="preserve">All relevant documents should be collected and a report prepared. </w:t>
            </w:r>
          </w:p>
        </w:tc>
        <w:tc>
          <w:tcPr>
            <w:tcW w:w="2304" w:type="dxa"/>
            <w:vAlign w:val="center"/>
          </w:tcPr>
          <w:p w14:paraId="562AAA27"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3DCE853E"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36DA64A8" w14:textId="77777777" w:rsidR="0051223A" w:rsidRPr="0051223A" w:rsidRDefault="0051223A" w:rsidP="0051223A">
            <w:pPr>
              <w:spacing w:after="0" w:line="240" w:lineRule="auto"/>
              <w:rPr>
                <w:rFonts w:ascii="Arial" w:eastAsia="Calibri" w:hAnsi="Arial" w:cs="Arial"/>
                <w:sz w:val="24"/>
              </w:rPr>
            </w:pPr>
          </w:p>
        </w:tc>
      </w:tr>
      <w:tr w:rsidR="0051223A" w:rsidRPr="0051223A" w14:paraId="6ECCC495" w14:textId="77777777" w:rsidTr="009B5F39">
        <w:trPr>
          <w:trHeight w:val="340"/>
        </w:trPr>
        <w:tc>
          <w:tcPr>
            <w:tcW w:w="2303" w:type="dxa"/>
            <w:vAlign w:val="center"/>
          </w:tcPr>
          <w:p w14:paraId="020D1E48" w14:textId="77777777" w:rsidR="0051223A" w:rsidRPr="0051223A" w:rsidRDefault="0051223A" w:rsidP="0051223A">
            <w:pPr>
              <w:spacing w:after="0" w:line="240" w:lineRule="auto"/>
              <w:rPr>
                <w:rFonts w:ascii="Arial" w:eastAsia="Calibri" w:hAnsi="Arial" w:cs="Arial"/>
                <w:sz w:val="24"/>
              </w:rPr>
            </w:pPr>
            <w:r w:rsidRPr="0051223A">
              <w:rPr>
                <w:rFonts w:ascii="Arial" w:eastAsia="Calibri" w:hAnsi="Arial" w:cs="Arial"/>
                <w:sz w:val="24"/>
              </w:rPr>
              <w:t>Review BIA and BCP</w:t>
            </w:r>
          </w:p>
        </w:tc>
        <w:tc>
          <w:tcPr>
            <w:tcW w:w="2304" w:type="dxa"/>
            <w:vAlign w:val="center"/>
          </w:tcPr>
          <w:p w14:paraId="4C4F5159" w14:textId="77777777" w:rsidR="0051223A" w:rsidRPr="0051223A" w:rsidRDefault="0051223A" w:rsidP="0051223A">
            <w:pPr>
              <w:spacing w:after="0" w:line="240" w:lineRule="auto"/>
              <w:rPr>
                <w:rFonts w:ascii="Arial" w:eastAsia="Calibri" w:hAnsi="Arial" w:cs="Arial"/>
                <w:sz w:val="24"/>
              </w:rPr>
            </w:pPr>
          </w:p>
        </w:tc>
        <w:tc>
          <w:tcPr>
            <w:tcW w:w="2303" w:type="dxa"/>
            <w:vAlign w:val="center"/>
          </w:tcPr>
          <w:p w14:paraId="19F0AF15" w14:textId="77777777" w:rsidR="0051223A" w:rsidRPr="0051223A" w:rsidRDefault="0051223A" w:rsidP="0051223A">
            <w:pPr>
              <w:spacing w:after="0" w:line="240" w:lineRule="auto"/>
              <w:rPr>
                <w:rFonts w:ascii="Arial" w:eastAsia="Calibri" w:hAnsi="Arial" w:cs="Arial"/>
                <w:sz w:val="24"/>
              </w:rPr>
            </w:pPr>
          </w:p>
        </w:tc>
        <w:tc>
          <w:tcPr>
            <w:tcW w:w="2304" w:type="dxa"/>
            <w:vAlign w:val="center"/>
          </w:tcPr>
          <w:p w14:paraId="41798AC0" w14:textId="77777777" w:rsidR="0051223A" w:rsidRPr="0051223A" w:rsidRDefault="0051223A" w:rsidP="0051223A">
            <w:pPr>
              <w:spacing w:after="0" w:line="240" w:lineRule="auto"/>
              <w:rPr>
                <w:rFonts w:ascii="Arial" w:eastAsia="Calibri" w:hAnsi="Arial" w:cs="Arial"/>
                <w:sz w:val="24"/>
              </w:rPr>
            </w:pPr>
          </w:p>
        </w:tc>
      </w:tr>
    </w:tbl>
    <w:p w14:paraId="409E8A5B" w14:textId="77777777" w:rsidR="0051223A" w:rsidRPr="0051223A" w:rsidRDefault="0051223A" w:rsidP="0051223A">
      <w:pPr>
        <w:spacing w:after="0" w:line="240" w:lineRule="auto"/>
        <w:rPr>
          <w:rFonts w:ascii="Arial" w:eastAsia="Calibri" w:hAnsi="Arial" w:cs="Times New Roman"/>
          <w:sz w:val="24"/>
        </w:rPr>
      </w:pPr>
    </w:p>
    <w:p w14:paraId="703C52B7" w14:textId="26813F2F" w:rsidR="0051223A" w:rsidRDefault="0051223A" w:rsidP="003F4899">
      <w:pPr>
        <w:tabs>
          <w:tab w:val="left" w:pos="0"/>
        </w:tabs>
        <w:jc w:val="both"/>
        <w:sectPr w:rsidR="0051223A">
          <w:pgSz w:w="11906" w:h="16838"/>
          <w:pgMar w:top="1440" w:right="1440" w:bottom="1440" w:left="1440" w:header="708" w:footer="708" w:gutter="0"/>
          <w:cols w:space="708"/>
          <w:docGrid w:linePitch="360"/>
        </w:sectPr>
      </w:pPr>
    </w:p>
    <w:p w14:paraId="051140C6" w14:textId="0A1D0D76" w:rsidR="0051223A" w:rsidRPr="0051223A" w:rsidRDefault="00795CFC" w:rsidP="00CC549F">
      <w:pPr>
        <w:keepNext/>
        <w:keepLines/>
        <w:spacing w:before="480" w:after="0" w:line="240" w:lineRule="auto"/>
        <w:outlineLvl w:val="0"/>
        <w:rPr>
          <w:rFonts w:ascii="Arial" w:eastAsia="Times New Roman" w:hAnsi="Arial" w:cs="Times New Roman"/>
          <w:b/>
          <w:bCs/>
          <w:color w:val="0072C6"/>
          <w:sz w:val="32"/>
          <w:szCs w:val="28"/>
        </w:rPr>
      </w:pPr>
      <w:bookmarkStart w:id="23" w:name="_Toc117000206"/>
      <w:r>
        <w:rPr>
          <w:rFonts w:ascii="Arial" w:eastAsia="Times New Roman" w:hAnsi="Arial" w:cs="Times New Roman"/>
          <w:b/>
          <w:bCs/>
          <w:color w:val="0072C6"/>
          <w:sz w:val="32"/>
          <w:szCs w:val="28"/>
        </w:rPr>
        <w:lastRenderedPageBreak/>
        <w:t>8</w:t>
      </w:r>
      <w:r w:rsidR="0051223A">
        <w:rPr>
          <w:rFonts w:ascii="Arial" w:eastAsia="Times New Roman" w:hAnsi="Arial" w:cs="Times New Roman"/>
          <w:b/>
          <w:bCs/>
          <w:color w:val="0072C6"/>
          <w:sz w:val="32"/>
          <w:szCs w:val="28"/>
        </w:rPr>
        <w:t xml:space="preserve">.   </w:t>
      </w:r>
      <w:r w:rsidR="0051223A" w:rsidRPr="0051223A">
        <w:rPr>
          <w:rFonts w:ascii="Arial" w:eastAsia="Times New Roman" w:hAnsi="Arial" w:cs="Times New Roman"/>
          <w:b/>
          <w:bCs/>
          <w:color w:val="0072C6"/>
          <w:sz w:val="32"/>
          <w:szCs w:val="28"/>
        </w:rPr>
        <w:t>Contact details</w:t>
      </w:r>
      <w:bookmarkEnd w:id="23"/>
    </w:p>
    <w:p w14:paraId="01EEACF9" w14:textId="4E9568B0" w:rsidR="0051223A" w:rsidRPr="004D3D9A" w:rsidRDefault="00795CFC" w:rsidP="0051223A">
      <w:pPr>
        <w:keepNext/>
        <w:keepLines/>
        <w:numPr>
          <w:ilvl w:val="1"/>
          <w:numId w:val="0"/>
        </w:numPr>
        <w:spacing w:before="200" w:after="0" w:line="240" w:lineRule="auto"/>
        <w:ind w:left="360" w:hanging="360"/>
        <w:outlineLvl w:val="1"/>
        <w:rPr>
          <w:rFonts w:ascii="Arial" w:eastAsia="Times New Roman" w:hAnsi="Arial" w:cs="Times New Roman"/>
          <w:b/>
          <w:bCs/>
          <w:color w:val="C00000"/>
          <w:sz w:val="28"/>
          <w:szCs w:val="26"/>
        </w:rPr>
      </w:pPr>
      <w:bookmarkStart w:id="24" w:name="_Ref50973106"/>
      <w:bookmarkStart w:id="25" w:name="_Toc103338187"/>
      <w:bookmarkStart w:id="26" w:name="_Toc117000207"/>
      <w:r>
        <w:rPr>
          <w:rFonts w:ascii="Arial" w:eastAsia="Times New Roman" w:hAnsi="Arial" w:cs="Times New Roman"/>
          <w:b/>
          <w:bCs/>
          <w:color w:val="C00000"/>
          <w:sz w:val="28"/>
          <w:szCs w:val="26"/>
        </w:rPr>
        <w:t>8</w:t>
      </w:r>
      <w:r w:rsidR="0051223A" w:rsidRPr="004D3D9A">
        <w:rPr>
          <w:rFonts w:ascii="Arial" w:eastAsia="Times New Roman" w:hAnsi="Arial" w:cs="Times New Roman"/>
          <w:b/>
          <w:bCs/>
          <w:color w:val="C00000"/>
          <w:sz w:val="28"/>
          <w:szCs w:val="26"/>
        </w:rPr>
        <w:t>.1  Staff contact details</w:t>
      </w:r>
      <w:bookmarkEnd w:id="24"/>
      <w:bookmarkEnd w:id="25"/>
      <w:bookmarkEnd w:id="26"/>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768"/>
        <w:gridCol w:w="1768"/>
        <w:gridCol w:w="1768"/>
        <w:gridCol w:w="1767"/>
        <w:gridCol w:w="1768"/>
        <w:gridCol w:w="1768"/>
        <w:gridCol w:w="1768"/>
      </w:tblGrid>
      <w:tr w:rsidR="0051223A" w:rsidRPr="0051223A" w14:paraId="5209EBED" w14:textId="77777777" w:rsidTr="0051223A">
        <w:trPr>
          <w:trHeight w:val="647"/>
          <w:tblHeader/>
        </w:trPr>
        <w:tc>
          <w:tcPr>
            <w:tcW w:w="1767" w:type="dxa"/>
            <w:shd w:val="clear" w:color="auto" w:fill="1F497D"/>
            <w:vAlign w:val="center"/>
          </w:tcPr>
          <w:p w14:paraId="3C6E730C"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Name</w:t>
            </w:r>
          </w:p>
        </w:tc>
        <w:tc>
          <w:tcPr>
            <w:tcW w:w="1768" w:type="dxa"/>
            <w:shd w:val="clear" w:color="auto" w:fill="1F497D"/>
            <w:vAlign w:val="center"/>
          </w:tcPr>
          <w:p w14:paraId="74405BBD"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Role</w:t>
            </w:r>
          </w:p>
        </w:tc>
        <w:tc>
          <w:tcPr>
            <w:tcW w:w="1768" w:type="dxa"/>
            <w:shd w:val="clear" w:color="auto" w:fill="1F497D"/>
            <w:vAlign w:val="center"/>
          </w:tcPr>
          <w:p w14:paraId="640C6455"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Primary work location(s)</w:t>
            </w:r>
          </w:p>
        </w:tc>
        <w:tc>
          <w:tcPr>
            <w:tcW w:w="1768" w:type="dxa"/>
            <w:shd w:val="clear" w:color="auto" w:fill="1F497D"/>
            <w:vAlign w:val="center"/>
          </w:tcPr>
          <w:p w14:paraId="4A7208B0"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 xml:space="preserve">Telephone numbers </w:t>
            </w:r>
          </w:p>
        </w:tc>
        <w:tc>
          <w:tcPr>
            <w:tcW w:w="1767" w:type="dxa"/>
            <w:shd w:val="clear" w:color="auto" w:fill="1F497D"/>
            <w:vAlign w:val="center"/>
          </w:tcPr>
          <w:p w14:paraId="13C432CA"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Home postcode if available</w:t>
            </w:r>
          </w:p>
        </w:tc>
        <w:tc>
          <w:tcPr>
            <w:tcW w:w="1768" w:type="dxa"/>
            <w:shd w:val="clear" w:color="auto" w:fill="1F497D"/>
            <w:vAlign w:val="center"/>
          </w:tcPr>
          <w:p w14:paraId="68DD239B"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Access to own vehicle / transport?</w:t>
            </w:r>
          </w:p>
        </w:tc>
        <w:tc>
          <w:tcPr>
            <w:tcW w:w="1768" w:type="dxa"/>
            <w:shd w:val="clear" w:color="auto" w:fill="1F497D"/>
            <w:vAlign w:val="center"/>
          </w:tcPr>
          <w:p w14:paraId="06ABE24E"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Ability to work from home</w:t>
            </w:r>
          </w:p>
        </w:tc>
        <w:tc>
          <w:tcPr>
            <w:tcW w:w="1768" w:type="dxa"/>
            <w:shd w:val="clear" w:color="auto" w:fill="1F497D"/>
            <w:vAlign w:val="center"/>
          </w:tcPr>
          <w:p w14:paraId="0B157A85" w14:textId="77777777" w:rsidR="0051223A" w:rsidRPr="0051223A" w:rsidRDefault="0051223A" w:rsidP="0051223A">
            <w:pPr>
              <w:spacing w:after="0" w:line="240" w:lineRule="auto"/>
              <w:rPr>
                <w:rFonts w:ascii="Arial" w:eastAsia="Calibri" w:hAnsi="Arial" w:cs="Arial"/>
                <w:b/>
                <w:color w:val="FFFFFF"/>
                <w:sz w:val="20"/>
              </w:rPr>
            </w:pPr>
            <w:r w:rsidRPr="0051223A">
              <w:rPr>
                <w:rFonts w:ascii="Arial" w:eastAsia="Calibri" w:hAnsi="Arial" w:cs="Arial"/>
                <w:b/>
                <w:color w:val="FFFFFF"/>
                <w:sz w:val="20"/>
              </w:rPr>
              <w:t xml:space="preserve">Alternative working site </w:t>
            </w:r>
          </w:p>
        </w:tc>
      </w:tr>
      <w:tr w:rsidR="0051223A" w:rsidRPr="0051223A" w14:paraId="758D08E0" w14:textId="77777777" w:rsidTr="009B5F39">
        <w:trPr>
          <w:trHeight w:val="340"/>
        </w:trPr>
        <w:tc>
          <w:tcPr>
            <w:tcW w:w="1767" w:type="dxa"/>
            <w:vAlign w:val="center"/>
          </w:tcPr>
          <w:p w14:paraId="61ACB1FF"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93567BE"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50D9B146"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A72AEAF"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2CA44AC3"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5D4F6DA"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60EE522"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4791E52" w14:textId="77777777" w:rsidR="0051223A" w:rsidRPr="0051223A" w:rsidRDefault="0051223A" w:rsidP="0051223A">
            <w:pPr>
              <w:spacing w:after="0" w:line="240" w:lineRule="auto"/>
              <w:rPr>
                <w:rFonts w:ascii="Arial" w:eastAsia="Calibri" w:hAnsi="Arial" w:cs="Arial"/>
                <w:sz w:val="20"/>
              </w:rPr>
            </w:pPr>
          </w:p>
        </w:tc>
      </w:tr>
      <w:tr w:rsidR="0051223A" w:rsidRPr="0051223A" w14:paraId="66C8A388" w14:textId="77777777" w:rsidTr="009B5F39">
        <w:trPr>
          <w:trHeight w:val="340"/>
        </w:trPr>
        <w:tc>
          <w:tcPr>
            <w:tcW w:w="1767" w:type="dxa"/>
            <w:vAlign w:val="center"/>
          </w:tcPr>
          <w:p w14:paraId="3E9A7874"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70BD661"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C2C11B8"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1B08873"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5C6F7DFD"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C41476D"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F5DE562"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035B0B3" w14:textId="77777777" w:rsidR="0051223A" w:rsidRPr="0051223A" w:rsidRDefault="0051223A" w:rsidP="0051223A">
            <w:pPr>
              <w:spacing w:after="0" w:line="240" w:lineRule="auto"/>
              <w:rPr>
                <w:rFonts w:ascii="Arial" w:eastAsia="Calibri" w:hAnsi="Arial" w:cs="Arial"/>
                <w:sz w:val="20"/>
              </w:rPr>
            </w:pPr>
          </w:p>
        </w:tc>
      </w:tr>
      <w:tr w:rsidR="0051223A" w:rsidRPr="0051223A" w14:paraId="46629F99" w14:textId="77777777" w:rsidTr="009B5F39">
        <w:trPr>
          <w:trHeight w:val="340"/>
        </w:trPr>
        <w:tc>
          <w:tcPr>
            <w:tcW w:w="1767" w:type="dxa"/>
            <w:vAlign w:val="center"/>
          </w:tcPr>
          <w:p w14:paraId="3A3696D0"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5B446D72"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6B279DFB"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69E491C7"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00B97935"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666B87AB"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4640ABC6"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A0AAB83" w14:textId="77777777" w:rsidR="0051223A" w:rsidRPr="0051223A" w:rsidRDefault="0051223A" w:rsidP="0051223A">
            <w:pPr>
              <w:spacing w:after="0" w:line="240" w:lineRule="auto"/>
              <w:rPr>
                <w:rFonts w:ascii="Arial" w:eastAsia="Calibri" w:hAnsi="Arial" w:cs="Arial"/>
                <w:sz w:val="20"/>
              </w:rPr>
            </w:pPr>
          </w:p>
        </w:tc>
      </w:tr>
      <w:tr w:rsidR="0051223A" w:rsidRPr="0051223A" w14:paraId="7DD36C18" w14:textId="77777777" w:rsidTr="009B5F39">
        <w:trPr>
          <w:trHeight w:val="340"/>
        </w:trPr>
        <w:tc>
          <w:tcPr>
            <w:tcW w:w="1767" w:type="dxa"/>
            <w:vAlign w:val="center"/>
          </w:tcPr>
          <w:p w14:paraId="509196B5"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7C4F8DB2"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12FBCDBE"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6110B109"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58649D41"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6F1B18A"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134B654"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7E437B05" w14:textId="77777777" w:rsidR="0051223A" w:rsidRPr="0051223A" w:rsidRDefault="0051223A" w:rsidP="0051223A">
            <w:pPr>
              <w:spacing w:after="0" w:line="240" w:lineRule="auto"/>
              <w:rPr>
                <w:rFonts w:ascii="Arial" w:eastAsia="Calibri" w:hAnsi="Arial" w:cs="Arial"/>
                <w:sz w:val="20"/>
              </w:rPr>
            </w:pPr>
          </w:p>
        </w:tc>
      </w:tr>
      <w:tr w:rsidR="0051223A" w:rsidRPr="0051223A" w14:paraId="22D10880" w14:textId="77777777" w:rsidTr="009B5F39">
        <w:trPr>
          <w:trHeight w:val="340"/>
        </w:trPr>
        <w:tc>
          <w:tcPr>
            <w:tcW w:w="1767" w:type="dxa"/>
            <w:vAlign w:val="center"/>
          </w:tcPr>
          <w:p w14:paraId="32E6C988"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5ACE4723"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68BF6A9"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32828F48"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55BF877C"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FBD8115"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140DBEB9"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6E5A8C9B" w14:textId="77777777" w:rsidR="0051223A" w:rsidRPr="0051223A" w:rsidRDefault="0051223A" w:rsidP="0051223A">
            <w:pPr>
              <w:spacing w:after="0" w:line="240" w:lineRule="auto"/>
              <w:rPr>
                <w:rFonts w:ascii="Arial" w:eastAsia="Calibri" w:hAnsi="Arial" w:cs="Arial"/>
                <w:sz w:val="20"/>
              </w:rPr>
            </w:pPr>
          </w:p>
        </w:tc>
      </w:tr>
      <w:tr w:rsidR="0051223A" w:rsidRPr="0051223A" w14:paraId="26E6BDBE" w14:textId="77777777" w:rsidTr="009B5F39">
        <w:trPr>
          <w:trHeight w:val="340"/>
        </w:trPr>
        <w:tc>
          <w:tcPr>
            <w:tcW w:w="1767" w:type="dxa"/>
            <w:vAlign w:val="center"/>
          </w:tcPr>
          <w:p w14:paraId="483FE972"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56EB972D"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7136E3E"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F7912A5" w14:textId="77777777" w:rsidR="0051223A" w:rsidRPr="0051223A" w:rsidRDefault="0051223A" w:rsidP="0051223A">
            <w:pPr>
              <w:spacing w:after="0" w:line="240" w:lineRule="auto"/>
              <w:rPr>
                <w:rFonts w:ascii="Arial" w:eastAsia="Calibri" w:hAnsi="Arial" w:cs="Arial"/>
                <w:sz w:val="20"/>
              </w:rPr>
            </w:pPr>
          </w:p>
        </w:tc>
        <w:tc>
          <w:tcPr>
            <w:tcW w:w="1767" w:type="dxa"/>
            <w:vAlign w:val="center"/>
          </w:tcPr>
          <w:p w14:paraId="52CD20C7"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26F4E28"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3162289" w14:textId="77777777" w:rsidR="0051223A" w:rsidRPr="0051223A" w:rsidRDefault="0051223A" w:rsidP="0051223A">
            <w:pPr>
              <w:spacing w:after="0" w:line="240" w:lineRule="auto"/>
              <w:rPr>
                <w:rFonts w:ascii="Arial" w:eastAsia="Calibri" w:hAnsi="Arial" w:cs="Arial"/>
                <w:sz w:val="20"/>
              </w:rPr>
            </w:pPr>
          </w:p>
        </w:tc>
        <w:tc>
          <w:tcPr>
            <w:tcW w:w="1768" w:type="dxa"/>
            <w:vAlign w:val="center"/>
          </w:tcPr>
          <w:p w14:paraId="2337989E" w14:textId="77777777" w:rsidR="0051223A" w:rsidRPr="0051223A" w:rsidRDefault="0051223A" w:rsidP="0051223A">
            <w:pPr>
              <w:spacing w:after="0" w:line="240" w:lineRule="auto"/>
              <w:rPr>
                <w:rFonts w:ascii="Arial" w:eastAsia="Calibri" w:hAnsi="Arial" w:cs="Arial"/>
                <w:sz w:val="20"/>
              </w:rPr>
            </w:pPr>
          </w:p>
        </w:tc>
      </w:tr>
      <w:tr w:rsidR="0051223A" w:rsidRPr="0051223A" w14:paraId="5F03F703"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7D09DB6A"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E3376F4"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7675BD0"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33A0710"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142DDC1D"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E61FC35"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0155585"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D7EA81B" w14:textId="77777777" w:rsidR="0051223A" w:rsidRPr="0051223A" w:rsidRDefault="0051223A" w:rsidP="0051223A">
            <w:pPr>
              <w:spacing w:after="0" w:line="240" w:lineRule="auto"/>
              <w:rPr>
                <w:rFonts w:ascii="Arial" w:eastAsia="Calibri" w:hAnsi="Arial" w:cs="Arial"/>
                <w:sz w:val="20"/>
              </w:rPr>
            </w:pPr>
          </w:p>
        </w:tc>
      </w:tr>
      <w:tr w:rsidR="0051223A" w:rsidRPr="0051223A" w14:paraId="531BA61A"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36281AD0"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B99668B"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6FFB931"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B704659"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3D478AFD"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CABF0C3"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B40556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E197EA1" w14:textId="77777777" w:rsidR="0051223A" w:rsidRPr="0051223A" w:rsidRDefault="0051223A" w:rsidP="0051223A">
            <w:pPr>
              <w:spacing w:after="0" w:line="240" w:lineRule="auto"/>
              <w:rPr>
                <w:rFonts w:ascii="Arial" w:eastAsia="Calibri" w:hAnsi="Arial" w:cs="Arial"/>
                <w:sz w:val="20"/>
              </w:rPr>
            </w:pPr>
          </w:p>
        </w:tc>
      </w:tr>
      <w:tr w:rsidR="0051223A" w:rsidRPr="0051223A" w14:paraId="7DC4151B"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66C01573"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203CD18"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6DFF646"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8F7AC47"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4098F942"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79F2E2B"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0BB159E"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4391AC0" w14:textId="77777777" w:rsidR="0051223A" w:rsidRPr="0051223A" w:rsidRDefault="0051223A" w:rsidP="0051223A">
            <w:pPr>
              <w:spacing w:after="0" w:line="240" w:lineRule="auto"/>
              <w:rPr>
                <w:rFonts w:ascii="Arial" w:eastAsia="Calibri" w:hAnsi="Arial" w:cs="Arial"/>
                <w:sz w:val="20"/>
              </w:rPr>
            </w:pPr>
          </w:p>
        </w:tc>
      </w:tr>
      <w:tr w:rsidR="0051223A" w:rsidRPr="0051223A" w14:paraId="7A0C6B13"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666AB972"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759485F"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73A24F4"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CA86035"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627FBA9A"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9268EC5"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73FF9D4"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C6000D3" w14:textId="77777777" w:rsidR="0051223A" w:rsidRPr="0051223A" w:rsidRDefault="0051223A" w:rsidP="0051223A">
            <w:pPr>
              <w:spacing w:after="0" w:line="240" w:lineRule="auto"/>
              <w:rPr>
                <w:rFonts w:ascii="Arial" w:eastAsia="Calibri" w:hAnsi="Arial" w:cs="Arial"/>
                <w:sz w:val="20"/>
              </w:rPr>
            </w:pPr>
          </w:p>
        </w:tc>
      </w:tr>
      <w:tr w:rsidR="0051223A" w:rsidRPr="0051223A" w14:paraId="0009AE1A"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4974C298"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F5A2374"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00ED1A3"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38D3268"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4AD3919A"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185A846"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F954B6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D7AEE02" w14:textId="77777777" w:rsidR="0051223A" w:rsidRPr="0051223A" w:rsidRDefault="0051223A" w:rsidP="0051223A">
            <w:pPr>
              <w:spacing w:after="0" w:line="240" w:lineRule="auto"/>
              <w:rPr>
                <w:rFonts w:ascii="Arial" w:eastAsia="Calibri" w:hAnsi="Arial" w:cs="Arial"/>
                <w:sz w:val="20"/>
              </w:rPr>
            </w:pPr>
          </w:p>
        </w:tc>
      </w:tr>
      <w:tr w:rsidR="0051223A" w:rsidRPr="0051223A" w14:paraId="6C160225"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0E68DA17"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7835223"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3F2EF8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9DC34D6"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5FE3B5F4"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DC84508"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70D1341"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BA88C2A" w14:textId="77777777" w:rsidR="0051223A" w:rsidRPr="0051223A" w:rsidRDefault="0051223A" w:rsidP="0051223A">
            <w:pPr>
              <w:spacing w:after="0" w:line="240" w:lineRule="auto"/>
              <w:rPr>
                <w:rFonts w:ascii="Arial" w:eastAsia="Calibri" w:hAnsi="Arial" w:cs="Arial"/>
                <w:sz w:val="20"/>
              </w:rPr>
            </w:pPr>
          </w:p>
        </w:tc>
      </w:tr>
      <w:tr w:rsidR="0051223A" w:rsidRPr="0051223A" w14:paraId="6B5BE489"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235D2BF2"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86BA8F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653E2BED"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D280A47"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241EFDD7"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3FCF5D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A707062"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6941E51" w14:textId="77777777" w:rsidR="0051223A" w:rsidRPr="0051223A" w:rsidRDefault="0051223A" w:rsidP="0051223A">
            <w:pPr>
              <w:spacing w:after="0" w:line="240" w:lineRule="auto"/>
              <w:rPr>
                <w:rFonts w:ascii="Arial" w:eastAsia="Calibri" w:hAnsi="Arial" w:cs="Arial"/>
                <w:sz w:val="20"/>
              </w:rPr>
            </w:pPr>
          </w:p>
        </w:tc>
      </w:tr>
      <w:tr w:rsidR="0051223A" w:rsidRPr="0051223A" w14:paraId="3721C541"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3F5B572D"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2E2C397B"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1A5FF3E"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83DEC61"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4AA20CA5"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5CBF3C0"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C52F67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5C6651C" w14:textId="77777777" w:rsidR="0051223A" w:rsidRPr="0051223A" w:rsidRDefault="0051223A" w:rsidP="0051223A">
            <w:pPr>
              <w:spacing w:after="0" w:line="240" w:lineRule="auto"/>
              <w:rPr>
                <w:rFonts w:ascii="Arial" w:eastAsia="Calibri" w:hAnsi="Arial" w:cs="Arial"/>
                <w:sz w:val="20"/>
              </w:rPr>
            </w:pPr>
          </w:p>
        </w:tc>
      </w:tr>
      <w:tr w:rsidR="0051223A" w:rsidRPr="0051223A" w14:paraId="2E0969A8"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25991F8A"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E5BAB33"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DC3BAF7"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78E85DE2"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0566A43C"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DB75276"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CE34958"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6816B98" w14:textId="77777777" w:rsidR="0051223A" w:rsidRPr="0051223A" w:rsidRDefault="0051223A" w:rsidP="0051223A">
            <w:pPr>
              <w:spacing w:after="0" w:line="240" w:lineRule="auto"/>
              <w:rPr>
                <w:rFonts w:ascii="Arial" w:eastAsia="Calibri" w:hAnsi="Arial" w:cs="Arial"/>
                <w:sz w:val="20"/>
              </w:rPr>
            </w:pPr>
          </w:p>
        </w:tc>
      </w:tr>
      <w:tr w:rsidR="0051223A" w:rsidRPr="0051223A" w14:paraId="4DF7F1DA" w14:textId="77777777" w:rsidTr="009B5F39">
        <w:trPr>
          <w:trHeight w:val="340"/>
        </w:trPr>
        <w:tc>
          <w:tcPr>
            <w:tcW w:w="1767" w:type="dxa"/>
            <w:tcBorders>
              <w:top w:val="single" w:sz="4" w:space="0" w:color="auto"/>
              <w:left w:val="single" w:sz="4" w:space="0" w:color="auto"/>
              <w:bottom w:val="single" w:sz="4" w:space="0" w:color="auto"/>
              <w:right w:val="single" w:sz="4" w:space="0" w:color="auto"/>
            </w:tcBorders>
            <w:vAlign w:val="center"/>
          </w:tcPr>
          <w:p w14:paraId="3A2717CA"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8C87E59"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0EA3C745"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3C20589D" w14:textId="77777777" w:rsidR="0051223A" w:rsidRPr="0051223A" w:rsidRDefault="0051223A" w:rsidP="0051223A">
            <w:pPr>
              <w:spacing w:after="0" w:line="240" w:lineRule="auto"/>
              <w:rPr>
                <w:rFonts w:ascii="Arial" w:eastAsia="Calibri" w:hAnsi="Arial" w:cs="Arial"/>
                <w:sz w:val="20"/>
              </w:rPr>
            </w:pPr>
          </w:p>
        </w:tc>
        <w:tc>
          <w:tcPr>
            <w:tcW w:w="1767" w:type="dxa"/>
            <w:tcBorders>
              <w:top w:val="single" w:sz="4" w:space="0" w:color="auto"/>
              <w:left w:val="single" w:sz="4" w:space="0" w:color="auto"/>
              <w:bottom w:val="single" w:sz="4" w:space="0" w:color="auto"/>
              <w:right w:val="single" w:sz="4" w:space="0" w:color="auto"/>
            </w:tcBorders>
            <w:vAlign w:val="center"/>
          </w:tcPr>
          <w:p w14:paraId="3FF461DE"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1D5B4B88"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526D57A1" w14:textId="77777777" w:rsidR="0051223A" w:rsidRPr="0051223A" w:rsidRDefault="0051223A" w:rsidP="0051223A">
            <w:pPr>
              <w:spacing w:after="0" w:line="240" w:lineRule="auto"/>
              <w:rPr>
                <w:rFonts w:ascii="Arial" w:eastAsia="Calibri" w:hAnsi="Arial" w:cs="Arial"/>
                <w:sz w:val="20"/>
              </w:rPr>
            </w:pPr>
          </w:p>
        </w:tc>
        <w:tc>
          <w:tcPr>
            <w:tcW w:w="1768" w:type="dxa"/>
            <w:tcBorders>
              <w:top w:val="single" w:sz="4" w:space="0" w:color="auto"/>
              <w:left w:val="single" w:sz="4" w:space="0" w:color="auto"/>
              <w:bottom w:val="single" w:sz="4" w:space="0" w:color="auto"/>
              <w:right w:val="single" w:sz="4" w:space="0" w:color="auto"/>
            </w:tcBorders>
            <w:vAlign w:val="center"/>
          </w:tcPr>
          <w:p w14:paraId="47C7904F" w14:textId="77777777" w:rsidR="0051223A" w:rsidRPr="0051223A" w:rsidRDefault="0051223A" w:rsidP="0051223A">
            <w:pPr>
              <w:spacing w:after="0" w:line="240" w:lineRule="auto"/>
              <w:rPr>
                <w:rFonts w:ascii="Arial" w:eastAsia="Calibri" w:hAnsi="Arial" w:cs="Arial"/>
                <w:sz w:val="20"/>
              </w:rPr>
            </w:pPr>
          </w:p>
        </w:tc>
      </w:tr>
    </w:tbl>
    <w:p w14:paraId="2B4AA5C1" w14:textId="77777777" w:rsidR="0051223A" w:rsidRDefault="0051223A" w:rsidP="003F4899">
      <w:pPr>
        <w:tabs>
          <w:tab w:val="left" w:pos="0"/>
        </w:tabs>
        <w:jc w:val="both"/>
        <w:sectPr w:rsidR="0051223A" w:rsidSect="0051223A">
          <w:pgSz w:w="16838" w:h="11906" w:orient="landscape"/>
          <w:pgMar w:top="1440" w:right="1440" w:bottom="1440" w:left="1440" w:header="708" w:footer="708" w:gutter="0"/>
          <w:cols w:space="708"/>
          <w:docGrid w:linePitch="360"/>
        </w:sectPr>
      </w:pPr>
    </w:p>
    <w:p w14:paraId="26A4E1A9" w14:textId="3F565D40" w:rsidR="0051223A" w:rsidRPr="004D3D9A" w:rsidRDefault="00795CFC" w:rsidP="00CC549F">
      <w:pPr>
        <w:keepNext/>
        <w:keepLines/>
        <w:numPr>
          <w:ilvl w:val="1"/>
          <w:numId w:val="0"/>
        </w:numPr>
        <w:spacing w:before="200" w:after="0" w:line="240" w:lineRule="auto"/>
        <w:outlineLvl w:val="1"/>
        <w:rPr>
          <w:rFonts w:ascii="Arial" w:eastAsia="Times New Roman" w:hAnsi="Arial" w:cs="Times New Roman"/>
          <w:b/>
          <w:bCs/>
          <w:color w:val="C00000"/>
          <w:sz w:val="28"/>
          <w:szCs w:val="26"/>
        </w:rPr>
      </w:pPr>
      <w:bookmarkStart w:id="27" w:name="_Toc103338188"/>
      <w:bookmarkStart w:id="28" w:name="_Toc117000208"/>
      <w:r>
        <w:rPr>
          <w:rFonts w:ascii="Arial" w:eastAsia="Times New Roman" w:hAnsi="Arial" w:cs="Times New Roman"/>
          <w:b/>
          <w:bCs/>
          <w:color w:val="C00000"/>
          <w:sz w:val="28"/>
          <w:szCs w:val="26"/>
        </w:rPr>
        <w:lastRenderedPageBreak/>
        <w:t>8</w:t>
      </w:r>
      <w:r w:rsidR="009B5F39" w:rsidRPr="004D3D9A">
        <w:rPr>
          <w:rFonts w:ascii="Arial" w:eastAsia="Times New Roman" w:hAnsi="Arial" w:cs="Times New Roman"/>
          <w:b/>
          <w:bCs/>
          <w:color w:val="C00000"/>
          <w:sz w:val="28"/>
          <w:szCs w:val="26"/>
        </w:rPr>
        <w:t xml:space="preserve">.2   </w:t>
      </w:r>
      <w:r w:rsidR="0051223A" w:rsidRPr="004D3D9A">
        <w:rPr>
          <w:rFonts w:ascii="Arial" w:eastAsia="Times New Roman" w:hAnsi="Arial" w:cs="Times New Roman"/>
          <w:b/>
          <w:bCs/>
          <w:color w:val="C00000"/>
          <w:sz w:val="28"/>
          <w:szCs w:val="26"/>
        </w:rPr>
        <w:t>Additional contact details</w:t>
      </w:r>
      <w:bookmarkEnd w:id="27"/>
      <w:bookmarkEnd w:id="28"/>
    </w:p>
    <w:p w14:paraId="1E71E836" w14:textId="77777777" w:rsidR="0051223A" w:rsidRPr="0051223A" w:rsidRDefault="0051223A" w:rsidP="0051223A">
      <w:pPr>
        <w:spacing w:after="0" w:line="240" w:lineRule="auto"/>
        <w:rPr>
          <w:rFonts w:ascii="Arial" w:eastAsia="Calibri" w:hAnsi="Arial" w:cs="Times New Roman"/>
          <w:b/>
          <w:i/>
          <w:sz w:val="24"/>
          <w:highlight w:val="yellow"/>
        </w:rPr>
      </w:pPr>
      <w:r w:rsidRPr="0051223A">
        <w:rPr>
          <w:rFonts w:ascii="Arial" w:eastAsia="Calibri" w:hAnsi="Arial" w:cs="Times New Roman"/>
          <w:b/>
          <w:i/>
          <w:sz w:val="24"/>
          <w:highlight w:val="yellow"/>
        </w:rPr>
        <w:t xml:space="preserve">[Complete the table below considering your internal and external suppliers and contacts. </w:t>
      </w:r>
    </w:p>
    <w:p w14:paraId="12E634F7" w14:textId="77777777" w:rsidR="0051223A" w:rsidRPr="0051223A" w:rsidRDefault="0051223A" w:rsidP="0051223A">
      <w:pPr>
        <w:spacing w:after="0" w:line="240" w:lineRule="auto"/>
        <w:rPr>
          <w:rFonts w:ascii="Arial" w:eastAsia="Calibri" w:hAnsi="Arial" w:cs="Times New Roman"/>
          <w:b/>
          <w:i/>
          <w:sz w:val="24"/>
          <w:highlight w:val="yellow"/>
        </w:rPr>
      </w:pPr>
    </w:p>
    <w:p w14:paraId="248A96F0" w14:textId="6CB840B8" w:rsidR="0051223A" w:rsidRDefault="0051223A" w:rsidP="0051223A">
      <w:pPr>
        <w:spacing w:after="0" w:line="240" w:lineRule="auto"/>
        <w:rPr>
          <w:rFonts w:ascii="Arial" w:eastAsia="Calibri" w:hAnsi="Arial" w:cs="Times New Roman"/>
          <w:b/>
          <w:i/>
          <w:sz w:val="24"/>
          <w:highlight w:val="yellow"/>
        </w:rPr>
      </w:pPr>
      <w:r w:rsidRPr="0051223A">
        <w:rPr>
          <w:rFonts w:ascii="Arial" w:eastAsia="Calibri" w:hAnsi="Arial" w:cs="Times New Roman"/>
          <w:b/>
          <w:i/>
          <w:sz w:val="24"/>
          <w:highlight w:val="yellow"/>
        </w:rPr>
        <w:t>Include any organisation you are dependent on or the service has regular contact with. Some examples are included below]</w:t>
      </w:r>
    </w:p>
    <w:p w14:paraId="7397C16F" w14:textId="77777777" w:rsidR="0005087B" w:rsidRDefault="0005087B" w:rsidP="0051223A">
      <w:pPr>
        <w:spacing w:after="0" w:line="240" w:lineRule="auto"/>
        <w:rPr>
          <w:rFonts w:ascii="Arial" w:eastAsia="Calibri" w:hAnsi="Arial" w:cs="Times New Roman"/>
          <w:b/>
          <w:i/>
          <w:sz w:val="24"/>
          <w:highlight w:val="yellow"/>
        </w:rPr>
      </w:pPr>
    </w:p>
    <w:tbl>
      <w:tblPr>
        <w:tblStyle w:val="TableGrid"/>
        <w:tblW w:w="9606" w:type="dxa"/>
        <w:tblLayout w:type="fixed"/>
        <w:tblLook w:val="04A0" w:firstRow="1" w:lastRow="0" w:firstColumn="1" w:lastColumn="0" w:noHBand="0" w:noVBand="1"/>
      </w:tblPr>
      <w:tblGrid>
        <w:gridCol w:w="2660"/>
        <w:gridCol w:w="2835"/>
        <w:gridCol w:w="4111"/>
      </w:tblGrid>
      <w:tr w:rsidR="0005087B" w:rsidRPr="0051223A" w14:paraId="7075ADA1" w14:textId="77777777" w:rsidTr="009B5F39">
        <w:trPr>
          <w:trHeight w:val="397"/>
          <w:tblHeader/>
        </w:trPr>
        <w:tc>
          <w:tcPr>
            <w:tcW w:w="2660" w:type="dxa"/>
            <w:shd w:val="clear" w:color="auto" w:fill="1F497D"/>
            <w:vAlign w:val="center"/>
          </w:tcPr>
          <w:p w14:paraId="37A54B56" w14:textId="77777777" w:rsidR="0005087B" w:rsidRPr="0051223A" w:rsidRDefault="0005087B" w:rsidP="009B5F39">
            <w:pPr>
              <w:rPr>
                <w:rFonts w:ascii="Arial" w:eastAsia="Calibri" w:hAnsi="Arial" w:cs="Arial"/>
                <w:color w:val="FFFFFF"/>
                <w:sz w:val="24"/>
                <w:szCs w:val="24"/>
              </w:rPr>
            </w:pPr>
            <w:r w:rsidRPr="0051223A">
              <w:rPr>
                <w:rFonts w:ascii="Arial" w:eastAsia="Calibri" w:hAnsi="Arial" w:cs="Arial"/>
                <w:color w:val="FFFFFF"/>
                <w:sz w:val="24"/>
                <w:szCs w:val="24"/>
              </w:rPr>
              <w:t>Name</w:t>
            </w:r>
          </w:p>
        </w:tc>
        <w:tc>
          <w:tcPr>
            <w:tcW w:w="2835" w:type="dxa"/>
            <w:shd w:val="clear" w:color="auto" w:fill="1F497D"/>
            <w:vAlign w:val="center"/>
          </w:tcPr>
          <w:p w14:paraId="5B47E6A6" w14:textId="77777777" w:rsidR="0005087B" w:rsidRPr="0051223A" w:rsidRDefault="0005087B" w:rsidP="009B5F39">
            <w:pPr>
              <w:rPr>
                <w:rFonts w:ascii="Arial" w:eastAsia="Calibri" w:hAnsi="Arial" w:cs="Arial"/>
                <w:color w:val="FFFFFF"/>
                <w:sz w:val="24"/>
                <w:szCs w:val="24"/>
              </w:rPr>
            </w:pPr>
            <w:r w:rsidRPr="0051223A">
              <w:rPr>
                <w:rFonts w:ascii="Arial" w:eastAsia="Calibri" w:hAnsi="Arial" w:cs="Arial"/>
                <w:color w:val="FFFFFF"/>
                <w:sz w:val="24"/>
                <w:szCs w:val="24"/>
              </w:rPr>
              <w:t xml:space="preserve">Telephone </w:t>
            </w:r>
          </w:p>
        </w:tc>
        <w:tc>
          <w:tcPr>
            <w:tcW w:w="4111" w:type="dxa"/>
            <w:shd w:val="clear" w:color="auto" w:fill="1F497D"/>
            <w:vAlign w:val="center"/>
          </w:tcPr>
          <w:p w14:paraId="70686849" w14:textId="77777777" w:rsidR="0005087B" w:rsidRPr="0051223A" w:rsidRDefault="0005087B" w:rsidP="009B5F39">
            <w:pPr>
              <w:tabs>
                <w:tab w:val="left" w:pos="3152"/>
              </w:tabs>
              <w:rPr>
                <w:rFonts w:ascii="Arial" w:eastAsia="Calibri" w:hAnsi="Arial" w:cs="Arial"/>
                <w:color w:val="FFFFFF"/>
                <w:sz w:val="24"/>
                <w:szCs w:val="24"/>
              </w:rPr>
            </w:pPr>
            <w:r w:rsidRPr="0051223A">
              <w:rPr>
                <w:rFonts w:ascii="Arial" w:eastAsia="Calibri" w:hAnsi="Arial" w:cs="Arial"/>
                <w:color w:val="FFFFFF"/>
                <w:sz w:val="24"/>
                <w:szCs w:val="24"/>
              </w:rPr>
              <w:t>Email</w:t>
            </w:r>
          </w:p>
        </w:tc>
      </w:tr>
      <w:tr w:rsidR="0005087B" w:rsidRPr="0051223A" w14:paraId="1AAF7F16" w14:textId="77777777" w:rsidTr="009B5F39">
        <w:trPr>
          <w:trHeight w:val="340"/>
        </w:trPr>
        <w:tc>
          <w:tcPr>
            <w:tcW w:w="2660" w:type="dxa"/>
            <w:vAlign w:val="center"/>
          </w:tcPr>
          <w:p w14:paraId="11D2B7BD" w14:textId="5D794A44" w:rsidR="0005087B" w:rsidRPr="0051223A" w:rsidRDefault="001B7047" w:rsidP="009B5F39">
            <w:pPr>
              <w:rPr>
                <w:rFonts w:ascii="Arial" w:eastAsia="Calibri" w:hAnsi="Arial" w:cs="Arial"/>
                <w:sz w:val="24"/>
                <w:szCs w:val="24"/>
              </w:rPr>
            </w:pPr>
            <w:r>
              <w:rPr>
                <w:rFonts w:ascii="Arial" w:eastAsia="Calibri" w:hAnsi="Arial" w:cs="Arial"/>
                <w:sz w:val="24"/>
                <w:szCs w:val="24"/>
              </w:rPr>
              <w:t>People &amp; Culture Team</w:t>
            </w:r>
          </w:p>
        </w:tc>
        <w:tc>
          <w:tcPr>
            <w:tcW w:w="2835" w:type="dxa"/>
            <w:vAlign w:val="center"/>
          </w:tcPr>
          <w:p w14:paraId="5BDF75AC" w14:textId="77777777" w:rsidR="0005087B" w:rsidRPr="0051223A" w:rsidRDefault="0005087B" w:rsidP="009B5F39">
            <w:pPr>
              <w:rPr>
                <w:rFonts w:ascii="Arial" w:eastAsia="Calibri" w:hAnsi="Arial" w:cs="Arial"/>
                <w:sz w:val="24"/>
                <w:szCs w:val="24"/>
              </w:rPr>
            </w:pPr>
          </w:p>
        </w:tc>
        <w:tc>
          <w:tcPr>
            <w:tcW w:w="4111" w:type="dxa"/>
            <w:vAlign w:val="center"/>
          </w:tcPr>
          <w:p w14:paraId="26B2212D" w14:textId="77777777" w:rsidR="0005087B" w:rsidRPr="0051223A" w:rsidRDefault="0005087B" w:rsidP="009B5F39">
            <w:pPr>
              <w:rPr>
                <w:rFonts w:ascii="Arial" w:eastAsia="Calibri" w:hAnsi="Arial" w:cs="Arial"/>
                <w:sz w:val="24"/>
                <w:szCs w:val="24"/>
              </w:rPr>
            </w:pPr>
          </w:p>
        </w:tc>
      </w:tr>
      <w:tr w:rsidR="0005087B" w:rsidRPr="0051223A" w14:paraId="295B3D09" w14:textId="77777777" w:rsidTr="009B5F39">
        <w:trPr>
          <w:trHeight w:val="340"/>
        </w:trPr>
        <w:tc>
          <w:tcPr>
            <w:tcW w:w="2660" w:type="dxa"/>
            <w:vAlign w:val="center"/>
          </w:tcPr>
          <w:p w14:paraId="59AB2A42" w14:textId="70A48034" w:rsidR="0005087B" w:rsidRPr="0051223A" w:rsidRDefault="001B7047" w:rsidP="009B5F39">
            <w:pPr>
              <w:rPr>
                <w:rFonts w:ascii="Arial" w:eastAsia="Calibri" w:hAnsi="Arial" w:cs="Arial"/>
                <w:sz w:val="24"/>
                <w:szCs w:val="24"/>
              </w:rPr>
            </w:pPr>
            <w:r>
              <w:rPr>
                <w:rFonts w:ascii="Arial" w:eastAsia="Calibri" w:hAnsi="Arial" w:cs="Arial"/>
                <w:sz w:val="24"/>
                <w:szCs w:val="24"/>
              </w:rPr>
              <w:t xml:space="preserve">People &amp; Culture </w:t>
            </w:r>
            <w:r w:rsidR="0005087B" w:rsidRPr="0051223A">
              <w:rPr>
                <w:rFonts w:ascii="Arial" w:eastAsia="Calibri" w:hAnsi="Arial" w:cs="Arial"/>
                <w:sz w:val="24"/>
                <w:szCs w:val="24"/>
              </w:rPr>
              <w:t>Business Partner</w:t>
            </w:r>
          </w:p>
        </w:tc>
        <w:tc>
          <w:tcPr>
            <w:tcW w:w="2835" w:type="dxa"/>
            <w:vAlign w:val="center"/>
          </w:tcPr>
          <w:p w14:paraId="168119D2" w14:textId="77777777" w:rsidR="0005087B" w:rsidRPr="0051223A" w:rsidRDefault="0005087B" w:rsidP="009B5F39">
            <w:pPr>
              <w:rPr>
                <w:rFonts w:ascii="Arial" w:eastAsia="Calibri" w:hAnsi="Arial" w:cs="Arial"/>
                <w:sz w:val="24"/>
                <w:szCs w:val="24"/>
              </w:rPr>
            </w:pPr>
          </w:p>
        </w:tc>
        <w:tc>
          <w:tcPr>
            <w:tcW w:w="4111" w:type="dxa"/>
            <w:vAlign w:val="center"/>
          </w:tcPr>
          <w:p w14:paraId="71C839B8" w14:textId="77777777" w:rsidR="0005087B" w:rsidRPr="0051223A" w:rsidRDefault="0005087B" w:rsidP="009B5F39">
            <w:pPr>
              <w:rPr>
                <w:rFonts w:ascii="Arial" w:eastAsia="Calibri" w:hAnsi="Arial" w:cs="Arial"/>
                <w:sz w:val="24"/>
                <w:szCs w:val="24"/>
              </w:rPr>
            </w:pPr>
          </w:p>
        </w:tc>
      </w:tr>
      <w:tr w:rsidR="0005087B" w:rsidRPr="0051223A" w14:paraId="76FB4940" w14:textId="77777777" w:rsidTr="009B5F39">
        <w:trPr>
          <w:trHeight w:val="340"/>
        </w:trPr>
        <w:tc>
          <w:tcPr>
            <w:tcW w:w="2660" w:type="dxa"/>
            <w:vAlign w:val="center"/>
          </w:tcPr>
          <w:p w14:paraId="2C41390B" w14:textId="77777777" w:rsidR="0005087B" w:rsidRPr="0051223A" w:rsidRDefault="0005087B" w:rsidP="009B5F39">
            <w:pPr>
              <w:rPr>
                <w:rFonts w:ascii="Arial" w:eastAsia="Calibri" w:hAnsi="Arial" w:cs="Arial"/>
                <w:sz w:val="24"/>
                <w:szCs w:val="24"/>
              </w:rPr>
            </w:pPr>
            <w:r w:rsidRPr="0051223A">
              <w:rPr>
                <w:rFonts w:ascii="Arial" w:eastAsia="Calibri" w:hAnsi="Arial" w:cs="Arial"/>
                <w:sz w:val="24"/>
                <w:szCs w:val="24"/>
              </w:rPr>
              <w:t>Infection Prevention team</w:t>
            </w:r>
          </w:p>
        </w:tc>
        <w:tc>
          <w:tcPr>
            <w:tcW w:w="2835" w:type="dxa"/>
            <w:vAlign w:val="center"/>
          </w:tcPr>
          <w:p w14:paraId="5D362C5E" w14:textId="77777777" w:rsidR="0005087B" w:rsidRPr="0051223A" w:rsidRDefault="0005087B" w:rsidP="009B5F39">
            <w:pPr>
              <w:rPr>
                <w:rFonts w:ascii="Arial" w:eastAsia="Calibri" w:hAnsi="Arial" w:cs="Arial"/>
                <w:sz w:val="24"/>
                <w:szCs w:val="24"/>
              </w:rPr>
            </w:pPr>
          </w:p>
        </w:tc>
        <w:tc>
          <w:tcPr>
            <w:tcW w:w="4111" w:type="dxa"/>
            <w:vAlign w:val="center"/>
          </w:tcPr>
          <w:p w14:paraId="0250F608" w14:textId="77777777" w:rsidR="0005087B" w:rsidRPr="0051223A" w:rsidRDefault="0005087B" w:rsidP="009B5F39">
            <w:pPr>
              <w:rPr>
                <w:rFonts w:ascii="Arial" w:eastAsia="Calibri" w:hAnsi="Arial" w:cs="Arial"/>
                <w:sz w:val="24"/>
                <w:szCs w:val="24"/>
              </w:rPr>
            </w:pPr>
          </w:p>
        </w:tc>
      </w:tr>
      <w:tr w:rsidR="0005087B" w:rsidRPr="0051223A" w14:paraId="36823C20" w14:textId="77777777" w:rsidTr="009B5F39">
        <w:trPr>
          <w:trHeight w:val="340"/>
        </w:trPr>
        <w:tc>
          <w:tcPr>
            <w:tcW w:w="2660" w:type="dxa"/>
            <w:vAlign w:val="center"/>
          </w:tcPr>
          <w:p w14:paraId="21360CDF" w14:textId="77777777" w:rsidR="0005087B" w:rsidRPr="0051223A" w:rsidRDefault="0005087B" w:rsidP="009B5F39">
            <w:pPr>
              <w:rPr>
                <w:rFonts w:ascii="Arial" w:eastAsia="Calibri" w:hAnsi="Arial" w:cs="Arial"/>
                <w:sz w:val="24"/>
                <w:szCs w:val="24"/>
              </w:rPr>
            </w:pPr>
            <w:r w:rsidRPr="0051223A">
              <w:rPr>
                <w:rFonts w:ascii="Arial" w:eastAsia="Calibri" w:hAnsi="Arial" w:cs="Arial"/>
                <w:sz w:val="24"/>
                <w:szCs w:val="24"/>
              </w:rPr>
              <w:t>IT</w:t>
            </w:r>
          </w:p>
        </w:tc>
        <w:tc>
          <w:tcPr>
            <w:tcW w:w="2835" w:type="dxa"/>
            <w:vAlign w:val="center"/>
          </w:tcPr>
          <w:p w14:paraId="319891B7" w14:textId="77777777" w:rsidR="0005087B" w:rsidRPr="0051223A" w:rsidRDefault="0005087B" w:rsidP="009B5F39">
            <w:pPr>
              <w:rPr>
                <w:rFonts w:ascii="Arial" w:eastAsia="Calibri" w:hAnsi="Arial" w:cs="Arial"/>
                <w:sz w:val="24"/>
                <w:szCs w:val="24"/>
              </w:rPr>
            </w:pPr>
          </w:p>
        </w:tc>
        <w:tc>
          <w:tcPr>
            <w:tcW w:w="4111" w:type="dxa"/>
            <w:vAlign w:val="center"/>
          </w:tcPr>
          <w:p w14:paraId="451AF6FE" w14:textId="77777777" w:rsidR="0005087B" w:rsidRPr="0051223A" w:rsidRDefault="0005087B" w:rsidP="009B5F39">
            <w:pPr>
              <w:rPr>
                <w:rFonts w:ascii="Arial" w:eastAsia="Calibri" w:hAnsi="Arial" w:cs="Arial"/>
                <w:sz w:val="24"/>
                <w:szCs w:val="24"/>
              </w:rPr>
            </w:pPr>
          </w:p>
        </w:tc>
      </w:tr>
      <w:tr w:rsidR="0005087B" w:rsidRPr="0051223A" w14:paraId="314E3E56" w14:textId="77777777" w:rsidTr="009B5F39">
        <w:trPr>
          <w:trHeight w:val="340"/>
        </w:trPr>
        <w:tc>
          <w:tcPr>
            <w:tcW w:w="2660" w:type="dxa"/>
            <w:vAlign w:val="center"/>
          </w:tcPr>
          <w:p w14:paraId="3D4966E6" w14:textId="77777777" w:rsidR="0005087B" w:rsidRPr="0051223A" w:rsidRDefault="0005087B" w:rsidP="009B5F39">
            <w:pPr>
              <w:rPr>
                <w:rFonts w:ascii="Arial" w:eastAsia="Calibri" w:hAnsi="Arial" w:cs="Arial"/>
                <w:sz w:val="24"/>
                <w:szCs w:val="24"/>
              </w:rPr>
            </w:pPr>
            <w:r w:rsidRPr="0051223A">
              <w:rPr>
                <w:rFonts w:ascii="Arial" w:eastAsia="Calibri" w:hAnsi="Arial" w:cs="Arial"/>
                <w:sz w:val="24"/>
                <w:szCs w:val="24"/>
              </w:rPr>
              <w:t>Communications</w:t>
            </w:r>
          </w:p>
        </w:tc>
        <w:tc>
          <w:tcPr>
            <w:tcW w:w="2835" w:type="dxa"/>
            <w:vAlign w:val="center"/>
          </w:tcPr>
          <w:p w14:paraId="43FD6623" w14:textId="77777777" w:rsidR="0005087B" w:rsidRPr="0051223A" w:rsidRDefault="0005087B" w:rsidP="009B5F39">
            <w:pPr>
              <w:rPr>
                <w:rFonts w:ascii="Arial" w:eastAsia="Calibri" w:hAnsi="Arial" w:cs="Arial"/>
                <w:sz w:val="24"/>
                <w:szCs w:val="24"/>
              </w:rPr>
            </w:pPr>
          </w:p>
        </w:tc>
        <w:tc>
          <w:tcPr>
            <w:tcW w:w="4111" w:type="dxa"/>
            <w:vAlign w:val="center"/>
          </w:tcPr>
          <w:p w14:paraId="6B442BB9" w14:textId="77777777" w:rsidR="0005087B" w:rsidRPr="0051223A" w:rsidRDefault="0005087B" w:rsidP="009B5F39">
            <w:pPr>
              <w:rPr>
                <w:rFonts w:ascii="Arial" w:eastAsia="Calibri" w:hAnsi="Arial" w:cs="Arial"/>
                <w:sz w:val="24"/>
                <w:szCs w:val="24"/>
              </w:rPr>
            </w:pPr>
          </w:p>
        </w:tc>
      </w:tr>
      <w:tr w:rsidR="0005087B" w:rsidRPr="0051223A" w14:paraId="0124474B" w14:textId="77777777" w:rsidTr="009B5F39">
        <w:trPr>
          <w:trHeight w:val="340"/>
        </w:trPr>
        <w:tc>
          <w:tcPr>
            <w:tcW w:w="2660" w:type="dxa"/>
            <w:vAlign w:val="center"/>
          </w:tcPr>
          <w:p w14:paraId="21BA32E6" w14:textId="2A9D0339" w:rsidR="0005087B" w:rsidRPr="0051223A" w:rsidRDefault="001B7047" w:rsidP="009B5F39">
            <w:pPr>
              <w:rPr>
                <w:rFonts w:ascii="Arial" w:eastAsia="Calibri" w:hAnsi="Arial" w:cs="Arial"/>
                <w:sz w:val="24"/>
                <w:szCs w:val="24"/>
              </w:rPr>
            </w:pPr>
            <w:r>
              <w:rPr>
                <w:rFonts w:ascii="Arial" w:eastAsia="Calibri" w:hAnsi="Arial" w:cs="Arial"/>
                <w:sz w:val="24"/>
                <w:szCs w:val="24"/>
              </w:rPr>
              <w:t>Emergency Planning Team</w:t>
            </w:r>
            <w:r w:rsidR="0005087B" w:rsidRPr="0051223A">
              <w:rPr>
                <w:rFonts w:ascii="Arial" w:eastAsia="Calibri" w:hAnsi="Arial" w:cs="Arial"/>
                <w:sz w:val="24"/>
                <w:szCs w:val="24"/>
              </w:rPr>
              <w:t xml:space="preserve"> team</w:t>
            </w:r>
          </w:p>
        </w:tc>
        <w:tc>
          <w:tcPr>
            <w:tcW w:w="2835" w:type="dxa"/>
            <w:vAlign w:val="center"/>
          </w:tcPr>
          <w:p w14:paraId="7F3F6A3B" w14:textId="77777777" w:rsidR="0005087B" w:rsidRPr="0051223A" w:rsidRDefault="0005087B" w:rsidP="009B5F39">
            <w:pPr>
              <w:rPr>
                <w:rFonts w:ascii="Arial" w:eastAsia="Calibri" w:hAnsi="Arial" w:cs="Arial"/>
                <w:sz w:val="24"/>
                <w:szCs w:val="24"/>
              </w:rPr>
            </w:pPr>
          </w:p>
        </w:tc>
        <w:tc>
          <w:tcPr>
            <w:tcW w:w="4111" w:type="dxa"/>
            <w:vAlign w:val="center"/>
          </w:tcPr>
          <w:p w14:paraId="3EDB60FB" w14:textId="77777777" w:rsidR="0005087B" w:rsidRPr="0051223A" w:rsidRDefault="0005087B" w:rsidP="009B5F39">
            <w:pPr>
              <w:rPr>
                <w:rFonts w:ascii="Arial" w:eastAsia="Calibri" w:hAnsi="Arial" w:cs="Arial"/>
                <w:sz w:val="24"/>
                <w:szCs w:val="24"/>
              </w:rPr>
            </w:pPr>
          </w:p>
        </w:tc>
      </w:tr>
      <w:tr w:rsidR="0005087B" w:rsidRPr="0051223A" w14:paraId="3389E552" w14:textId="77777777" w:rsidTr="009B5F39">
        <w:trPr>
          <w:trHeight w:val="340"/>
        </w:trPr>
        <w:tc>
          <w:tcPr>
            <w:tcW w:w="2660" w:type="dxa"/>
            <w:vAlign w:val="center"/>
          </w:tcPr>
          <w:p w14:paraId="67CFAE02" w14:textId="77777777" w:rsidR="0005087B" w:rsidRPr="0051223A" w:rsidRDefault="0005087B" w:rsidP="009B5F39">
            <w:pPr>
              <w:rPr>
                <w:rFonts w:ascii="Arial" w:eastAsia="Calibri" w:hAnsi="Arial" w:cs="Arial"/>
                <w:sz w:val="24"/>
                <w:szCs w:val="24"/>
              </w:rPr>
            </w:pPr>
            <w:r w:rsidRPr="0051223A">
              <w:rPr>
                <w:rFonts w:ascii="Arial" w:eastAsia="Calibri" w:hAnsi="Arial" w:cs="Arial"/>
                <w:sz w:val="24"/>
                <w:szCs w:val="24"/>
              </w:rPr>
              <w:t>Senior Manager on call</w:t>
            </w:r>
          </w:p>
        </w:tc>
        <w:tc>
          <w:tcPr>
            <w:tcW w:w="2835" w:type="dxa"/>
            <w:vAlign w:val="center"/>
          </w:tcPr>
          <w:p w14:paraId="2553718C" w14:textId="77777777" w:rsidR="0005087B" w:rsidRPr="0051223A" w:rsidRDefault="0005087B" w:rsidP="009B5F39">
            <w:pPr>
              <w:rPr>
                <w:rFonts w:ascii="Arial" w:eastAsia="Calibri" w:hAnsi="Arial" w:cs="Arial"/>
                <w:sz w:val="24"/>
                <w:szCs w:val="24"/>
              </w:rPr>
            </w:pPr>
          </w:p>
        </w:tc>
        <w:tc>
          <w:tcPr>
            <w:tcW w:w="4111" w:type="dxa"/>
            <w:vAlign w:val="center"/>
          </w:tcPr>
          <w:p w14:paraId="0D37DF9B" w14:textId="77777777" w:rsidR="0005087B" w:rsidRPr="0051223A" w:rsidRDefault="0005087B" w:rsidP="009B5F39">
            <w:pPr>
              <w:rPr>
                <w:rFonts w:ascii="Arial" w:eastAsia="Calibri" w:hAnsi="Arial" w:cs="Arial"/>
                <w:b/>
                <w:i/>
                <w:sz w:val="24"/>
                <w:szCs w:val="24"/>
              </w:rPr>
            </w:pPr>
          </w:p>
        </w:tc>
      </w:tr>
      <w:tr w:rsidR="0005087B" w:rsidRPr="0051223A" w14:paraId="13520A58" w14:textId="77777777" w:rsidTr="009B5F39">
        <w:trPr>
          <w:trHeight w:val="340"/>
        </w:trPr>
        <w:tc>
          <w:tcPr>
            <w:tcW w:w="2660" w:type="dxa"/>
            <w:vAlign w:val="center"/>
          </w:tcPr>
          <w:p w14:paraId="4C2F547A" w14:textId="77777777" w:rsidR="0005087B" w:rsidRPr="0051223A" w:rsidRDefault="0005087B" w:rsidP="009B5F39">
            <w:pPr>
              <w:rPr>
                <w:rFonts w:ascii="Arial" w:eastAsia="Calibri" w:hAnsi="Arial" w:cs="Arial"/>
                <w:sz w:val="24"/>
                <w:szCs w:val="24"/>
              </w:rPr>
            </w:pPr>
            <w:r w:rsidRPr="0051223A">
              <w:rPr>
                <w:rFonts w:ascii="Arial" w:eastAsia="Calibri" w:hAnsi="Arial" w:cs="Arial"/>
                <w:sz w:val="24"/>
                <w:szCs w:val="24"/>
              </w:rPr>
              <w:t>Temporary Staffing</w:t>
            </w:r>
          </w:p>
        </w:tc>
        <w:tc>
          <w:tcPr>
            <w:tcW w:w="2835" w:type="dxa"/>
            <w:vAlign w:val="center"/>
          </w:tcPr>
          <w:p w14:paraId="4EC8B66B" w14:textId="77777777" w:rsidR="0005087B" w:rsidRPr="0051223A" w:rsidRDefault="0005087B" w:rsidP="009B5F39">
            <w:pPr>
              <w:rPr>
                <w:rFonts w:ascii="Arial" w:eastAsia="Calibri" w:hAnsi="Arial" w:cs="Arial"/>
                <w:sz w:val="24"/>
                <w:szCs w:val="24"/>
              </w:rPr>
            </w:pPr>
          </w:p>
        </w:tc>
        <w:tc>
          <w:tcPr>
            <w:tcW w:w="4111" w:type="dxa"/>
            <w:vAlign w:val="center"/>
          </w:tcPr>
          <w:p w14:paraId="050B0882" w14:textId="77777777" w:rsidR="0005087B" w:rsidRPr="0051223A" w:rsidRDefault="0005087B" w:rsidP="009B5F39">
            <w:pPr>
              <w:rPr>
                <w:rFonts w:ascii="Arial" w:eastAsia="Calibri" w:hAnsi="Arial" w:cs="Arial"/>
                <w:sz w:val="24"/>
                <w:szCs w:val="24"/>
              </w:rPr>
            </w:pPr>
          </w:p>
        </w:tc>
      </w:tr>
      <w:tr w:rsidR="0005087B" w:rsidRPr="0051223A" w14:paraId="385073D8" w14:textId="77777777" w:rsidTr="009B5F39">
        <w:trPr>
          <w:trHeight w:val="340"/>
        </w:trPr>
        <w:tc>
          <w:tcPr>
            <w:tcW w:w="2660" w:type="dxa"/>
            <w:vAlign w:val="center"/>
          </w:tcPr>
          <w:p w14:paraId="4D637E67" w14:textId="4A9D2DF0" w:rsidR="0005087B" w:rsidRPr="0051223A" w:rsidRDefault="00795CFC" w:rsidP="009B5F39">
            <w:pPr>
              <w:rPr>
                <w:rFonts w:ascii="Arial" w:eastAsia="Calibri" w:hAnsi="Arial" w:cs="Arial"/>
                <w:sz w:val="24"/>
                <w:szCs w:val="24"/>
                <w:highlight w:val="yellow"/>
              </w:rPr>
            </w:pPr>
            <w:r w:rsidRPr="0051223A">
              <w:rPr>
                <w:rFonts w:ascii="Arial" w:eastAsia="Calibri" w:hAnsi="Arial" w:cs="Arial"/>
                <w:sz w:val="24"/>
                <w:szCs w:val="24"/>
                <w:highlight w:val="yellow"/>
              </w:rPr>
              <w:t>Di</w:t>
            </w:r>
            <w:r>
              <w:rPr>
                <w:rFonts w:ascii="Arial" w:eastAsia="Calibri" w:hAnsi="Arial" w:cs="Arial"/>
                <w:sz w:val="24"/>
                <w:szCs w:val="24"/>
                <w:highlight w:val="yellow"/>
              </w:rPr>
              <w:t>rectorate</w:t>
            </w:r>
            <w:r w:rsidR="0005087B" w:rsidRPr="0051223A">
              <w:rPr>
                <w:rFonts w:ascii="Arial" w:eastAsia="Calibri" w:hAnsi="Arial" w:cs="Arial"/>
                <w:sz w:val="24"/>
                <w:szCs w:val="24"/>
                <w:highlight w:val="yellow"/>
              </w:rPr>
              <w:t xml:space="preserve"> ICR</w:t>
            </w:r>
          </w:p>
        </w:tc>
        <w:tc>
          <w:tcPr>
            <w:tcW w:w="2835" w:type="dxa"/>
            <w:vAlign w:val="center"/>
          </w:tcPr>
          <w:p w14:paraId="7CF5043D" w14:textId="77777777" w:rsidR="0005087B" w:rsidRPr="0051223A" w:rsidRDefault="0005087B" w:rsidP="009B5F39">
            <w:pPr>
              <w:rPr>
                <w:rFonts w:ascii="Arial" w:eastAsia="Calibri" w:hAnsi="Arial" w:cs="Arial"/>
                <w:sz w:val="24"/>
                <w:szCs w:val="24"/>
              </w:rPr>
            </w:pPr>
          </w:p>
        </w:tc>
        <w:tc>
          <w:tcPr>
            <w:tcW w:w="4111" w:type="dxa"/>
            <w:vAlign w:val="center"/>
          </w:tcPr>
          <w:p w14:paraId="5EB09BA8" w14:textId="77777777" w:rsidR="0005087B" w:rsidRPr="0051223A" w:rsidRDefault="0005087B" w:rsidP="009B5F39">
            <w:pPr>
              <w:rPr>
                <w:rFonts w:ascii="Arial" w:eastAsia="Calibri" w:hAnsi="Arial" w:cs="Arial"/>
                <w:sz w:val="24"/>
                <w:szCs w:val="24"/>
              </w:rPr>
            </w:pPr>
          </w:p>
        </w:tc>
      </w:tr>
      <w:tr w:rsidR="0005087B" w:rsidRPr="0051223A" w14:paraId="5B27B1DB" w14:textId="77777777" w:rsidTr="009B5F39">
        <w:trPr>
          <w:trHeight w:val="340"/>
        </w:trPr>
        <w:tc>
          <w:tcPr>
            <w:tcW w:w="2660" w:type="dxa"/>
            <w:vAlign w:val="center"/>
          </w:tcPr>
          <w:p w14:paraId="0178E9F5"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Medicines management</w:t>
            </w:r>
          </w:p>
        </w:tc>
        <w:tc>
          <w:tcPr>
            <w:tcW w:w="2835" w:type="dxa"/>
            <w:vAlign w:val="center"/>
          </w:tcPr>
          <w:p w14:paraId="16B4103B" w14:textId="77777777" w:rsidR="0005087B" w:rsidRPr="0051223A" w:rsidRDefault="0005087B" w:rsidP="009B5F39">
            <w:pPr>
              <w:rPr>
                <w:rFonts w:ascii="Arial" w:eastAsia="Calibri" w:hAnsi="Arial" w:cs="Arial"/>
                <w:sz w:val="24"/>
                <w:szCs w:val="24"/>
              </w:rPr>
            </w:pPr>
          </w:p>
        </w:tc>
        <w:tc>
          <w:tcPr>
            <w:tcW w:w="4111" w:type="dxa"/>
            <w:vAlign w:val="center"/>
          </w:tcPr>
          <w:p w14:paraId="14DF7211" w14:textId="77777777" w:rsidR="0005087B" w:rsidRPr="0051223A" w:rsidRDefault="0005087B" w:rsidP="009B5F39">
            <w:pPr>
              <w:rPr>
                <w:rFonts w:ascii="Arial" w:eastAsia="Calibri" w:hAnsi="Arial" w:cs="Arial"/>
                <w:sz w:val="24"/>
                <w:szCs w:val="24"/>
              </w:rPr>
            </w:pPr>
          </w:p>
        </w:tc>
      </w:tr>
      <w:tr w:rsidR="0005087B" w:rsidRPr="0051223A" w14:paraId="5000EAFF" w14:textId="77777777" w:rsidTr="009B5F39">
        <w:trPr>
          <w:trHeight w:val="340"/>
        </w:trPr>
        <w:tc>
          <w:tcPr>
            <w:tcW w:w="2660" w:type="dxa"/>
            <w:vAlign w:val="center"/>
          </w:tcPr>
          <w:p w14:paraId="1CDEFF2E"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NHS Supply Chain</w:t>
            </w:r>
          </w:p>
        </w:tc>
        <w:tc>
          <w:tcPr>
            <w:tcW w:w="2835" w:type="dxa"/>
            <w:vAlign w:val="center"/>
          </w:tcPr>
          <w:p w14:paraId="31F056FC" w14:textId="77777777" w:rsidR="0005087B" w:rsidRPr="0051223A" w:rsidRDefault="0005087B" w:rsidP="009B5F39">
            <w:pPr>
              <w:rPr>
                <w:rFonts w:ascii="Arial" w:eastAsia="Calibri" w:hAnsi="Arial" w:cs="Arial"/>
                <w:sz w:val="24"/>
                <w:szCs w:val="24"/>
              </w:rPr>
            </w:pPr>
          </w:p>
        </w:tc>
        <w:tc>
          <w:tcPr>
            <w:tcW w:w="4111" w:type="dxa"/>
            <w:vAlign w:val="center"/>
          </w:tcPr>
          <w:p w14:paraId="6C45E221" w14:textId="77777777" w:rsidR="0005087B" w:rsidRPr="0051223A" w:rsidRDefault="0005087B" w:rsidP="009B5F39">
            <w:pPr>
              <w:rPr>
                <w:rFonts w:ascii="Arial" w:eastAsia="Calibri" w:hAnsi="Arial" w:cs="Arial"/>
                <w:sz w:val="24"/>
                <w:szCs w:val="24"/>
              </w:rPr>
            </w:pPr>
          </w:p>
        </w:tc>
      </w:tr>
      <w:tr w:rsidR="0005087B" w:rsidRPr="0051223A" w14:paraId="1B62493D" w14:textId="77777777" w:rsidTr="009B5F39">
        <w:trPr>
          <w:trHeight w:val="340"/>
        </w:trPr>
        <w:tc>
          <w:tcPr>
            <w:tcW w:w="2660" w:type="dxa"/>
            <w:vAlign w:val="center"/>
          </w:tcPr>
          <w:p w14:paraId="4E441EC3" w14:textId="6C7AFE3E"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Estates eg. NHS Property Service</w:t>
            </w:r>
          </w:p>
        </w:tc>
        <w:tc>
          <w:tcPr>
            <w:tcW w:w="2835" w:type="dxa"/>
            <w:vAlign w:val="center"/>
          </w:tcPr>
          <w:p w14:paraId="265D0EC9" w14:textId="77777777" w:rsidR="0005087B" w:rsidRPr="0051223A" w:rsidRDefault="0005087B" w:rsidP="009B5F39">
            <w:pPr>
              <w:rPr>
                <w:rFonts w:ascii="Arial" w:eastAsia="Calibri" w:hAnsi="Arial" w:cs="Arial"/>
                <w:sz w:val="24"/>
                <w:szCs w:val="24"/>
              </w:rPr>
            </w:pPr>
          </w:p>
        </w:tc>
        <w:tc>
          <w:tcPr>
            <w:tcW w:w="4111" w:type="dxa"/>
            <w:vAlign w:val="center"/>
          </w:tcPr>
          <w:p w14:paraId="5B0CF6BB" w14:textId="77777777" w:rsidR="0005087B" w:rsidRPr="0051223A" w:rsidRDefault="0005087B" w:rsidP="009B5F39">
            <w:pPr>
              <w:rPr>
                <w:rFonts w:ascii="Arial" w:eastAsia="Calibri" w:hAnsi="Arial" w:cs="Arial"/>
                <w:sz w:val="24"/>
                <w:szCs w:val="24"/>
              </w:rPr>
            </w:pPr>
          </w:p>
        </w:tc>
      </w:tr>
      <w:tr w:rsidR="0005087B" w:rsidRPr="0051223A" w14:paraId="674425E5" w14:textId="77777777" w:rsidTr="009B5F39">
        <w:trPr>
          <w:trHeight w:val="340"/>
        </w:trPr>
        <w:tc>
          <w:tcPr>
            <w:tcW w:w="2660" w:type="dxa"/>
            <w:vAlign w:val="center"/>
          </w:tcPr>
          <w:p w14:paraId="62234317"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 xml:space="preserve">Safeguarding </w:t>
            </w:r>
          </w:p>
        </w:tc>
        <w:tc>
          <w:tcPr>
            <w:tcW w:w="2835" w:type="dxa"/>
            <w:vAlign w:val="center"/>
          </w:tcPr>
          <w:p w14:paraId="7DD1C4FC" w14:textId="77777777" w:rsidR="0005087B" w:rsidRPr="0051223A" w:rsidRDefault="0005087B" w:rsidP="009B5F39">
            <w:pPr>
              <w:rPr>
                <w:rFonts w:ascii="Arial" w:eastAsia="Calibri" w:hAnsi="Arial" w:cs="Arial"/>
                <w:sz w:val="24"/>
                <w:szCs w:val="24"/>
              </w:rPr>
            </w:pPr>
          </w:p>
        </w:tc>
        <w:tc>
          <w:tcPr>
            <w:tcW w:w="4111" w:type="dxa"/>
            <w:vAlign w:val="center"/>
          </w:tcPr>
          <w:p w14:paraId="737EEC82" w14:textId="77777777" w:rsidR="0005087B" w:rsidRPr="0051223A" w:rsidRDefault="0005087B" w:rsidP="009B5F39">
            <w:pPr>
              <w:rPr>
                <w:rFonts w:ascii="Arial" w:eastAsia="Calibri" w:hAnsi="Arial" w:cs="Arial"/>
                <w:sz w:val="24"/>
                <w:szCs w:val="24"/>
              </w:rPr>
            </w:pPr>
          </w:p>
        </w:tc>
      </w:tr>
      <w:tr w:rsidR="0005087B" w:rsidRPr="0051223A" w14:paraId="4A5A456F" w14:textId="77777777" w:rsidTr="009B5F39">
        <w:trPr>
          <w:trHeight w:val="340"/>
        </w:trPr>
        <w:tc>
          <w:tcPr>
            <w:tcW w:w="2660" w:type="dxa"/>
            <w:vAlign w:val="center"/>
          </w:tcPr>
          <w:p w14:paraId="3C6EA6F8"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Finance</w:t>
            </w:r>
          </w:p>
        </w:tc>
        <w:tc>
          <w:tcPr>
            <w:tcW w:w="2835" w:type="dxa"/>
            <w:vAlign w:val="center"/>
          </w:tcPr>
          <w:p w14:paraId="7C085DB1" w14:textId="77777777" w:rsidR="0005087B" w:rsidRPr="0051223A" w:rsidRDefault="0005087B" w:rsidP="009B5F39">
            <w:pPr>
              <w:rPr>
                <w:rFonts w:ascii="Arial" w:eastAsia="Calibri" w:hAnsi="Arial" w:cs="Arial"/>
                <w:sz w:val="24"/>
                <w:szCs w:val="24"/>
              </w:rPr>
            </w:pPr>
          </w:p>
        </w:tc>
        <w:tc>
          <w:tcPr>
            <w:tcW w:w="4111" w:type="dxa"/>
            <w:vAlign w:val="center"/>
          </w:tcPr>
          <w:p w14:paraId="67FF5B31" w14:textId="77777777" w:rsidR="0005087B" w:rsidRPr="0051223A" w:rsidRDefault="0005087B" w:rsidP="009B5F39">
            <w:pPr>
              <w:rPr>
                <w:rFonts w:ascii="Arial" w:eastAsia="Calibri" w:hAnsi="Arial" w:cs="Arial"/>
                <w:sz w:val="24"/>
                <w:szCs w:val="24"/>
              </w:rPr>
            </w:pPr>
          </w:p>
        </w:tc>
      </w:tr>
      <w:tr w:rsidR="0005087B" w:rsidRPr="0051223A" w14:paraId="12BAE835" w14:textId="77777777" w:rsidTr="009B5F39">
        <w:trPr>
          <w:trHeight w:val="340"/>
        </w:trPr>
        <w:tc>
          <w:tcPr>
            <w:tcW w:w="2660" w:type="dxa"/>
            <w:vAlign w:val="center"/>
          </w:tcPr>
          <w:p w14:paraId="04269CFA"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Divisional management eg CBU manager</w:t>
            </w:r>
          </w:p>
        </w:tc>
        <w:tc>
          <w:tcPr>
            <w:tcW w:w="2835" w:type="dxa"/>
            <w:vAlign w:val="center"/>
          </w:tcPr>
          <w:p w14:paraId="5860DAA4" w14:textId="77777777" w:rsidR="0005087B" w:rsidRPr="0051223A" w:rsidRDefault="0005087B" w:rsidP="009B5F39">
            <w:pPr>
              <w:rPr>
                <w:rFonts w:ascii="Arial" w:eastAsia="Calibri" w:hAnsi="Arial" w:cs="Arial"/>
                <w:sz w:val="24"/>
                <w:szCs w:val="24"/>
              </w:rPr>
            </w:pPr>
          </w:p>
        </w:tc>
        <w:tc>
          <w:tcPr>
            <w:tcW w:w="4111" w:type="dxa"/>
            <w:vAlign w:val="center"/>
          </w:tcPr>
          <w:p w14:paraId="16B0ABC8" w14:textId="77777777" w:rsidR="0005087B" w:rsidRPr="0051223A" w:rsidRDefault="0005087B" w:rsidP="009B5F39">
            <w:pPr>
              <w:rPr>
                <w:rFonts w:ascii="Arial" w:eastAsia="Calibri" w:hAnsi="Arial" w:cs="Arial"/>
                <w:sz w:val="24"/>
                <w:szCs w:val="24"/>
              </w:rPr>
            </w:pPr>
          </w:p>
        </w:tc>
      </w:tr>
      <w:tr w:rsidR="0005087B" w:rsidRPr="0051223A" w14:paraId="7A877E5D" w14:textId="77777777" w:rsidTr="009B5F39">
        <w:trPr>
          <w:trHeight w:val="340"/>
        </w:trPr>
        <w:tc>
          <w:tcPr>
            <w:tcW w:w="2660" w:type="dxa"/>
            <w:vAlign w:val="center"/>
          </w:tcPr>
          <w:p w14:paraId="4F90632E"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 xml:space="preserve">Key internal teams </w:t>
            </w:r>
          </w:p>
        </w:tc>
        <w:tc>
          <w:tcPr>
            <w:tcW w:w="2835" w:type="dxa"/>
            <w:vAlign w:val="center"/>
          </w:tcPr>
          <w:p w14:paraId="7139BA7E" w14:textId="77777777" w:rsidR="0005087B" w:rsidRPr="0051223A" w:rsidRDefault="0005087B" w:rsidP="009B5F39">
            <w:pPr>
              <w:rPr>
                <w:rFonts w:ascii="Arial" w:eastAsia="Calibri" w:hAnsi="Arial" w:cs="Arial"/>
                <w:sz w:val="24"/>
                <w:szCs w:val="24"/>
              </w:rPr>
            </w:pPr>
          </w:p>
        </w:tc>
        <w:tc>
          <w:tcPr>
            <w:tcW w:w="4111" w:type="dxa"/>
            <w:vAlign w:val="center"/>
          </w:tcPr>
          <w:p w14:paraId="4EB46B5C" w14:textId="77777777" w:rsidR="0005087B" w:rsidRPr="0051223A" w:rsidRDefault="0005087B" w:rsidP="009B5F39">
            <w:pPr>
              <w:rPr>
                <w:rFonts w:ascii="Arial" w:eastAsia="Calibri" w:hAnsi="Arial" w:cs="Arial"/>
                <w:sz w:val="24"/>
                <w:szCs w:val="24"/>
              </w:rPr>
            </w:pPr>
          </w:p>
        </w:tc>
      </w:tr>
      <w:tr w:rsidR="0005087B" w:rsidRPr="0051223A" w14:paraId="641FB0FD" w14:textId="77777777" w:rsidTr="009B5F39">
        <w:trPr>
          <w:trHeight w:val="340"/>
        </w:trPr>
        <w:tc>
          <w:tcPr>
            <w:tcW w:w="2660" w:type="dxa"/>
            <w:vAlign w:val="center"/>
          </w:tcPr>
          <w:p w14:paraId="3B079CBD" w14:textId="77777777" w:rsidR="0005087B" w:rsidRPr="0051223A" w:rsidRDefault="0005087B" w:rsidP="009B5F39">
            <w:pPr>
              <w:rPr>
                <w:rFonts w:ascii="Arial" w:eastAsia="Calibri" w:hAnsi="Arial" w:cs="Arial"/>
                <w:sz w:val="24"/>
                <w:szCs w:val="24"/>
                <w:highlight w:val="yellow"/>
              </w:rPr>
            </w:pPr>
            <w:r w:rsidRPr="0051223A">
              <w:rPr>
                <w:rFonts w:ascii="Arial" w:eastAsia="Calibri" w:hAnsi="Arial" w:cs="Arial"/>
                <w:sz w:val="24"/>
                <w:szCs w:val="24"/>
                <w:highlight w:val="yellow"/>
              </w:rPr>
              <w:t>Printing services</w:t>
            </w:r>
          </w:p>
        </w:tc>
        <w:tc>
          <w:tcPr>
            <w:tcW w:w="2835" w:type="dxa"/>
            <w:vAlign w:val="center"/>
          </w:tcPr>
          <w:p w14:paraId="2E14C851" w14:textId="77777777" w:rsidR="0005087B" w:rsidRPr="0051223A" w:rsidRDefault="0005087B" w:rsidP="009B5F39">
            <w:pPr>
              <w:rPr>
                <w:rFonts w:ascii="Arial" w:eastAsia="Calibri" w:hAnsi="Arial" w:cs="Arial"/>
                <w:sz w:val="24"/>
                <w:szCs w:val="24"/>
              </w:rPr>
            </w:pPr>
          </w:p>
        </w:tc>
        <w:tc>
          <w:tcPr>
            <w:tcW w:w="4111" w:type="dxa"/>
            <w:vAlign w:val="center"/>
          </w:tcPr>
          <w:p w14:paraId="6E55941B" w14:textId="77777777" w:rsidR="0005087B" w:rsidRPr="0051223A" w:rsidRDefault="0005087B" w:rsidP="009B5F39">
            <w:pPr>
              <w:rPr>
                <w:rFonts w:ascii="Arial" w:eastAsia="Calibri" w:hAnsi="Arial" w:cs="Arial"/>
                <w:sz w:val="24"/>
                <w:szCs w:val="24"/>
              </w:rPr>
            </w:pPr>
          </w:p>
        </w:tc>
      </w:tr>
    </w:tbl>
    <w:p w14:paraId="63B104AC" w14:textId="4F50B39C" w:rsidR="0005087B" w:rsidRDefault="0005087B" w:rsidP="0051223A">
      <w:pPr>
        <w:spacing w:after="0" w:line="240" w:lineRule="auto"/>
        <w:rPr>
          <w:rFonts w:ascii="Arial" w:eastAsia="Calibri" w:hAnsi="Arial" w:cs="Times New Roman"/>
          <w:b/>
          <w:i/>
          <w:sz w:val="24"/>
          <w:highlight w:val="yellow"/>
        </w:rPr>
      </w:pPr>
    </w:p>
    <w:p w14:paraId="6607439B" w14:textId="39FEC987" w:rsidR="00795CFC" w:rsidRDefault="00795CFC" w:rsidP="0051223A">
      <w:pPr>
        <w:spacing w:after="0" w:line="240" w:lineRule="auto"/>
        <w:rPr>
          <w:rFonts w:ascii="Arial" w:eastAsia="Calibri" w:hAnsi="Arial" w:cs="Times New Roman"/>
          <w:b/>
          <w:i/>
          <w:sz w:val="24"/>
          <w:highlight w:val="yellow"/>
        </w:rPr>
      </w:pPr>
    </w:p>
    <w:p w14:paraId="7E8602F3" w14:textId="0B8A5E95" w:rsidR="00795CFC" w:rsidRDefault="00795CFC" w:rsidP="0051223A">
      <w:pPr>
        <w:spacing w:after="0" w:line="240" w:lineRule="auto"/>
        <w:rPr>
          <w:rFonts w:ascii="Arial" w:eastAsia="Calibri" w:hAnsi="Arial" w:cs="Times New Roman"/>
          <w:b/>
          <w:i/>
          <w:sz w:val="24"/>
          <w:highlight w:val="yellow"/>
        </w:rPr>
      </w:pPr>
    </w:p>
    <w:p w14:paraId="565B2177" w14:textId="3CA73907" w:rsidR="00795CFC" w:rsidRDefault="00795CFC" w:rsidP="0051223A">
      <w:pPr>
        <w:spacing w:after="0" w:line="240" w:lineRule="auto"/>
        <w:rPr>
          <w:rFonts w:ascii="Arial" w:eastAsia="Calibri" w:hAnsi="Arial" w:cs="Times New Roman"/>
          <w:b/>
          <w:i/>
          <w:sz w:val="24"/>
          <w:highlight w:val="yellow"/>
        </w:rPr>
      </w:pPr>
    </w:p>
    <w:p w14:paraId="7643A50B" w14:textId="653183AB" w:rsidR="00795CFC" w:rsidRDefault="00795CFC" w:rsidP="0051223A">
      <w:pPr>
        <w:spacing w:after="0" w:line="240" w:lineRule="auto"/>
        <w:rPr>
          <w:rFonts w:ascii="Arial" w:eastAsia="Calibri" w:hAnsi="Arial" w:cs="Times New Roman"/>
          <w:b/>
          <w:i/>
          <w:sz w:val="24"/>
          <w:highlight w:val="yellow"/>
        </w:rPr>
      </w:pPr>
    </w:p>
    <w:p w14:paraId="37951BE7" w14:textId="007F26C7" w:rsidR="00795CFC" w:rsidRDefault="00795CFC" w:rsidP="0051223A">
      <w:pPr>
        <w:spacing w:after="0" w:line="240" w:lineRule="auto"/>
        <w:rPr>
          <w:rFonts w:ascii="Arial" w:eastAsia="Calibri" w:hAnsi="Arial" w:cs="Times New Roman"/>
          <w:b/>
          <w:i/>
          <w:sz w:val="24"/>
          <w:highlight w:val="yellow"/>
        </w:rPr>
      </w:pPr>
    </w:p>
    <w:p w14:paraId="28FF5246" w14:textId="4902CA22" w:rsidR="00795CFC" w:rsidRDefault="00795CFC" w:rsidP="0051223A">
      <w:pPr>
        <w:spacing w:after="0" w:line="240" w:lineRule="auto"/>
        <w:rPr>
          <w:rFonts w:ascii="Arial" w:eastAsia="Calibri" w:hAnsi="Arial" w:cs="Times New Roman"/>
          <w:b/>
          <w:i/>
          <w:sz w:val="24"/>
          <w:highlight w:val="yellow"/>
        </w:rPr>
      </w:pPr>
    </w:p>
    <w:p w14:paraId="0B115D73" w14:textId="126A8A1C" w:rsidR="00795CFC" w:rsidRDefault="00795CFC" w:rsidP="0051223A">
      <w:pPr>
        <w:spacing w:after="0" w:line="240" w:lineRule="auto"/>
        <w:rPr>
          <w:rFonts w:ascii="Arial" w:eastAsia="Calibri" w:hAnsi="Arial" w:cs="Times New Roman"/>
          <w:b/>
          <w:i/>
          <w:sz w:val="24"/>
          <w:highlight w:val="yellow"/>
        </w:rPr>
      </w:pPr>
    </w:p>
    <w:p w14:paraId="1C40FCA3" w14:textId="05D536D9" w:rsidR="00795CFC" w:rsidRDefault="00795CFC" w:rsidP="0051223A">
      <w:pPr>
        <w:spacing w:after="0" w:line="240" w:lineRule="auto"/>
        <w:rPr>
          <w:rFonts w:ascii="Arial" w:eastAsia="Calibri" w:hAnsi="Arial" w:cs="Times New Roman"/>
          <w:b/>
          <w:i/>
          <w:sz w:val="24"/>
          <w:highlight w:val="yellow"/>
        </w:rPr>
      </w:pPr>
    </w:p>
    <w:p w14:paraId="5FA5E405" w14:textId="105CBAFE" w:rsidR="00795CFC" w:rsidRDefault="00795CFC" w:rsidP="0051223A">
      <w:pPr>
        <w:spacing w:after="0" w:line="240" w:lineRule="auto"/>
        <w:rPr>
          <w:rFonts w:ascii="Arial" w:eastAsia="Calibri" w:hAnsi="Arial" w:cs="Times New Roman"/>
          <w:b/>
          <w:i/>
          <w:sz w:val="24"/>
          <w:highlight w:val="yellow"/>
        </w:rPr>
      </w:pPr>
    </w:p>
    <w:p w14:paraId="507E542D" w14:textId="1556B06D" w:rsidR="00795CFC" w:rsidRDefault="00795CFC" w:rsidP="0051223A">
      <w:pPr>
        <w:spacing w:after="0" w:line="240" w:lineRule="auto"/>
        <w:rPr>
          <w:rFonts w:ascii="Arial" w:eastAsia="Calibri" w:hAnsi="Arial" w:cs="Times New Roman"/>
          <w:b/>
          <w:i/>
          <w:sz w:val="24"/>
          <w:highlight w:val="yellow"/>
        </w:rPr>
      </w:pPr>
    </w:p>
    <w:p w14:paraId="39BB097C" w14:textId="4C662711" w:rsidR="00795CFC" w:rsidRDefault="00795CFC" w:rsidP="0051223A">
      <w:pPr>
        <w:spacing w:after="0" w:line="240" w:lineRule="auto"/>
        <w:rPr>
          <w:rFonts w:ascii="Arial" w:eastAsia="Calibri" w:hAnsi="Arial" w:cs="Times New Roman"/>
          <w:b/>
          <w:i/>
          <w:sz w:val="24"/>
          <w:highlight w:val="yellow"/>
        </w:rPr>
      </w:pPr>
    </w:p>
    <w:p w14:paraId="05F5A0FA" w14:textId="1D2DA4E5" w:rsidR="00795CFC" w:rsidRDefault="00795CFC" w:rsidP="0051223A">
      <w:pPr>
        <w:spacing w:after="0" w:line="240" w:lineRule="auto"/>
        <w:rPr>
          <w:rFonts w:ascii="Arial" w:eastAsia="Calibri" w:hAnsi="Arial" w:cs="Times New Roman"/>
          <w:b/>
          <w:i/>
          <w:sz w:val="24"/>
          <w:highlight w:val="yellow"/>
        </w:rPr>
      </w:pPr>
    </w:p>
    <w:p w14:paraId="7B1B9FC8" w14:textId="648BB669" w:rsidR="00795CFC" w:rsidRDefault="00795CFC" w:rsidP="0051223A">
      <w:pPr>
        <w:spacing w:after="0" w:line="240" w:lineRule="auto"/>
        <w:rPr>
          <w:rFonts w:ascii="Arial" w:eastAsia="Calibri" w:hAnsi="Arial" w:cs="Times New Roman"/>
          <w:b/>
          <w:i/>
          <w:sz w:val="24"/>
          <w:highlight w:val="yellow"/>
        </w:rPr>
      </w:pPr>
    </w:p>
    <w:p w14:paraId="5EE1D447" w14:textId="6C2C2665" w:rsidR="00795CFC" w:rsidRDefault="00795CFC" w:rsidP="0051223A">
      <w:pPr>
        <w:spacing w:after="0" w:line="240" w:lineRule="auto"/>
        <w:rPr>
          <w:rFonts w:ascii="Arial" w:eastAsia="Calibri" w:hAnsi="Arial" w:cs="Times New Roman"/>
          <w:b/>
          <w:i/>
          <w:sz w:val="24"/>
          <w:highlight w:val="yellow"/>
        </w:rPr>
      </w:pPr>
    </w:p>
    <w:p w14:paraId="74C9EBB9" w14:textId="6E48B59A" w:rsidR="00795CFC" w:rsidRDefault="00795CFC" w:rsidP="0051223A">
      <w:pPr>
        <w:spacing w:after="0" w:line="240" w:lineRule="auto"/>
        <w:rPr>
          <w:rFonts w:ascii="Arial" w:eastAsia="Calibri" w:hAnsi="Arial" w:cs="Times New Roman"/>
          <w:b/>
          <w:i/>
          <w:sz w:val="24"/>
          <w:highlight w:val="yellow"/>
        </w:rPr>
      </w:pPr>
    </w:p>
    <w:p w14:paraId="46B0704C" w14:textId="541A23BB" w:rsidR="00795CFC" w:rsidRPr="004D3D9A" w:rsidRDefault="00610CFB" w:rsidP="00610CFB">
      <w:pPr>
        <w:keepNext/>
        <w:keepLines/>
        <w:numPr>
          <w:ilvl w:val="1"/>
          <w:numId w:val="0"/>
        </w:numPr>
        <w:spacing w:before="200" w:after="0" w:line="240" w:lineRule="auto"/>
        <w:ind w:left="360" w:hanging="360"/>
        <w:outlineLvl w:val="1"/>
        <w:rPr>
          <w:rFonts w:ascii="Arial" w:eastAsia="Times New Roman" w:hAnsi="Arial" w:cs="Times New Roman"/>
          <w:b/>
          <w:bCs/>
          <w:color w:val="2E74B5" w:themeColor="accent1" w:themeShade="BF"/>
          <w:sz w:val="28"/>
          <w:szCs w:val="26"/>
        </w:rPr>
      </w:pPr>
      <w:bookmarkStart w:id="29" w:name="_Toc117000209"/>
      <w:r>
        <w:rPr>
          <w:rFonts w:ascii="Arial" w:eastAsia="Times New Roman" w:hAnsi="Arial" w:cs="Times New Roman"/>
          <w:b/>
          <w:bCs/>
          <w:color w:val="2E74B5" w:themeColor="accent1" w:themeShade="BF"/>
          <w:sz w:val="28"/>
          <w:szCs w:val="26"/>
        </w:rPr>
        <w:lastRenderedPageBreak/>
        <w:t xml:space="preserve">9.  </w:t>
      </w:r>
      <w:r w:rsidR="00795CFC" w:rsidRPr="004D3D9A">
        <w:rPr>
          <w:rFonts w:ascii="Arial" w:eastAsia="Times New Roman" w:hAnsi="Arial" w:cs="Times New Roman"/>
          <w:b/>
          <w:bCs/>
          <w:color w:val="2E74B5" w:themeColor="accent1" w:themeShade="BF"/>
          <w:sz w:val="28"/>
          <w:szCs w:val="26"/>
        </w:rPr>
        <w:t>Appendix A</w:t>
      </w:r>
      <w:bookmarkEnd w:id="29"/>
    </w:p>
    <w:p w14:paraId="79D0DDDC" w14:textId="77777777" w:rsidR="00795CFC" w:rsidRPr="004D3D9A" w:rsidRDefault="00795CFC" w:rsidP="00795CFC">
      <w:pPr>
        <w:keepNext/>
        <w:keepLines/>
        <w:numPr>
          <w:ilvl w:val="1"/>
          <w:numId w:val="0"/>
        </w:numPr>
        <w:spacing w:before="200" w:after="0" w:line="240" w:lineRule="auto"/>
        <w:outlineLvl w:val="1"/>
        <w:rPr>
          <w:rFonts w:ascii="Arial" w:eastAsia="Times New Roman" w:hAnsi="Arial" w:cs="Times New Roman"/>
          <w:b/>
          <w:bCs/>
          <w:color w:val="A00054"/>
          <w:sz w:val="28"/>
          <w:szCs w:val="26"/>
          <w:u w:val="single"/>
        </w:rPr>
      </w:pPr>
      <w:bookmarkStart w:id="30" w:name="_Toc117000210"/>
      <w:r w:rsidRPr="004D3D9A">
        <w:rPr>
          <w:rFonts w:ascii="Arial" w:eastAsia="Times New Roman" w:hAnsi="Arial" w:cs="Times New Roman"/>
          <w:b/>
          <w:bCs/>
          <w:color w:val="A00054"/>
          <w:sz w:val="28"/>
          <w:szCs w:val="26"/>
          <w:u w:val="single"/>
        </w:rPr>
        <w:t>Incident Log</w:t>
      </w:r>
      <w:bookmarkEnd w:id="30"/>
    </w:p>
    <w:p w14:paraId="5CDC4159" w14:textId="77777777" w:rsidR="00795CFC" w:rsidRPr="0051223A" w:rsidRDefault="00795CFC" w:rsidP="00795CFC">
      <w:pPr>
        <w:keepNext/>
        <w:keepLines/>
        <w:numPr>
          <w:ilvl w:val="1"/>
          <w:numId w:val="0"/>
        </w:numPr>
        <w:spacing w:before="200" w:after="0" w:line="240" w:lineRule="auto"/>
        <w:outlineLvl w:val="1"/>
        <w:rPr>
          <w:rFonts w:ascii="Arial" w:eastAsia="Times New Roman" w:hAnsi="Arial" w:cs="Times New Roman"/>
          <w:b/>
          <w:bCs/>
          <w:color w:val="A00054"/>
          <w:sz w:val="28"/>
          <w:szCs w:val="26"/>
        </w:rPr>
      </w:pPr>
    </w:p>
    <w:tbl>
      <w:tblPr>
        <w:tblStyle w:val="TableGrid"/>
        <w:tblW w:w="0" w:type="auto"/>
        <w:tblLook w:val="04A0" w:firstRow="1" w:lastRow="0" w:firstColumn="1" w:lastColumn="0" w:noHBand="0" w:noVBand="1"/>
      </w:tblPr>
      <w:tblGrid>
        <w:gridCol w:w="3227"/>
        <w:gridCol w:w="6015"/>
      </w:tblGrid>
      <w:tr w:rsidR="00795CFC" w:rsidRPr="0051223A" w14:paraId="4D2D459D" w14:textId="77777777" w:rsidTr="00501F80">
        <w:tc>
          <w:tcPr>
            <w:tcW w:w="3227" w:type="dxa"/>
            <w:shd w:val="clear" w:color="auto" w:fill="1F497D"/>
          </w:tcPr>
          <w:p w14:paraId="08C3DA10" w14:textId="77777777" w:rsidR="00795CFC" w:rsidRPr="0051223A" w:rsidRDefault="00795CFC" w:rsidP="00501F80">
            <w:pPr>
              <w:rPr>
                <w:rFonts w:ascii="Arial" w:eastAsia="Calibri" w:hAnsi="Arial" w:cs="Times New Roman"/>
                <w:b/>
                <w:color w:val="FFFFFF"/>
                <w:sz w:val="24"/>
              </w:rPr>
            </w:pPr>
            <w:r w:rsidRPr="0051223A">
              <w:rPr>
                <w:rFonts w:ascii="Arial" w:eastAsia="Calibri" w:hAnsi="Arial" w:cs="Times New Roman"/>
                <w:b/>
                <w:color w:val="FFFFFF"/>
                <w:sz w:val="24"/>
              </w:rPr>
              <w:t>Incident log completed by</w:t>
            </w:r>
          </w:p>
        </w:tc>
        <w:tc>
          <w:tcPr>
            <w:tcW w:w="6015" w:type="dxa"/>
          </w:tcPr>
          <w:p w14:paraId="5C914C69" w14:textId="77777777" w:rsidR="00795CFC" w:rsidRPr="0051223A" w:rsidRDefault="00795CFC" w:rsidP="00501F80">
            <w:pPr>
              <w:rPr>
                <w:rFonts w:ascii="Arial" w:eastAsia="Calibri" w:hAnsi="Arial" w:cs="Times New Roman"/>
                <w:sz w:val="24"/>
              </w:rPr>
            </w:pPr>
          </w:p>
        </w:tc>
      </w:tr>
      <w:tr w:rsidR="00795CFC" w:rsidRPr="0051223A" w14:paraId="09EA2AA7" w14:textId="77777777" w:rsidTr="00501F80">
        <w:tc>
          <w:tcPr>
            <w:tcW w:w="3227" w:type="dxa"/>
            <w:shd w:val="clear" w:color="auto" w:fill="1F497D"/>
          </w:tcPr>
          <w:p w14:paraId="5CD48055" w14:textId="77777777" w:rsidR="00795CFC" w:rsidRPr="0051223A" w:rsidRDefault="00795CFC" w:rsidP="00501F80">
            <w:pPr>
              <w:rPr>
                <w:rFonts w:ascii="Arial" w:eastAsia="Calibri" w:hAnsi="Arial" w:cs="Times New Roman"/>
                <w:b/>
                <w:color w:val="FFFFFF"/>
                <w:sz w:val="24"/>
              </w:rPr>
            </w:pPr>
            <w:r w:rsidRPr="0051223A">
              <w:rPr>
                <w:rFonts w:ascii="Arial" w:eastAsia="Calibri" w:hAnsi="Arial" w:cs="Times New Roman"/>
                <w:b/>
                <w:color w:val="FFFFFF"/>
                <w:sz w:val="24"/>
              </w:rPr>
              <w:t>Contact details</w:t>
            </w:r>
          </w:p>
        </w:tc>
        <w:tc>
          <w:tcPr>
            <w:tcW w:w="6015" w:type="dxa"/>
          </w:tcPr>
          <w:p w14:paraId="5F4C3716" w14:textId="77777777" w:rsidR="00795CFC" w:rsidRPr="0051223A" w:rsidRDefault="00795CFC" w:rsidP="00501F80">
            <w:pPr>
              <w:rPr>
                <w:rFonts w:ascii="Arial" w:eastAsia="Calibri" w:hAnsi="Arial" w:cs="Times New Roman"/>
                <w:sz w:val="24"/>
              </w:rPr>
            </w:pPr>
          </w:p>
        </w:tc>
      </w:tr>
    </w:tbl>
    <w:p w14:paraId="7772EC1B" w14:textId="77777777" w:rsidR="00795CFC" w:rsidRPr="0051223A" w:rsidRDefault="00795CFC" w:rsidP="00795CFC">
      <w:pPr>
        <w:spacing w:after="0" w:line="240" w:lineRule="auto"/>
        <w:rPr>
          <w:rFonts w:ascii="Arial" w:eastAsia="Calibri" w:hAnsi="Arial" w:cs="Times New Roman"/>
          <w:sz w:val="24"/>
        </w:rPr>
      </w:pPr>
    </w:p>
    <w:tbl>
      <w:tblPr>
        <w:tblStyle w:val="TableGrid11"/>
        <w:tblW w:w="9180" w:type="dxa"/>
        <w:tblLayout w:type="fixed"/>
        <w:tblLook w:val="04A0" w:firstRow="1" w:lastRow="0" w:firstColumn="1" w:lastColumn="0" w:noHBand="0" w:noVBand="1"/>
      </w:tblPr>
      <w:tblGrid>
        <w:gridCol w:w="675"/>
        <w:gridCol w:w="1418"/>
        <w:gridCol w:w="1134"/>
        <w:gridCol w:w="2976"/>
        <w:gridCol w:w="2977"/>
      </w:tblGrid>
      <w:tr w:rsidR="00795CFC" w:rsidRPr="0051223A" w14:paraId="5ACC16CE" w14:textId="77777777" w:rsidTr="00501F80">
        <w:tc>
          <w:tcPr>
            <w:tcW w:w="675" w:type="dxa"/>
            <w:shd w:val="clear" w:color="auto" w:fill="1F497D"/>
            <w:vAlign w:val="center"/>
          </w:tcPr>
          <w:p w14:paraId="0ED8C4CB" w14:textId="77777777" w:rsidR="00795CFC" w:rsidRPr="0051223A" w:rsidRDefault="00795CFC" w:rsidP="00501F80">
            <w:pPr>
              <w:jc w:val="center"/>
              <w:rPr>
                <w:rFonts w:eastAsia="Calibri" w:cs="Times New Roman"/>
                <w:b/>
                <w:color w:val="FFFFFF"/>
                <w:szCs w:val="20"/>
              </w:rPr>
            </w:pPr>
            <w:r w:rsidRPr="0051223A">
              <w:rPr>
                <w:rFonts w:eastAsia="Calibri" w:cs="Times New Roman"/>
                <w:b/>
                <w:color w:val="FFFFFF"/>
                <w:szCs w:val="20"/>
              </w:rPr>
              <w:t>Ref</w:t>
            </w:r>
          </w:p>
        </w:tc>
        <w:tc>
          <w:tcPr>
            <w:tcW w:w="1418" w:type="dxa"/>
            <w:shd w:val="clear" w:color="auto" w:fill="1F497D"/>
            <w:vAlign w:val="center"/>
          </w:tcPr>
          <w:p w14:paraId="2D025253" w14:textId="77777777" w:rsidR="00795CFC" w:rsidRPr="0051223A" w:rsidRDefault="00795CFC" w:rsidP="00501F80">
            <w:pPr>
              <w:jc w:val="center"/>
              <w:rPr>
                <w:rFonts w:eastAsia="Calibri" w:cs="Times New Roman"/>
                <w:b/>
                <w:color w:val="FFFFFF"/>
                <w:szCs w:val="20"/>
              </w:rPr>
            </w:pPr>
            <w:r w:rsidRPr="0051223A">
              <w:rPr>
                <w:rFonts w:eastAsia="Calibri" w:cs="Times New Roman"/>
                <w:b/>
                <w:color w:val="FFFFFF"/>
                <w:szCs w:val="20"/>
              </w:rPr>
              <w:t>Date</w:t>
            </w:r>
          </w:p>
        </w:tc>
        <w:tc>
          <w:tcPr>
            <w:tcW w:w="1134" w:type="dxa"/>
            <w:shd w:val="clear" w:color="auto" w:fill="1F497D"/>
            <w:vAlign w:val="center"/>
          </w:tcPr>
          <w:p w14:paraId="4D1D04EE" w14:textId="77777777" w:rsidR="00795CFC" w:rsidRPr="0051223A" w:rsidRDefault="00795CFC" w:rsidP="00501F80">
            <w:pPr>
              <w:jc w:val="center"/>
              <w:rPr>
                <w:rFonts w:eastAsia="Calibri" w:cs="Times New Roman"/>
                <w:b/>
                <w:color w:val="FFFFFF"/>
                <w:szCs w:val="20"/>
              </w:rPr>
            </w:pPr>
            <w:r w:rsidRPr="0051223A">
              <w:rPr>
                <w:rFonts w:eastAsia="Calibri" w:cs="Times New Roman"/>
                <w:b/>
                <w:color w:val="FFFFFF"/>
                <w:szCs w:val="20"/>
              </w:rPr>
              <w:t>Time</w:t>
            </w:r>
          </w:p>
        </w:tc>
        <w:tc>
          <w:tcPr>
            <w:tcW w:w="2976" w:type="dxa"/>
            <w:shd w:val="clear" w:color="auto" w:fill="1F497D"/>
            <w:vAlign w:val="center"/>
          </w:tcPr>
          <w:p w14:paraId="6D5302F0" w14:textId="77777777" w:rsidR="00795CFC" w:rsidRPr="0051223A" w:rsidRDefault="00795CFC" w:rsidP="00501F80">
            <w:pPr>
              <w:jc w:val="center"/>
              <w:rPr>
                <w:rFonts w:eastAsia="Calibri" w:cs="Times New Roman"/>
                <w:b/>
                <w:color w:val="FFFFFF"/>
                <w:szCs w:val="20"/>
              </w:rPr>
            </w:pPr>
            <w:r w:rsidRPr="0051223A">
              <w:rPr>
                <w:rFonts w:eastAsia="Calibri" w:cs="Times New Roman"/>
                <w:b/>
                <w:color w:val="FFFFFF"/>
                <w:szCs w:val="20"/>
              </w:rPr>
              <w:t>Action taken</w:t>
            </w:r>
          </w:p>
        </w:tc>
        <w:tc>
          <w:tcPr>
            <w:tcW w:w="2977" w:type="dxa"/>
            <w:shd w:val="clear" w:color="auto" w:fill="1F497D"/>
            <w:vAlign w:val="center"/>
          </w:tcPr>
          <w:p w14:paraId="24A4A148" w14:textId="77777777" w:rsidR="00795CFC" w:rsidRPr="0051223A" w:rsidRDefault="00795CFC" w:rsidP="00501F80">
            <w:pPr>
              <w:jc w:val="center"/>
              <w:rPr>
                <w:rFonts w:eastAsia="Calibri" w:cs="Times New Roman"/>
                <w:b/>
                <w:color w:val="FFFFFF"/>
                <w:szCs w:val="20"/>
              </w:rPr>
            </w:pPr>
            <w:r w:rsidRPr="0051223A">
              <w:rPr>
                <w:rFonts w:eastAsia="Calibri" w:cs="Times New Roman"/>
                <w:b/>
                <w:color w:val="FFFFFF"/>
                <w:szCs w:val="20"/>
              </w:rPr>
              <w:t>Action taken by</w:t>
            </w:r>
          </w:p>
        </w:tc>
      </w:tr>
      <w:tr w:rsidR="00795CFC" w:rsidRPr="0051223A" w14:paraId="5A093C03" w14:textId="77777777" w:rsidTr="00501F80">
        <w:trPr>
          <w:trHeight w:val="397"/>
        </w:trPr>
        <w:tc>
          <w:tcPr>
            <w:tcW w:w="675" w:type="dxa"/>
            <w:vAlign w:val="center"/>
          </w:tcPr>
          <w:p w14:paraId="6293B9E5" w14:textId="77777777" w:rsidR="00795CFC" w:rsidRPr="0051223A" w:rsidRDefault="00795CFC" w:rsidP="00501F80">
            <w:pPr>
              <w:rPr>
                <w:rFonts w:eastAsia="Calibri" w:cs="Times New Roman"/>
              </w:rPr>
            </w:pPr>
          </w:p>
        </w:tc>
        <w:tc>
          <w:tcPr>
            <w:tcW w:w="1418" w:type="dxa"/>
            <w:vAlign w:val="center"/>
          </w:tcPr>
          <w:p w14:paraId="584F76F5" w14:textId="77777777" w:rsidR="00795CFC" w:rsidRPr="0051223A" w:rsidRDefault="00795CFC" w:rsidP="00501F80">
            <w:pPr>
              <w:rPr>
                <w:rFonts w:eastAsia="Calibri" w:cs="Times New Roman"/>
              </w:rPr>
            </w:pPr>
          </w:p>
        </w:tc>
        <w:tc>
          <w:tcPr>
            <w:tcW w:w="1134" w:type="dxa"/>
            <w:vAlign w:val="center"/>
          </w:tcPr>
          <w:p w14:paraId="7B937D00" w14:textId="77777777" w:rsidR="00795CFC" w:rsidRPr="0051223A" w:rsidRDefault="00795CFC" w:rsidP="00501F80">
            <w:pPr>
              <w:rPr>
                <w:rFonts w:eastAsia="Calibri" w:cs="Times New Roman"/>
              </w:rPr>
            </w:pPr>
          </w:p>
        </w:tc>
        <w:tc>
          <w:tcPr>
            <w:tcW w:w="2976" w:type="dxa"/>
            <w:vAlign w:val="center"/>
          </w:tcPr>
          <w:p w14:paraId="642F6DB2" w14:textId="77777777" w:rsidR="00795CFC" w:rsidRPr="0051223A" w:rsidRDefault="00795CFC" w:rsidP="00501F80">
            <w:pPr>
              <w:rPr>
                <w:rFonts w:eastAsia="Calibri" w:cs="Times New Roman"/>
              </w:rPr>
            </w:pPr>
          </w:p>
        </w:tc>
        <w:tc>
          <w:tcPr>
            <w:tcW w:w="2977" w:type="dxa"/>
            <w:vAlign w:val="center"/>
          </w:tcPr>
          <w:p w14:paraId="0A9039E2" w14:textId="77777777" w:rsidR="00795CFC" w:rsidRPr="0051223A" w:rsidRDefault="00795CFC" w:rsidP="00501F80">
            <w:pPr>
              <w:rPr>
                <w:rFonts w:eastAsia="Calibri" w:cs="Times New Roman"/>
              </w:rPr>
            </w:pPr>
          </w:p>
        </w:tc>
      </w:tr>
      <w:tr w:rsidR="00795CFC" w:rsidRPr="0051223A" w14:paraId="508956EB" w14:textId="77777777" w:rsidTr="00501F80">
        <w:trPr>
          <w:trHeight w:val="397"/>
        </w:trPr>
        <w:tc>
          <w:tcPr>
            <w:tcW w:w="675" w:type="dxa"/>
            <w:vAlign w:val="center"/>
          </w:tcPr>
          <w:p w14:paraId="2F501FAC" w14:textId="77777777" w:rsidR="00795CFC" w:rsidRPr="0051223A" w:rsidRDefault="00795CFC" w:rsidP="00501F80">
            <w:pPr>
              <w:rPr>
                <w:rFonts w:eastAsia="Calibri" w:cs="Times New Roman"/>
              </w:rPr>
            </w:pPr>
          </w:p>
        </w:tc>
        <w:tc>
          <w:tcPr>
            <w:tcW w:w="1418" w:type="dxa"/>
            <w:vAlign w:val="center"/>
          </w:tcPr>
          <w:p w14:paraId="2FDBE87F" w14:textId="77777777" w:rsidR="00795CFC" w:rsidRPr="0051223A" w:rsidRDefault="00795CFC" w:rsidP="00501F80">
            <w:pPr>
              <w:rPr>
                <w:rFonts w:eastAsia="Calibri" w:cs="Times New Roman"/>
              </w:rPr>
            </w:pPr>
          </w:p>
        </w:tc>
        <w:tc>
          <w:tcPr>
            <w:tcW w:w="1134" w:type="dxa"/>
            <w:vAlign w:val="center"/>
          </w:tcPr>
          <w:p w14:paraId="22730FE7" w14:textId="77777777" w:rsidR="00795CFC" w:rsidRPr="0051223A" w:rsidRDefault="00795CFC" w:rsidP="00501F80">
            <w:pPr>
              <w:rPr>
                <w:rFonts w:eastAsia="Calibri" w:cs="Times New Roman"/>
              </w:rPr>
            </w:pPr>
          </w:p>
        </w:tc>
        <w:tc>
          <w:tcPr>
            <w:tcW w:w="2976" w:type="dxa"/>
            <w:vAlign w:val="center"/>
          </w:tcPr>
          <w:p w14:paraId="3335DA80" w14:textId="77777777" w:rsidR="00795CFC" w:rsidRPr="0051223A" w:rsidRDefault="00795CFC" w:rsidP="00501F80">
            <w:pPr>
              <w:rPr>
                <w:rFonts w:eastAsia="Calibri" w:cs="Times New Roman"/>
              </w:rPr>
            </w:pPr>
          </w:p>
        </w:tc>
        <w:tc>
          <w:tcPr>
            <w:tcW w:w="2977" w:type="dxa"/>
            <w:vAlign w:val="center"/>
          </w:tcPr>
          <w:p w14:paraId="340C2237" w14:textId="77777777" w:rsidR="00795CFC" w:rsidRPr="0051223A" w:rsidRDefault="00795CFC" w:rsidP="00501F80">
            <w:pPr>
              <w:rPr>
                <w:rFonts w:eastAsia="Calibri" w:cs="Times New Roman"/>
              </w:rPr>
            </w:pPr>
          </w:p>
        </w:tc>
      </w:tr>
      <w:tr w:rsidR="00795CFC" w:rsidRPr="0051223A" w14:paraId="0400B833" w14:textId="77777777" w:rsidTr="00501F80">
        <w:trPr>
          <w:trHeight w:val="397"/>
        </w:trPr>
        <w:tc>
          <w:tcPr>
            <w:tcW w:w="675" w:type="dxa"/>
            <w:vAlign w:val="center"/>
          </w:tcPr>
          <w:p w14:paraId="3FD86564" w14:textId="77777777" w:rsidR="00795CFC" w:rsidRPr="0051223A" w:rsidRDefault="00795CFC" w:rsidP="00501F80">
            <w:pPr>
              <w:rPr>
                <w:rFonts w:eastAsia="Calibri" w:cs="Times New Roman"/>
              </w:rPr>
            </w:pPr>
          </w:p>
        </w:tc>
        <w:tc>
          <w:tcPr>
            <w:tcW w:w="1418" w:type="dxa"/>
            <w:vAlign w:val="center"/>
          </w:tcPr>
          <w:p w14:paraId="6BB67602" w14:textId="77777777" w:rsidR="00795CFC" w:rsidRPr="0051223A" w:rsidRDefault="00795CFC" w:rsidP="00501F80">
            <w:pPr>
              <w:rPr>
                <w:rFonts w:eastAsia="Calibri" w:cs="Times New Roman"/>
              </w:rPr>
            </w:pPr>
          </w:p>
        </w:tc>
        <w:tc>
          <w:tcPr>
            <w:tcW w:w="1134" w:type="dxa"/>
            <w:vAlign w:val="center"/>
          </w:tcPr>
          <w:p w14:paraId="51DA0BE8" w14:textId="77777777" w:rsidR="00795CFC" w:rsidRPr="0051223A" w:rsidRDefault="00795CFC" w:rsidP="00501F80">
            <w:pPr>
              <w:rPr>
                <w:rFonts w:eastAsia="Calibri" w:cs="Times New Roman"/>
              </w:rPr>
            </w:pPr>
          </w:p>
        </w:tc>
        <w:tc>
          <w:tcPr>
            <w:tcW w:w="2976" w:type="dxa"/>
            <w:vAlign w:val="center"/>
          </w:tcPr>
          <w:p w14:paraId="3507B3C0" w14:textId="77777777" w:rsidR="00795CFC" w:rsidRPr="0051223A" w:rsidRDefault="00795CFC" w:rsidP="00501F80">
            <w:pPr>
              <w:rPr>
                <w:rFonts w:eastAsia="Calibri" w:cs="Times New Roman"/>
              </w:rPr>
            </w:pPr>
          </w:p>
        </w:tc>
        <w:tc>
          <w:tcPr>
            <w:tcW w:w="2977" w:type="dxa"/>
            <w:vAlign w:val="center"/>
          </w:tcPr>
          <w:p w14:paraId="038798E2" w14:textId="77777777" w:rsidR="00795CFC" w:rsidRPr="0051223A" w:rsidRDefault="00795CFC" w:rsidP="00501F80">
            <w:pPr>
              <w:rPr>
                <w:rFonts w:eastAsia="Calibri" w:cs="Times New Roman"/>
              </w:rPr>
            </w:pPr>
          </w:p>
        </w:tc>
      </w:tr>
      <w:tr w:rsidR="00795CFC" w:rsidRPr="0051223A" w14:paraId="52C4D3DD" w14:textId="77777777" w:rsidTr="00501F80">
        <w:trPr>
          <w:trHeight w:val="397"/>
        </w:trPr>
        <w:tc>
          <w:tcPr>
            <w:tcW w:w="675" w:type="dxa"/>
            <w:vAlign w:val="center"/>
          </w:tcPr>
          <w:p w14:paraId="2AA72271" w14:textId="77777777" w:rsidR="00795CFC" w:rsidRPr="0051223A" w:rsidRDefault="00795CFC" w:rsidP="00501F80">
            <w:pPr>
              <w:rPr>
                <w:rFonts w:eastAsia="Calibri" w:cs="Times New Roman"/>
              </w:rPr>
            </w:pPr>
          </w:p>
        </w:tc>
        <w:tc>
          <w:tcPr>
            <w:tcW w:w="1418" w:type="dxa"/>
            <w:vAlign w:val="center"/>
          </w:tcPr>
          <w:p w14:paraId="68E11F71" w14:textId="77777777" w:rsidR="00795CFC" w:rsidRPr="0051223A" w:rsidRDefault="00795CFC" w:rsidP="00501F80">
            <w:pPr>
              <w:rPr>
                <w:rFonts w:eastAsia="Calibri" w:cs="Times New Roman"/>
              </w:rPr>
            </w:pPr>
          </w:p>
        </w:tc>
        <w:tc>
          <w:tcPr>
            <w:tcW w:w="1134" w:type="dxa"/>
            <w:vAlign w:val="center"/>
          </w:tcPr>
          <w:p w14:paraId="1F801C74" w14:textId="77777777" w:rsidR="00795CFC" w:rsidRPr="0051223A" w:rsidRDefault="00795CFC" w:rsidP="00501F80">
            <w:pPr>
              <w:rPr>
                <w:rFonts w:eastAsia="Calibri" w:cs="Times New Roman"/>
              </w:rPr>
            </w:pPr>
          </w:p>
        </w:tc>
        <w:tc>
          <w:tcPr>
            <w:tcW w:w="2976" w:type="dxa"/>
            <w:vAlign w:val="center"/>
          </w:tcPr>
          <w:p w14:paraId="10D03EEC" w14:textId="77777777" w:rsidR="00795CFC" w:rsidRPr="0051223A" w:rsidRDefault="00795CFC" w:rsidP="00501F80">
            <w:pPr>
              <w:rPr>
                <w:rFonts w:eastAsia="Calibri" w:cs="Times New Roman"/>
              </w:rPr>
            </w:pPr>
          </w:p>
        </w:tc>
        <w:tc>
          <w:tcPr>
            <w:tcW w:w="2977" w:type="dxa"/>
            <w:vAlign w:val="center"/>
          </w:tcPr>
          <w:p w14:paraId="200AA0BA" w14:textId="77777777" w:rsidR="00795CFC" w:rsidRPr="0051223A" w:rsidRDefault="00795CFC" w:rsidP="00501F80">
            <w:pPr>
              <w:rPr>
                <w:rFonts w:eastAsia="Calibri" w:cs="Times New Roman"/>
              </w:rPr>
            </w:pPr>
          </w:p>
        </w:tc>
      </w:tr>
      <w:tr w:rsidR="00795CFC" w:rsidRPr="0051223A" w14:paraId="3D3F0812" w14:textId="77777777" w:rsidTr="00501F80">
        <w:trPr>
          <w:trHeight w:val="397"/>
        </w:trPr>
        <w:tc>
          <w:tcPr>
            <w:tcW w:w="675" w:type="dxa"/>
            <w:vAlign w:val="center"/>
          </w:tcPr>
          <w:p w14:paraId="6400AC62" w14:textId="77777777" w:rsidR="00795CFC" w:rsidRPr="0051223A" w:rsidRDefault="00795CFC" w:rsidP="00501F80">
            <w:pPr>
              <w:rPr>
                <w:rFonts w:eastAsia="Calibri" w:cs="Times New Roman"/>
              </w:rPr>
            </w:pPr>
          </w:p>
        </w:tc>
        <w:tc>
          <w:tcPr>
            <w:tcW w:w="1418" w:type="dxa"/>
            <w:vAlign w:val="center"/>
          </w:tcPr>
          <w:p w14:paraId="08E22969" w14:textId="77777777" w:rsidR="00795CFC" w:rsidRPr="0051223A" w:rsidRDefault="00795CFC" w:rsidP="00501F80">
            <w:pPr>
              <w:rPr>
                <w:rFonts w:eastAsia="Calibri" w:cs="Times New Roman"/>
              </w:rPr>
            </w:pPr>
          </w:p>
        </w:tc>
        <w:tc>
          <w:tcPr>
            <w:tcW w:w="1134" w:type="dxa"/>
            <w:vAlign w:val="center"/>
          </w:tcPr>
          <w:p w14:paraId="675B53A5" w14:textId="77777777" w:rsidR="00795CFC" w:rsidRPr="0051223A" w:rsidRDefault="00795CFC" w:rsidP="00501F80">
            <w:pPr>
              <w:rPr>
                <w:rFonts w:eastAsia="Calibri" w:cs="Times New Roman"/>
              </w:rPr>
            </w:pPr>
          </w:p>
        </w:tc>
        <w:tc>
          <w:tcPr>
            <w:tcW w:w="2976" w:type="dxa"/>
            <w:vAlign w:val="center"/>
          </w:tcPr>
          <w:p w14:paraId="35A4CB1E" w14:textId="77777777" w:rsidR="00795CFC" w:rsidRPr="0051223A" w:rsidRDefault="00795CFC" w:rsidP="00501F80">
            <w:pPr>
              <w:rPr>
                <w:rFonts w:eastAsia="Calibri" w:cs="Times New Roman"/>
              </w:rPr>
            </w:pPr>
          </w:p>
        </w:tc>
        <w:tc>
          <w:tcPr>
            <w:tcW w:w="2977" w:type="dxa"/>
            <w:vAlign w:val="center"/>
          </w:tcPr>
          <w:p w14:paraId="0E110023" w14:textId="77777777" w:rsidR="00795CFC" w:rsidRPr="0051223A" w:rsidRDefault="00795CFC" w:rsidP="00501F80">
            <w:pPr>
              <w:rPr>
                <w:rFonts w:eastAsia="Calibri" w:cs="Times New Roman"/>
              </w:rPr>
            </w:pPr>
          </w:p>
        </w:tc>
      </w:tr>
      <w:tr w:rsidR="00795CFC" w:rsidRPr="0051223A" w14:paraId="0EE0AC49" w14:textId="77777777" w:rsidTr="00501F80">
        <w:trPr>
          <w:trHeight w:val="397"/>
        </w:trPr>
        <w:tc>
          <w:tcPr>
            <w:tcW w:w="675" w:type="dxa"/>
            <w:vAlign w:val="center"/>
          </w:tcPr>
          <w:p w14:paraId="36256DB6" w14:textId="77777777" w:rsidR="00795CFC" w:rsidRPr="0051223A" w:rsidRDefault="00795CFC" w:rsidP="00501F80">
            <w:pPr>
              <w:rPr>
                <w:rFonts w:eastAsia="Calibri" w:cs="Times New Roman"/>
              </w:rPr>
            </w:pPr>
          </w:p>
        </w:tc>
        <w:tc>
          <w:tcPr>
            <w:tcW w:w="1418" w:type="dxa"/>
            <w:vAlign w:val="center"/>
          </w:tcPr>
          <w:p w14:paraId="54EEAA6B" w14:textId="77777777" w:rsidR="00795CFC" w:rsidRPr="0051223A" w:rsidRDefault="00795CFC" w:rsidP="00501F80">
            <w:pPr>
              <w:rPr>
                <w:rFonts w:eastAsia="Calibri" w:cs="Times New Roman"/>
              </w:rPr>
            </w:pPr>
          </w:p>
        </w:tc>
        <w:tc>
          <w:tcPr>
            <w:tcW w:w="1134" w:type="dxa"/>
            <w:vAlign w:val="center"/>
          </w:tcPr>
          <w:p w14:paraId="630CB9C3" w14:textId="77777777" w:rsidR="00795CFC" w:rsidRPr="0051223A" w:rsidRDefault="00795CFC" w:rsidP="00501F80">
            <w:pPr>
              <w:rPr>
                <w:rFonts w:eastAsia="Calibri" w:cs="Times New Roman"/>
              </w:rPr>
            </w:pPr>
          </w:p>
        </w:tc>
        <w:tc>
          <w:tcPr>
            <w:tcW w:w="2976" w:type="dxa"/>
            <w:vAlign w:val="center"/>
          </w:tcPr>
          <w:p w14:paraId="7A3F6772" w14:textId="77777777" w:rsidR="00795CFC" w:rsidRPr="0051223A" w:rsidRDefault="00795CFC" w:rsidP="00501F80">
            <w:pPr>
              <w:rPr>
                <w:rFonts w:eastAsia="Calibri" w:cs="Times New Roman"/>
              </w:rPr>
            </w:pPr>
          </w:p>
        </w:tc>
        <w:tc>
          <w:tcPr>
            <w:tcW w:w="2977" w:type="dxa"/>
            <w:vAlign w:val="center"/>
          </w:tcPr>
          <w:p w14:paraId="6D70790C" w14:textId="77777777" w:rsidR="00795CFC" w:rsidRPr="0051223A" w:rsidRDefault="00795CFC" w:rsidP="00501F80">
            <w:pPr>
              <w:rPr>
                <w:rFonts w:eastAsia="Calibri" w:cs="Times New Roman"/>
              </w:rPr>
            </w:pPr>
          </w:p>
        </w:tc>
      </w:tr>
      <w:tr w:rsidR="00795CFC" w:rsidRPr="0051223A" w14:paraId="4A3C0659" w14:textId="77777777" w:rsidTr="00501F80">
        <w:trPr>
          <w:trHeight w:val="397"/>
        </w:trPr>
        <w:tc>
          <w:tcPr>
            <w:tcW w:w="675" w:type="dxa"/>
            <w:vAlign w:val="center"/>
          </w:tcPr>
          <w:p w14:paraId="5C3E27C9" w14:textId="77777777" w:rsidR="00795CFC" w:rsidRPr="0051223A" w:rsidRDefault="00795CFC" w:rsidP="00501F80">
            <w:pPr>
              <w:rPr>
                <w:rFonts w:eastAsia="Calibri" w:cs="Times New Roman"/>
              </w:rPr>
            </w:pPr>
          </w:p>
        </w:tc>
        <w:tc>
          <w:tcPr>
            <w:tcW w:w="1418" w:type="dxa"/>
            <w:vAlign w:val="center"/>
          </w:tcPr>
          <w:p w14:paraId="57893DDC" w14:textId="77777777" w:rsidR="00795CFC" w:rsidRPr="0051223A" w:rsidRDefault="00795CFC" w:rsidP="00501F80">
            <w:pPr>
              <w:rPr>
                <w:rFonts w:eastAsia="Calibri" w:cs="Times New Roman"/>
              </w:rPr>
            </w:pPr>
          </w:p>
        </w:tc>
        <w:tc>
          <w:tcPr>
            <w:tcW w:w="1134" w:type="dxa"/>
            <w:vAlign w:val="center"/>
          </w:tcPr>
          <w:p w14:paraId="4716F3B8" w14:textId="77777777" w:rsidR="00795CFC" w:rsidRPr="0051223A" w:rsidRDefault="00795CFC" w:rsidP="00501F80">
            <w:pPr>
              <w:rPr>
                <w:rFonts w:eastAsia="Calibri" w:cs="Times New Roman"/>
              </w:rPr>
            </w:pPr>
          </w:p>
        </w:tc>
        <w:tc>
          <w:tcPr>
            <w:tcW w:w="2976" w:type="dxa"/>
            <w:vAlign w:val="center"/>
          </w:tcPr>
          <w:p w14:paraId="5690A8AB" w14:textId="77777777" w:rsidR="00795CFC" w:rsidRPr="0051223A" w:rsidRDefault="00795CFC" w:rsidP="00501F80">
            <w:pPr>
              <w:rPr>
                <w:rFonts w:eastAsia="Calibri" w:cs="Times New Roman"/>
              </w:rPr>
            </w:pPr>
          </w:p>
        </w:tc>
        <w:tc>
          <w:tcPr>
            <w:tcW w:w="2977" w:type="dxa"/>
            <w:vAlign w:val="center"/>
          </w:tcPr>
          <w:p w14:paraId="06A38543" w14:textId="77777777" w:rsidR="00795CFC" w:rsidRPr="0051223A" w:rsidRDefault="00795CFC" w:rsidP="00501F80">
            <w:pPr>
              <w:rPr>
                <w:rFonts w:eastAsia="Calibri" w:cs="Times New Roman"/>
              </w:rPr>
            </w:pPr>
          </w:p>
        </w:tc>
      </w:tr>
      <w:tr w:rsidR="00795CFC" w:rsidRPr="0051223A" w14:paraId="106CE319" w14:textId="77777777" w:rsidTr="00501F80">
        <w:trPr>
          <w:trHeight w:val="397"/>
        </w:trPr>
        <w:tc>
          <w:tcPr>
            <w:tcW w:w="675" w:type="dxa"/>
            <w:vAlign w:val="center"/>
          </w:tcPr>
          <w:p w14:paraId="7BCC6835" w14:textId="77777777" w:rsidR="00795CFC" w:rsidRPr="0051223A" w:rsidRDefault="00795CFC" w:rsidP="00501F80">
            <w:pPr>
              <w:rPr>
                <w:rFonts w:eastAsia="Calibri" w:cs="Times New Roman"/>
              </w:rPr>
            </w:pPr>
          </w:p>
        </w:tc>
        <w:tc>
          <w:tcPr>
            <w:tcW w:w="1418" w:type="dxa"/>
            <w:vAlign w:val="center"/>
          </w:tcPr>
          <w:p w14:paraId="6BC6BE53" w14:textId="77777777" w:rsidR="00795CFC" w:rsidRPr="0051223A" w:rsidRDefault="00795CFC" w:rsidP="00501F80">
            <w:pPr>
              <w:rPr>
                <w:rFonts w:eastAsia="Calibri" w:cs="Times New Roman"/>
              </w:rPr>
            </w:pPr>
          </w:p>
        </w:tc>
        <w:tc>
          <w:tcPr>
            <w:tcW w:w="1134" w:type="dxa"/>
            <w:vAlign w:val="center"/>
          </w:tcPr>
          <w:p w14:paraId="428066C5" w14:textId="77777777" w:rsidR="00795CFC" w:rsidRPr="0051223A" w:rsidRDefault="00795CFC" w:rsidP="00501F80">
            <w:pPr>
              <w:rPr>
                <w:rFonts w:eastAsia="Calibri" w:cs="Times New Roman"/>
              </w:rPr>
            </w:pPr>
          </w:p>
        </w:tc>
        <w:tc>
          <w:tcPr>
            <w:tcW w:w="2976" w:type="dxa"/>
            <w:vAlign w:val="center"/>
          </w:tcPr>
          <w:p w14:paraId="52F36DB4" w14:textId="77777777" w:rsidR="00795CFC" w:rsidRPr="0051223A" w:rsidRDefault="00795CFC" w:rsidP="00501F80">
            <w:pPr>
              <w:rPr>
                <w:rFonts w:eastAsia="Calibri" w:cs="Times New Roman"/>
              </w:rPr>
            </w:pPr>
          </w:p>
        </w:tc>
        <w:tc>
          <w:tcPr>
            <w:tcW w:w="2977" w:type="dxa"/>
            <w:vAlign w:val="center"/>
          </w:tcPr>
          <w:p w14:paraId="5FC47FEF" w14:textId="77777777" w:rsidR="00795CFC" w:rsidRPr="0051223A" w:rsidRDefault="00795CFC" w:rsidP="00501F80">
            <w:pPr>
              <w:rPr>
                <w:rFonts w:eastAsia="Calibri" w:cs="Times New Roman"/>
              </w:rPr>
            </w:pPr>
          </w:p>
        </w:tc>
      </w:tr>
      <w:tr w:rsidR="00795CFC" w:rsidRPr="0051223A" w14:paraId="000DEA07" w14:textId="77777777" w:rsidTr="00501F80">
        <w:trPr>
          <w:trHeight w:val="397"/>
        </w:trPr>
        <w:tc>
          <w:tcPr>
            <w:tcW w:w="675" w:type="dxa"/>
            <w:vAlign w:val="center"/>
          </w:tcPr>
          <w:p w14:paraId="3C50DF71" w14:textId="77777777" w:rsidR="00795CFC" w:rsidRPr="0051223A" w:rsidRDefault="00795CFC" w:rsidP="00501F80">
            <w:pPr>
              <w:rPr>
                <w:rFonts w:eastAsia="Calibri" w:cs="Times New Roman"/>
              </w:rPr>
            </w:pPr>
          </w:p>
        </w:tc>
        <w:tc>
          <w:tcPr>
            <w:tcW w:w="1418" w:type="dxa"/>
            <w:vAlign w:val="center"/>
          </w:tcPr>
          <w:p w14:paraId="0598D615" w14:textId="77777777" w:rsidR="00795CFC" w:rsidRPr="0051223A" w:rsidRDefault="00795CFC" w:rsidP="00501F80">
            <w:pPr>
              <w:rPr>
                <w:rFonts w:eastAsia="Calibri" w:cs="Times New Roman"/>
              </w:rPr>
            </w:pPr>
          </w:p>
        </w:tc>
        <w:tc>
          <w:tcPr>
            <w:tcW w:w="1134" w:type="dxa"/>
            <w:vAlign w:val="center"/>
          </w:tcPr>
          <w:p w14:paraId="5359A9E9" w14:textId="77777777" w:rsidR="00795CFC" w:rsidRPr="0051223A" w:rsidRDefault="00795CFC" w:rsidP="00501F80">
            <w:pPr>
              <w:rPr>
                <w:rFonts w:eastAsia="Calibri" w:cs="Times New Roman"/>
              </w:rPr>
            </w:pPr>
          </w:p>
        </w:tc>
        <w:tc>
          <w:tcPr>
            <w:tcW w:w="2976" w:type="dxa"/>
            <w:vAlign w:val="center"/>
          </w:tcPr>
          <w:p w14:paraId="31D83805" w14:textId="77777777" w:rsidR="00795CFC" w:rsidRPr="0051223A" w:rsidRDefault="00795CFC" w:rsidP="00501F80">
            <w:pPr>
              <w:rPr>
                <w:rFonts w:eastAsia="Calibri" w:cs="Times New Roman"/>
              </w:rPr>
            </w:pPr>
          </w:p>
        </w:tc>
        <w:tc>
          <w:tcPr>
            <w:tcW w:w="2977" w:type="dxa"/>
            <w:vAlign w:val="center"/>
          </w:tcPr>
          <w:p w14:paraId="4EE9F2A1" w14:textId="77777777" w:rsidR="00795CFC" w:rsidRPr="0051223A" w:rsidRDefault="00795CFC" w:rsidP="00501F80">
            <w:pPr>
              <w:rPr>
                <w:rFonts w:eastAsia="Calibri" w:cs="Times New Roman"/>
              </w:rPr>
            </w:pPr>
          </w:p>
        </w:tc>
      </w:tr>
      <w:tr w:rsidR="00795CFC" w:rsidRPr="0051223A" w14:paraId="68C0A517" w14:textId="77777777" w:rsidTr="00501F80">
        <w:trPr>
          <w:trHeight w:val="397"/>
        </w:trPr>
        <w:tc>
          <w:tcPr>
            <w:tcW w:w="675" w:type="dxa"/>
            <w:vAlign w:val="center"/>
          </w:tcPr>
          <w:p w14:paraId="30D7B25C" w14:textId="77777777" w:rsidR="00795CFC" w:rsidRPr="0051223A" w:rsidRDefault="00795CFC" w:rsidP="00501F80">
            <w:pPr>
              <w:rPr>
                <w:rFonts w:eastAsia="Calibri" w:cs="Times New Roman"/>
              </w:rPr>
            </w:pPr>
          </w:p>
        </w:tc>
        <w:tc>
          <w:tcPr>
            <w:tcW w:w="1418" w:type="dxa"/>
            <w:vAlign w:val="center"/>
          </w:tcPr>
          <w:p w14:paraId="5DE24684" w14:textId="77777777" w:rsidR="00795CFC" w:rsidRPr="0051223A" w:rsidRDefault="00795CFC" w:rsidP="00501F80">
            <w:pPr>
              <w:rPr>
                <w:rFonts w:eastAsia="Calibri" w:cs="Times New Roman"/>
              </w:rPr>
            </w:pPr>
          </w:p>
        </w:tc>
        <w:tc>
          <w:tcPr>
            <w:tcW w:w="1134" w:type="dxa"/>
            <w:vAlign w:val="center"/>
          </w:tcPr>
          <w:p w14:paraId="4CB82E4A" w14:textId="77777777" w:rsidR="00795CFC" w:rsidRPr="0051223A" w:rsidRDefault="00795CFC" w:rsidP="00501F80">
            <w:pPr>
              <w:rPr>
                <w:rFonts w:eastAsia="Calibri" w:cs="Times New Roman"/>
              </w:rPr>
            </w:pPr>
          </w:p>
        </w:tc>
        <w:tc>
          <w:tcPr>
            <w:tcW w:w="2976" w:type="dxa"/>
            <w:vAlign w:val="center"/>
          </w:tcPr>
          <w:p w14:paraId="50D49BC8" w14:textId="77777777" w:rsidR="00795CFC" w:rsidRPr="0051223A" w:rsidRDefault="00795CFC" w:rsidP="00501F80">
            <w:pPr>
              <w:rPr>
                <w:rFonts w:eastAsia="Calibri" w:cs="Times New Roman"/>
              </w:rPr>
            </w:pPr>
          </w:p>
        </w:tc>
        <w:tc>
          <w:tcPr>
            <w:tcW w:w="2977" w:type="dxa"/>
            <w:vAlign w:val="center"/>
          </w:tcPr>
          <w:p w14:paraId="07692BC4" w14:textId="77777777" w:rsidR="00795CFC" w:rsidRPr="0051223A" w:rsidRDefault="00795CFC" w:rsidP="00501F80">
            <w:pPr>
              <w:rPr>
                <w:rFonts w:eastAsia="Calibri" w:cs="Times New Roman"/>
              </w:rPr>
            </w:pPr>
          </w:p>
        </w:tc>
      </w:tr>
      <w:tr w:rsidR="00795CFC" w:rsidRPr="0051223A" w14:paraId="28C9A84A" w14:textId="77777777" w:rsidTr="00501F80">
        <w:trPr>
          <w:trHeight w:val="397"/>
        </w:trPr>
        <w:tc>
          <w:tcPr>
            <w:tcW w:w="675" w:type="dxa"/>
            <w:vAlign w:val="center"/>
          </w:tcPr>
          <w:p w14:paraId="418A479C" w14:textId="77777777" w:rsidR="00795CFC" w:rsidRPr="0051223A" w:rsidRDefault="00795CFC" w:rsidP="00501F80">
            <w:pPr>
              <w:rPr>
                <w:rFonts w:eastAsia="Calibri" w:cs="Times New Roman"/>
              </w:rPr>
            </w:pPr>
          </w:p>
        </w:tc>
        <w:tc>
          <w:tcPr>
            <w:tcW w:w="1418" w:type="dxa"/>
            <w:vAlign w:val="center"/>
          </w:tcPr>
          <w:p w14:paraId="70EA06DB" w14:textId="77777777" w:rsidR="00795CFC" w:rsidRPr="0051223A" w:rsidRDefault="00795CFC" w:rsidP="00501F80">
            <w:pPr>
              <w:rPr>
                <w:rFonts w:eastAsia="Calibri" w:cs="Times New Roman"/>
              </w:rPr>
            </w:pPr>
          </w:p>
        </w:tc>
        <w:tc>
          <w:tcPr>
            <w:tcW w:w="1134" w:type="dxa"/>
            <w:vAlign w:val="center"/>
          </w:tcPr>
          <w:p w14:paraId="5D1601EF" w14:textId="77777777" w:rsidR="00795CFC" w:rsidRPr="0051223A" w:rsidRDefault="00795CFC" w:rsidP="00501F80">
            <w:pPr>
              <w:rPr>
                <w:rFonts w:eastAsia="Calibri" w:cs="Times New Roman"/>
              </w:rPr>
            </w:pPr>
          </w:p>
        </w:tc>
        <w:tc>
          <w:tcPr>
            <w:tcW w:w="2976" w:type="dxa"/>
            <w:vAlign w:val="center"/>
          </w:tcPr>
          <w:p w14:paraId="305509C3" w14:textId="77777777" w:rsidR="00795CFC" w:rsidRPr="0051223A" w:rsidRDefault="00795CFC" w:rsidP="00501F80">
            <w:pPr>
              <w:rPr>
                <w:rFonts w:eastAsia="Calibri" w:cs="Times New Roman"/>
              </w:rPr>
            </w:pPr>
          </w:p>
        </w:tc>
        <w:tc>
          <w:tcPr>
            <w:tcW w:w="2977" w:type="dxa"/>
            <w:vAlign w:val="center"/>
          </w:tcPr>
          <w:p w14:paraId="496452CF" w14:textId="77777777" w:rsidR="00795CFC" w:rsidRPr="0051223A" w:rsidRDefault="00795CFC" w:rsidP="00501F80">
            <w:pPr>
              <w:rPr>
                <w:rFonts w:eastAsia="Calibri" w:cs="Times New Roman"/>
              </w:rPr>
            </w:pPr>
          </w:p>
        </w:tc>
      </w:tr>
      <w:tr w:rsidR="00795CFC" w:rsidRPr="0051223A" w14:paraId="7C3F28AD" w14:textId="77777777" w:rsidTr="00501F80">
        <w:trPr>
          <w:trHeight w:val="397"/>
        </w:trPr>
        <w:tc>
          <w:tcPr>
            <w:tcW w:w="675" w:type="dxa"/>
            <w:vAlign w:val="center"/>
          </w:tcPr>
          <w:p w14:paraId="5B49F799" w14:textId="77777777" w:rsidR="00795CFC" w:rsidRPr="0051223A" w:rsidRDefault="00795CFC" w:rsidP="00501F80">
            <w:pPr>
              <w:rPr>
                <w:rFonts w:eastAsia="Calibri" w:cs="Times New Roman"/>
              </w:rPr>
            </w:pPr>
          </w:p>
        </w:tc>
        <w:tc>
          <w:tcPr>
            <w:tcW w:w="1418" w:type="dxa"/>
            <w:vAlign w:val="center"/>
          </w:tcPr>
          <w:p w14:paraId="3FAC84D2" w14:textId="77777777" w:rsidR="00795CFC" w:rsidRPr="0051223A" w:rsidRDefault="00795CFC" w:rsidP="00501F80">
            <w:pPr>
              <w:rPr>
                <w:rFonts w:eastAsia="Calibri" w:cs="Times New Roman"/>
              </w:rPr>
            </w:pPr>
          </w:p>
        </w:tc>
        <w:tc>
          <w:tcPr>
            <w:tcW w:w="1134" w:type="dxa"/>
            <w:vAlign w:val="center"/>
          </w:tcPr>
          <w:p w14:paraId="587036C4" w14:textId="77777777" w:rsidR="00795CFC" w:rsidRPr="0051223A" w:rsidRDefault="00795CFC" w:rsidP="00501F80">
            <w:pPr>
              <w:rPr>
                <w:rFonts w:eastAsia="Calibri" w:cs="Times New Roman"/>
              </w:rPr>
            </w:pPr>
          </w:p>
        </w:tc>
        <w:tc>
          <w:tcPr>
            <w:tcW w:w="2976" w:type="dxa"/>
            <w:vAlign w:val="center"/>
          </w:tcPr>
          <w:p w14:paraId="63F1EC2C" w14:textId="77777777" w:rsidR="00795CFC" w:rsidRPr="0051223A" w:rsidRDefault="00795CFC" w:rsidP="00501F80">
            <w:pPr>
              <w:rPr>
                <w:rFonts w:eastAsia="Calibri" w:cs="Times New Roman"/>
              </w:rPr>
            </w:pPr>
          </w:p>
        </w:tc>
        <w:tc>
          <w:tcPr>
            <w:tcW w:w="2977" w:type="dxa"/>
            <w:vAlign w:val="center"/>
          </w:tcPr>
          <w:p w14:paraId="52FE2E32" w14:textId="77777777" w:rsidR="00795CFC" w:rsidRPr="0051223A" w:rsidRDefault="00795CFC" w:rsidP="00501F80">
            <w:pPr>
              <w:rPr>
                <w:rFonts w:eastAsia="Calibri" w:cs="Times New Roman"/>
              </w:rPr>
            </w:pPr>
          </w:p>
        </w:tc>
      </w:tr>
      <w:tr w:rsidR="00795CFC" w:rsidRPr="0051223A" w14:paraId="51FE1C11" w14:textId="77777777" w:rsidTr="00501F80">
        <w:trPr>
          <w:trHeight w:val="397"/>
        </w:trPr>
        <w:tc>
          <w:tcPr>
            <w:tcW w:w="675" w:type="dxa"/>
            <w:vAlign w:val="center"/>
          </w:tcPr>
          <w:p w14:paraId="1E085FFF" w14:textId="77777777" w:rsidR="00795CFC" w:rsidRPr="0051223A" w:rsidRDefault="00795CFC" w:rsidP="00501F80">
            <w:pPr>
              <w:rPr>
                <w:rFonts w:eastAsia="Calibri" w:cs="Times New Roman"/>
              </w:rPr>
            </w:pPr>
          </w:p>
        </w:tc>
        <w:tc>
          <w:tcPr>
            <w:tcW w:w="1418" w:type="dxa"/>
            <w:vAlign w:val="center"/>
          </w:tcPr>
          <w:p w14:paraId="425789E3" w14:textId="77777777" w:rsidR="00795CFC" w:rsidRPr="0051223A" w:rsidRDefault="00795CFC" w:rsidP="00501F80">
            <w:pPr>
              <w:rPr>
                <w:rFonts w:eastAsia="Calibri" w:cs="Times New Roman"/>
              </w:rPr>
            </w:pPr>
          </w:p>
        </w:tc>
        <w:tc>
          <w:tcPr>
            <w:tcW w:w="1134" w:type="dxa"/>
            <w:vAlign w:val="center"/>
          </w:tcPr>
          <w:p w14:paraId="3351918C" w14:textId="77777777" w:rsidR="00795CFC" w:rsidRPr="0051223A" w:rsidRDefault="00795CFC" w:rsidP="00501F80">
            <w:pPr>
              <w:rPr>
                <w:rFonts w:eastAsia="Calibri" w:cs="Times New Roman"/>
              </w:rPr>
            </w:pPr>
          </w:p>
        </w:tc>
        <w:tc>
          <w:tcPr>
            <w:tcW w:w="2976" w:type="dxa"/>
            <w:vAlign w:val="center"/>
          </w:tcPr>
          <w:p w14:paraId="5B4977A8" w14:textId="77777777" w:rsidR="00795CFC" w:rsidRPr="0051223A" w:rsidRDefault="00795CFC" w:rsidP="00501F80">
            <w:pPr>
              <w:rPr>
                <w:rFonts w:eastAsia="Calibri" w:cs="Times New Roman"/>
              </w:rPr>
            </w:pPr>
          </w:p>
        </w:tc>
        <w:tc>
          <w:tcPr>
            <w:tcW w:w="2977" w:type="dxa"/>
            <w:vAlign w:val="center"/>
          </w:tcPr>
          <w:p w14:paraId="2C805308" w14:textId="77777777" w:rsidR="00795CFC" w:rsidRPr="0051223A" w:rsidRDefault="00795CFC" w:rsidP="00501F80">
            <w:pPr>
              <w:rPr>
                <w:rFonts w:eastAsia="Calibri" w:cs="Times New Roman"/>
              </w:rPr>
            </w:pPr>
          </w:p>
        </w:tc>
      </w:tr>
      <w:tr w:rsidR="00795CFC" w:rsidRPr="0051223A" w14:paraId="604F1516" w14:textId="77777777" w:rsidTr="00501F80">
        <w:trPr>
          <w:trHeight w:val="397"/>
        </w:trPr>
        <w:tc>
          <w:tcPr>
            <w:tcW w:w="675" w:type="dxa"/>
            <w:vAlign w:val="center"/>
          </w:tcPr>
          <w:p w14:paraId="1C87A0EE" w14:textId="77777777" w:rsidR="00795CFC" w:rsidRPr="0051223A" w:rsidRDefault="00795CFC" w:rsidP="00501F80">
            <w:pPr>
              <w:rPr>
                <w:rFonts w:eastAsia="Calibri" w:cs="Times New Roman"/>
              </w:rPr>
            </w:pPr>
          </w:p>
        </w:tc>
        <w:tc>
          <w:tcPr>
            <w:tcW w:w="1418" w:type="dxa"/>
            <w:vAlign w:val="center"/>
          </w:tcPr>
          <w:p w14:paraId="1A357B64" w14:textId="77777777" w:rsidR="00795CFC" w:rsidRPr="0051223A" w:rsidRDefault="00795CFC" w:rsidP="00501F80">
            <w:pPr>
              <w:rPr>
                <w:rFonts w:eastAsia="Calibri" w:cs="Times New Roman"/>
              </w:rPr>
            </w:pPr>
          </w:p>
        </w:tc>
        <w:tc>
          <w:tcPr>
            <w:tcW w:w="1134" w:type="dxa"/>
            <w:vAlign w:val="center"/>
          </w:tcPr>
          <w:p w14:paraId="10CB7642" w14:textId="77777777" w:rsidR="00795CFC" w:rsidRPr="0051223A" w:rsidRDefault="00795CFC" w:rsidP="00501F80">
            <w:pPr>
              <w:rPr>
                <w:rFonts w:eastAsia="Calibri" w:cs="Times New Roman"/>
              </w:rPr>
            </w:pPr>
          </w:p>
        </w:tc>
        <w:tc>
          <w:tcPr>
            <w:tcW w:w="2976" w:type="dxa"/>
            <w:vAlign w:val="center"/>
          </w:tcPr>
          <w:p w14:paraId="68848E07" w14:textId="77777777" w:rsidR="00795CFC" w:rsidRPr="0051223A" w:rsidRDefault="00795CFC" w:rsidP="00501F80">
            <w:pPr>
              <w:rPr>
                <w:rFonts w:eastAsia="Calibri" w:cs="Times New Roman"/>
              </w:rPr>
            </w:pPr>
          </w:p>
        </w:tc>
        <w:tc>
          <w:tcPr>
            <w:tcW w:w="2977" w:type="dxa"/>
            <w:vAlign w:val="center"/>
          </w:tcPr>
          <w:p w14:paraId="40498A65" w14:textId="77777777" w:rsidR="00795CFC" w:rsidRPr="0051223A" w:rsidRDefault="00795CFC" w:rsidP="00501F80">
            <w:pPr>
              <w:rPr>
                <w:rFonts w:eastAsia="Calibri" w:cs="Times New Roman"/>
              </w:rPr>
            </w:pPr>
          </w:p>
        </w:tc>
      </w:tr>
      <w:tr w:rsidR="00795CFC" w:rsidRPr="0051223A" w14:paraId="04CFCFF1" w14:textId="77777777" w:rsidTr="00501F80">
        <w:trPr>
          <w:trHeight w:val="397"/>
        </w:trPr>
        <w:tc>
          <w:tcPr>
            <w:tcW w:w="675" w:type="dxa"/>
            <w:vAlign w:val="center"/>
          </w:tcPr>
          <w:p w14:paraId="54E8E95F" w14:textId="77777777" w:rsidR="00795CFC" w:rsidRPr="0051223A" w:rsidRDefault="00795CFC" w:rsidP="00501F80">
            <w:pPr>
              <w:rPr>
                <w:rFonts w:eastAsia="Calibri" w:cs="Times New Roman"/>
              </w:rPr>
            </w:pPr>
          </w:p>
        </w:tc>
        <w:tc>
          <w:tcPr>
            <w:tcW w:w="1418" w:type="dxa"/>
            <w:vAlign w:val="center"/>
          </w:tcPr>
          <w:p w14:paraId="064DCF6F" w14:textId="77777777" w:rsidR="00795CFC" w:rsidRPr="0051223A" w:rsidRDefault="00795CFC" w:rsidP="00501F80">
            <w:pPr>
              <w:rPr>
                <w:rFonts w:eastAsia="Calibri" w:cs="Times New Roman"/>
              </w:rPr>
            </w:pPr>
          </w:p>
        </w:tc>
        <w:tc>
          <w:tcPr>
            <w:tcW w:w="1134" w:type="dxa"/>
            <w:vAlign w:val="center"/>
          </w:tcPr>
          <w:p w14:paraId="721B9AB5" w14:textId="77777777" w:rsidR="00795CFC" w:rsidRPr="0051223A" w:rsidRDefault="00795CFC" w:rsidP="00501F80">
            <w:pPr>
              <w:rPr>
                <w:rFonts w:eastAsia="Calibri" w:cs="Times New Roman"/>
              </w:rPr>
            </w:pPr>
          </w:p>
        </w:tc>
        <w:tc>
          <w:tcPr>
            <w:tcW w:w="2976" w:type="dxa"/>
            <w:vAlign w:val="center"/>
          </w:tcPr>
          <w:p w14:paraId="280AF33D" w14:textId="77777777" w:rsidR="00795CFC" w:rsidRPr="0051223A" w:rsidRDefault="00795CFC" w:rsidP="00501F80">
            <w:pPr>
              <w:rPr>
                <w:rFonts w:eastAsia="Calibri" w:cs="Times New Roman"/>
              </w:rPr>
            </w:pPr>
          </w:p>
        </w:tc>
        <w:tc>
          <w:tcPr>
            <w:tcW w:w="2977" w:type="dxa"/>
            <w:vAlign w:val="center"/>
          </w:tcPr>
          <w:p w14:paraId="47222AC6" w14:textId="77777777" w:rsidR="00795CFC" w:rsidRPr="0051223A" w:rsidRDefault="00795CFC" w:rsidP="00501F80">
            <w:pPr>
              <w:rPr>
                <w:rFonts w:eastAsia="Calibri" w:cs="Times New Roman"/>
              </w:rPr>
            </w:pPr>
          </w:p>
        </w:tc>
      </w:tr>
      <w:tr w:rsidR="00795CFC" w:rsidRPr="0051223A" w14:paraId="239C6B52" w14:textId="77777777" w:rsidTr="00501F80">
        <w:trPr>
          <w:trHeight w:val="397"/>
        </w:trPr>
        <w:tc>
          <w:tcPr>
            <w:tcW w:w="675" w:type="dxa"/>
            <w:vAlign w:val="center"/>
          </w:tcPr>
          <w:p w14:paraId="3368F425" w14:textId="77777777" w:rsidR="00795CFC" w:rsidRPr="0051223A" w:rsidRDefault="00795CFC" w:rsidP="00501F80">
            <w:pPr>
              <w:rPr>
                <w:rFonts w:eastAsia="Calibri" w:cs="Times New Roman"/>
              </w:rPr>
            </w:pPr>
          </w:p>
        </w:tc>
        <w:tc>
          <w:tcPr>
            <w:tcW w:w="1418" w:type="dxa"/>
            <w:vAlign w:val="center"/>
          </w:tcPr>
          <w:p w14:paraId="5C6AEDA1" w14:textId="77777777" w:rsidR="00795CFC" w:rsidRPr="0051223A" w:rsidRDefault="00795CFC" w:rsidP="00501F80">
            <w:pPr>
              <w:rPr>
                <w:rFonts w:eastAsia="Calibri" w:cs="Times New Roman"/>
              </w:rPr>
            </w:pPr>
          </w:p>
        </w:tc>
        <w:tc>
          <w:tcPr>
            <w:tcW w:w="1134" w:type="dxa"/>
            <w:vAlign w:val="center"/>
          </w:tcPr>
          <w:p w14:paraId="0D2B308E" w14:textId="77777777" w:rsidR="00795CFC" w:rsidRPr="0051223A" w:rsidRDefault="00795CFC" w:rsidP="00501F80">
            <w:pPr>
              <w:rPr>
                <w:rFonts w:eastAsia="Calibri" w:cs="Times New Roman"/>
              </w:rPr>
            </w:pPr>
          </w:p>
        </w:tc>
        <w:tc>
          <w:tcPr>
            <w:tcW w:w="2976" w:type="dxa"/>
            <w:vAlign w:val="center"/>
          </w:tcPr>
          <w:p w14:paraId="4CF25CC0" w14:textId="77777777" w:rsidR="00795CFC" w:rsidRPr="0051223A" w:rsidRDefault="00795CFC" w:rsidP="00501F80">
            <w:pPr>
              <w:rPr>
                <w:rFonts w:eastAsia="Calibri" w:cs="Times New Roman"/>
              </w:rPr>
            </w:pPr>
          </w:p>
        </w:tc>
        <w:tc>
          <w:tcPr>
            <w:tcW w:w="2977" w:type="dxa"/>
            <w:vAlign w:val="center"/>
          </w:tcPr>
          <w:p w14:paraId="08DD0F30" w14:textId="77777777" w:rsidR="00795CFC" w:rsidRPr="0051223A" w:rsidRDefault="00795CFC" w:rsidP="00501F80">
            <w:pPr>
              <w:rPr>
                <w:rFonts w:eastAsia="Calibri" w:cs="Times New Roman"/>
              </w:rPr>
            </w:pPr>
          </w:p>
        </w:tc>
      </w:tr>
    </w:tbl>
    <w:p w14:paraId="766BCABB" w14:textId="77777777" w:rsidR="00795CFC" w:rsidRPr="0051223A" w:rsidRDefault="00795CFC" w:rsidP="0051223A">
      <w:pPr>
        <w:spacing w:after="0" w:line="240" w:lineRule="auto"/>
        <w:rPr>
          <w:rFonts w:ascii="Arial" w:eastAsia="Calibri" w:hAnsi="Arial" w:cs="Times New Roman"/>
          <w:b/>
          <w:i/>
          <w:sz w:val="24"/>
          <w:highlight w:val="yellow"/>
        </w:rPr>
      </w:pPr>
    </w:p>
    <w:sectPr w:rsidR="00795CFC" w:rsidRPr="0051223A" w:rsidSect="00A02DB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B2B8" w14:textId="77777777" w:rsidR="00DF7B30" w:rsidRDefault="00DF7B30" w:rsidP="003F4899">
      <w:pPr>
        <w:spacing w:after="0" w:line="240" w:lineRule="auto"/>
      </w:pPr>
      <w:r>
        <w:separator/>
      </w:r>
    </w:p>
  </w:endnote>
  <w:endnote w:type="continuationSeparator" w:id="0">
    <w:p w14:paraId="412BFDC1" w14:textId="77777777" w:rsidR="00DF7B30" w:rsidRDefault="00DF7B30" w:rsidP="003F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716523"/>
      <w:docPartObj>
        <w:docPartGallery w:val="Page Numbers (Bottom of Page)"/>
        <w:docPartUnique/>
      </w:docPartObj>
    </w:sdtPr>
    <w:sdtEndPr/>
    <w:sdtContent>
      <w:sdt>
        <w:sdtPr>
          <w:id w:val="-1769616900"/>
          <w:docPartObj>
            <w:docPartGallery w:val="Page Numbers (Top of Page)"/>
            <w:docPartUnique/>
          </w:docPartObj>
        </w:sdtPr>
        <w:sdtEndPr/>
        <w:sdtContent>
          <w:p w14:paraId="3DBF26A6" w14:textId="33F25219" w:rsidR="00DF7B30" w:rsidRDefault="00DF7B30">
            <w:pPr>
              <w:pStyle w:val="Footer"/>
              <w:jc w:val="right"/>
            </w:pPr>
            <w:r>
              <w:t xml:space="preserve">Page </w:t>
            </w:r>
            <w:r w:rsidRPr="003A51E6">
              <w:rPr>
                <w:sz w:val="24"/>
                <w:szCs w:val="24"/>
              </w:rPr>
              <w:fldChar w:fldCharType="begin"/>
            </w:r>
            <w:r w:rsidRPr="003A51E6">
              <w:instrText xml:space="preserve"> PAGE </w:instrText>
            </w:r>
            <w:r w:rsidRPr="003A51E6">
              <w:rPr>
                <w:sz w:val="24"/>
                <w:szCs w:val="24"/>
              </w:rPr>
              <w:fldChar w:fldCharType="separate"/>
            </w:r>
            <w:r w:rsidR="007A62A0">
              <w:rPr>
                <w:noProof/>
              </w:rPr>
              <w:t>1</w:t>
            </w:r>
            <w:r w:rsidRPr="003A51E6">
              <w:rPr>
                <w:sz w:val="24"/>
                <w:szCs w:val="24"/>
              </w:rPr>
              <w:fldChar w:fldCharType="end"/>
            </w:r>
            <w:r w:rsidRPr="003A51E6">
              <w:t xml:space="preserve"> of </w:t>
            </w:r>
            <w:r w:rsidR="007A62A0">
              <w:fldChar w:fldCharType="begin"/>
            </w:r>
            <w:r w:rsidR="007A62A0">
              <w:instrText xml:space="preserve"> NUMPAGES  </w:instrText>
            </w:r>
            <w:r w:rsidR="007A62A0">
              <w:fldChar w:fldCharType="separate"/>
            </w:r>
            <w:r w:rsidR="007A62A0">
              <w:rPr>
                <w:noProof/>
              </w:rPr>
              <w:t>20</w:t>
            </w:r>
            <w:r w:rsidR="007A62A0">
              <w:rPr>
                <w:noProof/>
              </w:rPr>
              <w:fldChar w:fldCharType="end"/>
            </w:r>
          </w:p>
        </w:sdtContent>
      </w:sdt>
    </w:sdtContent>
  </w:sdt>
  <w:p w14:paraId="693A8632" w14:textId="33CED8DE" w:rsidR="00DF7B30" w:rsidRDefault="00DF7B30">
    <w:pPr>
      <w:pStyle w:val="Footer"/>
    </w:pPr>
    <w:r w:rsidRPr="003A51E6">
      <w:t>Version: [</w:t>
    </w:r>
    <w:r w:rsidRPr="003A51E6">
      <w:rPr>
        <w:highlight w:val="yellow"/>
      </w:rPr>
      <w:t>insert version number</w:t>
    </w:r>
    <w:r w:rsidRPr="003A51E6">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3DF3" w14:textId="77777777" w:rsidR="00DF7B30" w:rsidRDefault="00DF7B30" w:rsidP="003F4899">
      <w:pPr>
        <w:spacing w:after="0" w:line="240" w:lineRule="auto"/>
      </w:pPr>
      <w:r>
        <w:separator/>
      </w:r>
    </w:p>
  </w:footnote>
  <w:footnote w:type="continuationSeparator" w:id="0">
    <w:p w14:paraId="154C502B" w14:textId="77777777" w:rsidR="00DF7B30" w:rsidRDefault="00DF7B30" w:rsidP="003F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EAEC" w14:textId="77777777" w:rsidR="00DF7B30" w:rsidRDefault="00DF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CA"/>
    <w:multiLevelType w:val="hybridMultilevel"/>
    <w:tmpl w:val="74C8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D36F5"/>
    <w:multiLevelType w:val="hybridMultilevel"/>
    <w:tmpl w:val="340E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42F"/>
    <w:multiLevelType w:val="hybridMultilevel"/>
    <w:tmpl w:val="5D64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40F06"/>
    <w:multiLevelType w:val="hybridMultilevel"/>
    <w:tmpl w:val="F5FEB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F072E"/>
    <w:multiLevelType w:val="hybridMultilevel"/>
    <w:tmpl w:val="6344B75E"/>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5" w15:restartNumberingAfterBreak="0">
    <w:nsid w:val="312A511C"/>
    <w:multiLevelType w:val="hybridMultilevel"/>
    <w:tmpl w:val="D03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F3DC9"/>
    <w:multiLevelType w:val="hybridMultilevel"/>
    <w:tmpl w:val="37E2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B1E4A"/>
    <w:multiLevelType w:val="hybridMultilevel"/>
    <w:tmpl w:val="233A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99"/>
    <w:rsid w:val="0005087B"/>
    <w:rsid w:val="001773C8"/>
    <w:rsid w:val="001B7047"/>
    <w:rsid w:val="001E48DA"/>
    <w:rsid w:val="002A5C61"/>
    <w:rsid w:val="00300509"/>
    <w:rsid w:val="00386E71"/>
    <w:rsid w:val="003A51E6"/>
    <w:rsid w:val="003B3CDF"/>
    <w:rsid w:val="003C0AA3"/>
    <w:rsid w:val="003F4899"/>
    <w:rsid w:val="004113FE"/>
    <w:rsid w:val="00486622"/>
    <w:rsid w:val="004D3D9A"/>
    <w:rsid w:val="00501F80"/>
    <w:rsid w:val="0051223A"/>
    <w:rsid w:val="00610CFB"/>
    <w:rsid w:val="006A6EB4"/>
    <w:rsid w:val="006A711B"/>
    <w:rsid w:val="00795CFC"/>
    <w:rsid w:val="007A62A0"/>
    <w:rsid w:val="0084577E"/>
    <w:rsid w:val="009B0B68"/>
    <w:rsid w:val="009B5F39"/>
    <w:rsid w:val="00A02DB1"/>
    <w:rsid w:val="00B76619"/>
    <w:rsid w:val="00C14C35"/>
    <w:rsid w:val="00C3271A"/>
    <w:rsid w:val="00C5286B"/>
    <w:rsid w:val="00CC549F"/>
    <w:rsid w:val="00D10204"/>
    <w:rsid w:val="00DD1D31"/>
    <w:rsid w:val="00DF7B30"/>
    <w:rsid w:val="00F4734D"/>
    <w:rsid w:val="00FE5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E784F"/>
  <w15:chartTrackingRefBased/>
  <w15:docId w15:val="{EDA613DB-B1D9-4047-A76C-94195F98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4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F4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4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99"/>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F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899"/>
    <w:rPr>
      <w:color w:val="0563C1" w:themeColor="hyperlink"/>
      <w:u w:val="single"/>
    </w:rPr>
  </w:style>
  <w:style w:type="character" w:customStyle="1" w:styleId="Heading1Char">
    <w:name w:val="Heading 1 Char"/>
    <w:basedOn w:val="DefaultParagraphFont"/>
    <w:link w:val="Heading1"/>
    <w:uiPriority w:val="9"/>
    <w:rsid w:val="003F48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3F4899"/>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F4899"/>
    <w:pPr>
      <w:spacing w:after="100" w:line="240" w:lineRule="auto"/>
    </w:pPr>
    <w:rPr>
      <w:rFonts w:ascii="Arial" w:hAnsi="Arial"/>
      <w:sz w:val="24"/>
    </w:rPr>
  </w:style>
  <w:style w:type="paragraph" w:styleId="TOC2">
    <w:name w:val="toc 2"/>
    <w:basedOn w:val="Normal"/>
    <w:next w:val="Normal"/>
    <w:autoRedefine/>
    <w:uiPriority w:val="39"/>
    <w:unhideWhenUsed/>
    <w:rsid w:val="003F4899"/>
    <w:pPr>
      <w:spacing w:after="100" w:line="240" w:lineRule="auto"/>
      <w:ind w:left="240"/>
    </w:pPr>
    <w:rPr>
      <w:rFonts w:ascii="Arial" w:hAnsi="Arial"/>
      <w:sz w:val="24"/>
    </w:rPr>
  </w:style>
  <w:style w:type="character" w:customStyle="1" w:styleId="Heading2Char">
    <w:name w:val="Heading 2 Char"/>
    <w:basedOn w:val="DefaultParagraphFont"/>
    <w:link w:val="Heading2"/>
    <w:uiPriority w:val="9"/>
    <w:semiHidden/>
    <w:rsid w:val="003F489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F4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899"/>
  </w:style>
  <w:style w:type="paragraph" w:styleId="Footer">
    <w:name w:val="footer"/>
    <w:basedOn w:val="Normal"/>
    <w:link w:val="FooterChar"/>
    <w:uiPriority w:val="99"/>
    <w:unhideWhenUsed/>
    <w:rsid w:val="003F4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899"/>
  </w:style>
  <w:style w:type="table" w:customStyle="1" w:styleId="TableGrid1">
    <w:name w:val="Table Grid1"/>
    <w:basedOn w:val="TableNormal"/>
    <w:next w:val="TableGrid"/>
    <w:uiPriority w:val="59"/>
    <w:rsid w:val="003F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22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CFC"/>
    <w:pPr>
      <w:ind w:left="720"/>
      <w:contextualSpacing/>
    </w:pPr>
  </w:style>
  <w:style w:type="paragraph" w:styleId="BalloonText">
    <w:name w:val="Balloon Text"/>
    <w:basedOn w:val="Normal"/>
    <w:link w:val="BalloonTextChar"/>
    <w:uiPriority w:val="99"/>
    <w:semiHidden/>
    <w:unhideWhenUsed/>
    <w:rsid w:val="00501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2B74B3EC3A4830B7D1FD966ECDE405"/>
        <w:category>
          <w:name w:val="General"/>
          <w:gallery w:val="placeholder"/>
        </w:category>
        <w:types>
          <w:type w:val="bbPlcHdr"/>
        </w:types>
        <w:behaviors>
          <w:behavior w:val="content"/>
        </w:behaviors>
        <w:guid w:val="{02EB1FBB-23E8-481B-B4E8-25EBC15780C7}"/>
      </w:docPartPr>
      <w:docPartBody>
        <w:p w:rsidR="00117F6B" w:rsidRDefault="00282B6F" w:rsidP="00282B6F">
          <w:pPr>
            <w:pStyle w:val="942B74B3EC3A4830B7D1FD966ECDE405"/>
          </w:pPr>
          <w:r w:rsidRPr="00751B29">
            <w:rPr>
              <w:rStyle w:val="PlaceholderText"/>
            </w:rPr>
            <w:t>Choose an item.</w:t>
          </w:r>
        </w:p>
      </w:docPartBody>
    </w:docPart>
    <w:docPart>
      <w:docPartPr>
        <w:name w:val="1346891D7B2D4AC9817E63CA2B2FE570"/>
        <w:category>
          <w:name w:val="General"/>
          <w:gallery w:val="placeholder"/>
        </w:category>
        <w:types>
          <w:type w:val="bbPlcHdr"/>
        </w:types>
        <w:behaviors>
          <w:behavior w:val="content"/>
        </w:behaviors>
        <w:guid w:val="{756FC639-E792-41B4-A09D-3BC88CD8BBE1}"/>
      </w:docPartPr>
      <w:docPartBody>
        <w:p w:rsidR="00117F6B" w:rsidRDefault="00282B6F" w:rsidP="00282B6F">
          <w:pPr>
            <w:pStyle w:val="1346891D7B2D4AC9817E63CA2B2FE570"/>
          </w:pPr>
          <w:r w:rsidRPr="00751B29">
            <w:rPr>
              <w:rStyle w:val="PlaceholderText"/>
            </w:rPr>
            <w:t>Choose an item.</w:t>
          </w:r>
        </w:p>
      </w:docPartBody>
    </w:docPart>
    <w:docPart>
      <w:docPartPr>
        <w:name w:val="765C656561DC4AB0BA1BFF51F205FA58"/>
        <w:category>
          <w:name w:val="General"/>
          <w:gallery w:val="placeholder"/>
        </w:category>
        <w:types>
          <w:type w:val="bbPlcHdr"/>
        </w:types>
        <w:behaviors>
          <w:behavior w:val="content"/>
        </w:behaviors>
        <w:guid w:val="{3515F9D1-1A11-462C-BC39-B633D717E0B1}"/>
      </w:docPartPr>
      <w:docPartBody>
        <w:p w:rsidR="00117F6B" w:rsidRDefault="00282B6F" w:rsidP="00282B6F">
          <w:pPr>
            <w:pStyle w:val="765C656561DC4AB0BA1BFF51F205FA58"/>
          </w:pPr>
          <w:r w:rsidRPr="00751B29">
            <w:rPr>
              <w:rStyle w:val="PlaceholderText"/>
            </w:rPr>
            <w:t>Choose an item.</w:t>
          </w:r>
        </w:p>
      </w:docPartBody>
    </w:docPart>
    <w:docPart>
      <w:docPartPr>
        <w:name w:val="B8AB09F47FAF49A3BDA19A787247592D"/>
        <w:category>
          <w:name w:val="General"/>
          <w:gallery w:val="placeholder"/>
        </w:category>
        <w:types>
          <w:type w:val="bbPlcHdr"/>
        </w:types>
        <w:behaviors>
          <w:behavior w:val="content"/>
        </w:behaviors>
        <w:guid w:val="{33E9B1E2-6AA9-47C9-94C7-C089CF39F091}"/>
      </w:docPartPr>
      <w:docPartBody>
        <w:p w:rsidR="00117F6B" w:rsidRDefault="00282B6F" w:rsidP="00282B6F">
          <w:pPr>
            <w:pStyle w:val="B8AB09F47FAF49A3BDA19A787247592D"/>
          </w:pPr>
          <w:r w:rsidRPr="00751B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6F"/>
    <w:rsid w:val="000D5F36"/>
    <w:rsid w:val="00117F6B"/>
    <w:rsid w:val="002438D4"/>
    <w:rsid w:val="00282B6F"/>
    <w:rsid w:val="0082748A"/>
    <w:rsid w:val="008B5C01"/>
    <w:rsid w:val="00B212A4"/>
    <w:rsid w:val="00E459C6"/>
    <w:rsid w:val="00FD3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6F"/>
    <w:rPr>
      <w:color w:val="808080"/>
    </w:rPr>
  </w:style>
  <w:style w:type="paragraph" w:customStyle="1" w:styleId="942B74B3EC3A4830B7D1FD966ECDE405">
    <w:name w:val="942B74B3EC3A4830B7D1FD966ECDE405"/>
    <w:rsid w:val="00282B6F"/>
  </w:style>
  <w:style w:type="paragraph" w:customStyle="1" w:styleId="1346891D7B2D4AC9817E63CA2B2FE570">
    <w:name w:val="1346891D7B2D4AC9817E63CA2B2FE570"/>
    <w:rsid w:val="00282B6F"/>
  </w:style>
  <w:style w:type="paragraph" w:customStyle="1" w:styleId="765C656561DC4AB0BA1BFF51F205FA58">
    <w:name w:val="765C656561DC4AB0BA1BFF51F205FA58"/>
    <w:rsid w:val="00282B6F"/>
  </w:style>
  <w:style w:type="paragraph" w:customStyle="1" w:styleId="B8AB09F47FAF49A3BDA19A787247592D">
    <w:name w:val="B8AB09F47FAF49A3BDA19A787247592D"/>
    <w:rsid w:val="00282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64A-55C9-45C1-804B-56AD65B1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Harwin Richard</dc:creator>
  <cp:keywords/>
  <dc:description/>
  <cp:lastModifiedBy>Rizwani Jessica</cp:lastModifiedBy>
  <cp:revision>2</cp:revision>
  <cp:lastPrinted>2022-10-18T11:33:00Z</cp:lastPrinted>
  <dcterms:created xsi:type="dcterms:W3CDTF">2025-08-06T09:54:00Z</dcterms:created>
  <dcterms:modified xsi:type="dcterms:W3CDTF">2025-08-06T09:54:00Z</dcterms:modified>
</cp:coreProperties>
</file>