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1F7" w:rsidRDefault="003821F7" w:rsidP="003821F7">
      <w:pPr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Appendix F</w:t>
      </w:r>
    </w:p>
    <w:p w:rsidR="003821F7" w:rsidRDefault="003821F7" w:rsidP="003821F7">
      <w:pPr>
        <w:jc w:val="center"/>
        <w:rPr>
          <w:rFonts w:ascii="Arial" w:hAnsi="Arial" w:cs="Arial"/>
          <w:b/>
        </w:rPr>
      </w:pPr>
    </w:p>
    <w:p w:rsidR="003821F7" w:rsidRPr="003821F7" w:rsidRDefault="003821F7" w:rsidP="003821F7">
      <w:pPr>
        <w:jc w:val="center"/>
        <w:rPr>
          <w:rFonts w:ascii="Arial" w:hAnsi="Arial" w:cs="Arial"/>
          <w:b/>
        </w:rPr>
      </w:pPr>
      <w:r w:rsidRPr="003821F7">
        <w:rPr>
          <w:rFonts w:ascii="Arial" w:hAnsi="Arial" w:cs="Arial"/>
          <w:b/>
        </w:rPr>
        <w:t>Guidelines for writing an executive summary for a policy</w:t>
      </w:r>
    </w:p>
    <w:bookmarkEnd w:id="0"/>
    <w:p w:rsidR="003821F7" w:rsidRDefault="003821F7" w:rsidP="003821F7">
      <w:pPr>
        <w:rPr>
          <w:rFonts w:ascii="Arial" w:hAnsi="Arial" w:cs="Arial"/>
        </w:rPr>
      </w:pPr>
    </w:p>
    <w:p w:rsidR="003821F7" w:rsidRPr="003821F7" w:rsidRDefault="003821F7" w:rsidP="003821F7">
      <w:pPr>
        <w:rPr>
          <w:rFonts w:ascii="Arial" w:hAnsi="Arial" w:cs="Arial"/>
        </w:rPr>
      </w:pPr>
      <w:r w:rsidRPr="003821F7">
        <w:rPr>
          <w:rFonts w:ascii="Arial" w:hAnsi="Arial" w:cs="Arial"/>
        </w:rPr>
        <w:t xml:space="preserve">An executive summary for a policy is a concise </w:t>
      </w:r>
      <w:r w:rsidRPr="003821F7">
        <w:rPr>
          <w:rFonts w:ascii="Arial" w:hAnsi="Arial" w:cs="Arial"/>
        </w:rPr>
        <w:t>and clear overview that summaris</w:t>
      </w:r>
      <w:r w:rsidRPr="003821F7">
        <w:rPr>
          <w:rFonts w:ascii="Arial" w:hAnsi="Arial" w:cs="Arial"/>
        </w:rPr>
        <w:t>es the main points of the policy document</w:t>
      </w:r>
      <w:r>
        <w:rPr>
          <w:rFonts w:ascii="Arial" w:hAnsi="Arial" w:cs="Arial"/>
        </w:rPr>
        <w:t>. Its purpose is to give the essential information</w:t>
      </w:r>
      <w:r w:rsidRPr="003821F7">
        <w:rPr>
          <w:rFonts w:ascii="Arial" w:hAnsi="Arial" w:cs="Arial"/>
        </w:rPr>
        <w:t xml:space="preserve"> need</w:t>
      </w:r>
      <w:r>
        <w:rPr>
          <w:rFonts w:ascii="Arial" w:hAnsi="Arial" w:cs="Arial"/>
        </w:rPr>
        <w:t>ed</w:t>
      </w:r>
      <w:r w:rsidRPr="003821F7">
        <w:rPr>
          <w:rFonts w:ascii="Arial" w:hAnsi="Arial" w:cs="Arial"/>
        </w:rPr>
        <w:t xml:space="preserve"> to understand the policy without havi</w:t>
      </w:r>
      <w:r w:rsidRPr="003821F7">
        <w:rPr>
          <w:rFonts w:ascii="Arial" w:hAnsi="Arial" w:cs="Arial"/>
        </w:rPr>
        <w:t>ng to read the entire document.</w:t>
      </w:r>
    </w:p>
    <w:p w:rsidR="003821F7" w:rsidRPr="003821F7" w:rsidRDefault="003821F7" w:rsidP="003821F7">
      <w:pPr>
        <w:rPr>
          <w:rFonts w:ascii="Arial" w:hAnsi="Arial" w:cs="Arial"/>
        </w:rPr>
      </w:pPr>
      <w:r w:rsidRPr="003821F7">
        <w:rPr>
          <w:rFonts w:ascii="Arial" w:hAnsi="Arial" w:cs="Arial"/>
        </w:rPr>
        <w:t xml:space="preserve">Here’s a step-by-step guide to help you write </w:t>
      </w:r>
      <w:r w:rsidRPr="003821F7">
        <w:rPr>
          <w:rFonts w:ascii="Arial" w:hAnsi="Arial" w:cs="Arial"/>
        </w:rPr>
        <w:t>an effective executive summary:</w:t>
      </w:r>
    </w:p>
    <w:p w:rsidR="003821F7" w:rsidRDefault="003821F7" w:rsidP="003821F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821F7">
        <w:rPr>
          <w:rFonts w:ascii="Arial" w:hAnsi="Arial" w:cs="Arial"/>
        </w:rPr>
        <w:t>Purpose: Briefly explain the purpose of the policy. Why was it created? What problem does it address?</w:t>
      </w:r>
    </w:p>
    <w:p w:rsidR="003821F7" w:rsidRPr="003821F7" w:rsidRDefault="003821F7" w:rsidP="003821F7">
      <w:pPr>
        <w:pStyle w:val="ListParagraph"/>
        <w:rPr>
          <w:rFonts w:ascii="Arial" w:hAnsi="Arial" w:cs="Arial"/>
        </w:rPr>
      </w:pPr>
    </w:p>
    <w:p w:rsidR="003821F7" w:rsidRDefault="003821F7" w:rsidP="003821F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821F7">
        <w:rPr>
          <w:rFonts w:ascii="Arial" w:hAnsi="Arial" w:cs="Arial"/>
        </w:rPr>
        <w:t>Summaris</w:t>
      </w:r>
      <w:r w:rsidRPr="003821F7">
        <w:rPr>
          <w:rFonts w:ascii="Arial" w:hAnsi="Arial" w:cs="Arial"/>
        </w:rPr>
        <w:t>e the main objectives of the policy. What does the policy aim to achieve? This could include addressing a specific problem, meeting legal or regulatory requirements, or improving internal processes.</w:t>
      </w:r>
    </w:p>
    <w:p w:rsidR="003821F7" w:rsidRPr="003821F7" w:rsidRDefault="003821F7" w:rsidP="003821F7">
      <w:pPr>
        <w:pStyle w:val="ListParagraph"/>
        <w:rPr>
          <w:rFonts w:ascii="Arial" w:hAnsi="Arial" w:cs="Arial"/>
        </w:rPr>
      </w:pPr>
    </w:p>
    <w:p w:rsidR="003821F7" w:rsidRDefault="003821F7" w:rsidP="003821F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821F7">
        <w:rPr>
          <w:rFonts w:ascii="Arial" w:hAnsi="Arial" w:cs="Arial"/>
        </w:rPr>
        <w:t xml:space="preserve">Identify and briefly describe the key </w:t>
      </w:r>
      <w:r w:rsidRPr="003821F7">
        <w:rPr>
          <w:rFonts w:ascii="Arial" w:hAnsi="Arial" w:cs="Arial"/>
        </w:rPr>
        <w:t>processes</w:t>
      </w:r>
      <w:r w:rsidRPr="003821F7">
        <w:rPr>
          <w:rFonts w:ascii="Arial" w:hAnsi="Arial" w:cs="Arial"/>
        </w:rPr>
        <w:t xml:space="preserve"> or actions that </w:t>
      </w:r>
      <w:r w:rsidRPr="003821F7">
        <w:rPr>
          <w:rFonts w:ascii="Arial" w:hAnsi="Arial" w:cs="Arial"/>
        </w:rPr>
        <w:t>the policy outlines. This may</w:t>
      </w:r>
      <w:r w:rsidRPr="003821F7">
        <w:rPr>
          <w:rFonts w:ascii="Arial" w:hAnsi="Arial" w:cs="Arial"/>
        </w:rPr>
        <w:t xml:space="preserve"> include the key strategies, procedures, or requirements that are being introduced by the policy.</w:t>
      </w:r>
    </w:p>
    <w:p w:rsidR="003821F7" w:rsidRPr="003821F7" w:rsidRDefault="003821F7" w:rsidP="003821F7">
      <w:pPr>
        <w:pStyle w:val="ListParagraph"/>
        <w:rPr>
          <w:rFonts w:ascii="Arial" w:hAnsi="Arial" w:cs="Arial"/>
        </w:rPr>
      </w:pPr>
    </w:p>
    <w:p w:rsidR="003821F7" w:rsidRDefault="003821F7" w:rsidP="003821F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821F7">
        <w:rPr>
          <w:rFonts w:ascii="Arial" w:hAnsi="Arial" w:cs="Arial"/>
        </w:rPr>
        <w:t>Describe</w:t>
      </w:r>
      <w:r w:rsidRPr="003821F7">
        <w:rPr>
          <w:rFonts w:ascii="Arial" w:hAnsi="Arial" w:cs="Arial"/>
        </w:rPr>
        <w:t xml:space="preserve"> how the policy w</w:t>
      </w:r>
      <w:r w:rsidRPr="003821F7">
        <w:rPr>
          <w:rFonts w:ascii="Arial" w:hAnsi="Arial" w:cs="Arial"/>
        </w:rPr>
        <w:t xml:space="preserve">ill be implemented. </w:t>
      </w:r>
      <w:r w:rsidRPr="003821F7">
        <w:rPr>
          <w:rFonts w:ascii="Arial" w:hAnsi="Arial" w:cs="Arial"/>
        </w:rPr>
        <w:t xml:space="preserve">This could include </w:t>
      </w:r>
      <w:r w:rsidRPr="003821F7">
        <w:rPr>
          <w:rFonts w:ascii="Arial" w:hAnsi="Arial" w:cs="Arial"/>
        </w:rPr>
        <w:t>roles and responsibilities</w:t>
      </w:r>
      <w:r>
        <w:rPr>
          <w:rFonts w:ascii="Arial" w:hAnsi="Arial" w:cs="Arial"/>
        </w:rPr>
        <w:t>.</w:t>
      </w:r>
      <w:r w:rsidRPr="003821F7">
        <w:rPr>
          <w:rFonts w:ascii="Arial" w:hAnsi="Arial" w:cs="Arial"/>
        </w:rPr>
        <w:t xml:space="preserve"> </w:t>
      </w:r>
    </w:p>
    <w:p w:rsidR="003821F7" w:rsidRPr="003821F7" w:rsidRDefault="003821F7" w:rsidP="003821F7">
      <w:pPr>
        <w:pStyle w:val="ListParagraph"/>
        <w:rPr>
          <w:rFonts w:ascii="Arial" w:hAnsi="Arial" w:cs="Arial"/>
        </w:rPr>
      </w:pPr>
    </w:p>
    <w:p w:rsidR="003821F7" w:rsidRDefault="003821F7" w:rsidP="003821F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821F7">
        <w:rPr>
          <w:rFonts w:ascii="Arial" w:hAnsi="Arial" w:cs="Arial"/>
        </w:rPr>
        <w:t>You may wish to include potential effects on the Organis</w:t>
      </w:r>
      <w:r w:rsidRPr="003821F7">
        <w:rPr>
          <w:rFonts w:ascii="Arial" w:hAnsi="Arial" w:cs="Arial"/>
        </w:rPr>
        <w:t>ation or Stakeholders</w:t>
      </w:r>
      <w:r w:rsidRPr="003821F7">
        <w:rPr>
          <w:rFonts w:ascii="Arial" w:hAnsi="Arial" w:cs="Arial"/>
        </w:rPr>
        <w:t>.</w:t>
      </w:r>
    </w:p>
    <w:p w:rsidR="003821F7" w:rsidRPr="003821F7" w:rsidRDefault="003821F7" w:rsidP="003821F7">
      <w:pPr>
        <w:pStyle w:val="ListParagraph"/>
        <w:rPr>
          <w:rFonts w:ascii="Arial" w:hAnsi="Arial" w:cs="Arial"/>
        </w:rPr>
      </w:pPr>
    </w:p>
    <w:p w:rsidR="003821F7" w:rsidRPr="003821F7" w:rsidRDefault="003821F7" w:rsidP="003821F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821F7">
        <w:rPr>
          <w:rFonts w:ascii="Arial" w:hAnsi="Arial" w:cs="Arial"/>
        </w:rPr>
        <w:t xml:space="preserve">Highlight </w:t>
      </w:r>
      <w:r w:rsidRPr="003821F7">
        <w:rPr>
          <w:rFonts w:ascii="Arial" w:hAnsi="Arial" w:cs="Arial"/>
        </w:rPr>
        <w:t xml:space="preserve">any key </w:t>
      </w:r>
      <w:r w:rsidRPr="003821F7">
        <w:rPr>
          <w:rFonts w:ascii="Arial" w:hAnsi="Arial" w:cs="Arial"/>
        </w:rPr>
        <w:t>benefits of adopting this policy, such as improved efficiency, reduced risks, compliance with laws, or enhanced decision-making.</w:t>
      </w:r>
    </w:p>
    <w:p w:rsidR="00CF0B89" w:rsidRPr="003821F7" w:rsidRDefault="00CF0B89" w:rsidP="003821F7">
      <w:pPr>
        <w:rPr>
          <w:rFonts w:ascii="Arial" w:hAnsi="Arial" w:cs="Arial"/>
          <w:vertAlign w:val="subscript"/>
        </w:rPr>
      </w:pPr>
    </w:p>
    <w:sectPr w:rsidR="00CF0B89" w:rsidRPr="003821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2BA0"/>
    <w:multiLevelType w:val="hybridMultilevel"/>
    <w:tmpl w:val="9AA8CB6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A43139"/>
    <w:multiLevelType w:val="hybridMultilevel"/>
    <w:tmpl w:val="1D6E6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C39B2"/>
    <w:multiLevelType w:val="hybridMultilevel"/>
    <w:tmpl w:val="981843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1F7"/>
    <w:rsid w:val="003821F7"/>
    <w:rsid w:val="00C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8460F"/>
  <w15:chartTrackingRefBased/>
  <w15:docId w15:val="{5AEA1D2F-3EA5-4D69-BE66-6E13F370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 Rashida</dc:creator>
  <cp:keywords/>
  <dc:description/>
  <cp:lastModifiedBy>Khatun Rashida</cp:lastModifiedBy>
  <cp:revision>1</cp:revision>
  <dcterms:created xsi:type="dcterms:W3CDTF">2025-02-05T11:31:00Z</dcterms:created>
  <dcterms:modified xsi:type="dcterms:W3CDTF">2025-02-05T11:41:00Z</dcterms:modified>
</cp:coreProperties>
</file>