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7B48D" w14:textId="77777777" w:rsidR="005000AB" w:rsidRDefault="005000AB" w:rsidP="005000AB">
      <w:pPr>
        <w:jc w:val="center"/>
        <w:rPr>
          <w:rFonts w:ascii="Tahoma" w:hAnsi="Tahoma" w:cs="Tahoma"/>
          <w:sz w:val="48"/>
          <w:szCs w:val="48"/>
        </w:rPr>
      </w:pPr>
      <w:r>
        <w:rPr>
          <w:rFonts w:ascii="Tahoma" w:hAnsi="Tahoma" w:cs="Tahoma"/>
          <w:sz w:val="48"/>
          <w:szCs w:val="48"/>
        </w:rPr>
        <w:t xml:space="preserve">Investigating Officer’s </w:t>
      </w:r>
      <w:r w:rsidRPr="007F2D83">
        <w:rPr>
          <w:rFonts w:ascii="Tahoma" w:hAnsi="Tahoma" w:cs="Tahoma"/>
          <w:sz w:val="48"/>
          <w:szCs w:val="48"/>
        </w:rPr>
        <w:t>Check List</w:t>
      </w:r>
    </w:p>
    <w:p w14:paraId="3A864F8D" w14:textId="77777777" w:rsidR="005000AB" w:rsidRPr="0067080D" w:rsidRDefault="005000AB" w:rsidP="005000AB">
      <w:pPr>
        <w:jc w:val="center"/>
        <w:rPr>
          <w:rFonts w:ascii="Tahoma" w:hAnsi="Tahoma" w:cs="Tahoma"/>
          <w:sz w:val="48"/>
          <w:szCs w:val="48"/>
        </w:rPr>
      </w:pPr>
    </w:p>
    <w:p w14:paraId="4DA6B541" w14:textId="06A3E2F6" w:rsidR="005000AB" w:rsidRPr="007F2D83" w:rsidRDefault="005000AB" w:rsidP="003A2FFF">
      <w:pPr>
        <w:shd w:val="clear" w:color="auto" w:fill="FFFFFF" w:themeFill="background1"/>
        <w:jc w:val="both"/>
        <w:rPr>
          <w:rFonts w:ascii="Tahoma" w:hAnsi="Tahoma" w:cs="Tahoma"/>
        </w:rPr>
      </w:pPr>
      <w:r w:rsidRPr="003A2FFF">
        <w:rPr>
          <w:rFonts w:ascii="Tahoma" w:hAnsi="Tahoma" w:cs="Tahoma"/>
          <w:shd w:val="clear" w:color="auto" w:fill="FFFFFF" w:themeFill="background1"/>
        </w:rPr>
        <w:t xml:space="preserve">Please find below some questions you may find helpful in assisting you through the complaints process to ensure that all required points have been actioned.  If you do have any concerns or worries, please contact the Complaints </w:t>
      </w:r>
      <w:r w:rsidR="00EA6B0E" w:rsidRPr="003A2FFF">
        <w:rPr>
          <w:rFonts w:ascii="Tahoma" w:hAnsi="Tahoma" w:cs="Tahoma"/>
          <w:shd w:val="clear" w:color="auto" w:fill="FFFFFF" w:themeFill="background1"/>
        </w:rPr>
        <w:t xml:space="preserve">and PALS </w:t>
      </w:r>
      <w:r w:rsidRPr="003A2FFF">
        <w:rPr>
          <w:rFonts w:ascii="Tahoma" w:hAnsi="Tahoma" w:cs="Tahoma"/>
          <w:shd w:val="clear" w:color="auto" w:fill="FFFFFF" w:themeFill="background1"/>
        </w:rPr>
        <w:t>Team who will be happy to offer advice, guidance and support during your</w:t>
      </w:r>
      <w:r w:rsidRPr="007F2D83">
        <w:rPr>
          <w:rFonts w:ascii="Tahoma" w:hAnsi="Tahoma" w:cs="Tahoma"/>
        </w:rPr>
        <w:t xml:space="preserve"> investigation.</w:t>
      </w:r>
    </w:p>
    <w:tbl>
      <w:tblPr>
        <w:tblStyle w:val="TableGrid"/>
        <w:tblW w:w="10632" w:type="dxa"/>
        <w:tblLook w:val="04A0" w:firstRow="1" w:lastRow="0" w:firstColumn="1" w:lastColumn="0" w:noHBand="0" w:noVBand="1"/>
      </w:tblPr>
      <w:tblGrid>
        <w:gridCol w:w="462"/>
        <w:gridCol w:w="8610"/>
        <w:gridCol w:w="1560"/>
      </w:tblGrid>
      <w:tr w:rsidR="005000AB" w:rsidRPr="00701307" w14:paraId="2DB7F0D6" w14:textId="77777777" w:rsidTr="005000AB">
        <w:trPr>
          <w:trHeight w:val="620"/>
        </w:trPr>
        <w:tc>
          <w:tcPr>
            <w:tcW w:w="462" w:type="dxa"/>
            <w:tcBorders>
              <w:top w:val="nil"/>
              <w:left w:val="nil"/>
              <w:bottom w:val="single" w:sz="4" w:space="0" w:color="auto"/>
              <w:right w:val="nil"/>
            </w:tcBorders>
          </w:tcPr>
          <w:p w14:paraId="0F846113" w14:textId="77777777" w:rsidR="005000AB" w:rsidRPr="00701307" w:rsidRDefault="005000AB" w:rsidP="003A2FFF">
            <w:pPr>
              <w:shd w:val="clear" w:color="auto" w:fill="FFFFFF" w:themeFill="background1"/>
              <w:jc w:val="both"/>
              <w:rPr>
                <w:rFonts w:ascii="Tahoma" w:hAnsi="Tahoma" w:cs="Tahoma"/>
              </w:rPr>
            </w:pPr>
          </w:p>
        </w:tc>
        <w:tc>
          <w:tcPr>
            <w:tcW w:w="8610" w:type="dxa"/>
            <w:tcBorders>
              <w:top w:val="nil"/>
              <w:left w:val="nil"/>
              <w:bottom w:val="single" w:sz="4" w:space="0" w:color="auto"/>
              <w:right w:val="single" w:sz="4" w:space="0" w:color="auto"/>
            </w:tcBorders>
          </w:tcPr>
          <w:p w14:paraId="648CBCF0" w14:textId="77777777" w:rsidR="005000AB" w:rsidRPr="00701307" w:rsidRDefault="005000AB" w:rsidP="003A2FFF">
            <w:pPr>
              <w:shd w:val="clear" w:color="auto" w:fill="FFFFFF" w:themeFill="background1"/>
              <w:jc w:val="both"/>
              <w:rPr>
                <w:rFonts w:ascii="Tahoma" w:hAnsi="Tahoma" w:cs="Tahoma"/>
              </w:rPr>
            </w:pPr>
          </w:p>
        </w:tc>
        <w:tc>
          <w:tcPr>
            <w:tcW w:w="1560" w:type="dxa"/>
            <w:tcBorders>
              <w:left w:val="single" w:sz="4" w:space="0" w:color="auto"/>
            </w:tcBorders>
          </w:tcPr>
          <w:p w14:paraId="06393562" w14:textId="77777777" w:rsidR="005000AB" w:rsidRDefault="005000AB" w:rsidP="003A2FFF">
            <w:pPr>
              <w:shd w:val="clear" w:color="auto" w:fill="FFFFFF" w:themeFill="background1"/>
              <w:spacing w:before="120" w:after="120"/>
              <w:jc w:val="both"/>
              <w:rPr>
                <w:rFonts w:ascii="Tahoma" w:hAnsi="Tahoma" w:cs="Tahoma"/>
              </w:rPr>
            </w:pPr>
            <w:r>
              <w:rPr>
                <w:rFonts w:ascii="Tahoma" w:hAnsi="Tahoma" w:cs="Tahoma"/>
              </w:rPr>
              <w:t>YES/NO</w:t>
            </w:r>
          </w:p>
          <w:p w14:paraId="5BC19D2F" w14:textId="03166BDC" w:rsidR="005000AB" w:rsidRPr="00701307" w:rsidRDefault="005000AB" w:rsidP="003A2FFF">
            <w:pPr>
              <w:shd w:val="clear" w:color="auto" w:fill="FFFFFF" w:themeFill="background1"/>
              <w:spacing w:before="120" w:after="120"/>
              <w:rPr>
                <w:rFonts w:ascii="Tahoma" w:hAnsi="Tahoma" w:cs="Tahoma"/>
              </w:rPr>
            </w:pPr>
            <w:r w:rsidRPr="00701307">
              <w:rPr>
                <w:rFonts w:ascii="Tahoma" w:hAnsi="Tahoma" w:cs="Tahoma"/>
              </w:rPr>
              <w:t>Tick</w:t>
            </w:r>
            <w:r w:rsidR="00C468E6">
              <w:rPr>
                <w:rFonts w:ascii="Tahoma" w:hAnsi="Tahoma" w:cs="Tahoma"/>
              </w:rPr>
              <w:t xml:space="preserve"> </w:t>
            </w:r>
            <w:r>
              <w:rPr>
                <w:rFonts w:ascii="Tahoma" w:hAnsi="Tahoma" w:cs="Tahoma"/>
              </w:rPr>
              <w:t>when</w:t>
            </w:r>
            <w:r w:rsidRPr="00701307">
              <w:rPr>
                <w:rFonts w:ascii="Tahoma" w:hAnsi="Tahoma" w:cs="Tahoma"/>
              </w:rPr>
              <w:t xml:space="preserve"> completed</w:t>
            </w:r>
          </w:p>
        </w:tc>
      </w:tr>
      <w:tr w:rsidR="005000AB" w:rsidRPr="00701307" w14:paraId="07789802" w14:textId="77777777" w:rsidTr="003A2FFF">
        <w:tc>
          <w:tcPr>
            <w:tcW w:w="462" w:type="dxa"/>
            <w:tcBorders>
              <w:top w:val="single" w:sz="4" w:space="0" w:color="auto"/>
            </w:tcBorders>
            <w:shd w:val="clear" w:color="auto" w:fill="EEECE1" w:themeFill="background2"/>
          </w:tcPr>
          <w:p w14:paraId="049F16A4" w14:textId="77777777" w:rsidR="005000AB" w:rsidRDefault="005000AB" w:rsidP="003A2FFF">
            <w:pPr>
              <w:shd w:val="clear" w:color="auto" w:fill="EEECE1" w:themeFill="background2"/>
              <w:spacing w:before="120" w:after="120"/>
              <w:jc w:val="both"/>
              <w:rPr>
                <w:rFonts w:ascii="Tahoma" w:hAnsi="Tahoma" w:cs="Tahoma"/>
              </w:rPr>
            </w:pPr>
          </w:p>
          <w:p w14:paraId="66343D56" w14:textId="77777777" w:rsidR="005000AB" w:rsidRPr="00701307" w:rsidRDefault="005000AB" w:rsidP="003A2FFF">
            <w:pPr>
              <w:shd w:val="clear" w:color="auto" w:fill="EEECE1" w:themeFill="background2"/>
              <w:spacing w:before="120" w:after="120"/>
              <w:jc w:val="both"/>
              <w:rPr>
                <w:rFonts w:ascii="Tahoma" w:hAnsi="Tahoma" w:cs="Tahoma"/>
              </w:rPr>
            </w:pPr>
            <w:r w:rsidRPr="00701307">
              <w:rPr>
                <w:rFonts w:ascii="Tahoma" w:hAnsi="Tahoma" w:cs="Tahoma"/>
              </w:rPr>
              <w:t>1</w:t>
            </w:r>
          </w:p>
        </w:tc>
        <w:tc>
          <w:tcPr>
            <w:tcW w:w="8610" w:type="dxa"/>
            <w:tcBorders>
              <w:top w:val="single" w:sz="4" w:space="0" w:color="auto"/>
            </w:tcBorders>
            <w:shd w:val="clear" w:color="auto" w:fill="EEECE1" w:themeFill="background2"/>
          </w:tcPr>
          <w:p w14:paraId="7D21E913" w14:textId="77777777" w:rsidR="005000AB" w:rsidRDefault="005000AB" w:rsidP="003A2FFF">
            <w:pPr>
              <w:shd w:val="clear" w:color="auto" w:fill="EEECE1" w:themeFill="background2"/>
              <w:spacing w:before="120" w:after="120"/>
              <w:jc w:val="both"/>
              <w:rPr>
                <w:rFonts w:ascii="Tahoma" w:hAnsi="Tahoma" w:cs="Tahoma"/>
              </w:rPr>
            </w:pPr>
          </w:p>
          <w:p w14:paraId="18F78021" w14:textId="77777777" w:rsidR="005000AB" w:rsidRDefault="005000AB" w:rsidP="003A2FFF">
            <w:pPr>
              <w:shd w:val="clear" w:color="auto" w:fill="EEECE1" w:themeFill="background2"/>
              <w:spacing w:before="120" w:after="120"/>
              <w:jc w:val="both"/>
              <w:rPr>
                <w:rFonts w:ascii="Tahoma" w:hAnsi="Tahoma" w:cs="Tahoma"/>
              </w:rPr>
            </w:pPr>
            <w:r w:rsidRPr="00EF34CF">
              <w:rPr>
                <w:rFonts w:ascii="Tahoma" w:hAnsi="Tahoma" w:cs="Tahoma"/>
              </w:rPr>
              <w:t>Have you read and fully understood the complaint?</w:t>
            </w:r>
          </w:p>
          <w:p w14:paraId="69FB4023" w14:textId="77777777" w:rsidR="005000AB" w:rsidRDefault="005000AB" w:rsidP="003A2FFF">
            <w:pPr>
              <w:shd w:val="clear" w:color="auto" w:fill="EEECE1" w:themeFill="background2"/>
              <w:spacing w:before="120" w:after="120"/>
              <w:jc w:val="both"/>
              <w:rPr>
                <w:rFonts w:ascii="Tahoma" w:hAnsi="Tahoma" w:cs="Tahoma"/>
              </w:rPr>
            </w:pPr>
          </w:p>
          <w:p w14:paraId="66D869DC" w14:textId="77777777" w:rsidR="005000AB" w:rsidRPr="00EF34CF" w:rsidRDefault="005000AB" w:rsidP="003A2FFF">
            <w:pPr>
              <w:pStyle w:val="ListParagraph"/>
              <w:numPr>
                <w:ilvl w:val="0"/>
                <w:numId w:val="1"/>
              </w:numPr>
              <w:shd w:val="clear" w:color="auto" w:fill="EEECE1" w:themeFill="background2"/>
              <w:spacing w:before="120" w:after="120"/>
              <w:jc w:val="both"/>
              <w:rPr>
                <w:rFonts w:ascii="Tahoma" w:hAnsi="Tahoma" w:cs="Tahoma"/>
                <w:sz w:val="22"/>
              </w:rPr>
            </w:pPr>
            <w:r w:rsidRPr="00EF34CF">
              <w:rPr>
                <w:rFonts w:ascii="Tahoma" w:hAnsi="Tahoma" w:cs="Tahoma"/>
                <w:sz w:val="22"/>
              </w:rPr>
              <w:t xml:space="preserve">What are you investigating </w:t>
            </w:r>
          </w:p>
          <w:p w14:paraId="17621363" w14:textId="77777777" w:rsidR="005000AB" w:rsidRPr="00EF34CF" w:rsidRDefault="005000AB" w:rsidP="003A2FFF">
            <w:pPr>
              <w:pStyle w:val="ListParagraph"/>
              <w:numPr>
                <w:ilvl w:val="0"/>
                <w:numId w:val="1"/>
              </w:numPr>
              <w:shd w:val="clear" w:color="auto" w:fill="EEECE1" w:themeFill="background2"/>
              <w:spacing w:before="120" w:after="120"/>
              <w:jc w:val="both"/>
              <w:rPr>
                <w:rFonts w:ascii="Tahoma" w:hAnsi="Tahoma" w:cs="Tahoma"/>
                <w:sz w:val="22"/>
                <w:u w:val="single"/>
              </w:rPr>
            </w:pPr>
            <w:r w:rsidRPr="00EF34CF">
              <w:rPr>
                <w:rFonts w:ascii="Tahoma" w:hAnsi="Tahoma" w:cs="Tahoma"/>
                <w:sz w:val="22"/>
              </w:rPr>
              <w:t xml:space="preserve">Do you know the outcome </w:t>
            </w:r>
            <w:r>
              <w:rPr>
                <w:rFonts w:ascii="Tahoma" w:hAnsi="Tahoma" w:cs="Tahoma"/>
                <w:sz w:val="22"/>
              </w:rPr>
              <w:t xml:space="preserve">which </w:t>
            </w:r>
            <w:r w:rsidRPr="00EF34CF">
              <w:rPr>
                <w:rFonts w:ascii="Tahoma" w:hAnsi="Tahoma" w:cs="Tahoma"/>
                <w:sz w:val="22"/>
              </w:rPr>
              <w:t>the complainant is looking for</w:t>
            </w:r>
          </w:p>
          <w:p w14:paraId="288E771C" w14:textId="77777777" w:rsidR="005000AB" w:rsidRDefault="005000AB" w:rsidP="003A2FFF">
            <w:pPr>
              <w:pStyle w:val="ListParagraph"/>
              <w:numPr>
                <w:ilvl w:val="0"/>
                <w:numId w:val="1"/>
              </w:numPr>
              <w:shd w:val="clear" w:color="auto" w:fill="EEECE1" w:themeFill="background2"/>
              <w:spacing w:before="120" w:after="120"/>
              <w:jc w:val="both"/>
              <w:rPr>
                <w:rFonts w:ascii="Tahoma" w:hAnsi="Tahoma" w:cs="Tahoma"/>
                <w:sz w:val="22"/>
              </w:rPr>
            </w:pPr>
            <w:r>
              <w:rPr>
                <w:rFonts w:ascii="Tahoma" w:hAnsi="Tahoma" w:cs="Tahoma"/>
                <w:sz w:val="22"/>
              </w:rPr>
              <w:t>Have you p</w:t>
            </w:r>
            <w:r w:rsidRPr="00EF34CF">
              <w:rPr>
                <w:rFonts w:ascii="Tahoma" w:hAnsi="Tahoma" w:cs="Tahoma"/>
                <w:sz w:val="22"/>
              </w:rPr>
              <w:t>lan</w:t>
            </w:r>
            <w:r>
              <w:rPr>
                <w:rFonts w:ascii="Tahoma" w:hAnsi="Tahoma" w:cs="Tahoma"/>
                <w:sz w:val="22"/>
              </w:rPr>
              <w:t>ed</w:t>
            </w:r>
            <w:r w:rsidRPr="00EF34CF">
              <w:rPr>
                <w:rFonts w:ascii="Tahoma" w:hAnsi="Tahoma" w:cs="Tahoma"/>
                <w:sz w:val="22"/>
              </w:rPr>
              <w:t xml:space="preserve"> your investigation</w:t>
            </w:r>
          </w:p>
          <w:p w14:paraId="7C7C4536" w14:textId="77777777" w:rsidR="005000AB" w:rsidRPr="00EF34CF" w:rsidRDefault="005000AB" w:rsidP="003A2FFF">
            <w:pPr>
              <w:pStyle w:val="ListParagraph"/>
              <w:shd w:val="clear" w:color="auto" w:fill="EEECE1" w:themeFill="background2"/>
              <w:spacing w:before="120" w:after="120"/>
              <w:jc w:val="both"/>
              <w:rPr>
                <w:rFonts w:ascii="Tahoma" w:hAnsi="Tahoma" w:cs="Tahoma"/>
                <w:sz w:val="22"/>
              </w:rPr>
            </w:pPr>
          </w:p>
        </w:tc>
        <w:tc>
          <w:tcPr>
            <w:tcW w:w="1560" w:type="dxa"/>
            <w:shd w:val="clear" w:color="auto" w:fill="EEECE1" w:themeFill="background2"/>
          </w:tcPr>
          <w:p w14:paraId="467812DE" w14:textId="77777777" w:rsidR="005000AB" w:rsidRPr="00701307" w:rsidRDefault="005000AB" w:rsidP="003A2FFF">
            <w:pPr>
              <w:shd w:val="clear" w:color="auto" w:fill="EEECE1" w:themeFill="background2"/>
              <w:spacing w:before="120" w:after="120"/>
              <w:jc w:val="both"/>
              <w:rPr>
                <w:rFonts w:ascii="Tahoma" w:hAnsi="Tahoma" w:cs="Tahoma"/>
              </w:rPr>
            </w:pPr>
          </w:p>
        </w:tc>
      </w:tr>
      <w:tr w:rsidR="00CC00C1" w:rsidRPr="00701307" w14:paraId="626A292C" w14:textId="77777777" w:rsidTr="003A2FFF">
        <w:tc>
          <w:tcPr>
            <w:tcW w:w="462" w:type="dxa"/>
            <w:tcBorders>
              <w:top w:val="single" w:sz="4" w:space="0" w:color="auto"/>
            </w:tcBorders>
            <w:shd w:val="clear" w:color="auto" w:fill="EEECE1" w:themeFill="background2"/>
          </w:tcPr>
          <w:p w14:paraId="2C9EBE43" w14:textId="1DBA607E" w:rsidR="00CC00C1" w:rsidRDefault="00CC00C1" w:rsidP="003A2FFF">
            <w:pPr>
              <w:shd w:val="clear" w:color="auto" w:fill="EEECE1" w:themeFill="background2"/>
              <w:spacing w:before="120" w:after="120"/>
              <w:jc w:val="both"/>
              <w:rPr>
                <w:rFonts w:ascii="Tahoma" w:hAnsi="Tahoma" w:cs="Tahoma"/>
              </w:rPr>
            </w:pPr>
            <w:r>
              <w:rPr>
                <w:rFonts w:ascii="Tahoma" w:hAnsi="Tahoma" w:cs="Tahoma"/>
              </w:rPr>
              <w:t>2</w:t>
            </w:r>
          </w:p>
        </w:tc>
        <w:tc>
          <w:tcPr>
            <w:tcW w:w="8610" w:type="dxa"/>
            <w:tcBorders>
              <w:top w:val="single" w:sz="4" w:space="0" w:color="auto"/>
            </w:tcBorders>
            <w:shd w:val="clear" w:color="auto" w:fill="EEECE1" w:themeFill="background2"/>
          </w:tcPr>
          <w:p w14:paraId="60F5DF16" w14:textId="731CE79C" w:rsidR="00CC00C1" w:rsidRDefault="0007317B" w:rsidP="003A2FFF">
            <w:pPr>
              <w:shd w:val="clear" w:color="auto" w:fill="EEECE1" w:themeFill="background2"/>
              <w:spacing w:before="120" w:after="120"/>
              <w:jc w:val="both"/>
              <w:rPr>
                <w:rFonts w:ascii="Tahoma" w:hAnsi="Tahoma" w:cs="Tahoma"/>
              </w:rPr>
            </w:pPr>
            <w:r>
              <w:rPr>
                <w:rFonts w:ascii="Tahoma" w:hAnsi="Tahoma" w:cs="Tahoma"/>
              </w:rPr>
              <w:t xml:space="preserve">If the complaint is being made on behalf of the service user, </w:t>
            </w:r>
            <w:r w:rsidR="00CA324C">
              <w:rPr>
                <w:rFonts w:ascii="Tahoma" w:hAnsi="Tahoma" w:cs="Tahoma"/>
              </w:rPr>
              <w:t>has the necessary consent been obtained?</w:t>
            </w:r>
          </w:p>
        </w:tc>
        <w:tc>
          <w:tcPr>
            <w:tcW w:w="1560" w:type="dxa"/>
            <w:shd w:val="clear" w:color="auto" w:fill="EEECE1" w:themeFill="background2"/>
          </w:tcPr>
          <w:p w14:paraId="537C4B86" w14:textId="77777777" w:rsidR="00CC00C1" w:rsidRPr="00701307" w:rsidRDefault="00CC00C1" w:rsidP="003A2FFF">
            <w:pPr>
              <w:shd w:val="clear" w:color="auto" w:fill="EEECE1" w:themeFill="background2"/>
              <w:spacing w:before="120" w:after="120"/>
              <w:jc w:val="both"/>
              <w:rPr>
                <w:rFonts w:ascii="Tahoma" w:hAnsi="Tahoma" w:cs="Tahoma"/>
              </w:rPr>
            </w:pPr>
          </w:p>
        </w:tc>
      </w:tr>
      <w:tr w:rsidR="005000AB" w:rsidRPr="00701307" w14:paraId="2D72DFF6" w14:textId="77777777" w:rsidTr="003A2FFF">
        <w:tc>
          <w:tcPr>
            <w:tcW w:w="462" w:type="dxa"/>
            <w:shd w:val="clear" w:color="auto" w:fill="EEECE1" w:themeFill="background2"/>
          </w:tcPr>
          <w:p w14:paraId="386C3189" w14:textId="77777777" w:rsidR="005000AB" w:rsidRDefault="005000AB" w:rsidP="003A2FFF">
            <w:pPr>
              <w:shd w:val="clear" w:color="auto" w:fill="EEECE1" w:themeFill="background2"/>
              <w:spacing w:before="120" w:after="120"/>
              <w:jc w:val="both"/>
              <w:rPr>
                <w:rFonts w:ascii="Tahoma" w:hAnsi="Tahoma" w:cs="Tahoma"/>
              </w:rPr>
            </w:pPr>
          </w:p>
          <w:p w14:paraId="29B52013" w14:textId="6DAE0FE2" w:rsidR="005000AB" w:rsidRPr="00701307" w:rsidRDefault="00CA324C" w:rsidP="003A2FFF">
            <w:pPr>
              <w:shd w:val="clear" w:color="auto" w:fill="EEECE1" w:themeFill="background2"/>
              <w:spacing w:before="120" w:after="120"/>
              <w:jc w:val="both"/>
              <w:rPr>
                <w:rFonts w:ascii="Tahoma" w:hAnsi="Tahoma" w:cs="Tahoma"/>
              </w:rPr>
            </w:pPr>
            <w:r>
              <w:rPr>
                <w:rFonts w:ascii="Tahoma" w:hAnsi="Tahoma" w:cs="Tahoma"/>
              </w:rPr>
              <w:t>3</w:t>
            </w:r>
          </w:p>
        </w:tc>
        <w:tc>
          <w:tcPr>
            <w:tcW w:w="8610" w:type="dxa"/>
            <w:shd w:val="clear" w:color="auto" w:fill="EEECE1" w:themeFill="background2"/>
          </w:tcPr>
          <w:p w14:paraId="249C416F" w14:textId="77777777" w:rsidR="005000AB" w:rsidRDefault="005000AB" w:rsidP="003A2FFF">
            <w:pPr>
              <w:shd w:val="clear" w:color="auto" w:fill="EEECE1" w:themeFill="background2"/>
              <w:spacing w:before="120" w:after="120"/>
              <w:jc w:val="both"/>
              <w:rPr>
                <w:rFonts w:ascii="Tahoma" w:hAnsi="Tahoma" w:cs="Tahoma"/>
              </w:rPr>
            </w:pPr>
          </w:p>
          <w:p w14:paraId="19871292" w14:textId="56D02A83" w:rsidR="005000AB" w:rsidRPr="00EF34CF" w:rsidRDefault="005000AB" w:rsidP="003A2FFF">
            <w:pPr>
              <w:shd w:val="clear" w:color="auto" w:fill="EEECE1" w:themeFill="background2"/>
              <w:spacing w:before="120" w:after="120"/>
              <w:jc w:val="both"/>
              <w:rPr>
                <w:rFonts w:ascii="Tahoma" w:hAnsi="Tahoma" w:cs="Tahoma"/>
              </w:rPr>
            </w:pPr>
            <w:r w:rsidRPr="00EF34CF">
              <w:rPr>
                <w:rFonts w:ascii="Tahoma" w:hAnsi="Tahoma" w:cs="Tahoma"/>
              </w:rPr>
              <w:t>Have you contacted the complainant to introduce yourself, provide</w:t>
            </w:r>
            <w:r>
              <w:rPr>
                <w:rFonts w:ascii="Tahoma" w:hAnsi="Tahoma" w:cs="Tahoma"/>
              </w:rPr>
              <w:t>d</w:t>
            </w:r>
            <w:r w:rsidRPr="00EF34CF">
              <w:rPr>
                <w:rFonts w:ascii="Tahoma" w:hAnsi="Tahoma" w:cs="Tahoma"/>
              </w:rPr>
              <w:t xml:space="preserve"> your contact details and discussed concerns / clarification?</w:t>
            </w:r>
            <w:r w:rsidR="00211878">
              <w:rPr>
                <w:rFonts w:ascii="Tahoma" w:hAnsi="Tahoma" w:cs="Tahoma"/>
              </w:rPr>
              <w:t xml:space="preserve"> </w:t>
            </w:r>
          </w:p>
          <w:p w14:paraId="6DE03D4F" w14:textId="77777777" w:rsidR="005000AB" w:rsidRPr="00EF34CF" w:rsidRDefault="005000AB" w:rsidP="003A2FFF">
            <w:pPr>
              <w:shd w:val="clear" w:color="auto" w:fill="EEECE1" w:themeFill="background2"/>
              <w:spacing w:before="120" w:after="120"/>
              <w:jc w:val="both"/>
              <w:rPr>
                <w:rFonts w:ascii="Tahoma" w:hAnsi="Tahoma" w:cs="Tahoma"/>
                <w:u w:val="single"/>
              </w:rPr>
            </w:pPr>
          </w:p>
          <w:p w14:paraId="4E9CEA79" w14:textId="77777777" w:rsidR="005000AB" w:rsidRDefault="005000AB" w:rsidP="003A2FFF">
            <w:pPr>
              <w:pStyle w:val="ListParagraph"/>
              <w:numPr>
                <w:ilvl w:val="0"/>
                <w:numId w:val="2"/>
              </w:numPr>
              <w:shd w:val="clear" w:color="auto" w:fill="EEECE1" w:themeFill="background2"/>
              <w:spacing w:before="120" w:after="120"/>
              <w:jc w:val="both"/>
              <w:rPr>
                <w:rFonts w:ascii="Tahoma" w:hAnsi="Tahoma" w:cs="Tahoma"/>
                <w:sz w:val="22"/>
              </w:rPr>
            </w:pPr>
            <w:r>
              <w:rPr>
                <w:rFonts w:ascii="Tahoma" w:hAnsi="Tahoma" w:cs="Tahoma"/>
                <w:sz w:val="22"/>
              </w:rPr>
              <w:t xml:space="preserve">Set out the issues the complainant wants to be investigated </w:t>
            </w:r>
          </w:p>
          <w:p w14:paraId="74DBF7A6" w14:textId="77777777" w:rsidR="005000AB" w:rsidRDefault="005000AB" w:rsidP="003A2FFF">
            <w:pPr>
              <w:pStyle w:val="ListParagraph"/>
              <w:numPr>
                <w:ilvl w:val="0"/>
                <w:numId w:val="2"/>
              </w:numPr>
              <w:shd w:val="clear" w:color="auto" w:fill="EEECE1" w:themeFill="background2"/>
              <w:spacing w:before="120" w:after="120"/>
              <w:jc w:val="both"/>
              <w:rPr>
                <w:rFonts w:ascii="Tahoma" w:hAnsi="Tahoma" w:cs="Tahoma"/>
                <w:sz w:val="22"/>
              </w:rPr>
            </w:pPr>
            <w:r>
              <w:rPr>
                <w:rFonts w:ascii="Tahoma" w:hAnsi="Tahoma" w:cs="Tahoma"/>
                <w:sz w:val="22"/>
              </w:rPr>
              <w:t>Agree which is the complainant’s preferred communication</w:t>
            </w:r>
          </w:p>
          <w:p w14:paraId="35B89763" w14:textId="77777777" w:rsidR="005000AB" w:rsidRPr="00EF34CF" w:rsidRDefault="005000AB" w:rsidP="003A2FFF">
            <w:pPr>
              <w:pStyle w:val="ListParagraph"/>
              <w:shd w:val="clear" w:color="auto" w:fill="EEECE1" w:themeFill="background2"/>
              <w:spacing w:before="120" w:after="120"/>
              <w:jc w:val="both"/>
              <w:rPr>
                <w:rFonts w:ascii="Tahoma" w:hAnsi="Tahoma" w:cs="Tahoma"/>
                <w:sz w:val="22"/>
              </w:rPr>
            </w:pPr>
          </w:p>
        </w:tc>
        <w:tc>
          <w:tcPr>
            <w:tcW w:w="1560" w:type="dxa"/>
            <w:shd w:val="clear" w:color="auto" w:fill="EEECE1" w:themeFill="background2"/>
          </w:tcPr>
          <w:p w14:paraId="05948304" w14:textId="77777777" w:rsidR="005000AB" w:rsidRPr="00701307" w:rsidRDefault="005000AB" w:rsidP="003A2FFF">
            <w:pPr>
              <w:shd w:val="clear" w:color="auto" w:fill="EEECE1" w:themeFill="background2"/>
              <w:spacing w:before="120" w:after="120"/>
              <w:jc w:val="both"/>
              <w:rPr>
                <w:rFonts w:ascii="Tahoma" w:hAnsi="Tahoma" w:cs="Tahoma"/>
              </w:rPr>
            </w:pPr>
          </w:p>
        </w:tc>
      </w:tr>
      <w:tr w:rsidR="005000AB" w:rsidRPr="00701307" w14:paraId="49D63F53" w14:textId="77777777" w:rsidTr="003A2FFF">
        <w:trPr>
          <w:trHeight w:val="416"/>
        </w:trPr>
        <w:tc>
          <w:tcPr>
            <w:tcW w:w="462" w:type="dxa"/>
            <w:shd w:val="clear" w:color="auto" w:fill="EEECE1" w:themeFill="background2"/>
          </w:tcPr>
          <w:p w14:paraId="2B0699FD" w14:textId="77777777" w:rsidR="005000AB" w:rsidRDefault="005000AB" w:rsidP="003A2FFF">
            <w:pPr>
              <w:shd w:val="clear" w:color="auto" w:fill="EEECE1" w:themeFill="background2"/>
              <w:spacing w:before="120" w:after="120"/>
              <w:jc w:val="both"/>
              <w:rPr>
                <w:rFonts w:ascii="Tahoma" w:hAnsi="Tahoma" w:cs="Tahoma"/>
              </w:rPr>
            </w:pPr>
          </w:p>
          <w:p w14:paraId="374E4C89" w14:textId="6EE0811D" w:rsidR="005000AB" w:rsidRPr="00701307" w:rsidRDefault="00B11146" w:rsidP="003A2FFF">
            <w:pPr>
              <w:shd w:val="clear" w:color="auto" w:fill="EEECE1" w:themeFill="background2"/>
              <w:spacing w:before="120" w:after="120"/>
              <w:jc w:val="both"/>
              <w:rPr>
                <w:rFonts w:ascii="Tahoma" w:hAnsi="Tahoma" w:cs="Tahoma"/>
              </w:rPr>
            </w:pPr>
            <w:r>
              <w:rPr>
                <w:rFonts w:ascii="Tahoma" w:hAnsi="Tahoma" w:cs="Tahoma"/>
              </w:rPr>
              <w:t>4</w:t>
            </w:r>
          </w:p>
          <w:p w14:paraId="51DB0480" w14:textId="77777777" w:rsidR="005000AB" w:rsidRPr="00701307" w:rsidRDefault="005000AB" w:rsidP="003A2FFF">
            <w:pPr>
              <w:shd w:val="clear" w:color="auto" w:fill="EEECE1" w:themeFill="background2"/>
              <w:spacing w:before="120" w:after="120"/>
              <w:jc w:val="both"/>
              <w:rPr>
                <w:rFonts w:ascii="Tahoma" w:hAnsi="Tahoma" w:cs="Tahoma"/>
              </w:rPr>
            </w:pPr>
          </w:p>
        </w:tc>
        <w:tc>
          <w:tcPr>
            <w:tcW w:w="8610" w:type="dxa"/>
            <w:shd w:val="clear" w:color="auto" w:fill="EEECE1" w:themeFill="background2"/>
          </w:tcPr>
          <w:p w14:paraId="5A488F72" w14:textId="77777777" w:rsidR="005000AB" w:rsidRDefault="005000AB" w:rsidP="003A2FFF">
            <w:pPr>
              <w:shd w:val="clear" w:color="auto" w:fill="EEECE1" w:themeFill="background2"/>
              <w:spacing w:before="120" w:after="120"/>
              <w:jc w:val="both"/>
              <w:rPr>
                <w:rFonts w:ascii="Tahoma" w:hAnsi="Tahoma" w:cs="Tahoma"/>
              </w:rPr>
            </w:pPr>
          </w:p>
          <w:p w14:paraId="2CB3E64D" w14:textId="181520BA" w:rsidR="005000AB" w:rsidRDefault="005000AB" w:rsidP="003A2FFF">
            <w:pPr>
              <w:shd w:val="clear" w:color="auto" w:fill="EEECE1" w:themeFill="background2"/>
              <w:spacing w:before="120" w:after="120"/>
              <w:jc w:val="both"/>
              <w:rPr>
                <w:rFonts w:ascii="Tahoma" w:hAnsi="Tahoma" w:cs="Tahoma"/>
              </w:rPr>
            </w:pPr>
            <w:r>
              <w:rPr>
                <w:rFonts w:ascii="Tahoma" w:hAnsi="Tahoma" w:cs="Tahoma"/>
              </w:rPr>
              <w:t>D</w:t>
            </w:r>
            <w:r w:rsidRPr="00EF34CF">
              <w:rPr>
                <w:rFonts w:ascii="Tahoma" w:hAnsi="Tahoma" w:cs="Tahoma"/>
              </w:rPr>
              <w:t>o you understand what outcome</w:t>
            </w:r>
            <w:r>
              <w:rPr>
                <w:rFonts w:ascii="Tahoma" w:hAnsi="Tahoma" w:cs="Tahoma"/>
              </w:rPr>
              <w:t>/</w:t>
            </w:r>
            <w:r w:rsidRPr="00EF34CF">
              <w:rPr>
                <w:rFonts w:ascii="Tahoma" w:hAnsi="Tahoma" w:cs="Tahoma"/>
              </w:rPr>
              <w:t>resolution the complainant is seeking</w:t>
            </w:r>
            <w:r>
              <w:rPr>
                <w:rFonts w:ascii="Tahoma" w:hAnsi="Tahoma" w:cs="Tahoma"/>
              </w:rPr>
              <w:t xml:space="preserve"> – what </w:t>
            </w:r>
            <w:r w:rsidRPr="00EF34CF">
              <w:rPr>
                <w:rFonts w:ascii="Tahoma" w:hAnsi="Tahoma" w:cs="Tahoma"/>
              </w:rPr>
              <w:t>outcome</w:t>
            </w:r>
            <w:r>
              <w:rPr>
                <w:rFonts w:ascii="Tahoma" w:hAnsi="Tahoma" w:cs="Tahoma"/>
              </w:rPr>
              <w:t xml:space="preserve"> does the </w:t>
            </w:r>
            <w:r w:rsidRPr="00EF34CF">
              <w:rPr>
                <w:rFonts w:ascii="Tahoma" w:hAnsi="Tahoma" w:cs="Tahoma"/>
              </w:rPr>
              <w:t xml:space="preserve">complainant </w:t>
            </w:r>
            <w:r>
              <w:rPr>
                <w:rFonts w:ascii="Tahoma" w:hAnsi="Tahoma" w:cs="Tahoma"/>
              </w:rPr>
              <w:t>want to happen</w:t>
            </w:r>
            <w:r w:rsidR="00B660B8">
              <w:rPr>
                <w:rFonts w:ascii="Tahoma" w:hAnsi="Tahoma" w:cs="Tahoma"/>
              </w:rPr>
              <w:t>, for example:</w:t>
            </w:r>
            <w:r>
              <w:rPr>
                <w:rFonts w:ascii="Tahoma" w:hAnsi="Tahoma" w:cs="Tahoma"/>
              </w:rPr>
              <w:t xml:space="preserve"> </w:t>
            </w:r>
            <w:r w:rsidR="00771F30">
              <w:rPr>
                <w:rFonts w:ascii="Tahoma" w:hAnsi="Tahoma" w:cs="Tahoma"/>
              </w:rPr>
              <w:t>a</w:t>
            </w:r>
            <w:r>
              <w:rPr>
                <w:rFonts w:ascii="Tahoma" w:hAnsi="Tahoma" w:cs="Tahoma"/>
              </w:rPr>
              <w:t xml:space="preserve">pology / staff training / appointment </w:t>
            </w:r>
          </w:p>
          <w:p w14:paraId="0C96E24E" w14:textId="77777777" w:rsidR="005000AB" w:rsidRPr="00EF34CF" w:rsidRDefault="005000AB" w:rsidP="003A2FFF">
            <w:pPr>
              <w:shd w:val="clear" w:color="auto" w:fill="EEECE1" w:themeFill="background2"/>
              <w:spacing w:before="120" w:after="120"/>
              <w:jc w:val="both"/>
              <w:rPr>
                <w:rFonts w:ascii="Tahoma" w:hAnsi="Tahoma" w:cs="Tahoma"/>
              </w:rPr>
            </w:pPr>
          </w:p>
          <w:p w14:paraId="13748502" w14:textId="77777777" w:rsidR="005000AB" w:rsidRPr="00EF34CF" w:rsidRDefault="005000AB" w:rsidP="003A2FFF">
            <w:pPr>
              <w:pStyle w:val="ListParagraph"/>
              <w:numPr>
                <w:ilvl w:val="0"/>
                <w:numId w:val="2"/>
              </w:numPr>
              <w:shd w:val="clear" w:color="auto" w:fill="EEECE1" w:themeFill="background2"/>
              <w:spacing w:before="120" w:after="120"/>
              <w:jc w:val="both"/>
              <w:rPr>
                <w:rFonts w:ascii="Tahoma" w:hAnsi="Tahoma" w:cs="Tahoma"/>
                <w:sz w:val="22"/>
              </w:rPr>
            </w:pPr>
            <w:r>
              <w:rPr>
                <w:rFonts w:ascii="Tahoma" w:hAnsi="Tahoma" w:cs="Tahoma"/>
                <w:sz w:val="22"/>
              </w:rPr>
              <w:t>Set out outcomes requested by the person making the complaint</w:t>
            </w:r>
          </w:p>
          <w:p w14:paraId="781F59D1" w14:textId="77777777" w:rsidR="005000AB" w:rsidRDefault="005000AB" w:rsidP="003A2FFF">
            <w:pPr>
              <w:pStyle w:val="ListParagraph"/>
              <w:numPr>
                <w:ilvl w:val="0"/>
                <w:numId w:val="2"/>
              </w:numPr>
              <w:shd w:val="clear" w:color="auto" w:fill="EEECE1" w:themeFill="background2"/>
              <w:spacing w:before="120" w:after="120"/>
              <w:jc w:val="both"/>
              <w:rPr>
                <w:rFonts w:ascii="Tahoma" w:hAnsi="Tahoma" w:cs="Tahoma"/>
                <w:sz w:val="22"/>
              </w:rPr>
            </w:pPr>
            <w:r w:rsidRPr="00EF34CF">
              <w:rPr>
                <w:rFonts w:ascii="Tahoma" w:hAnsi="Tahoma" w:cs="Tahoma"/>
                <w:sz w:val="22"/>
              </w:rPr>
              <w:t xml:space="preserve">Have you explained to the complainant </w:t>
            </w:r>
            <w:r>
              <w:rPr>
                <w:rFonts w:ascii="Tahoma" w:hAnsi="Tahoma" w:cs="Tahoma"/>
                <w:sz w:val="22"/>
              </w:rPr>
              <w:t>whether</w:t>
            </w:r>
            <w:r w:rsidRPr="00EF34CF">
              <w:rPr>
                <w:rFonts w:ascii="Tahoma" w:hAnsi="Tahoma" w:cs="Tahoma"/>
                <w:sz w:val="22"/>
              </w:rPr>
              <w:t xml:space="preserve"> their resolution(s)</w:t>
            </w:r>
            <w:r>
              <w:rPr>
                <w:rFonts w:ascii="Tahoma" w:hAnsi="Tahoma" w:cs="Tahoma"/>
                <w:sz w:val="22"/>
              </w:rPr>
              <w:t xml:space="preserve"> are </w:t>
            </w:r>
            <w:r w:rsidRPr="00EF34CF">
              <w:rPr>
                <w:rFonts w:ascii="Tahoma" w:hAnsi="Tahoma" w:cs="Tahoma"/>
                <w:sz w:val="22"/>
              </w:rPr>
              <w:t>achievable</w:t>
            </w:r>
            <w:r>
              <w:rPr>
                <w:rFonts w:ascii="Tahoma" w:hAnsi="Tahoma" w:cs="Tahoma"/>
                <w:sz w:val="22"/>
              </w:rPr>
              <w:t xml:space="preserve"> or </w:t>
            </w:r>
            <w:r w:rsidRPr="00E3499A">
              <w:rPr>
                <w:rFonts w:ascii="Tahoma" w:hAnsi="Tahoma" w:cs="Tahoma"/>
                <w:sz w:val="22"/>
              </w:rPr>
              <w:t>unachievable</w:t>
            </w:r>
          </w:p>
          <w:p w14:paraId="65C59AB0" w14:textId="77777777" w:rsidR="005000AB" w:rsidRPr="0067080D" w:rsidRDefault="005000AB" w:rsidP="003A2FFF">
            <w:pPr>
              <w:pStyle w:val="ListParagraph"/>
              <w:shd w:val="clear" w:color="auto" w:fill="EEECE1" w:themeFill="background2"/>
              <w:spacing w:before="120" w:after="120"/>
              <w:jc w:val="both"/>
              <w:rPr>
                <w:rFonts w:ascii="Tahoma" w:hAnsi="Tahoma" w:cs="Tahoma"/>
                <w:sz w:val="22"/>
              </w:rPr>
            </w:pPr>
          </w:p>
          <w:p w14:paraId="5498AF7A" w14:textId="27EEEF60" w:rsidR="005000AB" w:rsidRPr="00E3499A" w:rsidRDefault="005000AB" w:rsidP="003A2FFF">
            <w:pPr>
              <w:shd w:val="clear" w:color="auto" w:fill="EEECE1" w:themeFill="background2"/>
              <w:spacing w:before="120" w:after="120"/>
              <w:jc w:val="both"/>
              <w:rPr>
                <w:rFonts w:ascii="Tahoma" w:hAnsi="Tahoma" w:cs="Tahoma"/>
                <w:color w:val="002060"/>
              </w:rPr>
            </w:pPr>
            <w:r w:rsidRPr="00E3499A">
              <w:rPr>
                <w:rFonts w:ascii="Tahoma" w:hAnsi="Tahoma" w:cs="Tahoma"/>
                <w:color w:val="002060"/>
              </w:rPr>
              <w:lastRenderedPageBreak/>
              <w:t>It is important to manage the complainants’ expectations</w:t>
            </w:r>
            <w:r w:rsidR="00B8145A">
              <w:rPr>
                <w:rFonts w:ascii="Tahoma" w:hAnsi="Tahoma" w:cs="Tahoma"/>
                <w:color w:val="002060"/>
              </w:rPr>
              <w:t xml:space="preserve"> and not to overpromise</w:t>
            </w:r>
          </w:p>
        </w:tc>
        <w:tc>
          <w:tcPr>
            <w:tcW w:w="1560" w:type="dxa"/>
            <w:shd w:val="clear" w:color="auto" w:fill="EEECE1" w:themeFill="background2"/>
          </w:tcPr>
          <w:p w14:paraId="0090B0AB" w14:textId="77777777" w:rsidR="005000AB" w:rsidRPr="00701307" w:rsidRDefault="005000AB" w:rsidP="003A2FFF">
            <w:pPr>
              <w:shd w:val="clear" w:color="auto" w:fill="EEECE1" w:themeFill="background2"/>
              <w:spacing w:before="120" w:after="120"/>
              <w:jc w:val="both"/>
              <w:rPr>
                <w:rFonts w:ascii="Tahoma" w:hAnsi="Tahoma" w:cs="Tahoma"/>
              </w:rPr>
            </w:pPr>
          </w:p>
        </w:tc>
      </w:tr>
      <w:tr w:rsidR="005000AB" w:rsidRPr="00701307" w14:paraId="5E9DC54E" w14:textId="77777777" w:rsidTr="003A2FFF">
        <w:tc>
          <w:tcPr>
            <w:tcW w:w="462" w:type="dxa"/>
            <w:shd w:val="clear" w:color="auto" w:fill="EEECE1" w:themeFill="background2"/>
          </w:tcPr>
          <w:p w14:paraId="3B483DA1" w14:textId="16AC5A16" w:rsidR="005000AB" w:rsidRPr="00701307" w:rsidRDefault="003A2FFF" w:rsidP="003A2FFF">
            <w:pPr>
              <w:shd w:val="clear" w:color="auto" w:fill="EEECE1" w:themeFill="background2"/>
              <w:spacing w:before="120" w:after="120"/>
              <w:jc w:val="both"/>
              <w:rPr>
                <w:rFonts w:ascii="Tahoma" w:hAnsi="Tahoma" w:cs="Tahoma"/>
              </w:rPr>
            </w:pPr>
            <w:r>
              <w:rPr>
                <w:rFonts w:ascii="Tahoma" w:hAnsi="Tahoma" w:cs="Tahoma"/>
              </w:rPr>
              <w:t>5</w:t>
            </w:r>
          </w:p>
        </w:tc>
        <w:tc>
          <w:tcPr>
            <w:tcW w:w="8610" w:type="dxa"/>
            <w:shd w:val="clear" w:color="auto" w:fill="EEECE1" w:themeFill="background2"/>
          </w:tcPr>
          <w:p w14:paraId="5D710CB3" w14:textId="07B88C38" w:rsidR="005000AB" w:rsidRPr="008539DD" w:rsidRDefault="005000AB" w:rsidP="003A2FFF">
            <w:pPr>
              <w:shd w:val="clear" w:color="auto" w:fill="EEECE1" w:themeFill="background2"/>
              <w:spacing w:before="120" w:after="120"/>
              <w:jc w:val="both"/>
              <w:rPr>
                <w:rFonts w:ascii="Tahoma" w:hAnsi="Tahoma" w:cs="Tahoma"/>
              </w:rPr>
            </w:pPr>
            <w:r w:rsidRPr="008539DD">
              <w:rPr>
                <w:rFonts w:ascii="Tahoma" w:hAnsi="Tahoma" w:cs="Tahoma"/>
              </w:rPr>
              <w:t xml:space="preserve">Have you agreed a timeframe with the complainant </w:t>
            </w:r>
            <w:r w:rsidR="000E2FA4">
              <w:rPr>
                <w:rFonts w:ascii="Tahoma" w:hAnsi="Tahoma" w:cs="Tahoma"/>
              </w:rPr>
              <w:t>–</w:t>
            </w:r>
            <w:r w:rsidRPr="008539DD">
              <w:rPr>
                <w:rFonts w:ascii="Tahoma" w:hAnsi="Tahoma" w:cs="Tahoma"/>
              </w:rPr>
              <w:t xml:space="preserve"> </w:t>
            </w:r>
            <w:r w:rsidR="000E2FA4">
              <w:rPr>
                <w:rFonts w:ascii="Tahoma" w:hAnsi="Tahoma" w:cs="Tahoma"/>
              </w:rPr>
              <w:t>e</w:t>
            </w:r>
            <w:r w:rsidRPr="008539DD">
              <w:rPr>
                <w:rFonts w:ascii="Tahoma" w:hAnsi="Tahoma" w:cs="Tahoma"/>
              </w:rPr>
              <w:t xml:space="preserve">ach complaint </w:t>
            </w:r>
            <w:r w:rsidR="000E2FA4">
              <w:rPr>
                <w:rFonts w:ascii="Tahoma" w:hAnsi="Tahoma" w:cs="Tahoma"/>
              </w:rPr>
              <w:t xml:space="preserve">should be resolved and replied to </w:t>
            </w:r>
            <w:r w:rsidR="00B86A42">
              <w:rPr>
                <w:rFonts w:ascii="Tahoma" w:hAnsi="Tahoma" w:cs="Tahoma"/>
              </w:rPr>
              <w:t xml:space="preserve">within 25 working days. On occasions </w:t>
            </w:r>
            <w:r w:rsidR="00543D24">
              <w:rPr>
                <w:rFonts w:ascii="Tahoma" w:hAnsi="Tahoma" w:cs="Tahoma"/>
              </w:rPr>
              <w:t xml:space="preserve">this </w:t>
            </w:r>
            <w:r w:rsidRPr="008539DD">
              <w:rPr>
                <w:rFonts w:ascii="Tahoma" w:hAnsi="Tahoma" w:cs="Tahoma"/>
              </w:rPr>
              <w:t xml:space="preserve">will </w:t>
            </w:r>
            <w:r w:rsidR="00311A78">
              <w:rPr>
                <w:rFonts w:ascii="Tahoma" w:hAnsi="Tahoma" w:cs="Tahoma"/>
              </w:rPr>
              <w:t xml:space="preserve">not be </w:t>
            </w:r>
            <w:r w:rsidR="00884866">
              <w:rPr>
                <w:rFonts w:ascii="Tahoma" w:hAnsi="Tahoma" w:cs="Tahoma"/>
              </w:rPr>
              <w:t>possible,</w:t>
            </w:r>
            <w:r w:rsidR="005C22A3">
              <w:rPr>
                <w:rFonts w:ascii="Tahoma" w:hAnsi="Tahoma" w:cs="Tahoma"/>
              </w:rPr>
              <w:t xml:space="preserve"> and you may have to </w:t>
            </w:r>
            <w:r>
              <w:rPr>
                <w:rFonts w:ascii="Tahoma" w:hAnsi="Tahoma" w:cs="Tahoma"/>
              </w:rPr>
              <w:t>e</w:t>
            </w:r>
            <w:r w:rsidRPr="008539DD">
              <w:rPr>
                <w:rFonts w:ascii="Tahoma" w:hAnsi="Tahoma" w:cs="Tahoma"/>
              </w:rPr>
              <w:t xml:space="preserve">nsure you set a </w:t>
            </w:r>
            <w:r w:rsidRPr="008539DD">
              <w:rPr>
                <w:rFonts w:ascii="Tahoma" w:hAnsi="Tahoma" w:cs="Tahoma"/>
                <w:u w:val="single"/>
              </w:rPr>
              <w:t>realistic timeframe for completion</w:t>
            </w:r>
          </w:p>
          <w:p w14:paraId="5501063E" w14:textId="77777777" w:rsidR="005000AB" w:rsidRDefault="005000AB" w:rsidP="003A2FFF">
            <w:pPr>
              <w:pStyle w:val="ListParagraph"/>
              <w:shd w:val="clear" w:color="auto" w:fill="EEECE1" w:themeFill="background2"/>
              <w:spacing w:before="120" w:after="120"/>
              <w:jc w:val="both"/>
              <w:rPr>
                <w:rFonts w:ascii="Tahoma" w:hAnsi="Tahoma" w:cs="Tahoma"/>
                <w:sz w:val="22"/>
              </w:rPr>
            </w:pPr>
          </w:p>
          <w:p w14:paraId="235962D9" w14:textId="77777777" w:rsidR="005000AB" w:rsidRPr="004B5B6A" w:rsidRDefault="005000AB" w:rsidP="003A2FFF">
            <w:pPr>
              <w:pStyle w:val="ListParagraph"/>
              <w:numPr>
                <w:ilvl w:val="0"/>
                <w:numId w:val="3"/>
              </w:numPr>
              <w:shd w:val="clear" w:color="auto" w:fill="EEECE1" w:themeFill="background2"/>
              <w:spacing w:before="120" w:after="120"/>
              <w:jc w:val="both"/>
              <w:rPr>
                <w:rFonts w:ascii="Tahoma" w:hAnsi="Tahoma" w:cs="Tahoma"/>
                <w:sz w:val="22"/>
              </w:rPr>
            </w:pPr>
            <w:r w:rsidRPr="004B5B6A">
              <w:rPr>
                <w:rFonts w:ascii="Tahoma" w:hAnsi="Tahoma" w:cs="Tahoma"/>
                <w:sz w:val="22"/>
              </w:rPr>
              <w:t xml:space="preserve">If there is a delay during the investigation which means you need to revise your timeframe, inform the complainant, explain why and </w:t>
            </w:r>
            <w:r>
              <w:rPr>
                <w:rFonts w:ascii="Tahoma" w:hAnsi="Tahoma" w:cs="Tahoma"/>
                <w:sz w:val="22"/>
              </w:rPr>
              <w:t xml:space="preserve">then </w:t>
            </w:r>
            <w:r w:rsidRPr="004B5B6A">
              <w:rPr>
                <w:rFonts w:ascii="Tahoma" w:hAnsi="Tahoma" w:cs="Tahoma"/>
                <w:sz w:val="22"/>
              </w:rPr>
              <w:t>agree a new response date</w:t>
            </w:r>
          </w:p>
          <w:p w14:paraId="3731EF02" w14:textId="77777777" w:rsidR="005000AB" w:rsidRDefault="005000AB" w:rsidP="003A2FFF">
            <w:pPr>
              <w:pStyle w:val="ListParagraph"/>
              <w:shd w:val="clear" w:color="auto" w:fill="EEECE1" w:themeFill="background2"/>
              <w:spacing w:before="120" w:after="120"/>
              <w:jc w:val="both"/>
              <w:rPr>
                <w:rFonts w:ascii="Tahoma" w:hAnsi="Tahoma" w:cs="Tahoma"/>
                <w:sz w:val="22"/>
              </w:rPr>
            </w:pPr>
          </w:p>
          <w:p w14:paraId="11AAE0D8" w14:textId="77777777" w:rsidR="005000AB" w:rsidRDefault="005000AB" w:rsidP="003A2FFF">
            <w:pPr>
              <w:pStyle w:val="ListParagraph"/>
              <w:numPr>
                <w:ilvl w:val="0"/>
                <w:numId w:val="3"/>
              </w:numPr>
              <w:shd w:val="clear" w:color="auto" w:fill="EEECE1" w:themeFill="background2"/>
              <w:spacing w:before="120" w:after="120"/>
              <w:jc w:val="both"/>
              <w:rPr>
                <w:rFonts w:ascii="Tahoma" w:hAnsi="Tahoma" w:cs="Tahoma"/>
                <w:sz w:val="22"/>
              </w:rPr>
            </w:pPr>
            <w:r w:rsidRPr="00701307">
              <w:rPr>
                <w:rFonts w:ascii="Tahoma" w:hAnsi="Tahoma" w:cs="Tahoma"/>
                <w:sz w:val="22"/>
              </w:rPr>
              <w:t xml:space="preserve">Have you advised the Complaints Team of the delay and </w:t>
            </w:r>
            <w:r>
              <w:rPr>
                <w:rFonts w:ascii="Tahoma" w:hAnsi="Tahoma" w:cs="Tahoma"/>
                <w:sz w:val="22"/>
              </w:rPr>
              <w:t>provided</w:t>
            </w:r>
            <w:r w:rsidRPr="00701307">
              <w:rPr>
                <w:rFonts w:ascii="Tahoma" w:hAnsi="Tahoma" w:cs="Tahoma"/>
                <w:sz w:val="22"/>
              </w:rPr>
              <w:t xml:space="preserve"> the new response date?</w:t>
            </w:r>
          </w:p>
          <w:p w14:paraId="63806C06" w14:textId="77777777" w:rsidR="005000AB" w:rsidRPr="00EF34CF" w:rsidRDefault="005000AB" w:rsidP="003A2FFF">
            <w:pPr>
              <w:pStyle w:val="ListParagraph"/>
              <w:shd w:val="clear" w:color="auto" w:fill="EEECE1" w:themeFill="background2"/>
              <w:spacing w:before="120" w:after="120"/>
              <w:jc w:val="both"/>
              <w:rPr>
                <w:rFonts w:ascii="Tahoma" w:hAnsi="Tahoma" w:cs="Tahoma"/>
                <w:sz w:val="22"/>
              </w:rPr>
            </w:pPr>
          </w:p>
          <w:p w14:paraId="50BD0CCD" w14:textId="4C2485D6" w:rsidR="005000AB" w:rsidRPr="00E3499A" w:rsidRDefault="005000AB" w:rsidP="003A2FFF">
            <w:pPr>
              <w:shd w:val="clear" w:color="auto" w:fill="EEECE1" w:themeFill="background2"/>
              <w:spacing w:before="120" w:after="120"/>
              <w:jc w:val="both"/>
              <w:rPr>
                <w:rFonts w:ascii="Tahoma" w:hAnsi="Tahoma" w:cs="Tahoma"/>
                <w:color w:val="002060"/>
                <w:u w:val="single"/>
              </w:rPr>
            </w:pPr>
            <w:r w:rsidRPr="00EF34CF">
              <w:rPr>
                <w:rFonts w:ascii="Tahoma" w:hAnsi="Tahoma" w:cs="Tahoma"/>
                <w:color w:val="002060"/>
              </w:rPr>
              <w:t xml:space="preserve">Be aware of your annual leave, </w:t>
            </w:r>
            <w:r w:rsidR="005C22A3">
              <w:rPr>
                <w:rFonts w:ascii="Tahoma" w:hAnsi="Tahoma" w:cs="Tahoma"/>
                <w:color w:val="002060"/>
              </w:rPr>
              <w:t>c</w:t>
            </w:r>
            <w:r w:rsidRPr="00EF34CF">
              <w:rPr>
                <w:rFonts w:ascii="Tahoma" w:hAnsi="Tahoma" w:cs="Tahoma"/>
                <w:color w:val="002060"/>
              </w:rPr>
              <w:t xml:space="preserve">linical workload and the </w:t>
            </w:r>
            <w:r w:rsidRPr="000310FE">
              <w:rPr>
                <w:rFonts w:ascii="Tahoma" w:hAnsi="Tahoma" w:cs="Tahoma"/>
                <w:color w:val="002060"/>
                <w:u w:val="single"/>
              </w:rPr>
              <w:t>10-day quality review</w:t>
            </w:r>
          </w:p>
        </w:tc>
        <w:tc>
          <w:tcPr>
            <w:tcW w:w="1560" w:type="dxa"/>
            <w:shd w:val="clear" w:color="auto" w:fill="EEECE1" w:themeFill="background2"/>
          </w:tcPr>
          <w:p w14:paraId="7FA10084" w14:textId="77777777" w:rsidR="005000AB" w:rsidRPr="00701307" w:rsidRDefault="005000AB" w:rsidP="003A2FFF">
            <w:pPr>
              <w:shd w:val="clear" w:color="auto" w:fill="EEECE1" w:themeFill="background2"/>
              <w:spacing w:before="120" w:after="120"/>
              <w:jc w:val="both"/>
              <w:rPr>
                <w:rFonts w:ascii="Tahoma" w:hAnsi="Tahoma" w:cs="Tahoma"/>
              </w:rPr>
            </w:pPr>
          </w:p>
        </w:tc>
      </w:tr>
      <w:tr w:rsidR="005000AB" w:rsidRPr="00701307" w14:paraId="2B54F643" w14:textId="77777777" w:rsidTr="003A2FFF">
        <w:tc>
          <w:tcPr>
            <w:tcW w:w="462" w:type="dxa"/>
            <w:shd w:val="clear" w:color="auto" w:fill="EEECE1" w:themeFill="background2"/>
          </w:tcPr>
          <w:p w14:paraId="65A73D31" w14:textId="77777777" w:rsidR="005000AB" w:rsidRPr="00701307" w:rsidRDefault="005000AB" w:rsidP="003A2FFF">
            <w:pPr>
              <w:shd w:val="clear" w:color="auto" w:fill="EEECE1" w:themeFill="background2"/>
              <w:spacing w:before="120" w:after="120"/>
              <w:jc w:val="both"/>
              <w:rPr>
                <w:rFonts w:ascii="Tahoma" w:hAnsi="Tahoma" w:cs="Tahoma"/>
              </w:rPr>
            </w:pPr>
            <w:r w:rsidRPr="00701307">
              <w:rPr>
                <w:rFonts w:ascii="Tahoma" w:hAnsi="Tahoma" w:cs="Tahoma"/>
              </w:rPr>
              <w:t>6</w:t>
            </w:r>
          </w:p>
        </w:tc>
        <w:tc>
          <w:tcPr>
            <w:tcW w:w="8610" w:type="dxa"/>
            <w:shd w:val="clear" w:color="auto" w:fill="EEECE1" w:themeFill="background2"/>
          </w:tcPr>
          <w:p w14:paraId="5BE3644E" w14:textId="77777777" w:rsidR="005000AB" w:rsidRDefault="005000AB" w:rsidP="003A2FFF">
            <w:pPr>
              <w:shd w:val="clear" w:color="auto" w:fill="EEECE1" w:themeFill="background2"/>
              <w:spacing w:before="120" w:after="120"/>
              <w:jc w:val="both"/>
              <w:rPr>
                <w:rFonts w:ascii="Tahoma" w:hAnsi="Tahoma" w:cs="Tahoma"/>
              </w:rPr>
            </w:pPr>
            <w:r w:rsidRPr="00701307">
              <w:rPr>
                <w:rFonts w:ascii="Tahoma" w:hAnsi="Tahoma" w:cs="Tahoma"/>
              </w:rPr>
              <w:t xml:space="preserve">Have you written to the complainant using the complaints template outlining the complaint investigation </w:t>
            </w:r>
            <w:r>
              <w:rPr>
                <w:rFonts w:ascii="Tahoma" w:hAnsi="Tahoma" w:cs="Tahoma"/>
              </w:rPr>
              <w:t>Terms of Reference (TOR)</w:t>
            </w:r>
            <w:r w:rsidRPr="00701307">
              <w:rPr>
                <w:rFonts w:ascii="Tahoma" w:hAnsi="Tahoma" w:cs="Tahoma"/>
              </w:rPr>
              <w:t xml:space="preserve">?  </w:t>
            </w:r>
          </w:p>
          <w:p w14:paraId="3D8BE691" w14:textId="77777777" w:rsidR="005000AB" w:rsidRDefault="005000AB" w:rsidP="003A2FFF">
            <w:pPr>
              <w:shd w:val="clear" w:color="auto" w:fill="EEECE1" w:themeFill="background2"/>
              <w:spacing w:before="120" w:after="120"/>
              <w:jc w:val="both"/>
              <w:rPr>
                <w:rFonts w:ascii="Tahoma" w:hAnsi="Tahoma" w:cs="Tahoma"/>
              </w:rPr>
            </w:pPr>
          </w:p>
          <w:p w14:paraId="3B192789" w14:textId="60B725FB" w:rsidR="005000AB" w:rsidRDefault="005000AB" w:rsidP="003A2FFF">
            <w:pPr>
              <w:pStyle w:val="ListParagraph"/>
              <w:numPr>
                <w:ilvl w:val="0"/>
                <w:numId w:val="4"/>
              </w:numPr>
              <w:shd w:val="clear" w:color="auto" w:fill="EEECE1" w:themeFill="background2"/>
              <w:spacing w:before="120" w:after="120"/>
              <w:jc w:val="both"/>
              <w:rPr>
                <w:rFonts w:ascii="Tahoma" w:hAnsi="Tahoma" w:cs="Tahoma"/>
                <w:sz w:val="22"/>
              </w:rPr>
            </w:pPr>
            <w:r>
              <w:rPr>
                <w:rFonts w:ascii="Tahoma" w:hAnsi="Tahoma" w:cs="Tahoma"/>
                <w:sz w:val="22"/>
              </w:rPr>
              <w:t>H</w:t>
            </w:r>
            <w:r w:rsidRPr="00701307">
              <w:rPr>
                <w:rFonts w:ascii="Tahoma" w:hAnsi="Tahoma" w:cs="Tahoma"/>
                <w:sz w:val="22"/>
              </w:rPr>
              <w:t xml:space="preserve">ave you </w:t>
            </w:r>
            <w:r w:rsidR="000E6921">
              <w:rPr>
                <w:rFonts w:ascii="Tahoma" w:hAnsi="Tahoma" w:cs="Tahoma"/>
                <w:sz w:val="22"/>
              </w:rPr>
              <w:t>talked</w:t>
            </w:r>
            <w:r w:rsidRPr="00701307">
              <w:rPr>
                <w:rFonts w:ascii="Tahoma" w:hAnsi="Tahoma" w:cs="Tahoma"/>
                <w:sz w:val="22"/>
              </w:rPr>
              <w:t xml:space="preserve"> with</w:t>
            </w:r>
            <w:r>
              <w:rPr>
                <w:rFonts w:ascii="Tahoma" w:hAnsi="Tahoma" w:cs="Tahoma"/>
                <w:sz w:val="22"/>
              </w:rPr>
              <w:t xml:space="preserve"> / </w:t>
            </w:r>
            <w:r w:rsidRPr="00701307">
              <w:rPr>
                <w:rFonts w:ascii="Tahoma" w:hAnsi="Tahoma" w:cs="Tahoma"/>
                <w:sz w:val="22"/>
              </w:rPr>
              <w:t xml:space="preserve">e-mailed the complainant to outline the complaints investigation </w:t>
            </w:r>
            <w:r>
              <w:rPr>
                <w:rFonts w:ascii="Tahoma" w:hAnsi="Tahoma" w:cs="Tahoma"/>
                <w:sz w:val="22"/>
              </w:rPr>
              <w:t>Terms of Reference</w:t>
            </w:r>
            <w:r w:rsidRPr="00701307">
              <w:rPr>
                <w:rFonts w:ascii="Tahoma" w:hAnsi="Tahoma" w:cs="Tahoma"/>
                <w:sz w:val="22"/>
              </w:rPr>
              <w:t>?</w:t>
            </w:r>
          </w:p>
          <w:p w14:paraId="4F0E8AF6" w14:textId="77777777" w:rsidR="005000AB" w:rsidRPr="007F2D83" w:rsidRDefault="005000AB" w:rsidP="003A2FFF">
            <w:pPr>
              <w:pStyle w:val="ListParagraph"/>
              <w:numPr>
                <w:ilvl w:val="0"/>
                <w:numId w:val="4"/>
              </w:numPr>
              <w:shd w:val="clear" w:color="auto" w:fill="EEECE1" w:themeFill="background2"/>
              <w:spacing w:before="120" w:after="120"/>
              <w:jc w:val="both"/>
              <w:rPr>
                <w:rFonts w:ascii="Tahoma" w:hAnsi="Tahoma" w:cs="Tahoma"/>
                <w:sz w:val="22"/>
                <w:u w:val="single"/>
              </w:rPr>
            </w:pPr>
            <w:r w:rsidRPr="00701307">
              <w:rPr>
                <w:rFonts w:ascii="Tahoma" w:hAnsi="Tahoma" w:cs="Tahoma"/>
                <w:sz w:val="22"/>
              </w:rPr>
              <w:t>Have you completed the Terms of Reference</w:t>
            </w:r>
            <w:r>
              <w:rPr>
                <w:rFonts w:ascii="Tahoma" w:hAnsi="Tahoma" w:cs="Tahoma"/>
                <w:sz w:val="22"/>
              </w:rPr>
              <w:t xml:space="preserve"> document</w:t>
            </w:r>
            <w:r w:rsidRPr="00701307">
              <w:rPr>
                <w:rFonts w:ascii="Tahoma" w:hAnsi="Tahoma" w:cs="Tahoma"/>
                <w:sz w:val="22"/>
              </w:rPr>
              <w:t xml:space="preserve"> and </w:t>
            </w:r>
            <w:r w:rsidRPr="007F2D83">
              <w:rPr>
                <w:rFonts w:ascii="Tahoma" w:hAnsi="Tahoma" w:cs="Tahoma"/>
                <w:sz w:val="22"/>
                <w:u w:val="single"/>
              </w:rPr>
              <w:t>shared th</w:t>
            </w:r>
            <w:r>
              <w:rPr>
                <w:rFonts w:ascii="Tahoma" w:hAnsi="Tahoma" w:cs="Tahoma"/>
                <w:sz w:val="22"/>
                <w:u w:val="single"/>
              </w:rPr>
              <w:t>is</w:t>
            </w:r>
            <w:r w:rsidRPr="007F2D83">
              <w:rPr>
                <w:rFonts w:ascii="Tahoma" w:hAnsi="Tahoma" w:cs="Tahoma"/>
                <w:sz w:val="22"/>
                <w:u w:val="single"/>
              </w:rPr>
              <w:t xml:space="preserve"> with the Complaints Team</w:t>
            </w:r>
          </w:p>
          <w:p w14:paraId="7BF5D130" w14:textId="5B95DBDC" w:rsidR="005000AB" w:rsidRPr="008539DD" w:rsidRDefault="000E6921" w:rsidP="003A2FFF">
            <w:pPr>
              <w:shd w:val="clear" w:color="auto" w:fill="EEECE1" w:themeFill="background2"/>
              <w:spacing w:before="120" w:after="120"/>
              <w:jc w:val="both"/>
              <w:rPr>
                <w:rFonts w:ascii="Tahoma" w:hAnsi="Tahoma" w:cs="Tahoma"/>
                <w:color w:val="002060"/>
              </w:rPr>
            </w:pPr>
            <w:r>
              <w:rPr>
                <w:rFonts w:ascii="Tahoma" w:hAnsi="Tahoma" w:cs="Tahoma"/>
                <w:color w:val="002060"/>
              </w:rPr>
              <w:t>Please</w:t>
            </w:r>
            <w:r w:rsidR="005000AB" w:rsidRPr="008539DD">
              <w:rPr>
                <w:rFonts w:ascii="Tahoma" w:hAnsi="Tahoma" w:cs="Tahoma"/>
                <w:color w:val="002060"/>
              </w:rPr>
              <w:t xml:space="preserve"> send a copy to the Complaints</w:t>
            </w:r>
            <w:r>
              <w:rPr>
                <w:rFonts w:ascii="Tahoma" w:hAnsi="Tahoma" w:cs="Tahoma"/>
                <w:color w:val="002060"/>
              </w:rPr>
              <w:t xml:space="preserve"> and PALS</w:t>
            </w:r>
            <w:r w:rsidR="005000AB" w:rsidRPr="008539DD">
              <w:rPr>
                <w:rFonts w:ascii="Tahoma" w:hAnsi="Tahoma" w:cs="Tahoma"/>
                <w:color w:val="002060"/>
              </w:rPr>
              <w:t xml:space="preserve"> Team </w:t>
            </w:r>
          </w:p>
        </w:tc>
        <w:tc>
          <w:tcPr>
            <w:tcW w:w="1560" w:type="dxa"/>
            <w:shd w:val="clear" w:color="auto" w:fill="EEECE1" w:themeFill="background2"/>
          </w:tcPr>
          <w:p w14:paraId="206705C4" w14:textId="77777777" w:rsidR="005000AB" w:rsidRPr="00701307" w:rsidRDefault="005000AB" w:rsidP="003A2FFF">
            <w:pPr>
              <w:shd w:val="clear" w:color="auto" w:fill="EEECE1" w:themeFill="background2"/>
              <w:spacing w:before="120" w:after="120"/>
              <w:jc w:val="both"/>
              <w:rPr>
                <w:rFonts w:ascii="Tahoma" w:hAnsi="Tahoma" w:cs="Tahoma"/>
              </w:rPr>
            </w:pPr>
          </w:p>
        </w:tc>
      </w:tr>
      <w:tr w:rsidR="005000AB" w:rsidRPr="00701307" w14:paraId="28DCA20F" w14:textId="77777777" w:rsidTr="003A2FFF">
        <w:tc>
          <w:tcPr>
            <w:tcW w:w="462" w:type="dxa"/>
            <w:shd w:val="clear" w:color="auto" w:fill="EEECE1" w:themeFill="background2"/>
          </w:tcPr>
          <w:p w14:paraId="75783BCF" w14:textId="77777777" w:rsidR="005000AB" w:rsidRDefault="005000AB" w:rsidP="003A2FFF">
            <w:pPr>
              <w:shd w:val="clear" w:color="auto" w:fill="EEECE1" w:themeFill="background2"/>
              <w:spacing w:before="120" w:after="120"/>
              <w:jc w:val="both"/>
              <w:rPr>
                <w:rFonts w:ascii="Tahoma" w:hAnsi="Tahoma" w:cs="Tahoma"/>
              </w:rPr>
            </w:pPr>
            <w:r>
              <w:rPr>
                <w:rFonts w:ascii="Tahoma" w:hAnsi="Tahoma" w:cs="Tahoma"/>
              </w:rPr>
              <w:t>7</w:t>
            </w:r>
          </w:p>
        </w:tc>
        <w:tc>
          <w:tcPr>
            <w:tcW w:w="8610" w:type="dxa"/>
            <w:shd w:val="clear" w:color="auto" w:fill="EEECE1" w:themeFill="background2"/>
          </w:tcPr>
          <w:p w14:paraId="209B5B61" w14:textId="77777777" w:rsidR="005000AB" w:rsidRDefault="005000AB" w:rsidP="003A2FFF">
            <w:pPr>
              <w:shd w:val="clear" w:color="auto" w:fill="EEECE1" w:themeFill="background2"/>
              <w:spacing w:before="120" w:after="120"/>
              <w:jc w:val="both"/>
              <w:rPr>
                <w:rFonts w:ascii="Tahoma" w:hAnsi="Tahoma" w:cs="Tahoma"/>
              </w:rPr>
            </w:pPr>
            <w:r>
              <w:rPr>
                <w:rFonts w:ascii="Tahoma" w:hAnsi="Tahoma" w:cs="Tahoma"/>
              </w:rPr>
              <w:t xml:space="preserve">Keep on track of the complaint </w:t>
            </w:r>
          </w:p>
          <w:p w14:paraId="030D505D" w14:textId="77777777" w:rsidR="005000AB" w:rsidRDefault="005000AB" w:rsidP="003A2FFF">
            <w:pPr>
              <w:shd w:val="clear" w:color="auto" w:fill="EEECE1" w:themeFill="background2"/>
              <w:spacing w:before="120" w:after="120"/>
              <w:jc w:val="both"/>
              <w:rPr>
                <w:rFonts w:ascii="Tahoma" w:hAnsi="Tahoma" w:cs="Tahoma"/>
              </w:rPr>
            </w:pPr>
          </w:p>
          <w:p w14:paraId="30D0B523" w14:textId="77777777" w:rsidR="005000AB" w:rsidRDefault="005000AB" w:rsidP="003A2FFF">
            <w:pPr>
              <w:pStyle w:val="ListParagraph"/>
              <w:numPr>
                <w:ilvl w:val="0"/>
                <w:numId w:val="5"/>
              </w:numPr>
              <w:shd w:val="clear" w:color="auto" w:fill="EEECE1" w:themeFill="background2"/>
              <w:spacing w:before="120" w:after="120"/>
              <w:jc w:val="both"/>
              <w:rPr>
                <w:rFonts w:ascii="Tahoma" w:hAnsi="Tahoma" w:cs="Tahoma"/>
                <w:sz w:val="22"/>
              </w:rPr>
            </w:pPr>
            <w:r>
              <w:rPr>
                <w:rFonts w:ascii="Tahoma" w:hAnsi="Tahoma" w:cs="Tahoma"/>
                <w:sz w:val="22"/>
              </w:rPr>
              <w:t>Plan your investigation with a timeframe.</w:t>
            </w:r>
          </w:p>
          <w:p w14:paraId="51C1BFC8" w14:textId="77777777" w:rsidR="005000AB" w:rsidRDefault="005000AB" w:rsidP="003A2FFF">
            <w:pPr>
              <w:pStyle w:val="ListParagraph"/>
              <w:numPr>
                <w:ilvl w:val="0"/>
                <w:numId w:val="5"/>
              </w:numPr>
              <w:shd w:val="clear" w:color="auto" w:fill="EEECE1" w:themeFill="background2"/>
              <w:spacing w:before="120" w:after="120"/>
              <w:jc w:val="both"/>
              <w:rPr>
                <w:rFonts w:ascii="Tahoma" w:hAnsi="Tahoma" w:cs="Tahoma"/>
                <w:sz w:val="22"/>
              </w:rPr>
            </w:pPr>
            <w:r>
              <w:rPr>
                <w:rFonts w:ascii="Tahoma" w:hAnsi="Tahoma" w:cs="Tahoma"/>
                <w:sz w:val="22"/>
              </w:rPr>
              <w:t xml:space="preserve">Monitor the smooth running of the investigation </w:t>
            </w:r>
          </w:p>
          <w:p w14:paraId="10E731C1" w14:textId="516EF40F" w:rsidR="005000AB" w:rsidRPr="007F2D83" w:rsidRDefault="005000AB" w:rsidP="003A2FFF">
            <w:pPr>
              <w:pStyle w:val="ListParagraph"/>
              <w:numPr>
                <w:ilvl w:val="0"/>
                <w:numId w:val="5"/>
              </w:numPr>
              <w:shd w:val="clear" w:color="auto" w:fill="EEECE1" w:themeFill="background2"/>
              <w:spacing w:before="120" w:after="120"/>
              <w:jc w:val="both"/>
              <w:rPr>
                <w:rFonts w:ascii="Tahoma" w:hAnsi="Tahoma" w:cs="Tahoma"/>
                <w:sz w:val="22"/>
              </w:rPr>
            </w:pPr>
            <w:r>
              <w:rPr>
                <w:rFonts w:ascii="Tahoma" w:hAnsi="Tahoma" w:cs="Tahoma"/>
                <w:sz w:val="22"/>
              </w:rPr>
              <w:t xml:space="preserve">Provide regular updates and </w:t>
            </w:r>
            <w:r w:rsidRPr="008539DD">
              <w:rPr>
                <w:rFonts w:ascii="Tahoma" w:hAnsi="Tahoma" w:cs="Tahoma"/>
                <w:sz w:val="22"/>
                <w:u w:val="single"/>
              </w:rPr>
              <w:t xml:space="preserve">keep the </w:t>
            </w:r>
            <w:r w:rsidR="00CC7984">
              <w:rPr>
                <w:rFonts w:ascii="Tahoma" w:hAnsi="Tahoma" w:cs="Tahoma"/>
                <w:sz w:val="22"/>
                <w:u w:val="single"/>
              </w:rPr>
              <w:t>C</w:t>
            </w:r>
            <w:r w:rsidRPr="008539DD">
              <w:rPr>
                <w:rFonts w:ascii="Tahoma" w:hAnsi="Tahoma" w:cs="Tahoma"/>
                <w:sz w:val="22"/>
                <w:u w:val="single"/>
              </w:rPr>
              <w:t xml:space="preserve">omplaints </w:t>
            </w:r>
            <w:r w:rsidR="00CC7984">
              <w:rPr>
                <w:rFonts w:ascii="Tahoma" w:hAnsi="Tahoma" w:cs="Tahoma"/>
                <w:sz w:val="22"/>
                <w:u w:val="single"/>
              </w:rPr>
              <w:t>T</w:t>
            </w:r>
            <w:r w:rsidRPr="008539DD">
              <w:rPr>
                <w:rFonts w:ascii="Tahoma" w:hAnsi="Tahoma" w:cs="Tahoma"/>
                <w:sz w:val="22"/>
                <w:u w:val="single"/>
              </w:rPr>
              <w:t>eam updated</w:t>
            </w:r>
            <w:r>
              <w:rPr>
                <w:rFonts w:ascii="Tahoma" w:hAnsi="Tahoma" w:cs="Tahoma"/>
                <w:sz w:val="22"/>
              </w:rPr>
              <w:t xml:space="preserve">, and provide </w:t>
            </w:r>
            <w:r w:rsidR="000B0AAB">
              <w:rPr>
                <w:rFonts w:ascii="Tahoma" w:hAnsi="Tahoma" w:cs="Tahoma"/>
                <w:sz w:val="22"/>
              </w:rPr>
              <w:t>reasons for</w:t>
            </w:r>
            <w:r>
              <w:rPr>
                <w:rFonts w:ascii="Tahoma" w:hAnsi="Tahoma" w:cs="Tahoma"/>
                <w:sz w:val="22"/>
              </w:rPr>
              <w:t xml:space="preserve"> any delays</w:t>
            </w:r>
          </w:p>
        </w:tc>
        <w:tc>
          <w:tcPr>
            <w:tcW w:w="1560" w:type="dxa"/>
            <w:shd w:val="clear" w:color="auto" w:fill="EEECE1" w:themeFill="background2"/>
          </w:tcPr>
          <w:p w14:paraId="106C6147" w14:textId="77777777" w:rsidR="005000AB" w:rsidRPr="00701307" w:rsidRDefault="005000AB" w:rsidP="003A2FFF">
            <w:pPr>
              <w:shd w:val="clear" w:color="auto" w:fill="EEECE1" w:themeFill="background2"/>
              <w:spacing w:before="120" w:after="120"/>
              <w:jc w:val="both"/>
              <w:rPr>
                <w:rFonts w:ascii="Tahoma" w:hAnsi="Tahoma" w:cs="Tahoma"/>
              </w:rPr>
            </w:pPr>
          </w:p>
        </w:tc>
      </w:tr>
      <w:tr w:rsidR="005000AB" w:rsidRPr="00701307" w14:paraId="08B99345" w14:textId="77777777" w:rsidTr="003A2FFF">
        <w:tc>
          <w:tcPr>
            <w:tcW w:w="462" w:type="dxa"/>
            <w:shd w:val="clear" w:color="auto" w:fill="EEECE1" w:themeFill="background2"/>
          </w:tcPr>
          <w:p w14:paraId="3341D4F2" w14:textId="77777777" w:rsidR="005000AB" w:rsidRPr="00701307" w:rsidRDefault="005000AB" w:rsidP="003A2FFF">
            <w:pPr>
              <w:shd w:val="clear" w:color="auto" w:fill="EEECE1" w:themeFill="background2"/>
              <w:spacing w:before="120" w:after="120"/>
              <w:jc w:val="both"/>
              <w:rPr>
                <w:rFonts w:ascii="Tahoma" w:hAnsi="Tahoma" w:cs="Tahoma"/>
              </w:rPr>
            </w:pPr>
            <w:r>
              <w:rPr>
                <w:rFonts w:ascii="Tahoma" w:hAnsi="Tahoma" w:cs="Tahoma"/>
              </w:rPr>
              <w:t>8</w:t>
            </w:r>
          </w:p>
        </w:tc>
        <w:tc>
          <w:tcPr>
            <w:tcW w:w="8610" w:type="dxa"/>
            <w:shd w:val="clear" w:color="auto" w:fill="EEECE1" w:themeFill="background2"/>
          </w:tcPr>
          <w:p w14:paraId="7F9303EE" w14:textId="465B03F7" w:rsidR="005000AB" w:rsidRDefault="005000AB" w:rsidP="003A2FFF">
            <w:pPr>
              <w:shd w:val="clear" w:color="auto" w:fill="EEECE1" w:themeFill="background2"/>
              <w:spacing w:before="120" w:after="120"/>
              <w:jc w:val="both"/>
              <w:rPr>
                <w:rFonts w:ascii="Tahoma" w:hAnsi="Tahoma" w:cs="Tahoma"/>
              </w:rPr>
            </w:pPr>
            <w:r>
              <w:rPr>
                <w:rFonts w:ascii="Tahoma" w:hAnsi="Tahoma" w:cs="Tahoma"/>
              </w:rPr>
              <w:t xml:space="preserve">Identify and gather evidence – </w:t>
            </w:r>
            <w:r w:rsidR="003F2081">
              <w:rPr>
                <w:rFonts w:ascii="Tahoma" w:hAnsi="Tahoma" w:cs="Tahoma"/>
              </w:rPr>
              <w:t>a</w:t>
            </w:r>
            <w:r>
              <w:rPr>
                <w:rFonts w:ascii="Tahoma" w:hAnsi="Tahoma" w:cs="Tahoma"/>
              </w:rPr>
              <w:t xml:space="preserve"> good investigation starts with a thorough review of the circumstances complained about</w:t>
            </w:r>
          </w:p>
          <w:p w14:paraId="460AAE42" w14:textId="77777777" w:rsidR="005000AB" w:rsidRDefault="005000AB" w:rsidP="003A2FFF">
            <w:pPr>
              <w:shd w:val="clear" w:color="auto" w:fill="EEECE1" w:themeFill="background2"/>
              <w:spacing w:before="120" w:after="120"/>
              <w:jc w:val="both"/>
              <w:rPr>
                <w:rFonts w:ascii="Tahoma" w:hAnsi="Tahoma" w:cs="Tahoma"/>
              </w:rPr>
            </w:pPr>
          </w:p>
          <w:p w14:paraId="22CBE9ED" w14:textId="661C6B64" w:rsidR="005000AB" w:rsidRPr="000310FE" w:rsidRDefault="005000AB" w:rsidP="003A2FFF">
            <w:pPr>
              <w:pStyle w:val="ListParagraph"/>
              <w:numPr>
                <w:ilvl w:val="0"/>
                <w:numId w:val="7"/>
              </w:numPr>
              <w:shd w:val="clear" w:color="auto" w:fill="EEECE1" w:themeFill="background2"/>
              <w:spacing w:before="120" w:after="120"/>
              <w:jc w:val="both"/>
              <w:rPr>
                <w:rFonts w:ascii="Tahoma" w:hAnsi="Tahoma" w:cs="Tahoma"/>
                <w:sz w:val="22"/>
              </w:rPr>
            </w:pPr>
            <w:r w:rsidRPr="00701307">
              <w:rPr>
                <w:rFonts w:ascii="Tahoma" w:hAnsi="Tahoma" w:cs="Tahoma"/>
                <w:sz w:val="22"/>
              </w:rPr>
              <w:t>Have you contacted staff as applicable for statements or request they attend a</w:t>
            </w:r>
            <w:r w:rsidR="0032726F">
              <w:rPr>
                <w:rFonts w:ascii="Tahoma" w:hAnsi="Tahoma" w:cs="Tahoma"/>
                <w:sz w:val="22"/>
              </w:rPr>
              <w:t xml:space="preserve"> meeting</w:t>
            </w:r>
            <w:r w:rsidRPr="00701307">
              <w:rPr>
                <w:rFonts w:ascii="Tahoma" w:hAnsi="Tahoma" w:cs="Tahoma"/>
                <w:sz w:val="22"/>
              </w:rPr>
              <w:t>?</w:t>
            </w:r>
          </w:p>
          <w:p w14:paraId="03D9FBAC" w14:textId="1C1A309C" w:rsidR="005000AB" w:rsidRDefault="005000AB" w:rsidP="003A2FFF">
            <w:pPr>
              <w:pStyle w:val="ListParagraph"/>
              <w:numPr>
                <w:ilvl w:val="0"/>
                <w:numId w:val="6"/>
              </w:numPr>
              <w:shd w:val="clear" w:color="auto" w:fill="EEECE1" w:themeFill="background2"/>
              <w:spacing w:before="120" w:after="120"/>
              <w:jc w:val="both"/>
              <w:rPr>
                <w:rFonts w:ascii="Tahoma" w:hAnsi="Tahoma" w:cs="Tahoma"/>
                <w:sz w:val="22"/>
              </w:rPr>
            </w:pPr>
            <w:r w:rsidRPr="000310FE">
              <w:rPr>
                <w:rFonts w:ascii="Tahoma" w:hAnsi="Tahoma" w:cs="Tahoma"/>
                <w:sz w:val="22"/>
              </w:rPr>
              <w:t>Have you interviewed all witnesses and reviewed all relevant documentation</w:t>
            </w:r>
            <w:r w:rsidR="003F2081">
              <w:rPr>
                <w:rFonts w:ascii="Tahoma" w:hAnsi="Tahoma" w:cs="Tahoma"/>
                <w:sz w:val="22"/>
              </w:rPr>
              <w:t>, for example</w:t>
            </w:r>
            <w:r w:rsidRPr="000310FE">
              <w:rPr>
                <w:rFonts w:ascii="Tahoma" w:hAnsi="Tahoma" w:cs="Tahoma"/>
                <w:sz w:val="22"/>
              </w:rPr>
              <w:t xml:space="preserve"> policies, procedures and patient records</w:t>
            </w:r>
          </w:p>
          <w:p w14:paraId="5C98AF67" w14:textId="77777777" w:rsidR="005000AB" w:rsidRPr="000310FE" w:rsidRDefault="005000AB" w:rsidP="003A2FFF">
            <w:pPr>
              <w:pStyle w:val="ListParagraph"/>
              <w:numPr>
                <w:ilvl w:val="0"/>
                <w:numId w:val="6"/>
              </w:numPr>
              <w:shd w:val="clear" w:color="auto" w:fill="EEECE1" w:themeFill="background2"/>
              <w:spacing w:before="120" w:after="120"/>
              <w:jc w:val="both"/>
              <w:rPr>
                <w:rFonts w:ascii="Tahoma" w:hAnsi="Tahoma" w:cs="Tahoma"/>
                <w:sz w:val="22"/>
              </w:rPr>
            </w:pPr>
            <w:r w:rsidRPr="000310FE">
              <w:rPr>
                <w:rFonts w:ascii="Tahoma" w:hAnsi="Tahoma" w:cs="Tahoma"/>
                <w:sz w:val="22"/>
              </w:rPr>
              <w:t>Have you offered the interviewees the opportunity to amend the meetings notes in terms of the accuracy of the information given.</w:t>
            </w:r>
          </w:p>
          <w:p w14:paraId="688DEBEA" w14:textId="77777777" w:rsidR="005000AB" w:rsidRPr="000310FE" w:rsidRDefault="005000AB" w:rsidP="003A2FFF">
            <w:pPr>
              <w:pStyle w:val="ListParagraph"/>
              <w:numPr>
                <w:ilvl w:val="0"/>
                <w:numId w:val="6"/>
              </w:numPr>
              <w:shd w:val="clear" w:color="auto" w:fill="EEECE1" w:themeFill="background2"/>
              <w:spacing w:before="120" w:after="120"/>
              <w:jc w:val="both"/>
              <w:rPr>
                <w:rFonts w:ascii="Tahoma" w:hAnsi="Tahoma" w:cs="Tahoma"/>
                <w:sz w:val="22"/>
              </w:rPr>
            </w:pPr>
            <w:r w:rsidRPr="000310FE">
              <w:rPr>
                <w:rFonts w:ascii="Tahoma" w:hAnsi="Tahoma" w:cs="Tahoma"/>
                <w:sz w:val="22"/>
              </w:rPr>
              <w:t xml:space="preserve">Have you followed this up in writing using </w:t>
            </w:r>
            <w:r>
              <w:rPr>
                <w:rFonts w:ascii="Tahoma" w:hAnsi="Tahoma" w:cs="Tahoma"/>
                <w:sz w:val="22"/>
              </w:rPr>
              <w:t xml:space="preserve">the </w:t>
            </w:r>
            <w:r w:rsidRPr="000310FE">
              <w:rPr>
                <w:rFonts w:ascii="Tahoma" w:hAnsi="Tahoma" w:cs="Tahoma"/>
                <w:sz w:val="22"/>
              </w:rPr>
              <w:t>provided template letter?</w:t>
            </w:r>
          </w:p>
          <w:p w14:paraId="27A0669F" w14:textId="77777777" w:rsidR="005000AB" w:rsidRPr="0067080D" w:rsidRDefault="005000AB" w:rsidP="003A2FFF">
            <w:pPr>
              <w:pStyle w:val="ListParagraph"/>
              <w:numPr>
                <w:ilvl w:val="0"/>
                <w:numId w:val="6"/>
              </w:numPr>
              <w:shd w:val="clear" w:color="auto" w:fill="EEECE1" w:themeFill="background2"/>
              <w:spacing w:before="120" w:after="120"/>
              <w:jc w:val="both"/>
              <w:rPr>
                <w:rFonts w:ascii="Tahoma" w:hAnsi="Tahoma" w:cs="Tahoma"/>
                <w:sz w:val="22"/>
              </w:rPr>
            </w:pPr>
            <w:r w:rsidRPr="00701307">
              <w:rPr>
                <w:rFonts w:ascii="Tahoma" w:hAnsi="Tahoma" w:cs="Tahoma"/>
                <w:sz w:val="22"/>
              </w:rPr>
              <w:t>Have you gathered all the information</w:t>
            </w:r>
            <w:r>
              <w:rPr>
                <w:rFonts w:ascii="Tahoma" w:hAnsi="Tahoma" w:cs="Tahoma"/>
                <w:sz w:val="22"/>
              </w:rPr>
              <w:t>/</w:t>
            </w:r>
            <w:r w:rsidRPr="00701307">
              <w:rPr>
                <w:rFonts w:ascii="Tahoma" w:hAnsi="Tahoma" w:cs="Tahoma"/>
                <w:sz w:val="22"/>
              </w:rPr>
              <w:t>statements for your investigation?</w:t>
            </w:r>
          </w:p>
        </w:tc>
        <w:tc>
          <w:tcPr>
            <w:tcW w:w="1560" w:type="dxa"/>
            <w:shd w:val="clear" w:color="auto" w:fill="EEECE1" w:themeFill="background2"/>
          </w:tcPr>
          <w:p w14:paraId="4F8DA9D8" w14:textId="77777777" w:rsidR="005000AB" w:rsidRPr="00701307" w:rsidRDefault="005000AB" w:rsidP="003A2FFF">
            <w:pPr>
              <w:shd w:val="clear" w:color="auto" w:fill="EEECE1" w:themeFill="background2"/>
              <w:spacing w:before="120" w:after="120"/>
              <w:jc w:val="both"/>
              <w:rPr>
                <w:rFonts w:ascii="Tahoma" w:hAnsi="Tahoma" w:cs="Tahoma"/>
              </w:rPr>
            </w:pPr>
          </w:p>
        </w:tc>
      </w:tr>
      <w:tr w:rsidR="005000AB" w:rsidRPr="00701307" w14:paraId="35BF048C" w14:textId="77777777" w:rsidTr="003A2FFF">
        <w:trPr>
          <w:trHeight w:val="1810"/>
        </w:trPr>
        <w:tc>
          <w:tcPr>
            <w:tcW w:w="462" w:type="dxa"/>
            <w:shd w:val="clear" w:color="auto" w:fill="EEECE1" w:themeFill="background2"/>
          </w:tcPr>
          <w:p w14:paraId="525382B3" w14:textId="77777777" w:rsidR="005000AB" w:rsidRPr="00701307" w:rsidRDefault="005000AB" w:rsidP="003A2FFF">
            <w:pPr>
              <w:shd w:val="clear" w:color="auto" w:fill="EEECE1" w:themeFill="background2"/>
              <w:spacing w:before="120" w:after="120"/>
              <w:jc w:val="both"/>
              <w:rPr>
                <w:rFonts w:ascii="Tahoma" w:hAnsi="Tahoma" w:cs="Tahoma"/>
              </w:rPr>
            </w:pPr>
            <w:r>
              <w:rPr>
                <w:rFonts w:ascii="Tahoma" w:hAnsi="Tahoma" w:cs="Tahoma"/>
              </w:rPr>
              <w:lastRenderedPageBreak/>
              <w:t>9</w:t>
            </w:r>
          </w:p>
          <w:p w14:paraId="68C9F58D" w14:textId="77777777" w:rsidR="005000AB" w:rsidRPr="00701307" w:rsidRDefault="005000AB" w:rsidP="003A2FFF">
            <w:pPr>
              <w:shd w:val="clear" w:color="auto" w:fill="EEECE1" w:themeFill="background2"/>
              <w:spacing w:before="120" w:after="120"/>
              <w:jc w:val="both"/>
              <w:rPr>
                <w:rFonts w:ascii="Tahoma" w:hAnsi="Tahoma" w:cs="Tahoma"/>
              </w:rPr>
            </w:pPr>
          </w:p>
        </w:tc>
        <w:tc>
          <w:tcPr>
            <w:tcW w:w="8610" w:type="dxa"/>
            <w:shd w:val="clear" w:color="auto" w:fill="EEECE1" w:themeFill="background2"/>
          </w:tcPr>
          <w:p w14:paraId="26DE0AF9" w14:textId="308E1294" w:rsidR="005000AB" w:rsidRDefault="005000AB" w:rsidP="003A2FFF">
            <w:pPr>
              <w:shd w:val="clear" w:color="auto" w:fill="EEECE1" w:themeFill="background2"/>
              <w:spacing w:before="120" w:after="120"/>
              <w:jc w:val="both"/>
              <w:rPr>
                <w:rFonts w:ascii="Tahoma" w:hAnsi="Tahoma" w:cs="Tahoma"/>
              </w:rPr>
            </w:pPr>
            <w:r w:rsidRPr="00701307">
              <w:rPr>
                <w:rFonts w:ascii="Tahoma" w:hAnsi="Tahoma" w:cs="Tahoma"/>
              </w:rPr>
              <w:t xml:space="preserve">Have you completed the Complaint </w:t>
            </w:r>
            <w:r w:rsidR="00587FF0">
              <w:rPr>
                <w:rFonts w:ascii="Tahoma" w:hAnsi="Tahoma" w:cs="Tahoma"/>
              </w:rPr>
              <w:t>response letter</w:t>
            </w:r>
            <w:r>
              <w:rPr>
                <w:rFonts w:ascii="Tahoma" w:hAnsi="Tahoma" w:cs="Tahoma"/>
              </w:rPr>
              <w:t xml:space="preserve"> </w:t>
            </w:r>
            <w:r w:rsidR="00681298">
              <w:rPr>
                <w:rFonts w:ascii="Tahoma" w:hAnsi="Tahoma" w:cs="Tahoma"/>
              </w:rPr>
              <w:t>–</w:t>
            </w:r>
            <w:r>
              <w:rPr>
                <w:rFonts w:ascii="Tahoma" w:hAnsi="Tahoma" w:cs="Tahoma"/>
              </w:rPr>
              <w:t xml:space="preserve"> </w:t>
            </w:r>
            <w:r w:rsidR="00681298">
              <w:rPr>
                <w:rFonts w:ascii="Tahoma" w:hAnsi="Tahoma" w:cs="Tahoma"/>
              </w:rPr>
              <w:t>c</w:t>
            </w:r>
            <w:r>
              <w:rPr>
                <w:rFonts w:ascii="Tahoma" w:hAnsi="Tahoma" w:cs="Tahoma"/>
              </w:rPr>
              <w:t>hecking</w:t>
            </w:r>
            <w:r w:rsidR="00681298">
              <w:rPr>
                <w:rFonts w:ascii="Tahoma" w:hAnsi="Tahoma" w:cs="Tahoma"/>
              </w:rPr>
              <w:t xml:space="preserve"> </w:t>
            </w:r>
            <w:r>
              <w:rPr>
                <w:rFonts w:ascii="Tahoma" w:hAnsi="Tahoma" w:cs="Tahoma"/>
              </w:rPr>
              <w:t>for errors and ensured that it is factually</w:t>
            </w:r>
            <w:r w:rsidR="00681298">
              <w:rPr>
                <w:rFonts w:ascii="Tahoma" w:hAnsi="Tahoma" w:cs="Tahoma"/>
              </w:rPr>
              <w:t xml:space="preserve"> </w:t>
            </w:r>
            <w:r>
              <w:rPr>
                <w:rFonts w:ascii="Tahoma" w:hAnsi="Tahoma" w:cs="Tahoma"/>
              </w:rPr>
              <w:t>correct?</w:t>
            </w:r>
          </w:p>
          <w:p w14:paraId="2F57C9C0" w14:textId="77777777" w:rsidR="005000AB" w:rsidRDefault="005000AB" w:rsidP="003A2FFF">
            <w:pPr>
              <w:shd w:val="clear" w:color="auto" w:fill="EEECE1" w:themeFill="background2"/>
              <w:spacing w:before="120" w:after="120"/>
              <w:jc w:val="both"/>
              <w:rPr>
                <w:rFonts w:ascii="Tahoma" w:hAnsi="Tahoma" w:cs="Tahoma"/>
              </w:rPr>
            </w:pPr>
          </w:p>
          <w:p w14:paraId="55E395AD" w14:textId="556B9520" w:rsidR="005000AB" w:rsidRPr="008539DD" w:rsidRDefault="005000AB" w:rsidP="003A2FFF">
            <w:pPr>
              <w:pStyle w:val="ListParagraph"/>
              <w:numPr>
                <w:ilvl w:val="0"/>
                <w:numId w:val="8"/>
              </w:numPr>
              <w:shd w:val="clear" w:color="auto" w:fill="EEECE1" w:themeFill="background2"/>
              <w:spacing w:before="120" w:after="120"/>
              <w:jc w:val="both"/>
              <w:rPr>
                <w:rFonts w:ascii="Tahoma" w:hAnsi="Tahoma" w:cs="Tahoma"/>
                <w:sz w:val="22"/>
              </w:rPr>
            </w:pPr>
            <w:r w:rsidRPr="008539DD">
              <w:rPr>
                <w:rFonts w:ascii="Tahoma" w:hAnsi="Tahoma" w:cs="Tahoma"/>
                <w:sz w:val="22"/>
              </w:rPr>
              <w:t>Have you reviewed your investigation documentation?</w:t>
            </w:r>
          </w:p>
          <w:p w14:paraId="16F20044" w14:textId="77777777" w:rsidR="005000AB" w:rsidRDefault="005000AB" w:rsidP="003A2FFF">
            <w:pPr>
              <w:pStyle w:val="ListParagraph"/>
              <w:numPr>
                <w:ilvl w:val="0"/>
                <w:numId w:val="8"/>
              </w:numPr>
              <w:shd w:val="clear" w:color="auto" w:fill="EEECE1" w:themeFill="background2"/>
              <w:spacing w:before="120" w:after="120"/>
              <w:jc w:val="both"/>
              <w:rPr>
                <w:rFonts w:ascii="Tahoma" w:hAnsi="Tahoma" w:cs="Tahoma"/>
                <w:sz w:val="22"/>
              </w:rPr>
            </w:pPr>
            <w:r w:rsidRPr="008539DD">
              <w:rPr>
                <w:rFonts w:ascii="Tahoma" w:hAnsi="Tahoma" w:cs="Tahoma"/>
                <w:sz w:val="22"/>
              </w:rPr>
              <w:t>Did the investigation identify any recommendations/lessons learned?</w:t>
            </w:r>
          </w:p>
          <w:p w14:paraId="5D00F230" w14:textId="125849EB" w:rsidR="005000AB" w:rsidRPr="0067080D" w:rsidRDefault="005000AB" w:rsidP="003A2FFF">
            <w:pPr>
              <w:pStyle w:val="ListParagraph"/>
              <w:shd w:val="clear" w:color="auto" w:fill="EEECE1" w:themeFill="background2"/>
              <w:spacing w:before="120" w:after="120"/>
              <w:jc w:val="both"/>
              <w:rPr>
                <w:rFonts w:ascii="Tahoma" w:hAnsi="Tahoma" w:cs="Tahoma"/>
                <w:sz w:val="22"/>
              </w:rPr>
            </w:pPr>
          </w:p>
        </w:tc>
        <w:tc>
          <w:tcPr>
            <w:tcW w:w="1560" w:type="dxa"/>
            <w:shd w:val="clear" w:color="auto" w:fill="EEECE1" w:themeFill="background2"/>
          </w:tcPr>
          <w:p w14:paraId="08581234" w14:textId="77777777" w:rsidR="005000AB" w:rsidRPr="00701307" w:rsidRDefault="005000AB" w:rsidP="003A2FFF">
            <w:pPr>
              <w:shd w:val="clear" w:color="auto" w:fill="EEECE1" w:themeFill="background2"/>
              <w:spacing w:before="120" w:after="120"/>
              <w:jc w:val="both"/>
              <w:rPr>
                <w:rFonts w:ascii="Tahoma" w:hAnsi="Tahoma" w:cs="Tahoma"/>
              </w:rPr>
            </w:pPr>
          </w:p>
        </w:tc>
      </w:tr>
      <w:tr w:rsidR="005000AB" w:rsidRPr="00701307" w14:paraId="0C531AC8" w14:textId="77777777" w:rsidTr="003A2FFF">
        <w:trPr>
          <w:trHeight w:val="1158"/>
        </w:trPr>
        <w:tc>
          <w:tcPr>
            <w:tcW w:w="462" w:type="dxa"/>
            <w:shd w:val="clear" w:color="auto" w:fill="EEECE1" w:themeFill="background2"/>
          </w:tcPr>
          <w:p w14:paraId="7C1E366A" w14:textId="77777777" w:rsidR="005000AB" w:rsidRPr="00701307" w:rsidRDefault="005000AB" w:rsidP="003A2FFF">
            <w:pPr>
              <w:shd w:val="clear" w:color="auto" w:fill="EEECE1" w:themeFill="background2"/>
              <w:spacing w:before="120" w:after="120"/>
              <w:jc w:val="both"/>
              <w:rPr>
                <w:rFonts w:ascii="Tahoma" w:hAnsi="Tahoma" w:cs="Tahoma"/>
              </w:rPr>
            </w:pPr>
            <w:r>
              <w:rPr>
                <w:rFonts w:ascii="Tahoma" w:hAnsi="Tahoma" w:cs="Tahoma"/>
              </w:rPr>
              <w:t>10</w:t>
            </w:r>
          </w:p>
        </w:tc>
        <w:tc>
          <w:tcPr>
            <w:tcW w:w="8610" w:type="dxa"/>
            <w:shd w:val="clear" w:color="auto" w:fill="EEECE1" w:themeFill="background2"/>
          </w:tcPr>
          <w:p w14:paraId="2E1A6C42" w14:textId="77777777" w:rsidR="005000AB" w:rsidRDefault="005000AB" w:rsidP="003A2FFF">
            <w:pPr>
              <w:shd w:val="clear" w:color="auto" w:fill="EEECE1" w:themeFill="background2"/>
              <w:spacing w:before="120" w:after="120"/>
              <w:jc w:val="both"/>
              <w:rPr>
                <w:rFonts w:ascii="Tahoma" w:hAnsi="Tahoma" w:cs="Tahoma"/>
              </w:rPr>
            </w:pPr>
            <w:r w:rsidRPr="00701307">
              <w:rPr>
                <w:rFonts w:ascii="Tahoma" w:hAnsi="Tahoma" w:cs="Tahoma"/>
              </w:rPr>
              <w:t>Have you completed the supplied Action Plan template?</w:t>
            </w:r>
            <w:r>
              <w:rPr>
                <w:rFonts w:ascii="Tahoma" w:hAnsi="Tahoma" w:cs="Tahoma"/>
              </w:rPr>
              <w:t xml:space="preserve">  Are the Actions SMART with a date in the format DD/MM/YYYY</w:t>
            </w:r>
          </w:p>
          <w:p w14:paraId="46B7DB3F" w14:textId="77777777" w:rsidR="005000AB" w:rsidRPr="00701307" w:rsidRDefault="005000AB" w:rsidP="003A2FFF">
            <w:pPr>
              <w:shd w:val="clear" w:color="auto" w:fill="EEECE1" w:themeFill="background2"/>
              <w:spacing w:before="120" w:after="120"/>
              <w:jc w:val="both"/>
              <w:rPr>
                <w:rFonts w:ascii="Tahoma" w:hAnsi="Tahoma" w:cs="Tahoma"/>
              </w:rPr>
            </w:pPr>
          </w:p>
          <w:p w14:paraId="1662CD5E" w14:textId="77777777" w:rsidR="005000AB" w:rsidRDefault="005000AB" w:rsidP="003A2FFF">
            <w:pPr>
              <w:pStyle w:val="ListParagraph"/>
              <w:numPr>
                <w:ilvl w:val="0"/>
                <w:numId w:val="8"/>
              </w:numPr>
              <w:shd w:val="clear" w:color="auto" w:fill="EEECE1" w:themeFill="background2"/>
              <w:spacing w:before="120" w:after="120"/>
              <w:jc w:val="both"/>
              <w:rPr>
                <w:rFonts w:ascii="Tahoma" w:hAnsi="Tahoma" w:cs="Tahoma"/>
                <w:sz w:val="22"/>
              </w:rPr>
            </w:pPr>
            <w:r w:rsidRPr="008539DD">
              <w:rPr>
                <w:rFonts w:ascii="Tahoma" w:hAnsi="Tahoma" w:cs="Tahoma"/>
                <w:sz w:val="22"/>
              </w:rPr>
              <w:t>Have you discussed the Action Plan with the responsible manager?</w:t>
            </w:r>
          </w:p>
          <w:p w14:paraId="676D3B94" w14:textId="77777777" w:rsidR="005000AB" w:rsidRPr="008539DD" w:rsidRDefault="005000AB" w:rsidP="003A2FFF">
            <w:pPr>
              <w:pStyle w:val="ListParagraph"/>
              <w:shd w:val="clear" w:color="auto" w:fill="EEECE1" w:themeFill="background2"/>
              <w:spacing w:before="120" w:after="120"/>
              <w:jc w:val="both"/>
              <w:rPr>
                <w:rFonts w:ascii="Tahoma" w:hAnsi="Tahoma" w:cs="Tahoma"/>
                <w:sz w:val="22"/>
              </w:rPr>
            </w:pPr>
          </w:p>
        </w:tc>
        <w:tc>
          <w:tcPr>
            <w:tcW w:w="1560" w:type="dxa"/>
            <w:shd w:val="clear" w:color="auto" w:fill="EEECE1" w:themeFill="background2"/>
          </w:tcPr>
          <w:p w14:paraId="649391F4" w14:textId="77777777" w:rsidR="005000AB" w:rsidRPr="00701307" w:rsidRDefault="005000AB" w:rsidP="003A2FFF">
            <w:pPr>
              <w:shd w:val="clear" w:color="auto" w:fill="EEECE1" w:themeFill="background2"/>
              <w:spacing w:before="120" w:after="120"/>
              <w:jc w:val="both"/>
              <w:rPr>
                <w:rFonts w:ascii="Tahoma" w:hAnsi="Tahoma" w:cs="Tahoma"/>
              </w:rPr>
            </w:pPr>
          </w:p>
        </w:tc>
      </w:tr>
      <w:tr w:rsidR="005000AB" w:rsidRPr="00701307" w14:paraId="368D7DD9" w14:textId="77777777" w:rsidTr="003A2FFF">
        <w:trPr>
          <w:trHeight w:val="2193"/>
        </w:trPr>
        <w:tc>
          <w:tcPr>
            <w:tcW w:w="462" w:type="dxa"/>
            <w:shd w:val="clear" w:color="auto" w:fill="EEECE1" w:themeFill="background2"/>
          </w:tcPr>
          <w:p w14:paraId="6B3715AA" w14:textId="77777777" w:rsidR="005000AB" w:rsidRPr="00701307" w:rsidRDefault="005000AB" w:rsidP="003A2FFF">
            <w:pPr>
              <w:shd w:val="clear" w:color="auto" w:fill="EEECE1" w:themeFill="background2"/>
              <w:spacing w:before="120" w:after="120"/>
              <w:jc w:val="both"/>
              <w:rPr>
                <w:rFonts w:ascii="Tahoma" w:hAnsi="Tahoma" w:cs="Tahoma"/>
              </w:rPr>
            </w:pPr>
            <w:r>
              <w:br w:type="page"/>
              <w:t>11</w:t>
            </w:r>
          </w:p>
          <w:p w14:paraId="3B46FEA3" w14:textId="77777777" w:rsidR="005000AB" w:rsidRPr="00701307" w:rsidRDefault="005000AB" w:rsidP="003A2FFF">
            <w:pPr>
              <w:shd w:val="clear" w:color="auto" w:fill="EEECE1" w:themeFill="background2"/>
              <w:spacing w:before="120" w:after="120"/>
              <w:jc w:val="both"/>
              <w:rPr>
                <w:rFonts w:ascii="Tahoma" w:hAnsi="Tahoma" w:cs="Tahoma"/>
              </w:rPr>
            </w:pPr>
          </w:p>
        </w:tc>
        <w:tc>
          <w:tcPr>
            <w:tcW w:w="8610" w:type="dxa"/>
            <w:shd w:val="clear" w:color="auto" w:fill="EEECE1" w:themeFill="background2"/>
          </w:tcPr>
          <w:p w14:paraId="2DA39200" w14:textId="601878C3" w:rsidR="005000AB" w:rsidRDefault="005000AB" w:rsidP="003A2FFF">
            <w:pPr>
              <w:shd w:val="clear" w:color="auto" w:fill="EEECE1" w:themeFill="background2"/>
              <w:spacing w:before="120" w:after="120"/>
              <w:jc w:val="both"/>
              <w:rPr>
                <w:rFonts w:ascii="Tahoma" w:hAnsi="Tahoma" w:cs="Tahoma"/>
              </w:rPr>
            </w:pPr>
            <w:r w:rsidRPr="00701307">
              <w:rPr>
                <w:rFonts w:ascii="Tahoma" w:hAnsi="Tahoma" w:cs="Tahoma"/>
              </w:rPr>
              <w:t xml:space="preserve">Have you drafted the first response letter? </w:t>
            </w:r>
            <w:r w:rsidRPr="001662D2">
              <w:rPr>
                <w:rFonts w:ascii="Tahoma" w:hAnsi="Tahoma" w:cs="Tahoma"/>
                <w:color w:val="002060"/>
              </w:rPr>
              <w:t>Please note that the letter provides guidance for completion.</w:t>
            </w:r>
          </w:p>
          <w:p w14:paraId="7724DB38" w14:textId="77777777" w:rsidR="005000AB" w:rsidRPr="00701307" w:rsidRDefault="005000AB" w:rsidP="003A2FFF">
            <w:pPr>
              <w:shd w:val="clear" w:color="auto" w:fill="EEECE1" w:themeFill="background2"/>
              <w:spacing w:before="120" w:after="120"/>
              <w:jc w:val="both"/>
              <w:rPr>
                <w:rFonts w:ascii="Tahoma" w:hAnsi="Tahoma" w:cs="Tahoma"/>
              </w:rPr>
            </w:pPr>
          </w:p>
          <w:p w14:paraId="5BFAEFA6" w14:textId="32D53764" w:rsidR="005000AB" w:rsidRPr="001662D2" w:rsidRDefault="005000AB" w:rsidP="003A2FFF">
            <w:pPr>
              <w:pStyle w:val="ListParagraph"/>
              <w:numPr>
                <w:ilvl w:val="0"/>
                <w:numId w:val="8"/>
              </w:numPr>
              <w:shd w:val="clear" w:color="auto" w:fill="EEECE1" w:themeFill="background2"/>
              <w:spacing w:before="120" w:after="120"/>
              <w:jc w:val="both"/>
              <w:rPr>
                <w:rFonts w:ascii="Tahoma" w:hAnsi="Tahoma" w:cs="Tahoma"/>
                <w:sz w:val="22"/>
              </w:rPr>
            </w:pPr>
            <w:r w:rsidRPr="001662D2">
              <w:rPr>
                <w:rFonts w:ascii="Tahoma" w:hAnsi="Tahoma" w:cs="Tahoma"/>
                <w:sz w:val="22"/>
              </w:rPr>
              <w:t>Has the letter been checked to ensure that jargon is limited, and clinical terms</w:t>
            </w:r>
            <w:r>
              <w:rPr>
                <w:rFonts w:ascii="Tahoma" w:hAnsi="Tahoma" w:cs="Tahoma"/>
                <w:sz w:val="22"/>
              </w:rPr>
              <w:t xml:space="preserve"> and acronyms been</w:t>
            </w:r>
            <w:r w:rsidRPr="001662D2">
              <w:rPr>
                <w:rFonts w:ascii="Tahoma" w:hAnsi="Tahoma" w:cs="Tahoma"/>
                <w:sz w:val="22"/>
              </w:rPr>
              <w:t xml:space="preserve"> explained in lay</w:t>
            </w:r>
            <w:r w:rsidR="0053329F">
              <w:rPr>
                <w:rFonts w:ascii="Tahoma" w:hAnsi="Tahoma" w:cs="Tahoma"/>
                <w:sz w:val="22"/>
              </w:rPr>
              <w:t>person</w:t>
            </w:r>
            <w:r w:rsidRPr="001662D2">
              <w:rPr>
                <w:rFonts w:ascii="Tahoma" w:hAnsi="Tahoma" w:cs="Tahoma"/>
                <w:sz w:val="22"/>
              </w:rPr>
              <w:t xml:space="preserve"> terms?</w:t>
            </w:r>
          </w:p>
          <w:p w14:paraId="44C89A55" w14:textId="77777777" w:rsidR="005000AB" w:rsidRDefault="005000AB" w:rsidP="003A2FFF">
            <w:pPr>
              <w:pStyle w:val="ListParagraph"/>
              <w:numPr>
                <w:ilvl w:val="0"/>
                <w:numId w:val="8"/>
              </w:numPr>
              <w:shd w:val="clear" w:color="auto" w:fill="EEECE1" w:themeFill="background2"/>
              <w:spacing w:before="120" w:after="120"/>
              <w:jc w:val="both"/>
              <w:rPr>
                <w:rFonts w:ascii="Tahoma" w:hAnsi="Tahoma" w:cs="Tahoma"/>
                <w:sz w:val="22"/>
              </w:rPr>
            </w:pPr>
            <w:r w:rsidRPr="001662D2">
              <w:rPr>
                <w:rFonts w:ascii="Tahoma" w:hAnsi="Tahoma" w:cs="Tahoma"/>
                <w:sz w:val="22"/>
              </w:rPr>
              <w:t>Does the letter answer all the questions raised by the complainant?</w:t>
            </w:r>
          </w:p>
          <w:p w14:paraId="355DAA09" w14:textId="0CC6F062" w:rsidR="00786A6C" w:rsidRDefault="00786A6C" w:rsidP="003A2FFF">
            <w:pPr>
              <w:pStyle w:val="ListParagraph"/>
              <w:numPr>
                <w:ilvl w:val="0"/>
                <w:numId w:val="8"/>
              </w:numPr>
              <w:shd w:val="clear" w:color="auto" w:fill="EEECE1" w:themeFill="background2"/>
              <w:spacing w:before="120" w:after="120"/>
              <w:jc w:val="both"/>
              <w:rPr>
                <w:rFonts w:ascii="Tahoma" w:hAnsi="Tahoma" w:cs="Tahoma"/>
                <w:sz w:val="22"/>
              </w:rPr>
            </w:pPr>
            <w:r>
              <w:rPr>
                <w:rFonts w:ascii="Tahoma" w:hAnsi="Tahoma" w:cs="Tahoma"/>
                <w:sz w:val="22"/>
              </w:rPr>
              <w:t>Does the letter compare what happened with what should have happened</w:t>
            </w:r>
            <w:r w:rsidR="00E2672F">
              <w:rPr>
                <w:rFonts w:ascii="Tahoma" w:hAnsi="Tahoma" w:cs="Tahoma"/>
                <w:sz w:val="22"/>
              </w:rPr>
              <w:t xml:space="preserve"> and, if there is a gap between the two, explain why and its likely impact?</w:t>
            </w:r>
          </w:p>
          <w:p w14:paraId="20468964" w14:textId="0EBE0D50" w:rsidR="00983683" w:rsidRPr="001662D2" w:rsidRDefault="00983683" w:rsidP="003A2FFF">
            <w:pPr>
              <w:pStyle w:val="ListParagraph"/>
              <w:numPr>
                <w:ilvl w:val="0"/>
                <w:numId w:val="8"/>
              </w:numPr>
              <w:shd w:val="clear" w:color="auto" w:fill="EEECE1" w:themeFill="background2"/>
              <w:spacing w:before="120" w:after="120"/>
              <w:jc w:val="both"/>
              <w:rPr>
                <w:rFonts w:ascii="Tahoma" w:hAnsi="Tahoma" w:cs="Tahoma"/>
                <w:sz w:val="22"/>
              </w:rPr>
            </w:pPr>
            <w:r>
              <w:rPr>
                <w:rFonts w:ascii="Tahoma" w:hAnsi="Tahoma" w:cs="Tahoma"/>
                <w:sz w:val="22"/>
              </w:rPr>
              <w:t xml:space="preserve">Does the letter apply Just Culture Principles </w:t>
            </w:r>
            <w:r w:rsidR="00515A59">
              <w:rPr>
                <w:rFonts w:ascii="Tahoma" w:hAnsi="Tahoma" w:cs="Tahoma"/>
                <w:sz w:val="22"/>
              </w:rPr>
              <w:t>and avoid blaming individual or groups of staff</w:t>
            </w:r>
            <w:r w:rsidR="006B76EF">
              <w:rPr>
                <w:rFonts w:ascii="Tahoma" w:hAnsi="Tahoma" w:cs="Tahoma"/>
                <w:sz w:val="22"/>
              </w:rPr>
              <w:t xml:space="preserve">, focusing instead on systemic and cultural </w:t>
            </w:r>
            <w:r w:rsidR="00786A6C">
              <w:rPr>
                <w:rFonts w:ascii="Tahoma" w:hAnsi="Tahoma" w:cs="Tahoma"/>
                <w:sz w:val="22"/>
              </w:rPr>
              <w:t>factors which may have given rise to any incident / shortcomings in care?</w:t>
            </w:r>
          </w:p>
          <w:p w14:paraId="5ED57F5A" w14:textId="77777777" w:rsidR="005000AB" w:rsidRDefault="005000AB" w:rsidP="003A2FFF">
            <w:pPr>
              <w:pStyle w:val="ListParagraph"/>
              <w:numPr>
                <w:ilvl w:val="0"/>
                <w:numId w:val="8"/>
              </w:numPr>
              <w:shd w:val="clear" w:color="auto" w:fill="EEECE1" w:themeFill="background2"/>
              <w:spacing w:before="120" w:after="120"/>
              <w:jc w:val="both"/>
              <w:rPr>
                <w:rFonts w:ascii="Tahoma" w:hAnsi="Tahoma" w:cs="Tahoma"/>
                <w:sz w:val="22"/>
              </w:rPr>
            </w:pPr>
            <w:r w:rsidRPr="001662D2">
              <w:rPr>
                <w:rFonts w:ascii="Tahoma" w:hAnsi="Tahoma" w:cs="Tahoma"/>
                <w:sz w:val="22"/>
              </w:rPr>
              <w:t>Has the letter been sent to the Complaints Team for review?</w:t>
            </w:r>
          </w:p>
          <w:p w14:paraId="3F837CAF" w14:textId="77777777" w:rsidR="005000AB" w:rsidRPr="001662D2" w:rsidRDefault="005000AB" w:rsidP="003A2FFF">
            <w:pPr>
              <w:pStyle w:val="ListParagraph"/>
              <w:shd w:val="clear" w:color="auto" w:fill="EEECE1" w:themeFill="background2"/>
              <w:spacing w:before="120" w:after="120"/>
              <w:jc w:val="both"/>
              <w:rPr>
                <w:rFonts w:ascii="Tahoma" w:hAnsi="Tahoma" w:cs="Tahoma"/>
                <w:sz w:val="22"/>
              </w:rPr>
            </w:pPr>
          </w:p>
        </w:tc>
        <w:tc>
          <w:tcPr>
            <w:tcW w:w="1560" w:type="dxa"/>
            <w:shd w:val="clear" w:color="auto" w:fill="EEECE1" w:themeFill="background2"/>
          </w:tcPr>
          <w:p w14:paraId="32530903" w14:textId="77777777" w:rsidR="005000AB" w:rsidRPr="00701307" w:rsidRDefault="005000AB" w:rsidP="003A2FFF">
            <w:pPr>
              <w:shd w:val="clear" w:color="auto" w:fill="EEECE1" w:themeFill="background2"/>
              <w:spacing w:before="120" w:after="120"/>
              <w:jc w:val="both"/>
              <w:rPr>
                <w:rFonts w:ascii="Tahoma" w:hAnsi="Tahoma" w:cs="Tahoma"/>
              </w:rPr>
            </w:pPr>
          </w:p>
        </w:tc>
      </w:tr>
      <w:tr w:rsidR="005000AB" w:rsidRPr="00701307" w14:paraId="069896A3" w14:textId="77777777" w:rsidTr="003A2FFF">
        <w:trPr>
          <w:trHeight w:val="2124"/>
        </w:trPr>
        <w:tc>
          <w:tcPr>
            <w:tcW w:w="462" w:type="dxa"/>
            <w:shd w:val="clear" w:color="auto" w:fill="EEECE1" w:themeFill="background2"/>
          </w:tcPr>
          <w:p w14:paraId="6D21CBCA" w14:textId="77777777" w:rsidR="005000AB" w:rsidRPr="00701307" w:rsidRDefault="005000AB" w:rsidP="003A2FFF">
            <w:pPr>
              <w:shd w:val="clear" w:color="auto" w:fill="EEECE1" w:themeFill="background2"/>
              <w:spacing w:before="120" w:after="120"/>
              <w:jc w:val="both"/>
              <w:rPr>
                <w:rFonts w:ascii="Tahoma" w:hAnsi="Tahoma" w:cs="Tahoma"/>
              </w:rPr>
            </w:pPr>
            <w:r>
              <w:rPr>
                <w:rFonts w:ascii="Tahoma" w:hAnsi="Tahoma" w:cs="Tahoma"/>
              </w:rPr>
              <w:t>12</w:t>
            </w:r>
          </w:p>
        </w:tc>
        <w:tc>
          <w:tcPr>
            <w:tcW w:w="8610" w:type="dxa"/>
            <w:shd w:val="clear" w:color="auto" w:fill="EEECE1" w:themeFill="background2"/>
          </w:tcPr>
          <w:p w14:paraId="4493FC0B" w14:textId="77777777" w:rsidR="005000AB" w:rsidRDefault="005000AB" w:rsidP="003A2FFF">
            <w:pPr>
              <w:shd w:val="clear" w:color="auto" w:fill="EEECE1" w:themeFill="background2"/>
              <w:spacing w:before="120" w:after="120"/>
              <w:jc w:val="both"/>
              <w:rPr>
                <w:rFonts w:ascii="Tahoma" w:hAnsi="Tahoma" w:cs="Tahoma"/>
              </w:rPr>
            </w:pPr>
            <w:r w:rsidRPr="00701307">
              <w:rPr>
                <w:rFonts w:ascii="Tahoma" w:hAnsi="Tahoma" w:cs="Tahoma"/>
              </w:rPr>
              <w:t xml:space="preserve">Have you provided all the above information to the Complaints Team? </w:t>
            </w:r>
          </w:p>
          <w:p w14:paraId="7C390EFB" w14:textId="77777777" w:rsidR="005000AB" w:rsidRDefault="005000AB" w:rsidP="003A2FFF">
            <w:pPr>
              <w:shd w:val="clear" w:color="auto" w:fill="EEECE1" w:themeFill="background2"/>
              <w:spacing w:before="120" w:after="120"/>
              <w:jc w:val="both"/>
              <w:rPr>
                <w:rFonts w:ascii="Tahoma" w:hAnsi="Tahoma" w:cs="Tahoma"/>
              </w:rPr>
            </w:pPr>
          </w:p>
          <w:p w14:paraId="34009CFC" w14:textId="2E319CCF" w:rsidR="005000AB" w:rsidRDefault="005000AB" w:rsidP="003A2FFF">
            <w:pPr>
              <w:pStyle w:val="ListParagraph"/>
              <w:numPr>
                <w:ilvl w:val="0"/>
                <w:numId w:val="9"/>
              </w:numPr>
              <w:shd w:val="clear" w:color="auto" w:fill="EEECE1" w:themeFill="background2"/>
              <w:spacing w:before="120" w:after="120"/>
              <w:jc w:val="both"/>
              <w:rPr>
                <w:rFonts w:ascii="Tahoma" w:hAnsi="Tahoma" w:cs="Tahoma"/>
                <w:sz w:val="22"/>
              </w:rPr>
            </w:pPr>
            <w:r w:rsidRPr="001662D2">
              <w:rPr>
                <w:rFonts w:ascii="Tahoma" w:hAnsi="Tahoma" w:cs="Tahoma"/>
                <w:sz w:val="22"/>
              </w:rPr>
              <w:t xml:space="preserve">Your </w:t>
            </w:r>
            <w:r w:rsidR="001C0DCC">
              <w:rPr>
                <w:rFonts w:ascii="Tahoma" w:hAnsi="Tahoma" w:cs="Tahoma"/>
                <w:sz w:val="22"/>
              </w:rPr>
              <w:t>complaint response</w:t>
            </w:r>
            <w:r w:rsidRPr="001662D2">
              <w:rPr>
                <w:rFonts w:ascii="Tahoma" w:hAnsi="Tahoma" w:cs="Tahoma"/>
                <w:sz w:val="22"/>
              </w:rPr>
              <w:t xml:space="preserve"> and </w:t>
            </w:r>
            <w:r>
              <w:rPr>
                <w:rFonts w:ascii="Tahoma" w:hAnsi="Tahoma" w:cs="Tahoma"/>
                <w:sz w:val="22"/>
              </w:rPr>
              <w:t>A</w:t>
            </w:r>
            <w:r w:rsidRPr="001662D2">
              <w:rPr>
                <w:rFonts w:ascii="Tahoma" w:hAnsi="Tahoma" w:cs="Tahoma"/>
                <w:sz w:val="22"/>
              </w:rPr>
              <w:t xml:space="preserve">ction </w:t>
            </w:r>
            <w:r>
              <w:rPr>
                <w:rFonts w:ascii="Tahoma" w:hAnsi="Tahoma" w:cs="Tahoma"/>
                <w:sz w:val="22"/>
              </w:rPr>
              <w:t>P</w:t>
            </w:r>
            <w:r w:rsidRPr="001662D2">
              <w:rPr>
                <w:rFonts w:ascii="Tahoma" w:hAnsi="Tahoma" w:cs="Tahoma"/>
                <w:sz w:val="22"/>
              </w:rPr>
              <w:t>lan</w:t>
            </w:r>
          </w:p>
          <w:p w14:paraId="1693354F" w14:textId="6BC60C7D" w:rsidR="005000AB" w:rsidRPr="00FE1DD9" w:rsidRDefault="005000AB" w:rsidP="003A2FFF">
            <w:pPr>
              <w:pStyle w:val="ListParagraph"/>
              <w:numPr>
                <w:ilvl w:val="0"/>
                <w:numId w:val="9"/>
              </w:numPr>
              <w:shd w:val="clear" w:color="auto" w:fill="EEECE1" w:themeFill="background2"/>
              <w:spacing w:before="120" w:after="120"/>
              <w:jc w:val="both"/>
              <w:rPr>
                <w:rFonts w:ascii="Tahoma" w:hAnsi="Tahoma" w:cs="Tahoma"/>
                <w:sz w:val="22"/>
              </w:rPr>
            </w:pPr>
            <w:r>
              <w:rPr>
                <w:rFonts w:ascii="Tahoma" w:hAnsi="Tahoma" w:cs="Tahoma"/>
                <w:sz w:val="22"/>
              </w:rPr>
              <w:t xml:space="preserve">Keep a record of the complaint and all relevant evidence </w:t>
            </w:r>
            <w:r w:rsidR="000C69BE">
              <w:rPr>
                <w:rFonts w:ascii="Tahoma" w:hAnsi="Tahoma" w:cs="Tahoma"/>
                <w:sz w:val="22"/>
              </w:rPr>
              <w:t>– ask the Complaints Team to</w:t>
            </w:r>
            <w:r>
              <w:rPr>
                <w:rFonts w:ascii="Tahoma" w:hAnsi="Tahoma" w:cs="Tahoma"/>
                <w:sz w:val="22"/>
              </w:rPr>
              <w:t xml:space="preserve"> upload to Inphase</w:t>
            </w:r>
          </w:p>
          <w:p w14:paraId="2870CF4C" w14:textId="77777777" w:rsidR="005000AB" w:rsidRDefault="005000AB" w:rsidP="003A2FFF">
            <w:pPr>
              <w:pStyle w:val="ListParagraph"/>
              <w:shd w:val="clear" w:color="auto" w:fill="EEECE1" w:themeFill="background2"/>
              <w:spacing w:before="120" w:after="120"/>
              <w:jc w:val="both"/>
              <w:rPr>
                <w:rFonts w:ascii="Tahoma" w:hAnsi="Tahoma" w:cs="Tahoma"/>
                <w:sz w:val="22"/>
              </w:rPr>
            </w:pPr>
          </w:p>
          <w:p w14:paraId="0ACD67E9" w14:textId="767934B3" w:rsidR="005000AB" w:rsidRPr="00FE1DD9" w:rsidRDefault="005000AB" w:rsidP="003A2FFF">
            <w:pPr>
              <w:shd w:val="clear" w:color="auto" w:fill="EEECE1" w:themeFill="background2"/>
              <w:spacing w:before="120" w:after="120"/>
              <w:jc w:val="both"/>
              <w:rPr>
                <w:rFonts w:ascii="Tahoma" w:hAnsi="Tahoma" w:cs="Tahoma"/>
              </w:rPr>
            </w:pPr>
            <w:r w:rsidRPr="00FE1DD9">
              <w:rPr>
                <w:rFonts w:ascii="Tahoma" w:hAnsi="Tahoma" w:cs="Tahoma"/>
                <w:color w:val="002060"/>
              </w:rPr>
              <w:t xml:space="preserve">This will provide a full audit trial and will be needed if the complaint is referred to the </w:t>
            </w:r>
            <w:r w:rsidR="002D5746">
              <w:rPr>
                <w:rFonts w:ascii="Tahoma" w:hAnsi="Tahoma" w:cs="Tahoma"/>
                <w:color w:val="002060"/>
              </w:rPr>
              <w:t xml:space="preserve">Parliamentary and Health Service </w:t>
            </w:r>
            <w:r w:rsidRPr="00FE1DD9">
              <w:rPr>
                <w:rFonts w:ascii="Tahoma" w:hAnsi="Tahoma" w:cs="Tahoma"/>
                <w:color w:val="002060"/>
              </w:rPr>
              <w:t xml:space="preserve">Ombudsman. </w:t>
            </w:r>
          </w:p>
        </w:tc>
        <w:tc>
          <w:tcPr>
            <w:tcW w:w="1560" w:type="dxa"/>
            <w:shd w:val="clear" w:color="auto" w:fill="EEECE1" w:themeFill="background2"/>
          </w:tcPr>
          <w:p w14:paraId="05180C32" w14:textId="77777777" w:rsidR="005000AB" w:rsidRPr="00701307" w:rsidRDefault="005000AB" w:rsidP="003A2FFF">
            <w:pPr>
              <w:shd w:val="clear" w:color="auto" w:fill="EEECE1" w:themeFill="background2"/>
              <w:spacing w:before="120" w:after="120"/>
              <w:jc w:val="both"/>
              <w:rPr>
                <w:rFonts w:ascii="Tahoma" w:hAnsi="Tahoma" w:cs="Tahoma"/>
              </w:rPr>
            </w:pPr>
          </w:p>
        </w:tc>
      </w:tr>
    </w:tbl>
    <w:p w14:paraId="26D78EBC" w14:textId="77777777" w:rsidR="005000AB" w:rsidRPr="00701307" w:rsidRDefault="005000AB" w:rsidP="005000AB">
      <w:pPr>
        <w:rPr>
          <w:rFonts w:ascii="Footlight MT Light" w:hAnsi="Footlight MT Light"/>
        </w:rPr>
      </w:pPr>
    </w:p>
    <w:p w14:paraId="10BF91F8" w14:textId="77777777" w:rsidR="00A82787" w:rsidRPr="005000AB" w:rsidRDefault="00A82787" w:rsidP="005000AB"/>
    <w:sectPr w:rsidR="00A82787" w:rsidRPr="005000AB" w:rsidSect="00AA794C">
      <w:headerReference w:type="default" r:id="rId11"/>
      <w:footerReference w:type="default" r:id="rId12"/>
      <w:pgSz w:w="11906" w:h="16838"/>
      <w:pgMar w:top="1418" w:right="720" w:bottom="212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D361E" w14:textId="77777777" w:rsidR="00E46B50" w:rsidRDefault="00E46B50" w:rsidP="00C36D38">
      <w:pPr>
        <w:spacing w:after="0" w:line="240" w:lineRule="auto"/>
      </w:pPr>
      <w:r>
        <w:separator/>
      </w:r>
    </w:p>
  </w:endnote>
  <w:endnote w:type="continuationSeparator" w:id="0">
    <w:p w14:paraId="6EE31AC1" w14:textId="77777777" w:rsidR="00E46B50" w:rsidRDefault="00E46B50" w:rsidP="00C36D38">
      <w:pPr>
        <w:spacing w:after="0" w:line="240" w:lineRule="auto"/>
      </w:pPr>
      <w:r>
        <w:continuationSeparator/>
      </w:r>
    </w:p>
  </w:endnote>
  <w:endnote w:type="continuationNotice" w:id="1">
    <w:p w14:paraId="5389936A" w14:textId="77777777" w:rsidR="00E46B50" w:rsidRDefault="00E46B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092AF" w14:textId="76A6024C" w:rsidR="005B3039" w:rsidRPr="005B3039" w:rsidRDefault="005B3039">
    <w:pPr>
      <w:pStyle w:val="Footer"/>
      <w:rPr>
        <w:rFonts w:ascii="Arial" w:hAnsi="Arial" w:cs="Arial"/>
      </w:rPr>
    </w:pPr>
    <w:r w:rsidRPr="005B3039">
      <w:rPr>
        <w:rFonts w:ascii="Arial" w:hAnsi="Arial" w:cs="Arial"/>
      </w:rPr>
      <w:t xml:space="preserve">Investigating </w:t>
    </w:r>
    <w:proofErr w:type="spellStart"/>
    <w:r w:rsidRPr="005B3039">
      <w:rPr>
        <w:rFonts w:ascii="Arial" w:hAnsi="Arial" w:cs="Arial"/>
      </w:rPr>
      <w:t>Officer_Checklist_Complaints</w:t>
    </w:r>
    <w:proofErr w:type="spellEnd"/>
    <w:r w:rsidRPr="005B3039">
      <w:rPr>
        <w:rFonts w:ascii="Arial" w:hAnsi="Arial" w:cs="Arial"/>
      </w:rPr>
      <w:t xml:space="preserve"> and </w:t>
    </w:r>
    <w:proofErr w:type="spellStart"/>
    <w:r w:rsidRPr="005B3039">
      <w:rPr>
        <w:rFonts w:ascii="Arial" w:hAnsi="Arial" w:cs="Arial"/>
      </w:rPr>
      <w:t>PALS_October</w:t>
    </w:r>
    <w:proofErr w:type="spellEnd"/>
    <w:r w:rsidRPr="005B3039">
      <w:rPr>
        <w:rFonts w:ascii="Arial" w:hAnsi="Arial" w:cs="Arial"/>
      </w:rPr>
      <w:t xml:space="preserve"> 2025</w:t>
    </w:r>
  </w:p>
  <w:p w14:paraId="0487DB32" w14:textId="7D284696" w:rsidR="00C36D38" w:rsidRDefault="00C36D38">
    <w:pPr>
      <w:pStyle w:val="Footer"/>
    </w:pPr>
  </w:p>
  <w:p w14:paraId="59B3175E" w14:textId="77777777" w:rsidR="005B3039" w:rsidRDefault="005B30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302C3" w14:textId="77777777" w:rsidR="00E46B50" w:rsidRDefault="00E46B50" w:rsidP="00C36D38">
      <w:pPr>
        <w:spacing w:after="0" w:line="240" w:lineRule="auto"/>
      </w:pPr>
      <w:r>
        <w:separator/>
      </w:r>
    </w:p>
  </w:footnote>
  <w:footnote w:type="continuationSeparator" w:id="0">
    <w:p w14:paraId="7DDC623F" w14:textId="77777777" w:rsidR="00E46B50" w:rsidRDefault="00E46B50" w:rsidP="00C36D38">
      <w:pPr>
        <w:spacing w:after="0" w:line="240" w:lineRule="auto"/>
      </w:pPr>
      <w:r>
        <w:continuationSeparator/>
      </w:r>
    </w:p>
  </w:footnote>
  <w:footnote w:type="continuationNotice" w:id="1">
    <w:p w14:paraId="69AB56C2" w14:textId="77777777" w:rsidR="00E46B50" w:rsidRDefault="00E46B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41E2C" w14:textId="375E7EAC" w:rsidR="000055A5" w:rsidRDefault="000055A5" w:rsidP="001004C4">
    <w:pPr>
      <w:pStyle w:val="Header"/>
      <w:ind w:left="-112"/>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142A5"/>
    <w:multiLevelType w:val="hybridMultilevel"/>
    <w:tmpl w:val="CBFAC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C1695D"/>
    <w:multiLevelType w:val="hybridMultilevel"/>
    <w:tmpl w:val="AB22B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C94AB0"/>
    <w:multiLevelType w:val="hybridMultilevel"/>
    <w:tmpl w:val="F906D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F47104"/>
    <w:multiLevelType w:val="hybridMultilevel"/>
    <w:tmpl w:val="132E1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C71A22"/>
    <w:multiLevelType w:val="hybridMultilevel"/>
    <w:tmpl w:val="7D165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166326"/>
    <w:multiLevelType w:val="hybridMultilevel"/>
    <w:tmpl w:val="0F989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5E419E"/>
    <w:multiLevelType w:val="hybridMultilevel"/>
    <w:tmpl w:val="19CAC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6152F8"/>
    <w:multiLevelType w:val="hybridMultilevel"/>
    <w:tmpl w:val="3B26A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E17E92"/>
    <w:multiLevelType w:val="hybridMultilevel"/>
    <w:tmpl w:val="01FC5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3329662">
    <w:abstractNumId w:val="6"/>
  </w:num>
  <w:num w:numId="2" w16cid:durableId="257056175">
    <w:abstractNumId w:val="4"/>
  </w:num>
  <w:num w:numId="3" w16cid:durableId="587619277">
    <w:abstractNumId w:val="0"/>
  </w:num>
  <w:num w:numId="4" w16cid:durableId="455176888">
    <w:abstractNumId w:val="2"/>
  </w:num>
  <w:num w:numId="5" w16cid:durableId="993946979">
    <w:abstractNumId w:val="1"/>
  </w:num>
  <w:num w:numId="6" w16cid:durableId="137843850">
    <w:abstractNumId w:val="7"/>
  </w:num>
  <w:num w:numId="7" w16cid:durableId="1940865960">
    <w:abstractNumId w:val="3"/>
  </w:num>
  <w:num w:numId="8" w16cid:durableId="1407727085">
    <w:abstractNumId w:val="8"/>
  </w:num>
  <w:num w:numId="9" w16cid:durableId="21091597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A3D"/>
    <w:rsid w:val="000055A5"/>
    <w:rsid w:val="00013DA8"/>
    <w:rsid w:val="00020B16"/>
    <w:rsid w:val="00027CBC"/>
    <w:rsid w:val="000466E3"/>
    <w:rsid w:val="00054849"/>
    <w:rsid w:val="000675C7"/>
    <w:rsid w:val="00071A4B"/>
    <w:rsid w:val="0007285F"/>
    <w:rsid w:val="0007317B"/>
    <w:rsid w:val="00081AA7"/>
    <w:rsid w:val="00082CED"/>
    <w:rsid w:val="000A7C8D"/>
    <w:rsid w:val="000B0AAB"/>
    <w:rsid w:val="000B25B1"/>
    <w:rsid w:val="000C69BE"/>
    <w:rsid w:val="000D0843"/>
    <w:rsid w:val="000E1A3D"/>
    <w:rsid w:val="000E2FA4"/>
    <w:rsid w:val="000E6921"/>
    <w:rsid w:val="000F340C"/>
    <w:rsid w:val="000F4A62"/>
    <w:rsid w:val="001004C4"/>
    <w:rsid w:val="001061D9"/>
    <w:rsid w:val="001101C0"/>
    <w:rsid w:val="00117403"/>
    <w:rsid w:val="0012741C"/>
    <w:rsid w:val="00127584"/>
    <w:rsid w:val="00143ADE"/>
    <w:rsid w:val="0015059E"/>
    <w:rsid w:val="00150E52"/>
    <w:rsid w:val="00154768"/>
    <w:rsid w:val="00154B62"/>
    <w:rsid w:val="001556DF"/>
    <w:rsid w:val="00160741"/>
    <w:rsid w:val="001738A9"/>
    <w:rsid w:val="001815B1"/>
    <w:rsid w:val="00190F65"/>
    <w:rsid w:val="001A45FF"/>
    <w:rsid w:val="001B44E7"/>
    <w:rsid w:val="001B663A"/>
    <w:rsid w:val="001C0DCC"/>
    <w:rsid w:val="001C0EFA"/>
    <w:rsid w:val="001C4EB9"/>
    <w:rsid w:val="001D4D1B"/>
    <w:rsid w:val="001D6FBE"/>
    <w:rsid w:val="001E78F8"/>
    <w:rsid w:val="001F06F4"/>
    <w:rsid w:val="00201CF4"/>
    <w:rsid w:val="00204E0E"/>
    <w:rsid w:val="00206DB4"/>
    <w:rsid w:val="00211878"/>
    <w:rsid w:val="00222CAF"/>
    <w:rsid w:val="002274E0"/>
    <w:rsid w:val="0023194D"/>
    <w:rsid w:val="00255B8E"/>
    <w:rsid w:val="00257CE4"/>
    <w:rsid w:val="0027774B"/>
    <w:rsid w:val="0029428E"/>
    <w:rsid w:val="002B08B7"/>
    <w:rsid w:val="002B525E"/>
    <w:rsid w:val="002C3419"/>
    <w:rsid w:val="002C6BF4"/>
    <w:rsid w:val="002D1CC5"/>
    <w:rsid w:val="002D5746"/>
    <w:rsid w:val="002F02A7"/>
    <w:rsid w:val="00310F84"/>
    <w:rsid w:val="003115C6"/>
    <w:rsid w:val="00311A78"/>
    <w:rsid w:val="0032726F"/>
    <w:rsid w:val="003370D3"/>
    <w:rsid w:val="00340D7C"/>
    <w:rsid w:val="003453C4"/>
    <w:rsid w:val="00345D3E"/>
    <w:rsid w:val="00352DD4"/>
    <w:rsid w:val="003538DC"/>
    <w:rsid w:val="003646CC"/>
    <w:rsid w:val="00365636"/>
    <w:rsid w:val="003845EB"/>
    <w:rsid w:val="00391C6E"/>
    <w:rsid w:val="003A06B6"/>
    <w:rsid w:val="003A2FFF"/>
    <w:rsid w:val="003E274E"/>
    <w:rsid w:val="003F2081"/>
    <w:rsid w:val="003F443F"/>
    <w:rsid w:val="00403949"/>
    <w:rsid w:val="0041679A"/>
    <w:rsid w:val="00417249"/>
    <w:rsid w:val="00421D20"/>
    <w:rsid w:val="004303AD"/>
    <w:rsid w:val="0044146E"/>
    <w:rsid w:val="0044152D"/>
    <w:rsid w:val="00451D1F"/>
    <w:rsid w:val="00452EAC"/>
    <w:rsid w:val="004551F9"/>
    <w:rsid w:val="00461112"/>
    <w:rsid w:val="00462BB8"/>
    <w:rsid w:val="00486B9C"/>
    <w:rsid w:val="004B3259"/>
    <w:rsid w:val="005000AB"/>
    <w:rsid w:val="00502A77"/>
    <w:rsid w:val="0050310C"/>
    <w:rsid w:val="00503997"/>
    <w:rsid w:val="00515A59"/>
    <w:rsid w:val="0053329F"/>
    <w:rsid w:val="00533E57"/>
    <w:rsid w:val="00543D24"/>
    <w:rsid w:val="0054418D"/>
    <w:rsid w:val="00557F1B"/>
    <w:rsid w:val="0058431D"/>
    <w:rsid w:val="00587FF0"/>
    <w:rsid w:val="00591C3A"/>
    <w:rsid w:val="005936A5"/>
    <w:rsid w:val="005A6947"/>
    <w:rsid w:val="005B3039"/>
    <w:rsid w:val="005C22A3"/>
    <w:rsid w:val="005C6120"/>
    <w:rsid w:val="005E7540"/>
    <w:rsid w:val="00621BFD"/>
    <w:rsid w:val="0063604D"/>
    <w:rsid w:val="0063673A"/>
    <w:rsid w:val="00641DEA"/>
    <w:rsid w:val="0065114E"/>
    <w:rsid w:val="00661EC6"/>
    <w:rsid w:val="00681298"/>
    <w:rsid w:val="006A5E43"/>
    <w:rsid w:val="006B2F70"/>
    <w:rsid w:val="006B76EF"/>
    <w:rsid w:val="006D3897"/>
    <w:rsid w:val="0070642A"/>
    <w:rsid w:val="007522C5"/>
    <w:rsid w:val="00764DBE"/>
    <w:rsid w:val="00771F30"/>
    <w:rsid w:val="00774977"/>
    <w:rsid w:val="007847AA"/>
    <w:rsid w:val="00786A6C"/>
    <w:rsid w:val="007A219F"/>
    <w:rsid w:val="007A464D"/>
    <w:rsid w:val="007B7528"/>
    <w:rsid w:val="007D6196"/>
    <w:rsid w:val="007F3098"/>
    <w:rsid w:val="007F6E43"/>
    <w:rsid w:val="00812978"/>
    <w:rsid w:val="008211AE"/>
    <w:rsid w:val="008322DE"/>
    <w:rsid w:val="00833940"/>
    <w:rsid w:val="00837316"/>
    <w:rsid w:val="0085264B"/>
    <w:rsid w:val="0086563F"/>
    <w:rsid w:val="00870803"/>
    <w:rsid w:val="00884866"/>
    <w:rsid w:val="008A2977"/>
    <w:rsid w:val="008A3FC9"/>
    <w:rsid w:val="008B1C90"/>
    <w:rsid w:val="008D3381"/>
    <w:rsid w:val="008D7AC2"/>
    <w:rsid w:val="008E2418"/>
    <w:rsid w:val="008E5CE6"/>
    <w:rsid w:val="009052B3"/>
    <w:rsid w:val="009143D1"/>
    <w:rsid w:val="00920D3B"/>
    <w:rsid w:val="00930EA7"/>
    <w:rsid w:val="009345C9"/>
    <w:rsid w:val="00946BA6"/>
    <w:rsid w:val="009510B2"/>
    <w:rsid w:val="00957F2F"/>
    <w:rsid w:val="009623E3"/>
    <w:rsid w:val="00962469"/>
    <w:rsid w:val="009630E2"/>
    <w:rsid w:val="00976DAC"/>
    <w:rsid w:val="00980F1A"/>
    <w:rsid w:val="00983683"/>
    <w:rsid w:val="0098456C"/>
    <w:rsid w:val="009928AE"/>
    <w:rsid w:val="00993DC8"/>
    <w:rsid w:val="00995338"/>
    <w:rsid w:val="00997AB2"/>
    <w:rsid w:val="009A577B"/>
    <w:rsid w:val="009B1CB2"/>
    <w:rsid w:val="009C72D7"/>
    <w:rsid w:val="009D5DEA"/>
    <w:rsid w:val="009E665F"/>
    <w:rsid w:val="009F55FA"/>
    <w:rsid w:val="00A12631"/>
    <w:rsid w:val="00A15DEA"/>
    <w:rsid w:val="00A21225"/>
    <w:rsid w:val="00A32D80"/>
    <w:rsid w:val="00A36BF5"/>
    <w:rsid w:val="00A729B7"/>
    <w:rsid w:val="00A82787"/>
    <w:rsid w:val="00A96FC3"/>
    <w:rsid w:val="00AA67A0"/>
    <w:rsid w:val="00AA794C"/>
    <w:rsid w:val="00AA7E17"/>
    <w:rsid w:val="00AB6C32"/>
    <w:rsid w:val="00AC4EF2"/>
    <w:rsid w:val="00B02559"/>
    <w:rsid w:val="00B0712D"/>
    <w:rsid w:val="00B11146"/>
    <w:rsid w:val="00B11AAB"/>
    <w:rsid w:val="00B27429"/>
    <w:rsid w:val="00B322C8"/>
    <w:rsid w:val="00B3666E"/>
    <w:rsid w:val="00B50010"/>
    <w:rsid w:val="00B57B5B"/>
    <w:rsid w:val="00B660B8"/>
    <w:rsid w:val="00B6770C"/>
    <w:rsid w:val="00B72B9B"/>
    <w:rsid w:val="00B8145A"/>
    <w:rsid w:val="00B820A4"/>
    <w:rsid w:val="00B840FE"/>
    <w:rsid w:val="00B86A42"/>
    <w:rsid w:val="00B962AD"/>
    <w:rsid w:val="00BA171A"/>
    <w:rsid w:val="00BA1C42"/>
    <w:rsid w:val="00BA6B32"/>
    <w:rsid w:val="00BB7C4E"/>
    <w:rsid w:val="00BC5721"/>
    <w:rsid w:val="00BC5A25"/>
    <w:rsid w:val="00BD0A0E"/>
    <w:rsid w:val="00BD0F63"/>
    <w:rsid w:val="00BE2EF1"/>
    <w:rsid w:val="00BE5284"/>
    <w:rsid w:val="00C14562"/>
    <w:rsid w:val="00C17158"/>
    <w:rsid w:val="00C21BCE"/>
    <w:rsid w:val="00C22AB3"/>
    <w:rsid w:val="00C34A22"/>
    <w:rsid w:val="00C36D38"/>
    <w:rsid w:val="00C43608"/>
    <w:rsid w:val="00C468E6"/>
    <w:rsid w:val="00C52AB4"/>
    <w:rsid w:val="00C61C4A"/>
    <w:rsid w:val="00C73BD3"/>
    <w:rsid w:val="00C76166"/>
    <w:rsid w:val="00C91D31"/>
    <w:rsid w:val="00C94050"/>
    <w:rsid w:val="00C94604"/>
    <w:rsid w:val="00CA15D8"/>
    <w:rsid w:val="00CA324C"/>
    <w:rsid w:val="00CA557B"/>
    <w:rsid w:val="00CA5601"/>
    <w:rsid w:val="00CB5B3A"/>
    <w:rsid w:val="00CC00C1"/>
    <w:rsid w:val="00CC7984"/>
    <w:rsid w:val="00CD1274"/>
    <w:rsid w:val="00CE37D9"/>
    <w:rsid w:val="00CF3059"/>
    <w:rsid w:val="00CF3734"/>
    <w:rsid w:val="00D07348"/>
    <w:rsid w:val="00D2663C"/>
    <w:rsid w:val="00D26A14"/>
    <w:rsid w:val="00D340ED"/>
    <w:rsid w:val="00D55455"/>
    <w:rsid w:val="00D73D1D"/>
    <w:rsid w:val="00D7690A"/>
    <w:rsid w:val="00D823C4"/>
    <w:rsid w:val="00D8577A"/>
    <w:rsid w:val="00D90702"/>
    <w:rsid w:val="00D95031"/>
    <w:rsid w:val="00D97191"/>
    <w:rsid w:val="00DB481B"/>
    <w:rsid w:val="00DB492F"/>
    <w:rsid w:val="00DB71E8"/>
    <w:rsid w:val="00DC422C"/>
    <w:rsid w:val="00DC6093"/>
    <w:rsid w:val="00DE4D48"/>
    <w:rsid w:val="00DF1D71"/>
    <w:rsid w:val="00DF21CC"/>
    <w:rsid w:val="00E007DE"/>
    <w:rsid w:val="00E070D5"/>
    <w:rsid w:val="00E204DF"/>
    <w:rsid w:val="00E2672F"/>
    <w:rsid w:val="00E34197"/>
    <w:rsid w:val="00E43CDF"/>
    <w:rsid w:val="00E46B50"/>
    <w:rsid w:val="00E53D93"/>
    <w:rsid w:val="00E603EE"/>
    <w:rsid w:val="00E72F82"/>
    <w:rsid w:val="00E91ABE"/>
    <w:rsid w:val="00E920C8"/>
    <w:rsid w:val="00EA6B0E"/>
    <w:rsid w:val="00EC1C7B"/>
    <w:rsid w:val="00EE1542"/>
    <w:rsid w:val="00EF1728"/>
    <w:rsid w:val="00F12629"/>
    <w:rsid w:val="00F277CE"/>
    <w:rsid w:val="00F34B32"/>
    <w:rsid w:val="00F56EF6"/>
    <w:rsid w:val="00F73497"/>
    <w:rsid w:val="00F85C97"/>
    <w:rsid w:val="00F8603F"/>
    <w:rsid w:val="00F9472E"/>
    <w:rsid w:val="00FB0554"/>
    <w:rsid w:val="00FB45FB"/>
    <w:rsid w:val="00FC378B"/>
    <w:rsid w:val="00FD0517"/>
    <w:rsid w:val="00FE0394"/>
    <w:rsid w:val="00FE2982"/>
    <w:rsid w:val="00FE2E86"/>
    <w:rsid w:val="00FE7B47"/>
    <w:rsid w:val="03EA6D8A"/>
    <w:rsid w:val="22783EC8"/>
    <w:rsid w:val="4D69FE08"/>
    <w:rsid w:val="60985782"/>
    <w:rsid w:val="609D1DDA"/>
    <w:rsid w:val="6142660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C9EEB3"/>
  <w15:docId w15:val="{6946ADF6-2508-477C-B508-26ABF494A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1A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A3D"/>
    <w:rPr>
      <w:rFonts w:ascii="Tahoma" w:hAnsi="Tahoma" w:cs="Tahoma"/>
      <w:sz w:val="16"/>
      <w:szCs w:val="16"/>
    </w:rPr>
  </w:style>
  <w:style w:type="table" w:styleId="TableGrid">
    <w:name w:val="Table Grid"/>
    <w:basedOn w:val="TableNormal"/>
    <w:uiPriority w:val="59"/>
    <w:rsid w:val="000E1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36D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6D38"/>
  </w:style>
  <w:style w:type="paragraph" w:styleId="Footer">
    <w:name w:val="footer"/>
    <w:basedOn w:val="Normal"/>
    <w:link w:val="FooterChar"/>
    <w:uiPriority w:val="99"/>
    <w:unhideWhenUsed/>
    <w:rsid w:val="00C36D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6D38"/>
  </w:style>
  <w:style w:type="paragraph" w:styleId="NoSpacing">
    <w:name w:val="No Spacing"/>
    <w:uiPriority w:val="1"/>
    <w:qFormat/>
    <w:rsid w:val="008E5CE6"/>
    <w:pPr>
      <w:spacing w:after="0" w:line="240" w:lineRule="auto"/>
    </w:pPr>
  </w:style>
  <w:style w:type="character" w:styleId="PlaceholderText">
    <w:name w:val="Placeholder Text"/>
    <w:basedOn w:val="DefaultParagraphFont"/>
    <w:uiPriority w:val="99"/>
    <w:semiHidden/>
    <w:rsid w:val="00D73D1D"/>
    <w:rPr>
      <w:color w:val="666666"/>
    </w:rPr>
  </w:style>
  <w:style w:type="paragraph" w:styleId="ListParagraph">
    <w:name w:val="List Paragraph"/>
    <w:basedOn w:val="Normal"/>
    <w:uiPriority w:val="34"/>
    <w:qFormat/>
    <w:rsid w:val="005000AB"/>
    <w:pPr>
      <w:spacing w:after="0" w:line="240" w:lineRule="auto"/>
      <w:ind w:left="720"/>
      <w:contextualSpacing/>
    </w:pPr>
    <w:rPr>
      <w:rFonts w:ascii="Franklin Gothic Book" w:hAnsi="Franklin Gothic Book"/>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40328">
      <w:bodyDiv w:val="1"/>
      <w:marLeft w:val="0"/>
      <w:marRight w:val="0"/>
      <w:marTop w:val="0"/>
      <w:marBottom w:val="0"/>
      <w:divBdr>
        <w:top w:val="none" w:sz="0" w:space="0" w:color="auto"/>
        <w:left w:val="none" w:sz="0" w:space="0" w:color="auto"/>
        <w:bottom w:val="none" w:sz="0" w:space="0" w:color="auto"/>
        <w:right w:val="none" w:sz="0" w:space="0" w:color="auto"/>
      </w:divBdr>
    </w:div>
    <w:div w:id="153373476">
      <w:bodyDiv w:val="1"/>
      <w:marLeft w:val="0"/>
      <w:marRight w:val="0"/>
      <w:marTop w:val="0"/>
      <w:marBottom w:val="0"/>
      <w:divBdr>
        <w:top w:val="none" w:sz="0" w:space="0" w:color="auto"/>
        <w:left w:val="none" w:sz="0" w:space="0" w:color="auto"/>
        <w:bottom w:val="none" w:sz="0" w:space="0" w:color="auto"/>
        <w:right w:val="none" w:sz="0" w:space="0" w:color="auto"/>
      </w:divBdr>
    </w:div>
    <w:div w:id="583879260">
      <w:bodyDiv w:val="1"/>
      <w:marLeft w:val="0"/>
      <w:marRight w:val="0"/>
      <w:marTop w:val="0"/>
      <w:marBottom w:val="0"/>
      <w:divBdr>
        <w:top w:val="none" w:sz="0" w:space="0" w:color="auto"/>
        <w:left w:val="none" w:sz="0" w:space="0" w:color="auto"/>
        <w:bottom w:val="none" w:sz="0" w:space="0" w:color="auto"/>
        <w:right w:val="none" w:sz="0" w:space="0" w:color="auto"/>
      </w:divBdr>
    </w:div>
    <w:div w:id="589198426">
      <w:bodyDiv w:val="1"/>
      <w:marLeft w:val="0"/>
      <w:marRight w:val="0"/>
      <w:marTop w:val="0"/>
      <w:marBottom w:val="0"/>
      <w:divBdr>
        <w:top w:val="none" w:sz="0" w:space="0" w:color="auto"/>
        <w:left w:val="none" w:sz="0" w:space="0" w:color="auto"/>
        <w:bottom w:val="none" w:sz="0" w:space="0" w:color="auto"/>
        <w:right w:val="none" w:sz="0" w:space="0" w:color="auto"/>
      </w:divBdr>
    </w:div>
    <w:div w:id="1150250270">
      <w:bodyDiv w:val="1"/>
      <w:marLeft w:val="0"/>
      <w:marRight w:val="0"/>
      <w:marTop w:val="0"/>
      <w:marBottom w:val="0"/>
      <w:divBdr>
        <w:top w:val="none" w:sz="0" w:space="0" w:color="auto"/>
        <w:left w:val="none" w:sz="0" w:space="0" w:color="auto"/>
        <w:bottom w:val="none" w:sz="0" w:space="0" w:color="auto"/>
        <w:right w:val="none" w:sz="0" w:space="0" w:color="auto"/>
      </w:divBdr>
    </w:div>
    <w:div w:id="1445926786">
      <w:bodyDiv w:val="1"/>
      <w:marLeft w:val="0"/>
      <w:marRight w:val="0"/>
      <w:marTop w:val="0"/>
      <w:marBottom w:val="0"/>
      <w:divBdr>
        <w:top w:val="none" w:sz="0" w:space="0" w:color="auto"/>
        <w:left w:val="none" w:sz="0" w:space="0" w:color="auto"/>
        <w:bottom w:val="none" w:sz="0" w:space="0" w:color="auto"/>
        <w:right w:val="none" w:sz="0" w:space="0" w:color="auto"/>
      </w:divBdr>
    </w:div>
    <w:div w:id="1538352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14121E67B6D7B41A4B35EA12A3D7C6C" ma:contentTypeVersion="6" ma:contentTypeDescription="Create a new document." ma:contentTypeScope="" ma:versionID="97c51e296a089e476fdde9bdfd56e468">
  <xsd:schema xmlns:xsd="http://www.w3.org/2001/XMLSchema" xmlns:xs="http://www.w3.org/2001/XMLSchema" xmlns:p="http://schemas.microsoft.com/office/2006/metadata/properties" xmlns:ns2="e41f9316-7ec7-4a0a-803b-840dd13b723a" xmlns:ns3="1941a1b1-ab7b-4a69-8df9-9a989d02f9e0" targetNamespace="http://schemas.microsoft.com/office/2006/metadata/properties" ma:root="true" ma:fieldsID="153e7df7c9a9fc5ceb4a801ddf9d6a8e" ns2:_="" ns3:_="">
    <xsd:import namespace="e41f9316-7ec7-4a0a-803b-840dd13b723a"/>
    <xsd:import namespace="1941a1b1-ab7b-4a69-8df9-9a989d02f9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1f9316-7ec7-4a0a-803b-840dd13b72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41a1b1-ab7b-4a69-8df9-9a989d02f9e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BD7C72-7BBC-479A-BF5C-E955F1C5A343}">
  <ds:schemaRefs>
    <ds:schemaRef ds:uri="http://schemas.openxmlformats.org/officeDocument/2006/bibliography"/>
  </ds:schemaRefs>
</ds:datastoreItem>
</file>

<file path=customXml/itemProps2.xml><?xml version="1.0" encoding="utf-8"?>
<ds:datastoreItem xmlns:ds="http://schemas.openxmlformats.org/officeDocument/2006/customXml" ds:itemID="{092C4EB6-5B32-44D3-BB13-36AC73EACECD}">
  <ds:schemaRefs>
    <ds:schemaRef ds:uri="http://schemas.microsoft.com/sharepoint/v3/contenttype/forms"/>
  </ds:schemaRefs>
</ds:datastoreItem>
</file>

<file path=customXml/itemProps3.xml><?xml version="1.0" encoding="utf-8"?>
<ds:datastoreItem xmlns:ds="http://schemas.openxmlformats.org/officeDocument/2006/customXml" ds:itemID="{899551E8-5F18-4BC9-B3B0-83CF7E30E89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523F13A-0172-40D7-85A3-DD4EBAEA38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1f9316-7ec7-4a0a-803b-840dd13b723a"/>
    <ds:schemaRef ds:uri="1941a1b1-ab7b-4a69-8df9-9a989d02f9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69</TotalTime>
  <Pages>3</Pages>
  <Words>697</Words>
  <Characters>3974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Curwood Tracey</dc:creator>
  <cp:keywords/>
  <cp:lastModifiedBy>TOFT, Michael (EAST LONDON NHS FOUNDATION TRUST)</cp:lastModifiedBy>
  <cp:revision>41</cp:revision>
  <cp:lastPrinted>2019-10-19T12:18:00Z</cp:lastPrinted>
  <dcterms:created xsi:type="dcterms:W3CDTF">2025-10-07T08:41:00Z</dcterms:created>
  <dcterms:modified xsi:type="dcterms:W3CDTF">2025-10-07T09:50:00Z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0x010100114121E67B6D7B41A4B35EA12A3D7C6C</vt:lpwstr>
  </property>
</Properties>
</file>