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09CFE" w14:textId="65B1201E" w:rsidR="00AF609E" w:rsidRDefault="6C65E08D" w:rsidP="38395FC8">
      <w:pPr>
        <w:spacing w:after="0" w:line="276" w:lineRule="auto"/>
        <w:jc w:val="center"/>
      </w:pPr>
      <w:r w:rsidRPr="6923D142">
        <w:rPr>
          <w:rFonts w:ascii="Arial" w:eastAsia="Arial" w:hAnsi="Arial" w:cs="Arial"/>
          <w:b/>
          <w:bCs/>
          <w:sz w:val="32"/>
          <w:szCs w:val="32"/>
        </w:rPr>
        <w:t>Daily Food and Fluid record</w:t>
      </w:r>
      <w:r w:rsidR="6923D142"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 wp14:anchorId="4CE67B3E" wp14:editId="3049A2FB">
            <wp:simplePos x="0" y="0"/>
            <wp:positionH relativeFrom="column">
              <wp:posOffset>4629150</wp:posOffset>
            </wp:positionH>
            <wp:positionV relativeFrom="paragraph">
              <wp:posOffset>-476250</wp:posOffset>
            </wp:positionV>
            <wp:extent cx="1158340" cy="579170"/>
            <wp:effectExtent l="0" t="0" r="0" b="0"/>
            <wp:wrapNone/>
            <wp:docPr id="94485288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52884" name="Picture 94485288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340" cy="5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8395FC8" w14:paraId="7B5CB681" w14:textId="77777777" w:rsidTr="2B8B9412">
        <w:trPr>
          <w:trHeight w:val="300"/>
        </w:trPr>
        <w:tc>
          <w:tcPr>
            <w:tcW w:w="93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80BE8F" w14:textId="40D39497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Purpose:</w:t>
            </w:r>
            <w:r w:rsidRPr="38395FC8">
              <w:rPr>
                <w:rFonts w:ascii="Arial" w:eastAsia="Arial" w:hAnsi="Arial" w:cs="Arial"/>
                <w:sz w:val="20"/>
                <w:szCs w:val="20"/>
              </w:rPr>
              <w:t xml:space="preserve"> To monitor both nutritional intake (food) and hydration (fluids) for overall nutritional assessment.</w:t>
            </w:r>
          </w:p>
          <w:p w14:paraId="78A417A2" w14:textId="2B1D2B67" w:rsidR="38395FC8" w:rsidRDefault="38395FC8" w:rsidP="655E6471">
            <w:r w:rsidRPr="655E647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EF6FE91" w14:textId="688157C2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  <w:color w:val="000000" w:themeColor="text1"/>
              </w:rPr>
              <w:t>How to use a food and fluid record:</w:t>
            </w:r>
          </w:p>
          <w:p w14:paraId="6BEAB6CA" w14:textId="4123230D" w:rsidR="38395FC8" w:rsidRDefault="38395FC8" w:rsidP="38395FC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5"/>
              <w:rPr>
                <w:rFonts w:ascii="Arial" w:eastAsia="Arial" w:hAnsi="Arial" w:cs="Arial"/>
              </w:rPr>
            </w:pPr>
            <w:r w:rsidRPr="38395FC8">
              <w:rPr>
                <w:rFonts w:ascii="Arial" w:eastAsia="Arial" w:hAnsi="Arial" w:cs="Arial"/>
              </w:rPr>
              <w:t>Record the date for each entry.</w:t>
            </w:r>
          </w:p>
          <w:p w14:paraId="33F3038C" w14:textId="4C69C405" w:rsidR="38395FC8" w:rsidRDefault="4642397A" w:rsidP="38395FC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5"/>
              <w:rPr>
                <w:rFonts w:ascii="Arial" w:eastAsia="Arial" w:hAnsi="Arial" w:cs="Arial"/>
              </w:rPr>
            </w:pPr>
            <w:r w:rsidRPr="6923D142">
              <w:rPr>
                <w:rFonts w:ascii="Arial" w:eastAsia="Arial" w:hAnsi="Arial" w:cs="Arial"/>
              </w:rPr>
              <w:t>Record Food/Drink Offered: Clearly describe what was provided (e.g. 1 slice of bread with 1 portion butter, 2 cups of tea with full fat milk, sugar).</w:t>
            </w:r>
          </w:p>
          <w:p w14:paraId="60419AA4" w14:textId="4AE8826B" w:rsidR="38395FC8" w:rsidRDefault="38395FC8" w:rsidP="38395FC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5"/>
              <w:rPr>
                <w:rFonts w:ascii="Arial" w:eastAsia="Arial" w:hAnsi="Arial" w:cs="Arial"/>
              </w:rPr>
            </w:pPr>
            <w:r w:rsidRPr="38395FC8">
              <w:rPr>
                <w:rFonts w:ascii="Arial" w:eastAsia="Arial" w:hAnsi="Arial" w:cs="Arial"/>
              </w:rPr>
              <w:t>Record amount Consumed:</w:t>
            </w:r>
          </w:p>
          <w:p w14:paraId="2F70FFFE" w14:textId="6CF6B0B4" w:rsidR="38395FC8" w:rsidRDefault="38395FC8" w:rsidP="38395FC8">
            <w:pPr>
              <w:spacing w:line="276" w:lineRule="auto"/>
              <w:ind w:left="720"/>
            </w:pPr>
            <w:r w:rsidRPr="38395FC8">
              <w:rPr>
                <w:rFonts w:ascii="Arial" w:eastAsia="Arial" w:hAnsi="Arial" w:cs="Arial"/>
              </w:rPr>
              <w:t>Nil (R): Refused - Record reasons for refusal or missed meals (e.g. felt sick after medication, out on leave, paranoid about food). Note any preferred foods, appetite changes, or portion adjustments.</w:t>
            </w:r>
          </w:p>
          <w:p w14:paraId="28A494F9" w14:textId="613D014B" w:rsidR="38395FC8" w:rsidRDefault="38395FC8" w:rsidP="38395FC8">
            <w:pPr>
              <w:spacing w:line="276" w:lineRule="auto"/>
              <w:ind w:left="720"/>
            </w:pPr>
            <w:r w:rsidRPr="38395FC8">
              <w:rPr>
                <w:rFonts w:ascii="Arial" w:eastAsia="Arial" w:hAnsi="Arial" w:cs="Arial"/>
              </w:rPr>
              <w:t>¼: Quarter eaten</w:t>
            </w:r>
          </w:p>
          <w:p w14:paraId="27DD4AA4" w14:textId="22E17C0E" w:rsidR="38395FC8" w:rsidRDefault="38395FC8" w:rsidP="38395FC8">
            <w:pPr>
              <w:spacing w:line="276" w:lineRule="auto"/>
              <w:ind w:left="720"/>
            </w:pPr>
            <w:r w:rsidRPr="38395FC8">
              <w:rPr>
                <w:rFonts w:ascii="Arial" w:eastAsia="Arial" w:hAnsi="Arial" w:cs="Arial"/>
              </w:rPr>
              <w:t>½: Half eaten</w:t>
            </w:r>
          </w:p>
          <w:p w14:paraId="5A808E66" w14:textId="5551C41A" w:rsidR="38395FC8" w:rsidRDefault="38395FC8" w:rsidP="38395FC8">
            <w:pPr>
              <w:spacing w:line="276" w:lineRule="auto"/>
              <w:ind w:left="720"/>
            </w:pPr>
            <w:r w:rsidRPr="38395FC8">
              <w:rPr>
                <w:rFonts w:ascii="Arial" w:eastAsia="Arial" w:hAnsi="Arial" w:cs="Arial"/>
              </w:rPr>
              <w:t>¾: Three-quarters eaten</w:t>
            </w:r>
          </w:p>
          <w:p w14:paraId="7F440D18" w14:textId="7F148171" w:rsidR="38395FC8" w:rsidRDefault="38395FC8" w:rsidP="38395FC8">
            <w:pPr>
              <w:spacing w:line="276" w:lineRule="auto"/>
              <w:ind w:left="720"/>
            </w:pPr>
            <w:r w:rsidRPr="38395FC8">
              <w:rPr>
                <w:rFonts w:ascii="Arial" w:eastAsia="Arial" w:hAnsi="Arial" w:cs="Arial"/>
              </w:rPr>
              <w:t>A: All eaten (use 2 or 3 instead of a check mark if multiple portions are consumed)</w:t>
            </w:r>
          </w:p>
          <w:p w14:paraId="1BBDF1EC" w14:textId="54CD0A53" w:rsidR="38395FC8" w:rsidRDefault="38395FC8" w:rsidP="38395FC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5"/>
              <w:rPr>
                <w:rFonts w:ascii="Arial" w:eastAsia="Arial" w:hAnsi="Arial" w:cs="Arial"/>
              </w:rPr>
            </w:pPr>
            <w:r w:rsidRPr="2B8B9412">
              <w:rPr>
                <w:rFonts w:ascii="Arial" w:eastAsia="Arial" w:hAnsi="Arial" w:cs="Arial"/>
                <w:b/>
                <w:bCs/>
              </w:rPr>
              <w:t>Review</w:t>
            </w:r>
            <w:r w:rsidRPr="2B8B9412">
              <w:rPr>
                <w:rFonts w:ascii="Arial" w:eastAsia="Arial" w:hAnsi="Arial" w:cs="Arial"/>
              </w:rPr>
              <w:t>: Chart daily and escalate to the nurse in charge if less than</w:t>
            </w:r>
            <w:r w:rsidR="28154C4B" w:rsidRPr="2B8B9412">
              <w:rPr>
                <w:rFonts w:ascii="Arial" w:eastAsia="Arial" w:hAnsi="Arial" w:cs="Arial"/>
              </w:rPr>
              <w:t xml:space="preserve"> </w:t>
            </w:r>
            <w:r w:rsidRPr="2B8B9412">
              <w:rPr>
                <w:rFonts w:ascii="Arial" w:eastAsia="Arial" w:hAnsi="Arial" w:cs="Arial"/>
              </w:rPr>
              <w:t xml:space="preserve">1200ml fluid consumed/day or more than two main meals refused or missed. </w:t>
            </w:r>
          </w:p>
          <w:p w14:paraId="00D734A4" w14:textId="74EA1F54" w:rsidR="38395FC8" w:rsidRDefault="38395FC8" w:rsidP="38395FC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5"/>
              <w:rPr>
                <w:rFonts w:ascii="Arial" w:eastAsia="Arial" w:hAnsi="Arial" w:cs="Arial"/>
              </w:rPr>
            </w:pPr>
            <w:r w:rsidRPr="2B8B9412">
              <w:rPr>
                <w:rFonts w:ascii="Arial" w:eastAsia="Arial" w:hAnsi="Arial" w:cs="Arial"/>
                <w:b/>
                <w:bCs/>
              </w:rPr>
              <w:t>Upload:</w:t>
            </w:r>
            <w:r w:rsidRPr="2B8B9412">
              <w:rPr>
                <w:rFonts w:ascii="Arial" w:eastAsia="Arial" w:hAnsi="Arial" w:cs="Arial"/>
              </w:rPr>
              <w:t xml:space="preserve"> Scan and upload the completed chart to RiO.</w:t>
            </w:r>
          </w:p>
          <w:p w14:paraId="1AB6DAB1" w14:textId="26FDEA19" w:rsidR="38395FC8" w:rsidRDefault="38395FC8" w:rsidP="38395FC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5"/>
              <w:rPr>
                <w:rFonts w:ascii="Arial" w:eastAsia="Arial" w:hAnsi="Arial" w:cs="Arial"/>
              </w:rPr>
            </w:pPr>
            <w:r w:rsidRPr="2B8B9412">
              <w:rPr>
                <w:rFonts w:ascii="Arial" w:eastAsia="Arial" w:hAnsi="Arial" w:cs="Arial"/>
                <w:b/>
                <w:bCs/>
              </w:rPr>
              <w:t>Access first-line resources on nutrition and hydration</w:t>
            </w:r>
            <w:r w:rsidRPr="2B8B9412">
              <w:rPr>
                <w:rFonts w:ascii="Arial" w:eastAsia="Arial" w:hAnsi="Arial" w:cs="Arial"/>
              </w:rPr>
              <w:t xml:space="preserve"> via the ELFT intranet</w:t>
            </w:r>
            <w:r w:rsidR="0B1ECD49" w:rsidRPr="2B8B9412">
              <w:rPr>
                <w:rFonts w:ascii="Arial" w:eastAsia="Arial" w:hAnsi="Arial" w:cs="Arial"/>
              </w:rPr>
              <w:t>,</w:t>
            </w:r>
            <w:r w:rsidRPr="2B8B9412">
              <w:rPr>
                <w:rFonts w:ascii="Arial" w:eastAsia="Arial" w:hAnsi="Arial" w:cs="Arial"/>
              </w:rPr>
              <w:t xml:space="preserve"> search for </w:t>
            </w:r>
            <w:r w:rsidRPr="2B8B9412">
              <w:rPr>
                <w:rFonts w:ascii="Arial" w:eastAsia="Arial" w:hAnsi="Arial" w:cs="Arial"/>
                <w:i/>
                <w:iCs/>
              </w:rPr>
              <w:t>Nutrition and Dietetics</w:t>
            </w:r>
            <w:r w:rsidRPr="2B8B9412">
              <w:rPr>
                <w:rFonts w:ascii="Arial" w:eastAsia="Arial" w:hAnsi="Arial" w:cs="Arial"/>
              </w:rPr>
              <w:t xml:space="preserve">. </w:t>
            </w:r>
          </w:p>
        </w:tc>
      </w:tr>
    </w:tbl>
    <w:p w14:paraId="0905147A" w14:textId="4851F707" w:rsidR="00AF609E" w:rsidRDefault="6C65E08D" w:rsidP="38395FC8">
      <w:pPr>
        <w:spacing w:after="0" w:line="276" w:lineRule="auto"/>
      </w:pPr>
      <w:r w:rsidRPr="38395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E64C11C" w14:textId="3279CE2B" w:rsidR="00AF609E" w:rsidRDefault="6C65E08D" w:rsidP="38395FC8">
      <w:pPr>
        <w:spacing w:after="0" w:line="276" w:lineRule="auto"/>
      </w:pPr>
      <w:r w:rsidRPr="38395FC8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Example </w:t>
      </w:r>
      <w:r w:rsidRPr="38395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Food and fluid record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39"/>
        <w:gridCol w:w="1393"/>
        <w:gridCol w:w="2640"/>
        <w:gridCol w:w="515"/>
        <w:gridCol w:w="485"/>
        <w:gridCol w:w="432"/>
        <w:gridCol w:w="485"/>
        <w:gridCol w:w="500"/>
        <w:gridCol w:w="1372"/>
      </w:tblGrid>
      <w:tr w:rsidR="38395FC8" w14:paraId="6A60AA24" w14:textId="77777777" w:rsidTr="38395FC8">
        <w:trPr>
          <w:trHeight w:val="225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6A73F5" w14:textId="5C64DF5B" w:rsidR="38395FC8" w:rsidRDefault="38395FC8" w:rsidP="38395FC8">
            <w:pPr>
              <w:spacing w:after="160"/>
              <w:ind w:left="121"/>
            </w:pPr>
            <w:r w:rsidRPr="38395FC8">
              <w:rPr>
                <w:rFonts w:ascii="Arial" w:eastAsia="Arial" w:hAnsi="Arial" w:cs="Arial"/>
                <w:b/>
                <w:bCs/>
              </w:rPr>
              <w:t>Date/Time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805D28" w14:textId="205A7463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b/>
                <w:bCs/>
              </w:rPr>
              <w:t>Portion of Food or fluid offered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D34AD0" w14:textId="1BC7B4B2" w:rsidR="38395FC8" w:rsidRDefault="38395FC8" w:rsidP="38395FC8">
            <w:r w:rsidRPr="38395FC8">
              <w:rPr>
                <w:rFonts w:ascii="Arial" w:eastAsia="Arial" w:hAnsi="Arial" w:cs="Arial"/>
              </w:rPr>
              <w:t>Nil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076FF7" w14:textId="36B6FC5D" w:rsidR="38395FC8" w:rsidRDefault="38395FC8" w:rsidP="38395FC8">
            <w:r w:rsidRPr="38395FC8">
              <w:rPr>
                <w:rFonts w:ascii="Arial" w:eastAsia="Arial" w:hAnsi="Arial" w:cs="Arial"/>
              </w:rPr>
              <w:t>¼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331BDA" w14:textId="67540739" w:rsidR="38395FC8" w:rsidRDefault="38395FC8" w:rsidP="38395FC8">
            <w:r w:rsidRPr="38395FC8">
              <w:rPr>
                <w:rFonts w:ascii="Arial" w:eastAsia="Arial" w:hAnsi="Arial" w:cs="Arial"/>
              </w:rPr>
              <w:t>½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F8D042" w14:textId="0F82C18C" w:rsidR="38395FC8" w:rsidRDefault="38395FC8" w:rsidP="38395FC8">
            <w:r w:rsidRPr="38395FC8">
              <w:rPr>
                <w:rFonts w:ascii="Arial" w:eastAsia="Arial" w:hAnsi="Arial" w:cs="Arial"/>
              </w:rPr>
              <w:t>¾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BA294F" w14:textId="068FE3D9" w:rsidR="38395FC8" w:rsidRDefault="38395FC8" w:rsidP="38395FC8">
            <w:r w:rsidRPr="38395FC8">
              <w:rPr>
                <w:rFonts w:ascii="Arial" w:eastAsia="Arial" w:hAnsi="Arial" w:cs="Arial"/>
              </w:rPr>
              <w:t>All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7493CB3" w14:textId="382BD942" w:rsidR="38395FC8" w:rsidRDefault="38395FC8" w:rsidP="38395FC8">
            <w:r w:rsidRPr="38395FC8">
              <w:rPr>
                <w:rFonts w:ascii="Arial" w:eastAsia="Arial" w:hAnsi="Arial" w:cs="Arial"/>
              </w:rPr>
              <w:t>ml of fluid consumed</w:t>
            </w:r>
          </w:p>
        </w:tc>
      </w:tr>
      <w:tr w:rsidR="38395FC8" w14:paraId="2B80EAE7" w14:textId="77777777" w:rsidTr="38395FC8">
        <w:trPr>
          <w:trHeight w:val="300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5F6D61CF" w14:textId="17464424" w:rsidR="38395FC8" w:rsidRDefault="38395FC8" w:rsidP="38395FC8">
            <w:pPr>
              <w:spacing w:after="160"/>
              <w:jc w:val="both"/>
            </w:pPr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9.10.2023  8am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53528566" w14:textId="71D1FA42" w:rsidR="38395FC8" w:rsidRDefault="38395FC8" w:rsidP="38395FC8">
            <w:pPr>
              <w:spacing w:after="160" w:line="276" w:lineRule="auto"/>
            </w:pPr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2 slice toast, butter, 2 fried eggs. Cup of whole milk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7CCF6FE6" w14:textId="5F9B7D95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59826055" w14:textId="3BE34954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244FE3F8" w14:textId="23C68628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7E3FA6B5" w14:textId="3566BFDF" w:rsidR="38395FC8" w:rsidRDefault="38395FC8" w:rsidP="38395FC8">
            <w:r w:rsidRPr="38395FC8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654800D9" w14:textId="615FD47B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4887BF64" w14:textId="44CA1D8B" w:rsidR="38395FC8" w:rsidRDefault="38395FC8" w:rsidP="38395FC8">
            <w:r w:rsidRPr="38395FC8">
              <w:rPr>
                <w:rFonts w:ascii="Arial" w:eastAsia="Arial" w:hAnsi="Arial" w:cs="Arial"/>
              </w:rPr>
              <w:t>150</w:t>
            </w:r>
          </w:p>
        </w:tc>
      </w:tr>
      <w:tr w:rsidR="38395FC8" w14:paraId="223E5102" w14:textId="77777777" w:rsidTr="38395FC8">
        <w:trPr>
          <w:trHeight w:val="300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4B8CED7D" w14:textId="6D68647C" w:rsidR="38395FC8" w:rsidRDefault="38395FC8" w:rsidP="38395FC8">
            <w:pPr>
              <w:spacing w:after="160"/>
              <w:jc w:val="both"/>
            </w:pPr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9.10.2023 11am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4AF7A189" w14:textId="7371106E" w:rsidR="38395FC8" w:rsidRDefault="38395FC8" w:rsidP="38395FC8">
            <w:pPr>
              <w:spacing w:after="160" w:line="276" w:lineRule="auto"/>
            </w:pPr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Oral nutritional supplement drink Aymes shake, chocolate flavor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22F53413" w14:textId="28E8AB08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6E3F474E" w14:textId="36E4B1E6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07EF39AD" w14:textId="72854722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06A07750" w14:textId="1CCC58AA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550420E0" w14:textId="2FD9DE1E" w:rsidR="38395FC8" w:rsidRDefault="38395FC8" w:rsidP="38395FC8">
            <w:r w:rsidRPr="38395FC8">
              <w:rPr>
                <w:rFonts w:ascii="Arial" w:eastAsia="Arial" w:hAnsi="Arial" w:cs="Arial"/>
              </w:rPr>
              <w:t>A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088F5B67" w14:textId="4923560D" w:rsidR="38395FC8" w:rsidRDefault="38395FC8" w:rsidP="38395FC8">
            <w:r w:rsidRPr="38395FC8">
              <w:rPr>
                <w:rFonts w:ascii="Arial" w:eastAsia="Arial" w:hAnsi="Arial" w:cs="Arial"/>
              </w:rPr>
              <w:t>200</w:t>
            </w:r>
          </w:p>
        </w:tc>
      </w:tr>
      <w:tr w:rsidR="38395FC8" w14:paraId="7117EA88" w14:textId="77777777" w:rsidTr="38395FC8">
        <w:trPr>
          <w:trHeight w:val="300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7DD40167" w14:textId="53B96C3B" w:rsidR="38395FC8" w:rsidRDefault="38395FC8" w:rsidP="38395FC8">
            <w:pPr>
              <w:jc w:val="both"/>
            </w:pPr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9.10.2023   13:00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3A416FE4" w14:textId="60AE4CAF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Shish kebab, chips, salad, Cola.</w:t>
            </w:r>
          </w:p>
          <w:p w14:paraId="0091750F" w14:textId="53C0042A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Note: Ate ¼ of a small portion of chips with one sachet of mayo; Did not eat salad or shish kebab.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4822DDED" w14:textId="4869E81E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59628297" w14:textId="64ADC9F9" w:rsidR="38395FC8" w:rsidRDefault="38395FC8" w:rsidP="38395FC8">
            <w:r w:rsidRPr="38395FC8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56EACFB1" w14:textId="3AD0F733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0484A20D" w14:textId="7F56C4C2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2D006505" w14:textId="3838A27A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7DE870A6" w14:textId="4391DA5C" w:rsidR="38395FC8" w:rsidRDefault="38395FC8" w:rsidP="38395FC8">
            <w:r w:rsidRPr="38395FC8">
              <w:rPr>
                <w:rFonts w:ascii="Arial" w:eastAsia="Arial" w:hAnsi="Arial" w:cs="Arial"/>
              </w:rPr>
              <w:t>500</w:t>
            </w:r>
          </w:p>
        </w:tc>
      </w:tr>
      <w:tr w:rsidR="38395FC8" w14:paraId="34592ACF" w14:textId="77777777" w:rsidTr="38395FC8">
        <w:trPr>
          <w:trHeight w:val="300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150FCFC4" w14:textId="73E280EE" w:rsidR="38395FC8" w:rsidRDefault="38395FC8" w:rsidP="38395FC8">
            <w:pPr>
              <w:jc w:val="both"/>
            </w:pPr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9.10.2023  19:00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659494E1" w14:textId="59E798C4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Sandwich, yogurt, banana </w:t>
            </w:r>
          </w:p>
          <w:p w14:paraId="3A565D2C" w14:textId="33503895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Refused as was feeling nauseous. 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2B4B8F4B" w14:textId="1A6D2279" w:rsidR="38395FC8" w:rsidRDefault="38395FC8" w:rsidP="38395FC8">
            <w:r w:rsidRPr="38395FC8">
              <w:rPr>
                <w:rFonts w:ascii="Arial" w:eastAsia="Arial" w:hAnsi="Arial" w:cs="Arial"/>
              </w:rPr>
              <w:t>R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2E2729EE" w14:textId="628CF487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6631F222" w14:textId="09EF31C3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5F09FD70" w14:textId="6D7DD8A5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6DEF0898" w14:textId="505083B1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689A500B" w14:textId="74459B2F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</w:tr>
      <w:tr w:rsidR="38395FC8" w14:paraId="4AF3871F" w14:textId="77777777" w:rsidTr="38395FC8">
        <w:trPr>
          <w:trHeight w:val="300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62C8FA90" w14:textId="3A38CA78" w:rsidR="38395FC8" w:rsidRDefault="38395FC8" w:rsidP="38395FC8">
            <w:pPr>
              <w:jc w:val="both"/>
            </w:pPr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Throughout the day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6024F515" w14:textId="29421165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Water 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7B6542ED" w14:textId="75C3BF45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53740D30" w14:textId="0A1066DC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7310F73E" w14:textId="6D20B3F6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2D8F110E" w14:textId="11E4679D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0C409BAC" w14:textId="40FF85EB" w:rsidR="38395FC8" w:rsidRDefault="38395FC8" w:rsidP="38395FC8">
            <w:r w:rsidRPr="38395FC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0E1741C5" w14:textId="0BA07EF5" w:rsidR="38395FC8" w:rsidRDefault="38395FC8" w:rsidP="38395FC8">
            <w:r w:rsidRPr="38395FC8">
              <w:rPr>
                <w:rFonts w:ascii="Arial" w:eastAsia="Arial" w:hAnsi="Arial" w:cs="Arial"/>
              </w:rPr>
              <w:t>1000</w:t>
            </w:r>
          </w:p>
        </w:tc>
      </w:tr>
      <w:tr w:rsidR="38395FC8" w14:paraId="17891AD3" w14:textId="77777777" w:rsidTr="38395FC8">
        <w:trPr>
          <w:trHeight w:val="300"/>
        </w:trPr>
        <w:tc>
          <w:tcPr>
            <w:tcW w:w="79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03337D52" w14:textId="5BD5E7F9" w:rsidR="38395FC8" w:rsidRDefault="38395FC8" w:rsidP="38395FC8">
            <w:pPr>
              <w:jc w:val="right"/>
            </w:pPr>
            <w:r w:rsidRPr="38395FC8">
              <w:rPr>
                <w:rFonts w:ascii="Arial" w:eastAsia="Arial" w:hAnsi="Arial" w:cs="Arial"/>
                <w:b/>
                <w:bCs/>
                <w:i/>
                <w:iCs/>
              </w:rPr>
              <w:t>Total fluids consumed in past 24 hrs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32850CB5" w14:textId="76D5E7EA" w:rsidR="38395FC8" w:rsidRDefault="38395FC8" w:rsidP="38395FC8">
            <w:r w:rsidRPr="38395FC8">
              <w:rPr>
                <w:rFonts w:ascii="Arial" w:eastAsia="Arial" w:hAnsi="Arial" w:cs="Arial"/>
              </w:rPr>
              <w:t>1800ml</w:t>
            </w:r>
          </w:p>
        </w:tc>
      </w:tr>
      <w:tr w:rsidR="38395FC8" w14:paraId="21D700FA" w14:textId="77777777" w:rsidTr="38395FC8">
        <w:trPr>
          <w:trHeight w:val="300"/>
        </w:trPr>
        <w:tc>
          <w:tcPr>
            <w:tcW w:w="9361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7106370C" w14:textId="77777777" w:rsidR="00776262" w:rsidRDefault="38395FC8" w:rsidP="38395FC8">
            <w:pP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38395FC8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Nutritional or swallowing concerns?</w:t>
            </w:r>
          </w:p>
          <w:p w14:paraId="7B7DFCB7" w14:textId="1971E738" w:rsidR="00776262" w:rsidRDefault="00776262" w:rsidP="00776262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Dehydration</w:t>
            </w:r>
          </w:p>
          <w:p w14:paraId="3763CA19" w14:textId="66912DD3" w:rsidR="38395FC8" w:rsidRPr="00776262" w:rsidRDefault="00776262" w:rsidP="00776262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Low BMI</w:t>
            </w:r>
          </w:p>
        </w:tc>
      </w:tr>
      <w:tr w:rsidR="38395FC8" w14:paraId="56A339C2" w14:textId="77777777" w:rsidTr="38395FC8">
        <w:trPr>
          <w:trHeight w:val="300"/>
        </w:trPr>
        <w:tc>
          <w:tcPr>
            <w:tcW w:w="9361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29B12B49" w14:textId="1B85FB4B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Actions</w:t>
            </w:r>
          </w:p>
          <w:p w14:paraId="4A199815" w14:textId="77777777" w:rsidR="00776262" w:rsidRPr="00776262" w:rsidRDefault="00776262" w:rsidP="00776262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Reminded the service user to drink a sufficient amount of fluids to prevent dehydration. </w:t>
            </w:r>
          </w:p>
          <w:p w14:paraId="3A98437E" w14:textId="52EC3FA2" w:rsidR="00776262" w:rsidRDefault="00776262" w:rsidP="00776262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Encouraged the service user to check their urine </w:t>
            </w:r>
            <w:proofErr w:type="spellStart"/>
            <w:r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c</w:t>
            </w:r>
            <w:bookmarkStart w:id="0" w:name="_GoBack"/>
            <w:bookmarkEnd w:id="0"/>
            <w:r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olour</w:t>
            </w:r>
            <w:proofErr w:type="spellEnd"/>
            <w:r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, and drink more fluids if the urine </w:t>
            </w:r>
            <w:proofErr w:type="spellStart"/>
            <w:r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colour</w:t>
            </w:r>
            <w:proofErr w:type="spellEnd"/>
            <w:r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is between 4 and 8.</w:t>
            </w:r>
          </w:p>
          <w:p w14:paraId="4709933A" w14:textId="40EA5A97" w:rsidR="00776262" w:rsidRDefault="00776262" w:rsidP="00776262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Concerns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discussed in safety huddle with </w:t>
            </w:r>
            <w:proofErr w:type="spellStart"/>
            <w:r w:rsidR="38395FC8"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Dr</w:t>
            </w:r>
            <w:proofErr w:type="spellEnd"/>
            <w:r w:rsidR="38395FC8"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[name], </w:t>
            </w:r>
            <w:r w:rsidR="38395FC8"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ward pharmacist </w:t>
            </w:r>
            <w:r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[name],</w:t>
            </w:r>
            <w:r w:rsidR="38395FC8"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service users</w:t>
            </w:r>
            <w:r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’</w:t>
            </w:r>
            <w:r w:rsidR="38395FC8"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primary nurse </w:t>
            </w:r>
            <w:r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[name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].</w:t>
            </w:r>
          </w:p>
          <w:p w14:paraId="299ED472" w14:textId="7AC45247" w:rsidR="38395FC8" w:rsidRDefault="00776262" w:rsidP="00776262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Completed nutrition screening. Result:</w:t>
            </w:r>
            <w:r w:rsidR="38395FC8"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medium nutrition risk due to BMI 19.8kg/m2, weight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stable over past 3 months</w:t>
            </w:r>
            <w:r w:rsidR="38395FC8"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. </w:t>
            </w:r>
          </w:p>
          <w:p w14:paraId="4FB2EAB7" w14:textId="525A66EF" w:rsidR="00776262" w:rsidRPr="00776262" w:rsidRDefault="00776262" w:rsidP="00776262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Discussed with service user and printout provided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BDA Food Fact Sheet Hydration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, </w:t>
            </w:r>
            <w:r w:rsidRPr="00776262">
              <w:rPr>
                <w:rFonts w:ascii="Arial" w:eastAsia="Arial" w:hAnsi="Arial" w:cs="Arial"/>
                <w:i/>
                <w:iCs/>
                <w:sz w:val="16"/>
                <w:szCs w:val="16"/>
              </w:rPr>
              <w:t>NHS Inform Hydration chart</w:t>
            </w:r>
          </w:p>
        </w:tc>
      </w:tr>
      <w:tr w:rsidR="38395FC8" w14:paraId="615A8B2C" w14:textId="77777777" w:rsidTr="38395FC8">
        <w:trPr>
          <w:trHeight w:val="300"/>
        </w:trPr>
        <w:tc>
          <w:tcPr>
            <w:tcW w:w="9361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3B3D0CFC" w14:textId="3092EB1C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 xml:space="preserve">Plan: </w:t>
            </w:r>
          </w:p>
          <w:p w14:paraId="3B2B9389" w14:textId="65FF666C" w:rsidR="38395FC8" w:rsidRDefault="38395FC8" w:rsidP="00776262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Continue daily food and fluid chart</w:t>
            </w:r>
          </w:p>
          <w:p w14:paraId="60CF3E0B" w14:textId="19B1D1AB" w:rsidR="38395FC8" w:rsidRDefault="38395FC8" w:rsidP="00776262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Follow up with team and service user re. nausea management</w:t>
            </w:r>
          </w:p>
          <w:p w14:paraId="19BD7932" w14:textId="7796F0E0" w:rsidR="38395FC8" w:rsidRDefault="38395FC8" w:rsidP="00776262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Continue to remind service user to drink enough and raise symptoms of dehydration with the team.</w:t>
            </w:r>
          </w:p>
        </w:tc>
      </w:tr>
      <w:tr w:rsidR="38395FC8" w14:paraId="1E652B53" w14:textId="77777777" w:rsidTr="38395FC8">
        <w:trPr>
          <w:trHeight w:val="300"/>
        </w:trPr>
        <w:tc>
          <w:tcPr>
            <w:tcW w:w="293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5215DE63" w14:textId="46E6A397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Food and Fluid chart reviewed by:</w:t>
            </w:r>
          </w:p>
          <w:p w14:paraId="30D831FE" w14:textId="4F9D3F02" w:rsidR="38395FC8" w:rsidRDefault="38395FC8" w:rsidP="38395FC8"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Name and role</w:t>
            </w:r>
          </w:p>
        </w:tc>
        <w:tc>
          <w:tcPr>
            <w:tcW w:w="6429" w:type="dxa"/>
            <w:gridSpan w:val="7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28944191" w14:textId="21023ADF" w:rsidR="38395FC8" w:rsidRDefault="38395FC8" w:rsidP="38395FC8">
            <w:r w:rsidRPr="38395FC8">
              <w:rPr>
                <w:rFonts w:ascii="Arial" w:eastAsia="Arial" w:hAnsi="Arial" w:cs="Arial"/>
                <w:i/>
                <w:iCs/>
                <w:sz w:val="16"/>
                <w:szCs w:val="16"/>
              </w:rPr>
              <w:t>Sample EXAMPLE, RMN</w:t>
            </w:r>
          </w:p>
        </w:tc>
      </w:tr>
      <w:tr w:rsidR="38395FC8" w14:paraId="2F6468A1" w14:textId="77777777" w:rsidTr="38395FC8">
        <w:trPr>
          <w:trHeight w:val="300"/>
        </w:trPr>
        <w:tc>
          <w:tcPr>
            <w:tcW w:w="153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6C5A504" w14:textId="15062FEF" w:rsidR="38395FC8" w:rsidRDefault="38395FC8"/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8B6A" w14:textId="13C46668" w:rsidR="38395FC8" w:rsidRDefault="38395FC8"/>
        </w:tc>
        <w:tc>
          <w:tcPr>
            <w:tcW w:w="264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7EC8819C" w14:textId="34F7F1D2" w:rsidR="38395FC8" w:rsidRDefault="38395FC8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E58F4" w14:textId="50664B3D" w:rsidR="38395FC8" w:rsidRDefault="38395FC8"/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7BCC0" w14:textId="5CBCF1DB" w:rsidR="38395FC8" w:rsidRDefault="38395FC8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C438" w14:textId="462AA50D" w:rsidR="38395FC8" w:rsidRDefault="38395FC8"/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D06D6" w14:textId="02BF1C5D" w:rsidR="38395FC8" w:rsidRDefault="38395FC8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EFE03" w14:textId="1F7E6B39" w:rsidR="38395FC8" w:rsidRDefault="38395FC8"/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2AED4" w14:textId="2C8841B4" w:rsidR="38395FC8" w:rsidRDefault="38395FC8"/>
        </w:tc>
      </w:tr>
    </w:tbl>
    <w:p w14:paraId="74872554" w14:textId="3071E9CA" w:rsidR="00AF609E" w:rsidRDefault="6C65E08D" w:rsidP="38395FC8">
      <w:pPr>
        <w:spacing w:line="276" w:lineRule="auto"/>
        <w:jc w:val="center"/>
      </w:pPr>
      <w:r w:rsidRPr="655E6471">
        <w:rPr>
          <w:rFonts w:ascii="Arial" w:eastAsia="Arial" w:hAnsi="Arial" w:cs="Arial"/>
          <w:b/>
          <w:bCs/>
          <w:sz w:val="32"/>
          <w:szCs w:val="32"/>
        </w:rPr>
        <w:t>Daily Food and Fluid record</w:t>
      </w:r>
      <w:r w:rsidR="655E6471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08458F1" wp14:editId="73B00C90">
            <wp:simplePos x="0" y="0"/>
            <wp:positionH relativeFrom="column">
              <wp:posOffset>4676775</wp:posOffset>
            </wp:positionH>
            <wp:positionV relativeFrom="paragraph">
              <wp:posOffset>-542925</wp:posOffset>
            </wp:positionV>
            <wp:extent cx="1158340" cy="579170"/>
            <wp:effectExtent l="0" t="0" r="0" b="0"/>
            <wp:wrapNone/>
            <wp:docPr id="61245346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52884" name="Picture 94485288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340" cy="5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39"/>
        <w:gridCol w:w="2288"/>
        <w:gridCol w:w="1745"/>
        <w:gridCol w:w="515"/>
        <w:gridCol w:w="485"/>
        <w:gridCol w:w="432"/>
        <w:gridCol w:w="485"/>
        <w:gridCol w:w="500"/>
        <w:gridCol w:w="1372"/>
      </w:tblGrid>
      <w:tr w:rsidR="38395FC8" w14:paraId="6BD9B98B" w14:textId="77777777" w:rsidTr="38395FC8">
        <w:trPr>
          <w:trHeight w:val="225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F08036" w14:textId="2892137B" w:rsidR="38395FC8" w:rsidRDefault="38395FC8" w:rsidP="38395FC8">
            <w:pPr>
              <w:spacing w:after="160"/>
              <w:ind w:left="121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Date/Time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0E6A30DE" w14:textId="01829BFC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Portion of Food or fluid offered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DC827BB" w14:textId="3B50EB15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</w:rPr>
              <w:t>Nil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965A07C" w14:textId="0002EE6E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</w:rPr>
              <w:t>¼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67B7CA8" w14:textId="624E8320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</w:rPr>
              <w:t>½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D017A5E" w14:textId="577286AB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</w:rPr>
              <w:t>¾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0F13E30F" w14:textId="6C963DDB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</w:rPr>
              <w:t>All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0B67A3C" w14:textId="3FF6ED57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</w:rPr>
              <w:t>ml of fluid consumed</w:t>
            </w:r>
          </w:p>
        </w:tc>
      </w:tr>
      <w:tr w:rsidR="38395FC8" w14:paraId="6936F165" w14:textId="77777777" w:rsidTr="38395FC8">
        <w:trPr>
          <w:trHeight w:val="690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BA0EDD" w14:textId="130481CE" w:rsidR="38395FC8" w:rsidRDefault="38395FC8" w:rsidP="38395FC8">
            <w:pPr>
              <w:spacing w:after="160"/>
              <w:ind w:left="121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34C512" w14:textId="0DAA4EFB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F691EED" w14:textId="6D34FBC1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4692761" w14:textId="3668399F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4EBAD6" w14:textId="0A020826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04FD77" w14:textId="1973CE59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10B660" w14:textId="31AE0E0D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DE9F546" w14:textId="4AB17759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38395FC8" w14:paraId="4BCFBE92" w14:textId="77777777" w:rsidTr="38395FC8">
        <w:trPr>
          <w:trHeight w:val="690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76BAE9" w14:textId="0B3291CB" w:rsidR="38395FC8" w:rsidRDefault="38395FC8" w:rsidP="38395FC8">
            <w:pPr>
              <w:spacing w:after="160"/>
              <w:ind w:left="121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6084BA" w14:textId="5D9A9BB4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3D69316" w14:textId="4F3022AE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6D170D6" w14:textId="1C96A3D1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FF5229C" w14:textId="10926A6C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2552E56" w14:textId="1D85595F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2A8A0" w14:textId="520E7F04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FBEA21E" w14:textId="431FD846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38395FC8" w14:paraId="5ED274F8" w14:textId="77777777" w:rsidTr="38395FC8">
        <w:trPr>
          <w:trHeight w:val="690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9A9507" w14:textId="2CD83099" w:rsidR="38395FC8" w:rsidRDefault="38395FC8" w:rsidP="38395FC8">
            <w:pPr>
              <w:spacing w:after="160"/>
              <w:ind w:left="121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5FEF4C9" w14:textId="51D46505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F17A32E" w14:textId="12549114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66F17CB" w14:textId="77C9E4A8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4F06903" w14:textId="01030699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FFB16E" w14:textId="018A48EA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8B319E0" w14:textId="60904ED5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CF5865B" w14:textId="1CDD9351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38395FC8" w14:paraId="737F6FCC" w14:textId="77777777" w:rsidTr="38395FC8">
        <w:trPr>
          <w:trHeight w:val="690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750E605" w14:textId="7F332032" w:rsidR="38395FC8" w:rsidRDefault="38395FC8" w:rsidP="38395FC8">
            <w:pPr>
              <w:spacing w:after="160"/>
              <w:ind w:left="121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1DD6EA" w14:textId="06EDE431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64E4F6" w14:textId="18137744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473F35" w14:textId="32D127C2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A47010" w14:textId="491C48A2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4EECE0" w14:textId="1C70E49E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667065B" w14:textId="481FB755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BF22B6A" w14:textId="4544680F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38395FC8" w14:paraId="58399AEB" w14:textId="77777777" w:rsidTr="38395FC8">
        <w:trPr>
          <w:trHeight w:val="690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5AD8FA7" w14:textId="671348D9" w:rsidR="38395FC8" w:rsidRDefault="38395FC8" w:rsidP="38395FC8">
            <w:pPr>
              <w:spacing w:after="160"/>
              <w:ind w:left="121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788E77F" w14:textId="11007D2A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C7434AB" w14:textId="6F6D90FE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93DC629" w14:textId="4236332D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A8CB508" w14:textId="62621011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949EF0" w14:textId="511A3F8B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7F5AACB" w14:textId="698221A6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99BF0B" w14:textId="16EFD90D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38395FC8" w14:paraId="0BC42F41" w14:textId="77777777" w:rsidTr="38395FC8">
        <w:trPr>
          <w:trHeight w:val="690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01A171" w14:textId="038FADCA" w:rsidR="38395FC8" w:rsidRDefault="38395FC8" w:rsidP="38395FC8">
            <w:pPr>
              <w:spacing w:after="160"/>
              <w:ind w:left="121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54C48C" w14:textId="05D488FF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D5AE4B" w14:textId="7A41CF99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60EC39" w14:textId="5FDAD309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D407439" w14:textId="446C852C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D5602A3" w14:textId="38CD19CE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7D835C9" w14:textId="4E1C1899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C14FF1" w14:textId="41BAA292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38395FC8" w14:paraId="2DAC54FD" w14:textId="77777777" w:rsidTr="38395FC8">
        <w:trPr>
          <w:trHeight w:val="690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DC7AA5E" w14:textId="7B5A6833" w:rsidR="38395FC8" w:rsidRDefault="38395FC8" w:rsidP="38395FC8">
            <w:pPr>
              <w:spacing w:after="160"/>
              <w:ind w:left="121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A8A276" w14:textId="174CA7ED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392EEE" w14:textId="41DE648D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6F04EC" w14:textId="41A6579F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562739" w14:textId="60067482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28F5CB4" w14:textId="010622D0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F2F2E0" w14:textId="45F732C4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1D0E986" w14:textId="1459B8D7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38395FC8" w14:paraId="4B6645DA" w14:textId="77777777" w:rsidTr="38395FC8">
        <w:trPr>
          <w:trHeight w:val="690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4F7303" w14:textId="54BFFFAB" w:rsidR="38395FC8" w:rsidRDefault="38395FC8" w:rsidP="38395FC8">
            <w:pPr>
              <w:spacing w:after="160"/>
              <w:ind w:left="121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0D7215" w14:textId="12359045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01D5CE" w14:textId="1F8E7F89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F3272DA" w14:textId="2BFBB7ED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45DAFD" w14:textId="2672F3F2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50B3159" w14:textId="043536B7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200E0C" w14:textId="5AB6E5E7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075556" w14:textId="3E1FE73C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38395FC8" w14:paraId="44149B46" w14:textId="77777777" w:rsidTr="38395FC8">
        <w:trPr>
          <w:trHeight w:val="690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16D0AE9" w14:textId="740EFB9F" w:rsidR="38395FC8" w:rsidRDefault="38395FC8" w:rsidP="38395FC8">
            <w:pPr>
              <w:spacing w:after="160"/>
              <w:ind w:left="121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7F84D1" w14:textId="1C4E7001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21C352" w14:textId="27D7F79E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C48013" w14:textId="4605D0B1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8C72FA" w14:textId="772CC57C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104ADA" w14:textId="221F044F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2BE2E85" w14:textId="685F7663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B68233" w14:textId="597A777F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38395FC8" w14:paraId="7FC873E1" w14:textId="77777777" w:rsidTr="38395FC8">
        <w:trPr>
          <w:trHeight w:val="690"/>
        </w:trPr>
        <w:tc>
          <w:tcPr>
            <w:tcW w:w="1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E917D4" w14:textId="674C0276" w:rsidR="38395FC8" w:rsidRDefault="38395FC8" w:rsidP="38395FC8">
            <w:pPr>
              <w:spacing w:after="160"/>
              <w:ind w:left="121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3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DD32B66" w14:textId="58C85F43" w:rsidR="38395FC8" w:rsidRDefault="38395FC8" w:rsidP="38395FC8">
            <w:pPr>
              <w:spacing w:line="276" w:lineRule="auto"/>
            </w:pPr>
            <w:r w:rsidRPr="38395FC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0843D20" w14:textId="4830D9B0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D75818" w14:textId="3AEB2976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DD4E732" w14:textId="02F28663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879AF6" w14:textId="6ED6FEBB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CE63AB" w14:textId="7474B2FE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1284B0E" w14:textId="390304A3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38395FC8" w14:paraId="66423DBB" w14:textId="77777777" w:rsidTr="38395FC8">
        <w:trPr>
          <w:trHeight w:val="300"/>
        </w:trPr>
        <w:tc>
          <w:tcPr>
            <w:tcW w:w="7989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C39761" w14:textId="71A885B2" w:rsidR="38395FC8" w:rsidRDefault="38395FC8" w:rsidP="38395FC8">
            <w:pPr>
              <w:jc w:val="right"/>
            </w:pPr>
            <w:r w:rsidRPr="38395FC8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Total fluids consumed in past 24 hrs</w:t>
            </w:r>
          </w:p>
        </w:tc>
        <w:tc>
          <w:tcPr>
            <w:tcW w:w="13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0F5321" w14:textId="5C3EC925" w:rsidR="38395FC8" w:rsidRDefault="38395FC8" w:rsidP="38395FC8">
            <w:r w:rsidRPr="38395F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38395FC8" w14:paraId="420466B7" w14:textId="77777777" w:rsidTr="38395FC8">
        <w:trPr>
          <w:trHeight w:val="300"/>
        </w:trPr>
        <w:tc>
          <w:tcPr>
            <w:tcW w:w="9361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76DF0" w14:textId="52F12C70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Nutritional or swallowing concerns?</w:t>
            </w:r>
          </w:p>
          <w:p w14:paraId="25EAC46E" w14:textId="3318BA34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AA8581E" w14:textId="26B85204" w:rsidR="38395FC8" w:rsidRDefault="38395FC8" w:rsidP="38395FC8">
            <w:r w:rsidRPr="38395FC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7C00EBDB" w14:textId="46E90352" w:rsidR="38395FC8" w:rsidRDefault="38395FC8" w:rsidP="38395FC8">
            <w:r w:rsidRPr="38395FC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38395FC8" w14:paraId="4FB266D8" w14:textId="77777777" w:rsidTr="38395FC8">
        <w:trPr>
          <w:trHeight w:val="300"/>
        </w:trPr>
        <w:tc>
          <w:tcPr>
            <w:tcW w:w="9361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04ABA6" w14:textId="1A365426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Actions:</w:t>
            </w:r>
          </w:p>
          <w:p w14:paraId="0B9D9B7D" w14:textId="7DAD34F2" w:rsidR="38395FC8" w:rsidRDefault="38395FC8" w:rsidP="38395FC8">
            <w:r w:rsidRPr="38395FC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68789567" w14:textId="737F0C57" w:rsidR="38395FC8" w:rsidRDefault="38395FC8" w:rsidP="38395FC8">
            <w:r w:rsidRPr="38395FC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0EB361D9" w14:textId="7E2866FF" w:rsidR="38395FC8" w:rsidRDefault="38395FC8" w:rsidP="38395FC8">
            <w:r w:rsidRPr="38395FC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38395FC8" w14:paraId="5B7A8BAD" w14:textId="77777777" w:rsidTr="38395FC8">
        <w:trPr>
          <w:trHeight w:val="300"/>
        </w:trPr>
        <w:tc>
          <w:tcPr>
            <w:tcW w:w="9361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56255A" w14:textId="3BF0B22D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Plan: </w:t>
            </w:r>
          </w:p>
          <w:p w14:paraId="02174639" w14:textId="5023B2AE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ACDAB34" w14:textId="51FE7707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EFB4955" w14:textId="0304CF3D" w:rsidR="38395FC8" w:rsidRDefault="38395FC8" w:rsidP="38395FC8">
            <w:r w:rsidRPr="38395FC8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38395FC8" w14:paraId="470456A8" w14:textId="77777777" w:rsidTr="38395FC8">
        <w:trPr>
          <w:trHeight w:val="300"/>
        </w:trPr>
        <w:tc>
          <w:tcPr>
            <w:tcW w:w="382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8292E9" w14:textId="540D043E" w:rsidR="38395FC8" w:rsidRDefault="38395FC8" w:rsidP="38395FC8">
            <w:pPr>
              <w:jc w:val="right"/>
            </w:pPr>
            <w:r w:rsidRPr="38395FC8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Food and Fluid chart reviewed by (</w:t>
            </w:r>
            <w:r w:rsidRPr="38395FC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Name and role</w:t>
            </w:r>
            <w:r w:rsidRPr="38395FC8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):</w:t>
            </w:r>
          </w:p>
        </w:tc>
        <w:tc>
          <w:tcPr>
            <w:tcW w:w="5534" w:type="dxa"/>
            <w:gridSpan w:val="7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0EE0C" w14:textId="49A2BBFE" w:rsidR="38395FC8" w:rsidRDefault="38395FC8" w:rsidP="38395FC8">
            <w:r w:rsidRPr="38395FC8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38395FC8" w14:paraId="242F0C71" w14:textId="77777777" w:rsidTr="38395FC8">
        <w:trPr>
          <w:trHeight w:val="300"/>
        </w:trPr>
        <w:tc>
          <w:tcPr>
            <w:tcW w:w="153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A4C766" w14:textId="32553F04" w:rsidR="38395FC8" w:rsidRDefault="38395FC8"/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75CA01" w14:textId="09AEE277" w:rsidR="38395FC8" w:rsidRDefault="38395FC8"/>
        </w:tc>
        <w:tc>
          <w:tcPr>
            <w:tcW w:w="1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C75907" w14:textId="0408CD1E" w:rsidR="38395FC8" w:rsidRDefault="38395FC8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531F4B" w14:textId="1219CF67" w:rsidR="38395FC8" w:rsidRDefault="38395FC8"/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0A6BFB" w14:textId="159E62F4" w:rsidR="38395FC8" w:rsidRDefault="38395FC8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74414D" w14:textId="6DF439BD" w:rsidR="38395FC8" w:rsidRDefault="38395FC8"/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A1D730" w14:textId="6C2C0B2C" w:rsidR="38395FC8" w:rsidRDefault="38395FC8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EE8F92" w14:textId="70A185A9" w:rsidR="38395FC8" w:rsidRDefault="38395FC8"/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E23EBC" w14:textId="416478D8" w:rsidR="38395FC8" w:rsidRDefault="38395FC8"/>
        </w:tc>
      </w:tr>
    </w:tbl>
    <w:p w14:paraId="73A6521E" w14:textId="0365486C" w:rsidR="00AF609E" w:rsidRDefault="00AF609E" w:rsidP="38395FC8">
      <w:pPr>
        <w:spacing w:line="257" w:lineRule="auto"/>
        <w:rPr>
          <w:rFonts w:ascii="Calibri" w:eastAsia="Calibri" w:hAnsi="Calibri" w:cs="Calibri"/>
        </w:rPr>
      </w:pPr>
    </w:p>
    <w:p w14:paraId="2C48C6A3" w14:textId="4BC0C630" w:rsidR="00AF609E" w:rsidRDefault="00AF609E" w:rsidP="6057CB1D"/>
    <w:sectPr w:rsidR="00AF609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0D7D7" w14:textId="77777777" w:rsidR="0043694C" w:rsidRDefault="0043694C" w:rsidP="00F668C3">
      <w:pPr>
        <w:spacing w:after="0" w:line="240" w:lineRule="auto"/>
      </w:pPr>
      <w:r>
        <w:separator/>
      </w:r>
    </w:p>
  </w:endnote>
  <w:endnote w:type="continuationSeparator" w:id="0">
    <w:p w14:paraId="5FD3A9F4" w14:textId="77777777" w:rsidR="0043694C" w:rsidRDefault="0043694C" w:rsidP="00F6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0A48" w14:textId="4757A5B4" w:rsidR="2BD4610B" w:rsidRPr="00E84035" w:rsidRDefault="00E84035" w:rsidP="2BD4610B">
    <w:pPr>
      <w:pStyle w:val="Footer"/>
      <w:rPr>
        <w:sz w:val="28"/>
        <w:szCs w:val="28"/>
      </w:rPr>
    </w:pPr>
    <w:r w:rsidRPr="00E84035">
      <w:rPr>
        <w:b/>
        <w:sz w:val="28"/>
        <w:szCs w:val="28"/>
      </w:rPr>
      <w:t>ELFT dietitians contact:</w:t>
    </w:r>
    <w:r w:rsidRPr="00E84035">
      <w:rPr>
        <w:sz w:val="28"/>
        <w:szCs w:val="28"/>
      </w:rPr>
      <w:t xml:space="preserve"> elft.dietitians@nhs.net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23895" w14:textId="77777777" w:rsidR="0043694C" w:rsidRDefault="0043694C" w:rsidP="00F668C3">
      <w:pPr>
        <w:spacing w:after="0" w:line="240" w:lineRule="auto"/>
      </w:pPr>
      <w:r>
        <w:separator/>
      </w:r>
    </w:p>
  </w:footnote>
  <w:footnote w:type="continuationSeparator" w:id="0">
    <w:p w14:paraId="52096395" w14:textId="77777777" w:rsidR="0043694C" w:rsidRDefault="0043694C" w:rsidP="00F66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4B0CF" w14:textId="612BCD56" w:rsidR="00AF609E" w:rsidRDefault="6923D142" w:rsidP="38395FC8">
    <w:pPr>
      <w:pStyle w:val="Header"/>
    </w:pPr>
    <w:r w:rsidRPr="2DD71F14">
      <w:rPr>
        <w:rFonts w:ascii="Arial" w:eastAsia="Arial" w:hAnsi="Arial" w:cs="Arial"/>
        <w:b/>
        <w:bCs/>
        <w:color w:val="000000" w:themeColor="text1"/>
      </w:rPr>
      <w:t xml:space="preserve">Ward: </w:t>
    </w:r>
    <w:r>
      <w:t xml:space="preserve">                         </w:t>
    </w:r>
  </w:p>
  <w:p w14:paraId="46256A04" w14:textId="25B9F51D" w:rsidR="00AF609E" w:rsidRDefault="2DD71F14" w:rsidP="2DD71F14">
    <w:pPr>
      <w:pStyle w:val="Header"/>
      <w:rPr>
        <w:rFonts w:ascii="Arial" w:eastAsia="Arial" w:hAnsi="Arial" w:cs="Arial"/>
        <w:b/>
        <w:bCs/>
        <w:color w:val="000000" w:themeColor="text1"/>
      </w:rPr>
    </w:pPr>
    <w:r w:rsidRPr="2DD71F14">
      <w:rPr>
        <w:rFonts w:ascii="Arial" w:eastAsia="Arial" w:hAnsi="Arial" w:cs="Arial"/>
        <w:b/>
        <w:bCs/>
        <w:color w:val="000000" w:themeColor="text1"/>
      </w:rPr>
      <w:t>Service User initials:</w:t>
    </w:r>
  </w:p>
  <w:p w14:paraId="5140839E" w14:textId="0A4E7D69" w:rsidR="00F668C3" w:rsidRDefault="6923D142">
    <w:pPr>
      <w:pStyle w:val="Header"/>
    </w:pPr>
    <w:r w:rsidRPr="6923D142">
      <w:rPr>
        <w:rFonts w:ascii="Arial" w:eastAsia="Arial" w:hAnsi="Arial" w:cs="Arial"/>
        <w:b/>
        <w:bCs/>
        <w:color w:val="000000" w:themeColor="text1"/>
      </w:rPr>
      <w:t xml:space="preserve">Hospital ID: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4C9"/>
    <w:multiLevelType w:val="hybridMultilevel"/>
    <w:tmpl w:val="109C9E88"/>
    <w:lvl w:ilvl="0" w:tplc="305EEF46">
      <w:start w:val="1"/>
      <w:numFmt w:val="decimal"/>
      <w:lvlText w:val="3)"/>
      <w:lvlJc w:val="left"/>
      <w:pPr>
        <w:ind w:left="720" w:hanging="360"/>
      </w:pPr>
    </w:lvl>
    <w:lvl w:ilvl="1" w:tplc="D220D6B8">
      <w:start w:val="1"/>
      <w:numFmt w:val="lowerLetter"/>
      <w:lvlText w:val="%2."/>
      <w:lvlJc w:val="left"/>
      <w:pPr>
        <w:ind w:left="1440" w:hanging="360"/>
      </w:pPr>
    </w:lvl>
    <w:lvl w:ilvl="2" w:tplc="E746FF6E">
      <w:start w:val="1"/>
      <w:numFmt w:val="lowerRoman"/>
      <w:lvlText w:val="%3."/>
      <w:lvlJc w:val="right"/>
      <w:pPr>
        <w:ind w:left="2160" w:hanging="180"/>
      </w:pPr>
    </w:lvl>
    <w:lvl w:ilvl="3" w:tplc="CAEC3E18">
      <w:start w:val="1"/>
      <w:numFmt w:val="decimal"/>
      <w:lvlText w:val="%4."/>
      <w:lvlJc w:val="left"/>
      <w:pPr>
        <w:ind w:left="2880" w:hanging="360"/>
      </w:pPr>
    </w:lvl>
    <w:lvl w:ilvl="4" w:tplc="848ED60C">
      <w:start w:val="1"/>
      <w:numFmt w:val="lowerLetter"/>
      <w:lvlText w:val="%5."/>
      <w:lvlJc w:val="left"/>
      <w:pPr>
        <w:ind w:left="3600" w:hanging="360"/>
      </w:pPr>
    </w:lvl>
    <w:lvl w:ilvl="5" w:tplc="3EF243A6">
      <w:start w:val="1"/>
      <w:numFmt w:val="lowerRoman"/>
      <w:lvlText w:val="%6."/>
      <w:lvlJc w:val="right"/>
      <w:pPr>
        <w:ind w:left="4320" w:hanging="180"/>
      </w:pPr>
    </w:lvl>
    <w:lvl w:ilvl="6" w:tplc="C1F66B7C">
      <w:start w:val="1"/>
      <w:numFmt w:val="decimal"/>
      <w:lvlText w:val="%7."/>
      <w:lvlJc w:val="left"/>
      <w:pPr>
        <w:ind w:left="5040" w:hanging="360"/>
      </w:pPr>
    </w:lvl>
    <w:lvl w:ilvl="7" w:tplc="CDA8472E">
      <w:start w:val="1"/>
      <w:numFmt w:val="lowerLetter"/>
      <w:lvlText w:val="%8."/>
      <w:lvlJc w:val="left"/>
      <w:pPr>
        <w:ind w:left="5760" w:hanging="360"/>
      </w:pPr>
    </w:lvl>
    <w:lvl w:ilvl="8" w:tplc="2D3CD3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008A"/>
    <w:multiLevelType w:val="hybridMultilevel"/>
    <w:tmpl w:val="F3222AB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C1021"/>
    <w:multiLevelType w:val="hybridMultilevel"/>
    <w:tmpl w:val="F222CA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D220D6B8">
      <w:start w:val="1"/>
      <w:numFmt w:val="lowerLetter"/>
      <w:lvlText w:val="%2."/>
      <w:lvlJc w:val="left"/>
      <w:pPr>
        <w:ind w:left="1080" w:hanging="360"/>
      </w:pPr>
    </w:lvl>
    <w:lvl w:ilvl="2" w:tplc="E746FF6E">
      <w:start w:val="1"/>
      <w:numFmt w:val="lowerRoman"/>
      <w:lvlText w:val="%3."/>
      <w:lvlJc w:val="right"/>
      <w:pPr>
        <w:ind w:left="1800" w:hanging="180"/>
      </w:pPr>
    </w:lvl>
    <w:lvl w:ilvl="3" w:tplc="CAEC3E18">
      <w:start w:val="1"/>
      <w:numFmt w:val="decimal"/>
      <w:lvlText w:val="%4."/>
      <w:lvlJc w:val="left"/>
      <w:pPr>
        <w:ind w:left="2520" w:hanging="360"/>
      </w:pPr>
    </w:lvl>
    <w:lvl w:ilvl="4" w:tplc="848ED60C">
      <w:start w:val="1"/>
      <w:numFmt w:val="lowerLetter"/>
      <w:lvlText w:val="%5."/>
      <w:lvlJc w:val="left"/>
      <w:pPr>
        <w:ind w:left="3240" w:hanging="360"/>
      </w:pPr>
    </w:lvl>
    <w:lvl w:ilvl="5" w:tplc="3EF243A6">
      <w:start w:val="1"/>
      <w:numFmt w:val="lowerRoman"/>
      <w:lvlText w:val="%6."/>
      <w:lvlJc w:val="right"/>
      <w:pPr>
        <w:ind w:left="3960" w:hanging="180"/>
      </w:pPr>
    </w:lvl>
    <w:lvl w:ilvl="6" w:tplc="C1F66B7C">
      <w:start w:val="1"/>
      <w:numFmt w:val="decimal"/>
      <w:lvlText w:val="%7."/>
      <w:lvlJc w:val="left"/>
      <w:pPr>
        <w:ind w:left="4680" w:hanging="360"/>
      </w:pPr>
    </w:lvl>
    <w:lvl w:ilvl="7" w:tplc="CDA8472E">
      <w:start w:val="1"/>
      <w:numFmt w:val="lowerLetter"/>
      <w:lvlText w:val="%8."/>
      <w:lvlJc w:val="left"/>
      <w:pPr>
        <w:ind w:left="5400" w:hanging="360"/>
      </w:pPr>
    </w:lvl>
    <w:lvl w:ilvl="8" w:tplc="2D3CD35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C6B12"/>
    <w:multiLevelType w:val="hybridMultilevel"/>
    <w:tmpl w:val="90FC9FD4"/>
    <w:lvl w:ilvl="0" w:tplc="2A18226E">
      <w:start w:val="1"/>
      <w:numFmt w:val="decimal"/>
      <w:lvlText w:val="3)"/>
      <w:lvlJc w:val="left"/>
      <w:pPr>
        <w:ind w:left="720" w:hanging="360"/>
      </w:pPr>
    </w:lvl>
    <w:lvl w:ilvl="1" w:tplc="27B6E838">
      <w:start w:val="1"/>
      <w:numFmt w:val="lowerLetter"/>
      <w:lvlText w:val="%2."/>
      <w:lvlJc w:val="left"/>
      <w:pPr>
        <w:ind w:left="1440" w:hanging="360"/>
      </w:pPr>
    </w:lvl>
    <w:lvl w:ilvl="2" w:tplc="6704A214">
      <w:start w:val="1"/>
      <w:numFmt w:val="lowerRoman"/>
      <w:lvlText w:val="%3."/>
      <w:lvlJc w:val="right"/>
      <w:pPr>
        <w:ind w:left="2160" w:hanging="180"/>
      </w:pPr>
    </w:lvl>
    <w:lvl w:ilvl="3" w:tplc="820EF232">
      <w:start w:val="1"/>
      <w:numFmt w:val="decimal"/>
      <w:lvlText w:val="%4."/>
      <w:lvlJc w:val="left"/>
      <w:pPr>
        <w:ind w:left="2880" w:hanging="360"/>
      </w:pPr>
    </w:lvl>
    <w:lvl w:ilvl="4" w:tplc="259E8B58">
      <w:start w:val="1"/>
      <w:numFmt w:val="lowerLetter"/>
      <w:lvlText w:val="%5."/>
      <w:lvlJc w:val="left"/>
      <w:pPr>
        <w:ind w:left="3600" w:hanging="360"/>
      </w:pPr>
    </w:lvl>
    <w:lvl w:ilvl="5" w:tplc="4F5604BE">
      <w:start w:val="1"/>
      <w:numFmt w:val="lowerRoman"/>
      <w:lvlText w:val="%6."/>
      <w:lvlJc w:val="right"/>
      <w:pPr>
        <w:ind w:left="4320" w:hanging="180"/>
      </w:pPr>
    </w:lvl>
    <w:lvl w:ilvl="6" w:tplc="6E5E78B8">
      <w:start w:val="1"/>
      <w:numFmt w:val="decimal"/>
      <w:lvlText w:val="%7."/>
      <w:lvlJc w:val="left"/>
      <w:pPr>
        <w:ind w:left="5040" w:hanging="360"/>
      </w:pPr>
    </w:lvl>
    <w:lvl w:ilvl="7" w:tplc="96C47B12">
      <w:start w:val="1"/>
      <w:numFmt w:val="lowerLetter"/>
      <w:lvlText w:val="%8."/>
      <w:lvlJc w:val="left"/>
      <w:pPr>
        <w:ind w:left="5760" w:hanging="360"/>
      </w:pPr>
    </w:lvl>
    <w:lvl w:ilvl="8" w:tplc="C9427B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34A0"/>
    <w:multiLevelType w:val="hybridMultilevel"/>
    <w:tmpl w:val="27F084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A0577"/>
    <w:multiLevelType w:val="hybridMultilevel"/>
    <w:tmpl w:val="9B6ADD42"/>
    <w:lvl w:ilvl="0" w:tplc="725CD07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376866B0"/>
    <w:multiLevelType w:val="hybridMultilevel"/>
    <w:tmpl w:val="C1DA546E"/>
    <w:lvl w:ilvl="0" w:tplc="871A5200">
      <w:start w:val="1"/>
      <w:numFmt w:val="decimal"/>
      <w:lvlText w:val="6)"/>
      <w:lvlJc w:val="left"/>
      <w:pPr>
        <w:ind w:left="720" w:hanging="360"/>
      </w:pPr>
    </w:lvl>
    <w:lvl w:ilvl="1" w:tplc="44108762">
      <w:start w:val="1"/>
      <w:numFmt w:val="lowerLetter"/>
      <w:lvlText w:val="%2."/>
      <w:lvlJc w:val="left"/>
      <w:pPr>
        <w:ind w:left="1440" w:hanging="360"/>
      </w:pPr>
    </w:lvl>
    <w:lvl w:ilvl="2" w:tplc="25020696">
      <w:start w:val="1"/>
      <w:numFmt w:val="lowerRoman"/>
      <w:lvlText w:val="%3."/>
      <w:lvlJc w:val="right"/>
      <w:pPr>
        <w:ind w:left="2160" w:hanging="180"/>
      </w:pPr>
    </w:lvl>
    <w:lvl w:ilvl="3" w:tplc="EA44D12C">
      <w:start w:val="1"/>
      <w:numFmt w:val="decimal"/>
      <w:lvlText w:val="%4."/>
      <w:lvlJc w:val="left"/>
      <w:pPr>
        <w:ind w:left="2880" w:hanging="360"/>
      </w:pPr>
    </w:lvl>
    <w:lvl w:ilvl="4" w:tplc="FE70B734">
      <w:start w:val="1"/>
      <w:numFmt w:val="lowerLetter"/>
      <w:lvlText w:val="%5."/>
      <w:lvlJc w:val="left"/>
      <w:pPr>
        <w:ind w:left="3600" w:hanging="360"/>
      </w:pPr>
    </w:lvl>
    <w:lvl w:ilvl="5" w:tplc="B44092E2">
      <w:start w:val="1"/>
      <w:numFmt w:val="lowerRoman"/>
      <w:lvlText w:val="%6."/>
      <w:lvlJc w:val="right"/>
      <w:pPr>
        <w:ind w:left="4320" w:hanging="180"/>
      </w:pPr>
    </w:lvl>
    <w:lvl w:ilvl="6" w:tplc="934EAF7A">
      <w:start w:val="1"/>
      <w:numFmt w:val="decimal"/>
      <w:lvlText w:val="%7."/>
      <w:lvlJc w:val="left"/>
      <w:pPr>
        <w:ind w:left="5040" w:hanging="360"/>
      </w:pPr>
    </w:lvl>
    <w:lvl w:ilvl="7" w:tplc="6E845DCC">
      <w:start w:val="1"/>
      <w:numFmt w:val="lowerLetter"/>
      <w:lvlText w:val="%8."/>
      <w:lvlJc w:val="left"/>
      <w:pPr>
        <w:ind w:left="5760" w:hanging="360"/>
      </w:pPr>
    </w:lvl>
    <w:lvl w:ilvl="8" w:tplc="CC94D0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6D3"/>
    <w:multiLevelType w:val="hybridMultilevel"/>
    <w:tmpl w:val="25BCE09C"/>
    <w:lvl w:ilvl="0" w:tplc="9DD2EEB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91646"/>
    <w:multiLevelType w:val="hybridMultilevel"/>
    <w:tmpl w:val="2F72A3E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325C04"/>
    <w:multiLevelType w:val="hybridMultilevel"/>
    <w:tmpl w:val="943E97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457C34"/>
    <w:multiLevelType w:val="hybridMultilevel"/>
    <w:tmpl w:val="854420A6"/>
    <w:lvl w:ilvl="0" w:tplc="C61EFB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64D98F"/>
    <w:multiLevelType w:val="hybridMultilevel"/>
    <w:tmpl w:val="61C2B80C"/>
    <w:lvl w:ilvl="0" w:tplc="5262FB4A">
      <w:start w:val="1"/>
      <w:numFmt w:val="decimal"/>
      <w:lvlText w:val="2)"/>
      <w:lvlJc w:val="left"/>
      <w:pPr>
        <w:ind w:left="720" w:hanging="360"/>
      </w:pPr>
    </w:lvl>
    <w:lvl w:ilvl="1" w:tplc="EFC4EED2">
      <w:start w:val="1"/>
      <w:numFmt w:val="lowerLetter"/>
      <w:lvlText w:val="%2."/>
      <w:lvlJc w:val="left"/>
      <w:pPr>
        <w:ind w:left="1440" w:hanging="360"/>
      </w:pPr>
    </w:lvl>
    <w:lvl w:ilvl="2" w:tplc="A7AAA57A">
      <w:start w:val="1"/>
      <w:numFmt w:val="lowerRoman"/>
      <w:lvlText w:val="%3."/>
      <w:lvlJc w:val="right"/>
      <w:pPr>
        <w:ind w:left="2160" w:hanging="180"/>
      </w:pPr>
    </w:lvl>
    <w:lvl w:ilvl="3" w:tplc="BED6B506">
      <w:start w:val="1"/>
      <w:numFmt w:val="decimal"/>
      <w:lvlText w:val="%4."/>
      <w:lvlJc w:val="left"/>
      <w:pPr>
        <w:ind w:left="2880" w:hanging="360"/>
      </w:pPr>
    </w:lvl>
    <w:lvl w:ilvl="4" w:tplc="5DBA1876">
      <w:start w:val="1"/>
      <w:numFmt w:val="lowerLetter"/>
      <w:lvlText w:val="%5."/>
      <w:lvlJc w:val="left"/>
      <w:pPr>
        <w:ind w:left="3600" w:hanging="360"/>
      </w:pPr>
    </w:lvl>
    <w:lvl w:ilvl="5" w:tplc="A48C253C">
      <w:start w:val="1"/>
      <w:numFmt w:val="lowerRoman"/>
      <w:lvlText w:val="%6."/>
      <w:lvlJc w:val="right"/>
      <w:pPr>
        <w:ind w:left="4320" w:hanging="180"/>
      </w:pPr>
    </w:lvl>
    <w:lvl w:ilvl="6" w:tplc="E69C9392">
      <w:start w:val="1"/>
      <w:numFmt w:val="decimal"/>
      <w:lvlText w:val="%7."/>
      <w:lvlJc w:val="left"/>
      <w:pPr>
        <w:ind w:left="5040" w:hanging="360"/>
      </w:pPr>
    </w:lvl>
    <w:lvl w:ilvl="7" w:tplc="D6447684">
      <w:start w:val="1"/>
      <w:numFmt w:val="lowerLetter"/>
      <w:lvlText w:val="%8."/>
      <w:lvlJc w:val="left"/>
      <w:pPr>
        <w:ind w:left="5760" w:hanging="360"/>
      </w:pPr>
    </w:lvl>
    <w:lvl w:ilvl="8" w:tplc="0610D2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10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3095B4"/>
    <w:rsid w:val="00020ED4"/>
    <w:rsid w:val="000B2F85"/>
    <w:rsid w:val="00256E72"/>
    <w:rsid w:val="002F3E93"/>
    <w:rsid w:val="0040127D"/>
    <w:rsid w:val="0043694C"/>
    <w:rsid w:val="004D0C21"/>
    <w:rsid w:val="005169E1"/>
    <w:rsid w:val="00576134"/>
    <w:rsid w:val="0065DF6E"/>
    <w:rsid w:val="00776262"/>
    <w:rsid w:val="007B25A3"/>
    <w:rsid w:val="00A34C1E"/>
    <w:rsid w:val="00AB5801"/>
    <w:rsid w:val="00AF609E"/>
    <w:rsid w:val="00D17F01"/>
    <w:rsid w:val="00DB0C1A"/>
    <w:rsid w:val="00E84035"/>
    <w:rsid w:val="00EF0453"/>
    <w:rsid w:val="00EF1995"/>
    <w:rsid w:val="00F128C2"/>
    <w:rsid w:val="00F668C3"/>
    <w:rsid w:val="011531B6"/>
    <w:rsid w:val="01C7EE36"/>
    <w:rsid w:val="0247C61A"/>
    <w:rsid w:val="02583ACE"/>
    <w:rsid w:val="0290E443"/>
    <w:rsid w:val="02B10217"/>
    <w:rsid w:val="03077B64"/>
    <w:rsid w:val="05349BDC"/>
    <w:rsid w:val="059A01BD"/>
    <w:rsid w:val="06B88CC3"/>
    <w:rsid w:val="0763017E"/>
    <w:rsid w:val="079080AB"/>
    <w:rsid w:val="080828E6"/>
    <w:rsid w:val="0848D82A"/>
    <w:rsid w:val="08505817"/>
    <w:rsid w:val="090C2A63"/>
    <w:rsid w:val="09E796BC"/>
    <w:rsid w:val="0AE06438"/>
    <w:rsid w:val="0B1ECD49"/>
    <w:rsid w:val="0C74667C"/>
    <w:rsid w:val="0CD6BC20"/>
    <w:rsid w:val="0E58B5A4"/>
    <w:rsid w:val="0F23935D"/>
    <w:rsid w:val="0F35718F"/>
    <w:rsid w:val="0F75DF25"/>
    <w:rsid w:val="0F949444"/>
    <w:rsid w:val="1256F260"/>
    <w:rsid w:val="126E72AD"/>
    <w:rsid w:val="12B7E348"/>
    <w:rsid w:val="12D4BA05"/>
    <w:rsid w:val="13D7BE95"/>
    <w:rsid w:val="15738EF6"/>
    <w:rsid w:val="160975B5"/>
    <w:rsid w:val="18AB2FB8"/>
    <w:rsid w:val="19CCC59D"/>
    <w:rsid w:val="1A11C2B7"/>
    <w:rsid w:val="1C65789C"/>
    <w:rsid w:val="1D20C4A7"/>
    <w:rsid w:val="1DDC92E3"/>
    <w:rsid w:val="1EBC9508"/>
    <w:rsid w:val="1FFBE71B"/>
    <w:rsid w:val="203095B4"/>
    <w:rsid w:val="213B4EE1"/>
    <w:rsid w:val="22026DE6"/>
    <w:rsid w:val="22E7F8BD"/>
    <w:rsid w:val="2388261E"/>
    <w:rsid w:val="252BD68C"/>
    <w:rsid w:val="253F9B6A"/>
    <w:rsid w:val="25CA36EC"/>
    <w:rsid w:val="260331F9"/>
    <w:rsid w:val="2605C51A"/>
    <w:rsid w:val="26C7A6ED"/>
    <w:rsid w:val="27B19220"/>
    <w:rsid w:val="2803AC75"/>
    <w:rsid w:val="28154C4B"/>
    <w:rsid w:val="2853F981"/>
    <w:rsid w:val="292DFBC4"/>
    <w:rsid w:val="29965CAB"/>
    <w:rsid w:val="2B61BC70"/>
    <w:rsid w:val="2B8B9412"/>
    <w:rsid w:val="2BD4610B"/>
    <w:rsid w:val="2BE25E81"/>
    <w:rsid w:val="2CA6C658"/>
    <w:rsid w:val="2D061353"/>
    <w:rsid w:val="2DD71F14"/>
    <w:rsid w:val="2DF74EEE"/>
    <w:rsid w:val="2EA1E3B4"/>
    <w:rsid w:val="2EA8F665"/>
    <w:rsid w:val="2EE67DB0"/>
    <w:rsid w:val="33BC4F97"/>
    <w:rsid w:val="346CAF9D"/>
    <w:rsid w:val="3518943C"/>
    <w:rsid w:val="351EBB5A"/>
    <w:rsid w:val="35FD44D0"/>
    <w:rsid w:val="36E5B83D"/>
    <w:rsid w:val="37C41D67"/>
    <w:rsid w:val="38395FC8"/>
    <w:rsid w:val="389363BC"/>
    <w:rsid w:val="392E215E"/>
    <w:rsid w:val="39EDBF7A"/>
    <w:rsid w:val="3A2B911B"/>
    <w:rsid w:val="3AF7F395"/>
    <w:rsid w:val="3B111BF2"/>
    <w:rsid w:val="3C01E7D8"/>
    <w:rsid w:val="3C7821BC"/>
    <w:rsid w:val="3D10A4E2"/>
    <w:rsid w:val="3D54F9C1"/>
    <w:rsid w:val="3E2F9457"/>
    <w:rsid w:val="3EAC7543"/>
    <w:rsid w:val="3EF0CA22"/>
    <w:rsid w:val="40A05F61"/>
    <w:rsid w:val="40BF9325"/>
    <w:rsid w:val="410428BB"/>
    <w:rsid w:val="42448D01"/>
    <w:rsid w:val="424691AA"/>
    <w:rsid w:val="43BFBA7D"/>
    <w:rsid w:val="4473B3C1"/>
    <w:rsid w:val="4568A36B"/>
    <w:rsid w:val="4642397A"/>
    <w:rsid w:val="4679FF27"/>
    <w:rsid w:val="47270F0A"/>
    <w:rsid w:val="473339FB"/>
    <w:rsid w:val="497246FE"/>
    <w:rsid w:val="4A2650E1"/>
    <w:rsid w:val="4AAF3909"/>
    <w:rsid w:val="4AF19E8F"/>
    <w:rsid w:val="4C68EE94"/>
    <w:rsid w:val="4CC9A943"/>
    <w:rsid w:val="4E45B821"/>
    <w:rsid w:val="4E53F03D"/>
    <w:rsid w:val="50E3FFE5"/>
    <w:rsid w:val="5105AE32"/>
    <w:rsid w:val="5114A460"/>
    <w:rsid w:val="51522C61"/>
    <w:rsid w:val="517D58E3"/>
    <w:rsid w:val="518C0E9C"/>
    <w:rsid w:val="51B4D5FC"/>
    <w:rsid w:val="54C8BE83"/>
    <w:rsid w:val="54E1E6E0"/>
    <w:rsid w:val="5554B726"/>
    <w:rsid w:val="55A8BC98"/>
    <w:rsid w:val="55F9527F"/>
    <w:rsid w:val="56648EE4"/>
    <w:rsid w:val="57FB5020"/>
    <w:rsid w:val="595D9A06"/>
    <w:rsid w:val="59886AC8"/>
    <w:rsid w:val="5A525DF4"/>
    <w:rsid w:val="5B380007"/>
    <w:rsid w:val="5C94A3AE"/>
    <w:rsid w:val="5D0751FB"/>
    <w:rsid w:val="5D6F799E"/>
    <w:rsid w:val="5D9AA620"/>
    <w:rsid w:val="5DC28436"/>
    <w:rsid w:val="5EF979F4"/>
    <w:rsid w:val="5F3E6407"/>
    <w:rsid w:val="5FAD6676"/>
    <w:rsid w:val="5FDB68E3"/>
    <w:rsid w:val="600F0031"/>
    <w:rsid w:val="6057CB1D"/>
    <w:rsid w:val="60DA3468"/>
    <w:rsid w:val="619A659D"/>
    <w:rsid w:val="627604C9"/>
    <w:rsid w:val="631BB597"/>
    <w:rsid w:val="64A1B755"/>
    <w:rsid w:val="655E6471"/>
    <w:rsid w:val="66619E38"/>
    <w:rsid w:val="67237D81"/>
    <w:rsid w:val="674975EC"/>
    <w:rsid w:val="68BBF95D"/>
    <w:rsid w:val="69220C9E"/>
    <w:rsid w:val="6923D142"/>
    <w:rsid w:val="6933F183"/>
    <w:rsid w:val="69622739"/>
    <w:rsid w:val="69E0A8BA"/>
    <w:rsid w:val="6B0C2202"/>
    <w:rsid w:val="6C59AD60"/>
    <w:rsid w:val="6C65E08D"/>
    <w:rsid w:val="6E4A7FF5"/>
    <w:rsid w:val="6E79605B"/>
    <w:rsid w:val="6F93E0BC"/>
    <w:rsid w:val="6FD168BD"/>
    <w:rsid w:val="6FF04182"/>
    <w:rsid w:val="705AF0F9"/>
    <w:rsid w:val="70B816C3"/>
    <w:rsid w:val="70FC2F8A"/>
    <w:rsid w:val="712E0FCB"/>
    <w:rsid w:val="71A964F8"/>
    <w:rsid w:val="71AD7673"/>
    <w:rsid w:val="738F74AC"/>
    <w:rsid w:val="73E44568"/>
    <w:rsid w:val="74A4D9E0"/>
    <w:rsid w:val="74DE3E7E"/>
    <w:rsid w:val="75D586F2"/>
    <w:rsid w:val="7726D712"/>
    <w:rsid w:val="776B710E"/>
    <w:rsid w:val="77D6D206"/>
    <w:rsid w:val="785F3401"/>
    <w:rsid w:val="7882FB0C"/>
    <w:rsid w:val="791F3835"/>
    <w:rsid w:val="7A857749"/>
    <w:rsid w:val="7C5DAA7B"/>
    <w:rsid w:val="7CC7F1C0"/>
    <w:rsid w:val="7D2D95FF"/>
    <w:rsid w:val="7E2BFA63"/>
    <w:rsid w:val="7EA975D0"/>
    <w:rsid w:val="7F0CDBDD"/>
    <w:rsid w:val="7F2656BC"/>
    <w:rsid w:val="7F78E3B7"/>
    <w:rsid w:val="7F85CE99"/>
    <w:rsid w:val="7F954B3D"/>
    <w:rsid w:val="7FDDF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095B4"/>
  <w15:chartTrackingRefBased/>
  <w15:docId w15:val="{D9190A41-7C15-427A-9658-790D3839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66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8C3"/>
  </w:style>
  <w:style w:type="paragraph" w:styleId="Footer">
    <w:name w:val="footer"/>
    <w:basedOn w:val="Normal"/>
    <w:link w:val="FooterChar"/>
    <w:uiPriority w:val="99"/>
    <w:unhideWhenUsed/>
    <w:rsid w:val="00F66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8C3"/>
  </w:style>
  <w:style w:type="paragraph" w:styleId="ListParagraph">
    <w:name w:val="List Paragraph"/>
    <w:basedOn w:val="Normal"/>
    <w:uiPriority w:val="34"/>
    <w:qFormat/>
    <w:rsid w:val="00AF609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B0C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9" ma:contentTypeDescription="Create a new document." ma:contentTypeScope="" ma:versionID="c59c7affa69482b1cb60de954d826251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ea2af6a9450e0bbc9e2679226fd22342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9b9c5-6ba7-49d3-8f51-68541bbcd012" xsi:nil="true"/>
    <_ip_UnifiedCompliancePolicyUIAction xmlns="http://schemas.microsoft.com/sharepoint/v3" xsi:nil="true"/>
    <lcf76f155ced4ddcb4097134ff3c332f xmlns="68575eb3-9c97-4437-a18c-a10ada17218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059692-E19E-408D-A1EB-8C84A28F1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575eb3-9c97-4437-a18c-a10ada17218b"/>
    <ds:schemaRef ds:uri="ceb9b9c5-6ba7-49d3-8f51-68541bbcd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46BD7-84D6-48E2-9890-1D4A3CBA5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E8483-209C-4557-B78D-FB016FC229EF}">
  <ds:schemaRefs>
    <ds:schemaRef ds:uri="http://schemas.microsoft.com/office/2006/metadata/properties"/>
    <ds:schemaRef ds:uri="http://schemas.microsoft.com/office/infopath/2007/PartnerControls"/>
    <ds:schemaRef ds:uri="ceb9b9c5-6ba7-49d3-8f51-68541bbcd012"/>
    <ds:schemaRef ds:uri="http://schemas.microsoft.com/sharepoint/v3"/>
    <ds:schemaRef ds:uri="68575eb3-9c97-4437-a18c-a10ada172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STYLE, Hannah (EAST LONDON NHS FOUNDATION TRUST)</dc:creator>
  <cp:keywords/>
  <dc:description/>
  <cp:lastModifiedBy>Heinrich Iduna</cp:lastModifiedBy>
  <cp:revision>21</cp:revision>
  <dcterms:created xsi:type="dcterms:W3CDTF">2023-10-09T10:47:00Z</dcterms:created>
  <dcterms:modified xsi:type="dcterms:W3CDTF">2025-12-22T09:11:00Z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  <property fmtid="{D5CDD505-2E9C-101B-9397-08002B2CF9AE}" pid="3" name="GrammarlyDocumentId">
    <vt:lpwstr>3ff77f653521a78fc53b6924d244b5ad2e237855118d3dd63d3ecfca72605e81</vt:lpwstr>
  </property>
  <property fmtid="{D5CDD505-2E9C-101B-9397-08002B2CF9AE}" pid="4" name="MediaServiceImageTags">
    <vt:lpwstr/>
  </property>
</Properties>
</file>