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1154" w14:textId="77777777" w:rsidR="0019649A" w:rsidRPr="00F13ACC" w:rsidRDefault="0019649A"/>
    <w:p w14:paraId="2A34495B" w14:textId="77777777" w:rsidR="00E5525C" w:rsidRPr="00F13ACC" w:rsidRDefault="00E552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668"/>
      </w:tblGrid>
      <w:tr w:rsidR="00E5525C" w:rsidRPr="00A16188" w14:paraId="10CFB15C" w14:textId="77777777" w:rsidTr="007461AD">
        <w:tc>
          <w:tcPr>
            <w:tcW w:w="7792" w:type="dxa"/>
            <w:vAlign w:val="center"/>
          </w:tcPr>
          <w:p w14:paraId="1A0C42C8" w14:textId="58CAB183" w:rsidR="00E5525C" w:rsidRPr="00A16188" w:rsidRDefault="00E5525C"/>
        </w:tc>
        <w:tc>
          <w:tcPr>
            <w:tcW w:w="2668" w:type="dxa"/>
            <w:vAlign w:val="center"/>
          </w:tcPr>
          <w:p w14:paraId="636ABC89" w14:textId="5FEE77B2" w:rsidR="00E5525C" w:rsidRPr="00A16188" w:rsidRDefault="00E5525C" w:rsidP="00E5525C">
            <w:r w:rsidRPr="00A16188">
              <w:rPr>
                <w:noProof/>
              </w:rPr>
              <w:drawing>
                <wp:inline distT="0" distB="0" distL="0" distR="0" wp14:anchorId="1ACB2108" wp14:editId="7DBEEDB8">
                  <wp:extent cx="1219200" cy="723900"/>
                  <wp:effectExtent l="0" t="0" r="0" b="0"/>
                  <wp:docPr id="740388789" name="Picture 740388789"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3566" t="9563" r="12015" b="12568"/>
                          <a:stretch>
                            <a:fillRect/>
                          </a:stretch>
                        </pic:blipFill>
                        <pic:spPr bwMode="auto">
                          <a:xfrm>
                            <a:off x="0" y="0"/>
                            <a:ext cx="1219200" cy="723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3259D6B" w14:textId="77777777" w:rsidR="00E5525C" w:rsidRPr="00A16188" w:rsidRDefault="00E5525C"/>
    <w:p w14:paraId="276150A3" w14:textId="77777777" w:rsidR="007461AD" w:rsidRDefault="007461AD"/>
    <w:p w14:paraId="32E416CC" w14:textId="77777777" w:rsidR="00964A24" w:rsidRDefault="00964A24"/>
    <w:p w14:paraId="2EED23CC" w14:textId="77777777" w:rsidR="00964A24" w:rsidRDefault="00964A24"/>
    <w:p w14:paraId="702640E2" w14:textId="03596B02" w:rsidR="00964A24" w:rsidRPr="00964A24" w:rsidRDefault="00964A24" w:rsidP="00964A24">
      <w:pPr>
        <w:jc w:val="center"/>
        <w:rPr>
          <w:sz w:val="40"/>
          <w:szCs w:val="40"/>
        </w:rPr>
      </w:pPr>
      <w:r w:rsidRPr="00964A24">
        <w:rPr>
          <w:sz w:val="40"/>
          <w:szCs w:val="40"/>
        </w:rPr>
        <w:t>Freedom to Speak Up – Raising Concerns &amp; Whistleblowing Policy</w:t>
      </w:r>
    </w:p>
    <w:p w14:paraId="6FBBD25F" w14:textId="77777777" w:rsidR="007461AD" w:rsidRPr="00A16188" w:rsidRDefault="007461AD"/>
    <w:p w14:paraId="3A3F967F" w14:textId="77777777" w:rsidR="007461AD" w:rsidRPr="00A16188" w:rsidRDefault="007461AD"/>
    <w:p w14:paraId="54CCA180" w14:textId="77777777" w:rsidR="005E28C0" w:rsidRPr="00A16188" w:rsidRDefault="005E28C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7"/>
        <w:gridCol w:w="4814"/>
      </w:tblGrid>
      <w:tr w:rsidR="005E28C0" w:rsidRPr="00A16188" w14:paraId="639E6AEB" w14:textId="77777777" w:rsidTr="00964A24">
        <w:trPr>
          <w:trHeight w:val="333"/>
          <w:jc w:val="center"/>
        </w:trPr>
        <w:tc>
          <w:tcPr>
            <w:tcW w:w="4967" w:type="dxa"/>
            <w:vAlign w:val="center"/>
          </w:tcPr>
          <w:p w14:paraId="23FF4569" w14:textId="161668A0" w:rsidR="005E28C0" w:rsidRPr="00964A24" w:rsidRDefault="005E28C0" w:rsidP="007D48EF">
            <w:pPr>
              <w:pStyle w:val="TableParagraph"/>
              <w:spacing w:before="30"/>
              <w:ind w:left="0"/>
              <w:rPr>
                <w:bCs/>
                <w:highlight w:val="yellow"/>
              </w:rPr>
            </w:pPr>
            <w:r w:rsidRPr="00964A24">
              <w:rPr>
                <w:bCs/>
              </w:rPr>
              <w:t>Version number:</w:t>
            </w:r>
          </w:p>
        </w:tc>
        <w:tc>
          <w:tcPr>
            <w:tcW w:w="4814" w:type="dxa"/>
            <w:vAlign w:val="center"/>
          </w:tcPr>
          <w:p w14:paraId="13168FFC" w14:textId="2A6B7095" w:rsidR="005E28C0" w:rsidRPr="00A16188" w:rsidRDefault="005E28C0" w:rsidP="00D46467">
            <w:pPr>
              <w:pStyle w:val="TableParagraph"/>
              <w:spacing w:before="32"/>
              <w:ind w:left="107"/>
            </w:pPr>
            <w:r w:rsidRPr="00A16188">
              <w:t>9</w:t>
            </w:r>
            <w:r w:rsidR="00964A24">
              <w:t>.0</w:t>
            </w:r>
          </w:p>
        </w:tc>
      </w:tr>
      <w:tr w:rsidR="005E28C0" w:rsidRPr="00A16188" w14:paraId="5D9FC026" w14:textId="77777777" w:rsidTr="00964A24">
        <w:trPr>
          <w:trHeight w:val="333"/>
          <w:jc w:val="center"/>
        </w:trPr>
        <w:tc>
          <w:tcPr>
            <w:tcW w:w="4967" w:type="dxa"/>
            <w:vAlign w:val="center"/>
          </w:tcPr>
          <w:p w14:paraId="4F78B84D" w14:textId="36E8A533" w:rsidR="005E28C0" w:rsidRPr="00964A24" w:rsidRDefault="005E28C0" w:rsidP="007D48EF">
            <w:pPr>
              <w:pStyle w:val="TableParagraph"/>
              <w:spacing w:before="29"/>
              <w:ind w:left="0"/>
              <w:rPr>
                <w:bCs/>
              </w:rPr>
            </w:pPr>
            <w:r w:rsidRPr="00964A24">
              <w:rPr>
                <w:bCs/>
              </w:rPr>
              <w:t>Consultation Groups</w:t>
            </w:r>
          </w:p>
        </w:tc>
        <w:tc>
          <w:tcPr>
            <w:tcW w:w="4814" w:type="dxa"/>
            <w:vAlign w:val="center"/>
          </w:tcPr>
          <w:p w14:paraId="65433045" w14:textId="5B9BB1DD" w:rsidR="005E28C0" w:rsidRPr="00A16188" w:rsidRDefault="005E28C0" w:rsidP="00D46467">
            <w:pPr>
              <w:pStyle w:val="TableParagraph"/>
              <w:spacing w:before="32"/>
              <w:ind w:left="107"/>
            </w:pPr>
            <w:r w:rsidRPr="00A16188">
              <w:t xml:space="preserve">Employees, Managers, </w:t>
            </w:r>
            <w:r w:rsidR="007461AD" w:rsidRPr="00A16188">
              <w:t>Staffside, People &amp; Culture</w:t>
            </w:r>
          </w:p>
        </w:tc>
      </w:tr>
      <w:tr w:rsidR="005E28C0" w:rsidRPr="00A16188" w14:paraId="3E8744AF" w14:textId="77777777" w:rsidTr="00964A24">
        <w:trPr>
          <w:trHeight w:val="333"/>
          <w:jc w:val="center"/>
        </w:trPr>
        <w:tc>
          <w:tcPr>
            <w:tcW w:w="4967" w:type="dxa"/>
            <w:vAlign w:val="center"/>
          </w:tcPr>
          <w:p w14:paraId="549B6006" w14:textId="73EE4A2F" w:rsidR="00964A24" w:rsidRPr="00964A24" w:rsidRDefault="005E28C0" w:rsidP="007D48EF">
            <w:pPr>
              <w:pStyle w:val="TableParagraph"/>
              <w:spacing w:before="29"/>
              <w:ind w:left="0"/>
              <w:rPr>
                <w:bCs/>
              </w:rPr>
            </w:pPr>
            <w:r w:rsidRPr="00964A24">
              <w:rPr>
                <w:bCs/>
              </w:rPr>
              <w:t>Approved by (Sponsor Group)</w:t>
            </w:r>
          </w:p>
        </w:tc>
        <w:tc>
          <w:tcPr>
            <w:tcW w:w="4814" w:type="dxa"/>
            <w:vAlign w:val="center"/>
          </w:tcPr>
          <w:p w14:paraId="67BFA76F" w14:textId="77777777" w:rsidR="005E28C0" w:rsidRPr="00A16188" w:rsidRDefault="005E28C0" w:rsidP="00D46467">
            <w:pPr>
              <w:pStyle w:val="TableParagraph"/>
              <w:spacing w:before="32"/>
              <w:ind w:left="107"/>
            </w:pPr>
            <w:r w:rsidRPr="00A16188">
              <w:t>JSC Policy Sub Committee</w:t>
            </w:r>
          </w:p>
        </w:tc>
      </w:tr>
      <w:tr w:rsidR="00964A24" w:rsidRPr="00A16188" w14:paraId="6A661CF9" w14:textId="77777777" w:rsidTr="00964A24">
        <w:trPr>
          <w:trHeight w:val="333"/>
          <w:jc w:val="center"/>
        </w:trPr>
        <w:tc>
          <w:tcPr>
            <w:tcW w:w="4967" w:type="dxa"/>
            <w:vAlign w:val="center"/>
          </w:tcPr>
          <w:p w14:paraId="1610C5C4" w14:textId="43497036" w:rsidR="00964A24" w:rsidRPr="00964A24" w:rsidRDefault="00964A24" w:rsidP="007D48EF">
            <w:pPr>
              <w:pStyle w:val="TableParagraph"/>
              <w:spacing w:before="29"/>
              <w:ind w:left="0"/>
              <w:rPr>
                <w:bCs/>
              </w:rPr>
            </w:pPr>
            <w:r>
              <w:rPr>
                <w:bCs/>
              </w:rPr>
              <w:t>Date approved</w:t>
            </w:r>
          </w:p>
        </w:tc>
        <w:tc>
          <w:tcPr>
            <w:tcW w:w="4814" w:type="dxa"/>
            <w:vAlign w:val="center"/>
          </w:tcPr>
          <w:p w14:paraId="1C7FB597" w14:textId="48AB369B" w:rsidR="00964A24" w:rsidRPr="00A16188" w:rsidRDefault="00047232" w:rsidP="00D46467">
            <w:pPr>
              <w:pStyle w:val="TableParagraph"/>
              <w:spacing w:before="32"/>
              <w:ind w:left="107"/>
            </w:pPr>
            <w:r w:rsidRPr="00047232">
              <w:t>13</w:t>
            </w:r>
            <w:r w:rsidRPr="00047232">
              <w:rPr>
                <w:vertAlign w:val="superscript"/>
              </w:rPr>
              <w:t>th</w:t>
            </w:r>
            <w:r>
              <w:t xml:space="preserve"> </w:t>
            </w:r>
            <w:r w:rsidRPr="00047232">
              <w:t>January 2026</w:t>
            </w:r>
          </w:p>
        </w:tc>
      </w:tr>
      <w:tr w:rsidR="005E28C0" w:rsidRPr="00A16188" w14:paraId="787B3F4F" w14:textId="77777777" w:rsidTr="00964A24">
        <w:trPr>
          <w:trHeight w:val="333"/>
          <w:jc w:val="center"/>
        </w:trPr>
        <w:tc>
          <w:tcPr>
            <w:tcW w:w="4967" w:type="dxa"/>
            <w:vAlign w:val="center"/>
          </w:tcPr>
          <w:p w14:paraId="6662D4F9" w14:textId="1CAFF6E8" w:rsidR="005E28C0" w:rsidRPr="00964A24" w:rsidRDefault="007D48EF" w:rsidP="007D48EF">
            <w:pPr>
              <w:pStyle w:val="TableParagraph"/>
              <w:spacing w:before="29"/>
              <w:ind w:left="0"/>
              <w:rPr>
                <w:bCs/>
              </w:rPr>
            </w:pPr>
            <w:r w:rsidRPr="00964A24">
              <w:rPr>
                <w:bCs/>
              </w:rPr>
              <w:t xml:space="preserve"> </w:t>
            </w:r>
            <w:r w:rsidR="005E28C0" w:rsidRPr="00964A24">
              <w:rPr>
                <w:bCs/>
              </w:rPr>
              <w:t>Ratified by:</w:t>
            </w:r>
          </w:p>
        </w:tc>
        <w:tc>
          <w:tcPr>
            <w:tcW w:w="4814" w:type="dxa"/>
            <w:vAlign w:val="center"/>
          </w:tcPr>
          <w:p w14:paraId="789147C5" w14:textId="77777777" w:rsidR="005E28C0" w:rsidRPr="00A16188" w:rsidRDefault="005E28C0" w:rsidP="00D46467">
            <w:pPr>
              <w:pStyle w:val="TableParagraph"/>
              <w:spacing w:before="32"/>
              <w:ind w:left="107"/>
            </w:pPr>
            <w:r w:rsidRPr="00A16188">
              <w:t>Joint Staff Committee</w:t>
            </w:r>
          </w:p>
        </w:tc>
      </w:tr>
      <w:tr w:rsidR="005E28C0" w:rsidRPr="00A16188" w14:paraId="7A1B87D9" w14:textId="77777777" w:rsidTr="00964A24">
        <w:trPr>
          <w:trHeight w:val="333"/>
          <w:jc w:val="center"/>
        </w:trPr>
        <w:tc>
          <w:tcPr>
            <w:tcW w:w="4967" w:type="dxa"/>
            <w:vAlign w:val="center"/>
          </w:tcPr>
          <w:p w14:paraId="2B38A586" w14:textId="259FD16A" w:rsidR="005E28C0" w:rsidRPr="00964A24" w:rsidRDefault="007D48EF" w:rsidP="007D48EF">
            <w:pPr>
              <w:pStyle w:val="TableParagraph"/>
              <w:spacing w:before="29"/>
              <w:ind w:left="0"/>
              <w:rPr>
                <w:bCs/>
              </w:rPr>
            </w:pPr>
            <w:r w:rsidRPr="00964A24">
              <w:rPr>
                <w:bCs/>
              </w:rPr>
              <w:t xml:space="preserve"> </w:t>
            </w:r>
            <w:r w:rsidR="005E28C0" w:rsidRPr="00964A24">
              <w:rPr>
                <w:bCs/>
              </w:rPr>
              <w:t>Date ratified:</w:t>
            </w:r>
          </w:p>
        </w:tc>
        <w:tc>
          <w:tcPr>
            <w:tcW w:w="4814" w:type="dxa"/>
            <w:vAlign w:val="center"/>
          </w:tcPr>
          <w:p w14:paraId="32296BDB" w14:textId="3DB385C4" w:rsidR="005E28C0" w:rsidRPr="00A16188" w:rsidRDefault="00482606" w:rsidP="00D46467">
            <w:pPr>
              <w:pStyle w:val="TableParagraph"/>
              <w:spacing w:before="32"/>
              <w:ind w:left="107"/>
            </w:pPr>
            <w:r>
              <w:t>4</w:t>
            </w:r>
            <w:r w:rsidRPr="00482606">
              <w:rPr>
                <w:vertAlign w:val="superscript"/>
              </w:rPr>
              <w:t>th</w:t>
            </w:r>
            <w:r>
              <w:t xml:space="preserve"> February 2026</w:t>
            </w:r>
          </w:p>
        </w:tc>
      </w:tr>
      <w:tr w:rsidR="005E28C0" w:rsidRPr="00A16188" w14:paraId="26C5F8B3" w14:textId="77777777" w:rsidTr="00964A24">
        <w:trPr>
          <w:trHeight w:val="333"/>
          <w:jc w:val="center"/>
        </w:trPr>
        <w:tc>
          <w:tcPr>
            <w:tcW w:w="4967" w:type="dxa"/>
            <w:vAlign w:val="center"/>
          </w:tcPr>
          <w:p w14:paraId="0D378121" w14:textId="7F318CA5" w:rsidR="005E28C0" w:rsidRPr="00964A24" w:rsidRDefault="007D48EF" w:rsidP="007D48EF">
            <w:pPr>
              <w:pStyle w:val="TableParagraph"/>
              <w:spacing w:before="29"/>
              <w:ind w:left="0"/>
              <w:rPr>
                <w:bCs/>
              </w:rPr>
            </w:pPr>
            <w:r w:rsidRPr="00964A24">
              <w:rPr>
                <w:bCs/>
              </w:rPr>
              <w:t xml:space="preserve"> </w:t>
            </w:r>
            <w:r w:rsidR="005E28C0" w:rsidRPr="00964A24">
              <w:rPr>
                <w:bCs/>
              </w:rPr>
              <w:t>Job Title of author:</w:t>
            </w:r>
          </w:p>
        </w:tc>
        <w:tc>
          <w:tcPr>
            <w:tcW w:w="4814" w:type="dxa"/>
            <w:vAlign w:val="center"/>
          </w:tcPr>
          <w:p w14:paraId="256174AE" w14:textId="77777777" w:rsidR="005E28C0" w:rsidRPr="00A16188" w:rsidRDefault="005E28C0" w:rsidP="00D46467">
            <w:pPr>
              <w:pStyle w:val="TableParagraph"/>
              <w:spacing w:before="32"/>
              <w:ind w:left="107"/>
            </w:pPr>
            <w:r w:rsidRPr="00A16188">
              <w:t>Freedom to Speak Up Guardian</w:t>
            </w:r>
          </w:p>
        </w:tc>
      </w:tr>
      <w:tr w:rsidR="005E28C0" w:rsidRPr="00A16188" w14:paraId="31453952" w14:textId="77777777" w:rsidTr="00964A24">
        <w:trPr>
          <w:trHeight w:val="333"/>
          <w:jc w:val="center"/>
        </w:trPr>
        <w:tc>
          <w:tcPr>
            <w:tcW w:w="4967" w:type="dxa"/>
            <w:vAlign w:val="center"/>
          </w:tcPr>
          <w:p w14:paraId="13E2BB6E" w14:textId="2AED9E8A" w:rsidR="005E28C0" w:rsidRPr="00964A24" w:rsidRDefault="007D48EF" w:rsidP="007D48EF">
            <w:pPr>
              <w:pStyle w:val="TableParagraph"/>
              <w:spacing w:before="29"/>
              <w:ind w:left="0"/>
              <w:rPr>
                <w:bCs/>
              </w:rPr>
            </w:pPr>
            <w:r w:rsidRPr="00964A24">
              <w:rPr>
                <w:bCs/>
              </w:rPr>
              <w:t xml:space="preserve"> </w:t>
            </w:r>
            <w:r w:rsidR="005E28C0" w:rsidRPr="00964A24">
              <w:rPr>
                <w:bCs/>
              </w:rPr>
              <w:t>Executive Director Lead: Freedom to Speak Up</w:t>
            </w:r>
          </w:p>
          <w:p w14:paraId="7C3D1A9D" w14:textId="78E7CCB3" w:rsidR="005E28C0" w:rsidRPr="00964A24" w:rsidRDefault="007D48EF" w:rsidP="007D48EF">
            <w:pPr>
              <w:pStyle w:val="TableParagraph"/>
              <w:spacing w:before="29"/>
              <w:ind w:left="0"/>
              <w:rPr>
                <w:bCs/>
              </w:rPr>
            </w:pPr>
            <w:r w:rsidRPr="00964A24">
              <w:rPr>
                <w:bCs/>
              </w:rPr>
              <w:t xml:space="preserve"> </w:t>
            </w:r>
            <w:r w:rsidR="005E28C0" w:rsidRPr="00964A24">
              <w:rPr>
                <w:bCs/>
              </w:rPr>
              <w:t>Executive Director Lead: Whistleblowing</w:t>
            </w:r>
          </w:p>
        </w:tc>
        <w:tc>
          <w:tcPr>
            <w:tcW w:w="4814" w:type="dxa"/>
            <w:vAlign w:val="center"/>
          </w:tcPr>
          <w:p w14:paraId="4F32E6F4" w14:textId="77777777" w:rsidR="005E28C0" w:rsidRPr="00A16188" w:rsidRDefault="005E28C0" w:rsidP="00D46467">
            <w:pPr>
              <w:pStyle w:val="TableParagraph"/>
              <w:spacing w:before="32"/>
              <w:ind w:left="107"/>
            </w:pPr>
            <w:r w:rsidRPr="00A16188">
              <w:t>Chief Nurse/Deputy CEO</w:t>
            </w:r>
          </w:p>
          <w:p w14:paraId="6ED30A76" w14:textId="77777777" w:rsidR="005E28C0" w:rsidRPr="00A16188" w:rsidRDefault="005E28C0" w:rsidP="00D46467">
            <w:pPr>
              <w:pStyle w:val="TableParagraph"/>
              <w:spacing w:before="32"/>
              <w:ind w:left="107"/>
            </w:pPr>
            <w:r w:rsidRPr="00A16188">
              <w:t>Chief People Officer</w:t>
            </w:r>
          </w:p>
        </w:tc>
      </w:tr>
      <w:tr w:rsidR="005E28C0" w:rsidRPr="00A16188" w14:paraId="6A37ACE6" w14:textId="77777777" w:rsidTr="00964A24">
        <w:trPr>
          <w:trHeight w:val="333"/>
          <w:jc w:val="center"/>
        </w:trPr>
        <w:tc>
          <w:tcPr>
            <w:tcW w:w="4967" w:type="dxa"/>
            <w:vAlign w:val="center"/>
          </w:tcPr>
          <w:p w14:paraId="47B4BA5B" w14:textId="6FA4F48C" w:rsidR="005E28C0" w:rsidRPr="00964A24" w:rsidRDefault="007D48EF" w:rsidP="007D48EF">
            <w:pPr>
              <w:pStyle w:val="TableParagraph"/>
              <w:spacing w:before="29"/>
              <w:ind w:left="0"/>
              <w:rPr>
                <w:bCs/>
              </w:rPr>
            </w:pPr>
            <w:r w:rsidRPr="00964A24">
              <w:rPr>
                <w:bCs/>
              </w:rPr>
              <w:t xml:space="preserve"> </w:t>
            </w:r>
            <w:r w:rsidR="005E28C0" w:rsidRPr="00964A24">
              <w:rPr>
                <w:bCs/>
              </w:rPr>
              <w:t>Implementation Date:</w:t>
            </w:r>
          </w:p>
        </w:tc>
        <w:tc>
          <w:tcPr>
            <w:tcW w:w="4814" w:type="dxa"/>
            <w:vAlign w:val="center"/>
          </w:tcPr>
          <w:p w14:paraId="64C16474" w14:textId="22978D0F" w:rsidR="005E28C0" w:rsidRPr="00A16188" w:rsidRDefault="00BE3882" w:rsidP="00D46467">
            <w:pPr>
              <w:pStyle w:val="TableParagraph"/>
              <w:spacing w:before="32"/>
              <w:ind w:left="107"/>
            </w:pPr>
            <w:r>
              <w:t>February 2026</w:t>
            </w:r>
          </w:p>
        </w:tc>
      </w:tr>
      <w:tr w:rsidR="005E28C0" w:rsidRPr="00A16188" w14:paraId="3AB111D9" w14:textId="77777777" w:rsidTr="00964A24">
        <w:trPr>
          <w:trHeight w:val="330"/>
          <w:jc w:val="center"/>
        </w:trPr>
        <w:tc>
          <w:tcPr>
            <w:tcW w:w="4967" w:type="dxa"/>
            <w:vAlign w:val="center"/>
          </w:tcPr>
          <w:p w14:paraId="74F0EFEF" w14:textId="26469313" w:rsidR="005E28C0" w:rsidRPr="00964A24" w:rsidRDefault="007D48EF" w:rsidP="007D48EF">
            <w:pPr>
              <w:pStyle w:val="TableParagraph"/>
              <w:spacing w:before="29"/>
              <w:ind w:left="0"/>
              <w:rPr>
                <w:bCs/>
              </w:rPr>
            </w:pPr>
            <w:r w:rsidRPr="00964A24">
              <w:rPr>
                <w:bCs/>
              </w:rPr>
              <w:t xml:space="preserve"> </w:t>
            </w:r>
            <w:r w:rsidR="005E28C0" w:rsidRPr="00964A24">
              <w:rPr>
                <w:bCs/>
              </w:rPr>
              <w:t>Last Review Date</w:t>
            </w:r>
          </w:p>
        </w:tc>
        <w:tc>
          <w:tcPr>
            <w:tcW w:w="4814" w:type="dxa"/>
            <w:vAlign w:val="center"/>
          </w:tcPr>
          <w:p w14:paraId="5A3191BE" w14:textId="500DD6BB" w:rsidR="005E28C0" w:rsidRPr="00A16188" w:rsidRDefault="00964A24" w:rsidP="00142A6C">
            <w:pPr>
              <w:pStyle w:val="TableParagraph"/>
              <w:spacing w:before="32"/>
              <w:ind w:left="107"/>
            </w:pPr>
            <w:r w:rsidRPr="00964A24">
              <w:t>November 2025</w:t>
            </w:r>
          </w:p>
        </w:tc>
      </w:tr>
      <w:tr w:rsidR="005E28C0" w:rsidRPr="00A16188" w14:paraId="2444B9E6" w14:textId="77777777" w:rsidTr="00964A24">
        <w:trPr>
          <w:trHeight w:val="333"/>
          <w:jc w:val="center"/>
        </w:trPr>
        <w:tc>
          <w:tcPr>
            <w:tcW w:w="4967" w:type="dxa"/>
            <w:vAlign w:val="center"/>
          </w:tcPr>
          <w:p w14:paraId="1AB105AF" w14:textId="17A6F1CE" w:rsidR="005E28C0" w:rsidRPr="00964A24" w:rsidRDefault="007D48EF" w:rsidP="007D48EF">
            <w:pPr>
              <w:pStyle w:val="TableParagraph"/>
              <w:spacing w:before="32"/>
              <w:ind w:left="0"/>
              <w:rPr>
                <w:bCs/>
              </w:rPr>
            </w:pPr>
            <w:r w:rsidRPr="00964A24">
              <w:rPr>
                <w:bCs/>
              </w:rPr>
              <w:t xml:space="preserve"> </w:t>
            </w:r>
            <w:r w:rsidR="005E28C0" w:rsidRPr="00964A24">
              <w:rPr>
                <w:bCs/>
              </w:rPr>
              <w:t>Next Review date:</w:t>
            </w:r>
          </w:p>
        </w:tc>
        <w:tc>
          <w:tcPr>
            <w:tcW w:w="4814" w:type="dxa"/>
            <w:vAlign w:val="center"/>
          </w:tcPr>
          <w:p w14:paraId="1433DA27" w14:textId="455B78FC" w:rsidR="005E28C0" w:rsidRPr="00A16188" w:rsidRDefault="00047232" w:rsidP="00D46467">
            <w:pPr>
              <w:pStyle w:val="TableParagraph"/>
              <w:spacing w:before="34"/>
              <w:ind w:left="107"/>
            </w:pPr>
            <w:r w:rsidRPr="00047232">
              <w:t>November 202</w:t>
            </w:r>
            <w:r>
              <w:t>8</w:t>
            </w:r>
          </w:p>
        </w:tc>
      </w:tr>
    </w:tbl>
    <w:p w14:paraId="05BFA3E5" w14:textId="77777777" w:rsidR="005E28C0" w:rsidRPr="00A16188" w:rsidRDefault="005E28C0"/>
    <w:p w14:paraId="4AB92802" w14:textId="77777777" w:rsidR="002C4344" w:rsidRPr="00A16188" w:rsidRDefault="002C4344"/>
    <w:p w14:paraId="11BEC8EC" w14:textId="77777777" w:rsidR="007461AD" w:rsidRPr="00A16188" w:rsidRDefault="007461AD"/>
    <w:p w14:paraId="2041AA3F" w14:textId="77777777" w:rsidR="007461AD" w:rsidRPr="00A16188" w:rsidRDefault="007461AD"/>
    <w:p w14:paraId="617F9915" w14:textId="77777777" w:rsidR="007461AD" w:rsidRPr="00A16188" w:rsidRDefault="007461AD"/>
    <w:p w14:paraId="1D2B22AA" w14:textId="77777777" w:rsidR="00E5525C" w:rsidRPr="00A16188" w:rsidRDefault="00E5525C"/>
    <w:tbl>
      <w:tblPr>
        <w:tblStyle w:val="TableGrid"/>
        <w:tblW w:w="0" w:type="auto"/>
        <w:tblInd w:w="279" w:type="dxa"/>
        <w:tblLook w:val="04A0" w:firstRow="1" w:lastRow="0" w:firstColumn="1" w:lastColumn="0" w:noHBand="0" w:noVBand="1"/>
      </w:tblPr>
      <w:tblGrid>
        <w:gridCol w:w="5245"/>
        <w:gridCol w:w="4536"/>
      </w:tblGrid>
      <w:tr w:rsidR="00E5525C" w:rsidRPr="00A16188" w14:paraId="7AB3EB9C" w14:textId="77777777" w:rsidTr="00964A24">
        <w:tc>
          <w:tcPr>
            <w:tcW w:w="5245" w:type="dxa"/>
          </w:tcPr>
          <w:p w14:paraId="0FAB95EE" w14:textId="77777777" w:rsidR="00E5525C" w:rsidRDefault="00E5525C" w:rsidP="00D46467">
            <w:pPr>
              <w:rPr>
                <w:b/>
                <w:bCs/>
              </w:rPr>
            </w:pPr>
            <w:r w:rsidRPr="00A16188">
              <w:rPr>
                <w:b/>
                <w:bCs/>
              </w:rPr>
              <w:t xml:space="preserve">Services </w:t>
            </w:r>
          </w:p>
          <w:p w14:paraId="0E2A16F7" w14:textId="77777777" w:rsidR="00964A24" w:rsidRPr="00A16188" w:rsidRDefault="00964A24" w:rsidP="00D46467">
            <w:pPr>
              <w:rPr>
                <w:b/>
                <w:bCs/>
              </w:rPr>
            </w:pPr>
          </w:p>
        </w:tc>
        <w:tc>
          <w:tcPr>
            <w:tcW w:w="4536" w:type="dxa"/>
          </w:tcPr>
          <w:p w14:paraId="7FBFC34A" w14:textId="7D4C0494" w:rsidR="00E5525C" w:rsidRPr="00A16188" w:rsidRDefault="00E5525C" w:rsidP="0034121C">
            <w:pPr>
              <w:jc w:val="center"/>
              <w:rPr>
                <w:b/>
                <w:bCs/>
              </w:rPr>
            </w:pPr>
            <w:r w:rsidRPr="00A16188">
              <w:rPr>
                <w:b/>
                <w:bCs/>
              </w:rPr>
              <w:t>Applicable</w:t>
            </w:r>
          </w:p>
        </w:tc>
      </w:tr>
      <w:tr w:rsidR="00E5525C" w:rsidRPr="00A16188" w14:paraId="018D6EFF" w14:textId="77777777" w:rsidTr="00964A24">
        <w:tc>
          <w:tcPr>
            <w:tcW w:w="5245" w:type="dxa"/>
          </w:tcPr>
          <w:p w14:paraId="4DD99F6A" w14:textId="77777777" w:rsidR="00E5525C" w:rsidRDefault="00E5525C" w:rsidP="00D46467">
            <w:r w:rsidRPr="00A16188">
              <w:t>Trust wide</w:t>
            </w:r>
          </w:p>
          <w:p w14:paraId="6362B814" w14:textId="77777777" w:rsidR="00964A24" w:rsidRPr="00A16188" w:rsidRDefault="00964A24" w:rsidP="00D46467"/>
        </w:tc>
        <w:tc>
          <w:tcPr>
            <w:tcW w:w="4536" w:type="dxa"/>
          </w:tcPr>
          <w:p w14:paraId="5D3CD392" w14:textId="77777777" w:rsidR="00E5525C" w:rsidRPr="00A16188" w:rsidRDefault="00E5525C" w:rsidP="0034121C">
            <w:pPr>
              <w:jc w:val="center"/>
            </w:pPr>
            <w:r w:rsidRPr="00A16188">
              <w:t>X</w:t>
            </w:r>
          </w:p>
        </w:tc>
      </w:tr>
      <w:tr w:rsidR="00E5525C" w:rsidRPr="00A16188" w14:paraId="4C05CBFB" w14:textId="77777777" w:rsidTr="00964A24">
        <w:tc>
          <w:tcPr>
            <w:tcW w:w="5245" w:type="dxa"/>
          </w:tcPr>
          <w:p w14:paraId="22321C56" w14:textId="77777777" w:rsidR="00E5525C" w:rsidRDefault="00E5525C" w:rsidP="00D46467">
            <w:r w:rsidRPr="00A16188">
              <w:t xml:space="preserve">Mental Health and LD </w:t>
            </w:r>
          </w:p>
          <w:p w14:paraId="29E7CFC8" w14:textId="77777777" w:rsidR="00964A24" w:rsidRPr="00A16188" w:rsidRDefault="00964A24" w:rsidP="00D46467"/>
        </w:tc>
        <w:tc>
          <w:tcPr>
            <w:tcW w:w="4536" w:type="dxa"/>
          </w:tcPr>
          <w:p w14:paraId="3D1AE667" w14:textId="77777777" w:rsidR="00E5525C" w:rsidRPr="00A16188" w:rsidRDefault="00E5525C" w:rsidP="0034121C">
            <w:pPr>
              <w:jc w:val="center"/>
            </w:pPr>
          </w:p>
        </w:tc>
      </w:tr>
      <w:tr w:rsidR="00E5525C" w:rsidRPr="00A16188" w14:paraId="6CA20E51" w14:textId="77777777" w:rsidTr="00964A24">
        <w:tc>
          <w:tcPr>
            <w:tcW w:w="5245" w:type="dxa"/>
          </w:tcPr>
          <w:p w14:paraId="7DEF452A" w14:textId="77777777" w:rsidR="00E5525C" w:rsidRDefault="00E5525C" w:rsidP="00D46467">
            <w:r w:rsidRPr="00A16188">
              <w:t xml:space="preserve">Community Health Services </w:t>
            </w:r>
          </w:p>
          <w:p w14:paraId="156F3427" w14:textId="77777777" w:rsidR="00964A24" w:rsidRPr="00A16188" w:rsidRDefault="00964A24" w:rsidP="00D46467"/>
        </w:tc>
        <w:tc>
          <w:tcPr>
            <w:tcW w:w="4536" w:type="dxa"/>
          </w:tcPr>
          <w:p w14:paraId="66307915" w14:textId="77777777" w:rsidR="00E5525C" w:rsidRPr="00A16188" w:rsidRDefault="00E5525C" w:rsidP="0034121C">
            <w:pPr>
              <w:jc w:val="center"/>
            </w:pPr>
          </w:p>
        </w:tc>
      </w:tr>
    </w:tbl>
    <w:p w14:paraId="43BBAAE0" w14:textId="77777777" w:rsidR="00E5525C" w:rsidRPr="00A16188" w:rsidRDefault="00E5525C"/>
    <w:p w14:paraId="724F0A63" w14:textId="77777777" w:rsidR="00E5525C" w:rsidRPr="00A16188" w:rsidRDefault="00E5525C"/>
    <w:p w14:paraId="258A6533" w14:textId="77777777" w:rsidR="00E5525C" w:rsidRPr="00A16188" w:rsidRDefault="00E5525C"/>
    <w:p w14:paraId="18290900" w14:textId="77777777" w:rsidR="00E5525C" w:rsidRPr="00A16188" w:rsidRDefault="00E5525C"/>
    <w:p w14:paraId="4EF1320C" w14:textId="77777777" w:rsidR="00E5525C" w:rsidRPr="00A16188" w:rsidRDefault="00E5525C"/>
    <w:p w14:paraId="79F5A7EF" w14:textId="77777777" w:rsidR="00E5525C" w:rsidRPr="00A16188" w:rsidRDefault="00E5525C"/>
    <w:p w14:paraId="7120741E" w14:textId="77777777" w:rsidR="00E5525C" w:rsidRPr="00A16188" w:rsidRDefault="00E5525C"/>
    <w:p w14:paraId="5990BA5E" w14:textId="77777777" w:rsidR="00E5525C" w:rsidRPr="00A16188" w:rsidRDefault="00E5525C"/>
    <w:p w14:paraId="654FB9BE" w14:textId="77777777" w:rsidR="00E5525C" w:rsidRPr="00A16188" w:rsidRDefault="00E5525C"/>
    <w:p w14:paraId="5592D4EE" w14:textId="77777777" w:rsidR="00E5525C" w:rsidRPr="00A16188" w:rsidRDefault="00E5525C"/>
    <w:p w14:paraId="79A6C6EB" w14:textId="77777777" w:rsidR="00E5525C" w:rsidRPr="00A16188" w:rsidRDefault="00E5525C"/>
    <w:p w14:paraId="66779F2F" w14:textId="77777777" w:rsidR="002C4344" w:rsidRPr="00A16188" w:rsidRDefault="002C4344" w:rsidP="002C4344">
      <w:pPr>
        <w:pStyle w:val="Heading2"/>
        <w:spacing w:before="69"/>
        <w:ind w:right="934"/>
        <w:jc w:val="center"/>
        <w:rPr>
          <w:rFonts w:ascii="Arial" w:hAnsi="Arial" w:cs="Arial"/>
          <w:b/>
          <w:bCs/>
          <w:color w:val="000000" w:themeColor="text1"/>
          <w:sz w:val="28"/>
          <w:szCs w:val="28"/>
        </w:rPr>
      </w:pPr>
      <w:r w:rsidRPr="00A16188">
        <w:rPr>
          <w:rFonts w:ascii="Arial" w:hAnsi="Arial" w:cs="Arial"/>
          <w:b/>
          <w:bCs/>
          <w:color w:val="000000" w:themeColor="text1"/>
          <w:sz w:val="28"/>
          <w:szCs w:val="28"/>
        </w:rPr>
        <w:t>Version Control Summary</w:t>
      </w:r>
    </w:p>
    <w:p w14:paraId="1622B15B" w14:textId="77777777" w:rsidR="002C4344" w:rsidRPr="00A16188" w:rsidRDefault="002C4344" w:rsidP="002C4344">
      <w:pPr>
        <w:pStyle w:val="BodyText"/>
        <w:spacing w:before="7"/>
        <w:rPr>
          <w:b/>
          <w:sz w:val="2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1559"/>
        <w:gridCol w:w="2557"/>
        <w:gridCol w:w="1134"/>
        <w:gridCol w:w="4105"/>
      </w:tblGrid>
      <w:tr w:rsidR="002C4344" w:rsidRPr="00A16188" w14:paraId="22F8F558" w14:textId="77777777" w:rsidTr="005806AA">
        <w:trPr>
          <w:trHeight w:val="333"/>
          <w:jc w:val="center"/>
        </w:trPr>
        <w:tc>
          <w:tcPr>
            <w:tcW w:w="988" w:type="dxa"/>
          </w:tcPr>
          <w:p w14:paraId="4BFABD62" w14:textId="77777777" w:rsidR="002C4344" w:rsidRPr="00A16188" w:rsidRDefault="002C4344" w:rsidP="00D46467">
            <w:pPr>
              <w:pStyle w:val="TableParagraph"/>
              <w:spacing w:before="33"/>
              <w:ind w:left="107"/>
              <w:rPr>
                <w:b/>
              </w:rPr>
            </w:pPr>
            <w:r w:rsidRPr="00A16188">
              <w:rPr>
                <w:b/>
              </w:rPr>
              <w:t>Version</w:t>
            </w:r>
          </w:p>
        </w:tc>
        <w:tc>
          <w:tcPr>
            <w:tcW w:w="1559" w:type="dxa"/>
          </w:tcPr>
          <w:p w14:paraId="6D4043D2" w14:textId="77777777" w:rsidR="002C4344" w:rsidRPr="00A16188" w:rsidRDefault="002C4344" w:rsidP="00D46467">
            <w:pPr>
              <w:pStyle w:val="TableParagraph"/>
              <w:spacing w:before="33"/>
              <w:ind w:left="107"/>
              <w:rPr>
                <w:b/>
              </w:rPr>
            </w:pPr>
            <w:r w:rsidRPr="00A16188">
              <w:rPr>
                <w:b/>
              </w:rPr>
              <w:t>Date</w:t>
            </w:r>
          </w:p>
        </w:tc>
        <w:tc>
          <w:tcPr>
            <w:tcW w:w="2557" w:type="dxa"/>
          </w:tcPr>
          <w:p w14:paraId="5576CCB8" w14:textId="77777777" w:rsidR="002C4344" w:rsidRPr="00A16188" w:rsidRDefault="002C4344" w:rsidP="00D46467">
            <w:pPr>
              <w:pStyle w:val="TableParagraph"/>
              <w:spacing w:before="33"/>
              <w:ind w:left="106"/>
              <w:rPr>
                <w:b/>
              </w:rPr>
            </w:pPr>
            <w:r w:rsidRPr="00A16188">
              <w:rPr>
                <w:b/>
              </w:rPr>
              <w:t>Author</w:t>
            </w:r>
          </w:p>
        </w:tc>
        <w:tc>
          <w:tcPr>
            <w:tcW w:w="1134" w:type="dxa"/>
          </w:tcPr>
          <w:p w14:paraId="49988B61" w14:textId="77777777" w:rsidR="002C4344" w:rsidRPr="00A16188" w:rsidRDefault="002C4344" w:rsidP="00D46467">
            <w:pPr>
              <w:pStyle w:val="TableParagraph"/>
              <w:spacing w:before="33"/>
              <w:rPr>
                <w:b/>
              </w:rPr>
            </w:pPr>
            <w:r w:rsidRPr="00A16188">
              <w:rPr>
                <w:b/>
              </w:rPr>
              <w:t>Status</w:t>
            </w:r>
          </w:p>
        </w:tc>
        <w:tc>
          <w:tcPr>
            <w:tcW w:w="4105" w:type="dxa"/>
          </w:tcPr>
          <w:p w14:paraId="7C27EE96" w14:textId="77777777" w:rsidR="002C4344" w:rsidRPr="00A16188" w:rsidRDefault="002C4344" w:rsidP="00D46467">
            <w:pPr>
              <w:pStyle w:val="TableParagraph"/>
              <w:spacing w:before="33"/>
              <w:ind w:left="107"/>
              <w:rPr>
                <w:b/>
              </w:rPr>
            </w:pPr>
            <w:r w:rsidRPr="00A16188">
              <w:rPr>
                <w:b/>
              </w:rPr>
              <w:t>Comment</w:t>
            </w:r>
          </w:p>
        </w:tc>
      </w:tr>
      <w:tr w:rsidR="002C4344" w:rsidRPr="00A16188" w14:paraId="6B104F2C" w14:textId="77777777" w:rsidTr="005806AA">
        <w:trPr>
          <w:trHeight w:val="877"/>
          <w:jc w:val="center"/>
        </w:trPr>
        <w:tc>
          <w:tcPr>
            <w:tcW w:w="988" w:type="dxa"/>
            <w:vAlign w:val="center"/>
          </w:tcPr>
          <w:p w14:paraId="43E8E665" w14:textId="77777777" w:rsidR="002C4344" w:rsidRPr="00A16188" w:rsidRDefault="002C4344" w:rsidP="00D46467">
            <w:pPr>
              <w:pStyle w:val="TableParagraph"/>
              <w:ind w:left="107"/>
            </w:pPr>
            <w:r w:rsidRPr="00A16188">
              <w:t>5.0</w:t>
            </w:r>
          </w:p>
        </w:tc>
        <w:tc>
          <w:tcPr>
            <w:tcW w:w="1559" w:type="dxa"/>
            <w:vAlign w:val="center"/>
          </w:tcPr>
          <w:p w14:paraId="58DB77B9" w14:textId="77777777" w:rsidR="002C4344" w:rsidRPr="00A16188" w:rsidRDefault="002C4344" w:rsidP="00D46467">
            <w:pPr>
              <w:pStyle w:val="TableParagraph"/>
              <w:spacing w:before="38"/>
              <w:ind w:left="107" w:right="543"/>
            </w:pPr>
            <w:r w:rsidRPr="00A16188">
              <w:t>February 2014</w:t>
            </w:r>
          </w:p>
        </w:tc>
        <w:tc>
          <w:tcPr>
            <w:tcW w:w="2557" w:type="dxa"/>
            <w:vAlign w:val="center"/>
          </w:tcPr>
          <w:p w14:paraId="768CD589" w14:textId="77777777" w:rsidR="002C4344" w:rsidRPr="00A16188" w:rsidRDefault="002C4344" w:rsidP="00D46467">
            <w:pPr>
              <w:pStyle w:val="TableParagraph"/>
              <w:ind w:left="106"/>
            </w:pPr>
            <w:r w:rsidRPr="00A16188">
              <w:t>Malcolm Galea,</w:t>
            </w:r>
          </w:p>
          <w:p w14:paraId="13E8E71A" w14:textId="77777777" w:rsidR="002C4344" w:rsidRPr="00A16188" w:rsidRDefault="002C4344" w:rsidP="00D46467">
            <w:pPr>
              <w:pStyle w:val="TableParagraph"/>
              <w:spacing w:before="39"/>
              <w:ind w:left="106"/>
            </w:pPr>
            <w:r w:rsidRPr="00A16188">
              <w:t>Shefa Begom, Senior HR Adviser</w:t>
            </w:r>
          </w:p>
        </w:tc>
        <w:tc>
          <w:tcPr>
            <w:tcW w:w="1134" w:type="dxa"/>
            <w:vAlign w:val="center"/>
          </w:tcPr>
          <w:p w14:paraId="68F68D82" w14:textId="77777777" w:rsidR="002C4344" w:rsidRPr="00A16188" w:rsidRDefault="002C4344" w:rsidP="005806AA">
            <w:pPr>
              <w:pStyle w:val="TableParagraph"/>
              <w:ind w:left="0"/>
              <w:jc w:val="center"/>
            </w:pPr>
            <w:r w:rsidRPr="00A16188">
              <w:t>Approved</w:t>
            </w:r>
          </w:p>
        </w:tc>
        <w:tc>
          <w:tcPr>
            <w:tcW w:w="4105" w:type="dxa"/>
            <w:vAlign w:val="center"/>
          </w:tcPr>
          <w:p w14:paraId="559FB5DA" w14:textId="77777777" w:rsidR="002C4344" w:rsidRPr="00A16188" w:rsidRDefault="002C4344" w:rsidP="007E2339">
            <w:pPr>
              <w:pStyle w:val="TableParagraph"/>
              <w:ind w:left="134"/>
            </w:pPr>
            <w:r w:rsidRPr="00A16188">
              <w:t>N/A</w:t>
            </w:r>
          </w:p>
        </w:tc>
      </w:tr>
      <w:tr w:rsidR="002C4344" w:rsidRPr="00A16188" w14:paraId="132E122D" w14:textId="77777777" w:rsidTr="005806AA">
        <w:trPr>
          <w:trHeight w:val="625"/>
          <w:jc w:val="center"/>
        </w:trPr>
        <w:tc>
          <w:tcPr>
            <w:tcW w:w="988" w:type="dxa"/>
            <w:vAlign w:val="center"/>
          </w:tcPr>
          <w:p w14:paraId="6BBA4929" w14:textId="77777777" w:rsidR="002C4344" w:rsidRPr="00A16188" w:rsidRDefault="002C4344" w:rsidP="00D46467">
            <w:pPr>
              <w:pStyle w:val="TableParagraph"/>
              <w:ind w:left="107"/>
            </w:pPr>
            <w:r w:rsidRPr="00A16188">
              <w:t>6.0</w:t>
            </w:r>
          </w:p>
        </w:tc>
        <w:tc>
          <w:tcPr>
            <w:tcW w:w="1559" w:type="dxa"/>
            <w:vAlign w:val="center"/>
          </w:tcPr>
          <w:p w14:paraId="6495A599" w14:textId="77777777" w:rsidR="002C4344" w:rsidRPr="00A16188" w:rsidRDefault="002C4344" w:rsidP="00D46467">
            <w:pPr>
              <w:pStyle w:val="TableParagraph"/>
              <w:ind w:left="107"/>
            </w:pPr>
            <w:r w:rsidRPr="00A16188">
              <w:t>August 2016</w:t>
            </w:r>
          </w:p>
        </w:tc>
        <w:tc>
          <w:tcPr>
            <w:tcW w:w="2557" w:type="dxa"/>
            <w:vAlign w:val="center"/>
          </w:tcPr>
          <w:p w14:paraId="5BFEDA96" w14:textId="77777777" w:rsidR="002C4344" w:rsidRPr="00A16188" w:rsidRDefault="002C4344" w:rsidP="00D46467">
            <w:pPr>
              <w:pStyle w:val="TableParagraph"/>
              <w:spacing w:before="38"/>
              <w:ind w:left="106"/>
            </w:pPr>
            <w:r w:rsidRPr="00A16188">
              <w:t>Hannah Lootfun, HR Adviser</w:t>
            </w:r>
          </w:p>
        </w:tc>
        <w:tc>
          <w:tcPr>
            <w:tcW w:w="1134" w:type="dxa"/>
            <w:vAlign w:val="center"/>
          </w:tcPr>
          <w:p w14:paraId="5B149DEF" w14:textId="77777777" w:rsidR="002C4344" w:rsidRPr="00A16188" w:rsidRDefault="002C4344" w:rsidP="005806AA">
            <w:pPr>
              <w:pStyle w:val="TableParagraph"/>
              <w:ind w:left="0"/>
              <w:jc w:val="center"/>
            </w:pPr>
            <w:r w:rsidRPr="00A16188">
              <w:t>Approved</w:t>
            </w:r>
          </w:p>
        </w:tc>
        <w:tc>
          <w:tcPr>
            <w:tcW w:w="4105" w:type="dxa"/>
            <w:vAlign w:val="center"/>
          </w:tcPr>
          <w:p w14:paraId="40FBB3D0" w14:textId="77777777" w:rsidR="002C4344" w:rsidRPr="00A16188" w:rsidRDefault="002C4344" w:rsidP="007E2339">
            <w:pPr>
              <w:pStyle w:val="TableParagraph"/>
              <w:tabs>
                <w:tab w:val="left" w:pos="1021"/>
                <w:tab w:val="left" w:pos="1254"/>
              </w:tabs>
              <w:spacing w:before="38"/>
              <w:ind w:left="134" w:right="97"/>
            </w:pPr>
            <w:r w:rsidRPr="00A16188">
              <w:t xml:space="preserve">Policy </w:t>
            </w:r>
            <w:r w:rsidRPr="00A16188">
              <w:rPr>
                <w:spacing w:val="-3"/>
              </w:rPr>
              <w:t xml:space="preserve">updated </w:t>
            </w:r>
            <w:r w:rsidRPr="00A16188">
              <w:t xml:space="preserve">to </w:t>
            </w:r>
            <w:r w:rsidRPr="00A16188">
              <w:rPr>
                <w:spacing w:val="-3"/>
              </w:rPr>
              <w:t xml:space="preserve">reflect </w:t>
            </w:r>
            <w:r w:rsidRPr="00A16188">
              <w:t xml:space="preserve">national guidance </w:t>
            </w:r>
            <w:r w:rsidRPr="00A16188">
              <w:rPr>
                <w:spacing w:val="-7"/>
              </w:rPr>
              <w:t xml:space="preserve">and </w:t>
            </w:r>
            <w:r w:rsidRPr="00A16188">
              <w:t>framework</w:t>
            </w:r>
          </w:p>
        </w:tc>
      </w:tr>
      <w:tr w:rsidR="002C4344" w:rsidRPr="00A16188" w14:paraId="68C1FDEF" w14:textId="77777777" w:rsidTr="005806AA">
        <w:trPr>
          <w:trHeight w:val="833"/>
          <w:jc w:val="center"/>
        </w:trPr>
        <w:tc>
          <w:tcPr>
            <w:tcW w:w="988" w:type="dxa"/>
            <w:vAlign w:val="center"/>
          </w:tcPr>
          <w:p w14:paraId="697BF321" w14:textId="77777777" w:rsidR="002C4344" w:rsidRPr="00A16188" w:rsidRDefault="002C4344" w:rsidP="00D46467">
            <w:pPr>
              <w:pStyle w:val="TableParagraph"/>
              <w:spacing w:before="38"/>
              <w:ind w:left="107"/>
            </w:pPr>
            <w:r w:rsidRPr="00A16188">
              <w:t>7.0</w:t>
            </w:r>
          </w:p>
        </w:tc>
        <w:tc>
          <w:tcPr>
            <w:tcW w:w="1559" w:type="dxa"/>
            <w:vAlign w:val="center"/>
          </w:tcPr>
          <w:p w14:paraId="532B2E53" w14:textId="77777777" w:rsidR="002C4344" w:rsidRPr="00A16188" w:rsidRDefault="002C4344" w:rsidP="00D46467">
            <w:pPr>
              <w:pStyle w:val="TableParagraph"/>
              <w:spacing w:before="38"/>
              <w:ind w:left="107"/>
            </w:pPr>
            <w:r w:rsidRPr="00A16188">
              <w:t>August 2018</w:t>
            </w:r>
          </w:p>
        </w:tc>
        <w:tc>
          <w:tcPr>
            <w:tcW w:w="2557" w:type="dxa"/>
            <w:vAlign w:val="center"/>
          </w:tcPr>
          <w:p w14:paraId="3A9D113A" w14:textId="77777777" w:rsidR="002C4344" w:rsidRPr="00A16188" w:rsidRDefault="002C4344" w:rsidP="00D46467">
            <w:pPr>
              <w:pStyle w:val="TableParagraph"/>
              <w:spacing w:before="38" w:line="259" w:lineRule="auto"/>
              <w:ind w:left="106" w:right="169"/>
            </w:pPr>
            <w:r w:rsidRPr="00A16188">
              <w:t>Ade Dosunmu Freedom to Speak Up Guardian</w:t>
            </w:r>
          </w:p>
        </w:tc>
        <w:tc>
          <w:tcPr>
            <w:tcW w:w="1134" w:type="dxa"/>
            <w:vAlign w:val="center"/>
          </w:tcPr>
          <w:p w14:paraId="36AAA734" w14:textId="77777777" w:rsidR="002C4344" w:rsidRPr="00A16188" w:rsidRDefault="002C4344" w:rsidP="005806AA">
            <w:pPr>
              <w:pStyle w:val="TableParagraph"/>
              <w:spacing w:before="38"/>
              <w:ind w:left="0"/>
              <w:jc w:val="center"/>
            </w:pPr>
            <w:r w:rsidRPr="00A16188">
              <w:t>Approved</w:t>
            </w:r>
          </w:p>
        </w:tc>
        <w:tc>
          <w:tcPr>
            <w:tcW w:w="4105" w:type="dxa"/>
            <w:vAlign w:val="center"/>
          </w:tcPr>
          <w:p w14:paraId="4BDD3428" w14:textId="77777777" w:rsidR="002C4344" w:rsidRPr="00A16188" w:rsidRDefault="002C4344" w:rsidP="007E2339">
            <w:pPr>
              <w:pStyle w:val="TableParagraph"/>
              <w:spacing w:before="40"/>
              <w:ind w:left="134" w:right="97"/>
            </w:pPr>
            <w:r w:rsidRPr="00A16188">
              <w:t>Policy updated to incorporate new role of Freedom to</w:t>
            </w:r>
          </w:p>
          <w:p w14:paraId="0026BA34" w14:textId="77777777" w:rsidR="002C4344" w:rsidRPr="00A16188" w:rsidRDefault="002C4344" w:rsidP="007E2339">
            <w:pPr>
              <w:pStyle w:val="TableParagraph"/>
              <w:spacing w:before="0"/>
              <w:ind w:left="134" w:right="98"/>
            </w:pPr>
            <w:r w:rsidRPr="00A16188">
              <w:t>Speak Up Guardian</w:t>
            </w:r>
          </w:p>
        </w:tc>
      </w:tr>
      <w:tr w:rsidR="002C4344" w:rsidRPr="00A16188" w14:paraId="212C9C5F" w14:textId="77777777" w:rsidTr="005806AA">
        <w:trPr>
          <w:trHeight w:val="849"/>
          <w:jc w:val="center"/>
        </w:trPr>
        <w:tc>
          <w:tcPr>
            <w:tcW w:w="988" w:type="dxa"/>
            <w:vAlign w:val="center"/>
          </w:tcPr>
          <w:p w14:paraId="753797A2" w14:textId="77777777" w:rsidR="002C4344" w:rsidRPr="00A16188" w:rsidRDefault="002C4344" w:rsidP="00D46467">
            <w:pPr>
              <w:pStyle w:val="TableParagraph"/>
              <w:spacing w:before="38"/>
              <w:ind w:left="107"/>
            </w:pPr>
            <w:r w:rsidRPr="00A16188">
              <w:t>8.0</w:t>
            </w:r>
          </w:p>
        </w:tc>
        <w:tc>
          <w:tcPr>
            <w:tcW w:w="1559" w:type="dxa"/>
            <w:vAlign w:val="center"/>
          </w:tcPr>
          <w:p w14:paraId="70C119F5" w14:textId="77777777" w:rsidR="002C4344" w:rsidRPr="00A16188" w:rsidRDefault="002C4344" w:rsidP="00D46467">
            <w:pPr>
              <w:pStyle w:val="TableParagraph"/>
              <w:spacing w:before="38"/>
              <w:ind w:left="107"/>
            </w:pPr>
            <w:r w:rsidRPr="00A16188">
              <w:t>November 2022</w:t>
            </w:r>
          </w:p>
        </w:tc>
        <w:tc>
          <w:tcPr>
            <w:tcW w:w="2557" w:type="dxa"/>
            <w:vAlign w:val="center"/>
          </w:tcPr>
          <w:p w14:paraId="3B0DD2CD" w14:textId="77777777" w:rsidR="002C4344" w:rsidRPr="00A16188" w:rsidRDefault="002C4344" w:rsidP="00D46467">
            <w:pPr>
              <w:pStyle w:val="TableParagraph"/>
              <w:spacing w:before="38" w:line="259" w:lineRule="auto"/>
              <w:ind w:left="106" w:right="169"/>
            </w:pPr>
            <w:r w:rsidRPr="00A16188">
              <w:t>Freedom to Speak Up Guardian</w:t>
            </w:r>
          </w:p>
        </w:tc>
        <w:tc>
          <w:tcPr>
            <w:tcW w:w="1134" w:type="dxa"/>
            <w:vAlign w:val="center"/>
          </w:tcPr>
          <w:p w14:paraId="1C5CD39F" w14:textId="77777777" w:rsidR="002C4344" w:rsidRPr="00A16188" w:rsidRDefault="002C4344" w:rsidP="005806AA">
            <w:pPr>
              <w:pStyle w:val="TableParagraph"/>
              <w:spacing w:before="38"/>
              <w:ind w:left="0"/>
              <w:jc w:val="center"/>
            </w:pPr>
            <w:r w:rsidRPr="00A16188">
              <w:t>Approved</w:t>
            </w:r>
          </w:p>
        </w:tc>
        <w:tc>
          <w:tcPr>
            <w:tcW w:w="4105" w:type="dxa"/>
            <w:vAlign w:val="center"/>
          </w:tcPr>
          <w:p w14:paraId="302F49BD" w14:textId="28A38721" w:rsidR="002C4344" w:rsidRPr="00A16188" w:rsidRDefault="002C4344" w:rsidP="007E2339">
            <w:pPr>
              <w:pStyle w:val="TableParagraph"/>
              <w:spacing w:before="40"/>
              <w:ind w:left="134" w:right="97"/>
            </w:pPr>
            <w:r w:rsidRPr="00A16188">
              <w:t>Policy updated to incorporate new policy guidance from NHSE &amp; NGO.</w:t>
            </w:r>
          </w:p>
        </w:tc>
      </w:tr>
      <w:tr w:rsidR="002C4344" w:rsidRPr="00A16188" w14:paraId="6E1CC097" w14:textId="77777777" w:rsidTr="005806AA">
        <w:trPr>
          <w:trHeight w:val="849"/>
          <w:jc w:val="center"/>
        </w:trPr>
        <w:tc>
          <w:tcPr>
            <w:tcW w:w="988" w:type="dxa"/>
            <w:vAlign w:val="center"/>
          </w:tcPr>
          <w:p w14:paraId="4777B1A4" w14:textId="77777777" w:rsidR="002C4344" w:rsidRPr="00A16188" w:rsidRDefault="002C4344" w:rsidP="00D46467">
            <w:pPr>
              <w:pStyle w:val="TableParagraph"/>
              <w:spacing w:before="38"/>
              <w:ind w:left="107"/>
            </w:pPr>
            <w:r w:rsidRPr="00A16188">
              <w:t>8.1</w:t>
            </w:r>
          </w:p>
        </w:tc>
        <w:tc>
          <w:tcPr>
            <w:tcW w:w="1559" w:type="dxa"/>
            <w:vAlign w:val="center"/>
          </w:tcPr>
          <w:p w14:paraId="55E6C535" w14:textId="77777777" w:rsidR="002C4344" w:rsidRPr="00A16188" w:rsidRDefault="002C4344" w:rsidP="00D46467">
            <w:pPr>
              <w:pStyle w:val="TableParagraph"/>
              <w:spacing w:before="38"/>
              <w:ind w:left="107"/>
            </w:pPr>
            <w:r w:rsidRPr="00A16188">
              <w:t xml:space="preserve">October </w:t>
            </w:r>
          </w:p>
          <w:p w14:paraId="112859EC" w14:textId="77777777" w:rsidR="002C4344" w:rsidRPr="00A16188" w:rsidRDefault="002C4344" w:rsidP="00D46467">
            <w:pPr>
              <w:pStyle w:val="TableParagraph"/>
              <w:spacing w:before="38"/>
              <w:ind w:left="107"/>
            </w:pPr>
            <w:r w:rsidRPr="00A16188">
              <w:t>2023</w:t>
            </w:r>
          </w:p>
        </w:tc>
        <w:tc>
          <w:tcPr>
            <w:tcW w:w="2557" w:type="dxa"/>
            <w:vAlign w:val="center"/>
          </w:tcPr>
          <w:p w14:paraId="540E7A24" w14:textId="77777777" w:rsidR="002C4344" w:rsidRPr="00A16188" w:rsidRDefault="002C4344" w:rsidP="00D46467">
            <w:pPr>
              <w:pStyle w:val="TableParagraph"/>
              <w:spacing w:before="38" w:line="259" w:lineRule="auto"/>
              <w:ind w:left="106" w:right="169"/>
            </w:pPr>
            <w:r w:rsidRPr="00A16188">
              <w:t>Freedom to Speak Up Guardian</w:t>
            </w:r>
          </w:p>
        </w:tc>
        <w:tc>
          <w:tcPr>
            <w:tcW w:w="1134" w:type="dxa"/>
            <w:vAlign w:val="center"/>
          </w:tcPr>
          <w:p w14:paraId="4A7094E3" w14:textId="77777777" w:rsidR="002C4344" w:rsidRPr="00A16188" w:rsidRDefault="002C4344" w:rsidP="005806AA">
            <w:pPr>
              <w:pStyle w:val="TableParagraph"/>
              <w:spacing w:before="38"/>
              <w:ind w:left="0"/>
              <w:jc w:val="center"/>
            </w:pPr>
            <w:r w:rsidRPr="00A16188">
              <w:t>N/A</w:t>
            </w:r>
          </w:p>
        </w:tc>
        <w:tc>
          <w:tcPr>
            <w:tcW w:w="4105" w:type="dxa"/>
            <w:vAlign w:val="center"/>
          </w:tcPr>
          <w:p w14:paraId="5C0CB230" w14:textId="77777777" w:rsidR="002C4344" w:rsidRPr="00A16188" w:rsidRDefault="002C4344" w:rsidP="007E2339">
            <w:pPr>
              <w:pStyle w:val="TableParagraph"/>
              <w:spacing w:before="40"/>
              <w:ind w:left="134" w:right="97"/>
            </w:pPr>
            <w:r w:rsidRPr="00A16188">
              <w:t>Updated email addresses and intranet links only.</w:t>
            </w:r>
          </w:p>
        </w:tc>
      </w:tr>
      <w:tr w:rsidR="002C4344" w:rsidRPr="00A16188" w14:paraId="3614CE66" w14:textId="77777777" w:rsidTr="005806AA">
        <w:trPr>
          <w:trHeight w:val="849"/>
          <w:jc w:val="center"/>
        </w:trPr>
        <w:tc>
          <w:tcPr>
            <w:tcW w:w="988" w:type="dxa"/>
            <w:vAlign w:val="center"/>
          </w:tcPr>
          <w:p w14:paraId="3CEFE7E2" w14:textId="1B9A8889" w:rsidR="002C4344" w:rsidRPr="00A16188" w:rsidRDefault="002C4344" w:rsidP="002C4344">
            <w:pPr>
              <w:pStyle w:val="TableParagraph"/>
              <w:spacing w:before="38"/>
              <w:ind w:left="107"/>
            </w:pPr>
            <w:r w:rsidRPr="00A16188">
              <w:t>9.0</w:t>
            </w:r>
          </w:p>
        </w:tc>
        <w:tc>
          <w:tcPr>
            <w:tcW w:w="1559" w:type="dxa"/>
            <w:vAlign w:val="center"/>
          </w:tcPr>
          <w:p w14:paraId="05DFEA8A" w14:textId="77777777" w:rsidR="005806AA" w:rsidRDefault="005806AA" w:rsidP="002C4344">
            <w:pPr>
              <w:pStyle w:val="TableParagraph"/>
              <w:spacing w:before="38"/>
              <w:ind w:left="107"/>
            </w:pPr>
            <w:r>
              <w:t>February</w:t>
            </w:r>
          </w:p>
          <w:p w14:paraId="5A9F9FDE" w14:textId="6BC29A48" w:rsidR="002C4344" w:rsidRPr="00A16188" w:rsidRDefault="002C4344" w:rsidP="002C4344">
            <w:pPr>
              <w:pStyle w:val="TableParagraph"/>
              <w:spacing w:before="38"/>
              <w:ind w:left="107"/>
            </w:pPr>
            <w:r w:rsidRPr="00A16188">
              <w:t>202</w:t>
            </w:r>
            <w:r w:rsidR="005806AA">
              <w:t>6</w:t>
            </w:r>
          </w:p>
        </w:tc>
        <w:tc>
          <w:tcPr>
            <w:tcW w:w="2557" w:type="dxa"/>
            <w:vAlign w:val="center"/>
          </w:tcPr>
          <w:p w14:paraId="38C4EE87" w14:textId="613DDF86" w:rsidR="002C4344" w:rsidRPr="00A16188" w:rsidRDefault="002C4344" w:rsidP="002C4344">
            <w:pPr>
              <w:pStyle w:val="TableParagraph"/>
              <w:spacing w:before="38" w:line="259" w:lineRule="auto"/>
              <w:ind w:left="106" w:right="169"/>
            </w:pPr>
            <w:r w:rsidRPr="00A16188">
              <w:t>Freedom to Speak Up Guardian</w:t>
            </w:r>
          </w:p>
        </w:tc>
        <w:tc>
          <w:tcPr>
            <w:tcW w:w="1134" w:type="dxa"/>
            <w:vAlign w:val="center"/>
          </w:tcPr>
          <w:p w14:paraId="75FF7394" w14:textId="6B3639C6" w:rsidR="002C4344" w:rsidRPr="00A16188" w:rsidRDefault="005806AA" w:rsidP="005806AA">
            <w:pPr>
              <w:pStyle w:val="TableParagraph"/>
              <w:spacing w:before="38"/>
              <w:ind w:left="0"/>
              <w:jc w:val="center"/>
            </w:pPr>
            <w:r w:rsidRPr="00A16188">
              <w:t>Approved</w:t>
            </w:r>
          </w:p>
        </w:tc>
        <w:tc>
          <w:tcPr>
            <w:tcW w:w="4105" w:type="dxa"/>
            <w:vAlign w:val="center"/>
          </w:tcPr>
          <w:p w14:paraId="6401D9FE" w14:textId="7AF0FC30" w:rsidR="002C4344" w:rsidRPr="00A16188" w:rsidRDefault="007E2339" w:rsidP="007E2339">
            <w:pPr>
              <w:spacing w:line="278" w:lineRule="auto"/>
              <w:ind w:left="134"/>
            </w:pPr>
            <w:r w:rsidRPr="005806AA">
              <w:t xml:space="preserve">Refreshed </w:t>
            </w:r>
            <w:r w:rsidRPr="009E0CFD">
              <w:t xml:space="preserve">to reflect current FTSU guidance, </w:t>
            </w:r>
            <w:r w:rsidR="003D3036" w:rsidRPr="009E0CFD">
              <w:t>resources,</w:t>
            </w:r>
            <w:r w:rsidRPr="009E0CFD">
              <w:t xml:space="preserve"> and strategy links, with updated response/support sections and revised appendices for staff, managers, external routes and whistleblowing.</w:t>
            </w:r>
          </w:p>
        </w:tc>
      </w:tr>
    </w:tbl>
    <w:p w14:paraId="601542EF" w14:textId="77777777" w:rsidR="002C4344" w:rsidRPr="00A16188" w:rsidRDefault="002C4344" w:rsidP="002C4344">
      <w:pPr>
        <w:spacing w:before="65"/>
        <w:ind w:left="1014" w:right="934"/>
        <w:jc w:val="center"/>
        <w:rPr>
          <w:b/>
          <w:u w:val="thick"/>
        </w:rPr>
      </w:pPr>
    </w:p>
    <w:p w14:paraId="1B640099" w14:textId="77777777" w:rsidR="002C4344" w:rsidRPr="00A16188" w:rsidRDefault="002C4344"/>
    <w:p w14:paraId="3779F584" w14:textId="77777777" w:rsidR="007D48EF" w:rsidRPr="00A16188" w:rsidRDefault="007D48EF"/>
    <w:p w14:paraId="32574E5E" w14:textId="77777777" w:rsidR="007D48EF" w:rsidRPr="00A16188" w:rsidRDefault="007D48EF"/>
    <w:p w14:paraId="1D89EFC3" w14:textId="77777777" w:rsidR="007D48EF" w:rsidRPr="00A16188" w:rsidRDefault="007D48EF"/>
    <w:p w14:paraId="0B4C0A65" w14:textId="77777777" w:rsidR="007D48EF" w:rsidRPr="00A16188" w:rsidRDefault="007D48EF"/>
    <w:p w14:paraId="0BBF75AE" w14:textId="77777777" w:rsidR="007D48EF" w:rsidRPr="00A16188" w:rsidRDefault="007D48EF"/>
    <w:p w14:paraId="16CB02D2" w14:textId="77777777" w:rsidR="007D48EF" w:rsidRPr="00A16188" w:rsidRDefault="007D48EF"/>
    <w:p w14:paraId="4D4B184E" w14:textId="77777777" w:rsidR="007D48EF" w:rsidRPr="00A16188" w:rsidRDefault="007D48EF"/>
    <w:p w14:paraId="2061076F" w14:textId="77777777" w:rsidR="007D48EF" w:rsidRPr="00A16188" w:rsidRDefault="007D48EF"/>
    <w:p w14:paraId="1B9EF289" w14:textId="77777777" w:rsidR="007D48EF" w:rsidRPr="00A16188" w:rsidRDefault="007D48EF"/>
    <w:p w14:paraId="7FF57ECA" w14:textId="77777777" w:rsidR="007D48EF" w:rsidRPr="00A16188" w:rsidRDefault="007D48EF"/>
    <w:p w14:paraId="1ECB00A3" w14:textId="77777777" w:rsidR="007D48EF" w:rsidRPr="00A16188" w:rsidRDefault="007D48EF"/>
    <w:p w14:paraId="08DAC00D" w14:textId="77777777" w:rsidR="007D48EF" w:rsidRPr="00A16188" w:rsidRDefault="007D48EF"/>
    <w:p w14:paraId="5037FC70" w14:textId="77777777" w:rsidR="007D48EF" w:rsidRPr="00A16188" w:rsidRDefault="007D48EF"/>
    <w:p w14:paraId="3310DEC3" w14:textId="77777777" w:rsidR="007D48EF" w:rsidRPr="00A16188" w:rsidRDefault="007D48EF"/>
    <w:p w14:paraId="66F7B49B" w14:textId="77777777" w:rsidR="007D48EF" w:rsidRPr="00A16188" w:rsidRDefault="007D48EF"/>
    <w:p w14:paraId="572CD3F9" w14:textId="77777777" w:rsidR="007D48EF" w:rsidRPr="00A16188" w:rsidRDefault="007D48EF"/>
    <w:p w14:paraId="69E1701A" w14:textId="77777777" w:rsidR="007D48EF" w:rsidRPr="00A16188" w:rsidRDefault="007D48EF"/>
    <w:p w14:paraId="10040081" w14:textId="77777777" w:rsidR="007D48EF" w:rsidRPr="00A16188" w:rsidRDefault="007D48EF"/>
    <w:p w14:paraId="7E7BA27A" w14:textId="77777777" w:rsidR="002C4344" w:rsidRDefault="002C4344"/>
    <w:p w14:paraId="0FE24EB0" w14:textId="77777777" w:rsidR="009C5F0E" w:rsidRPr="00A16188" w:rsidRDefault="009C5F0E"/>
    <w:p w14:paraId="58964D4A" w14:textId="77777777" w:rsidR="002C4344" w:rsidRPr="00A16188" w:rsidRDefault="002C4344" w:rsidP="002C4344">
      <w:pPr>
        <w:spacing w:before="65"/>
        <w:ind w:left="1014" w:right="934"/>
        <w:jc w:val="center"/>
        <w:rPr>
          <w:b/>
          <w:sz w:val="28"/>
          <w:szCs w:val="28"/>
        </w:rPr>
      </w:pPr>
      <w:r w:rsidRPr="00A16188">
        <w:rPr>
          <w:b/>
          <w:sz w:val="28"/>
          <w:szCs w:val="28"/>
          <w:u w:val="thick"/>
        </w:rPr>
        <w:t>Contents</w:t>
      </w:r>
    </w:p>
    <w:p w14:paraId="191FE77A" w14:textId="77777777" w:rsidR="002C4344" w:rsidRPr="00A16188" w:rsidRDefault="002C4344" w:rsidP="002C4344">
      <w:pPr>
        <w:pStyle w:val="BodyText"/>
        <w:spacing w:before="4"/>
        <w:rPr>
          <w:b/>
          <w:sz w:val="29"/>
        </w:rPr>
      </w:pPr>
    </w:p>
    <w:tbl>
      <w:tblPr>
        <w:tblW w:w="9752" w:type="dxa"/>
        <w:jc w:val="center"/>
        <w:tblBorders>
          <w:insideH w:val="single" w:sz="4" w:space="0" w:color="auto"/>
        </w:tblBorders>
        <w:tblLayout w:type="fixed"/>
        <w:tblCellMar>
          <w:left w:w="0" w:type="dxa"/>
          <w:right w:w="0" w:type="dxa"/>
        </w:tblCellMar>
        <w:tblLook w:val="01E0" w:firstRow="1" w:lastRow="1" w:firstColumn="1" w:lastColumn="1" w:noHBand="0" w:noVBand="0"/>
      </w:tblPr>
      <w:tblGrid>
        <w:gridCol w:w="1668"/>
        <w:gridCol w:w="6097"/>
        <w:gridCol w:w="1987"/>
      </w:tblGrid>
      <w:tr w:rsidR="002C4344" w:rsidRPr="00A16188" w14:paraId="1F353089" w14:textId="77777777" w:rsidTr="00254EFF">
        <w:trPr>
          <w:trHeight w:val="369"/>
          <w:jc w:val="center"/>
        </w:trPr>
        <w:tc>
          <w:tcPr>
            <w:tcW w:w="1668" w:type="dxa"/>
            <w:vAlign w:val="center"/>
            <w:hideMark/>
          </w:tcPr>
          <w:p w14:paraId="77FFF3C1" w14:textId="035899C1" w:rsidR="002C4344" w:rsidRPr="00A16188" w:rsidRDefault="00945E31" w:rsidP="00174A53">
            <w:pPr>
              <w:pStyle w:val="NoSpacing"/>
              <w:rPr>
                <w:rFonts w:ascii="Arial" w:hAnsi="Arial" w:cs="Arial"/>
                <w:b/>
                <w:bCs/>
              </w:rPr>
            </w:pPr>
            <w:r w:rsidRPr="00A16188">
              <w:rPr>
                <w:rFonts w:ascii="Arial" w:hAnsi="Arial" w:cs="Arial"/>
                <w:b/>
                <w:bCs/>
              </w:rPr>
              <w:t>Section</w:t>
            </w:r>
          </w:p>
        </w:tc>
        <w:tc>
          <w:tcPr>
            <w:tcW w:w="6097" w:type="dxa"/>
            <w:vAlign w:val="center"/>
            <w:hideMark/>
          </w:tcPr>
          <w:p w14:paraId="31373B69" w14:textId="77777777" w:rsidR="002C4344" w:rsidRPr="00A16188" w:rsidRDefault="002C4344" w:rsidP="00174A53">
            <w:pPr>
              <w:pStyle w:val="NoSpacing"/>
              <w:rPr>
                <w:rFonts w:ascii="Arial" w:hAnsi="Arial" w:cs="Arial"/>
                <w:b/>
                <w:bCs/>
              </w:rPr>
            </w:pPr>
            <w:r w:rsidRPr="00A16188">
              <w:rPr>
                <w:rFonts w:ascii="Arial" w:hAnsi="Arial" w:cs="Arial"/>
                <w:b/>
                <w:bCs/>
              </w:rPr>
              <w:t>Title</w:t>
            </w:r>
          </w:p>
        </w:tc>
        <w:tc>
          <w:tcPr>
            <w:tcW w:w="1987" w:type="dxa"/>
            <w:vAlign w:val="center"/>
            <w:hideMark/>
          </w:tcPr>
          <w:p w14:paraId="2EEEEE35" w14:textId="77777777" w:rsidR="002C4344" w:rsidRPr="00A16188" w:rsidRDefault="002C4344" w:rsidP="00174A53">
            <w:pPr>
              <w:pStyle w:val="NoSpacing"/>
              <w:rPr>
                <w:rFonts w:ascii="Arial" w:hAnsi="Arial" w:cs="Arial"/>
                <w:b/>
                <w:bCs/>
              </w:rPr>
            </w:pPr>
            <w:r w:rsidRPr="00A16188">
              <w:rPr>
                <w:rFonts w:ascii="Arial" w:hAnsi="Arial" w:cs="Arial"/>
                <w:b/>
                <w:bCs/>
              </w:rPr>
              <w:t>Page</w:t>
            </w:r>
          </w:p>
        </w:tc>
      </w:tr>
      <w:tr w:rsidR="002C4344" w:rsidRPr="00A16188" w14:paraId="3E252ED2" w14:textId="77777777" w:rsidTr="00254EFF">
        <w:trPr>
          <w:trHeight w:val="371"/>
          <w:jc w:val="center"/>
        </w:trPr>
        <w:tc>
          <w:tcPr>
            <w:tcW w:w="1668" w:type="dxa"/>
            <w:vAlign w:val="center"/>
          </w:tcPr>
          <w:p w14:paraId="5693C3F8" w14:textId="77777777" w:rsidR="002C4344" w:rsidRPr="00A16188" w:rsidRDefault="002C4344" w:rsidP="00174A53">
            <w:pPr>
              <w:pStyle w:val="NoSpacing"/>
              <w:rPr>
                <w:rFonts w:ascii="Arial" w:hAnsi="Arial" w:cs="Arial"/>
                <w:highlight w:val="yellow"/>
              </w:rPr>
            </w:pPr>
          </w:p>
        </w:tc>
        <w:tc>
          <w:tcPr>
            <w:tcW w:w="6097" w:type="dxa"/>
            <w:vAlign w:val="center"/>
            <w:hideMark/>
          </w:tcPr>
          <w:p w14:paraId="7DD1F6E1" w14:textId="0207E024" w:rsidR="002C4344" w:rsidRPr="00A16188" w:rsidRDefault="002C4344" w:rsidP="00174A53">
            <w:pPr>
              <w:pStyle w:val="NoSpacing"/>
              <w:rPr>
                <w:rFonts w:ascii="Arial" w:hAnsi="Arial" w:cs="Arial"/>
              </w:rPr>
            </w:pPr>
            <w:r w:rsidRPr="00A16188">
              <w:rPr>
                <w:rFonts w:ascii="Arial" w:hAnsi="Arial" w:cs="Arial"/>
              </w:rPr>
              <w:t>Policy Summary</w:t>
            </w:r>
          </w:p>
        </w:tc>
        <w:tc>
          <w:tcPr>
            <w:tcW w:w="1987" w:type="dxa"/>
            <w:vAlign w:val="center"/>
            <w:hideMark/>
          </w:tcPr>
          <w:p w14:paraId="7AF90441" w14:textId="7425D3FA" w:rsidR="002C4344" w:rsidRPr="00A16188" w:rsidRDefault="00945E31" w:rsidP="00174A53">
            <w:pPr>
              <w:pStyle w:val="NoSpacing"/>
              <w:jc w:val="center"/>
              <w:rPr>
                <w:rFonts w:ascii="Arial" w:hAnsi="Arial" w:cs="Arial"/>
              </w:rPr>
            </w:pPr>
            <w:hyperlink w:anchor="_Policy_Summary" w:history="1">
              <w:r w:rsidRPr="005B08B5">
                <w:rPr>
                  <w:rStyle w:val="Hyperlink"/>
                  <w:rFonts w:ascii="Arial" w:hAnsi="Arial" w:cs="Arial"/>
                </w:rPr>
                <w:t>4</w:t>
              </w:r>
            </w:hyperlink>
          </w:p>
        </w:tc>
      </w:tr>
      <w:tr w:rsidR="002C4344" w:rsidRPr="00A16188" w14:paraId="0887BAC6" w14:textId="77777777" w:rsidTr="00254EFF">
        <w:trPr>
          <w:trHeight w:val="371"/>
          <w:jc w:val="center"/>
        </w:trPr>
        <w:tc>
          <w:tcPr>
            <w:tcW w:w="1668" w:type="dxa"/>
            <w:vAlign w:val="center"/>
            <w:hideMark/>
          </w:tcPr>
          <w:p w14:paraId="3381F5D9" w14:textId="2874D588" w:rsidR="002C4344" w:rsidRPr="00A16188" w:rsidRDefault="002C4344" w:rsidP="00174A53">
            <w:pPr>
              <w:pStyle w:val="NoSpacing"/>
              <w:rPr>
                <w:rFonts w:ascii="Arial" w:hAnsi="Arial" w:cs="Arial"/>
                <w:bCs/>
              </w:rPr>
            </w:pPr>
            <w:r w:rsidRPr="00A16188">
              <w:rPr>
                <w:rFonts w:ascii="Arial" w:hAnsi="Arial" w:cs="Arial"/>
                <w:bCs/>
              </w:rPr>
              <w:t>1</w:t>
            </w:r>
          </w:p>
        </w:tc>
        <w:tc>
          <w:tcPr>
            <w:tcW w:w="6097" w:type="dxa"/>
            <w:vAlign w:val="center"/>
            <w:hideMark/>
          </w:tcPr>
          <w:p w14:paraId="75267FE1" w14:textId="77777777" w:rsidR="00E416E4" w:rsidRPr="00A16188" w:rsidRDefault="002C4344" w:rsidP="00174A53">
            <w:pPr>
              <w:pStyle w:val="NoSpacing"/>
              <w:rPr>
                <w:rFonts w:ascii="Arial" w:hAnsi="Arial" w:cs="Arial"/>
              </w:rPr>
            </w:pPr>
            <w:r w:rsidRPr="00A16188">
              <w:rPr>
                <w:rFonts w:ascii="Arial" w:hAnsi="Arial" w:cs="Arial"/>
              </w:rPr>
              <w:t>Introduction</w:t>
            </w:r>
          </w:p>
          <w:p w14:paraId="57EB753F" w14:textId="5980EEB5" w:rsidR="00945E31" w:rsidRPr="00A16188" w:rsidRDefault="00945E31" w:rsidP="00174A53">
            <w:pPr>
              <w:pStyle w:val="NoSpacing"/>
              <w:rPr>
                <w:rFonts w:ascii="Arial" w:hAnsi="Arial" w:cs="Arial"/>
              </w:rPr>
            </w:pPr>
            <w:r w:rsidRPr="00A16188">
              <w:rPr>
                <w:rFonts w:ascii="Arial" w:hAnsi="Arial" w:cs="Arial"/>
                <w:color w:val="000000" w:themeColor="text1"/>
              </w:rPr>
              <w:t xml:space="preserve">Explanation of terms and definitions </w:t>
            </w:r>
          </w:p>
          <w:p w14:paraId="5BD84C5F" w14:textId="6C8B4D10" w:rsidR="00945E31" w:rsidRPr="00A16188" w:rsidRDefault="00945E31" w:rsidP="00174A53">
            <w:pPr>
              <w:pStyle w:val="NoSpacing"/>
              <w:rPr>
                <w:rFonts w:ascii="Arial" w:hAnsi="Arial" w:cs="Arial"/>
                <w:color w:val="000000" w:themeColor="text1"/>
              </w:rPr>
            </w:pPr>
            <w:r w:rsidRPr="00A16188">
              <w:rPr>
                <w:rFonts w:ascii="Arial" w:hAnsi="Arial" w:cs="Arial"/>
                <w:u w:color="4F81BC"/>
              </w:rPr>
              <w:t>Purpose of the</w:t>
            </w:r>
            <w:r w:rsidRPr="00A16188">
              <w:rPr>
                <w:rFonts w:ascii="Arial" w:hAnsi="Arial" w:cs="Arial"/>
                <w:spacing w:val="-4"/>
                <w:u w:color="4F81BC"/>
              </w:rPr>
              <w:t xml:space="preserve"> </w:t>
            </w:r>
            <w:r w:rsidRPr="00A16188">
              <w:rPr>
                <w:rFonts w:ascii="Arial" w:hAnsi="Arial" w:cs="Arial"/>
                <w:u w:color="4F81BC"/>
              </w:rPr>
              <w:t xml:space="preserve">Policy </w:t>
            </w:r>
          </w:p>
          <w:p w14:paraId="1BC14B38" w14:textId="37185653" w:rsidR="00945E31" w:rsidRPr="00A16188" w:rsidRDefault="00945E31" w:rsidP="00174A53">
            <w:pPr>
              <w:pStyle w:val="NoSpacing"/>
              <w:rPr>
                <w:rFonts w:ascii="Arial" w:hAnsi="Arial" w:cs="Arial"/>
              </w:rPr>
            </w:pPr>
            <w:r w:rsidRPr="00A16188">
              <w:rPr>
                <w:rFonts w:ascii="Arial" w:hAnsi="Arial" w:cs="Arial"/>
              </w:rPr>
              <w:t>Scope of the FTSU Policy</w:t>
            </w:r>
            <w:r w:rsidRPr="00A16188">
              <w:rPr>
                <w:rFonts w:ascii="Arial" w:hAnsi="Arial" w:cs="Arial"/>
                <w:bCs/>
              </w:rPr>
              <w:t xml:space="preserve"> </w:t>
            </w:r>
          </w:p>
        </w:tc>
        <w:tc>
          <w:tcPr>
            <w:tcW w:w="1987" w:type="dxa"/>
            <w:vAlign w:val="center"/>
            <w:hideMark/>
          </w:tcPr>
          <w:p w14:paraId="35AF3D68" w14:textId="55129168" w:rsidR="002C4344" w:rsidRPr="00A16188" w:rsidRDefault="00174A53" w:rsidP="00174A53">
            <w:pPr>
              <w:pStyle w:val="NoSpacing"/>
              <w:jc w:val="center"/>
              <w:rPr>
                <w:rFonts w:ascii="Arial" w:hAnsi="Arial" w:cs="Arial"/>
              </w:rPr>
            </w:pPr>
            <w:hyperlink w:anchor="_Introduction" w:history="1">
              <w:r w:rsidRPr="005B08B5">
                <w:rPr>
                  <w:rStyle w:val="Hyperlink"/>
                  <w:rFonts w:ascii="Arial" w:hAnsi="Arial" w:cs="Arial"/>
                </w:rPr>
                <w:t>6</w:t>
              </w:r>
            </w:hyperlink>
          </w:p>
          <w:p w14:paraId="33AA3476" w14:textId="77777777" w:rsidR="00945E31" w:rsidRPr="00A16188" w:rsidRDefault="00945E31" w:rsidP="00174A53">
            <w:pPr>
              <w:pStyle w:val="NoSpacing"/>
              <w:jc w:val="center"/>
              <w:rPr>
                <w:rFonts w:ascii="Arial" w:hAnsi="Arial" w:cs="Arial"/>
              </w:rPr>
            </w:pPr>
            <w:r w:rsidRPr="00A16188">
              <w:rPr>
                <w:rFonts w:ascii="Arial" w:hAnsi="Arial" w:cs="Arial"/>
              </w:rPr>
              <w:t>6</w:t>
            </w:r>
          </w:p>
          <w:p w14:paraId="6B97FBB2" w14:textId="409FD81F" w:rsidR="00174A53" w:rsidRPr="00A16188" w:rsidRDefault="00174A53" w:rsidP="00174A53">
            <w:pPr>
              <w:pStyle w:val="NoSpacing"/>
              <w:jc w:val="center"/>
              <w:rPr>
                <w:rFonts w:ascii="Arial" w:hAnsi="Arial" w:cs="Arial"/>
              </w:rPr>
            </w:pPr>
            <w:r w:rsidRPr="00A16188">
              <w:rPr>
                <w:rFonts w:ascii="Arial" w:hAnsi="Arial" w:cs="Arial"/>
              </w:rPr>
              <w:t>6</w:t>
            </w:r>
          </w:p>
          <w:p w14:paraId="2CE161AE" w14:textId="26EF60C5" w:rsidR="00945E31" w:rsidRPr="00A16188" w:rsidRDefault="00174A53" w:rsidP="00174A53">
            <w:pPr>
              <w:pStyle w:val="NoSpacing"/>
              <w:jc w:val="center"/>
              <w:rPr>
                <w:rFonts w:ascii="Arial" w:hAnsi="Arial" w:cs="Arial"/>
              </w:rPr>
            </w:pPr>
            <w:r w:rsidRPr="00A16188">
              <w:rPr>
                <w:rFonts w:ascii="Arial" w:hAnsi="Arial" w:cs="Arial"/>
              </w:rPr>
              <w:t>6</w:t>
            </w:r>
          </w:p>
          <w:p w14:paraId="616F5E76" w14:textId="0F1414FA" w:rsidR="00945E31" w:rsidRPr="00A16188" w:rsidRDefault="00945E31" w:rsidP="00174A53">
            <w:pPr>
              <w:pStyle w:val="NoSpacing"/>
              <w:jc w:val="center"/>
              <w:rPr>
                <w:rFonts w:ascii="Arial" w:hAnsi="Arial" w:cs="Arial"/>
              </w:rPr>
            </w:pPr>
          </w:p>
        </w:tc>
      </w:tr>
      <w:tr w:rsidR="002C4344" w:rsidRPr="00A16188" w14:paraId="02AC35F4" w14:textId="77777777" w:rsidTr="00254EFF">
        <w:trPr>
          <w:trHeight w:val="371"/>
          <w:jc w:val="center"/>
        </w:trPr>
        <w:tc>
          <w:tcPr>
            <w:tcW w:w="1668" w:type="dxa"/>
            <w:vAlign w:val="center"/>
          </w:tcPr>
          <w:p w14:paraId="5A14F29A" w14:textId="790F205B" w:rsidR="002C4344" w:rsidRPr="00A16188" w:rsidRDefault="00945E31" w:rsidP="00174A53">
            <w:pPr>
              <w:pStyle w:val="NoSpacing"/>
              <w:rPr>
                <w:rFonts w:ascii="Arial" w:hAnsi="Arial" w:cs="Arial"/>
                <w:bCs/>
              </w:rPr>
            </w:pPr>
            <w:r w:rsidRPr="00A16188">
              <w:rPr>
                <w:rFonts w:ascii="Arial" w:hAnsi="Arial" w:cs="Arial"/>
                <w:bCs/>
              </w:rPr>
              <w:t>2</w:t>
            </w:r>
          </w:p>
        </w:tc>
        <w:tc>
          <w:tcPr>
            <w:tcW w:w="6097" w:type="dxa"/>
            <w:vAlign w:val="center"/>
          </w:tcPr>
          <w:p w14:paraId="70ABF262" w14:textId="12F26D4E" w:rsidR="002C4344" w:rsidRPr="00A16188" w:rsidRDefault="00945E31" w:rsidP="00174A53">
            <w:pPr>
              <w:pStyle w:val="NoSpacing"/>
              <w:rPr>
                <w:rFonts w:ascii="Arial" w:hAnsi="Arial" w:cs="Arial"/>
                <w:bCs/>
              </w:rPr>
            </w:pPr>
            <w:r w:rsidRPr="00A16188">
              <w:rPr>
                <w:rFonts w:ascii="Arial" w:hAnsi="Arial" w:cs="Arial"/>
                <w:bCs/>
              </w:rPr>
              <w:t xml:space="preserve">Purpose of the Freedom to Speak Up Guardian </w:t>
            </w:r>
          </w:p>
        </w:tc>
        <w:tc>
          <w:tcPr>
            <w:tcW w:w="1987" w:type="dxa"/>
            <w:vAlign w:val="center"/>
          </w:tcPr>
          <w:p w14:paraId="0F7E7DC9" w14:textId="32787B7A" w:rsidR="002C4344" w:rsidRPr="00A16188" w:rsidRDefault="00174A53" w:rsidP="00174A53">
            <w:pPr>
              <w:pStyle w:val="NoSpacing"/>
              <w:jc w:val="center"/>
              <w:rPr>
                <w:rFonts w:ascii="Arial" w:hAnsi="Arial" w:cs="Arial"/>
              </w:rPr>
            </w:pPr>
            <w:hyperlink w:anchor="_Purpose_of_the" w:history="1">
              <w:r w:rsidRPr="005B08B5">
                <w:rPr>
                  <w:rStyle w:val="Hyperlink"/>
                  <w:rFonts w:ascii="Arial" w:hAnsi="Arial" w:cs="Arial"/>
                </w:rPr>
                <w:t>7</w:t>
              </w:r>
            </w:hyperlink>
          </w:p>
        </w:tc>
      </w:tr>
      <w:tr w:rsidR="002C4344" w:rsidRPr="00A16188" w14:paraId="4B35315F" w14:textId="77777777" w:rsidTr="00254EFF">
        <w:trPr>
          <w:trHeight w:val="371"/>
          <w:jc w:val="center"/>
        </w:trPr>
        <w:tc>
          <w:tcPr>
            <w:tcW w:w="1668" w:type="dxa"/>
            <w:vAlign w:val="center"/>
          </w:tcPr>
          <w:p w14:paraId="239E9261" w14:textId="078CCA90" w:rsidR="002C4344" w:rsidRPr="00A16188" w:rsidRDefault="00945E31" w:rsidP="00174A53">
            <w:pPr>
              <w:pStyle w:val="NoSpacing"/>
              <w:rPr>
                <w:rFonts w:ascii="Arial" w:hAnsi="Arial" w:cs="Arial"/>
                <w:bCs/>
              </w:rPr>
            </w:pPr>
            <w:r w:rsidRPr="00A16188">
              <w:rPr>
                <w:rFonts w:ascii="Arial" w:hAnsi="Arial" w:cs="Arial"/>
                <w:bCs/>
              </w:rPr>
              <w:t>3</w:t>
            </w:r>
          </w:p>
        </w:tc>
        <w:tc>
          <w:tcPr>
            <w:tcW w:w="6097" w:type="dxa"/>
            <w:vAlign w:val="center"/>
          </w:tcPr>
          <w:p w14:paraId="5981D880" w14:textId="77777777" w:rsidR="00174A53" w:rsidRPr="00A16188" w:rsidRDefault="00174A53" w:rsidP="00174A53">
            <w:pPr>
              <w:pStyle w:val="NoSpacing"/>
              <w:rPr>
                <w:rFonts w:ascii="Arial" w:hAnsi="Arial" w:cs="Arial"/>
              </w:rPr>
            </w:pPr>
            <w:r w:rsidRPr="00A16188">
              <w:rPr>
                <w:rFonts w:ascii="Arial" w:hAnsi="Arial" w:cs="Arial"/>
                <w:bCs/>
              </w:rPr>
              <w:t xml:space="preserve">3. </w:t>
            </w:r>
            <w:r w:rsidRPr="00A16188">
              <w:rPr>
                <w:rFonts w:ascii="Arial" w:hAnsi="Arial" w:cs="Arial"/>
              </w:rPr>
              <w:t>What concerns can I raise via FTSU?</w:t>
            </w:r>
          </w:p>
          <w:p w14:paraId="15626AAF" w14:textId="655B9850" w:rsidR="002C4344" w:rsidRPr="00A16188" w:rsidRDefault="00174A53" w:rsidP="00174A53">
            <w:pPr>
              <w:pStyle w:val="NoSpacing"/>
              <w:rPr>
                <w:rFonts w:ascii="Arial" w:hAnsi="Arial" w:cs="Arial"/>
                <w:bCs/>
              </w:rPr>
            </w:pPr>
            <w:r w:rsidRPr="00A16188">
              <w:rPr>
                <w:rFonts w:ascii="Arial" w:hAnsi="Arial" w:cs="Arial"/>
                <w:bCs/>
              </w:rPr>
              <w:t>3.1 Feel Safe to Raise Your Concern</w:t>
            </w:r>
          </w:p>
        </w:tc>
        <w:tc>
          <w:tcPr>
            <w:tcW w:w="1987" w:type="dxa"/>
            <w:vAlign w:val="center"/>
          </w:tcPr>
          <w:p w14:paraId="47E1ABCD" w14:textId="5CEF1902" w:rsidR="002C4344" w:rsidRPr="00A16188" w:rsidRDefault="00174A53" w:rsidP="00174A53">
            <w:pPr>
              <w:pStyle w:val="NoSpacing"/>
              <w:jc w:val="center"/>
              <w:rPr>
                <w:rFonts w:ascii="Arial" w:hAnsi="Arial" w:cs="Arial"/>
              </w:rPr>
            </w:pPr>
            <w:hyperlink w:anchor="_What_concerns_can" w:history="1">
              <w:r w:rsidRPr="005B08B5">
                <w:rPr>
                  <w:rStyle w:val="Hyperlink"/>
                  <w:rFonts w:ascii="Arial" w:hAnsi="Arial" w:cs="Arial"/>
                </w:rPr>
                <w:t>7</w:t>
              </w:r>
            </w:hyperlink>
          </w:p>
          <w:p w14:paraId="7BA38513" w14:textId="124CA879" w:rsidR="00174A53" w:rsidRPr="00A16188" w:rsidRDefault="00174A53" w:rsidP="00174A53">
            <w:pPr>
              <w:pStyle w:val="NoSpacing"/>
              <w:jc w:val="center"/>
              <w:rPr>
                <w:rFonts w:ascii="Arial" w:hAnsi="Arial" w:cs="Arial"/>
              </w:rPr>
            </w:pPr>
            <w:r w:rsidRPr="00A16188">
              <w:rPr>
                <w:rFonts w:ascii="Arial" w:hAnsi="Arial" w:cs="Arial"/>
              </w:rPr>
              <w:t>8</w:t>
            </w:r>
          </w:p>
        </w:tc>
      </w:tr>
      <w:tr w:rsidR="002C4344" w:rsidRPr="00A16188" w14:paraId="467E2689" w14:textId="77777777" w:rsidTr="00254EFF">
        <w:trPr>
          <w:trHeight w:val="371"/>
          <w:jc w:val="center"/>
        </w:trPr>
        <w:tc>
          <w:tcPr>
            <w:tcW w:w="1668" w:type="dxa"/>
            <w:vAlign w:val="center"/>
          </w:tcPr>
          <w:p w14:paraId="52B3F2EF" w14:textId="3AD097C4" w:rsidR="002C4344" w:rsidRPr="00A16188" w:rsidRDefault="00E416E4" w:rsidP="00174A53">
            <w:pPr>
              <w:pStyle w:val="NoSpacing"/>
              <w:rPr>
                <w:rFonts w:ascii="Arial" w:hAnsi="Arial" w:cs="Arial"/>
                <w:bCs/>
              </w:rPr>
            </w:pPr>
            <w:r w:rsidRPr="00A16188">
              <w:rPr>
                <w:rFonts w:ascii="Arial" w:hAnsi="Arial" w:cs="Arial"/>
                <w:bCs/>
              </w:rPr>
              <w:t>4</w:t>
            </w:r>
          </w:p>
        </w:tc>
        <w:tc>
          <w:tcPr>
            <w:tcW w:w="6097" w:type="dxa"/>
            <w:vAlign w:val="center"/>
          </w:tcPr>
          <w:p w14:paraId="5C7BAA77" w14:textId="0A4426F5" w:rsidR="002C4344" w:rsidRPr="00A16188" w:rsidRDefault="00E416E4" w:rsidP="00174A53">
            <w:pPr>
              <w:pStyle w:val="NoSpacing"/>
              <w:rPr>
                <w:rFonts w:ascii="Arial" w:hAnsi="Arial" w:cs="Arial"/>
              </w:rPr>
            </w:pPr>
            <w:r w:rsidRPr="00A16188">
              <w:rPr>
                <w:rFonts w:ascii="Arial" w:hAnsi="Arial" w:cs="Arial"/>
              </w:rPr>
              <w:t xml:space="preserve">Who </w:t>
            </w:r>
            <w:r w:rsidR="00174A53" w:rsidRPr="00A16188">
              <w:rPr>
                <w:rFonts w:ascii="Arial" w:hAnsi="Arial" w:cs="Arial"/>
              </w:rPr>
              <w:t>c</w:t>
            </w:r>
            <w:r w:rsidRPr="00A16188">
              <w:rPr>
                <w:rFonts w:ascii="Arial" w:hAnsi="Arial" w:cs="Arial"/>
              </w:rPr>
              <w:t xml:space="preserve">an </w:t>
            </w:r>
            <w:r w:rsidR="00174A53" w:rsidRPr="00A16188">
              <w:rPr>
                <w:rFonts w:ascii="Arial" w:hAnsi="Arial" w:cs="Arial"/>
              </w:rPr>
              <w:t>s</w:t>
            </w:r>
            <w:r w:rsidRPr="00A16188">
              <w:rPr>
                <w:rFonts w:ascii="Arial" w:hAnsi="Arial" w:cs="Arial"/>
              </w:rPr>
              <w:t xml:space="preserve">peak </w:t>
            </w:r>
            <w:r w:rsidR="00174A53" w:rsidRPr="00A16188">
              <w:rPr>
                <w:rFonts w:ascii="Arial" w:hAnsi="Arial" w:cs="Arial"/>
              </w:rPr>
              <w:t>u</w:t>
            </w:r>
            <w:r w:rsidRPr="00A16188">
              <w:rPr>
                <w:rFonts w:ascii="Arial" w:hAnsi="Arial" w:cs="Arial"/>
              </w:rPr>
              <w:t xml:space="preserve">p? </w:t>
            </w:r>
          </w:p>
        </w:tc>
        <w:tc>
          <w:tcPr>
            <w:tcW w:w="1987" w:type="dxa"/>
            <w:vAlign w:val="center"/>
          </w:tcPr>
          <w:p w14:paraId="0F4789CD" w14:textId="059A0DD1" w:rsidR="002C4344" w:rsidRPr="00A16188" w:rsidRDefault="00174A53" w:rsidP="00174A53">
            <w:pPr>
              <w:pStyle w:val="NoSpacing"/>
              <w:jc w:val="center"/>
              <w:rPr>
                <w:rFonts w:ascii="Arial" w:hAnsi="Arial" w:cs="Arial"/>
              </w:rPr>
            </w:pPr>
            <w:hyperlink w:anchor="_Who_can_speak" w:history="1">
              <w:r w:rsidRPr="005B08B5">
                <w:rPr>
                  <w:rStyle w:val="Hyperlink"/>
                  <w:rFonts w:ascii="Arial" w:hAnsi="Arial" w:cs="Arial"/>
                </w:rPr>
                <w:t>8</w:t>
              </w:r>
            </w:hyperlink>
          </w:p>
        </w:tc>
      </w:tr>
      <w:tr w:rsidR="002C4344" w:rsidRPr="00A16188" w14:paraId="399CD989" w14:textId="77777777" w:rsidTr="00254EFF">
        <w:trPr>
          <w:trHeight w:val="371"/>
          <w:jc w:val="center"/>
        </w:trPr>
        <w:tc>
          <w:tcPr>
            <w:tcW w:w="1668" w:type="dxa"/>
            <w:vAlign w:val="center"/>
          </w:tcPr>
          <w:p w14:paraId="70991DEC" w14:textId="6C710198" w:rsidR="002C4344" w:rsidRPr="00A16188" w:rsidRDefault="00E416E4" w:rsidP="00174A53">
            <w:pPr>
              <w:pStyle w:val="NoSpacing"/>
              <w:rPr>
                <w:rFonts w:ascii="Arial" w:hAnsi="Arial" w:cs="Arial"/>
                <w:bCs/>
              </w:rPr>
            </w:pPr>
            <w:r w:rsidRPr="00A16188">
              <w:rPr>
                <w:rFonts w:ascii="Arial" w:hAnsi="Arial" w:cs="Arial"/>
                <w:bCs/>
              </w:rPr>
              <w:t>5</w:t>
            </w:r>
          </w:p>
        </w:tc>
        <w:tc>
          <w:tcPr>
            <w:tcW w:w="6097" w:type="dxa"/>
            <w:vAlign w:val="center"/>
          </w:tcPr>
          <w:p w14:paraId="104747AE" w14:textId="1532DDD9" w:rsidR="00174A53" w:rsidRPr="00A16188" w:rsidRDefault="00174A53" w:rsidP="00174A53">
            <w:pPr>
              <w:pStyle w:val="NoSpacing"/>
              <w:rPr>
                <w:rFonts w:ascii="Arial" w:hAnsi="Arial" w:cs="Arial"/>
                <w:color w:val="000000" w:themeColor="text1"/>
                <w:u w:color="4F81BC"/>
              </w:rPr>
            </w:pPr>
            <w:r w:rsidRPr="00A16188">
              <w:rPr>
                <w:rFonts w:ascii="Arial" w:hAnsi="Arial" w:cs="Arial"/>
                <w:color w:val="000000" w:themeColor="text1"/>
                <w:u w:color="4F81BC"/>
              </w:rPr>
              <w:t>5.</w:t>
            </w:r>
            <w:r w:rsidR="003D3DB8">
              <w:rPr>
                <w:rFonts w:ascii="Arial" w:hAnsi="Arial" w:cs="Arial"/>
                <w:color w:val="000000" w:themeColor="text1"/>
                <w:u w:color="4F81BC"/>
              </w:rPr>
              <w:t xml:space="preserve"> </w:t>
            </w:r>
            <w:r w:rsidR="003D3DB8" w:rsidRPr="003D3DB8">
              <w:rPr>
                <w:rFonts w:ascii="Arial" w:hAnsi="Arial" w:cs="Arial"/>
                <w:color w:val="000000" w:themeColor="text1"/>
                <w:u w:color="4F81BC"/>
              </w:rPr>
              <w:t>Speaking Up - Who to Contact</w:t>
            </w:r>
          </w:p>
          <w:p w14:paraId="1995A5EC" w14:textId="77777777" w:rsidR="00174A53" w:rsidRPr="00A16188" w:rsidRDefault="00174A53" w:rsidP="00174A53">
            <w:r w:rsidRPr="00A16188">
              <w:t>5.1 Internal Routes</w:t>
            </w:r>
          </w:p>
          <w:p w14:paraId="3D1DE3DD" w14:textId="1D0AFBB2" w:rsidR="002C4344" w:rsidRPr="00A16188" w:rsidRDefault="00174A53" w:rsidP="00174A53">
            <w:pPr>
              <w:pStyle w:val="NoSpacing"/>
              <w:rPr>
                <w:rFonts w:ascii="Arial" w:hAnsi="Arial" w:cs="Arial"/>
              </w:rPr>
            </w:pPr>
            <w:r w:rsidRPr="00A16188">
              <w:rPr>
                <w:rFonts w:ascii="Arial" w:hAnsi="Arial" w:cs="Arial"/>
              </w:rPr>
              <w:t>5.2 External Routes</w:t>
            </w:r>
          </w:p>
        </w:tc>
        <w:tc>
          <w:tcPr>
            <w:tcW w:w="1987" w:type="dxa"/>
            <w:vAlign w:val="center"/>
          </w:tcPr>
          <w:p w14:paraId="23350072" w14:textId="62744836" w:rsidR="002C4344" w:rsidRPr="00A16188" w:rsidRDefault="00174A53" w:rsidP="00174A53">
            <w:pPr>
              <w:pStyle w:val="NoSpacing"/>
              <w:jc w:val="center"/>
              <w:rPr>
                <w:rFonts w:ascii="Arial" w:hAnsi="Arial" w:cs="Arial"/>
              </w:rPr>
            </w:pPr>
            <w:hyperlink w:anchor="_5.__Who" w:history="1">
              <w:r w:rsidRPr="005B08B5">
                <w:rPr>
                  <w:rStyle w:val="Hyperlink"/>
                  <w:rFonts w:ascii="Arial" w:hAnsi="Arial" w:cs="Arial"/>
                </w:rPr>
                <w:t>8</w:t>
              </w:r>
            </w:hyperlink>
          </w:p>
          <w:p w14:paraId="42820811" w14:textId="5479429F" w:rsidR="00174A53" w:rsidRPr="00A16188" w:rsidRDefault="000F49CA" w:rsidP="00174A53">
            <w:pPr>
              <w:pStyle w:val="NoSpacing"/>
              <w:jc w:val="center"/>
              <w:rPr>
                <w:rFonts w:ascii="Arial" w:hAnsi="Arial" w:cs="Arial"/>
              </w:rPr>
            </w:pPr>
            <w:r>
              <w:rPr>
                <w:rFonts w:ascii="Arial" w:hAnsi="Arial" w:cs="Arial"/>
              </w:rPr>
              <w:t>9</w:t>
            </w:r>
          </w:p>
          <w:p w14:paraId="3EBB7C50" w14:textId="117C591B" w:rsidR="00174A53" w:rsidRPr="00A16188" w:rsidRDefault="00174A53" w:rsidP="00174A53">
            <w:pPr>
              <w:pStyle w:val="NoSpacing"/>
              <w:jc w:val="center"/>
              <w:rPr>
                <w:rFonts w:ascii="Arial" w:hAnsi="Arial" w:cs="Arial"/>
              </w:rPr>
            </w:pPr>
            <w:r w:rsidRPr="00A16188">
              <w:rPr>
                <w:rFonts w:ascii="Arial" w:hAnsi="Arial" w:cs="Arial"/>
              </w:rPr>
              <w:t>9</w:t>
            </w:r>
          </w:p>
        </w:tc>
      </w:tr>
      <w:tr w:rsidR="002C4344" w:rsidRPr="00A16188" w14:paraId="7F1B2AF8" w14:textId="77777777" w:rsidTr="00254EFF">
        <w:trPr>
          <w:trHeight w:val="371"/>
          <w:jc w:val="center"/>
        </w:trPr>
        <w:tc>
          <w:tcPr>
            <w:tcW w:w="1668" w:type="dxa"/>
            <w:vAlign w:val="center"/>
          </w:tcPr>
          <w:p w14:paraId="704EFD8D" w14:textId="4457F01A" w:rsidR="002C4344" w:rsidRPr="00A16188" w:rsidRDefault="00254EFF" w:rsidP="00174A53">
            <w:pPr>
              <w:pStyle w:val="NoSpacing"/>
              <w:rPr>
                <w:rFonts w:ascii="Arial" w:hAnsi="Arial" w:cs="Arial"/>
                <w:bCs/>
              </w:rPr>
            </w:pPr>
            <w:r>
              <w:rPr>
                <w:rFonts w:ascii="Arial" w:hAnsi="Arial" w:cs="Arial"/>
                <w:bCs/>
              </w:rPr>
              <w:t>6</w:t>
            </w:r>
          </w:p>
        </w:tc>
        <w:tc>
          <w:tcPr>
            <w:tcW w:w="6097" w:type="dxa"/>
            <w:vAlign w:val="center"/>
          </w:tcPr>
          <w:p w14:paraId="561E51E7" w14:textId="631391B6" w:rsidR="00174A53" w:rsidRPr="00A16188" w:rsidRDefault="00254EFF" w:rsidP="00174A53">
            <w:pPr>
              <w:pStyle w:val="NoSpacing"/>
              <w:rPr>
                <w:rFonts w:ascii="Arial" w:hAnsi="Arial" w:cs="Arial"/>
              </w:rPr>
            </w:pPr>
            <w:r>
              <w:rPr>
                <w:rFonts w:ascii="Arial" w:hAnsi="Arial" w:cs="Arial"/>
              </w:rPr>
              <w:t>6</w:t>
            </w:r>
            <w:r w:rsidR="00174A53" w:rsidRPr="00A16188">
              <w:rPr>
                <w:rFonts w:ascii="Arial" w:hAnsi="Arial" w:cs="Arial"/>
              </w:rPr>
              <w:t>. Whistleblowing: Making a Protected Disclosure</w:t>
            </w:r>
          </w:p>
          <w:p w14:paraId="6438F491" w14:textId="5ADF4C9F" w:rsidR="00174A53" w:rsidRPr="00A16188" w:rsidRDefault="00254EFF" w:rsidP="00174A53">
            <w:pPr>
              <w:pStyle w:val="NoSpacing"/>
              <w:rPr>
                <w:rFonts w:ascii="Arial" w:hAnsi="Arial" w:cs="Arial"/>
              </w:rPr>
            </w:pPr>
            <w:r>
              <w:rPr>
                <w:rFonts w:ascii="Arial" w:hAnsi="Arial" w:cs="Arial"/>
              </w:rPr>
              <w:t>6</w:t>
            </w:r>
            <w:r w:rsidR="00174A53" w:rsidRPr="002B5794">
              <w:rPr>
                <w:rFonts w:ascii="Arial" w:hAnsi="Arial" w:cs="Arial"/>
              </w:rPr>
              <w:t xml:space="preserve">.1 What </w:t>
            </w:r>
            <w:r w:rsidR="00174A53" w:rsidRPr="00A16188">
              <w:rPr>
                <w:rFonts w:ascii="Arial" w:hAnsi="Arial" w:cs="Arial"/>
              </w:rPr>
              <w:t>q</w:t>
            </w:r>
            <w:r w:rsidR="00174A53" w:rsidRPr="002B5794">
              <w:rPr>
                <w:rFonts w:ascii="Arial" w:hAnsi="Arial" w:cs="Arial"/>
              </w:rPr>
              <w:t xml:space="preserve">ualifies as </w:t>
            </w:r>
            <w:r w:rsidR="00174A53" w:rsidRPr="00A16188">
              <w:rPr>
                <w:rFonts w:ascii="Arial" w:hAnsi="Arial" w:cs="Arial"/>
              </w:rPr>
              <w:t>w</w:t>
            </w:r>
            <w:r w:rsidR="00174A53" w:rsidRPr="002B5794">
              <w:rPr>
                <w:rFonts w:ascii="Arial" w:hAnsi="Arial" w:cs="Arial"/>
              </w:rPr>
              <w:t>histleblowing?</w:t>
            </w:r>
          </w:p>
          <w:p w14:paraId="780B3CDC" w14:textId="519EF590" w:rsidR="00174A53" w:rsidRPr="002B5794" w:rsidRDefault="00254EFF" w:rsidP="00174A53">
            <w:pPr>
              <w:pStyle w:val="NoSpacing"/>
              <w:rPr>
                <w:rFonts w:ascii="Arial" w:hAnsi="Arial" w:cs="Arial"/>
              </w:rPr>
            </w:pPr>
            <w:r>
              <w:rPr>
                <w:rFonts w:ascii="Arial" w:hAnsi="Arial" w:cs="Arial"/>
              </w:rPr>
              <w:t>6</w:t>
            </w:r>
            <w:r w:rsidR="00174A53" w:rsidRPr="002B5794">
              <w:rPr>
                <w:rFonts w:ascii="Arial" w:hAnsi="Arial" w:cs="Arial"/>
              </w:rPr>
              <w:t xml:space="preserve">.2 Examples of </w:t>
            </w:r>
            <w:r w:rsidR="00174A53" w:rsidRPr="00A16188">
              <w:rPr>
                <w:rFonts w:ascii="Arial" w:hAnsi="Arial" w:cs="Arial"/>
              </w:rPr>
              <w:t>w</w:t>
            </w:r>
            <w:r w:rsidR="00174A53" w:rsidRPr="002B5794">
              <w:rPr>
                <w:rFonts w:ascii="Arial" w:hAnsi="Arial" w:cs="Arial"/>
              </w:rPr>
              <w:t xml:space="preserve">histleblowing </w:t>
            </w:r>
            <w:r w:rsidR="00174A53" w:rsidRPr="00A16188">
              <w:rPr>
                <w:rFonts w:ascii="Arial" w:hAnsi="Arial" w:cs="Arial"/>
              </w:rPr>
              <w:t>c</w:t>
            </w:r>
            <w:r w:rsidR="00174A53" w:rsidRPr="002B5794">
              <w:rPr>
                <w:rFonts w:ascii="Arial" w:hAnsi="Arial" w:cs="Arial"/>
              </w:rPr>
              <w:t>oncerns</w:t>
            </w:r>
          </w:p>
          <w:p w14:paraId="622AAA1F" w14:textId="509A85B1" w:rsidR="00174A53" w:rsidRPr="002B5794" w:rsidRDefault="00254EFF" w:rsidP="00174A53">
            <w:pPr>
              <w:pStyle w:val="NoSpacing"/>
              <w:rPr>
                <w:rFonts w:ascii="Arial" w:hAnsi="Arial" w:cs="Arial"/>
              </w:rPr>
            </w:pPr>
            <w:r>
              <w:rPr>
                <w:rFonts w:ascii="Arial" w:hAnsi="Arial" w:cs="Arial"/>
              </w:rPr>
              <w:t>6</w:t>
            </w:r>
            <w:r w:rsidR="00174A53" w:rsidRPr="002B5794">
              <w:rPr>
                <w:rFonts w:ascii="Arial" w:hAnsi="Arial" w:cs="Arial"/>
              </w:rPr>
              <w:t xml:space="preserve">.3 How to </w:t>
            </w:r>
            <w:r w:rsidR="00174A53" w:rsidRPr="00A16188">
              <w:rPr>
                <w:rFonts w:ascii="Arial" w:hAnsi="Arial" w:cs="Arial"/>
              </w:rPr>
              <w:t>r</w:t>
            </w:r>
            <w:r w:rsidR="00174A53" w:rsidRPr="002B5794">
              <w:rPr>
                <w:rFonts w:ascii="Arial" w:hAnsi="Arial" w:cs="Arial"/>
              </w:rPr>
              <w:t xml:space="preserve">aise a </w:t>
            </w:r>
            <w:r w:rsidR="00174A53" w:rsidRPr="00A16188">
              <w:rPr>
                <w:rFonts w:ascii="Arial" w:hAnsi="Arial" w:cs="Arial"/>
              </w:rPr>
              <w:t>whistleblowing c</w:t>
            </w:r>
            <w:r w:rsidR="00174A53" w:rsidRPr="002B5794">
              <w:rPr>
                <w:rFonts w:ascii="Arial" w:hAnsi="Arial" w:cs="Arial"/>
              </w:rPr>
              <w:t>oncern</w:t>
            </w:r>
          </w:p>
          <w:p w14:paraId="19CD5E2D" w14:textId="67C1F3A8" w:rsidR="00174A53" w:rsidRPr="002B5794" w:rsidRDefault="00254EFF" w:rsidP="00174A53">
            <w:pPr>
              <w:pStyle w:val="NoSpacing"/>
              <w:rPr>
                <w:rFonts w:ascii="Arial" w:hAnsi="Arial" w:cs="Arial"/>
              </w:rPr>
            </w:pPr>
            <w:r>
              <w:rPr>
                <w:rFonts w:ascii="Arial" w:hAnsi="Arial" w:cs="Arial"/>
              </w:rPr>
              <w:t>6</w:t>
            </w:r>
            <w:r w:rsidR="00174A53" w:rsidRPr="002B5794">
              <w:rPr>
                <w:rFonts w:ascii="Arial" w:hAnsi="Arial" w:cs="Arial"/>
              </w:rPr>
              <w:t>.4 Legal Protection</w:t>
            </w:r>
          </w:p>
          <w:p w14:paraId="21620D80" w14:textId="12B9485E" w:rsidR="002C4344" w:rsidRPr="00A16188" w:rsidRDefault="00254EFF" w:rsidP="00174A53">
            <w:pPr>
              <w:pStyle w:val="NoSpacing"/>
              <w:rPr>
                <w:rFonts w:ascii="Arial" w:hAnsi="Arial" w:cs="Arial"/>
              </w:rPr>
            </w:pPr>
            <w:r>
              <w:rPr>
                <w:rFonts w:ascii="Arial" w:hAnsi="Arial" w:cs="Arial"/>
              </w:rPr>
              <w:t>6</w:t>
            </w:r>
            <w:r w:rsidR="00174A53" w:rsidRPr="002B5794">
              <w:rPr>
                <w:rFonts w:ascii="Arial" w:hAnsi="Arial" w:cs="Arial"/>
              </w:rPr>
              <w:t>.5 Further Information</w:t>
            </w:r>
            <w:r w:rsidR="00E416E4" w:rsidRPr="00A16188">
              <w:rPr>
                <w:rFonts w:ascii="Arial" w:hAnsi="Arial" w:cs="Arial"/>
              </w:rPr>
              <w:t xml:space="preserve"> </w:t>
            </w:r>
          </w:p>
        </w:tc>
        <w:tc>
          <w:tcPr>
            <w:tcW w:w="1987" w:type="dxa"/>
            <w:vAlign w:val="center"/>
          </w:tcPr>
          <w:p w14:paraId="49ACA3F8" w14:textId="00F78819" w:rsidR="00E416E4" w:rsidRPr="00A16188" w:rsidRDefault="00174A53" w:rsidP="00174A53">
            <w:pPr>
              <w:pStyle w:val="NoSpacing"/>
              <w:jc w:val="center"/>
              <w:rPr>
                <w:rFonts w:ascii="Arial" w:hAnsi="Arial" w:cs="Arial"/>
              </w:rPr>
            </w:pPr>
            <w:hyperlink w:anchor="_Whistleblowing:_Making_a" w:history="1">
              <w:r w:rsidRPr="005B08B5">
                <w:rPr>
                  <w:rStyle w:val="Hyperlink"/>
                  <w:rFonts w:ascii="Arial" w:hAnsi="Arial" w:cs="Arial"/>
                </w:rPr>
                <w:t>10</w:t>
              </w:r>
            </w:hyperlink>
          </w:p>
        </w:tc>
      </w:tr>
      <w:tr w:rsidR="002C4344" w:rsidRPr="00A16188" w14:paraId="0218CD1E" w14:textId="77777777" w:rsidTr="00254EFF">
        <w:trPr>
          <w:trHeight w:val="369"/>
          <w:jc w:val="center"/>
        </w:trPr>
        <w:tc>
          <w:tcPr>
            <w:tcW w:w="1668" w:type="dxa"/>
            <w:vAlign w:val="center"/>
          </w:tcPr>
          <w:p w14:paraId="504C700B" w14:textId="11AE761A" w:rsidR="002C4344" w:rsidRPr="00A16188" w:rsidRDefault="00254EFF" w:rsidP="00174A53">
            <w:pPr>
              <w:pStyle w:val="NoSpacing"/>
              <w:rPr>
                <w:rFonts w:ascii="Arial" w:hAnsi="Arial" w:cs="Arial"/>
                <w:bCs/>
              </w:rPr>
            </w:pPr>
            <w:r>
              <w:rPr>
                <w:rFonts w:ascii="Arial" w:hAnsi="Arial" w:cs="Arial"/>
                <w:bCs/>
              </w:rPr>
              <w:t>7</w:t>
            </w:r>
          </w:p>
        </w:tc>
        <w:tc>
          <w:tcPr>
            <w:tcW w:w="6097" w:type="dxa"/>
            <w:vAlign w:val="center"/>
          </w:tcPr>
          <w:p w14:paraId="1F732AE4" w14:textId="469D474C" w:rsidR="002C4344" w:rsidRPr="00A16188" w:rsidRDefault="00E416E4" w:rsidP="00174A53">
            <w:pPr>
              <w:pStyle w:val="NoSpacing"/>
              <w:rPr>
                <w:rFonts w:ascii="Arial" w:hAnsi="Arial" w:cs="Arial"/>
              </w:rPr>
            </w:pPr>
            <w:r w:rsidRPr="00A16188">
              <w:rPr>
                <w:rFonts w:ascii="Arial" w:hAnsi="Arial" w:cs="Arial"/>
              </w:rPr>
              <w:t xml:space="preserve">ELFT’s response to FTSU concerns raised </w:t>
            </w:r>
          </w:p>
        </w:tc>
        <w:tc>
          <w:tcPr>
            <w:tcW w:w="1987" w:type="dxa"/>
            <w:vAlign w:val="center"/>
          </w:tcPr>
          <w:p w14:paraId="20413EF4" w14:textId="6F549C8B" w:rsidR="002C4344" w:rsidRPr="00A16188" w:rsidRDefault="00E416E4" w:rsidP="00174A53">
            <w:pPr>
              <w:pStyle w:val="NoSpacing"/>
              <w:jc w:val="center"/>
              <w:rPr>
                <w:rFonts w:ascii="Arial" w:hAnsi="Arial" w:cs="Arial"/>
              </w:rPr>
            </w:pPr>
            <w:hyperlink w:anchor="_ELFT’s_response_to" w:history="1">
              <w:r w:rsidRPr="005B08B5">
                <w:rPr>
                  <w:rStyle w:val="Hyperlink"/>
                  <w:rFonts w:ascii="Arial" w:hAnsi="Arial" w:cs="Arial"/>
                </w:rPr>
                <w:t>1</w:t>
              </w:r>
              <w:r w:rsidR="00174A53" w:rsidRPr="005B08B5">
                <w:rPr>
                  <w:rStyle w:val="Hyperlink"/>
                  <w:rFonts w:ascii="Arial" w:hAnsi="Arial" w:cs="Arial"/>
                </w:rPr>
                <w:t>1</w:t>
              </w:r>
            </w:hyperlink>
          </w:p>
        </w:tc>
      </w:tr>
      <w:tr w:rsidR="002C4344" w:rsidRPr="00A16188" w14:paraId="7F37263B" w14:textId="77777777" w:rsidTr="00254EFF">
        <w:trPr>
          <w:trHeight w:val="371"/>
          <w:jc w:val="center"/>
        </w:trPr>
        <w:tc>
          <w:tcPr>
            <w:tcW w:w="1668" w:type="dxa"/>
            <w:vAlign w:val="center"/>
          </w:tcPr>
          <w:p w14:paraId="0C81AD67" w14:textId="1E649E7B" w:rsidR="002C4344" w:rsidRPr="00A16188" w:rsidRDefault="00254EFF" w:rsidP="00174A53">
            <w:pPr>
              <w:pStyle w:val="NoSpacing"/>
              <w:rPr>
                <w:rFonts w:ascii="Arial" w:hAnsi="Arial" w:cs="Arial"/>
                <w:bCs/>
              </w:rPr>
            </w:pPr>
            <w:r>
              <w:rPr>
                <w:rFonts w:ascii="Arial" w:hAnsi="Arial" w:cs="Arial"/>
                <w:bCs/>
              </w:rPr>
              <w:t>8</w:t>
            </w:r>
          </w:p>
        </w:tc>
        <w:tc>
          <w:tcPr>
            <w:tcW w:w="6097" w:type="dxa"/>
            <w:vAlign w:val="center"/>
          </w:tcPr>
          <w:p w14:paraId="26DFA3F2" w14:textId="22E73DD8" w:rsidR="00174A53" w:rsidRPr="00A16188" w:rsidRDefault="00254EFF" w:rsidP="00174A53">
            <w:pPr>
              <w:pStyle w:val="NoSpacing"/>
              <w:rPr>
                <w:rFonts w:ascii="Arial" w:hAnsi="Arial" w:cs="Arial"/>
                <w:bCs/>
              </w:rPr>
            </w:pPr>
            <w:r>
              <w:rPr>
                <w:rFonts w:ascii="Arial" w:hAnsi="Arial" w:cs="Arial"/>
                <w:bCs/>
              </w:rPr>
              <w:t>8</w:t>
            </w:r>
            <w:r w:rsidR="00174A53" w:rsidRPr="00A16188">
              <w:rPr>
                <w:rFonts w:ascii="Arial" w:hAnsi="Arial" w:cs="Arial"/>
                <w:bCs/>
              </w:rPr>
              <w:t xml:space="preserve">. Advice and support </w:t>
            </w:r>
          </w:p>
          <w:p w14:paraId="6CA13E46" w14:textId="4EB3BBD1" w:rsidR="00174A53" w:rsidRPr="00A16188" w:rsidRDefault="00254EFF" w:rsidP="00174A53">
            <w:pPr>
              <w:pStyle w:val="NoSpacing"/>
              <w:rPr>
                <w:rFonts w:ascii="Arial" w:hAnsi="Arial" w:cs="Arial"/>
                <w:bCs/>
              </w:rPr>
            </w:pPr>
            <w:r>
              <w:rPr>
                <w:rFonts w:ascii="Arial" w:hAnsi="Arial" w:cs="Arial"/>
                <w:bCs/>
              </w:rPr>
              <w:t>8</w:t>
            </w:r>
            <w:r w:rsidR="00174A53" w:rsidRPr="00A16188">
              <w:rPr>
                <w:rFonts w:ascii="Arial" w:hAnsi="Arial" w:cs="Arial"/>
                <w:bCs/>
              </w:rPr>
              <w:t>.1 Workplace Wellbeing – the Employee Assistance Programme (EAP).</w:t>
            </w:r>
          </w:p>
          <w:p w14:paraId="00DEE896" w14:textId="3A6B54D3" w:rsidR="00174A53" w:rsidRPr="00A16188" w:rsidRDefault="00254EFF" w:rsidP="00174A53">
            <w:pPr>
              <w:pStyle w:val="NoSpacing"/>
              <w:rPr>
                <w:rFonts w:ascii="Arial" w:hAnsi="Arial" w:cs="Arial"/>
                <w:bCs/>
              </w:rPr>
            </w:pPr>
            <w:r>
              <w:rPr>
                <w:rFonts w:ascii="Arial" w:hAnsi="Arial" w:cs="Arial"/>
                <w:bCs/>
                <w:color w:val="000000" w:themeColor="text1"/>
              </w:rPr>
              <w:t>8</w:t>
            </w:r>
            <w:r w:rsidR="00174A53" w:rsidRPr="00A16188">
              <w:rPr>
                <w:rFonts w:ascii="Arial" w:hAnsi="Arial" w:cs="Arial"/>
                <w:bCs/>
                <w:color w:val="000000" w:themeColor="text1"/>
              </w:rPr>
              <w:t>.2 Respectful Resolution Pathway</w:t>
            </w:r>
          </w:p>
          <w:p w14:paraId="65E5F00E" w14:textId="7B3E0787" w:rsidR="002C4344" w:rsidRPr="00A16188" w:rsidRDefault="00254EFF" w:rsidP="00174A53">
            <w:pPr>
              <w:pStyle w:val="NoSpacing"/>
              <w:rPr>
                <w:rFonts w:ascii="Arial" w:hAnsi="Arial" w:cs="Arial"/>
              </w:rPr>
            </w:pPr>
            <w:r>
              <w:rPr>
                <w:rFonts w:ascii="Arial" w:hAnsi="Arial" w:cs="Arial"/>
                <w:bCs/>
              </w:rPr>
              <w:t>8</w:t>
            </w:r>
            <w:r w:rsidR="00174A53" w:rsidRPr="00A16188">
              <w:rPr>
                <w:rFonts w:ascii="Arial" w:hAnsi="Arial" w:cs="Arial"/>
                <w:bCs/>
              </w:rPr>
              <w:t>.3 Mediation Services</w:t>
            </w:r>
          </w:p>
        </w:tc>
        <w:tc>
          <w:tcPr>
            <w:tcW w:w="1987" w:type="dxa"/>
            <w:vAlign w:val="center"/>
          </w:tcPr>
          <w:p w14:paraId="41373D4A" w14:textId="6C685AE4" w:rsidR="002C4344" w:rsidRPr="00A16188" w:rsidRDefault="00E416E4" w:rsidP="00174A53">
            <w:pPr>
              <w:pStyle w:val="NoSpacing"/>
              <w:jc w:val="center"/>
              <w:rPr>
                <w:rFonts w:ascii="Arial" w:hAnsi="Arial" w:cs="Arial"/>
              </w:rPr>
            </w:pPr>
            <w:hyperlink w:anchor="_9.__Advice" w:history="1">
              <w:r w:rsidRPr="005B08B5">
                <w:rPr>
                  <w:rStyle w:val="Hyperlink"/>
                  <w:rFonts w:ascii="Arial" w:hAnsi="Arial" w:cs="Arial"/>
                </w:rPr>
                <w:t>1</w:t>
              </w:r>
              <w:r w:rsidR="00174A53" w:rsidRPr="005B08B5">
                <w:rPr>
                  <w:rStyle w:val="Hyperlink"/>
                  <w:rFonts w:ascii="Arial" w:hAnsi="Arial" w:cs="Arial"/>
                </w:rPr>
                <w:t>2</w:t>
              </w:r>
            </w:hyperlink>
          </w:p>
        </w:tc>
      </w:tr>
      <w:tr w:rsidR="002C4344" w:rsidRPr="00A16188" w14:paraId="547CBD3F" w14:textId="77777777" w:rsidTr="00254EFF">
        <w:trPr>
          <w:trHeight w:val="371"/>
          <w:jc w:val="center"/>
        </w:trPr>
        <w:tc>
          <w:tcPr>
            <w:tcW w:w="1668" w:type="dxa"/>
            <w:vAlign w:val="center"/>
          </w:tcPr>
          <w:p w14:paraId="01C2AA49" w14:textId="3CB12072" w:rsidR="002C4344" w:rsidRPr="00A16188" w:rsidRDefault="00254EFF" w:rsidP="00174A53">
            <w:pPr>
              <w:pStyle w:val="NoSpacing"/>
              <w:rPr>
                <w:rFonts w:ascii="Arial" w:hAnsi="Arial" w:cs="Arial"/>
                <w:bCs/>
              </w:rPr>
            </w:pPr>
            <w:r>
              <w:rPr>
                <w:rFonts w:ascii="Arial" w:hAnsi="Arial" w:cs="Arial"/>
                <w:bCs/>
              </w:rPr>
              <w:t>9</w:t>
            </w:r>
          </w:p>
        </w:tc>
        <w:tc>
          <w:tcPr>
            <w:tcW w:w="6097" w:type="dxa"/>
            <w:vAlign w:val="center"/>
          </w:tcPr>
          <w:p w14:paraId="240B67F2" w14:textId="022F46D7" w:rsidR="002C4344" w:rsidRPr="00A16188" w:rsidRDefault="00E416E4" w:rsidP="00174A53">
            <w:pPr>
              <w:pStyle w:val="NoSpacing"/>
              <w:rPr>
                <w:rFonts w:ascii="Arial" w:hAnsi="Arial" w:cs="Arial"/>
              </w:rPr>
            </w:pPr>
            <w:r w:rsidRPr="00A16188">
              <w:rPr>
                <w:rFonts w:ascii="Arial" w:hAnsi="Arial" w:cs="Arial"/>
              </w:rPr>
              <w:t>Review and measuring effectiveness</w:t>
            </w:r>
          </w:p>
        </w:tc>
        <w:tc>
          <w:tcPr>
            <w:tcW w:w="1987" w:type="dxa"/>
            <w:vAlign w:val="center"/>
          </w:tcPr>
          <w:p w14:paraId="649F75F2" w14:textId="2C0C3BD5" w:rsidR="002C4344" w:rsidRPr="00A16188" w:rsidRDefault="00E416E4" w:rsidP="00174A53">
            <w:pPr>
              <w:pStyle w:val="NoSpacing"/>
              <w:jc w:val="center"/>
              <w:rPr>
                <w:rFonts w:ascii="Arial" w:hAnsi="Arial" w:cs="Arial"/>
              </w:rPr>
            </w:pPr>
            <w:hyperlink w:anchor="_Review_and_measuring" w:history="1">
              <w:r w:rsidRPr="005B08B5">
                <w:rPr>
                  <w:rStyle w:val="Hyperlink"/>
                  <w:rFonts w:ascii="Arial" w:hAnsi="Arial" w:cs="Arial"/>
                </w:rPr>
                <w:t>1</w:t>
              </w:r>
              <w:r w:rsidR="00174A53" w:rsidRPr="005B08B5">
                <w:rPr>
                  <w:rStyle w:val="Hyperlink"/>
                  <w:rFonts w:ascii="Arial" w:hAnsi="Arial" w:cs="Arial"/>
                </w:rPr>
                <w:t>3</w:t>
              </w:r>
            </w:hyperlink>
          </w:p>
        </w:tc>
      </w:tr>
      <w:tr w:rsidR="002C4344" w:rsidRPr="00A16188" w14:paraId="1847F873" w14:textId="77777777" w:rsidTr="00254EFF">
        <w:trPr>
          <w:trHeight w:val="371"/>
          <w:jc w:val="center"/>
        </w:trPr>
        <w:tc>
          <w:tcPr>
            <w:tcW w:w="1668" w:type="dxa"/>
            <w:vAlign w:val="center"/>
          </w:tcPr>
          <w:p w14:paraId="50750F26" w14:textId="2F95FFA5" w:rsidR="002C4344" w:rsidRPr="00A16188" w:rsidRDefault="00E416E4" w:rsidP="00174A53">
            <w:pPr>
              <w:pStyle w:val="NoSpacing"/>
              <w:rPr>
                <w:rFonts w:ascii="Arial" w:hAnsi="Arial" w:cs="Arial"/>
                <w:bCs/>
              </w:rPr>
            </w:pPr>
            <w:r w:rsidRPr="00A16188">
              <w:rPr>
                <w:rFonts w:ascii="Arial" w:hAnsi="Arial" w:cs="Arial"/>
                <w:bCs/>
              </w:rPr>
              <w:t>1</w:t>
            </w:r>
            <w:r w:rsidR="00254EFF">
              <w:rPr>
                <w:rFonts w:ascii="Arial" w:hAnsi="Arial" w:cs="Arial"/>
                <w:bCs/>
              </w:rPr>
              <w:t>0</w:t>
            </w:r>
          </w:p>
        </w:tc>
        <w:tc>
          <w:tcPr>
            <w:tcW w:w="6097" w:type="dxa"/>
            <w:vAlign w:val="center"/>
          </w:tcPr>
          <w:p w14:paraId="35D308E9" w14:textId="286C78CE" w:rsidR="002C4344" w:rsidRPr="00A16188" w:rsidRDefault="00E416E4" w:rsidP="00174A53">
            <w:pPr>
              <w:pStyle w:val="NoSpacing"/>
              <w:rPr>
                <w:rFonts w:ascii="Arial" w:hAnsi="Arial" w:cs="Arial"/>
              </w:rPr>
            </w:pPr>
            <w:r w:rsidRPr="00A16188">
              <w:rPr>
                <w:rFonts w:ascii="Arial" w:hAnsi="Arial" w:cs="Arial"/>
              </w:rPr>
              <w:t>Monitoring</w:t>
            </w:r>
          </w:p>
        </w:tc>
        <w:tc>
          <w:tcPr>
            <w:tcW w:w="1987" w:type="dxa"/>
            <w:vAlign w:val="center"/>
          </w:tcPr>
          <w:p w14:paraId="7C099FE4" w14:textId="56F3493D" w:rsidR="002C4344" w:rsidRPr="00A16188" w:rsidRDefault="00E416E4" w:rsidP="00174A53">
            <w:pPr>
              <w:pStyle w:val="NoSpacing"/>
              <w:jc w:val="center"/>
              <w:rPr>
                <w:rFonts w:ascii="Arial" w:hAnsi="Arial" w:cs="Arial"/>
              </w:rPr>
            </w:pPr>
            <w:hyperlink w:anchor="_Monitoring" w:history="1">
              <w:r w:rsidRPr="005B08B5">
                <w:rPr>
                  <w:rStyle w:val="Hyperlink"/>
                  <w:rFonts w:ascii="Arial" w:hAnsi="Arial" w:cs="Arial"/>
                </w:rPr>
                <w:t>1</w:t>
              </w:r>
              <w:r w:rsidR="00174A53" w:rsidRPr="005B08B5">
                <w:rPr>
                  <w:rStyle w:val="Hyperlink"/>
                  <w:rFonts w:ascii="Arial" w:hAnsi="Arial" w:cs="Arial"/>
                </w:rPr>
                <w:t>3</w:t>
              </w:r>
            </w:hyperlink>
          </w:p>
        </w:tc>
      </w:tr>
    </w:tbl>
    <w:p w14:paraId="283A1DCF" w14:textId="77777777" w:rsidR="002C4344" w:rsidRPr="00A16188" w:rsidRDefault="002C4344"/>
    <w:p w14:paraId="77AEA944" w14:textId="77777777" w:rsidR="002C4344" w:rsidRPr="00A16188" w:rsidRDefault="002C4344"/>
    <w:p w14:paraId="6436A760" w14:textId="77777777" w:rsidR="002C4344" w:rsidRPr="00A16188" w:rsidRDefault="002C4344"/>
    <w:tbl>
      <w:tblPr>
        <w:tblW w:w="9752" w:type="dxa"/>
        <w:jc w:val="center"/>
        <w:tblLayout w:type="fixed"/>
        <w:tblCellMar>
          <w:left w:w="0" w:type="dxa"/>
          <w:right w:w="0" w:type="dxa"/>
        </w:tblCellMar>
        <w:tblLook w:val="01E0" w:firstRow="1" w:lastRow="1" w:firstColumn="1" w:lastColumn="1" w:noHBand="0" w:noVBand="0"/>
      </w:tblPr>
      <w:tblGrid>
        <w:gridCol w:w="1668"/>
        <w:gridCol w:w="6097"/>
        <w:gridCol w:w="1987"/>
      </w:tblGrid>
      <w:tr w:rsidR="002C4344" w:rsidRPr="00A16188" w14:paraId="717A8E7B" w14:textId="77777777" w:rsidTr="00DE4572">
        <w:trPr>
          <w:trHeight w:val="369"/>
          <w:jc w:val="center"/>
        </w:trPr>
        <w:tc>
          <w:tcPr>
            <w:tcW w:w="1668" w:type="dxa"/>
            <w:vAlign w:val="center"/>
            <w:hideMark/>
          </w:tcPr>
          <w:p w14:paraId="0C66A98B" w14:textId="77777777" w:rsidR="002C4344" w:rsidRPr="00A16188" w:rsidRDefault="002C4344" w:rsidP="00510255">
            <w:pPr>
              <w:pStyle w:val="TableParagraph"/>
              <w:spacing w:before="33" w:line="256" w:lineRule="auto"/>
              <w:ind w:left="0" w:right="201"/>
              <w:rPr>
                <w:b/>
                <w:highlight w:val="yellow"/>
                <w:lang w:eastAsia="en-US"/>
              </w:rPr>
            </w:pPr>
            <w:bookmarkStart w:id="0" w:name="_Hlk213231572"/>
            <w:r w:rsidRPr="00A16188">
              <w:rPr>
                <w:b/>
                <w:lang w:eastAsia="en-US"/>
              </w:rPr>
              <w:t>Appendices</w:t>
            </w:r>
          </w:p>
        </w:tc>
        <w:tc>
          <w:tcPr>
            <w:tcW w:w="6097" w:type="dxa"/>
            <w:vAlign w:val="center"/>
            <w:hideMark/>
          </w:tcPr>
          <w:p w14:paraId="5982E81A" w14:textId="77777777" w:rsidR="002C4344" w:rsidRPr="00A16188" w:rsidRDefault="002C4344" w:rsidP="00D46467">
            <w:pPr>
              <w:pStyle w:val="TableParagraph"/>
              <w:spacing w:before="0" w:line="256" w:lineRule="auto"/>
              <w:ind w:left="0"/>
              <w:rPr>
                <w:b/>
                <w:color w:val="000000" w:themeColor="text1"/>
                <w:highlight w:val="yellow"/>
                <w:lang w:eastAsia="en-US"/>
              </w:rPr>
            </w:pPr>
            <w:r w:rsidRPr="00A16188">
              <w:rPr>
                <w:b/>
                <w:color w:val="000000" w:themeColor="text1"/>
                <w:lang w:eastAsia="en-US"/>
              </w:rPr>
              <w:t>Title</w:t>
            </w:r>
          </w:p>
        </w:tc>
        <w:tc>
          <w:tcPr>
            <w:tcW w:w="1987" w:type="dxa"/>
            <w:vAlign w:val="center"/>
            <w:hideMark/>
          </w:tcPr>
          <w:p w14:paraId="0E0F068A" w14:textId="77777777" w:rsidR="002C4344" w:rsidRPr="00A16188" w:rsidRDefault="002C4344" w:rsidP="00D46467">
            <w:pPr>
              <w:pStyle w:val="TableParagraph"/>
              <w:spacing w:before="0" w:line="256" w:lineRule="auto"/>
              <w:ind w:left="0"/>
              <w:jc w:val="center"/>
              <w:rPr>
                <w:b/>
                <w:color w:val="000000" w:themeColor="text1"/>
                <w:highlight w:val="yellow"/>
                <w:lang w:eastAsia="en-US"/>
              </w:rPr>
            </w:pPr>
            <w:r w:rsidRPr="00A16188">
              <w:rPr>
                <w:b/>
                <w:color w:val="000000" w:themeColor="text1"/>
                <w:lang w:eastAsia="en-US"/>
              </w:rPr>
              <w:t>Page</w:t>
            </w:r>
          </w:p>
        </w:tc>
      </w:tr>
      <w:tr w:rsidR="002C4344" w:rsidRPr="00A16188" w14:paraId="01851C6B" w14:textId="77777777" w:rsidTr="00DE4572">
        <w:trPr>
          <w:trHeight w:val="369"/>
          <w:jc w:val="center"/>
        </w:trPr>
        <w:tc>
          <w:tcPr>
            <w:tcW w:w="1668" w:type="dxa"/>
            <w:vAlign w:val="center"/>
            <w:hideMark/>
          </w:tcPr>
          <w:p w14:paraId="05B9074A" w14:textId="56369137" w:rsidR="002C4344" w:rsidRPr="00A16188" w:rsidRDefault="002C4344" w:rsidP="00510255">
            <w:pPr>
              <w:pStyle w:val="TableParagraph"/>
              <w:spacing w:before="33" w:line="256" w:lineRule="auto"/>
              <w:ind w:left="0" w:right="201"/>
              <w:rPr>
                <w:bCs/>
                <w:highlight w:val="yellow"/>
                <w:lang w:eastAsia="en-US"/>
              </w:rPr>
            </w:pPr>
            <w:r w:rsidRPr="00A16188">
              <w:rPr>
                <w:bCs/>
                <w:lang w:eastAsia="en-US"/>
              </w:rPr>
              <w:t xml:space="preserve">Appendix </w:t>
            </w:r>
            <w:hyperlink w:anchor="_Appendix_A:_A" w:history="1">
              <w:r w:rsidRPr="00A16188">
                <w:rPr>
                  <w:rStyle w:val="Hyperlink"/>
                  <w:bCs/>
                  <w:lang w:eastAsia="en-US"/>
                </w:rPr>
                <w:t>A</w:t>
              </w:r>
            </w:hyperlink>
          </w:p>
        </w:tc>
        <w:tc>
          <w:tcPr>
            <w:tcW w:w="6097" w:type="dxa"/>
            <w:vAlign w:val="center"/>
            <w:hideMark/>
          </w:tcPr>
          <w:p w14:paraId="26594613" w14:textId="77777777" w:rsidR="002C4344" w:rsidRPr="00A16188" w:rsidRDefault="002C4344" w:rsidP="00D46467">
            <w:pPr>
              <w:pStyle w:val="Heading2"/>
              <w:spacing w:before="69" w:line="256" w:lineRule="auto"/>
              <w:rPr>
                <w:rFonts w:ascii="Arial" w:hAnsi="Arial" w:cs="Arial"/>
                <w:bCs/>
                <w:color w:val="000000" w:themeColor="text1"/>
                <w:sz w:val="22"/>
                <w:szCs w:val="22"/>
                <w:u w:color="4F81BC"/>
                <w:lang w:eastAsia="en-US"/>
              </w:rPr>
            </w:pPr>
            <w:r w:rsidRPr="00A16188">
              <w:rPr>
                <w:rFonts w:ascii="Arial" w:hAnsi="Arial" w:cs="Arial"/>
                <w:bCs/>
                <w:color w:val="000000" w:themeColor="text1"/>
                <w:sz w:val="22"/>
                <w:szCs w:val="22"/>
                <w:u w:color="4F81BC"/>
                <w:lang w:eastAsia="en-US"/>
              </w:rPr>
              <w:t>What will happen when I speak up?</w:t>
            </w:r>
          </w:p>
        </w:tc>
        <w:tc>
          <w:tcPr>
            <w:tcW w:w="1987" w:type="dxa"/>
            <w:vAlign w:val="center"/>
            <w:hideMark/>
          </w:tcPr>
          <w:p w14:paraId="49E2167A" w14:textId="449C8652" w:rsidR="002C4344" w:rsidRPr="00A16188" w:rsidRDefault="002C4344" w:rsidP="00D46467">
            <w:pPr>
              <w:pStyle w:val="TableParagraph"/>
              <w:spacing w:before="0" w:line="256" w:lineRule="auto"/>
              <w:ind w:left="0"/>
              <w:jc w:val="center"/>
              <w:rPr>
                <w:bCs/>
                <w:color w:val="000000" w:themeColor="text1"/>
                <w:lang w:eastAsia="en-US"/>
              </w:rPr>
            </w:pPr>
            <w:r w:rsidRPr="00A16188">
              <w:rPr>
                <w:bCs/>
                <w:color w:val="000000" w:themeColor="text1"/>
                <w:lang w:eastAsia="en-US"/>
              </w:rPr>
              <w:t>1</w:t>
            </w:r>
            <w:r w:rsidR="00174A53" w:rsidRPr="00A16188">
              <w:rPr>
                <w:bCs/>
                <w:color w:val="000000" w:themeColor="text1"/>
                <w:lang w:eastAsia="en-US"/>
              </w:rPr>
              <w:t>4</w:t>
            </w:r>
          </w:p>
        </w:tc>
      </w:tr>
      <w:tr w:rsidR="002C4344" w:rsidRPr="00A16188" w14:paraId="15E1CAF0" w14:textId="77777777" w:rsidTr="00DE4572">
        <w:trPr>
          <w:trHeight w:val="371"/>
          <w:jc w:val="center"/>
        </w:trPr>
        <w:tc>
          <w:tcPr>
            <w:tcW w:w="1668" w:type="dxa"/>
            <w:vAlign w:val="center"/>
            <w:hideMark/>
          </w:tcPr>
          <w:p w14:paraId="6A9FDD08" w14:textId="5AC3874D" w:rsidR="002C4344" w:rsidRPr="00A16188" w:rsidRDefault="002C4344" w:rsidP="00510255">
            <w:pPr>
              <w:pStyle w:val="TableParagraph"/>
              <w:spacing w:before="38" w:line="256" w:lineRule="auto"/>
              <w:ind w:left="0" w:right="260"/>
              <w:rPr>
                <w:bCs/>
                <w:lang w:eastAsia="en-US"/>
              </w:rPr>
            </w:pPr>
            <w:r w:rsidRPr="00A16188">
              <w:rPr>
                <w:bCs/>
                <w:lang w:eastAsia="en-US"/>
              </w:rPr>
              <w:t xml:space="preserve">Appendix </w:t>
            </w:r>
            <w:hyperlink w:anchor="_Appendix_B" w:history="1">
              <w:r w:rsidRPr="00A16188">
                <w:rPr>
                  <w:rStyle w:val="Hyperlink"/>
                  <w:bCs/>
                  <w:lang w:eastAsia="en-US"/>
                </w:rPr>
                <w:t>B</w:t>
              </w:r>
            </w:hyperlink>
          </w:p>
        </w:tc>
        <w:tc>
          <w:tcPr>
            <w:tcW w:w="6097" w:type="dxa"/>
            <w:vAlign w:val="center"/>
            <w:hideMark/>
          </w:tcPr>
          <w:p w14:paraId="11EF6389" w14:textId="21183561" w:rsidR="002C4344" w:rsidRPr="00A16188" w:rsidRDefault="002A673A" w:rsidP="00D46467">
            <w:pPr>
              <w:pStyle w:val="TableParagraph"/>
              <w:spacing w:before="38" w:line="256" w:lineRule="auto"/>
              <w:ind w:left="0"/>
              <w:rPr>
                <w:bCs/>
                <w:color w:val="000000" w:themeColor="text1"/>
                <w:lang w:eastAsia="en-US"/>
              </w:rPr>
            </w:pPr>
            <w:r w:rsidRPr="00A16188">
              <w:rPr>
                <w:bCs/>
                <w:color w:val="000000" w:themeColor="text1"/>
              </w:rPr>
              <w:t xml:space="preserve">Process &amp; Timeline Guidance for </w:t>
            </w:r>
            <w:r w:rsidRPr="00A16188">
              <w:rPr>
                <w:bCs/>
                <w:color w:val="000000" w:themeColor="text1"/>
                <w:u w:val="single"/>
              </w:rPr>
              <w:t>Staff</w:t>
            </w:r>
          </w:p>
        </w:tc>
        <w:tc>
          <w:tcPr>
            <w:tcW w:w="1987" w:type="dxa"/>
            <w:vAlign w:val="center"/>
            <w:hideMark/>
          </w:tcPr>
          <w:p w14:paraId="27CA45BA" w14:textId="15A526AA" w:rsidR="002C4344" w:rsidRPr="00A16188" w:rsidRDefault="002C4344" w:rsidP="00D46467">
            <w:pPr>
              <w:pStyle w:val="TableParagraph"/>
              <w:spacing w:before="38" w:line="256" w:lineRule="auto"/>
              <w:ind w:left="0"/>
              <w:jc w:val="center"/>
              <w:rPr>
                <w:bCs/>
                <w:color w:val="000000" w:themeColor="text1"/>
                <w:highlight w:val="yellow"/>
                <w:lang w:eastAsia="en-US"/>
              </w:rPr>
            </w:pPr>
            <w:r w:rsidRPr="00A16188">
              <w:rPr>
                <w:bCs/>
                <w:color w:val="000000" w:themeColor="text1"/>
                <w:lang w:eastAsia="en-US"/>
              </w:rPr>
              <w:t>1</w:t>
            </w:r>
            <w:r w:rsidR="00174A53" w:rsidRPr="00A16188">
              <w:rPr>
                <w:bCs/>
                <w:color w:val="000000" w:themeColor="text1"/>
                <w:lang w:eastAsia="en-US"/>
              </w:rPr>
              <w:t>5</w:t>
            </w:r>
          </w:p>
        </w:tc>
      </w:tr>
      <w:tr w:rsidR="002C4344" w:rsidRPr="00A16188" w14:paraId="5E20B100" w14:textId="77777777" w:rsidTr="00DE4572">
        <w:trPr>
          <w:trHeight w:val="371"/>
          <w:jc w:val="center"/>
        </w:trPr>
        <w:tc>
          <w:tcPr>
            <w:tcW w:w="1668" w:type="dxa"/>
            <w:vAlign w:val="center"/>
            <w:hideMark/>
          </w:tcPr>
          <w:p w14:paraId="12330EEA" w14:textId="0DBD4241" w:rsidR="002C4344" w:rsidRPr="00A16188" w:rsidRDefault="002C4344" w:rsidP="00510255">
            <w:pPr>
              <w:pStyle w:val="TableParagraph"/>
              <w:spacing w:line="256" w:lineRule="auto"/>
              <w:ind w:left="0" w:right="260"/>
              <w:rPr>
                <w:bCs/>
                <w:lang w:eastAsia="en-US"/>
              </w:rPr>
            </w:pPr>
            <w:r w:rsidRPr="00A16188">
              <w:rPr>
                <w:bCs/>
                <w:lang w:eastAsia="en-US"/>
              </w:rPr>
              <w:t xml:space="preserve">Appendix </w:t>
            </w:r>
            <w:hyperlink w:anchor="_Appendix_C" w:history="1">
              <w:r w:rsidRPr="00A16188">
                <w:rPr>
                  <w:rStyle w:val="Hyperlink"/>
                  <w:bCs/>
                  <w:lang w:eastAsia="en-US"/>
                </w:rPr>
                <w:t>C</w:t>
              </w:r>
            </w:hyperlink>
          </w:p>
        </w:tc>
        <w:tc>
          <w:tcPr>
            <w:tcW w:w="6097" w:type="dxa"/>
            <w:vAlign w:val="center"/>
            <w:hideMark/>
          </w:tcPr>
          <w:p w14:paraId="4BCFE38D" w14:textId="7F4EDD7D" w:rsidR="002C4344" w:rsidRPr="00A16188" w:rsidRDefault="002A673A" w:rsidP="00D46467">
            <w:pPr>
              <w:pStyle w:val="TableParagraph"/>
              <w:spacing w:line="256" w:lineRule="auto"/>
              <w:ind w:left="0"/>
              <w:rPr>
                <w:bCs/>
                <w:color w:val="000000" w:themeColor="text1"/>
                <w:lang w:eastAsia="en-US"/>
              </w:rPr>
            </w:pPr>
            <w:r w:rsidRPr="00A16188">
              <w:rPr>
                <w:bCs/>
                <w:color w:val="000000" w:themeColor="text1"/>
              </w:rPr>
              <w:t xml:space="preserve">Process &amp; Timeline Guidance for </w:t>
            </w:r>
            <w:r w:rsidRPr="00A16188">
              <w:rPr>
                <w:bCs/>
                <w:color w:val="000000" w:themeColor="text1"/>
                <w:u w:val="single"/>
              </w:rPr>
              <w:t>Managers</w:t>
            </w:r>
          </w:p>
        </w:tc>
        <w:tc>
          <w:tcPr>
            <w:tcW w:w="1987" w:type="dxa"/>
            <w:vAlign w:val="center"/>
            <w:hideMark/>
          </w:tcPr>
          <w:p w14:paraId="01596913" w14:textId="193DDA3A" w:rsidR="002C4344" w:rsidRPr="00A16188" w:rsidRDefault="00174A53" w:rsidP="00D46467">
            <w:pPr>
              <w:pStyle w:val="TableParagraph"/>
              <w:spacing w:line="256" w:lineRule="auto"/>
              <w:ind w:left="0"/>
              <w:jc w:val="center"/>
              <w:rPr>
                <w:bCs/>
                <w:color w:val="000000" w:themeColor="text1"/>
                <w:highlight w:val="yellow"/>
                <w:lang w:eastAsia="en-US"/>
              </w:rPr>
            </w:pPr>
            <w:r w:rsidRPr="00A16188">
              <w:rPr>
                <w:bCs/>
                <w:color w:val="000000" w:themeColor="text1"/>
                <w:lang w:eastAsia="en-US"/>
              </w:rPr>
              <w:t>18</w:t>
            </w:r>
          </w:p>
        </w:tc>
      </w:tr>
      <w:tr w:rsidR="002A673A" w:rsidRPr="00A16188" w14:paraId="0310D1F7" w14:textId="77777777" w:rsidTr="00DE4572">
        <w:trPr>
          <w:trHeight w:val="371"/>
          <w:jc w:val="center"/>
        </w:trPr>
        <w:tc>
          <w:tcPr>
            <w:tcW w:w="1668" w:type="dxa"/>
            <w:vAlign w:val="center"/>
          </w:tcPr>
          <w:p w14:paraId="77555D4D" w14:textId="1E4D163E" w:rsidR="002A673A" w:rsidRPr="00A16188" w:rsidRDefault="002A673A" w:rsidP="00510255">
            <w:pPr>
              <w:pStyle w:val="TableParagraph"/>
              <w:spacing w:line="256" w:lineRule="auto"/>
              <w:ind w:left="0" w:right="260"/>
              <w:rPr>
                <w:bCs/>
              </w:rPr>
            </w:pPr>
            <w:r w:rsidRPr="00A16188">
              <w:rPr>
                <w:bCs/>
                <w:color w:val="000000" w:themeColor="text1"/>
              </w:rPr>
              <w:t xml:space="preserve">Appendix </w:t>
            </w:r>
            <w:hyperlink w:anchor="_Appendix_D:_Raising" w:history="1">
              <w:r w:rsidRPr="00A16188">
                <w:rPr>
                  <w:rStyle w:val="Hyperlink"/>
                  <w:bCs/>
                </w:rPr>
                <w:t>D</w:t>
              </w:r>
            </w:hyperlink>
          </w:p>
        </w:tc>
        <w:tc>
          <w:tcPr>
            <w:tcW w:w="6097" w:type="dxa"/>
            <w:vAlign w:val="center"/>
          </w:tcPr>
          <w:p w14:paraId="20E93AAD" w14:textId="21BCEDC7" w:rsidR="002A673A" w:rsidRPr="00A16188" w:rsidRDefault="002A673A" w:rsidP="00D46467">
            <w:pPr>
              <w:pStyle w:val="TableParagraph"/>
              <w:spacing w:line="256" w:lineRule="auto"/>
              <w:ind w:left="0"/>
              <w:rPr>
                <w:bCs/>
                <w:color w:val="000000" w:themeColor="text1"/>
                <w:lang w:eastAsia="en-US"/>
              </w:rPr>
            </w:pPr>
            <w:r w:rsidRPr="00A16188">
              <w:rPr>
                <w:bCs/>
                <w:color w:val="000000" w:themeColor="text1"/>
                <w:u w:color="4F81BC"/>
              </w:rPr>
              <w:t>Raising Concerns with External Organisations</w:t>
            </w:r>
          </w:p>
        </w:tc>
        <w:tc>
          <w:tcPr>
            <w:tcW w:w="1987" w:type="dxa"/>
            <w:vAlign w:val="center"/>
          </w:tcPr>
          <w:p w14:paraId="2E7CC14F" w14:textId="410A817B" w:rsidR="002A673A" w:rsidRPr="00A16188" w:rsidRDefault="00E416E4" w:rsidP="00D46467">
            <w:pPr>
              <w:pStyle w:val="TableParagraph"/>
              <w:spacing w:line="256" w:lineRule="auto"/>
              <w:ind w:left="0"/>
              <w:jc w:val="center"/>
              <w:rPr>
                <w:bCs/>
                <w:color w:val="000000" w:themeColor="text1"/>
                <w:lang w:eastAsia="en-US"/>
              </w:rPr>
            </w:pPr>
            <w:r w:rsidRPr="00A16188">
              <w:rPr>
                <w:bCs/>
                <w:color w:val="000000" w:themeColor="text1"/>
                <w:lang w:eastAsia="en-US"/>
              </w:rPr>
              <w:t>2</w:t>
            </w:r>
            <w:r w:rsidR="00174A53" w:rsidRPr="00A16188">
              <w:rPr>
                <w:bCs/>
                <w:color w:val="000000" w:themeColor="text1"/>
                <w:lang w:eastAsia="en-US"/>
              </w:rPr>
              <w:t>0</w:t>
            </w:r>
          </w:p>
        </w:tc>
      </w:tr>
      <w:tr w:rsidR="009C5F0E" w:rsidRPr="00A16188" w14:paraId="4397BCBD" w14:textId="77777777" w:rsidTr="00DE4572">
        <w:trPr>
          <w:trHeight w:val="371"/>
          <w:jc w:val="center"/>
        </w:trPr>
        <w:tc>
          <w:tcPr>
            <w:tcW w:w="1668" w:type="dxa"/>
            <w:vAlign w:val="center"/>
          </w:tcPr>
          <w:p w14:paraId="39A53915" w14:textId="2AEAE6A7" w:rsidR="009C5F0E" w:rsidRPr="00A16188" w:rsidRDefault="009C5F0E" w:rsidP="00510255">
            <w:pPr>
              <w:pStyle w:val="TableParagraph"/>
              <w:spacing w:line="256" w:lineRule="auto"/>
              <w:ind w:left="0" w:right="260"/>
              <w:rPr>
                <w:bCs/>
                <w:color w:val="000000" w:themeColor="text1"/>
              </w:rPr>
            </w:pPr>
            <w:r w:rsidRPr="00A16188">
              <w:rPr>
                <w:bCs/>
                <w:color w:val="000000" w:themeColor="text1"/>
              </w:rPr>
              <w:t>Appendix</w:t>
            </w:r>
            <w:r>
              <w:rPr>
                <w:bCs/>
                <w:color w:val="000000" w:themeColor="text1"/>
              </w:rPr>
              <w:t xml:space="preserve"> </w:t>
            </w:r>
            <w:hyperlink w:anchor="_Appendix_E:_Whistleblowing_1" w:history="1">
              <w:r w:rsidRPr="009C5F0E">
                <w:rPr>
                  <w:rStyle w:val="Hyperlink"/>
                  <w:bCs/>
                </w:rPr>
                <w:t>E</w:t>
              </w:r>
            </w:hyperlink>
          </w:p>
        </w:tc>
        <w:tc>
          <w:tcPr>
            <w:tcW w:w="6097" w:type="dxa"/>
            <w:vAlign w:val="center"/>
          </w:tcPr>
          <w:p w14:paraId="128BBE84" w14:textId="4C264804" w:rsidR="009C5F0E" w:rsidRPr="00A16188" w:rsidRDefault="009C5F0E" w:rsidP="00D46467">
            <w:pPr>
              <w:pStyle w:val="TableParagraph"/>
              <w:spacing w:line="256" w:lineRule="auto"/>
              <w:ind w:left="0"/>
              <w:rPr>
                <w:bCs/>
                <w:color w:val="000000" w:themeColor="text1"/>
                <w:u w:color="4F81BC"/>
              </w:rPr>
            </w:pPr>
            <w:r w:rsidRPr="009C11AC">
              <w:rPr>
                <w:color w:val="000000" w:themeColor="text1"/>
              </w:rPr>
              <w:t xml:space="preserve">Whistleblowing (Protected Disclosures) </w:t>
            </w:r>
            <w:r>
              <w:rPr>
                <w:color w:val="000000" w:themeColor="text1"/>
              </w:rPr>
              <w:t xml:space="preserve">- </w:t>
            </w:r>
            <w:r w:rsidRPr="009C11AC">
              <w:rPr>
                <w:color w:val="000000" w:themeColor="text1"/>
              </w:rPr>
              <w:t>Guidance for Managers and Leadership</w:t>
            </w:r>
          </w:p>
        </w:tc>
        <w:tc>
          <w:tcPr>
            <w:tcW w:w="1987" w:type="dxa"/>
            <w:vAlign w:val="center"/>
          </w:tcPr>
          <w:p w14:paraId="161876F1" w14:textId="014CB0E8" w:rsidR="009C5F0E" w:rsidRPr="00A16188" w:rsidRDefault="009C5F0E" w:rsidP="00D46467">
            <w:pPr>
              <w:pStyle w:val="TableParagraph"/>
              <w:spacing w:line="256" w:lineRule="auto"/>
              <w:ind w:left="0"/>
              <w:jc w:val="center"/>
              <w:rPr>
                <w:bCs/>
                <w:color w:val="000000" w:themeColor="text1"/>
                <w:lang w:eastAsia="en-US"/>
              </w:rPr>
            </w:pPr>
            <w:r>
              <w:rPr>
                <w:bCs/>
                <w:color w:val="000000" w:themeColor="text1"/>
                <w:lang w:eastAsia="en-US"/>
              </w:rPr>
              <w:t>22</w:t>
            </w:r>
          </w:p>
        </w:tc>
      </w:tr>
      <w:bookmarkEnd w:id="0"/>
    </w:tbl>
    <w:p w14:paraId="23C9B663" w14:textId="77777777" w:rsidR="002C4344" w:rsidRPr="00A16188" w:rsidRDefault="002C4344"/>
    <w:p w14:paraId="77552419" w14:textId="77777777" w:rsidR="00B52377" w:rsidRPr="00A16188" w:rsidRDefault="00B52377"/>
    <w:p w14:paraId="55D7AA8F" w14:textId="77777777" w:rsidR="00B52377" w:rsidRPr="00A16188" w:rsidRDefault="00B52377"/>
    <w:p w14:paraId="36E2689E" w14:textId="77777777" w:rsidR="007D48EF" w:rsidRPr="00A16188" w:rsidRDefault="007D48EF"/>
    <w:p w14:paraId="39EAE917" w14:textId="77777777" w:rsidR="007D48EF" w:rsidRPr="00A16188" w:rsidRDefault="007D48EF"/>
    <w:p w14:paraId="1AE8CF63" w14:textId="77777777" w:rsidR="007D48EF" w:rsidRPr="00A16188" w:rsidRDefault="007D48EF"/>
    <w:p w14:paraId="6A368D61" w14:textId="350E209E" w:rsidR="008F02B4" w:rsidRPr="00A16188" w:rsidRDefault="0008283D" w:rsidP="005B08B5">
      <w:pPr>
        <w:pStyle w:val="Heading2"/>
        <w:ind w:left="-142" w:firstLine="142"/>
        <w:rPr>
          <w:rFonts w:ascii="Arial" w:hAnsi="Arial" w:cs="Arial"/>
          <w:b/>
          <w:bCs/>
          <w:color w:val="000000" w:themeColor="text1"/>
          <w:sz w:val="24"/>
          <w:szCs w:val="24"/>
        </w:rPr>
      </w:pPr>
      <w:bookmarkStart w:id="1" w:name="_Policy_Summary"/>
      <w:bookmarkEnd w:id="1"/>
      <w:r w:rsidRPr="00A16188">
        <w:rPr>
          <w:rFonts w:ascii="Arial" w:hAnsi="Arial" w:cs="Arial"/>
          <w:noProof/>
        </w:rPr>
        <w:drawing>
          <wp:anchor distT="0" distB="0" distL="114300" distR="114300" simplePos="0" relativeHeight="251694080" behindDoc="1" locked="0" layoutInCell="1" allowOverlap="1" wp14:anchorId="64EFF370" wp14:editId="6EE52927">
            <wp:simplePos x="0" y="0"/>
            <wp:positionH relativeFrom="margin">
              <wp:align>right</wp:align>
            </wp:positionH>
            <wp:positionV relativeFrom="paragraph">
              <wp:posOffset>3810</wp:posOffset>
            </wp:positionV>
            <wp:extent cx="2869565" cy="2644775"/>
            <wp:effectExtent l="0" t="0" r="6985" b="3175"/>
            <wp:wrapTight wrapText="bothSides">
              <wp:wrapPolygon edited="0">
                <wp:start x="0" y="0"/>
                <wp:lineTo x="0" y="21470"/>
                <wp:lineTo x="21509" y="21470"/>
                <wp:lineTo x="21509" y="0"/>
                <wp:lineTo x="0" y="0"/>
              </wp:wrapPolygon>
            </wp:wrapTight>
            <wp:docPr id="1512296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9565" cy="2644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2B4" w:rsidRPr="00A16188">
        <w:rPr>
          <w:rFonts w:ascii="Arial" w:hAnsi="Arial" w:cs="Arial"/>
          <w:b/>
          <w:bCs/>
          <w:color w:val="000000" w:themeColor="text1"/>
          <w:sz w:val="24"/>
          <w:szCs w:val="24"/>
        </w:rPr>
        <w:t xml:space="preserve">Policy Summary </w:t>
      </w:r>
    </w:p>
    <w:p w14:paraId="67934408" w14:textId="6E586739" w:rsidR="008F02B4" w:rsidRPr="00A16188" w:rsidRDefault="008F02B4" w:rsidP="004850A2">
      <w:pPr>
        <w:spacing w:before="82" w:line="276" w:lineRule="auto"/>
        <w:ind w:right="6729"/>
        <w:rPr>
          <w:b/>
          <w:bCs/>
          <w:color w:val="000000" w:themeColor="text1"/>
        </w:rPr>
      </w:pPr>
      <w:r w:rsidRPr="00A16188">
        <w:rPr>
          <w:b/>
          <w:bCs/>
          <w:color w:val="000000" w:themeColor="text1"/>
        </w:rPr>
        <w:t>Speak up – we will listen.</w:t>
      </w:r>
    </w:p>
    <w:p w14:paraId="63FF060E" w14:textId="298901AB" w:rsidR="00F91270" w:rsidRPr="00A16188" w:rsidRDefault="00F91270" w:rsidP="00F91270">
      <w:r w:rsidRPr="00A16188">
        <w:t xml:space="preserve">Freedom to Speak Up (FTSU) is a confidential and supportive process that empowers all staff to raise concerns about safety, quality, or workplace culture without fear of reprisal. It promotes openness, protects those who speak up, and </w:t>
      </w:r>
      <w:r w:rsidR="00F13ACC" w:rsidRPr="00A16188">
        <w:t>supports with</w:t>
      </w:r>
      <w:r w:rsidRPr="00A16188">
        <w:t xml:space="preserve"> ensur</w:t>
      </w:r>
      <w:r w:rsidR="00F13ACC" w:rsidRPr="00A16188">
        <w:t>ing</w:t>
      </w:r>
      <w:r w:rsidRPr="00A16188">
        <w:t xml:space="preserve"> that issues are addressed fairly and constructively to improve care and working conditions across the Trust.</w:t>
      </w:r>
    </w:p>
    <w:p w14:paraId="2075D87D" w14:textId="77777777" w:rsidR="00F91270" w:rsidRPr="00A16188" w:rsidRDefault="00F91270" w:rsidP="004850A2">
      <w:pPr>
        <w:spacing w:before="82" w:line="276" w:lineRule="auto"/>
        <w:ind w:right="6729"/>
        <w:rPr>
          <w:b/>
          <w:bCs/>
          <w:color w:val="000000" w:themeColor="text1"/>
        </w:rPr>
      </w:pPr>
    </w:p>
    <w:p w14:paraId="3ACBCA47" w14:textId="595AD6B9" w:rsidR="0012071A" w:rsidRPr="00A16188" w:rsidRDefault="0012071A" w:rsidP="0012071A">
      <w:r w:rsidRPr="00A16188">
        <w:t>East London NHS Foundation Trust (ELFT) encourages all staff to speak up about concerns to improve patient care and the working environment. This policy applies to everyone, including agency workers, students, and those from underrepresented or seldom</w:t>
      </w:r>
      <w:r w:rsidR="00490176">
        <w:t xml:space="preserve"> </w:t>
      </w:r>
      <w:r w:rsidRPr="00A16188">
        <w:t>heard groups.</w:t>
      </w:r>
    </w:p>
    <w:p w14:paraId="7567ECA4" w14:textId="77777777" w:rsidR="0012071A" w:rsidRPr="00A16188" w:rsidRDefault="0012071A" w:rsidP="0012071A"/>
    <w:p w14:paraId="371BD30B" w14:textId="3CDCC3D1" w:rsidR="0012071A" w:rsidRPr="00A16188" w:rsidRDefault="0012071A" w:rsidP="0012071A">
      <w:r w:rsidRPr="00A16188">
        <w:t>We recognise that individuals with protected characteristics, such as disabilities, minority ethnic backgrounds, or LGBTQ+ identities, may feel less confident about speaking up. ELFT is committed to creating a safe, inclusive culture where all voices are heard and valued.</w:t>
      </w:r>
    </w:p>
    <w:p w14:paraId="1ADC536D" w14:textId="77777777" w:rsidR="0012071A" w:rsidRPr="00A16188" w:rsidRDefault="0012071A" w:rsidP="0012071A"/>
    <w:p w14:paraId="7A1D1D0D" w14:textId="1AB4A5A5" w:rsidR="002A72DE" w:rsidRPr="00790D56" w:rsidRDefault="00BE3311" w:rsidP="004850A2">
      <w:pPr>
        <w:pStyle w:val="NoSpacing"/>
        <w:rPr>
          <w:rFonts w:ascii="Arial" w:hAnsi="Arial" w:cs="Arial"/>
        </w:rPr>
      </w:pPr>
      <w:r w:rsidRPr="00790D56">
        <w:rPr>
          <w:rFonts w:ascii="Arial" w:hAnsi="Arial" w:cs="Arial"/>
          <w:lang w:bidi="en-GB"/>
        </w:rPr>
        <w:t>Though not assigned as mandatory training, s</w:t>
      </w:r>
      <w:r w:rsidR="0012071A" w:rsidRPr="00790D56">
        <w:rPr>
          <w:rFonts w:ascii="Arial" w:hAnsi="Arial" w:cs="Arial"/>
          <w:lang w:bidi="en-GB"/>
        </w:rPr>
        <w:t xml:space="preserve">taff are </w:t>
      </w:r>
      <w:r w:rsidR="00D9143E" w:rsidRPr="00790D56">
        <w:rPr>
          <w:rFonts w:ascii="Arial" w:hAnsi="Arial" w:cs="Arial"/>
          <w:lang w:bidi="en-GB"/>
        </w:rPr>
        <w:t xml:space="preserve">strongly </w:t>
      </w:r>
      <w:r w:rsidRPr="00790D56">
        <w:rPr>
          <w:rFonts w:ascii="Arial" w:hAnsi="Arial" w:cs="Arial"/>
          <w:lang w:bidi="en-GB"/>
        </w:rPr>
        <w:t xml:space="preserve">encouraged </w:t>
      </w:r>
      <w:r w:rsidR="0012071A" w:rsidRPr="00790D56">
        <w:rPr>
          <w:rFonts w:ascii="Arial" w:hAnsi="Arial" w:cs="Arial"/>
          <w:lang w:bidi="en-GB"/>
        </w:rPr>
        <w:t xml:space="preserve">to complete the </w:t>
      </w:r>
      <w:hyperlink r:id="rId10" w:history="1">
        <w:r w:rsidR="00F91270" w:rsidRPr="00790D56">
          <w:rPr>
            <w:rStyle w:val="Hyperlink"/>
            <w:rFonts w:ascii="Arial" w:hAnsi="Arial" w:cs="Arial"/>
            <w:b/>
            <w:bCs/>
            <w:lang w:bidi="en-GB"/>
          </w:rPr>
          <w:t>Speak Up, Listen Up and Follow Up</w:t>
        </w:r>
      </w:hyperlink>
      <w:r w:rsidR="00F91270" w:rsidRPr="00790D56">
        <w:rPr>
          <w:rFonts w:ascii="Arial" w:hAnsi="Arial" w:cs="Arial"/>
          <w:lang w:bidi="en-GB"/>
        </w:rPr>
        <w:t xml:space="preserve"> </w:t>
      </w:r>
      <w:r w:rsidR="004850A2" w:rsidRPr="00790D56">
        <w:rPr>
          <w:rFonts w:ascii="Arial" w:hAnsi="Arial" w:cs="Arial"/>
        </w:rPr>
        <w:t xml:space="preserve">e-learning </w:t>
      </w:r>
      <w:r w:rsidR="0012071A" w:rsidRPr="00790D56">
        <w:rPr>
          <w:rFonts w:ascii="Arial" w:hAnsi="Arial" w:cs="Arial"/>
          <w:lang w:bidi="en-GB"/>
        </w:rPr>
        <w:t>training module</w:t>
      </w:r>
      <w:r w:rsidR="004850A2" w:rsidRPr="00790D56">
        <w:rPr>
          <w:rFonts w:ascii="Arial" w:hAnsi="Arial" w:cs="Arial"/>
        </w:rPr>
        <w:t>s</w:t>
      </w:r>
      <w:r w:rsidRPr="00790D56">
        <w:rPr>
          <w:rFonts w:ascii="Arial" w:hAnsi="Arial" w:cs="Arial"/>
        </w:rPr>
        <w:t xml:space="preserve">. The Freedom to Speak Up Guardian receives a quarterly report on the completion </w:t>
      </w:r>
      <w:r w:rsidR="00F91270" w:rsidRPr="00790D56">
        <w:rPr>
          <w:rFonts w:ascii="Arial" w:hAnsi="Arial" w:cs="Arial"/>
        </w:rPr>
        <w:t xml:space="preserve">rates of </w:t>
      </w:r>
      <w:r w:rsidRPr="00790D56">
        <w:rPr>
          <w:rFonts w:ascii="Arial" w:hAnsi="Arial" w:cs="Arial"/>
        </w:rPr>
        <w:t>these modules</w:t>
      </w:r>
      <w:r w:rsidR="003D3036" w:rsidRPr="00790D56">
        <w:rPr>
          <w:rFonts w:ascii="Arial" w:hAnsi="Arial" w:cs="Arial"/>
        </w:rPr>
        <w:t xml:space="preserve">. </w:t>
      </w:r>
    </w:p>
    <w:p w14:paraId="2BCD6394" w14:textId="77777777" w:rsidR="00F91270" w:rsidRPr="00790D56" w:rsidRDefault="00F91270" w:rsidP="004850A2">
      <w:pPr>
        <w:pStyle w:val="NoSpacing"/>
        <w:rPr>
          <w:rFonts w:ascii="Arial" w:hAnsi="Arial" w:cs="Arial"/>
        </w:rPr>
      </w:pPr>
    </w:p>
    <w:p w14:paraId="249261C9" w14:textId="54A72899" w:rsidR="004850A2" w:rsidRPr="00790D56" w:rsidRDefault="004850A2" w:rsidP="004850A2">
      <w:pPr>
        <w:pStyle w:val="NoSpacing"/>
        <w:rPr>
          <w:rFonts w:ascii="Arial" w:hAnsi="Arial" w:cs="Arial"/>
        </w:rPr>
      </w:pPr>
      <w:r w:rsidRPr="00790D56">
        <w:rPr>
          <w:rFonts w:ascii="Arial" w:hAnsi="Arial" w:cs="Arial"/>
        </w:rPr>
        <w:t>Completion is valuable for staff at all levels for several reasons:</w:t>
      </w:r>
    </w:p>
    <w:p w14:paraId="1EBE1FAF" w14:textId="438E8D10" w:rsidR="004850A2" w:rsidRPr="00790D56" w:rsidRDefault="004850A2" w:rsidP="004850A2">
      <w:pPr>
        <w:pStyle w:val="NoSpacing"/>
        <w:rPr>
          <w:rFonts w:ascii="Arial" w:hAnsi="Arial" w:cs="Arial"/>
          <w:b/>
          <w:bCs/>
        </w:rPr>
      </w:pPr>
      <w:r w:rsidRPr="00790D56">
        <w:rPr>
          <w:rFonts w:ascii="Arial" w:hAnsi="Arial" w:cs="Arial"/>
          <w:b/>
          <w:bCs/>
        </w:rPr>
        <w:t>1. Builds a culture of safety and trust</w:t>
      </w:r>
    </w:p>
    <w:p w14:paraId="7ED230DF" w14:textId="77777777" w:rsidR="004850A2" w:rsidRPr="00790D56" w:rsidRDefault="004850A2" w:rsidP="00B760E4">
      <w:pPr>
        <w:pStyle w:val="NoSpacing"/>
        <w:numPr>
          <w:ilvl w:val="0"/>
          <w:numId w:val="1"/>
        </w:numPr>
        <w:rPr>
          <w:rFonts w:ascii="Arial" w:hAnsi="Arial" w:cs="Arial"/>
        </w:rPr>
      </w:pPr>
      <w:r w:rsidRPr="00790D56">
        <w:rPr>
          <w:rFonts w:ascii="Arial" w:hAnsi="Arial" w:cs="Arial"/>
        </w:rPr>
        <w:t>Encourages open communication and psychological safety.</w:t>
      </w:r>
    </w:p>
    <w:p w14:paraId="60A9D2F8" w14:textId="77777777" w:rsidR="004850A2" w:rsidRPr="00790D56" w:rsidRDefault="004850A2" w:rsidP="00B760E4">
      <w:pPr>
        <w:pStyle w:val="NoSpacing"/>
        <w:numPr>
          <w:ilvl w:val="0"/>
          <w:numId w:val="1"/>
        </w:numPr>
        <w:rPr>
          <w:rFonts w:ascii="Arial" w:hAnsi="Arial" w:cs="Arial"/>
        </w:rPr>
      </w:pPr>
      <w:r w:rsidRPr="00790D56">
        <w:rPr>
          <w:rFonts w:ascii="Arial" w:hAnsi="Arial" w:cs="Arial"/>
        </w:rPr>
        <w:t>Helps staff feel confident that their concerns will be heard and acted upon.</w:t>
      </w:r>
    </w:p>
    <w:p w14:paraId="2DBF1F79" w14:textId="77777777" w:rsidR="004850A2" w:rsidRPr="00790D56" w:rsidRDefault="004850A2" w:rsidP="004850A2">
      <w:pPr>
        <w:pStyle w:val="NoSpacing"/>
        <w:ind w:left="720"/>
        <w:rPr>
          <w:rFonts w:ascii="Arial" w:hAnsi="Arial" w:cs="Arial"/>
        </w:rPr>
      </w:pPr>
    </w:p>
    <w:p w14:paraId="6E0F6CF3" w14:textId="5D79B78E" w:rsidR="004850A2" w:rsidRPr="00790D56" w:rsidRDefault="004850A2" w:rsidP="004850A2">
      <w:pPr>
        <w:pStyle w:val="NoSpacing"/>
        <w:rPr>
          <w:rFonts w:ascii="Arial" w:hAnsi="Arial" w:cs="Arial"/>
          <w:b/>
          <w:bCs/>
        </w:rPr>
      </w:pPr>
      <w:r w:rsidRPr="00790D56">
        <w:rPr>
          <w:rFonts w:ascii="Arial" w:hAnsi="Arial" w:cs="Arial"/>
          <w:b/>
          <w:bCs/>
        </w:rPr>
        <w:t>2. Clarifies roles and responsibilities</w:t>
      </w:r>
    </w:p>
    <w:p w14:paraId="60D3A5F4" w14:textId="77777777" w:rsidR="004850A2" w:rsidRPr="00790D56" w:rsidRDefault="004850A2" w:rsidP="00B760E4">
      <w:pPr>
        <w:pStyle w:val="NoSpacing"/>
        <w:numPr>
          <w:ilvl w:val="0"/>
          <w:numId w:val="2"/>
        </w:numPr>
        <w:rPr>
          <w:rFonts w:ascii="Arial" w:hAnsi="Arial" w:cs="Arial"/>
        </w:rPr>
      </w:pPr>
      <w:r w:rsidRPr="00790D56">
        <w:rPr>
          <w:rFonts w:ascii="Arial" w:hAnsi="Arial" w:cs="Arial"/>
        </w:rPr>
        <w:t>Speaking Up: Empowers all staff to raise concerns.</w:t>
      </w:r>
    </w:p>
    <w:p w14:paraId="32926F43" w14:textId="77777777" w:rsidR="004850A2" w:rsidRPr="00790D56" w:rsidRDefault="004850A2" w:rsidP="00B760E4">
      <w:pPr>
        <w:pStyle w:val="NoSpacing"/>
        <w:numPr>
          <w:ilvl w:val="0"/>
          <w:numId w:val="2"/>
        </w:numPr>
        <w:rPr>
          <w:rFonts w:ascii="Arial" w:hAnsi="Arial" w:cs="Arial"/>
        </w:rPr>
      </w:pPr>
      <w:r w:rsidRPr="00790D56">
        <w:rPr>
          <w:rFonts w:ascii="Arial" w:hAnsi="Arial" w:cs="Arial"/>
        </w:rPr>
        <w:t>Listen Up: Equips managers with skills to listen actively and respond appropriately.</w:t>
      </w:r>
    </w:p>
    <w:p w14:paraId="36C32D37" w14:textId="62CB3590" w:rsidR="004850A2" w:rsidRPr="00790D56" w:rsidRDefault="004850A2" w:rsidP="00B760E4">
      <w:pPr>
        <w:pStyle w:val="NoSpacing"/>
        <w:numPr>
          <w:ilvl w:val="0"/>
          <w:numId w:val="2"/>
        </w:numPr>
        <w:rPr>
          <w:rFonts w:ascii="Arial" w:hAnsi="Arial" w:cs="Arial"/>
        </w:rPr>
      </w:pPr>
      <w:r w:rsidRPr="00790D56">
        <w:rPr>
          <w:rFonts w:ascii="Arial" w:hAnsi="Arial" w:cs="Arial"/>
        </w:rPr>
        <w:t>Following Up: Guides senior leaders on how to support and sustain a speak</w:t>
      </w:r>
      <w:r w:rsidR="00490176" w:rsidRPr="00790D56">
        <w:rPr>
          <w:rFonts w:ascii="Arial" w:hAnsi="Arial" w:cs="Arial"/>
        </w:rPr>
        <w:t xml:space="preserve"> </w:t>
      </w:r>
      <w:r w:rsidRPr="00790D56">
        <w:rPr>
          <w:rFonts w:ascii="Arial" w:hAnsi="Arial" w:cs="Arial"/>
        </w:rPr>
        <w:t>up culture.</w:t>
      </w:r>
    </w:p>
    <w:p w14:paraId="3271AE50" w14:textId="77777777" w:rsidR="004850A2" w:rsidRPr="00790D56" w:rsidRDefault="004850A2" w:rsidP="004850A2">
      <w:pPr>
        <w:pStyle w:val="NoSpacing"/>
        <w:ind w:left="720"/>
        <w:rPr>
          <w:rFonts w:ascii="Arial" w:hAnsi="Arial" w:cs="Arial"/>
        </w:rPr>
      </w:pPr>
    </w:p>
    <w:p w14:paraId="78AA6294" w14:textId="74A2F298" w:rsidR="004850A2" w:rsidRPr="00790D56" w:rsidRDefault="004850A2" w:rsidP="004850A2">
      <w:pPr>
        <w:pStyle w:val="NoSpacing"/>
        <w:rPr>
          <w:rFonts w:ascii="Arial" w:hAnsi="Arial" w:cs="Arial"/>
          <w:b/>
          <w:bCs/>
        </w:rPr>
      </w:pPr>
      <w:r w:rsidRPr="00790D56">
        <w:rPr>
          <w:rFonts w:ascii="Arial" w:hAnsi="Arial" w:cs="Arial"/>
          <w:b/>
          <w:bCs/>
        </w:rPr>
        <w:t>3. Promotes fairness and inclusion</w:t>
      </w:r>
    </w:p>
    <w:p w14:paraId="3B94D289" w14:textId="77777777" w:rsidR="004850A2" w:rsidRPr="00790D56" w:rsidRDefault="004850A2" w:rsidP="00B760E4">
      <w:pPr>
        <w:pStyle w:val="NoSpacing"/>
        <w:numPr>
          <w:ilvl w:val="0"/>
          <w:numId w:val="3"/>
        </w:numPr>
        <w:rPr>
          <w:rFonts w:ascii="Arial" w:hAnsi="Arial" w:cs="Arial"/>
        </w:rPr>
      </w:pPr>
      <w:r w:rsidRPr="00790D56">
        <w:rPr>
          <w:rFonts w:ascii="Arial" w:hAnsi="Arial" w:cs="Arial"/>
        </w:rPr>
        <w:t>Raises awareness of barriers faced by underrepresented groups.</w:t>
      </w:r>
    </w:p>
    <w:p w14:paraId="575D9488" w14:textId="77777777" w:rsidR="004850A2" w:rsidRPr="00790D56" w:rsidRDefault="004850A2" w:rsidP="00B760E4">
      <w:pPr>
        <w:pStyle w:val="NoSpacing"/>
        <w:numPr>
          <w:ilvl w:val="0"/>
          <w:numId w:val="3"/>
        </w:numPr>
        <w:rPr>
          <w:rFonts w:ascii="Arial" w:hAnsi="Arial" w:cs="Arial"/>
        </w:rPr>
      </w:pPr>
      <w:r w:rsidRPr="00790D56">
        <w:rPr>
          <w:rFonts w:ascii="Arial" w:hAnsi="Arial" w:cs="Arial"/>
        </w:rPr>
        <w:t>Reinforces the Trust’s commitment to equity and listening to all voices.</w:t>
      </w:r>
    </w:p>
    <w:p w14:paraId="7DD629E8" w14:textId="77777777" w:rsidR="004850A2" w:rsidRPr="00790D56" w:rsidRDefault="004850A2" w:rsidP="004850A2">
      <w:pPr>
        <w:pStyle w:val="NoSpacing"/>
        <w:ind w:left="720"/>
        <w:rPr>
          <w:rFonts w:ascii="Arial" w:hAnsi="Arial" w:cs="Arial"/>
        </w:rPr>
      </w:pPr>
    </w:p>
    <w:p w14:paraId="3C17F92D" w14:textId="356EFC29" w:rsidR="004850A2" w:rsidRPr="00790D56" w:rsidRDefault="004850A2" w:rsidP="004850A2">
      <w:pPr>
        <w:pStyle w:val="NoSpacing"/>
        <w:rPr>
          <w:rFonts w:ascii="Arial" w:hAnsi="Arial" w:cs="Arial"/>
          <w:b/>
          <w:bCs/>
        </w:rPr>
      </w:pPr>
      <w:r w:rsidRPr="00790D56">
        <w:rPr>
          <w:rFonts w:ascii="Arial" w:hAnsi="Arial" w:cs="Arial"/>
          <w:b/>
          <w:bCs/>
        </w:rPr>
        <w:t>4. Enhances service quality and patient safety</w:t>
      </w:r>
    </w:p>
    <w:p w14:paraId="7EBF1008" w14:textId="77777777" w:rsidR="004850A2" w:rsidRPr="00790D56" w:rsidRDefault="004850A2" w:rsidP="00B760E4">
      <w:pPr>
        <w:pStyle w:val="NoSpacing"/>
        <w:numPr>
          <w:ilvl w:val="0"/>
          <w:numId w:val="4"/>
        </w:numPr>
        <w:rPr>
          <w:rFonts w:ascii="Arial" w:hAnsi="Arial" w:cs="Arial"/>
        </w:rPr>
      </w:pPr>
      <w:r w:rsidRPr="00790D56">
        <w:rPr>
          <w:rFonts w:ascii="Arial" w:hAnsi="Arial" w:cs="Arial"/>
        </w:rPr>
        <w:t>Early identification of issues can prevent harm and improve care.</w:t>
      </w:r>
    </w:p>
    <w:p w14:paraId="02D6F733" w14:textId="77777777" w:rsidR="004850A2" w:rsidRPr="00790D56" w:rsidRDefault="004850A2" w:rsidP="00B760E4">
      <w:pPr>
        <w:pStyle w:val="NoSpacing"/>
        <w:numPr>
          <w:ilvl w:val="0"/>
          <w:numId w:val="4"/>
        </w:numPr>
        <w:rPr>
          <w:rFonts w:ascii="Arial" w:hAnsi="Arial" w:cs="Arial"/>
        </w:rPr>
      </w:pPr>
      <w:r w:rsidRPr="00790D56">
        <w:rPr>
          <w:rFonts w:ascii="Arial" w:hAnsi="Arial" w:cs="Arial"/>
        </w:rPr>
        <w:t>Encourages continuous improvement through feedback.</w:t>
      </w:r>
    </w:p>
    <w:p w14:paraId="2BE4951B" w14:textId="77777777" w:rsidR="004850A2" w:rsidRPr="00790D56" w:rsidRDefault="004850A2" w:rsidP="004850A2">
      <w:pPr>
        <w:pStyle w:val="NoSpacing"/>
        <w:ind w:left="720"/>
        <w:rPr>
          <w:rFonts w:ascii="Arial" w:hAnsi="Arial" w:cs="Arial"/>
        </w:rPr>
      </w:pPr>
    </w:p>
    <w:p w14:paraId="0BD60F69" w14:textId="77777777" w:rsidR="004850A2" w:rsidRPr="00790D56" w:rsidRDefault="004850A2" w:rsidP="004850A2">
      <w:pPr>
        <w:pStyle w:val="NoSpacing"/>
        <w:rPr>
          <w:rFonts w:ascii="Arial" w:hAnsi="Arial" w:cs="Arial"/>
          <w:b/>
          <w:bCs/>
        </w:rPr>
      </w:pPr>
      <w:r w:rsidRPr="00790D56">
        <w:rPr>
          <w:rFonts w:ascii="Arial" w:hAnsi="Arial" w:cs="Arial"/>
          <w:b/>
          <w:bCs/>
        </w:rPr>
        <w:t>5. Aligns with NHS People Promise</w:t>
      </w:r>
    </w:p>
    <w:p w14:paraId="2E19E53F" w14:textId="6BD4CCE0" w:rsidR="004850A2" w:rsidRPr="00790D56" w:rsidRDefault="004850A2" w:rsidP="00B760E4">
      <w:pPr>
        <w:pStyle w:val="NoSpacing"/>
        <w:numPr>
          <w:ilvl w:val="0"/>
          <w:numId w:val="5"/>
        </w:numPr>
        <w:rPr>
          <w:rFonts w:ascii="Arial" w:hAnsi="Arial" w:cs="Arial"/>
        </w:rPr>
      </w:pPr>
      <w:r w:rsidRPr="00790D56">
        <w:rPr>
          <w:rFonts w:ascii="Arial" w:hAnsi="Arial" w:cs="Arial"/>
        </w:rPr>
        <w:t>Supports the pledge that “</w:t>
      </w:r>
      <w:r w:rsidR="00A94B46" w:rsidRPr="00790D56">
        <w:rPr>
          <w:rFonts w:ascii="Arial" w:hAnsi="Arial" w:cs="Arial"/>
        </w:rPr>
        <w:t>W</w:t>
      </w:r>
      <w:r w:rsidRPr="00790D56">
        <w:rPr>
          <w:rFonts w:ascii="Arial" w:hAnsi="Arial" w:cs="Arial"/>
        </w:rPr>
        <w:t>e each have a voice that counts.”</w:t>
      </w:r>
    </w:p>
    <w:p w14:paraId="6485767F" w14:textId="77777777" w:rsidR="0012071A" w:rsidRPr="00A16188" w:rsidRDefault="0012071A" w:rsidP="008F02B4"/>
    <w:p w14:paraId="1263D16B" w14:textId="77777777" w:rsidR="00A910DE" w:rsidRPr="00A16188" w:rsidRDefault="0012071A" w:rsidP="00A910DE">
      <w:pPr>
        <w:pStyle w:val="NoSpacing"/>
        <w:rPr>
          <w:rFonts w:ascii="Arial" w:hAnsi="Arial" w:cs="Arial"/>
          <w:b/>
          <w:bCs/>
        </w:rPr>
      </w:pPr>
      <w:bookmarkStart w:id="2" w:name="_Hlk213144113"/>
      <w:r w:rsidRPr="00A16188">
        <w:rPr>
          <w:rFonts w:ascii="Arial" w:hAnsi="Arial" w:cs="Arial"/>
          <w:b/>
          <w:bCs/>
        </w:rPr>
        <w:t>D</w:t>
      </w:r>
      <w:r w:rsidR="008F02B4" w:rsidRPr="00A16188">
        <w:rPr>
          <w:rFonts w:ascii="Arial" w:hAnsi="Arial" w:cs="Arial"/>
          <w:b/>
          <w:bCs/>
        </w:rPr>
        <w:t xml:space="preserve">uty of </w:t>
      </w:r>
      <w:r w:rsidRPr="00A16188">
        <w:rPr>
          <w:rFonts w:ascii="Arial" w:hAnsi="Arial" w:cs="Arial"/>
          <w:b/>
          <w:bCs/>
        </w:rPr>
        <w:t>C</w:t>
      </w:r>
      <w:r w:rsidR="008F02B4" w:rsidRPr="00A16188">
        <w:rPr>
          <w:rFonts w:ascii="Arial" w:hAnsi="Arial" w:cs="Arial"/>
          <w:b/>
          <w:bCs/>
        </w:rPr>
        <w:t>andour</w:t>
      </w:r>
      <w:bookmarkStart w:id="3" w:name="_Hlk213144434"/>
    </w:p>
    <w:p w14:paraId="1CF066AE" w14:textId="45F32B2E" w:rsidR="0012071A" w:rsidRPr="00A16188" w:rsidRDefault="0012071A" w:rsidP="00D579D9">
      <w:pPr>
        <w:pStyle w:val="NoSpacing"/>
        <w:rPr>
          <w:rFonts w:ascii="Arial" w:hAnsi="Arial" w:cs="Arial"/>
        </w:rPr>
      </w:pPr>
      <w:r w:rsidRPr="00A16188">
        <w:rPr>
          <w:rFonts w:ascii="Arial" w:hAnsi="Arial" w:cs="Arial"/>
        </w:rPr>
        <w:t>All CQC</w:t>
      </w:r>
      <w:r w:rsidR="00F91270" w:rsidRPr="00A16188">
        <w:rPr>
          <w:rFonts w:ascii="Arial" w:hAnsi="Arial" w:cs="Arial"/>
        </w:rPr>
        <w:t xml:space="preserve"> </w:t>
      </w:r>
      <w:r w:rsidRPr="00A16188">
        <w:rPr>
          <w:rFonts w:ascii="Arial" w:hAnsi="Arial" w:cs="Arial"/>
        </w:rPr>
        <w:t xml:space="preserve">registered secondary care providers in England must comply with the statutory </w:t>
      </w:r>
      <w:hyperlink r:id="rId11" w:history="1">
        <w:r w:rsidRPr="00A16188">
          <w:rPr>
            <w:rStyle w:val="Hyperlink"/>
            <w:rFonts w:ascii="Arial" w:hAnsi="Arial" w:cs="Arial"/>
          </w:rPr>
          <w:t>Duty of Candour</w:t>
        </w:r>
      </w:hyperlink>
      <w:r w:rsidRPr="00A16188">
        <w:rPr>
          <w:rFonts w:ascii="Arial" w:hAnsi="Arial" w:cs="Arial"/>
        </w:rPr>
        <w:t>, introduced in 2014 following the Francis Inquiry and Berwick Review. While clinicians have an ethical duty to be honest, the Duty of Candour places a legal obligation on organisations.</w:t>
      </w:r>
    </w:p>
    <w:p w14:paraId="4D9FD2E3" w14:textId="77777777" w:rsidR="0012071A" w:rsidRPr="00A16188" w:rsidRDefault="0012071A" w:rsidP="00D579D9">
      <w:pPr>
        <w:spacing w:before="200" w:after="200"/>
      </w:pPr>
      <w:r w:rsidRPr="00A16188">
        <w:t>This Duty applies when a notifiable safety incident results in moderate or severe harm, or a death linked to the incident. The Trust uses InPhase to identify such cases. Staff must ensure that patients or their representatives receive a clear explanation, a sincere apology, and appropriate support.</w:t>
      </w:r>
    </w:p>
    <w:p w14:paraId="076A38B8" w14:textId="32BB961D" w:rsidR="0012071A" w:rsidRPr="00A16188" w:rsidRDefault="0012071A" w:rsidP="00D579D9">
      <w:pPr>
        <w:spacing w:before="200" w:after="200"/>
      </w:pPr>
      <w:r w:rsidRPr="00A16188">
        <w:t>The Trust is committed to fostering a culture of openness. Staff are encouraged to raise concerns early, without fear of recrimination. Proof is not required</w:t>
      </w:r>
      <w:r w:rsidR="00D579D9" w:rsidRPr="00A16188">
        <w:t>. H</w:t>
      </w:r>
      <w:r w:rsidRPr="00A16188">
        <w:t>aving reasonable grounds for concern is sufficient. Harassment, bullying, or victimisation of those who speak up will not be tolerated and may lead to disciplinary action.</w:t>
      </w:r>
    </w:p>
    <w:p w14:paraId="110E8DB0" w14:textId="77777777" w:rsidR="0012071A" w:rsidRPr="00A16188" w:rsidRDefault="0012071A" w:rsidP="00A910DE">
      <w:pPr>
        <w:pStyle w:val="NoSpacing"/>
        <w:rPr>
          <w:rFonts w:ascii="Arial" w:hAnsi="Arial" w:cs="Arial"/>
          <w:b/>
          <w:bCs/>
        </w:rPr>
      </w:pPr>
      <w:r w:rsidRPr="00A16188">
        <w:rPr>
          <w:rFonts w:ascii="Arial" w:hAnsi="Arial" w:cs="Arial"/>
          <w:b/>
          <w:bCs/>
        </w:rPr>
        <w:t>Duty of Candour and Freedom to Speak Up work together to:</w:t>
      </w:r>
    </w:p>
    <w:p w14:paraId="765E5E2B" w14:textId="77777777" w:rsidR="0012071A" w:rsidRPr="00A16188" w:rsidRDefault="0012071A" w:rsidP="00B760E4">
      <w:pPr>
        <w:pStyle w:val="NoSpacing"/>
        <w:numPr>
          <w:ilvl w:val="0"/>
          <w:numId w:val="5"/>
        </w:numPr>
        <w:rPr>
          <w:rFonts w:ascii="Arial" w:hAnsi="Arial" w:cs="Arial"/>
        </w:rPr>
      </w:pPr>
      <w:r w:rsidRPr="00A16188">
        <w:rPr>
          <w:rFonts w:ascii="Arial" w:hAnsi="Arial" w:cs="Arial"/>
        </w:rPr>
        <w:t>Promote transparency and honest communication with patients and families.</w:t>
      </w:r>
    </w:p>
    <w:p w14:paraId="1D4F9188" w14:textId="77777777" w:rsidR="0012071A" w:rsidRPr="00A16188" w:rsidRDefault="0012071A" w:rsidP="00B760E4">
      <w:pPr>
        <w:pStyle w:val="NoSpacing"/>
        <w:numPr>
          <w:ilvl w:val="0"/>
          <w:numId w:val="5"/>
        </w:numPr>
        <w:rPr>
          <w:rFonts w:ascii="Arial" w:hAnsi="Arial" w:cs="Arial"/>
        </w:rPr>
      </w:pPr>
      <w:r w:rsidRPr="00A16188">
        <w:rPr>
          <w:rFonts w:ascii="Arial" w:hAnsi="Arial" w:cs="Arial"/>
        </w:rPr>
        <w:t>Support staff in reporting safety concerns without fear.</w:t>
      </w:r>
    </w:p>
    <w:p w14:paraId="108ED644" w14:textId="77777777" w:rsidR="0012071A" w:rsidRPr="00A16188" w:rsidRDefault="0012071A" w:rsidP="00B760E4">
      <w:pPr>
        <w:pStyle w:val="NoSpacing"/>
        <w:numPr>
          <w:ilvl w:val="0"/>
          <w:numId w:val="5"/>
        </w:numPr>
        <w:rPr>
          <w:rFonts w:ascii="Arial" w:hAnsi="Arial" w:cs="Arial"/>
        </w:rPr>
      </w:pPr>
      <w:r w:rsidRPr="00A16188">
        <w:rPr>
          <w:rFonts w:ascii="Arial" w:hAnsi="Arial" w:cs="Arial"/>
        </w:rPr>
        <w:t>Encourage a culture of reflection and continuous improvement rather than blame.</w:t>
      </w:r>
    </w:p>
    <w:p w14:paraId="52BEA999" w14:textId="77777777" w:rsidR="0012071A" w:rsidRPr="00A16188" w:rsidRDefault="0012071A" w:rsidP="00B760E4">
      <w:pPr>
        <w:pStyle w:val="NoSpacing"/>
        <w:numPr>
          <w:ilvl w:val="0"/>
          <w:numId w:val="5"/>
        </w:numPr>
        <w:rPr>
          <w:rFonts w:ascii="Arial" w:hAnsi="Arial" w:cs="Arial"/>
        </w:rPr>
      </w:pPr>
      <w:r w:rsidRPr="00A16188">
        <w:rPr>
          <w:rFonts w:ascii="Arial" w:hAnsi="Arial" w:cs="Arial"/>
        </w:rPr>
        <w:t>Empower staff to raise concerns before harm occurs.</w:t>
      </w:r>
    </w:p>
    <w:bookmarkEnd w:id="2"/>
    <w:bookmarkEnd w:id="3"/>
    <w:p w14:paraId="109B2C49" w14:textId="77777777" w:rsidR="0008283D" w:rsidRPr="00A16188" w:rsidRDefault="0008283D" w:rsidP="00951C71">
      <w:pPr>
        <w:pStyle w:val="NoSpacing"/>
        <w:rPr>
          <w:rFonts w:ascii="Arial" w:hAnsi="Arial" w:cs="Arial"/>
          <w:b/>
          <w:bCs/>
          <w:sz w:val="24"/>
          <w:szCs w:val="24"/>
        </w:rPr>
      </w:pPr>
    </w:p>
    <w:p w14:paraId="5A41B96B" w14:textId="68689EA6" w:rsidR="00951C71" w:rsidRPr="00A16188" w:rsidRDefault="00951C71" w:rsidP="00951C71">
      <w:pPr>
        <w:pStyle w:val="NoSpacing"/>
        <w:rPr>
          <w:rFonts w:ascii="Arial" w:hAnsi="Arial" w:cs="Arial"/>
          <w:b/>
          <w:bCs/>
        </w:rPr>
      </w:pPr>
      <w:r w:rsidRPr="00A16188">
        <w:rPr>
          <w:rFonts w:ascii="Arial" w:hAnsi="Arial" w:cs="Arial"/>
          <w:b/>
          <w:bCs/>
        </w:rPr>
        <w:t>Freedom to Speak Up, Whistleblowing, or Grievance?</w:t>
      </w:r>
    </w:p>
    <w:p w14:paraId="26731431" w14:textId="22951286" w:rsidR="00951C71" w:rsidRPr="00A16188" w:rsidRDefault="00951C71" w:rsidP="00790D56">
      <w:r w:rsidRPr="00A16188">
        <w:t xml:space="preserve">Not all concerns are whistleblowing. Whistleblowing involves acting in the public interest, while personal grievances (such as pay, leave, interpersonal issues) should follow People and Culture procedures (such as </w:t>
      </w:r>
      <w:r w:rsidR="00790D56">
        <w:t xml:space="preserve">the </w:t>
      </w:r>
      <w:r w:rsidR="00790D56" w:rsidRPr="00E82763">
        <w:t>Resolution Policy</w:t>
      </w:r>
      <w:r w:rsidR="00790D56">
        <w:t xml:space="preserve"> and procedures</w:t>
      </w:r>
      <w:r w:rsidRPr="00A16188">
        <w:t>.)</w:t>
      </w:r>
    </w:p>
    <w:p w14:paraId="27DA58DF" w14:textId="77777777" w:rsidR="00951C71" w:rsidRPr="00A16188" w:rsidRDefault="00951C71" w:rsidP="00951C71">
      <w:pPr>
        <w:pStyle w:val="NoSpacing"/>
        <w:rPr>
          <w:rFonts w:ascii="Arial" w:hAnsi="Arial" w:cs="Arial"/>
        </w:rPr>
      </w:pPr>
    </w:p>
    <w:p w14:paraId="7E9017E8" w14:textId="77777777" w:rsidR="00951C71" w:rsidRPr="00790D56" w:rsidRDefault="00951C71" w:rsidP="00951C71">
      <w:pPr>
        <w:pStyle w:val="NoSpacing"/>
        <w:rPr>
          <w:rFonts w:ascii="Arial" w:hAnsi="Arial" w:cs="Arial"/>
          <w:b/>
          <w:bCs/>
        </w:rPr>
      </w:pPr>
      <w:r w:rsidRPr="00790D56">
        <w:rPr>
          <w:rFonts w:ascii="Arial" w:hAnsi="Arial" w:cs="Arial"/>
          <w:b/>
          <w:bCs/>
        </w:rPr>
        <w:t>When to use FTSU versus other routes:</w:t>
      </w:r>
    </w:p>
    <w:p w14:paraId="3688D5B1" w14:textId="77777777" w:rsidR="00D579D9" w:rsidRPr="00790D56" w:rsidRDefault="00D579D9" w:rsidP="00951C71">
      <w:pPr>
        <w:pStyle w:val="NoSpacing"/>
        <w:rPr>
          <w:rFonts w:ascii="Arial" w:hAnsi="Arial" w:cs="Arial"/>
          <w:b/>
          <w:bCs/>
        </w:rPr>
      </w:pPr>
    </w:p>
    <w:p w14:paraId="78F2289F" w14:textId="77777777" w:rsidR="00951C71" w:rsidRPr="00790D56" w:rsidRDefault="00951C71" w:rsidP="00951C71">
      <w:pPr>
        <w:pStyle w:val="NoSpacing"/>
        <w:rPr>
          <w:rFonts w:ascii="Arial" w:hAnsi="Arial" w:cs="Arial"/>
        </w:rPr>
      </w:pPr>
      <w:r w:rsidRPr="00790D56">
        <w:rPr>
          <w:rFonts w:ascii="Arial" w:hAnsi="Arial" w:cs="Arial"/>
        </w:rPr>
        <w:t>Use FTSU for concerns about safety, malpractice, or poor standards that affect others, especially when:</w:t>
      </w:r>
    </w:p>
    <w:p w14:paraId="7D0D5A03" w14:textId="77777777" w:rsidR="00951C71" w:rsidRPr="00790D56" w:rsidRDefault="00951C71" w:rsidP="00B760E4">
      <w:pPr>
        <w:pStyle w:val="NoSpacing"/>
        <w:numPr>
          <w:ilvl w:val="0"/>
          <w:numId w:val="6"/>
        </w:numPr>
        <w:jc w:val="both"/>
        <w:rPr>
          <w:rFonts w:ascii="Arial" w:hAnsi="Arial" w:cs="Arial"/>
        </w:rPr>
      </w:pPr>
      <w:r w:rsidRPr="00790D56">
        <w:rPr>
          <w:rFonts w:ascii="Arial" w:hAnsi="Arial" w:cs="Arial"/>
        </w:rPr>
        <w:t>You believe patient care or staff wellbeing is at risk.</w:t>
      </w:r>
    </w:p>
    <w:p w14:paraId="044327D8" w14:textId="4C67FB8C" w:rsidR="00951C71" w:rsidRPr="00790D56" w:rsidRDefault="00951C71" w:rsidP="00B760E4">
      <w:pPr>
        <w:pStyle w:val="NoSpacing"/>
        <w:numPr>
          <w:ilvl w:val="0"/>
          <w:numId w:val="6"/>
        </w:numPr>
        <w:jc w:val="both"/>
        <w:rPr>
          <w:rFonts w:ascii="Arial" w:hAnsi="Arial" w:cs="Arial"/>
        </w:rPr>
      </w:pPr>
      <w:r w:rsidRPr="00790D56">
        <w:rPr>
          <w:rFonts w:ascii="Arial" w:hAnsi="Arial" w:cs="Arial"/>
        </w:rPr>
        <w:t>You witnessed unethical, unsafe, or discriminatory behaviour.</w:t>
      </w:r>
    </w:p>
    <w:p w14:paraId="1F5C3B99" w14:textId="77777777" w:rsidR="00951C71" w:rsidRPr="00790D56" w:rsidRDefault="00951C71" w:rsidP="00B760E4">
      <w:pPr>
        <w:pStyle w:val="NoSpacing"/>
        <w:numPr>
          <w:ilvl w:val="0"/>
          <w:numId w:val="6"/>
        </w:numPr>
        <w:jc w:val="both"/>
        <w:rPr>
          <w:rFonts w:ascii="Arial" w:hAnsi="Arial" w:cs="Arial"/>
        </w:rPr>
      </w:pPr>
      <w:r w:rsidRPr="00790D56">
        <w:rPr>
          <w:rFonts w:ascii="Arial" w:hAnsi="Arial" w:cs="Arial"/>
        </w:rPr>
        <w:t>You feel that formal channels are not responding adequately or fairly.</w:t>
      </w:r>
    </w:p>
    <w:p w14:paraId="306723EA" w14:textId="77777777" w:rsidR="00951C71" w:rsidRPr="00790D56" w:rsidRDefault="00951C71" w:rsidP="00B760E4">
      <w:pPr>
        <w:pStyle w:val="NoSpacing"/>
        <w:numPr>
          <w:ilvl w:val="0"/>
          <w:numId w:val="6"/>
        </w:numPr>
        <w:jc w:val="both"/>
        <w:rPr>
          <w:rFonts w:ascii="Arial" w:hAnsi="Arial" w:cs="Arial"/>
        </w:rPr>
      </w:pPr>
      <w:r w:rsidRPr="00790D56">
        <w:rPr>
          <w:rFonts w:ascii="Arial" w:hAnsi="Arial" w:cs="Arial"/>
        </w:rPr>
        <w:t>You want to raise a concern confidentially or anonymously.</w:t>
      </w:r>
    </w:p>
    <w:p w14:paraId="7FD99ED9" w14:textId="77777777" w:rsidR="00951C71" w:rsidRPr="00790D56" w:rsidRDefault="00951C71" w:rsidP="00B760E4">
      <w:pPr>
        <w:pStyle w:val="NoSpacing"/>
        <w:numPr>
          <w:ilvl w:val="0"/>
          <w:numId w:val="6"/>
        </w:numPr>
        <w:jc w:val="both"/>
        <w:rPr>
          <w:rFonts w:ascii="Arial" w:hAnsi="Arial" w:cs="Arial"/>
        </w:rPr>
      </w:pPr>
      <w:r w:rsidRPr="00790D56">
        <w:rPr>
          <w:rFonts w:ascii="Arial" w:hAnsi="Arial" w:cs="Arial"/>
        </w:rPr>
        <w:t xml:space="preserve">You need support navigating difficult situations </w:t>
      </w:r>
      <w:proofErr w:type="gramStart"/>
      <w:r w:rsidRPr="00790D56">
        <w:rPr>
          <w:rFonts w:ascii="Arial" w:hAnsi="Arial" w:cs="Arial"/>
        </w:rPr>
        <w:t>where</w:t>
      </w:r>
      <w:proofErr w:type="gramEnd"/>
      <w:r w:rsidRPr="00790D56">
        <w:rPr>
          <w:rFonts w:ascii="Arial" w:hAnsi="Arial" w:cs="Arial"/>
        </w:rPr>
        <w:t xml:space="preserve"> speaking up feels risky.</w:t>
      </w:r>
    </w:p>
    <w:p w14:paraId="5AAFD8AD" w14:textId="08236DFA" w:rsidR="00951C71" w:rsidRPr="00790D56" w:rsidRDefault="00951C71" w:rsidP="00B760E4">
      <w:pPr>
        <w:pStyle w:val="NoSpacing"/>
        <w:numPr>
          <w:ilvl w:val="0"/>
          <w:numId w:val="6"/>
        </w:numPr>
        <w:jc w:val="both"/>
        <w:rPr>
          <w:rFonts w:ascii="Arial" w:hAnsi="Arial" w:cs="Arial"/>
        </w:rPr>
      </w:pPr>
      <w:r w:rsidRPr="00790D56">
        <w:rPr>
          <w:rFonts w:ascii="Arial" w:hAnsi="Arial" w:cs="Arial"/>
        </w:rPr>
        <w:t>You are unsure which route to take and need guidance.</w:t>
      </w:r>
    </w:p>
    <w:p w14:paraId="271849C7" w14:textId="77777777" w:rsidR="00951C71" w:rsidRPr="00790D56" w:rsidRDefault="00951C71" w:rsidP="00B760E4">
      <w:pPr>
        <w:pStyle w:val="NoSpacing"/>
        <w:numPr>
          <w:ilvl w:val="0"/>
          <w:numId w:val="6"/>
        </w:numPr>
        <w:jc w:val="both"/>
        <w:rPr>
          <w:rFonts w:ascii="Arial" w:hAnsi="Arial" w:cs="Arial"/>
        </w:rPr>
      </w:pPr>
      <w:r w:rsidRPr="00790D56">
        <w:rPr>
          <w:rFonts w:ascii="Arial" w:hAnsi="Arial" w:cs="Arial"/>
        </w:rPr>
        <w:t>You want to help improve the culture, safety, and quality of services across the Trust.</w:t>
      </w:r>
    </w:p>
    <w:p w14:paraId="4DB18274" w14:textId="77777777" w:rsidR="00951C71" w:rsidRPr="00790D56" w:rsidRDefault="00951C71" w:rsidP="00951C71">
      <w:pPr>
        <w:pStyle w:val="NoSpacing"/>
        <w:rPr>
          <w:rFonts w:ascii="Arial" w:hAnsi="Arial" w:cs="Arial"/>
        </w:rPr>
      </w:pPr>
    </w:p>
    <w:p w14:paraId="69D32478" w14:textId="523EC8FD" w:rsidR="00951C71" w:rsidRPr="00790D56" w:rsidRDefault="00951C71" w:rsidP="00951C71">
      <w:pPr>
        <w:pStyle w:val="NoSpacing"/>
        <w:rPr>
          <w:rFonts w:ascii="Arial" w:hAnsi="Arial" w:cs="Arial"/>
        </w:rPr>
      </w:pPr>
      <w:r w:rsidRPr="00790D56">
        <w:rPr>
          <w:rFonts w:ascii="Arial" w:hAnsi="Arial" w:cs="Arial"/>
        </w:rPr>
        <w:t>FTSU provides a safe, confidential space to be heard, and ensures concerns are taken seriously and acted upon.</w:t>
      </w:r>
    </w:p>
    <w:p w14:paraId="642AECE1" w14:textId="77777777" w:rsidR="00951C71" w:rsidRPr="00790D56" w:rsidRDefault="00951C71" w:rsidP="00B760E4">
      <w:pPr>
        <w:pStyle w:val="NoSpacing"/>
        <w:numPr>
          <w:ilvl w:val="0"/>
          <w:numId w:val="7"/>
        </w:numPr>
        <w:jc w:val="both"/>
        <w:rPr>
          <w:rFonts w:ascii="Arial" w:hAnsi="Arial" w:cs="Arial"/>
        </w:rPr>
      </w:pPr>
      <w:r w:rsidRPr="00790D56">
        <w:rPr>
          <w:rFonts w:ascii="Arial" w:hAnsi="Arial" w:cs="Arial"/>
        </w:rPr>
        <w:t xml:space="preserve">Use other routes for: </w:t>
      </w:r>
    </w:p>
    <w:p w14:paraId="5DCE530C" w14:textId="77777777" w:rsidR="00951C71" w:rsidRPr="00790D56" w:rsidRDefault="00951C71" w:rsidP="004A716F">
      <w:pPr>
        <w:pStyle w:val="NoSpacing"/>
        <w:numPr>
          <w:ilvl w:val="1"/>
          <w:numId w:val="60"/>
        </w:numPr>
        <w:jc w:val="both"/>
        <w:rPr>
          <w:rFonts w:ascii="Arial" w:hAnsi="Arial" w:cs="Arial"/>
        </w:rPr>
      </w:pPr>
      <w:r w:rsidRPr="00790D56">
        <w:rPr>
          <w:rFonts w:ascii="Arial" w:hAnsi="Arial" w:cs="Arial"/>
        </w:rPr>
        <w:t>Personal employment issues (pay, leave, conflict)</w:t>
      </w:r>
    </w:p>
    <w:p w14:paraId="4F54CEFF" w14:textId="411CD985" w:rsidR="00951C71" w:rsidRPr="00790D56" w:rsidRDefault="00951C71" w:rsidP="004A716F">
      <w:pPr>
        <w:pStyle w:val="NoSpacing"/>
        <w:numPr>
          <w:ilvl w:val="1"/>
          <w:numId w:val="60"/>
        </w:numPr>
        <w:jc w:val="both"/>
        <w:rPr>
          <w:rFonts w:ascii="Arial" w:hAnsi="Arial" w:cs="Arial"/>
        </w:rPr>
      </w:pPr>
      <w:r w:rsidRPr="00790D56">
        <w:rPr>
          <w:rFonts w:ascii="Arial" w:hAnsi="Arial" w:cs="Arial"/>
        </w:rPr>
        <w:t xml:space="preserve">Patient complaints (via </w:t>
      </w:r>
      <w:hyperlink r:id="rId12" w:history="1">
        <w:r w:rsidRPr="00790D56">
          <w:rPr>
            <w:rStyle w:val="Hyperlink"/>
            <w:rFonts w:ascii="Arial" w:hAnsi="Arial" w:cs="Arial"/>
          </w:rPr>
          <w:t>PALS</w:t>
        </w:r>
      </w:hyperlink>
      <w:r w:rsidRPr="00790D56">
        <w:rPr>
          <w:rFonts w:ascii="Arial" w:hAnsi="Arial" w:cs="Arial"/>
        </w:rPr>
        <w:t>)</w:t>
      </w:r>
    </w:p>
    <w:p w14:paraId="0395EC19" w14:textId="5AAD70A2" w:rsidR="00951C71" w:rsidRPr="00790D56" w:rsidRDefault="00951C71" w:rsidP="004A716F">
      <w:pPr>
        <w:pStyle w:val="NoSpacing"/>
        <w:numPr>
          <w:ilvl w:val="1"/>
          <w:numId w:val="60"/>
        </w:numPr>
        <w:jc w:val="both"/>
        <w:rPr>
          <w:rFonts w:ascii="Arial" w:hAnsi="Arial" w:cs="Arial"/>
        </w:rPr>
      </w:pPr>
      <w:r w:rsidRPr="00790D56">
        <w:rPr>
          <w:rFonts w:ascii="Arial" w:hAnsi="Arial" w:cs="Arial"/>
        </w:rPr>
        <w:t xml:space="preserve">Performance or disciplinary matters (via line manager or </w:t>
      </w:r>
      <w:hyperlink r:id="rId13" w:history="1">
        <w:r w:rsidRPr="00790D56">
          <w:rPr>
            <w:rStyle w:val="Hyperlink"/>
            <w:rFonts w:ascii="Arial" w:hAnsi="Arial" w:cs="Arial"/>
          </w:rPr>
          <w:t>People &amp; Culture</w:t>
        </w:r>
      </w:hyperlink>
      <w:r w:rsidR="00C072D0" w:rsidRPr="00790D56">
        <w:rPr>
          <w:rFonts w:ascii="Arial" w:hAnsi="Arial" w:cs="Arial"/>
        </w:rPr>
        <w:t xml:space="preserve"> team</w:t>
      </w:r>
      <w:r w:rsidRPr="00790D56">
        <w:rPr>
          <w:rFonts w:ascii="Arial" w:hAnsi="Arial" w:cs="Arial"/>
        </w:rPr>
        <w:t>)</w:t>
      </w:r>
    </w:p>
    <w:p w14:paraId="298F3E4B" w14:textId="77777777" w:rsidR="00951C71" w:rsidRPr="00790D56" w:rsidRDefault="00951C71" w:rsidP="004A716F">
      <w:pPr>
        <w:pStyle w:val="NoSpacing"/>
        <w:numPr>
          <w:ilvl w:val="1"/>
          <w:numId w:val="60"/>
        </w:numPr>
        <w:jc w:val="both"/>
        <w:rPr>
          <w:rFonts w:ascii="Arial" w:hAnsi="Arial" w:cs="Arial"/>
        </w:rPr>
      </w:pPr>
      <w:r w:rsidRPr="00790D56">
        <w:rPr>
          <w:rFonts w:ascii="Arial" w:hAnsi="Arial" w:cs="Arial"/>
        </w:rPr>
        <w:t>Emergencies (follow local emergency protocols)</w:t>
      </w:r>
    </w:p>
    <w:p w14:paraId="77559A76" w14:textId="77777777" w:rsidR="00951C71" w:rsidRPr="00790D56" w:rsidRDefault="00951C71" w:rsidP="004A716F">
      <w:pPr>
        <w:pStyle w:val="NoSpacing"/>
        <w:numPr>
          <w:ilvl w:val="1"/>
          <w:numId w:val="60"/>
        </w:numPr>
        <w:jc w:val="both"/>
        <w:rPr>
          <w:rFonts w:ascii="Arial" w:hAnsi="Arial" w:cs="Arial"/>
        </w:rPr>
      </w:pPr>
      <w:r w:rsidRPr="00790D56">
        <w:rPr>
          <w:rFonts w:ascii="Arial" w:hAnsi="Arial" w:cs="Arial"/>
        </w:rPr>
        <w:t>Anonymous concerns (must include enough detail to act)</w:t>
      </w:r>
    </w:p>
    <w:p w14:paraId="2A138B31" w14:textId="77777777" w:rsidR="00951C71" w:rsidRPr="00790D56" w:rsidRDefault="00951C71" w:rsidP="004A716F">
      <w:pPr>
        <w:pStyle w:val="NoSpacing"/>
        <w:numPr>
          <w:ilvl w:val="1"/>
          <w:numId w:val="60"/>
        </w:numPr>
        <w:jc w:val="both"/>
        <w:rPr>
          <w:rFonts w:ascii="Arial" w:hAnsi="Arial" w:cs="Arial"/>
        </w:rPr>
      </w:pPr>
      <w:r w:rsidRPr="00790D56">
        <w:rPr>
          <w:rFonts w:ascii="Arial" w:hAnsi="Arial" w:cs="Arial"/>
        </w:rPr>
        <w:t>Issues already under formal investigation (FTSU can still offer support)</w:t>
      </w:r>
    </w:p>
    <w:p w14:paraId="4ACFA70C" w14:textId="77777777" w:rsidR="00951C71" w:rsidRPr="00790D56" w:rsidRDefault="00951C71" w:rsidP="00951C71">
      <w:pPr>
        <w:pStyle w:val="NoSpacing"/>
        <w:rPr>
          <w:rFonts w:ascii="Arial" w:hAnsi="Arial" w:cs="Arial"/>
        </w:rPr>
      </w:pPr>
    </w:p>
    <w:p w14:paraId="1B4865CE" w14:textId="77777777" w:rsidR="00951C71" w:rsidRPr="00A16188" w:rsidRDefault="00951C71" w:rsidP="00951C71">
      <w:pPr>
        <w:pStyle w:val="NoSpacing"/>
        <w:rPr>
          <w:rFonts w:ascii="Arial" w:hAnsi="Arial" w:cs="Arial"/>
        </w:rPr>
      </w:pPr>
      <w:r w:rsidRPr="00790D56">
        <w:rPr>
          <w:rFonts w:ascii="Arial" w:hAnsi="Arial" w:cs="Arial"/>
        </w:rPr>
        <w:t>FTSU is not an emergency service or a substitute for formal procedures, but it can support fairness and transparency.</w:t>
      </w:r>
    </w:p>
    <w:p w14:paraId="7CCEED5D" w14:textId="77777777" w:rsidR="00951C71" w:rsidRPr="00A16188" w:rsidRDefault="00951C71" w:rsidP="008F02B4">
      <w:pPr>
        <w:pStyle w:val="BodyText"/>
        <w:spacing w:before="11"/>
      </w:pPr>
    </w:p>
    <w:p w14:paraId="05123040" w14:textId="77777777" w:rsidR="00F366F4" w:rsidRPr="00A16188" w:rsidRDefault="00F366F4" w:rsidP="008F02B4">
      <w:pPr>
        <w:pStyle w:val="BodyText"/>
        <w:spacing w:before="11"/>
      </w:pPr>
    </w:p>
    <w:p w14:paraId="2CE15F2D" w14:textId="77777777" w:rsidR="00843C7B" w:rsidRPr="00A16188" w:rsidRDefault="00843C7B" w:rsidP="008F02B4">
      <w:pPr>
        <w:pStyle w:val="BodyText"/>
        <w:spacing w:before="11"/>
      </w:pPr>
    </w:p>
    <w:p w14:paraId="5954C391" w14:textId="77777777" w:rsidR="00843C7B" w:rsidRPr="00A16188" w:rsidRDefault="00843C7B" w:rsidP="008F02B4">
      <w:pPr>
        <w:pStyle w:val="BodyText"/>
        <w:spacing w:before="11"/>
      </w:pPr>
    </w:p>
    <w:p w14:paraId="4FFDF82A" w14:textId="77777777" w:rsidR="00843C7B" w:rsidRPr="00A16188" w:rsidRDefault="00843C7B" w:rsidP="008F02B4">
      <w:pPr>
        <w:pStyle w:val="BodyText"/>
        <w:spacing w:before="11"/>
      </w:pPr>
    </w:p>
    <w:p w14:paraId="1F281813" w14:textId="77777777" w:rsidR="00843C7B" w:rsidRPr="00A16188" w:rsidRDefault="00843C7B" w:rsidP="008F02B4">
      <w:pPr>
        <w:pStyle w:val="BodyText"/>
        <w:spacing w:before="11"/>
      </w:pPr>
    </w:p>
    <w:p w14:paraId="3A2307BA" w14:textId="77777777" w:rsidR="00843C7B" w:rsidRPr="00A16188" w:rsidRDefault="00843C7B" w:rsidP="008F02B4">
      <w:pPr>
        <w:pStyle w:val="BodyText"/>
        <w:spacing w:before="11"/>
      </w:pPr>
    </w:p>
    <w:p w14:paraId="7BFD8BD5" w14:textId="77777777" w:rsidR="00F366F4" w:rsidRPr="00A16188" w:rsidRDefault="00F366F4" w:rsidP="008F02B4">
      <w:pPr>
        <w:pStyle w:val="BodyText"/>
        <w:spacing w:before="11"/>
      </w:pPr>
    </w:p>
    <w:p w14:paraId="6169E615" w14:textId="77777777" w:rsidR="00F366F4" w:rsidRPr="00A16188" w:rsidRDefault="00F366F4" w:rsidP="008F02B4">
      <w:pPr>
        <w:pStyle w:val="BodyText"/>
        <w:spacing w:before="11"/>
      </w:pPr>
    </w:p>
    <w:p w14:paraId="16EC8D0D" w14:textId="77777777" w:rsidR="00F366F4" w:rsidRPr="00A16188" w:rsidRDefault="00F366F4" w:rsidP="008F02B4">
      <w:pPr>
        <w:pStyle w:val="BodyText"/>
        <w:spacing w:before="11"/>
      </w:pPr>
    </w:p>
    <w:p w14:paraId="731AD67B" w14:textId="77777777" w:rsidR="00F366F4" w:rsidRPr="00A16188" w:rsidRDefault="00F366F4" w:rsidP="008F02B4">
      <w:pPr>
        <w:pStyle w:val="BodyText"/>
        <w:spacing w:before="11"/>
      </w:pPr>
    </w:p>
    <w:p w14:paraId="78740400" w14:textId="77777777" w:rsidR="00F366F4" w:rsidRPr="00A16188" w:rsidRDefault="00F366F4" w:rsidP="008F02B4">
      <w:pPr>
        <w:pStyle w:val="BodyText"/>
        <w:spacing w:before="11"/>
      </w:pPr>
    </w:p>
    <w:p w14:paraId="133D5C30" w14:textId="77777777" w:rsidR="00F366F4" w:rsidRPr="00A16188" w:rsidRDefault="00F366F4" w:rsidP="008F02B4">
      <w:pPr>
        <w:pStyle w:val="BodyText"/>
        <w:spacing w:before="11"/>
      </w:pPr>
    </w:p>
    <w:p w14:paraId="74C1EB7E" w14:textId="77777777" w:rsidR="00F366F4" w:rsidRPr="00A16188" w:rsidRDefault="00F366F4" w:rsidP="008F02B4">
      <w:pPr>
        <w:pStyle w:val="BodyText"/>
        <w:spacing w:before="11"/>
      </w:pPr>
    </w:p>
    <w:p w14:paraId="59B48D9C" w14:textId="77777777" w:rsidR="00F366F4" w:rsidRPr="00A16188" w:rsidRDefault="00F366F4" w:rsidP="008F02B4">
      <w:pPr>
        <w:pStyle w:val="BodyText"/>
        <w:spacing w:before="11"/>
      </w:pPr>
    </w:p>
    <w:p w14:paraId="6D40EEF0" w14:textId="208E6A2D" w:rsidR="008F02B4" w:rsidRPr="00254EFF" w:rsidRDefault="008F02B4" w:rsidP="004A716F">
      <w:pPr>
        <w:pStyle w:val="Heading2"/>
        <w:numPr>
          <w:ilvl w:val="0"/>
          <w:numId w:val="9"/>
        </w:numPr>
        <w:spacing w:before="81" w:line="276" w:lineRule="auto"/>
        <w:ind w:left="851" w:hanging="142"/>
        <w:rPr>
          <w:rFonts w:ascii="Arial" w:hAnsi="Arial" w:cs="Arial"/>
          <w:b/>
          <w:bCs/>
          <w:color w:val="000000" w:themeColor="text1"/>
          <w:sz w:val="24"/>
          <w:szCs w:val="24"/>
        </w:rPr>
      </w:pPr>
      <w:bookmarkStart w:id="4" w:name="_1.__"/>
      <w:bookmarkStart w:id="5" w:name="_Introduction"/>
      <w:bookmarkEnd w:id="4"/>
      <w:bookmarkEnd w:id="5"/>
      <w:r w:rsidRPr="00254EFF">
        <w:rPr>
          <w:rFonts w:ascii="Arial" w:hAnsi="Arial" w:cs="Arial"/>
          <w:b/>
          <w:bCs/>
          <w:color w:val="000000" w:themeColor="text1"/>
          <w:sz w:val="24"/>
          <w:szCs w:val="24"/>
          <w:u w:color="4F81BC"/>
        </w:rPr>
        <w:t>Introduction</w:t>
      </w:r>
    </w:p>
    <w:p w14:paraId="09E51D47" w14:textId="1D0AE59A" w:rsidR="002A72DE" w:rsidRPr="00A16188" w:rsidRDefault="002A72DE" w:rsidP="00430A84">
      <w:pPr>
        <w:pStyle w:val="NoSpacing"/>
        <w:rPr>
          <w:rFonts w:ascii="Arial" w:hAnsi="Arial" w:cs="Arial"/>
        </w:rPr>
      </w:pPr>
      <w:r w:rsidRPr="00A16188">
        <w:rPr>
          <w:rFonts w:ascii="Arial" w:hAnsi="Arial" w:cs="Arial"/>
        </w:rPr>
        <w:t>East London NHS Foundation Trust is committed to fostering a culture of openness, transparency, and accountability, where speaking up is part of everyday practice. The Trust takes all forms of malpractice, fraud, corruption, and abuse extremely seriously, recognising the potential impact these issues can have on the quality and safety of the services we provide.</w:t>
      </w:r>
    </w:p>
    <w:p w14:paraId="2281F236" w14:textId="77777777" w:rsidR="002A72DE" w:rsidRPr="00A16188" w:rsidRDefault="002A72DE" w:rsidP="00430A84">
      <w:pPr>
        <w:pStyle w:val="NoSpacing"/>
        <w:rPr>
          <w:rFonts w:ascii="Arial" w:hAnsi="Arial" w:cs="Arial"/>
        </w:rPr>
      </w:pPr>
    </w:p>
    <w:p w14:paraId="35A0D807" w14:textId="77777777" w:rsidR="002A72DE" w:rsidRPr="00A16188" w:rsidRDefault="002A72DE" w:rsidP="00430A84">
      <w:pPr>
        <w:pStyle w:val="NoSpacing"/>
        <w:rPr>
          <w:rFonts w:ascii="Arial" w:hAnsi="Arial" w:cs="Arial"/>
        </w:rPr>
      </w:pPr>
      <w:r w:rsidRPr="00A16188">
        <w:rPr>
          <w:rFonts w:ascii="Arial" w:hAnsi="Arial" w:cs="Arial"/>
        </w:rPr>
        <w:t>We want all staff to feel confident and supported in raising concerns. If you have reason to believe that a criminal offence may have been committed, a legal obligation has not been met, a miscarriage of justice has occurred, someone’s health or safety is at risk, the environment is being harmed, or there is an attempt to conceal any such wrongdoing, it can be difficult to know how to proceed. You may worry that speaking up could lead to victimisation, disciplinary action, or jeopardise your employment.</w:t>
      </w:r>
    </w:p>
    <w:p w14:paraId="7D10D8B3" w14:textId="77777777" w:rsidR="002A72DE" w:rsidRPr="00A16188" w:rsidRDefault="002A72DE" w:rsidP="00430A84">
      <w:pPr>
        <w:pStyle w:val="NoSpacing"/>
        <w:rPr>
          <w:rFonts w:ascii="Arial" w:hAnsi="Arial" w:cs="Arial"/>
        </w:rPr>
      </w:pPr>
    </w:p>
    <w:p w14:paraId="768C56F6" w14:textId="77777777" w:rsidR="002A72DE" w:rsidRPr="00A16188" w:rsidRDefault="002A72DE" w:rsidP="00430A84">
      <w:pPr>
        <w:pStyle w:val="NoSpacing"/>
        <w:rPr>
          <w:rFonts w:ascii="Arial" w:hAnsi="Arial" w:cs="Arial"/>
        </w:rPr>
      </w:pPr>
      <w:r w:rsidRPr="00A16188">
        <w:rPr>
          <w:rFonts w:ascii="Arial" w:hAnsi="Arial" w:cs="Arial"/>
        </w:rPr>
        <w:t>This policy is designed to reassure you that these concerns are understood and taken seriously. The Trust is committed to ensuring that anyone who raises a genuine concern is protected and supported throughout the process.</w:t>
      </w:r>
    </w:p>
    <w:p w14:paraId="3369BEB6" w14:textId="77777777" w:rsidR="002A72DE" w:rsidRPr="00A16188" w:rsidRDefault="002A72DE" w:rsidP="008F02B4">
      <w:pPr>
        <w:pStyle w:val="BodyText"/>
        <w:spacing w:line="276" w:lineRule="auto"/>
        <w:ind w:right="130"/>
        <w:jc w:val="both"/>
      </w:pPr>
    </w:p>
    <w:p w14:paraId="0E976DD6" w14:textId="3F7AD55D" w:rsidR="008F02B4" w:rsidRPr="00A16188" w:rsidRDefault="008F02B4" w:rsidP="008F02B4">
      <w:pPr>
        <w:adjustRightInd w:val="0"/>
        <w:jc w:val="both"/>
        <w:rPr>
          <w:b/>
          <w:bCs/>
          <w:color w:val="000000" w:themeColor="text1"/>
        </w:rPr>
      </w:pPr>
      <w:bookmarkStart w:id="6" w:name="_Hlk213189423"/>
      <w:r w:rsidRPr="00A16188">
        <w:rPr>
          <w:b/>
          <w:bCs/>
          <w:color w:val="000000" w:themeColor="text1"/>
        </w:rPr>
        <w:t>1.1</w:t>
      </w:r>
      <w:r w:rsidR="002A72DE" w:rsidRPr="00A16188">
        <w:rPr>
          <w:b/>
          <w:bCs/>
          <w:color w:val="000000" w:themeColor="text1"/>
        </w:rPr>
        <w:t xml:space="preserve"> </w:t>
      </w:r>
      <w:r w:rsidRPr="00A16188">
        <w:rPr>
          <w:b/>
          <w:bCs/>
          <w:color w:val="000000" w:themeColor="text1"/>
        </w:rPr>
        <w:t xml:space="preserve">Explanation of terms and definitions </w:t>
      </w:r>
    </w:p>
    <w:bookmarkEnd w:id="6"/>
    <w:p w14:paraId="625D7332" w14:textId="73F423C4" w:rsidR="008F02B4" w:rsidRPr="00A16188" w:rsidRDefault="008F02B4" w:rsidP="008F02B4">
      <w:pPr>
        <w:adjustRightInd w:val="0"/>
        <w:spacing w:line="276" w:lineRule="auto"/>
        <w:rPr>
          <w:b/>
          <w:color w:val="000000" w:themeColor="text1"/>
        </w:rPr>
      </w:pPr>
      <w:r w:rsidRPr="00A16188">
        <w:rPr>
          <w:b/>
          <w:color w:val="000000" w:themeColor="text1"/>
        </w:rPr>
        <w:t>Staff/</w:t>
      </w:r>
      <w:r w:rsidR="002A72DE" w:rsidRPr="00A16188">
        <w:rPr>
          <w:b/>
          <w:color w:val="000000" w:themeColor="text1"/>
        </w:rPr>
        <w:t>Worker/</w:t>
      </w:r>
      <w:r w:rsidRPr="00A16188">
        <w:rPr>
          <w:b/>
          <w:color w:val="000000" w:themeColor="text1"/>
        </w:rPr>
        <w:t>Employee</w:t>
      </w:r>
    </w:p>
    <w:p w14:paraId="007EB03C" w14:textId="6F9475F5" w:rsidR="008F02B4" w:rsidRPr="00A16188" w:rsidRDefault="008F02B4" w:rsidP="008F02B4">
      <w:pPr>
        <w:adjustRightInd w:val="0"/>
        <w:spacing w:line="276" w:lineRule="auto"/>
        <w:rPr>
          <w:color w:val="000000"/>
        </w:rPr>
      </w:pPr>
      <w:r w:rsidRPr="00A16188">
        <w:rPr>
          <w:color w:val="000000"/>
        </w:rPr>
        <w:t xml:space="preserve">It includes full time and part time employees, contractors, agency workers, temporary workers, students, apprentices, </w:t>
      </w:r>
      <w:r w:rsidR="003D3036" w:rsidRPr="00A16188">
        <w:rPr>
          <w:color w:val="000000"/>
        </w:rPr>
        <w:t>volunteers,</w:t>
      </w:r>
      <w:r w:rsidRPr="00A16188">
        <w:rPr>
          <w:color w:val="000000"/>
        </w:rPr>
        <w:t xml:space="preserve"> and governors. </w:t>
      </w:r>
    </w:p>
    <w:p w14:paraId="173B8B79" w14:textId="77777777" w:rsidR="008F02B4" w:rsidRPr="00A16188" w:rsidRDefault="008F02B4" w:rsidP="008F02B4">
      <w:pPr>
        <w:adjustRightInd w:val="0"/>
        <w:spacing w:line="276" w:lineRule="auto"/>
        <w:rPr>
          <w:rFonts w:eastAsiaTheme="minorHAnsi"/>
          <w:color w:val="000000"/>
          <w:lang w:eastAsia="en-US" w:bidi="ar-SA"/>
        </w:rPr>
      </w:pPr>
      <w:r w:rsidRPr="00A16188">
        <w:rPr>
          <w:b/>
          <w:bCs/>
          <w:color w:val="000000" w:themeColor="text1"/>
        </w:rPr>
        <w:t>Speaking Up/Raising Concerns</w:t>
      </w:r>
      <w:r w:rsidRPr="00A16188">
        <w:rPr>
          <w:rFonts w:eastAsiaTheme="minorHAnsi"/>
          <w:color w:val="000000"/>
          <w:lang w:eastAsia="en-US" w:bidi="ar-SA"/>
        </w:rPr>
        <w:t xml:space="preserve"> </w:t>
      </w:r>
    </w:p>
    <w:p w14:paraId="27BCC0A4" w14:textId="7DA7E2F6" w:rsidR="001711A1" w:rsidRPr="00A16188" w:rsidRDefault="008F02B4" w:rsidP="001711A1">
      <w:pPr>
        <w:pStyle w:val="Default"/>
        <w:spacing w:line="276" w:lineRule="auto"/>
        <w:rPr>
          <w:sz w:val="22"/>
          <w:szCs w:val="22"/>
        </w:rPr>
      </w:pPr>
      <w:r w:rsidRPr="00A16188">
        <w:rPr>
          <w:sz w:val="22"/>
          <w:szCs w:val="22"/>
        </w:rPr>
        <w:t>‘Speaking up’ and ‘</w:t>
      </w:r>
      <w:r w:rsidR="0048105D" w:rsidRPr="00A16188">
        <w:rPr>
          <w:sz w:val="22"/>
          <w:szCs w:val="22"/>
        </w:rPr>
        <w:t>r</w:t>
      </w:r>
      <w:r w:rsidRPr="00A16188">
        <w:rPr>
          <w:sz w:val="22"/>
          <w:szCs w:val="22"/>
        </w:rPr>
        <w:t xml:space="preserve">aising </w:t>
      </w:r>
      <w:r w:rsidR="0048105D" w:rsidRPr="00A16188">
        <w:rPr>
          <w:sz w:val="22"/>
          <w:szCs w:val="22"/>
        </w:rPr>
        <w:t>c</w:t>
      </w:r>
      <w:r w:rsidRPr="00A16188">
        <w:rPr>
          <w:sz w:val="22"/>
          <w:szCs w:val="22"/>
        </w:rPr>
        <w:t xml:space="preserve">oncerns’ are terms used in this policy. The meaning of both is speaking to someone about the concerns that you may have. Both terms mean you are making a disclosure about the concerns that you may have. </w:t>
      </w:r>
    </w:p>
    <w:p w14:paraId="7EF30577" w14:textId="77777777" w:rsidR="001711A1" w:rsidRPr="00A16188" w:rsidRDefault="001711A1" w:rsidP="001711A1">
      <w:pPr>
        <w:pStyle w:val="NoSpacing"/>
        <w:rPr>
          <w:rFonts w:ascii="Arial" w:hAnsi="Arial" w:cs="Arial"/>
          <w:b/>
          <w:bCs/>
        </w:rPr>
      </w:pPr>
      <w:r w:rsidRPr="00A16188">
        <w:rPr>
          <w:rFonts w:ascii="Arial" w:hAnsi="Arial" w:cs="Arial"/>
          <w:b/>
          <w:bCs/>
        </w:rPr>
        <w:t>Whistleblowing</w:t>
      </w:r>
    </w:p>
    <w:p w14:paraId="593E3B37" w14:textId="3A7AB9CC" w:rsidR="001711A1" w:rsidRPr="00A16188" w:rsidRDefault="001711A1" w:rsidP="001711A1">
      <w:pPr>
        <w:pStyle w:val="NoSpacing"/>
        <w:rPr>
          <w:rFonts w:ascii="Arial" w:hAnsi="Arial" w:cs="Arial"/>
        </w:rPr>
      </w:pPr>
      <w:r w:rsidRPr="00A16188">
        <w:rPr>
          <w:rFonts w:ascii="Arial" w:hAnsi="Arial" w:cs="Arial"/>
        </w:rPr>
        <w:t>Whistleblowing is when a worker raises a concern about wrongdoing that is in the public interest. This means the issue must affect others beyond the individual, such as patients, staff, or the wider public.</w:t>
      </w:r>
    </w:p>
    <w:p w14:paraId="43728459" w14:textId="77777777" w:rsidR="001711A1" w:rsidRPr="00A16188" w:rsidRDefault="001711A1" w:rsidP="001711A1">
      <w:pPr>
        <w:pStyle w:val="NoSpacing"/>
        <w:rPr>
          <w:rFonts w:ascii="Arial" w:hAnsi="Arial" w:cs="Arial"/>
        </w:rPr>
      </w:pPr>
      <w:r w:rsidRPr="00A16188">
        <w:rPr>
          <w:rFonts w:ascii="Arial" w:hAnsi="Arial" w:cs="Arial"/>
        </w:rPr>
        <w:t>Examples of whistleblowing concerns include:</w:t>
      </w:r>
    </w:p>
    <w:p w14:paraId="1B4C1C3B" w14:textId="77777777" w:rsidR="001711A1" w:rsidRPr="00A16188" w:rsidRDefault="001711A1" w:rsidP="00B760E4">
      <w:pPr>
        <w:pStyle w:val="NoSpacing"/>
        <w:numPr>
          <w:ilvl w:val="0"/>
          <w:numId w:val="8"/>
        </w:numPr>
        <w:jc w:val="both"/>
        <w:rPr>
          <w:rFonts w:ascii="Arial" w:hAnsi="Arial" w:cs="Arial"/>
        </w:rPr>
      </w:pPr>
      <w:r w:rsidRPr="00A16188">
        <w:rPr>
          <w:rFonts w:ascii="Arial" w:hAnsi="Arial" w:cs="Arial"/>
        </w:rPr>
        <w:t>A criminal offence or breach of legal obligation</w:t>
      </w:r>
    </w:p>
    <w:p w14:paraId="51E3CB5D" w14:textId="77777777" w:rsidR="001711A1" w:rsidRPr="00A16188" w:rsidRDefault="001711A1" w:rsidP="00B760E4">
      <w:pPr>
        <w:pStyle w:val="NoSpacing"/>
        <w:numPr>
          <w:ilvl w:val="0"/>
          <w:numId w:val="8"/>
        </w:numPr>
        <w:jc w:val="both"/>
        <w:rPr>
          <w:rFonts w:ascii="Arial" w:hAnsi="Arial" w:cs="Arial"/>
        </w:rPr>
      </w:pPr>
      <w:r w:rsidRPr="00A16188">
        <w:rPr>
          <w:rFonts w:ascii="Arial" w:hAnsi="Arial" w:cs="Arial"/>
        </w:rPr>
        <w:t>Financial malpractice or fraud</w:t>
      </w:r>
    </w:p>
    <w:p w14:paraId="2AFD9703" w14:textId="77777777" w:rsidR="001711A1" w:rsidRPr="00A16188" w:rsidRDefault="001711A1" w:rsidP="00B760E4">
      <w:pPr>
        <w:pStyle w:val="NoSpacing"/>
        <w:numPr>
          <w:ilvl w:val="0"/>
          <w:numId w:val="8"/>
        </w:numPr>
        <w:jc w:val="both"/>
        <w:rPr>
          <w:rFonts w:ascii="Arial" w:hAnsi="Arial" w:cs="Arial"/>
        </w:rPr>
      </w:pPr>
      <w:r w:rsidRPr="00A16188">
        <w:rPr>
          <w:rFonts w:ascii="Arial" w:hAnsi="Arial" w:cs="Arial"/>
        </w:rPr>
        <w:t>Risks to the health and safety of patients, staff, or the public</w:t>
      </w:r>
    </w:p>
    <w:p w14:paraId="5D971AF7" w14:textId="77777777" w:rsidR="001711A1" w:rsidRPr="00A16188" w:rsidRDefault="001711A1" w:rsidP="00B760E4">
      <w:pPr>
        <w:pStyle w:val="NoSpacing"/>
        <w:numPr>
          <w:ilvl w:val="0"/>
          <w:numId w:val="8"/>
        </w:numPr>
        <w:jc w:val="both"/>
        <w:rPr>
          <w:rFonts w:ascii="Arial" w:hAnsi="Arial" w:cs="Arial"/>
        </w:rPr>
      </w:pPr>
      <w:r w:rsidRPr="00A16188">
        <w:rPr>
          <w:rFonts w:ascii="Arial" w:hAnsi="Arial" w:cs="Arial"/>
        </w:rPr>
        <w:t>Unethical conduct, such as conflicts of interest or professional misconduct</w:t>
      </w:r>
    </w:p>
    <w:p w14:paraId="096A53F7" w14:textId="699F99BE" w:rsidR="001711A1" w:rsidRPr="00A16188" w:rsidRDefault="00430A84" w:rsidP="001711A1">
      <w:pPr>
        <w:pStyle w:val="NoSpacing"/>
        <w:rPr>
          <w:rFonts w:ascii="Arial" w:hAnsi="Arial" w:cs="Arial"/>
        </w:rPr>
      </w:pPr>
      <w:r w:rsidRPr="00A16188">
        <w:rPr>
          <w:rFonts w:ascii="Arial" w:hAnsi="Arial" w:cs="Arial"/>
        </w:rPr>
        <w:t xml:space="preserve">See section 7 for further information. </w:t>
      </w:r>
    </w:p>
    <w:p w14:paraId="0852906A" w14:textId="77777777" w:rsidR="00430A84" w:rsidRPr="00A16188" w:rsidRDefault="00430A84" w:rsidP="001711A1">
      <w:pPr>
        <w:pStyle w:val="NoSpacing"/>
        <w:rPr>
          <w:rFonts w:ascii="Arial" w:hAnsi="Arial" w:cs="Arial"/>
        </w:rPr>
      </w:pPr>
    </w:p>
    <w:p w14:paraId="7C437105" w14:textId="77777777" w:rsidR="0048080C" w:rsidRPr="00A16188" w:rsidRDefault="0048080C" w:rsidP="0048080C">
      <w:pPr>
        <w:pStyle w:val="NoSpacing"/>
        <w:rPr>
          <w:rFonts w:ascii="Arial" w:hAnsi="Arial" w:cs="Arial"/>
          <w:b/>
          <w:bCs/>
        </w:rPr>
      </w:pPr>
      <w:r w:rsidRPr="00A16188">
        <w:rPr>
          <w:rFonts w:ascii="Arial" w:hAnsi="Arial" w:cs="Arial"/>
          <w:b/>
          <w:bCs/>
        </w:rPr>
        <w:t xml:space="preserve">1.2 Purpose of the Policy </w:t>
      </w:r>
    </w:p>
    <w:p w14:paraId="4253C3F4" w14:textId="77777777" w:rsidR="0048080C" w:rsidRPr="00A16188" w:rsidRDefault="0048080C" w:rsidP="0048080C">
      <w:pPr>
        <w:pStyle w:val="NoSpacing"/>
        <w:rPr>
          <w:rFonts w:ascii="Arial" w:hAnsi="Arial" w:cs="Arial"/>
        </w:rPr>
      </w:pPr>
      <w:r w:rsidRPr="00A16188">
        <w:rPr>
          <w:rFonts w:ascii="Arial" w:hAnsi="Arial" w:cs="Arial"/>
        </w:rPr>
        <w:t>This policy ensures that anyone working for the Trust can raise concerns safely and without fear of reprisal. The Trust leadership, including the Chief Executive, Trust Board, Freedom to Speak Up team, People &amp; Culture, and Staffside, fully support this commitment.</w:t>
      </w:r>
    </w:p>
    <w:p w14:paraId="22913A4A" w14:textId="77777777" w:rsidR="0048080C" w:rsidRPr="00A16188" w:rsidRDefault="0048080C" w:rsidP="0048080C">
      <w:pPr>
        <w:pStyle w:val="NoSpacing"/>
        <w:rPr>
          <w:rFonts w:ascii="Arial" w:hAnsi="Arial" w:cs="Arial"/>
        </w:rPr>
      </w:pPr>
      <w:r w:rsidRPr="00A16188">
        <w:rPr>
          <w:rFonts w:ascii="Arial" w:hAnsi="Arial" w:cs="Arial"/>
        </w:rPr>
        <w:t>The policy aims to:</w:t>
      </w:r>
    </w:p>
    <w:p w14:paraId="3875E9C6"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Provide a safe and confidential route for raising concerns.</w:t>
      </w:r>
    </w:p>
    <w:p w14:paraId="1E960FF2"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Promote openness, transparency, and accountability.</w:t>
      </w:r>
    </w:p>
    <w:p w14:paraId="7DEE8789"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Empower staff to speak up confidently.</w:t>
      </w:r>
    </w:p>
    <w:p w14:paraId="42D27DB1"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Ensure concerns are investigated and resolved fairly.</w:t>
      </w:r>
    </w:p>
    <w:p w14:paraId="202CD0EF"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Protect individuals from retaliation.</w:t>
      </w:r>
    </w:p>
    <w:p w14:paraId="72582E4C"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Clarify roles and support structures.</w:t>
      </w:r>
    </w:p>
    <w:p w14:paraId="3BF512C5"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Meet legal obligations under the Public Interest Disclosure Act (PIDA).</w:t>
      </w:r>
    </w:p>
    <w:p w14:paraId="43DDDE77"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Align with national recommendations (such as the Francis Review).</w:t>
      </w:r>
    </w:p>
    <w:p w14:paraId="31AC5F56" w14:textId="77777777" w:rsidR="0048080C" w:rsidRPr="00A16188" w:rsidRDefault="0048080C" w:rsidP="004A716F">
      <w:pPr>
        <w:pStyle w:val="NoSpacing"/>
        <w:numPr>
          <w:ilvl w:val="0"/>
          <w:numId w:val="35"/>
        </w:numPr>
        <w:rPr>
          <w:rFonts w:ascii="Arial" w:hAnsi="Arial" w:cs="Arial"/>
        </w:rPr>
      </w:pPr>
      <w:r w:rsidRPr="00A16188">
        <w:rPr>
          <w:rFonts w:ascii="Arial" w:hAnsi="Arial" w:cs="Arial"/>
        </w:rPr>
        <w:t>Apply to all workers, including agency staff, students, volunteers, and governors.</w:t>
      </w:r>
    </w:p>
    <w:p w14:paraId="3CD2337E" w14:textId="77777777" w:rsidR="0048080C" w:rsidRPr="00A16188" w:rsidRDefault="0048080C" w:rsidP="0048080C">
      <w:pPr>
        <w:pStyle w:val="NoSpacing"/>
        <w:rPr>
          <w:rFonts w:ascii="Arial" w:hAnsi="Arial" w:cs="Arial"/>
        </w:rPr>
      </w:pPr>
    </w:p>
    <w:p w14:paraId="670E4D07" w14:textId="77777777" w:rsidR="0048080C" w:rsidRPr="00A16188" w:rsidRDefault="0048080C" w:rsidP="0048080C">
      <w:pPr>
        <w:pStyle w:val="NoSpacing"/>
        <w:rPr>
          <w:rFonts w:ascii="Arial" w:hAnsi="Arial" w:cs="Arial"/>
          <w:b/>
          <w:bCs/>
        </w:rPr>
      </w:pPr>
      <w:r w:rsidRPr="00A16188">
        <w:rPr>
          <w:rFonts w:ascii="Arial" w:hAnsi="Arial" w:cs="Arial"/>
          <w:b/>
          <w:bCs/>
        </w:rPr>
        <w:t>1.3 Scope of the Policy</w:t>
      </w:r>
    </w:p>
    <w:p w14:paraId="2AADE0BB" w14:textId="77777777" w:rsidR="0048080C" w:rsidRPr="00A16188" w:rsidRDefault="0048080C" w:rsidP="0048080C">
      <w:pPr>
        <w:pStyle w:val="NoSpacing"/>
        <w:rPr>
          <w:rFonts w:ascii="Arial" w:hAnsi="Arial" w:cs="Arial"/>
        </w:rPr>
      </w:pPr>
      <w:r w:rsidRPr="00A16188">
        <w:rPr>
          <w:rFonts w:ascii="Arial" w:hAnsi="Arial" w:cs="Arial"/>
        </w:rPr>
        <w:t>The policy covers serious concerns not addressed by other Trust procedures, such as:</w:t>
      </w:r>
    </w:p>
    <w:p w14:paraId="6B9341F1" w14:textId="77777777" w:rsidR="0048080C" w:rsidRPr="00A16188" w:rsidRDefault="0048080C" w:rsidP="004A716F">
      <w:pPr>
        <w:pStyle w:val="NoSpacing"/>
        <w:numPr>
          <w:ilvl w:val="0"/>
          <w:numId w:val="36"/>
        </w:numPr>
        <w:rPr>
          <w:rFonts w:ascii="Arial" w:hAnsi="Arial" w:cs="Arial"/>
        </w:rPr>
      </w:pPr>
      <w:r w:rsidRPr="00A16188">
        <w:rPr>
          <w:rFonts w:ascii="Arial" w:hAnsi="Arial" w:cs="Arial"/>
        </w:rPr>
        <w:t>Miscarriages of justice</w:t>
      </w:r>
    </w:p>
    <w:p w14:paraId="0B55BCDB" w14:textId="77777777" w:rsidR="0048080C" w:rsidRPr="00A16188" w:rsidRDefault="0048080C" w:rsidP="004A716F">
      <w:pPr>
        <w:pStyle w:val="NoSpacing"/>
        <w:numPr>
          <w:ilvl w:val="0"/>
          <w:numId w:val="36"/>
        </w:numPr>
        <w:rPr>
          <w:rFonts w:ascii="Arial" w:hAnsi="Arial" w:cs="Arial"/>
        </w:rPr>
      </w:pPr>
      <w:r w:rsidRPr="00A16188">
        <w:rPr>
          <w:rFonts w:ascii="Arial" w:hAnsi="Arial" w:cs="Arial"/>
        </w:rPr>
        <w:t>Health and safety risks</w:t>
      </w:r>
    </w:p>
    <w:p w14:paraId="733ACC3C" w14:textId="77777777" w:rsidR="0048080C" w:rsidRPr="00A16188" w:rsidRDefault="0048080C" w:rsidP="004A716F">
      <w:pPr>
        <w:pStyle w:val="NoSpacing"/>
        <w:numPr>
          <w:ilvl w:val="0"/>
          <w:numId w:val="36"/>
        </w:numPr>
        <w:rPr>
          <w:rFonts w:ascii="Arial" w:hAnsi="Arial" w:cs="Arial"/>
        </w:rPr>
      </w:pPr>
      <w:r w:rsidRPr="00A16188">
        <w:rPr>
          <w:rFonts w:ascii="Arial" w:hAnsi="Arial" w:cs="Arial"/>
        </w:rPr>
        <w:t>Environmental harm</w:t>
      </w:r>
    </w:p>
    <w:p w14:paraId="31BA2038" w14:textId="77777777" w:rsidR="0048080C" w:rsidRPr="00A16188" w:rsidRDefault="0048080C" w:rsidP="004A716F">
      <w:pPr>
        <w:pStyle w:val="NoSpacing"/>
        <w:numPr>
          <w:ilvl w:val="0"/>
          <w:numId w:val="36"/>
        </w:numPr>
        <w:rPr>
          <w:rFonts w:ascii="Arial" w:hAnsi="Arial" w:cs="Arial"/>
        </w:rPr>
      </w:pPr>
      <w:r w:rsidRPr="00A16188">
        <w:rPr>
          <w:rFonts w:ascii="Arial" w:hAnsi="Arial" w:cs="Arial"/>
        </w:rPr>
        <w:t>Misuse of public funds</w:t>
      </w:r>
    </w:p>
    <w:p w14:paraId="4C72D916" w14:textId="77777777" w:rsidR="0048080C" w:rsidRPr="00A16188" w:rsidRDefault="0048080C" w:rsidP="004A716F">
      <w:pPr>
        <w:pStyle w:val="NoSpacing"/>
        <w:numPr>
          <w:ilvl w:val="0"/>
          <w:numId w:val="36"/>
        </w:numPr>
        <w:rPr>
          <w:rFonts w:ascii="Arial" w:hAnsi="Arial" w:cs="Arial"/>
        </w:rPr>
      </w:pPr>
      <w:r w:rsidRPr="00A16188">
        <w:rPr>
          <w:rFonts w:ascii="Arial" w:hAnsi="Arial" w:cs="Arial"/>
        </w:rPr>
        <w:t>Fraud, corruption, or bribery</w:t>
      </w:r>
    </w:p>
    <w:p w14:paraId="6CFF0B8A" w14:textId="77777777" w:rsidR="0048080C" w:rsidRPr="00A16188" w:rsidRDefault="0048080C" w:rsidP="004A716F">
      <w:pPr>
        <w:pStyle w:val="NoSpacing"/>
        <w:numPr>
          <w:ilvl w:val="0"/>
          <w:numId w:val="36"/>
        </w:numPr>
        <w:rPr>
          <w:rFonts w:ascii="Arial" w:hAnsi="Arial" w:cs="Arial"/>
        </w:rPr>
      </w:pPr>
      <w:r w:rsidRPr="00A16188">
        <w:rPr>
          <w:rFonts w:ascii="Arial" w:hAnsi="Arial" w:cs="Arial"/>
        </w:rPr>
        <w:t>Abuse or poor care</w:t>
      </w:r>
    </w:p>
    <w:p w14:paraId="0F6A9237" w14:textId="77777777" w:rsidR="0048080C" w:rsidRPr="00A16188" w:rsidRDefault="0048080C" w:rsidP="004A716F">
      <w:pPr>
        <w:pStyle w:val="NoSpacing"/>
        <w:numPr>
          <w:ilvl w:val="0"/>
          <w:numId w:val="36"/>
        </w:numPr>
        <w:rPr>
          <w:rFonts w:ascii="Arial" w:hAnsi="Arial" w:cs="Arial"/>
        </w:rPr>
      </w:pPr>
      <w:r w:rsidRPr="00A16188">
        <w:rPr>
          <w:rFonts w:ascii="Arial" w:hAnsi="Arial" w:cs="Arial"/>
        </w:rPr>
        <w:t>Professional misconduct</w:t>
      </w:r>
    </w:p>
    <w:p w14:paraId="0677FCCF" w14:textId="77777777" w:rsidR="0048080C" w:rsidRPr="00A16188" w:rsidRDefault="0048080C" w:rsidP="004A716F">
      <w:pPr>
        <w:pStyle w:val="NoSpacing"/>
        <w:numPr>
          <w:ilvl w:val="0"/>
          <w:numId w:val="36"/>
        </w:numPr>
        <w:rPr>
          <w:rFonts w:ascii="Arial" w:hAnsi="Arial" w:cs="Arial"/>
        </w:rPr>
      </w:pPr>
      <w:r w:rsidRPr="00A16188">
        <w:rPr>
          <w:rFonts w:ascii="Arial" w:hAnsi="Arial" w:cs="Arial"/>
        </w:rPr>
        <w:t>Unethical behaviour</w:t>
      </w:r>
    </w:p>
    <w:p w14:paraId="3EFB84DF" w14:textId="77777777" w:rsidR="0048080C" w:rsidRPr="00A16188" w:rsidRDefault="0048080C" w:rsidP="0048080C">
      <w:pPr>
        <w:pStyle w:val="NoSpacing"/>
        <w:rPr>
          <w:rFonts w:ascii="Arial" w:hAnsi="Arial" w:cs="Arial"/>
        </w:rPr>
      </w:pPr>
    </w:p>
    <w:p w14:paraId="442A46D9" w14:textId="48E61D36" w:rsidR="0048080C" w:rsidRPr="00A16188" w:rsidRDefault="0048080C" w:rsidP="0048080C">
      <w:pPr>
        <w:pStyle w:val="NoSpacing"/>
        <w:rPr>
          <w:rFonts w:ascii="Arial" w:hAnsi="Arial" w:cs="Arial"/>
        </w:rPr>
      </w:pPr>
      <w:r w:rsidRPr="00A16188">
        <w:rPr>
          <w:rFonts w:ascii="Arial" w:hAnsi="Arial" w:cs="Arial"/>
          <w:b/>
          <w:bCs/>
        </w:rPr>
        <w:t>Exclusions:</w:t>
      </w:r>
      <w:r w:rsidRPr="00A16188">
        <w:rPr>
          <w:rFonts w:ascii="Arial" w:hAnsi="Arial" w:cs="Arial"/>
        </w:rPr>
        <w:br/>
        <w:t>Personal employment issues (e.g. pay, working conditions, interpersonal conflicts) should be raised via:</w:t>
      </w:r>
    </w:p>
    <w:p w14:paraId="24ECCEC5" w14:textId="77777777" w:rsidR="0048080C" w:rsidRPr="00A16188" w:rsidRDefault="0048080C" w:rsidP="004A716F">
      <w:pPr>
        <w:pStyle w:val="NoSpacing"/>
        <w:numPr>
          <w:ilvl w:val="0"/>
          <w:numId w:val="37"/>
        </w:numPr>
        <w:rPr>
          <w:rFonts w:ascii="Arial" w:hAnsi="Arial" w:cs="Arial"/>
        </w:rPr>
      </w:pPr>
      <w:r w:rsidRPr="00A16188">
        <w:rPr>
          <w:rFonts w:ascii="Arial" w:hAnsi="Arial" w:cs="Arial"/>
        </w:rPr>
        <w:t>Line Manager</w:t>
      </w:r>
    </w:p>
    <w:p w14:paraId="4BF452D4" w14:textId="77777777" w:rsidR="00790D56" w:rsidRPr="00E82763" w:rsidRDefault="00790D56" w:rsidP="004A716F">
      <w:pPr>
        <w:pStyle w:val="ListParagraph"/>
        <w:numPr>
          <w:ilvl w:val="0"/>
          <w:numId w:val="37"/>
        </w:numPr>
      </w:pPr>
      <w:r w:rsidRPr="00E82763">
        <w:t>Resolution Policy</w:t>
      </w:r>
    </w:p>
    <w:p w14:paraId="46E3D0DC" w14:textId="77777777" w:rsidR="0048080C" w:rsidRPr="00A16188" w:rsidRDefault="0048080C" w:rsidP="004A716F">
      <w:pPr>
        <w:pStyle w:val="NoSpacing"/>
        <w:numPr>
          <w:ilvl w:val="0"/>
          <w:numId w:val="37"/>
        </w:numPr>
        <w:rPr>
          <w:rFonts w:ascii="Arial" w:hAnsi="Arial" w:cs="Arial"/>
        </w:rPr>
      </w:pPr>
      <w:r w:rsidRPr="00A16188">
        <w:rPr>
          <w:rFonts w:ascii="Arial" w:hAnsi="Arial" w:cs="Arial"/>
        </w:rPr>
        <w:t>Trade Union or People &amp; Culture Team</w:t>
      </w:r>
    </w:p>
    <w:p w14:paraId="2CD060A3" w14:textId="77777777" w:rsidR="0048080C" w:rsidRPr="00A16188" w:rsidRDefault="0048080C" w:rsidP="0048080C">
      <w:pPr>
        <w:pStyle w:val="NoSpacing"/>
        <w:rPr>
          <w:rFonts w:ascii="Arial" w:hAnsi="Arial" w:cs="Arial"/>
        </w:rPr>
      </w:pPr>
      <w:r w:rsidRPr="00A16188">
        <w:rPr>
          <w:rFonts w:ascii="Arial" w:hAnsi="Arial" w:cs="Arial"/>
        </w:rPr>
        <w:t>Staff may still seek guidance from the Freedom to Speak Up Guardian if unsure where to go.</w:t>
      </w:r>
    </w:p>
    <w:p w14:paraId="51182973" w14:textId="77777777" w:rsidR="0048080C" w:rsidRPr="00A16188" w:rsidRDefault="0048080C" w:rsidP="0048080C">
      <w:pPr>
        <w:pStyle w:val="NoSpacing"/>
        <w:rPr>
          <w:rFonts w:ascii="Arial" w:hAnsi="Arial" w:cs="Arial"/>
        </w:rPr>
      </w:pPr>
    </w:p>
    <w:p w14:paraId="26FB119F" w14:textId="77B53CDA" w:rsidR="0048080C" w:rsidRPr="00A16188" w:rsidRDefault="0048080C" w:rsidP="0048080C">
      <w:pPr>
        <w:pStyle w:val="NoSpacing"/>
        <w:rPr>
          <w:rFonts w:ascii="Arial" w:hAnsi="Arial" w:cs="Arial"/>
        </w:rPr>
      </w:pPr>
      <w:r w:rsidRPr="00A16188">
        <w:rPr>
          <w:rFonts w:ascii="Arial" w:hAnsi="Arial" w:cs="Arial"/>
          <w:b/>
          <w:bCs/>
        </w:rPr>
        <w:t>Note</w:t>
      </w:r>
      <w:r w:rsidRPr="00A16188">
        <w:rPr>
          <w:rFonts w:ascii="Arial" w:hAnsi="Arial" w:cs="Arial"/>
        </w:rPr>
        <w:t>:</w:t>
      </w:r>
    </w:p>
    <w:p w14:paraId="08DFC95F" w14:textId="73CB6AD7" w:rsidR="0048080C" w:rsidRPr="00A16188" w:rsidRDefault="0048080C" w:rsidP="0048080C">
      <w:pPr>
        <w:pStyle w:val="NoSpacing"/>
        <w:rPr>
          <w:rFonts w:ascii="Arial" w:hAnsi="Arial" w:cs="Arial"/>
        </w:rPr>
      </w:pPr>
      <w:r w:rsidRPr="00A16188">
        <w:rPr>
          <w:rFonts w:ascii="Arial" w:hAnsi="Arial" w:cs="Arial"/>
        </w:rPr>
        <w:t>Fraud concerns s</w:t>
      </w:r>
      <w:r w:rsidR="004E5BFF" w:rsidRPr="00A16188">
        <w:rPr>
          <w:rFonts w:ascii="Arial" w:hAnsi="Arial" w:cs="Arial"/>
        </w:rPr>
        <w:t xml:space="preserve">hould be raised </w:t>
      </w:r>
      <w:r w:rsidRPr="00A16188">
        <w:rPr>
          <w:rFonts w:ascii="Arial" w:hAnsi="Arial" w:cs="Arial"/>
        </w:rPr>
        <w:t xml:space="preserve">directly </w:t>
      </w:r>
      <w:r w:rsidR="004E5BFF" w:rsidRPr="00A16188">
        <w:rPr>
          <w:rFonts w:ascii="Arial" w:hAnsi="Arial" w:cs="Arial"/>
        </w:rPr>
        <w:t xml:space="preserve">with </w:t>
      </w:r>
      <w:r w:rsidRPr="00A16188">
        <w:rPr>
          <w:rFonts w:ascii="Arial" w:hAnsi="Arial" w:cs="Arial"/>
        </w:rPr>
        <w:t xml:space="preserve">the </w:t>
      </w:r>
      <w:hyperlink r:id="rId14" w:history="1">
        <w:r w:rsidRPr="00A16188">
          <w:rPr>
            <w:rStyle w:val="Hyperlink"/>
            <w:rFonts w:ascii="Arial" w:hAnsi="Arial" w:cs="Arial"/>
          </w:rPr>
          <w:t>Counter Fraud Team</w:t>
        </w:r>
      </w:hyperlink>
      <w:r w:rsidRPr="00A16188">
        <w:rPr>
          <w:rFonts w:ascii="Arial" w:hAnsi="Arial" w:cs="Arial"/>
        </w:rPr>
        <w:t>.</w:t>
      </w:r>
    </w:p>
    <w:p w14:paraId="0C3CF55E" w14:textId="77777777" w:rsidR="0048080C" w:rsidRPr="00A16188" w:rsidRDefault="0048080C" w:rsidP="0048080C">
      <w:pPr>
        <w:pStyle w:val="NoSpacing"/>
        <w:rPr>
          <w:rFonts w:ascii="Arial" w:hAnsi="Arial" w:cs="Arial"/>
        </w:rPr>
      </w:pPr>
      <w:r w:rsidRPr="00A16188">
        <w:rPr>
          <w:rFonts w:ascii="Arial" w:hAnsi="Arial" w:cs="Arial"/>
        </w:rPr>
        <w:t>This policy complements other Trust policies and professional codes (e.g. GMC, NMC, PIDA).</w:t>
      </w:r>
    </w:p>
    <w:p w14:paraId="199DBEF0" w14:textId="367C327F" w:rsidR="0048080C" w:rsidRPr="00A16188" w:rsidRDefault="0048080C" w:rsidP="0048080C">
      <w:pPr>
        <w:pStyle w:val="NoSpacing"/>
        <w:rPr>
          <w:rFonts w:ascii="Arial" w:hAnsi="Arial" w:cs="Arial"/>
        </w:rPr>
      </w:pPr>
      <w:r w:rsidRPr="00A16188">
        <w:rPr>
          <w:rFonts w:ascii="Arial" w:hAnsi="Arial" w:cs="Arial"/>
        </w:rPr>
        <w:t>Patients, Relatives, Carers should direct their concerns to Patient Advice and Liaison Services (</w:t>
      </w:r>
      <w:hyperlink r:id="rId15" w:history="1">
        <w:r w:rsidRPr="00A16188">
          <w:rPr>
            <w:rStyle w:val="Hyperlink"/>
            <w:rFonts w:ascii="Arial" w:hAnsi="Arial" w:cs="Arial"/>
          </w:rPr>
          <w:t>PALS</w:t>
        </w:r>
      </w:hyperlink>
      <w:r w:rsidRPr="00A16188">
        <w:rPr>
          <w:rFonts w:ascii="Arial" w:hAnsi="Arial" w:cs="Arial"/>
        </w:rPr>
        <w:t>)</w:t>
      </w:r>
    </w:p>
    <w:p w14:paraId="7D25A7B6" w14:textId="77777777" w:rsidR="008F02B4" w:rsidRPr="00A16188" w:rsidRDefault="008F02B4" w:rsidP="0048080C">
      <w:pPr>
        <w:pStyle w:val="BodyText"/>
        <w:spacing w:line="276" w:lineRule="auto"/>
        <w:ind w:right="135"/>
        <w:jc w:val="both"/>
      </w:pPr>
      <w:bookmarkStart w:id="7" w:name="_2.__"/>
      <w:bookmarkEnd w:id="7"/>
    </w:p>
    <w:p w14:paraId="66AE5DED" w14:textId="2B363749" w:rsidR="0048080C" w:rsidRPr="00254EFF" w:rsidRDefault="0048080C" w:rsidP="004A716F">
      <w:pPr>
        <w:pStyle w:val="Heading2"/>
        <w:numPr>
          <w:ilvl w:val="0"/>
          <w:numId w:val="9"/>
        </w:numPr>
        <w:ind w:left="851" w:hanging="142"/>
        <w:rPr>
          <w:rFonts w:ascii="Arial" w:hAnsi="Arial" w:cs="Arial"/>
          <w:b/>
          <w:bCs/>
          <w:color w:val="000000" w:themeColor="text1"/>
          <w:sz w:val="24"/>
          <w:szCs w:val="24"/>
        </w:rPr>
      </w:pPr>
      <w:bookmarkStart w:id="8" w:name="_Purpose_of_the"/>
      <w:bookmarkEnd w:id="8"/>
      <w:r w:rsidRPr="00254EFF">
        <w:rPr>
          <w:rFonts w:ascii="Arial" w:hAnsi="Arial" w:cs="Arial"/>
          <w:b/>
          <w:bCs/>
          <w:color w:val="000000" w:themeColor="text1"/>
          <w:sz w:val="24"/>
          <w:szCs w:val="24"/>
        </w:rPr>
        <w:t>Purpose of the Freedom to Speak Up Guardian</w:t>
      </w:r>
    </w:p>
    <w:p w14:paraId="4A563DF0" w14:textId="77777777" w:rsidR="0048080C" w:rsidRPr="00A16188" w:rsidRDefault="0048080C" w:rsidP="00D579D9">
      <w:pPr>
        <w:pStyle w:val="NoSpacing"/>
        <w:rPr>
          <w:rFonts w:ascii="Arial" w:hAnsi="Arial" w:cs="Arial"/>
        </w:rPr>
      </w:pPr>
      <w:r w:rsidRPr="00A16188">
        <w:rPr>
          <w:rFonts w:ascii="Arial" w:hAnsi="Arial" w:cs="Arial"/>
        </w:rPr>
        <w:t>The FTSU Guardian helps protect patient safety, improve staff experience, and promote learning through open dialogue.</w:t>
      </w:r>
    </w:p>
    <w:p w14:paraId="04F5AB08" w14:textId="77777777" w:rsidR="0048080C" w:rsidRPr="00A16188" w:rsidRDefault="0048080C" w:rsidP="00D579D9">
      <w:pPr>
        <w:pStyle w:val="NoSpacing"/>
        <w:rPr>
          <w:rFonts w:ascii="Arial" w:hAnsi="Arial" w:cs="Arial"/>
        </w:rPr>
      </w:pPr>
    </w:p>
    <w:p w14:paraId="69930F27" w14:textId="230B562C" w:rsidR="0048080C" w:rsidRPr="00A16188" w:rsidRDefault="0048080C" w:rsidP="00D579D9">
      <w:pPr>
        <w:pStyle w:val="NoSpacing"/>
        <w:rPr>
          <w:rFonts w:ascii="Arial" w:hAnsi="Arial" w:cs="Arial"/>
          <w:b/>
          <w:bCs/>
        </w:rPr>
      </w:pPr>
      <w:r w:rsidRPr="00A16188">
        <w:rPr>
          <w:rFonts w:ascii="Arial" w:hAnsi="Arial" w:cs="Arial"/>
          <w:b/>
          <w:bCs/>
        </w:rPr>
        <w:t>Responsibilities:</w:t>
      </w:r>
    </w:p>
    <w:p w14:paraId="49B94BBF" w14:textId="77777777" w:rsidR="0048080C" w:rsidRPr="00A16188" w:rsidRDefault="0048080C" w:rsidP="004A716F">
      <w:pPr>
        <w:pStyle w:val="NoSpacing"/>
        <w:numPr>
          <w:ilvl w:val="0"/>
          <w:numId w:val="57"/>
        </w:numPr>
        <w:rPr>
          <w:rFonts w:ascii="Arial" w:hAnsi="Arial" w:cs="Arial"/>
        </w:rPr>
      </w:pPr>
      <w:r w:rsidRPr="00A16188">
        <w:rPr>
          <w:rFonts w:ascii="Arial" w:hAnsi="Arial" w:cs="Arial"/>
        </w:rPr>
        <w:t>Support staff who feel unable to raise concerns through usual channels.</w:t>
      </w:r>
    </w:p>
    <w:p w14:paraId="649BAC89" w14:textId="77777777" w:rsidR="0048080C" w:rsidRPr="00A16188" w:rsidRDefault="0048080C" w:rsidP="004A716F">
      <w:pPr>
        <w:pStyle w:val="NoSpacing"/>
        <w:numPr>
          <w:ilvl w:val="0"/>
          <w:numId w:val="57"/>
        </w:numPr>
        <w:rPr>
          <w:rFonts w:ascii="Arial" w:hAnsi="Arial" w:cs="Arial"/>
        </w:rPr>
      </w:pPr>
      <w:r w:rsidRPr="00A16188">
        <w:rPr>
          <w:rFonts w:ascii="Arial" w:hAnsi="Arial" w:cs="Arial"/>
        </w:rPr>
        <w:t>Remove barriers to speaking up.</w:t>
      </w:r>
    </w:p>
    <w:p w14:paraId="4336EEEB" w14:textId="77777777" w:rsidR="0048080C" w:rsidRPr="00A16188" w:rsidRDefault="0048080C" w:rsidP="004A716F">
      <w:pPr>
        <w:pStyle w:val="NoSpacing"/>
        <w:numPr>
          <w:ilvl w:val="0"/>
          <w:numId w:val="57"/>
        </w:numPr>
        <w:rPr>
          <w:rFonts w:ascii="Arial" w:hAnsi="Arial" w:cs="Arial"/>
        </w:rPr>
      </w:pPr>
      <w:r w:rsidRPr="00A16188">
        <w:rPr>
          <w:rFonts w:ascii="Arial" w:hAnsi="Arial" w:cs="Arial"/>
        </w:rPr>
        <w:t>Promote a culture of openness and learning.</w:t>
      </w:r>
    </w:p>
    <w:p w14:paraId="5BF6B85B" w14:textId="77777777" w:rsidR="0048080C" w:rsidRPr="00A16188" w:rsidRDefault="0048080C" w:rsidP="00D579D9">
      <w:pPr>
        <w:pStyle w:val="NoSpacing"/>
        <w:rPr>
          <w:rFonts w:ascii="Arial" w:hAnsi="Arial" w:cs="Arial"/>
        </w:rPr>
      </w:pPr>
    </w:p>
    <w:p w14:paraId="51D41F0A" w14:textId="7EEC6D6E" w:rsidR="0048080C" w:rsidRPr="00A16188" w:rsidRDefault="0048080C" w:rsidP="00D579D9">
      <w:pPr>
        <w:pStyle w:val="NoSpacing"/>
        <w:rPr>
          <w:rFonts w:ascii="Arial" w:hAnsi="Arial" w:cs="Arial"/>
          <w:b/>
          <w:bCs/>
        </w:rPr>
      </w:pPr>
      <w:r w:rsidRPr="00A16188">
        <w:rPr>
          <w:rFonts w:ascii="Arial" w:hAnsi="Arial" w:cs="Arial"/>
          <w:b/>
          <w:bCs/>
        </w:rPr>
        <w:t>FTSU Guardian approach</w:t>
      </w:r>
      <w:r w:rsidR="00D579D9" w:rsidRPr="00A16188">
        <w:rPr>
          <w:rFonts w:ascii="Arial" w:hAnsi="Arial" w:cs="Arial"/>
          <w:b/>
          <w:bCs/>
        </w:rPr>
        <w:t>:</w:t>
      </w:r>
    </w:p>
    <w:p w14:paraId="0CE37528" w14:textId="4FE2B030" w:rsidR="0048080C" w:rsidRPr="00A16188" w:rsidRDefault="0048080C" w:rsidP="004A716F">
      <w:pPr>
        <w:pStyle w:val="NoSpacing"/>
        <w:numPr>
          <w:ilvl w:val="0"/>
          <w:numId w:val="58"/>
        </w:numPr>
        <w:rPr>
          <w:rFonts w:ascii="Arial" w:hAnsi="Arial" w:cs="Arial"/>
        </w:rPr>
      </w:pPr>
      <w:r w:rsidRPr="00A16188">
        <w:rPr>
          <w:rFonts w:ascii="Arial" w:hAnsi="Arial" w:cs="Arial"/>
        </w:rPr>
        <w:t>Works independently and impartially, while maintaining constructive collaboration with leadership.</w:t>
      </w:r>
    </w:p>
    <w:p w14:paraId="0D123E06" w14:textId="77777777" w:rsidR="0048080C" w:rsidRPr="00A16188" w:rsidRDefault="0048080C" w:rsidP="004A716F">
      <w:pPr>
        <w:pStyle w:val="NoSpacing"/>
        <w:numPr>
          <w:ilvl w:val="0"/>
          <w:numId w:val="58"/>
        </w:numPr>
        <w:rPr>
          <w:rFonts w:ascii="Arial" w:hAnsi="Arial" w:cs="Arial"/>
        </w:rPr>
      </w:pPr>
      <w:r w:rsidRPr="00A16188">
        <w:rPr>
          <w:rFonts w:ascii="Arial" w:hAnsi="Arial" w:cs="Arial"/>
        </w:rPr>
        <w:t>Ensures concerns are acknowledged, followed up, and directed to the right processes.</w:t>
      </w:r>
    </w:p>
    <w:p w14:paraId="0FE23264" w14:textId="77777777" w:rsidR="0048080C" w:rsidRPr="00A16188" w:rsidRDefault="0048080C" w:rsidP="004A716F">
      <w:pPr>
        <w:pStyle w:val="NoSpacing"/>
        <w:numPr>
          <w:ilvl w:val="0"/>
          <w:numId w:val="58"/>
        </w:numPr>
        <w:rPr>
          <w:rFonts w:ascii="Arial" w:hAnsi="Arial" w:cs="Arial"/>
        </w:rPr>
      </w:pPr>
      <w:r w:rsidRPr="00A16188">
        <w:rPr>
          <w:rFonts w:ascii="Arial" w:hAnsi="Arial" w:cs="Arial"/>
        </w:rPr>
        <w:t>Provides assurance that appropriate action is being taken and constructively challenges where needed.</w:t>
      </w:r>
    </w:p>
    <w:p w14:paraId="73B3E15E" w14:textId="509CFC93" w:rsidR="0048080C" w:rsidRPr="00A16188" w:rsidRDefault="0048080C" w:rsidP="004A716F">
      <w:pPr>
        <w:pStyle w:val="NoSpacing"/>
        <w:numPr>
          <w:ilvl w:val="0"/>
          <w:numId w:val="58"/>
        </w:numPr>
        <w:rPr>
          <w:rFonts w:ascii="Arial" w:hAnsi="Arial" w:cs="Arial"/>
        </w:rPr>
      </w:pPr>
      <w:r w:rsidRPr="00A16188">
        <w:rPr>
          <w:rFonts w:ascii="Arial" w:hAnsi="Arial" w:cs="Arial"/>
        </w:rPr>
        <w:t>Does not investigate concerns or offer legal advice but facilitates access to support and resolution.</w:t>
      </w:r>
    </w:p>
    <w:p w14:paraId="05AC1021" w14:textId="77777777" w:rsidR="0048080C" w:rsidRPr="00A16188" w:rsidRDefault="0048080C" w:rsidP="0048080C">
      <w:pPr>
        <w:pStyle w:val="BodyText"/>
        <w:spacing w:line="276" w:lineRule="auto"/>
        <w:ind w:right="135"/>
        <w:jc w:val="both"/>
      </w:pPr>
    </w:p>
    <w:p w14:paraId="62C3E556" w14:textId="01CD4E26" w:rsidR="005428D4" w:rsidRPr="00067A30" w:rsidRDefault="005428D4" w:rsidP="004A716F">
      <w:pPr>
        <w:pStyle w:val="Heading2"/>
        <w:numPr>
          <w:ilvl w:val="0"/>
          <w:numId w:val="9"/>
        </w:numPr>
        <w:ind w:left="851" w:hanging="142"/>
        <w:rPr>
          <w:rFonts w:ascii="Arial" w:hAnsi="Arial" w:cs="Arial"/>
          <w:b/>
          <w:bCs/>
          <w:color w:val="000000" w:themeColor="text1"/>
          <w:sz w:val="24"/>
          <w:szCs w:val="24"/>
        </w:rPr>
      </w:pPr>
      <w:bookmarkStart w:id="9" w:name="_3.__What"/>
      <w:bookmarkStart w:id="10" w:name="_What_concerns_can"/>
      <w:bookmarkEnd w:id="9"/>
      <w:bookmarkEnd w:id="10"/>
      <w:r w:rsidRPr="00067A30">
        <w:rPr>
          <w:rFonts w:ascii="Arial" w:hAnsi="Arial" w:cs="Arial"/>
          <w:b/>
          <w:bCs/>
          <w:color w:val="000000" w:themeColor="text1"/>
          <w:sz w:val="24"/>
          <w:szCs w:val="24"/>
        </w:rPr>
        <w:t xml:space="preserve">What </w:t>
      </w:r>
      <w:r w:rsidR="003D3DB8" w:rsidRPr="00067A30">
        <w:rPr>
          <w:rFonts w:ascii="Arial" w:hAnsi="Arial" w:cs="Arial"/>
          <w:b/>
          <w:bCs/>
          <w:color w:val="000000" w:themeColor="text1"/>
          <w:sz w:val="24"/>
          <w:szCs w:val="24"/>
        </w:rPr>
        <w:t>C</w:t>
      </w:r>
      <w:r w:rsidRPr="00067A30">
        <w:rPr>
          <w:rFonts w:ascii="Arial" w:hAnsi="Arial" w:cs="Arial"/>
          <w:b/>
          <w:bCs/>
          <w:color w:val="000000" w:themeColor="text1"/>
          <w:sz w:val="24"/>
          <w:szCs w:val="24"/>
        </w:rPr>
        <w:t xml:space="preserve">oncerns can </w:t>
      </w:r>
      <w:r w:rsidR="003D3DB8" w:rsidRPr="00067A30">
        <w:rPr>
          <w:rFonts w:ascii="Arial" w:hAnsi="Arial" w:cs="Arial"/>
          <w:b/>
          <w:bCs/>
          <w:color w:val="000000" w:themeColor="text1"/>
          <w:sz w:val="24"/>
          <w:szCs w:val="24"/>
        </w:rPr>
        <w:t>be r</w:t>
      </w:r>
      <w:r w:rsidRPr="00067A30">
        <w:rPr>
          <w:rFonts w:ascii="Arial" w:hAnsi="Arial" w:cs="Arial"/>
          <w:b/>
          <w:bCs/>
          <w:color w:val="000000" w:themeColor="text1"/>
          <w:sz w:val="24"/>
          <w:szCs w:val="24"/>
        </w:rPr>
        <w:t>aise</w:t>
      </w:r>
      <w:r w:rsidR="003D3DB8" w:rsidRPr="00067A30">
        <w:rPr>
          <w:rFonts w:ascii="Arial" w:hAnsi="Arial" w:cs="Arial"/>
          <w:b/>
          <w:bCs/>
          <w:color w:val="000000" w:themeColor="text1"/>
          <w:sz w:val="24"/>
          <w:szCs w:val="24"/>
        </w:rPr>
        <w:t>d</w:t>
      </w:r>
      <w:r w:rsidR="005349C1" w:rsidRPr="00067A30">
        <w:rPr>
          <w:rFonts w:ascii="Arial" w:hAnsi="Arial" w:cs="Arial"/>
          <w:b/>
          <w:bCs/>
          <w:color w:val="000000" w:themeColor="text1"/>
          <w:sz w:val="24"/>
          <w:szCs w:val="24"/>
        </w:rPr>
        <w:t xml:space="preserve"> via FTSU</w:t>
      </w:r>
      <w:r w:rsidRPr="00067A30">
        <w:rPr>
          <w:rFonts w:ascii="Arial" w:hAnsi="Arial" w:cs="Arial"/>
          <w:b/>
          <w:bCs/>
          <w:color w:val="000000" w:themeColor="text1"/>
          <w:sz w:val="24"/>
          <w:szCs w:val="24"/>
        </w:rPr>
        <w:t>?</w:t>
      </w:r>
    </w:p>
    <w:p w14:paraId="3656AA3E" w14:textId="77777777" w:rsidR="005428D4" w:rsidRPr="00A16188" w:rsidRDefault="005428D4" w:rsidP="005428D4">
      <w:pPr>
        <w:pStyle w:val="NoSpacing"/>
        <w:rPr>
          <w:rFonts w:ascii="Arial" w:hAnsi="Arial" w:cs="Arial"/>
        </w:rPr>
      </w:pPr>
      <w:r w:rsidRPr="00A16188">
        <w:rPr>
          <w:rFonts w:ascii="Arial" w:hAnsi="Arial" w:cs="Arial"/>
        </w:rPr>
        <w:t xml:space="preserve">You can raise any concern that may impact patient care, staff wellbeing, or service quality. </w:t>
      </w:r>
    </w:p>
    <w:p w14:paraId="1041FE45" w14:textId="3EF0C8DD" w:rsidR="005428D4" w:rsidRPr="00A16188" w:rsidRDefault="005428D4" w:rsidP="005428D4">
      <w:pPr>
        <w:pStyle w:val="NoSpacing"/>
        <w:rPr>
          <w:rFonts w:ascii="Arial" w:hAnsi="Arial" w:cs="Arial"/>
        </w:rPr>
      </w:pPr>
      <w:r w:rsidRPr="00A16188">
        <w:rPr>
          <w:rFonts w:ascii="Arial" w:hAnsi="Arial" w:cs="Arial"/>
        </w:rPr>
        <w:t>Examples include:</w:t>
      </w:r>
    </w:p>
    <w:p w14:paraId="4EC4515E" w14:textId="77777777" w:rsidR="005428D4" w:rsidRPr="00A16188" w:rsidRDefault="005428D4" w:rsidP="004A716F">
      <w:pPr>
        <w:pStyle w:val="NoSpacing"/>
        <w:numPr>
          <w:ilvl w:val="0"/>
          <w:numId w:val="38"/>
        </w:numPr>
        <w:rPr>
          <w:rFonts w:ascii="Arial" w:hAnsi="Arial" w:cs="Arial"/>
        </w:rPr>
      </w:pPr>
      <w:r w:rsidRPr="00A16188">
        <w:rPr>
          <w:rFonts w:ascii="Arial" w:hAnsi="Arial" w:cs="Arial"/>
        </w:rPr>
        <w:t>Unsafe care or working conditions</w:t>
      </w:r>
    </w:p>
    <w:p w14:paraId="5C7254BE" w14:textId="77777777" w:rsidR="005428D4" w:rsidRPr="00A16188" w:rsidRDefault="005428D4" w:rsidP="004A716F">
      <w:pPr>
        <w:pStyle w:val="NoSpacing"/>
        <w:numPr>
          <w:ilvl w:val="0"/>
          <w:numId w:val="38"/>
        </w:numPr>
        <w:rPr>
          <w:rFonts w:ascii="Arial" w:hAnsi="Arial" w:cs="Arial"/>
        </w:rPr>
      </w:pPr>
      <w:r w:rsidRPr="00A16188">
        <w:rPr>
          <w:rFonts w:ascii="Arial" w:hAnsi="Arial" w:cs="Arial"/>
        </w:rPr>
        <w:t>Poor staff training or induction</w:t>
      </w:r>
    </w:p>
    <w:p w14:paraId="2929F5CF" w14:textId="77777777" w:rsidR="005428D4" w:rsidRPr="00A16188" w:rsidRDefault="005428D4" w:rsidP="004A716F">
      <w:pPr>
        <w:pStyle w:val="NoSpacing"/>
        <w:numPr>
          <w:ilvl w:val="0"/>
          <w:numId w:val="38"/>
        </w:numPr>
        <w:rPr>
          <w:rFonts w:ascii="Arial" w:hAnsi="Arial" w:cs="Arial"/>
        </w:rPr>
      </w:pPr>
      <w:r w:rsidRPr="00A16188">
        <w:rPr>
          <w:rFonts w:ascii="Arial" w:hAnsi="Arial" w:cs="Arial"/>
        </w:rPr>
        <w:t>Inadequate response to safety incidents</w:t>
      </w:r>
    </w:p>
    <w:p w14:paraId="49C7D88C" w14:textId="77777777" w:rsidR="005428D4" w:rsidRPr="00A16188" w:rsidRDefault="005428D4" w:rsidP="004A716F">
      <w:pPr>
        <w:pStyle w:val="NoSpacing"/>
        <w:numPr>
          <w:ilvl w:val="0"/>
          <w:numId w:val="38"/>
        </w:numPr>
        <w:rPr>
          <w:rFonts w:ascii="Arial" w:hAnsi="Arial" w:cs="Arial"/>
        </w:rPr>
      </w:pPr>
      <w:r w:rsidRPr="00A16188">
        <w:rPr>
          <w:rFonts w:ascii="Arial" w:hAnsi="Arial" w:cs="Arial"/>
        </w:rPr>
        <w:t>Fraud or financial misconduct</w:t>
      </w:r>
    </w:p>
    <w:p w14:paraId="12CB3E3E" w14:textId="4A90BCA7" w:rsidR="005428D4" w:rsidRPr="00A16188" w:rsidRDefault="005428D4" w:rsidP="004A716F">
      <w:pPr>
        <w:pStyle w:val="NoSpacing"/>
        <w:numPr>
          <w:ilvl w:val="0"/>
          <w:numId w:val="38"/>
        </w:numPr>
        <w:rPr>
          <w:rFonts w:ascii="Arial" w:hAnsi="Arial" w:cs="Arial"/>
        </w:rPr>
      </w:pPr>
      <w:r w:rsidRPr="00A16188">
        <w:rPr>
          <w:rFonts w:ascii="Arial" w:hAnsi="Arial" w:cs="Arial"/>
        </w:rPr>
        <w:t>Bullying culture (</w:t>
      </w:r>
      <w:r w:rsidRPr="00A16188">
        <w:rPr>
          <w:rFonts w:ascii="Arial" w:hAnsi="Arial" w:cs="Arial"/>
          <w:lang w:bidi="en-GB"/>
        </w:rPr>
        <w:t xml:space="preserve">systemic, </w:t>
      </w:r>
      <w:r w:rsidRPr="00A16188">
        <w:rPr>
          <w:rFonts w:ascii="Arial" w:hAnsi="Arial" w:cs="Arial"/>
        </w:rPr>
        <w:t>not isolated incidents)</w:t>
      </w:r>
    </w:p>
    <w:p w14:paraId="3311BD3D" w14:textId="77777777" w:rsidR="005428D4" w:rsidRPr="00A16188" w:rsidRDefault="005428D4" w:rsidP="005428D4"/>
    <w:p w14:paraId="1A1F79A9" w14:textId="35CDCBD7" w:rsidR="005428D4" w:rsidRPr="00A16188" w:rsidRDefault="005428D4" w:rsidP="005428D4">
      <w:r w:rsidRPr="00A16188">
        <w:t xml:space="preserve">For further examples, you can watch the short film </w:t>
      </w:r>
      <w:hyperlink r:id="rId16" w:history="1">
        <w:r w:rsidRPr="00A16188">
          <w:rPr>
            <w:rStyle w:val="Hyperlink"/>
            <w:b/>
            <w:bCs/>
            <w:i/>
            <w:iCs/>
          </w:rPr>
          <w:t>Raising Concerns</w:t>
        </w:r>
      </w:hyperlink>
      <w:r w:rsidRPr="00A16188">
        <w:t>, produced by NHS England Workforce, Training and Education, which supports staff in understanding how and when to speak up.</w:t>
      </w:r>
    </w:p>
    <w:p w14:paraId="448B1785" w14:textId="77777777" w:rsidR="005428D4" w:rsidRPr="00A16188" w:rsidRDefault="005428D4" w:rsidP="005428D4">
      <w:pPr>
        <w:pStyle w:val="NoSpacing"/>
        <w:rPr>
          <w:rFonts w:ascii="Arial" w:hAnsi="Arial" w:cs="Arial"/>
          <w:b/>
          <w:bCs/>
        </w:rPr>
      </w:pPr>
    </w:p>
    <w:p w14:paraId="27121BF7" w14:textId="17B9012C" w:rsidR="005428D4" w:rsidRPr="00A16188" w:rsidRDefault="005428D4" w:rsidP="005428D4">
      <w:pPr>
        <w:pStyle w:val="NoSpacing"/>
        <w:rPr>
          <w:rFonts w:ascii="Arial" w:hAnsi="Arial" w:cs="Arial"/>
          <w:b/>
          <w:bCs/>
        </w:rPr>
      </w:pPr>
      <w:r w:rsidRPr="00A16188">
        <w:rPr>
          <w:rFonts w:ascii="Arial" w:hAnsi="Arial" w:cs="Arial"/>
          <w:b/>
          <w:bCs/>
        </w:rPr>
        <w:t xml:space="preserve">Reporting </w:t>
      </w:r>
      <w:r w:rsidR="00BA0377" w:rsidRPr="00A16188">
        <w:rPr>
          <w:rFonts w:ascii="Arial" w:hAnsi="Arial" w:cs="Arial"/>
          <w:b/>
          <w:bCs/>
        </w:rPr>
        <w:t>Routes</w:t>
      </w:r>
      <w:r w:rsidRPr="00A16188">
        <w:rPr>
          <w:rFonts w:ascii="Arial" w:hAnsi="Arial" w:cs="Arial"/>
          <w:b/>
          <w:bCs/>
        </w:rPr>
        <w:t>:</w:t>
      </w:r>
    </w:p>
    <w:p w14:paraId="7CC7939D" w14:textId="77777777" w:rsidR="005428D4" w:rsidRPr="00A16188" w:rsidRDefault="005428D4" w:rsidP="004A716F">
      <w:pPr>
        <w:pStyle w:val="NoSpacing"/>
        <w:numPr>
          <w:ilvl w:val="0"/>
          <w:numId w:val="39"/>
        </w:numPr>
        <w:rPr>
          <w:rFonts w:ascii="Arial" w:hAnsi="Arial" w:cs="Arial"/>
        </w:rPr>
      </w:pPr>
      <w:r w:rsidRPr="00A16188">
        <w:rPr>
          <w:rFonts w:ascii="Arial" w:hAnsi="Arial" w:cs="Arial"/>
        </w:rPr>
        <w:t>Use InPhase to log incidents or near misses.</w:t>
      </w:r>
    </w:p>
    <w:p w14:paraId="0F76F9C8" w14:textId="4FC908EE" w:rsidR="005428D4" w:rsidRPr="00A16188" w:rsidRDefault="005428D4" w:rsidP="004A716F">
      <w:pPr>
        <w:pStyle w:val="NoSpacing"/>
        <w:numPr>
          <w:ilvl w:val="0"/>
          <w:numId w:val="39"/>
        </w:numPr>
        <w:rPr>
          <w:rFonts w:ascii="Arial" w:hAnsi="Arial" w:cs="Arial"/>
        </w:rPr>
      </w:pPr>
      <w:r w:rsidRPr="00A16188">
        <w:rPr>
          <w:rFonts w:ascii="Arial" w:hAnsi="Arial" w:cs="Arial"/>
          <w:lang w:bidi="en-GB"/>
        </w:rPr>
        <w:t xml:space="preserve">Speak to your </w:t>
      </w:r>
      <w:r w:rsidRPr="00A16188">
        <w:rPr>
          <w:rFonts w:ascii="Arial" w:hAnsi="Arial" w:cs="Arial"/>
        </w:rPr>
        <w:t>manager or contact the Incident Team (</w:t>
      </w:r>
      <w:hyperlink r:id="rId17" w:history="1">
        <w:r w:rsidRPr="00A16188">
          <w:rPr>
            <w:rStyle w:val="Hyperlink"/>
            <w:rFonts w:ascii="Arial" w:hAnsi="Arial" w:cs="Arial"/>
          </w:rPr>
          <w:t>elft.incidentreporting1@nhs.net</w:t>
        </w:r>
      </w:hyperlink>
      <w:r w:rsidRPr="00A16188">
        <w:rPr>
          <w:rFonts w:ascii="Arial" w:hAnsi="Arial" w:cs="Arial"/>
        </w:rPr>
        <w:t>).</w:t>
      </w:r>
    </w:p>
    <w:p w14:paraId="625917FD" w14:textId="77777777" w:rsidR="005428D4" w:rsidRPr="00A16188" w:rsidRDefault="005428D4" w:rsidP="004A716F">
      <w:pPr>
        <w:pStyle w:val="NoSpacing"/>
        <w:numPr>
          <w:ilvl w:val="0"/>
          <w:numId w:val="39"/>
        </w:numPr>
        <w:rPr>
          <w:rFonts w:ascii="Arial" w:hAnsi="Arial" w:cs="Arial"/>
        </w:rPr>
      </w:pPr>
      <w:r w:rsidRPr="00A16188">
        <w:rPr>
          <w:rFonts w:ascii="Arial" w:hAnsi="Arial" w:cs="Arial"/>
        </w:rPr>
        <w:t xml:space="preserve">Reach out to </w:t>
      </w:r>
      <w:hyperlink r:id="rId18" w:history="1">
        <w:r w:rsidRPr="00A16188">
          <w:rPr>
            <w:rStyle w:val="Hyperlink"/>
            <w:rFonts w:ascii="Arial" w:hAnsi="Arial" w:cs="Arial"/>
          </w:rPr>
          <w:t>Bullying &amp; Harassment</w:t>
        </w:r>
      </w:hyperlink>
      <w:r w:rsidRPr="00A16188">
        <w:rPr>
          <w:rFonts w:ascii="Arial" w:hAnsi="Arial" w:cs="Arial"/>
        </w:rPr>
        <w:t xml:space="preserve"> Advisers or the </w:t>
      </w:r>
      <w:hyperlink r:id="rId19" w:history="1">
        <w:r w:rsidRPr="00A16188">
          <w:rPr>
            <w:rStyle w:val="Hyperlink"/>
            <w:rFonts w:ascii="Arial" w:hAnsi="Arial" w:cs="Arial"/>
          </w:rPr>
          <w:t>Counter Fraud</w:t>
        </w:r>
      </w:hyperlink>
      <w:r w:rsidRPr="00A16188">
        <w:rPr>
          <w:rFonts w:ascii="Arial" w:hAnsi="Arial" w:cs="Arial"/>
        </w:rPr>
        <w:t xml:space="preserve"> Team.</w:t>
      </w:r>
    </w:p>
    <w:p w14:paraId="0EFA36CE" w14:textId="7471BF04" w:rsidR="005428D4" w:rsidRPr="00A16188" w:rsidRDefault="005428D4" w:rsidP="004A716F">
      <w:pPr>
        <w:pStyle w:val="NoSpacing"/>
        <w:numPr>
          <w:ilvl w:val="0"/>
          <w:numId w:val="39"/>
        </w:numPr>
        <w:rPr>
          <w:rFonts w:ascii="Arial" w:hAnsi="Arial" w:cs="Arial"/>
        </w:rPr>
      </w:pPr>
      <w:r w:rsidRPr="00A16188">
        <w:rPr>
          <w:rFonts w:ascii="Arial" w:hAnsi="Arial" w:cs="Arial"/>
        </w:rPr>
        <w:t xml:space="preserve">Contact the </w:t>
      </w:r>
      <w:hyperlink r:id="rId20" w:history="1">
        <w:r w:rsidRPr="00A16188">
          <w:rPr>
            <w:rStyle w:val="Hyperlink"/>
            <w:rFonts w:ascii="Arial" w:hAnsi="Arial" w:cs="Arial"/>
          </w:rPr>
          <w:t>FTSU</w:t>
        </w:r>
      </w:hyperlink>
      <w:r w:rsidRPr="00A16188">
        <w:rPr>
          <w:rFonts w:ascii="Arial" w:hAnsi="Arial" w:cs="Arial"/>
        </w:rPr>
        <w:t xml:space="preserve"> Guardian if you need confidential support with raising your concern. </w:t>
      </w:r>
    </w:p>
    <w:p w14:paraId="24D751C4" w14:textId="4F8B49D2" w:rsidR="00BA0377" w:rsidRPr="00A16188" w:rsidRDefault="00BA0377" w:rsidP="004A716F">
      <w:pPr>
        <w:pStyle w:val="NoSpacing"/>
        <w:numPr>
          <w:ilvl w:val="0"/>
          <w:numId w:val="39"/>
        </w:numPr>
        <w:rPr>
          <w:rFonts w:ascii="Arial" w:hAnsi="Arial" w:cs="Arial"/>
        </w:rPr>
      </w:pPr>
      <w:r w:rsidRPr="00A16188">
        <w:rPr>
          <w:rFonts w:ascii="Arial" w:hAnsi="Arial" w:cs="Arial"/>
        </w:rPr>
        <w:t xml:space="preserve">For all speaking up routes available in ELFT, please see the </w:t>
      </w:r>
      <w:hyperlink r:id="rId21" w:history="1">
        <w:r w:rsidRPr="00A16188">
          <w:rPr>
            <w:rStyle w:val="Hyperlink"/>
            <w:rFonts w:ascii="Arial" w:hAnsi="Arial" w:cs="Arial"/>
            <w:b/>
            <w:bCs/>
          </w:rPr>
          <w:t>Speaking Up Strategy</w:t>
        </w:r>
      </w:hyperlink>
      <w:r w:rsidRPr="00A16188">
        <w:rPr>
          <w:rFonts w:ascii="Arial" w:hAnsi="Arial" w:cs="Arial"/>
        </w:rPr>
        <w:t>.</w:t>
      </w:r>
    </w:p>
    <w:p w14:paraId="04066671" w14:textId="77777777" w:rsidR="005428D4" w:rsidRPr="00A16188" w:rsidRDefault="005428D4" w:rsidP="005428D4">
      <w:pPr>
        <w:pStyle w:val="NoSpacing"/>
        <w:rPr>
          <w:rFonts w:ascii="Arial" w:hAnsi="Arial" w:cs="Arial"/>
        </w:rPr>
      </w:pPr>
    </w:p>
    <w:p w14:paraId="0494B6E6" w14:textId="21BB0296" w:rsidR="005428D4" w:rsidRPr="00A16188" w:rsidRDefault="005428D4" w:rsidP="004A716F">
      <w:pPr>
        <w:pStyle w:val="NoSpacing"/>
        <w:numPr>
          <w:ilvl w:val="1"/>
          <w:numId w:val="9"/>
        </w:numPr>
        <w:rPr>
          <w:rFonts w:ascii="Arial" w:hAnsi="Arial" w:cs="Arial"/>
          <w:b/>
          <w:bCs/>
        </w:rPr>
      </w:pPr>
      <w:r w:rsidRPr="00A16188">
        <w:rPr>
          <w:rFonts w:ascii="Arial" w:hAnsi="Arial" w:cs="Arial"/>
          <w:b/>
          <w:bCs/>
        </w:rPr>
        <w:t>Feel Safe to Raise Your Concern</w:t>
      </w:r>
    </w:p>
    <w:p w14:paraId="72CE4BD1" w14:textId="326D8E07" w:rsidR="00A328C5" w:rsidRPr="00A16188" w:rsidRDefault="00D579D9" w:rsidP="00E466CA">
      <w:pPr>
        <w:pStyle w:val="NoSpacing"/>
        <w:rPr>
          <w:rFonts w:ascii="Arial" w:hAnsi="Arial" w:cs="Arial"/>
        </w:rPr>
      </w:pPr>
      <w:r w:rsidRPr="00A16188">
        <w:rPr>
          <w:rFonts w:ascii="Arial" w:hAnsi="Arial" w:cs="Arial"/>
        </w:rPr>
        <w:t>As a healthcare professional, you have a duty to report concerns. If you are unsure, it is always better to raise the issue. You do</w:t>
      </w:r>
      <w:r w:rsidR="00E466CA" w:rsidRPr="00A16188">
        <w:rPr>
          <w:rFonts w:ascii="Arial" w:hAnsi="Arial" w:cs="Arial"/>
        </w:rPr>
        <w:t xml:space="preserve"> no</w:t>
      </w:r>
      <w:r w:rsidRPr="00A16188">
        <w:rPr>
          <w:rFonts w:ascii="Arial" w:hAnsi="Arial" w:cs="Arial"/>
        </w:rPr>
        <w:t>t need proof, just a genuine belief that something is wrong.</w:t>
      </w:r>
      <w:r w:rsidR="00E466CA" w:rsidRPr="00A16188">
        <w:rPr>
          <w:rFonts w:ascii="Arial" w:hAnsi="Arial" w:cs="Arial"/>
        </w:rPr>
        <w:t xml:space="preserve"> </w:t>
      </w:r>
      <w:r w:rsidR="005428D4" w:rsidRPr="00A16188">
        <w:rPr>
          <w:rFonts w:ascii="Arial" w:hAnsi="Arial" w:cs="Arial"/>
        </w:rPr>
        <w:t xml:space="preserve">You will not face reprisal for raising a genuine concern. Harassment or victimisation of those who speak up is unacceptable and such behaviour goes against </w:t>
      </w:r>
      <w:r w:rsidR="00E466CA" w:rsidRPr="00A16188">
        <w:rPr>
          <w:rFonts w:ascii="Arial" w:hAnsi="Arial" w:cs="Arial"/>
        </w:rPr>
        <w:t xml:space="preserve">the Trust’s </w:t>
      </w:r>
      <w:r w:rsidR="005428D4" w:rsidRPr="00A16188">
        <w:rPr>
          <w:rFonts w:ascii="Arial" w:hAnsi="Arial" w:cs="Arial"/>
        </w:rPr>
        <w:t>values. If upheld following investigation, it may lead to disciplinary action.</w:t>
      </w:r>
    </w:p>
    <w:p w14:paraId="1D748372" w14:textId="77777777" w:rsidR="00BA0377" w:rsidRPr="00A16188" w:rsidRDefault="00BA0377" w:rsidP="00E466CA">
      <w:pPr>
        <w:pStyle w:val="NoSpacing"/>
        <w:rPr>
          <w:rFonts w:ascii="Arial" w:hAnsi="Arial" w:cs="Arial"/>
        </w:rPr>
      </w:pPr>
    </w:p>
    <w:p w14:paraId="3287C9B3" w14:textId="6782DB72" w:rsidR="00E466CA" w:rsidRPr="00A16188" w:rsidRDefault="00A328C5" w:rsidP="00E466CA">
      <w:pPr>
        <w:pStyle w:val="NoSpacing"/>
        <w:rPr>
          <w:rFonts w:ascii="Arial" w:hAnsi="Arial" w:cs="Arial"/>
        </w:rPr>
      </w:pPr>
      <w:r w:rsidRPr="00A16188">
        <w:rPr>
          <w:rFonts w:ascii="Arial" w:hAnsi="Arial" w:cs="Arial"/>
        </w:rPr>
        <w:t>Not all concerns result in findings of wrongdoing.</w:t>
      </w:r>
      <w:r w:rsidR="00E466CA" w:rsidRPr="00A16188">
        <w:rPr>
          <w:rFonts w:ascii="Arial" w:hAnsi="Arial" w:cs="Arial"/>
        </w:rPr>
        <w:t xml:space="preserve"> </w:t>
      </w:r>
      <w:r w:rsidR="00E466CA" w:rsidRPr="00A16188">
        <w:rPr>
          <w:rFonts w:ascii="Arial" w:hAnsi="Arial" w:cs="Arial"/>
          <w:lang w:bidi="en-GB"/>
        </w:rPr>
        <w:t>Concerns raised honestly are always valid, even if mistaken. In rare cases where a report</w:t>
      </w:r>
      <w:r w:rsidR="00E466CA" w:rsidRPr="00A16188">
        <w:rPr>
          <w:rFonts w:ascii="Arial" w:eastAsia="Arial" w:hAnsi="Arial" w:cs="Arial"/>
          <w:lang w:eastAsia="en-GB" w:bidi="en-GB"/>
        </w:rPr>
        <w:t xml:space="preserve"> </w:t>
      </w:r>
      <w:r w:rsidR="00E466CA" w:rsidRPr="00A16188">
        <w:rPr>
          <w:rFonts w:ascii="Arial" w:hAnsi="Arial" w:cs="Arial"/>
          <w:lang w:bidi="en-GB"/>
        </w:rPr>
        <w:t>is found to be deliberately false or intended to cause disruption or distress, the Trust may take appropriate action under existing policies.</w:t>
      </w:r>
    </w:p>
    <w:p w14:paraId="18F0EAF0" w14:textId="77777777" w:rsidR="00E64ECD" w:rsidRPr="00A16188" w:rsidRDefault="00E64ECD" w:rsidP="00C64D1F">
      <w:pPr>
        <w:pStyle w:val="BodyText"/>
        <w:spacing w:before="8" w:line="276" w:lineRule="auto"/>
      </w:pPr>
    </w:p>
    <w:p w14:paraId="264EC6DC" w14:textId="59E1F466" w:rsidR="00C64D1F" w:rsidRPr="00254EFF" w:rsidRDefault="00C64D1F" w:rsidP="004A716F">
      <w:pPr>
        <w:pStyle w:val="Heading2"/>
        <w:numPr>
          <w:ilvl w:val="0"/>
          <w:numId w:val="9"/>
        </w:numPr>
        <w:ind w:left="851" w:hanging="142"/>
        <w:rPr>
          <w:rFonts w:ascii="Arial" w:hAnsi="Arial" w:cs="Arial"/>
          <w:b/>
          <w:bCs/>
          <w:color w:val="000000" w:themeColor="text1"/>
          <w:sz w:val="24"/>
          <w:szCs w:val="24"/>
        </w:rPr>
      </w:pPr>
      <w:bookmarkStart w:id="11" w:name="_Who_can_speak"/>
      <w:bookmarkStart w:id="12" w:name="_Hlk213189638"/>
      <w:bookmarkEnd w:id="11"/>
      <w:r w:rsidRPr="00254EFF">
        <w:rPr>
          <w:rFonts w:ascii="Arial" w:hAnsi="Arial" w:cs="Arial"/>
          <w:b/>
          <w:bCs/>
          <w:color w:val="000000" w:themeColor="text1"/>
          <w:sz w:val="24"/>
          <w:szCs w:val="24"/>
        </w:rPr>
        <w:t xml:space="preserve">Who </w:t>
      </w:r>
      <w:r w:rsidR="00F41B46" w:rsidRPr="00254EFF">
        <w:rPr>
          <w:rFonts w:ascii="Arial" w:hAnsi="Arial" w:cs="Arial"/>
          <w:b/>
          <w:bCs/>
          <w:color w:val="000000" w:themeColor="text1"/>
          <w:sz w:val="24"/>
          <w:szCs w:val="24"/>
        </w:rPr>
        <w:t>c</w:t>
      </w:r>
      <w:r w:rsidRPr="00254EFF">
        <w:rPr>
          <w:rFonts w:ascii="Arial" w:hAnsi="Arial" w:cs="Arial"/>
          <w:b/>
          <w:bCs/>
          <w:color w:val="000000" w:themeColor="text1"/>
          <w:sz w:val="24"/>
          <w:szCs w:val="24"/>
        </w:rPr>
        <w:t xml:space="preserve">an </w:t>
      </w:r>
      <w:r w:rsidR="00F41B46" w:rsidRPr="00254EFF">
        <w:rPr>
          <w:rFonts w:ascii="Arial" w:hAnsi="Arial" w:cs="Arial"/>
          <w:b/>
          <w:bCs/>
          <w:color w:val="000000" w:themeColor="text1"/>
          <w:sz w:val="24"/>
          <w:szCs w:val="24"/>
        </w:rPr>
        <w:t>s</w:t>
      </w:r>
      <w:r w:rsidRPr="00254EFF">
        <w:rPr>
          <w:rFonts w:ascii="Arial" w:hAnsi="Arial" w:cs="Arial"/>
          <w:b/>
          <w:bCs/>
          <w:color w:val="000000" w:themeColor="text1"/>
          <w:sz w:val="24"/>
          <w:szCs w:val="24"/>
        </w:rPr>
        <w:t xml:space="preserve">peak </w:t>
      </w:r>
      <w:r w:rsidR="00F41B46" w:rsidRPr="00254EFF">
        <w:rPr>
          <w:rFonts w:ascii="Arial" w:hAnsi="Arial" w:cs="Arial"/>
          <w:b/>
          <w:bCs/>
          <w:color w:val="000000" w:themeColor="text1"/>
          <w:sz w:val="24"/>
          <w:szCs w:val="24"/>
        </w:rPr>
        <w:t>u</w:t>
      </w:r>
      <w:r w:rsidRPr="00254EFF">
        <w:rPr>
          <w:rFonts w:ascii="Arial" w:hAnsi="Arial" w:cs="Arial"/>
          <w:b/>
          <w:bCs/>
          <w:color w:val="000000" w:themeColor="text1"/>
          <w:sz w:val="24"/>
          <w:szCs w:val="24"/>
        </w:rPr>
        <w:t>p?</w:t>
      </w:r>
    </w:p>
    <w:bookmarkEnd w:id="12"/>
    <w:p w14:paraId="6CA6ED53" w14:textId="77777777" w:rsidR="00F41B46" w:rsidRPr="00A16188" w:rsidRDefault="00F41B46" w:rsidP="00F41B46">
      <w:r w:rsidRPr="00A16188">
        <w:t>This policy applies to all ELFT staff, as well as individuals working in or alongside the Trust, including:</w:t>
      </w:r>
    </w:p>
    <w:p w14:paraId="5AEB7F76" w14:textId="77777777" w:rsidR="00F41B46" w:rsidRPr="00A16188" w:rsidRDefault="00F41B46" w:rsidP="004A716F">
      <w:pPr>
        <w:numPr>
          <w:ilvl w:val="0"/>
          <w:numId w:val="40"/>
        </w:numPr>
      </w:pPr>
      <w:r w:rsidRPr="00A16188">
        <w:t>Honorary contract holders</w:t>
      </w:r>
    </w:p>
    <w:p w14:paraId="1785CAE1" w14:textId="77777777" w:rsidR="00F41B46" w:rsidRPr="00A16188" w:rsidRDefault="00F41B46" w:rsidP="004A716F">
      <w:pPr>
        <w:numPr>
          <w:ilvl w:val="0"/>
          <w:numId w:val="40"/>
        </w:numPr>
      </w:pPr>
      <w:r w:rsidRPr="00A16188">
        <w:t>Students and trainees</w:t>
      </w:r>
    </w:p>
    <w:p w14:paraId="02C4DAA1" w14:textId="77777777" w:rsidR="00F41B46" w:rsidRPr="00A16188" w:rsidRDefault="00F41B46" w:rsidP="004A716F">
      <w:pPr>
        <w:numPr>
          <w:ilvl w:val="0"/>
          <w:numId w:val="40"/>
        </w:numPr>
      </w:pPr>
      <w:r w:rsidRPr="00A16188">
        <w:t>Contractors and sub-contractors</w:t>
      </w:r>
    </w:p>
    <w:p w14:paraId="55041181" w14:textId="77777777" w:rsidR="00F41B46" w:rsidRPr="00A16188" w:rsidRDefault="00F41B46" w:rsidP="004A716F">
      <w:pPr>
        <w:numPr>
          <w:ilvl w:val="0"/>
          <w:numId w:val="40"/>
        </w:numPr>
      </w:pPr>
      <w:r w:rsidRPr="00A16188">
        <w:t>Bank and agency workers</w:t>
      </w:r>
    </w:p>
    <w:p w14:paraId="1820527E" w14:textId="77777777" w:rsidR="00F41B46" w:rsidRPr="00A16188" w:rsidRDefault="00F41B46" w:rsidP="004A716F">
      <w:pPr>
        <w:numPr>
          <w:ilvl w:val="0"/>
          <w:numId w:val="40"/>
        </w:numPr>
      </w:pPr>
      <w:r w:rsidRPr="00A16188">
        <w:t>Volunteers</w:t>
      </w:r>
    </w:p>
    <w:p w14:paraId="2B0960F9" w14:textId="77777777" w:rsidR="00F41B46" w:rsidRPr="00790D56" w:rsidRDefault="00F41B46" w:rsidP="004A716F">
      <w:pPr>
        <w:numPr>
          <w:ilvl w:val="0"/>
          <w:numId w:val="40"/>
        </w:numPr>
      </w:pPr>
      <w:r w:rsidRPr="00790D56">
        <w:t>Staff from partner organisations</w:t>
      </w:r>
    </w:p>
    <w:p w14:paraId="4496199C" w14:textId="77777777" w:rsidR="00F41B46" w:rsidRPr="00790D56" w:rsidRDefault="00F41B46" w:rsidP="004A716F">
      <w:pPr>
        <w:numPr>
          <w:ilvl w:val="0"/>
          <w:numId w:val="40"/>
        </w:numPr>
      </w:pPr>
      <w:r w:rsidRPr="00790D56">
        <w:t>Former staff (within three months of leaving)</w:t>
      </w:r>
    </w:p>
    <w:p w14:paraId="4D614C83" w14:textId="77777777" w:rsidR="00F41B46" w:rsidRPr="00790D56" w:rsidRDefault="00F41B46" w:rsidP="00F41B46">
      <w:pPr>
        <w:rPr>
          <w:b/>
          <w:bCs/>
        </w:rPr>
      </w:pPr>
    </w:p>
    <w:p w14:paraId="02654278" w14:textId="69B54B2A" w:rsidR="002B1D62" w:rsidRPr="00790D56" w:rsidRDefault="00F41B46" w:rsidP="00F41B46">
      <w:r w:rsidRPr="00790D56">
        <w:rPr>
          <w:b/>
          <w:bCs/>
        </w:rPr>
        <w:t>Former Staff</w:t>
      </w:r>
      <w:r w:rsidRPr="00790D56">
        <w:br/>
      </w:r>
      <w:r w:rsidR="002B1D62" w:rsidRPr="00790D56">
        <w:t xml:space="preserve">While this policy formally applies to individuals who have left the Trust within the past three months, concerns raised beyond this period, particularly those relating to patient safety, quality of care, or workplace culture, will still be considered on a </w:t>
      </w:r>
      <w:r w:rsidR="003D3036" w:rsidRPr="00790D56">
        <w:t>case-by-case</w:t>
      </w:r>
      <w:r w:rsidR="002B1D62" w:rsidRPr="00790D56">
        <w:t xml:space="preserve"> basis. The Freedom to Speak Up Guardian will ensure appropriate support and guidance is provided to those raising the concerns</w:t>
      </w:r>
      <w:r w:rsidR="00B07648" w:rsidRPr="00790D56">
        <w:t xml:space="preserve"> and will feedback updates and outcomes. </w:t>
      </w:r>
    </w:p>
    <w:p w14:paraId="15AA5199" w14:textId="2221A21A" w:rsidR="002B1D62" w:rsidRPr="00790D56" w:rsidRDefault="002B1D62" w:rsidP="00F41B46">
      <w:r w:rsidRPr="00790D56">
        <w:t>However, concerns that relate primarily to personal employment matters (such as pay, working conditions, or interpersonal conflict) should be addressed through the Trust’s</w:t>
      </w:r>
      <w:r w:rsidR="00790D56" w:rsidRPr="00790D56">
        <w:t xml:space="preserve"> Resolution Policy</w:t>
      </w:r>
      <w:r w:rsidRPr="00790D56">
        <w:t>.</w:t>
      </w:r>
    </w:p>
    <w:p w14:paraId="7239126D" w14:textId="77777777" w:rsidR="002B1D62" w:rsidRPr="00790D56" w:rsidRDefault="002B1D62" w:rsidP="00F41B46"/>
    <w:p w14:paraId="648246E3" w14:textId="62D80E00" w:rsidR="00F41B46" w:rsidRPr="00790D56" w:rsidRDefault="00F41B46" w:rsidP="00F41B46">
      <w:pPr>
        <w:rPr>
          <w:b/>
          <w:bCs/>
        </w:rPr>
      </w:pPr>
      <w:r w:rsidRPr="00790D56">
        <w:rPr>
          <w:b/>
          <w:bCs/>
        </w:rPr>
        <w:t>Volunteers</w:t>
      </w:r>
    </w:p>
    <w:p w14:paraId="74E65105" w14:textId="266783D6" w:rsidR="00F41B46" w:rsidRPr="00790D56" w:rsidRDefault="00B07648" w:rsidP="00F41B46">
      <w:r w:rsidRPr="00790D56">
        <w:t>V</w:t>
      </w:r>
      <w:r w:rsidR="00F41B46" w:rsidRPr="00790D56">
        <w:t>olunteers are encouraged to raise concerns through:</w:t>
      </w:r>
    </w:p>
    <w:p w14:paraId="42BF35DC" w14:textId="77777777" w:rsidR="00F41B46" w:rsidRPr="00790D56" w:rsidRDefault="00F41B46" w:rsidP="004A716F">
      <w:pPr>
        <w:numPr>
          <w:ilvl w:val="0"/>
          <w:numId w:val="41"/>
        </w:numPr>
      </w:pPr>
      <w:r w:rsidRPr="00790D56">
        <w:t>Their lead or line manager</w:t>
      </w:r>
    </w:p>
    <w:p w14:paraId="3C821B4E" w14:textId="77777777" w:rsidR="00F41B46" w:rsidRPr="00790D56" w:rsidRDefault="00F41B46" w:rsidP="004A716F">
      <w:pPr>
        <w:numPr>
          <w:ilvl w:val="0"/>
          <w:numId w:val="41"/>
        </w:numPr>
      </w:pPr>
      <w:r w:rsidRPr="00790D56">
        <w:t>Trust Volunteer Coordinator</w:t>
      </w:r>
    </w:p>
    <w:p w14:paraId="665E45C4" w14:textId="77777777" w:rsidR="00F41B46" w:rsidRPr="00790D56" w:rsidRDefault="00F41B46" w:rsidP="004A716F">
      <w:pPr>
        <w:numPr>
          <w:ilvl w:val="0"/>
          <w:numId w:val="41"/>
        </w:numPr>
      </w:pPr>
      <w:r w:rsidRPr="00790D56">
        <w:t>People Participation Lead</w:t>
      </w:r>
    </w:p>
    <w:p w14:paraId="49A76684" w14:textId="77777777" w:rsidR="00F41B46" w:rsidRPr="00790D56" w:rsidRDefault="00F41B46" w:rsidP="00F41B46">
      <w:r w:rsidRPr="00790D56">
        <w:t xml:space="preserve">See further contacts listed in Section 5 or refer to the </w:t>
      </w:r>
      <w:hyperlink r:id="rId22" w:history="1">
        <w:r w:rsidRPr="00790D56">
          <w:rPr>
            <w:rStyle w:val="Hyperlink"/>
            <w:b/>
            <w:bCs/>
          </w:rPr>
          <w:t>Speaking Up Strategy</w:t>
        </w:r>
      </w:hyperlink>
      <w:r w:rsidRPr="00790D56">
        <w:t>.</w:t>
      </w:r>
    </w:p>
    <w:p w14:paraId="3614A886" w14:textId="77777777" w:rsidR="00F41B46" w:rsidRPr="00790D56" w:rsidRDefault="00F41B46" w:rsidP="00F41B46"/>
    <w:p w14:paraId="584B37A0" w14:textId="3D1ED4D7" w:rsidR="002A673A" w:rsidRPr="00790D56" w:rsidRDefault="00F41B46" w:rsidP="00F41B46">
      <w:r w:rsidRPr="00790D56">
        <w:t>FTSU is designed for NHS staff. If you are a patient or service user</w:t>
      </w:r>
      <w:r w:rsidR="00B07648" w:rsidRPr="00790D56">
        <w:t xml:space="preserve"> and wish to raise concerns about a service</w:t>
      </w:r>
      <w:r w:rsidRPr="00790D56">
        <w:t>, please follow local ward/community procedures or contact the Patient Advice and Liaison Service (</w:t>
      </w:r>
      <w:hyperlink r:id="rId23" w:history="1">
        <w:r w:rsidRPr="00790D56">
          <w:rPr>
            <w:rStyle w:val="Hyperlink"/>
          </w:rPr>
          <w:t>PALS</w:t>
        </w:r>
      </w:hyperlink>
      <w:r w:rsidRPr="00790D56">
        <w:t xml:space="preserve">), phone: 0800 783 4839 or email: </w:t>
      </w:r>
      <w:hyperlink r:id="rId24" w:history="1">
        <w:r w:rsidRPr="00790D56">
          <w:rPr>
            <w:rStyle w:val="Hyperlink"/>
          </w:rPr>
          <w:t>elft.pals@nhs.net</w:t>
        </w:r>
      </w:hyperlink>
      <w:r w:rsidRPr="00790D56">
        <w:t xml:space="preserve"> </w:t>
      </w:r>
    </w:p>
    <w:p w14:paraId="7160AA17" w14:textId="77777777" w:rsidR="00F41B46" w:rsidRPr="00790D56" w:rsidRDefault="00F41B46" w:rsidP="008F02B4">
      <w:pPr>
        <w:pStyle w:val="BodyText"/>
        <w:spacing w:before="8" w:line="276" w:lineRule="auto"/>
      </w:pPr>
    </w:p>
    <w:p w14:paraId="5266924B" w14:textId="7030DE25" w:rsidR="008F02B4" w:rsidRPr="00790D56" w:rsidRDefault="003D3DB8" w:rsidP="004A716F">
      <w:pPr>
        <w:pStyle w:val="Heading2"/>
        <w:numPr>
          <w:ilvl w:val="0"/>
          <w:numId w:val="9"/>
        </w:numPr>
        <w:ind w:left="1418" w:hanging="709"/>
        <w:rPr>
          <w:rFonts w:ascii="Arial" w:hAnsi="Arial" w:cs="Arial"/>
          <w:b/>
          <w:bCs/>
          <w:color w:val="000000" w:themeColor="text1"/>
          <w:sz w:val="24"/>
          <w:szCs w:val="24"/>
          <w:u w:color="4F81BC"/>
        </w:rPr>
      </w:pPr>
      <w:bookmarkStart w:id="13" w:name="_5.__Who"/>
      <w:bookmarkStart w:id="14" w:name="_Hlk213189648"/>
      <w:bookmarkEnd w:id="13"/>
      <w:r w:rsidRPr="00790D56">
        <w:rPr>
          <w:rFonts w:ascii="Arial" w:hAnsi="Arial" w:cs="Arial"/>
          <w:b/>
          <w:bCs/>
          <w:color w:val="000000" w:themeColor="text1"/>
          <w:sz w:val="24"/>
          <w:szCs w:val="24"/>
          <w:u w:color="4F81BC"/>
        </w:rPr>
        <w:t>Speaking Up - Who to Contact</w:t>
      </w:r>
    </w:p>
    <w:bookmarkEnd w:id="14"/>
    <w:p w14:paraId="31173BE8" w14:textId="4BB91D8E" w:rsidR="003D3DB8" w:rsidRPr="00790D56" w:rsidRDefault="003D3DB8" w:rsidP="003D3DB8">
      <w:pPr>
        <w:pStyle w:val="NoSpacing"/>
        <w:rPr>
          <w:rFonts w:ascii="Arial" w:hAnsi="Arial" w:cs="Arial"/>
        </w:rPr>
      </w:pPr>
      <w:r w:rsidRPr="00790D56">
        <w:rPr>
          <w:rFonts w:ascii="Arial" w:hAnsi="Arial" w:cs="Arial"/>
        </w:rPr>
        <w:t>You can raise your concern in person, by phone, or in writing (including email) to any of the individuals or bodies listed in this section.</w:t>
      </w:r>
    </w:p>
    <w:p w14:paraId="636213B6" w14:textId="77777777" w:rsidR="003D3DB8" w:rsidRPr="00790D56" w:rsidRDefault="003D3DB8" w:rsidP="003D3DB8">
      <w:pPr>
        <w:pStyle w:val="NoSpacing"/>
        <w:rPr>
          <w:rFonts w:ascii="Arial" w:hAnsi="Arial" w:cs="Arial"/>
        </w:rPr>
      </w:pPr>
    </w:p>
    <w:p w14:paraId="449B248E" w14:textId="77777777" w:rsidR="003D3DB8" w:rsidRPr="00790D56" w:rsidRDefault="003D3DB8" w:rsidP="003D3DB8">
      <w:pPr>
        <w:pStyle w:val="NoSpacing"/>
        <w:rPr>
          <w:rFonts w:ascii="Arial" w:hAnsi="Arial" w:cs="Arial"/>
        </w:rPr>
      </w:pPr>
      <w:r w:rsidRPr="00790D56">
        <w:rPr>
          <w:rFonts w:ascii="Arial" w:hAnsi="Arial" w:cs="Arial"/>
        </w:rPr>
        <w:t>When raising a concern, try to explain the situation clearly, including what happened, when, and who was involved. This helps ensure your concern is understood and addressed appropriately.</w:t>
      </w:r>
    </w:p>
    <w:p w14:paraId="0ED62398" w14:textId="77777777" w:rsidR="003D3DB8" w:rsidRPr="00790D56" w:rsidRDefault="003D3DB8" w:rsidP="003D3DB8">
      <w:pPr>
        <w:pStyle w:val="NoSpacing"/>
        <w:rPr>
          <w:rFonts w:ascii="Arial" w:hAnsi="Arial" w:cs="Arial"/>
        </w:rPr>
      </w:pPr>
    </w:p>
    <w:p w14:paraId="4820470D" w14:textId="77777777" w:rsidR="003D3DB8" w:rsidRPr="00790D56" w:rsidRDefault="003D3DB8" w:rsidP="003D3DB8">
      <w:pPr>
        <w:pStyle w:val="NoSpacing"/>
        <w:rPr>
          <w:rFonts w:ascii="Arial" w:hAnsi="Arial" w:cs="Arial"/>
        </w:rPr>
      </w:pPr>
      <w:r w:rsidRPr="00790D56">
        <w:rPr>
          <w:rFonts w:ascii="Arial" w:hAnsi="Arial" w:cs="Arial"/>
        </w:rPr>
        <w:t>You can choose to:</w:t>
      </w:r>
    </w:p>
    <w:p w14:paraId="1952867B" w14:textId="6CF4E84A" w:rsidR="003D3DB8" w:rsidRPr="00790D56" w:rsidRDefault="003D3DB8" w:rsidP="004A716F">
      <w:pPr>
        <w:pStyle w:val="NoSpacing"/>
        <w:numPr>
          <w:ilvl w:val="0"/>
          <w:numId w:val="50"/>
        </w:numPr>
        <w:rPr>
          <w:rFonts w:ascii="Arial" w:hAnsi="Arial" w:cs="Arial"/>
        </w:rPr>
      </w:pPr>
      <w:r w:rsidRPr="00790D56">
        <w:rPr>
          <w:rFonts w:ascii="Arial" w:hAnsi="Arial" w:cs="Arial"/>
        </w:rPr>
        <w:t>Speak up openly, your identity is known and may help with follow</w:t>
      </w:r>
      <w:r w:rsidR="00490176" w:rsidRPr="00790D56">
        <w:rPr>
          <w:rFonts w:ascii="Arial" w:hAnsi="Arial" w:cs="Arial"/>
        </w:rPr>
        <w:t xml:space="preserve"> </w:t>
      </w:r>
      <w:r w:rsidRPr="00790D56">
        <w:rPr>
          <w:rFonts w:ascii="Arial" w:hAnsi="Arial" w:cs="Arial"/>
        </w:rPr>
        <w:t>up.</w:t>
      </w:r>
    </w:p>
    <w:p w14:paraId="0DFDDE79" w14:textId="77777777" w:rsidR="003D3DB8" w:rsidRPr="00790D56" w:rsidRDefault="003D3DB8" w:rsidP="004A716F">
      <w:pPr>
        <w:pStyle w:val="NoSpacing"/>
        <w:numPr>
          <w:ilvl w:val="0"/>
          <w:numId w:val="50"/>
        </w:numPr>
        <w:rPr>
          <w:rFonts w:ascii="Arial" w:hAnsi="Arial" w:cs="Arial"/>
        </w:rPr>
      </w:pPr>
      <w:r w:rsidRPr="00790D56">
        <w:rPr>
          <w:rFonts w:ascii="Arial" w:hAnsi="Arial" w:cs="Arial"/>
        </w:rPr>
        <w:t>Speak up confidentially, your identity is known to the person handling your concern but will not be shared without your consent (unless required by law).</w:t>
      </w:r>
    </w:p>
    <w:p w14:paraId="5F4C8DDD" w14:textId="77777777" w:rsidR="003D3DB8" w:rsidRPr="00790D56" w:rsidRDefault="003D3DB8" w:rsidP="004A716F">
      <w:pPr>
        <w:pStyle w:val="NoSpacing"/>
        <w:numPr>
          <w:ilvl w:val="0"/>
          <w:numId w:val="50"/>
        </w:numPr>
        <w:rPr>
          <w:rFonts w:ascii="Arial" w:hAnsi="Arial" w:cs="Arial"/>
        </w:rPr>
      </w:pPr>
      <w:r w:rsidRPr="00790D56">
        <w:rPr>
          <w:rFonts w:ascii="Arial" w:hAnsi="Arial" w:cs="Arial"/>
        </w:rPr>
        <w:t>Speak up anonymously, your identity is not disclosed at all. While this is respected, it may limit the Trust’s ability to investigate fully or provide feedback.</w:t>
      </w:r>
    </w:p>
    <w:p w14:paraId="51CFEF2C" w14:textId="77777777" w:rsidR="003D3DB8" w:rsidRPr="00790D56" w:rsidRDefault="003D3DB8" w:rsidP="000A0EE5">
      <w:pPr>
        <w:rPr>
          <w:b/>
          <w:bCs/>
        </w:rPr>
      </w:pPr>
    </w:p>
    <w:p w14:paraId="535450A7" w14:textId="412F6203" w:rsidR="000A0EE5" w:rsidRPr="00790D56" w:rsidRDefault="000A0EE5" w:rsidP="000A0EE5">
      <w:pPr>
        <w:rPr>
          <w:b/>
          <w:bCs/>
        </w:rPr>
      </w:pPr>
      <w:r w:rsidRPr="00790D56">
        <w:rPr>
          <w:b/>
          <w:bCs/>
        </w:rPr>
        <w:t>5.1 Internal Routes</w:t>
      </w:r>
    </w:p>
    <w:p w14:paraId="64A6F766" w14:textId="77777777" w:rsidR="000A0EE5" w:rsidRPr="00790D56" w:rsidRDefault="000A0EE5" w:rsidP="000A0EE5">
      <w:pPr>
        <w:rPr>
          <w:rFonts w:eastAsiaTheme="minorHAnsi"/>
          <w:kern w:val="2"/>
          <w:lang w:eastAsia="en-US" w:bidi="ar-SA"/>
          <w14:ligatures w14:val="standardContextual"/>
        </w:rPr>
      </w:pPr>
      <w:r w:rsidRPr="00790D56">
        <w:t xml:space="preserve">Speaking up often begins with a conversation with your line manager or supervisor. These informal discussions are encouraged and can lead to quick resolutions </w:t>
      </w:r>
      <w:r w:rsidRPr="00790D56">
        <w:rPr>
          <w:rFonts w:eastAsiaTheme="minorHAnsi"/>
          <w:kern w:val="2"/>
          <w:lang w:eastAsia="en-US" w:bidi="ar-SA"/>
          <w14:ligatures w14:val="standardContextual"/>
        </w:rPr>
        <w:t>and are encouraged as part of a healthy, open culture.</w:t>
      </w:r>
    </w:p>
    <w:p w14:paraId="746DF0FF" w14:textId="77777777" w:rsidR="000A0EE5" w:rsidRPr="00790D56" w:rsidRDefault="000A0EE5" w:rsidP="000A0EE5">
      <w:r w:rsidRPr="00790D56">
        <w:t>If this is not a suitable option, you can also raise you concerns with:</w:t>
      </w:r>
    </w:p>
    <w:p w14:paraId="38C36AE3" w14:textId="77777777" w:rsidR="000A0EE5" w:rsidRPr="00790D56" w:rsidRDefault="000A0EE5" w:rsidP="004A716F">
      <w:pPr>
        <w:numPr>
          <w:ilvl w:val="0"/>
          <w:numId w:val="42"/>
        </w:numPr>
      </w:pPr>
      <w:r w:rsidRPr="00790D56">
        <w:t>A senior manager or director</w:t>
      </w:r>
    </w:p>
    <w:p w14:paraId="3BE850DF" w14:textId="77777777" w:rsidR="000A0EE5" w:rsidRPr="00790D56" w:rsidRDefault="000A0EE5" w:rsidP="004A716F">
      <w:pPr>
        <w:numPr>
          <w:ilvl w:val="0"/>
          <w:numId w:val="42"/>
        </w:numPr>
      </w:pPr>
      <w:r w:rsidRPr="00790D56">
        <w:t>Governance &amp; Risk Management Team (for patient safety or care quality)</w:t>
      </w:r>
    </w:p>
    <w:p w14:paraId="5A733CA6" w14:textId="77777777" w:rsidR="000A0EE5" w:rsidRPr="00790D56" w:rsidRDefault="000A0EE5" w:rsidP="004A716F">
      <w:pPr>
        <w:numPr>
          <w:ilvl w:val="0"/>
          <w:numId w:val="42"/>
        </w:numPr>
      </w:pPr>
      <w:r w:rsidRPr="00790D56">
        <w:t>Your Trade Union representative</w:t>
      </w:r>
    </w:p>
    <w:p w14:paraId="1B81ACBC" w14:textId="77777777" w:rsidR="00376EB4" w:rsidRPr="00790D56" w:rsidRDefault="000A0EE5" w:rsidP="004A716F">
      <w:pPr>
        <w:numPr>
          <w:ilvl w:val="0"/>
          <w:numId w:val="42"/>
        </w:numPr>
      </w:pPr>
      <w:r w:rsidRPr="00790D56">
        <w:t>Freedom to Speak Up Team:</w:t>
      </w:r>
    </w:p>
    <w:p w14:paraId="7AF08E8F" w14:textId="51E00DE3" w:rsidR="000A0EE5" w:rsidRPr="00790D56" w:rsidRDefault="000A0EE5" w:rsidP="004A716F">
      <w:pPr>
        <w:pStyle w:val="ListParagraph"/>
        <w:numPr>
          <w:ilvl w:val="0"/>
          <w:numId w:val="61"/>
        </w:numPr>
        <w:ind w:left="1418" w:hanging="284"/>
      </w:pPr>
      <w:r w:rsidRPr="00790D56">
        <w:t>FTSU Guardian</w:t>
      </w:r>
      <w:r w:rsidR="00376EB4" w:rsidRPr="00790D56">
        <w:t xml:space="preserve">, </w:t>
      </w:r>
      <w:r w:rsidRPr="00790D56">
        <w:t xml:space="preserve">Email: </w:t>
      </w:r>
      <w:hyperlink r:id="rId25" w:history="1">
        <w:r w:rsidRPr="00790D56">
          <w:rPr>
            <w:rStyle w:val="Hyperlink"/>
          </w:rPr>
          <w:t>elft.freedomtospeakup@nhs.net</w:t>
        </w:r>
      </w:hyperlink>
      <w:r w:rsidR="00376EB4" w:rsidRPr="00790D56">
        <w:t xml:space="preserve">, </w:t>
      </w:r>
      <w:r w:rsidRPr="00790D56">
        <w:t>Phone: 07436 027388</w:t>
      </w:r>
    </w:p>
    <w:p w14:paraId="799A0FE9" w14:textId="23935CA5" w:rsidR="000A0EE5" w:rsidRPr="00790D56" w:rsidRDefault="000A0EE5" w:rsidP="004A716F">
      <w:pPr>
        <w:pStyle w:val="ListParagraph"/>
        <w:numPr>
          <w:ilvl w:val="0"/>
          <w:numId w:val="61"/>
        </w:numPr>
        <w:ind w:left="1418" w:hanging="284"/>
      </w:pPr>
      <w:r w:rsidRPr="00790D56">
        <w:t xml:space="preserve">FTSU Champion </w:t>
      </w:r>
      <w:r w:rsidR="00376EB4" w:rsidRPr="00790D56">
        <w:t>who can signpost you to available speaking up routes</w:t>
      </w:r>
    </w:p>
    <w:p w14:paraId="2661698A" w14:textId="77777777" w:rsidR="000A0EE5" w:rsidRPr="00790D56" w:rsidRDefault="000A0EE5" w:rsidP="004A716F">
      <w:pPr>
        <w:numPr>
          <w:ilvl w:val="0"/>
          <w:numId w:val="43"/>
        </w:numPr>
      </w:pPr>
      <w:r w:rsidRPr="00790D56">
        <w:t>People &amp; Culture Team</w:t>
      </w:r>
    </w:p>
    <w:p w14:paraId="58814743" w14:textId="77777777" w:rsidR="00376EB4" w:rsidRPr="00790D56" w:rsidRDefault="000A0EE5" w:rsidP="004A716F">
      <w:pPr>
        <w:numPr>
          <w:ilvl w:val="0"/>
          <w:numId w:val="43"/>
        </w:numPr>
      </w:pPr>
      <w:r w:rsidRPr="00790D56">
        <w:t>Chief Executive Officer</w:t>
      </w:r>
    </w:p>
    <w:p w14:paraId="1E07E25E" w14:textId="33FBA8A3" w:rsidR="000A0EE5" w:rsidRPr="00790D56" w:rsidRDefault="000A0EE5" w:rsidP="004A716F">
      <w:pPr>
        <w:numPr>
          <w:ilvl w:val="0"/>
          <w:numId w:val="43"/>
        </w:numPr>
      </w:pPr>
      <w:r w:rsidRPr="00790D56">
        <w:t>Senior Independent Director for FTSU (Richard Carr)</w:t>
      </w:r>
      <w:r w:rsidR="00376EB4" w:rsidRPr="00790D56">
        <w:t xml:space="preserve">, </w:t>
      </w:r>
      <w:r w:rsidRPr="00790D56">
        <w:t>Email: richard.carr10@nhs.net</w:t>
      </w:r>
    </w:p>
    <w:p w14:paraId="2F83E0A1" w14:textId="77777777" w:rsidR="000A0EE5" w:rsidRPr="00790D56" w:rsidRDefault="000A0EE5" w:rsidP="004A716F">
      <w:pPr>
        <w:numPr>
          <w:ilvl w:val="0"/>
          <w:numId w:val="44"/>
        </w:numPr>
      </w:pPr>
      <w:r w:rsidRPr="00790D56">
        <w:t>Executive Lead for FTSU</w:t>
      </w:r>
    </w:p>
    <w:p w14:paraId="714D47F8" w14:textId="77777777" w:rsidR="000A0EE5" w:rsidRPr="00790D56" w:rsidRDefault="000A0EE5" w:rsidP="004A716F">
      <w:pPr>
        <w:numPr>
          <w:ilvl w:val="0"/>
          <w:numId w:val="44"/>
        </w:numPr>
      </w:pPr>
      <w:r w:rsidRPr="00790D56">
        <w:t>Chief People Officer</w:t>
      </w:r>
    </w:p>
    <w:p w14:paraId="3CCED9DF" w14:textId="77777777" w:rsidR="000A0EE5" w:rsidRPr="00790D56" w:rsidRDefault="000A0EE5" w:rsidP="004A716F">
      <w:pPr>
        <w:numPr>
          <w:ilvl w:val="0"/>
          <w:numId w:val="44"/>
        </w:numPr>
      </w:pPr>
      <w:r w:rsidRPr="00790D56">
        <w:t>Service Director or Manager</w:t>
      </w:r>
    </w:p>
    <w:p w14:paraId="668925B0" w14:textId="23085987" w:rsidR="000A0EE5" w:rsidRPr="00790D56" w:rsidRDefault="000A0EE5" w:rsidP="004A716F">
      <w:pPr>
        <w:numPr>
          <w:ilvl w:val="0"/>
          <w:numId w:val="44"/>
        </w:numPr>
      </w:pPr>
      <w:r w:rsidRPr="00790D56">
        <w:t xml:space="preserve">Executive or </w:t>
      </w:r>
      <w:r w:rsidR="00490176" w:rsidRPr="00790D56">
        <w:t>Non-Executive</w:t>
      </w:r>
      <w:r w:rsidRPr="00790D56">
        <w:t xml:space="preserve"> Directors</w:t>
      </w:r>
    </w:p>
    <w:p w14:paraId="3677BD6F" w14:textId="77777777" w:rsidR="000A0EE5" w:rsidRPr="00790D56" w:rsidRDefault="000A0EE5" w:rsidP="004A716F">
      <w:pPr>
        <w:numPr>
          <w:ilvl w:val="0"/>
          <w:numId w:val="44"/>
        </w:numPr>
      </w:pPr>
      <w:r w:rsidRPr="00790D56">
        <w:t>Counter Fraud Specialist Team (for fraud, bribery, or corruption)</w:t>
      </w:r>
    </w:p>
    <w:p w14:paraId="7C70134C" w14:textId="77777777" w:rsidR="00B07648" w:rsidRPr="00790D56" w:rsidRDefault="00B07648" w:rsidP="000A0EE5"/>
    <w:p w14:paraId="2AAB25C4" w14:textId="125A281D" w:rsidR="000A0EE5" w:rsidRPr="00790D56" w:rsidRDefault="000A0EE5" w:rsidP="000A0EE5">
      <w:r w:rsidRPr="00790D56">
        <w:t>For a full overview of all speaking up routes available</w:t>
      </w:r>
      <w:r w:rsidR="00B07648" w:rsidRPr="00790D56">
        <w:t xml:space="preserve"> in ELFT</w:t>
      </w:r>
      <w:r w:rsidRPr="00790D56">
        <w:t xml:space="preserve">, </w:t>
      </w:r>
      <w:r w:rsidR="00B07648" w:rsidRPr="00790D56">
        <w:t>please see</w:t>
      </w:r>
      <w:r w:rsidRPr="00790D56">
        <w:t xml:space="preserve"> the </w:t>
      </w:r>
      <w:hyperlink r:id="rId26" w:history="1">
        <w:r w:rsidRPr="00790D56">
          <w:rPr>
            <w:rStyle w:val="Hyperlink"/>
            <w:b/>
            <w:bCs/>
          </w:rPr>
          <w:t>Speaking Up Strategy</w:t>
        </w:r>
      </w:hyperlink>
      <w:r w:rsidRPr="00790D56">
        <w:t>.</w:t>
      </w:r>
    </w:p>
    <w:p w14:paraId="02D48CE6" w14:textId="77777777" w:rsidR="000A0EE5" w:rsidRPr="00790D56" w:rsidRDefault="000A0EE5" w:rsidP="000A0EE5"/>
    <w:p w14:paraId="2F2E0BFA" w14:textId="77777777" w:rsidR="000A0EE5" w:rsidRPr="00790D56" w:rsidRDefault="000A0EE5" w:rsidP="000A0EE5">
      <w:pPr>
        <w:rPr>
          <w:b/>
          <w:bCs/>
        </w:rPr>
      </w:pPr>
      <w:r w:rsidRPr="00790D56">
        <w:rPr>
          <w:b/>
          <w:bCs/>
        </w:rPr>
        <w:t>5.2 External Routes</w:t>
      </w:r>
    </w:p>
    <w:p w14:paraId="148E470C" w14:textId="77777777" w:rsidR="000A0EE5" w:rsidRPr="00790D56" w:rsidRDefault="000A0EE5" w:rsidP="000A0EE5">
      <w:r w:rsidRPr="00790D56">
        <w:t>If you prefer to raise your concern outside the organisation, you can contact:</w:t>
      </w:r>
    </w:p>
    <w:p w14:paraId="4048C470" w14:textId="77777777" w:rsidR="000A0EE5" w:rsidRPr="00790D56" w:rsidRDefault="000A0EE5" w:rsidP="004A716F">
      <w:pPr>
        <w:numPr>
          <w:ilvl w:val="0"/>
          <w:numId w:val="45"/>
        </w:numPr>
      </w:pPr>
      <w:r w:rsidRPr="00790D56">
        <w:rPr>
          <w:b/>
          <w:bCs/>
        </w:rPr>
        <w:t>Care Quality Commission (CQC)</w:t>
      </w:r>
    </w:p>
    <w:p w14:paraId="42A4C704" w14:textId="77777777" w:rsidR="000A0EE5" w:rsidRPr="00790D56" w:rsidRDefault="000A0EE5" w:rsidP="000A0EE5">
      <w:r w:rsidRPr="00790D56">
        <w:t>For concerns about regulated care services.</w:t>
      </w:r>
    </w:p>
    <w:p w14:paraId="4673C57C" w14:textId="77777777" w:rsidR="000A0EE5" w:rsidRPr="00790D56" w:rsidRDefault="000A0EE5" w:rsidP="000A0EE5">
      <w:r w:rsidRPr="00790D56">
        <w:t xml:space="preserve">Website: </w:t>
      </w:r>
      <w:hyperlink r:id="rId27" w:history="1">
        <w:r w:rsidRPr="00790D56">
          <w:rPr>
            <w:rStyle w:val="Hyperlink"/>
          </w:rPr>
          <w:t>https://www.cqc.org.uk</w:t>
        </w:r>
      </w:hyperlink>
      <w:r w:rsidRPr="00790D56">
        <w:t xml:space="preserve"> </w:t>
      </w:r>
    </w:p>
    <w:p w14:paraId="5B0EE2A2" w14:textId="77777777" w:rsidR="000F49CA" w:rsidRPr="00790D56" w:rsidRDefault="000F49CA" w:rsidP="000A0EE5"/>
    <w:p w14:paraId="658F0A43" w14:textId="77777777" w:rsidR="000A0EE5" w:rsidRPr="00790D56" w:rsidRDefault="000A0EE5" w:rsidP="004A716F">
      <w:pPr>
        <w:numPr>
          <w:ilvl w:val="0"/>
          <w:numId w:val="46"/>
        </w:numPr>
      </w:pPr>
      <w:r w:rsidRPr="00790D56">
        <w:rPr>
          <w:b/>
          <w:bCs/>
        </w:rPr>
        <w:t>NHS England</w:t>
      </w:r>
    </w:p>
    <w:p w14:paraId="3B899E88" w14:textId="77777777" w:rsidR="000A0EE5" w:rsidRPr="00790D56" w:rsidRDefault="000A0EE5" w:rsidP="000A0EE5">
      <w:r w:rsidRPr="00790D56">
        <w:t>For issues related to GP practices, dental services, pharmacies, NHS trusts, procurement, or patient choice.</w:t>
      </w:r>
    </w:p>
    <w:p w14:paraId="29939A5B" w14:textId="77777777" w:rsidR="000A0EE5" w:rsidRPr="00790D56" w:rsidRDefault="000A0EE5" w:rsidP="000A0EE5">
      <w:r w:rsidRPr="00790D56">
        <w:t xml:space="preserve">Website: </w:t>
      </w:r>
      <w:hyperlink r:id="rId28" w:history="1">
        <w:r w:rsidRPr="00790D56">
          <w:rPr>
            <w:rStyle w:val="Hyperlink"/>
          </w:rPr>
          <w:t>https://www.england.nhs.uk</w:t>
        </w:r>
      </w:hyperlink>
      <w:r w:rsidRPr="00790D56">
        <w:t xml:space="preserve"> </w:t>
      </w:r>
    </w:p>
    <w:p w14:paraId="1E954B75" w14:textId="5C0DE43F" w:rsidR="000A0EE5" w:rsidRPr="00790D56" w:rsidRDefault="000A0EE5" w:rsidP="000A0EE5">
      <w:pPr>
        <w:rPr>
          <w:lang w:val="en-US"/>
        </w:rPr>
      </w:pPr>
      <w:r w:rsidRPr="00790D56">
        <w:rPr>
          <w:b/>
          <w:bCs/>
          <w:lang w:val="en-US"/>
        </w:rPr>
        <w:t>Note</w:t>
      </w:r>
      <w:r w:rsidRPr="00790D56">
        <w:rPr>
          <w:lang w:val="en-US"/>
        </w:rPr>
        <w:t xml:space="preserve">: CQC and NHS England do not </w:t>
      </w:r>
      <w:r w:rsidR="00490176" w:rsidRPr="00790D56">
        <w:rPr>
          <w:lang w:val="en-US"/>
        </w:rPr>
        <w:t>manage</w:t>
      </w:r>
      <w:r w:rsidRPr="00790D56">
        <w:rPr>
          <w:lang w:val="en-US"/>
        </w:rPr>
        <w:t xml:space="preserve"> personal employment matters.</w:t>
      </w:r>
    </w:p>
    <w:p w14:paraId="16434F13" w14:textId="77777777" w:rsidR="000F49CA" w:rsidRPr="00790D56" w:rsidRDefault="000F49CA" w:rsidP="000A0EE5">
      <w:pPr>
        <w:rPr>
          <w:i/>
          <w:iCs/>
          <w:lang w:val="en-US"/>
        </w:rPr>
      </w:pPr>
    </w:p>
    <w:p w14:paraId="2788C72E" w14:textId="77777777" w:rsidR="000A0EE5" w:rsidRPr="00790D56" w:rsidRDefault="000A0EE5" w:rsidP="004A716F">
      <w:pPr>
        <w:numPr>
          <w:ilvl w:val="0"/>
          <w:numId w:val="47"/>
        </w:numPr>
      </w:pPr>
      <w:r w:rsidRPr="00790D56">
        <w:rPr>
          <w:b/>
          <w:bCs/>
        </w:rPr>
        <w:t>NHS Counter Fraud Authority</w:t>
      </w:r>
    </w:p>
    <w:p w14:paraId="454DE62F" w14:textId="77777777" w:rsidR="000A0EE5" w:rsidRPr="00790D56" w:rsidRDefault="000A0EE5" w:rsidP="000A0EE5">
      <w:r w:rsidRPr="00790D56">
        <w:t>For fraud or corruption concerns.</w:t>
      </w:r>
    </w:p>
    <w:p w14:paraId="588474EF" w14:textId="77777777" w:rsidR="000A0EE5" w:rsidRPr="00790D56" w:rsidRDefault="000A0EE5" w:rsidP="000A0EE5">
      <w:r w:rsidRPr="00790D56">
        <w:t>Phone: 0800 028 4060</w:t>
      </w:r>
    </w:p>
    <w:p w14:paraId="6C86E92F" w14:textId="77777777" w:rsidR="000A0EE5" w:rsidRPr="00790D56" w:rsidRDefault="000A0EE5" w:rsidP="000A0EE5">
      <w:r w:rsidRPr="00790D56">
        <w:t xml:space="preserve">Website: </w:t>
      </w:r>
      <w:hyperlink r:id="rId29" w:history="1">
        <w:r w:rsidRPr="00790D56">
          <w:rPr>
            <w:rStyle w:val="Hyperlink"/>
          </w:rPr>
          <w:t>https://cfa.nhs.uk</w:t>
        </w:r>
      </w:hyperlink>
      <w:r w:rsidRPr="00790D56">
        <w:t xml:space="preserve"> </w:t>
      </w:r>
    </w:p>
    <w:p w14:paraId="5F69D33B" w14:textId="77777777" w:rsidR="000F49CA" w:rsidRPr="00790D56" w:rsidRDefault="000F49CA" w:rsidP="000A0EE5"/>
    <w:p w14:paraId="1274BFA6" w14:textId="77777777" w:rsidR="000A0EE5" w:rsidRPr="00790D56" w:rsidRDefault="000A0EE5" w:rsidP="004A716F">
      <w:pPr>
        <w:numPr>
          <w:ilvl w:val="0"/>
          <w:numId w:val="48"/>
        </w:numPr>
      </w:pPr>
      <w:r w:rsidRPr="00790D56">
        <w:rPr>
          <w:b/>
          <w:bCs/>
        </w:rPr>
        <w:t>Professional Regulatory Bodies</w:t>
      </w:r>
    </w:p>
    <w:p w14:paraId="23E8FCB4" w14:textId="77777777" w:rsidR="000A0EE5" w:rsidRPr="00790D56" w:rsidRDefault="000A0EE5" w:rsidP="000A0EE5">
      <w:r w:rsidRPr="00790D56">
        <w:t>For concerns about professional conduct:</w:t>
      </w:r>
    </w:p>
    <w:p w14:paraId="3C333E1D" w14:textId="77777777" w:rsidR="000A0EE5" w:rsidRPr="00790D56" w:rsidRDefault="000A0EE5" w:rsidP="004A716F">
      <w:pPr>
        <w:numPr>
          <w:ilvl w:val="1"/>
          <w:numId w:val="49"/>
        </w:numPr>
      </w:pPr>
      <w:r w:rsidRPr="00790D56">
        <w:t>General Medical Council (GMC)</w:t>
      </w:r>
    </w:p>
    <w:p w14:paraId="14E2A545" w14:textId="77777777" w:rsidR="000A0EE5" w:rsidRPr="00790D56" w:rsidRDefault="000A0EE5" w:rsidP="004A716F">
      <w:pPr>
        <w:numPr>
          <w:ilvl w:val="1"/>
          <w:numId w:val="49"/>
        </w:numPr>
      </w:pPr>
      <w:r w:rsidRPr="00790D56">
        <w:t>Nursing and Midwifery Council (NMC)</w:t>
      </w:r>
    </w:p>
    <w:p w14:paraId="55EB0D86" w14:textId="77777777" w:rsidR="000A0EE5" w:rsidRPr="00790D56" w:rsidRDefault="000A0EE5" w:rsidP="004A716F">
      <w:pPr>
        <w:numPr>
          <w:ilvl w:val="1"/>
          <w:numId w:val="49"/>
        </w:numPr>
      </w:pPr>
      <w:r w:rsidRPr="00790D56">
        <w:t>Health &amp; Care Professions Council (HCPC)</w:t>
      </w:r>
    </w:p>
    <w:p w14:paraId="3572B621" w14:textId="77777777" w:rsidR="000A0EE5" w:rsidRPr="00790D56" w:rsidRDefault="000A0EE5" w:rsidP="004A716F">
      <w:pPr>
        <w:numPr>
          <w:ilvl w:val="1"/>
          <w:numId w:val="49"/>
        </w:numPr>
      </w:pPr>
      <w:r w:rsidRPr="00790D56">
        <w:t>General Optical Council (GOC)</w:t>
      </w:r>
    </w:p>
    <w:p w14:paraId="0CC1F1C6" w14:textId="77777777" w:rsidR="000A0EE5" w:rsidRPr="00790D56" w:rsidRDefault="000A0EE5" w:rsidP="004A716F">
      <w:pPr>
        <w:numPr>
          <w:ilvl w:val="1"/>
          <w:numId w:val="49"/>
        </w:numPr>
      </w:pPr>
      <w:r w:rsidRPr="00790D56">
        <w:t>General Pharmaceutical Council (GPhC)</w:t>
      </w:r>
    </w:p>
    <w:p w14:paraId="79C78805" w14:textId="77777777" w:rsidR="000F49CA" w:rsidRPr="00790D56" w:rsidRDefault="000F49CA" w:rsidP="000A0EE5"/>
    <w:p w14:paraId="0764EDFC" w14:textId="134283D0" w:rsidR="000A0EE5" w:rsidRPr="00A16188" w:rsidRDefault="000A0EE5" w:rsidP="000A0EE5">
      <w:r w:rsidRPr="00790D56">
        <w:t xml:space="preserve">If you are unsure who to contact externally, refer to </w:t>
      </w:r>
      <w:r w:rsidRPr="00790D56">
        <w:rPr>
          <w:b/>
          <w:bCs/>
        </w:rPr>
        <w:t xml:space="preserve">Appendix </w:t>
      </w:r>
      <w:hyperlink w:anchor="_Appendix_D:_Raising" w:history="1">
        <w:r w:rsidRPr="00790D56">
          <w:rPr>
            <w:rStyle w:val="Hyperlink"/>
            <w:b/>
            <w:bCs/>
          </w:rPr>
          <w:t>D</w:t>
        </w:r>
      </w:hyperlink>
      <w:r w:rsidRPr="00790D56">
        <w:t xml:space="preserve"> for a full list of organisations and guidance.</w:t>
      </w:r>
    </w:p>
    <w:p w14:paraId="5512DC2D" w14:textId="77777777" w:rsidR="000A0EE5" w:rsidRPr="00A16188" w:rsidRDefault="000A0EE5" w:rsidP="00702ABD">
      <w:pPr>
        <w:pStyle w:val="NoSpacing"/>
        <w:rPr>
          <w:rFonts w:ascii="Arial" w:hAnsi="Arial" w:cs="Arial"/>
          <w:b/>
          <w:bCs/>
        </w:rPr>
      </w:pPr>
    </w:p>
    <w:p w14:paraId="414663ED" w14:textId="77777777" w:rsidR="008E65E8" w:rsidRDefault="008E65E8" w:rsidP="00702ABD">
      <w:pPr>
        <w:pStyle w:val="BodyText"/>
        <w:spacing w:before="93" w:line="276" w:lineRule="auto"/>
        <w:ind w:right="134"/>
        <w:jc w:val="both"/>
      </w:pPr>
      <w:bookmarkStart w:id="15" w:name="_Speaking_Up_–"/>
      <w:bookmarkEnd w:id="15"/>
    </w:p>
    <w:p w14:paraId="68016B15" w14:textId="68829D32" w:rsidR="00722C27" w:rsidRPr="00254EFF" w:rsidRDefault="00722C27" w:rsidP="004A716F">
      <w:pPr>
        <w:pStyle w:val="Heading2"/>
        <w:numPr>
          <w:ilvl w:val="2"/>
          <w:numId w:val="49"/>
        </w:numPr>
        <w:ind w:left="851" w:hanging="142"/>
        <w:rPr>
          <w:rFonts w:ascii="Arial" w:hAnsi="Arial" w:cs="Arial"/>
          <w:b/>
          <w:bCs/>
          <w:color w:val="000000" w:themeColor="text1"/>
          <w:sz w:val="24"/>
          <w:szCs w:val="24"/>
        </w:rPr>
      </w:pPr>
      <w:bookmarkStart w:id="16" w:name="_Whistleblowing:_Making_a"/>
      <w:bookmarkStart w:id="17" w:name="_Hlk213189686"/>
      <w:bookmarkEnd w:id="16"/>
      <w:r w:rsidRPr="00254EFF">
        <w:rPr>
          <w:rFonts w:ascii="Arial" w:hAnsi="Arial" w:cs="Arial"/>
          <w:b/>
          <w:bCs/>
          <w:color w:val="000000" w:themeColor="text1"/>
          <w:sz w:val="24"/>
          <w:szCs w:val="24"/>
        </w:rPr>
        <w:t>Whistleblowing: Making a Protected Disclosure</w:t>
      </w:r>
    </w:p>
    <w:bookmarkEnd w:id="17"/>
    <w:p w14:paraId="7B5113CF" w14:textId="77777777" w:rsidR="006A7DFA" w:rsidRPr="002B5794" w:rsidRDefault="006A7DFA" w:rsidP="006A7DFA">
      <w:pPr>
        <w:pStyle w:val="NoSpacing"/>
        <w:rPr>
          <w:rFonts w:ascii="Arial" w:hAnsi="Arial" w:cs="Arial"/>
        </w:rPr>
      </w:pPr>
      <w:r w:rsidRPr="002B5794">
        <w:rPr>
          <w:rFonts w:ascii="Arial" w:hAnsi="Arial" w:cs="Arial"/>
        </w:rPr>
        <w:t>Whistleblowing is when a worker raises a concern about wrongdoing, risk, or malpractice that is in the public interest. This may relate to past, current, or potential future incidents</w:t>
      </w:r>
      <w:r w:rsidRPr="00A16188">
        <w:rPr>
          <w:rFonts w:ascii="Arial" w:hAnsi="Arial" w:cs="Arial"/>
        </w:rPr>
        <w:t xml:space="preserve">. </w:t>
      </w:r>
      <w:r w:rsidRPr="002B5794">
        <w:rPr>
          <w:rFonts w:ascii="Arial" w:hAnsi="Arial" w:cs="Arial"/>
        </w:rPr>
        <w:t>Under the Public Interest Disclosure Act (</w:t>
      </w:r>
      <w:hyperlink r:id="rId30" w:history="1">
        <w:r w:rsidRPr="002B5794">
          <w:rPr>
            <w:rStyle w:val="Hyperlink"/>
            <w:rFonts w:ascii="Arial" w:hAnsi="Arial" w:cs="Arial"/>
          </w:rPr>
          <w:t>PIDA</w:t>
        </w:r>
      </w:hyperlink>
      <w:r w:rsidRPr="002B5794">
        <w:rPr>
          <w:rFonts w:ascii="Arial" w:hAnsi="Arial" w:cs="Arial"/>
        </w:rPr>
        <w:t>), workers are legally protected when making a protected disclosure. This means they must not face dismissal, detriment, or unfair treatment for speaking up in good faith.</w:t>
      </w:r>
    </w:p>
    <w:p w14:paraId="7071EA87" w14:textId="77777777" w:rsidR="006A7DFA" w:rsidRPr="002B5794" w:rsidRDefault="006A7DFA" w:rsidP="006A7DFA">
      <w:pPr>
        <w:pStyle w:val="NoSpacing"/>
        <w:rPr>
          <w:rFonts w:ascii="Arial" w:hAnsi="Arial" w:cs="Arial"/>
        </w:rPr>
      </w:pPr>
    </w:p>
    <w:p w14:paraId="5D3F2079" w14:textId="2AA42943" w:rsidR="006A7DFA" w:rsidRPr="00A16188" w:rsidRDefault="00254EFF" w:rsidP="006A7DFA">
      <w:pPr>
        <w:pStyle w:val="NoSpacing"/>
        <w:rPr>
          <w:rFonts w:ascii="Arial" w:hAnsi="Arial" w:cs="Arial"/>
          <w:b/>
          <w:bCs/>
        </w:rPr>
      </w:pPr>
      <w:r>
        <w:rPr>
          <w:rFonts w:ascii="Arial" w:hAnsi="Arial" w:cs="Arial"/>
          <w:b/>
          <w:bCs/>
        </w:rPr>
        <w:t>6</w:t>
      </w:r>
      <w:r w:rsidR="006A7DFA" w:rsidRPr="002B5794">
        <w:rPr>
          <w:rFonts w:ascii="Arial" w:hAnsi="Arial" w:cs="Arial"/>
          <w:b/>
          <w:bCs/>
        </w:rPr>
        <w:t xml:space="preserve">.1 What </w:t>
      </w:r>
      <w:r w:rsidR="006A7DFA" w:rsidRPr="00A16188">
        <w:rPr>
          <w:rFonts w:ascii="Arial" w:hAnsi="Arial" w:cs="Arial"/>
          <w:b/>
          <w:bCs/>
        </w:rPr>
        <w:t>q</w:t>
      </w:r>
      <w:r w:rsidR="006A7DFA" w:rsidRPr="002B5794">
        <w:rPr>
          <w:rFonts w:ascii="Arial" w:hAnsi="Arial" w:cs="Arial"/>
          <w:b/>
          <w:bCs/>
        </w:rPr>
        <w:t xml:space="preserve">ualifies as </w:t>
      </w:r>
      <w:r w:rsidR="006A7DFA" w:rsidRPr="00A16188">
        <w:rPr>
          <w:rFonts w:ascii="Arial" w:hAnsi="Arial" w:cs="Arial"/>
          <w:b/>
          <w:bCs/>
        </w:rPr>
        <w:t>w</w:t>
      </w:r>
      <w:r w:rsidR="006A7DFA" w:rsidRPr="002B5794">
        <w:rPr>
          <w:rFonts w:ascii="Arial" w:hAnsi="Arial" w:cs="Arial"/>
          <w:b/>
          <w:bCs/>
        </w:rPr>
        <w:t>histleblowing?</w:t>
      </w:r>
    </w:p>
    <w:p w14:paraId="59CD9D4B" w14:textId="77777777" w:rsidR="006A7DFA" w:rsidRPr="002B5794" w:rsidRDefault="006A7DFA" w:rsidP="006A7DFA">
      <w:pPr>
        <w:pStyle w:val="NoSpacing"/>
        <w:rPr>
          <w:rFonts w:ascii="Arial" w:hAnsi="Arial" w:cs="Arial"/>
          <w:b/>
          <w:bCs/>
        </w:rPr>
      </w:pPr>
      <w:r w:rsidRPr="002B5794">
        <w:rPr>
          <w:rFonts w:ascii="Arial" w:hAnsi="Arial" w:cs="Arial"/>
        </w:rPr>
        <w:t>All whistleblowing is speaking up, but not all speaking up is whistleblowing</w:t>
      </w:r>
      <w:r w:rsidRPr="00A16188">
        <w:rPr>
          <w:rFonts w:ascii="Arial" w:hAnsi="Arial" w:cs="Arial"/>
        </w:rPr>
        <w:t>.</w:t>
      </w:r>
    </w:p>
    <w:p w14:paraId="40183032" w14:textId="77777777" w:rsidR="006A7DFA" w:rsidRPr="002B5794" w:rsidRDefault="006A7DFA" w:rsidP="006A7DFA">
      <w:pPr>
        <w:pStyle w:val="NoSpacing"/>
        <w:rPr>
          <w:rFonts w:ascii="Arial" w:hAnsi="Arial" w:cs="Arial"/>
        </w:rPr>
      </w:pPr>
      <w:r w:rsidRPr="002B5794">
        <w:rPr>
          <w:rFonts w:ascii="Arial" w:hAnsi="Arial" w:cs="Arial"/>
        </w:rPr>
        <w:t>A concern qualifies as whistleblowing if:</w:t>
      </w:r>
    </w:p>
    <w:p w14:paraId="7AFDC1DB" w14:textId="77777777" w:rsidR="006A7DFA" w:rsidRPr="002B5794" w:rsidRDefault="006A7DFA" w:rsidP="004A716F">
      <w:pPr>
        <w:pStyle w:val="NoSpacing"/>
        <w:numPr>
          <w:ilvl w:val="0"/>
          <w:numId w:val="51"/>
        </w:numPr>
        <w:rPr>
          <w:rFonts w:ascii="Arial" w:hAnsi="Arial" w:cs="Arial"/>
        </w:rPr>
      </w:pPr>
      <w:r w:rsidRPr="002B5794">
        <w:rPr>
          <w:rFonts w:ascii="Arial" w:hAnsi="Arial" w:cs="Arial"/>
        </w:rPr>
        <w:t>It is raised by a worker (including agency staff, contractors, trainees, or volunteers)</w:t>
      </w:r>
    </w:p>
    <w:p w14:paraId="7402EAA3" w14:textId="77777777" w:rsidR="006A7DFA" w:rsidRPr="002B5794" w:rsidRDefault="006A7DFA" w:rsidP="004A716F">
      <w:pPr>
        <w:pStyle w:val="NoSpacing"/>
        <w:numPr>
          <w:ilvl w:val="0"/>
          <w:numId w:val="51"/>
        </w:numPr>
        <w:rPr>
          <w:rFonts w:ascii="Arial" w:hAnsi="Arial" w:cs="Arial"/>
        </w:rPr>
      </w:pPr>
      <w:r w:rsidRPr="002B5794">
        <w:rPr>
          <w:rFonts w:ascii="Arial" w:hAnsi="Arial" w:cs="Arial"/>
        </w:rPr>
        <w:t>It is made in the public interest</w:t>
      </w:r>
    </w:p>
    <w:p w14:paraId="2EF067A0" w14:textId="77777777" w:rsidR="006A7DFA" w:rsidRPr="002B5794" w:rsidRDefault="006A7DFA" w:rsidP="004A716F">
      <w:pPr>
        <w:pStyle w:val="NoSpacing"/>
        <w:numPr>
          <w:ilvl w:val="0"/>
          <w:numId w:val="51"/>
        </w:numPr>
        <w:rPr>
          <w:rFonts w:ascii="Arial" w:hAnsi="Arial" w:cs="Arial"/>
        </w:rPr>
      </w:pPr>
      <w:r w:rsidRPr="002B5794">
        <w:rPr>
          <w:rFonts w:ascii="Arial" w:hAnsi="Arial" w:cs="Arial"/>
        </w:rPr>
        <w:t xml:space="preserve">It relates to one or more of the following: </w:t>
      </w:r>
    </w:p>
    <w:p w14:paraId="57C43B11" w14:textId="77777777" w:rsidR="006A7DFA" w:rsidRPr="002B5794" w:rsidRDefault="006A7DFA" w:rsidP="004A716F">
      <w:pPr>
        <w:pStyle w:val="NoSpacing"/>
        <w:numPr>
          <w:ilvl w:val="1"/>
          <w:numId w:val="51"/>
        </w:numPr>
        <w:rPr>
          <w:rFonts w:ascii="Arial" w:hAnsi="Arial" w:cs="Arial"/>
        </w:rPr>
      </w:pPr>
      <w:r w:rsidRPr="002B5794">
        <w:rPr>
          <w:rFonts w:ascii="Arial" w:hAnsi="Arial" w:cs="Arial"/>
        </w:rPr>
        <w:t>Criminal offence (e.g. fraud, bribery)</w:t>
      </w:r>
    </w:p>
    <w:p w14:paraId="1E1AE221" w14:textId="77777777" w:rsidR="006A7DFA" w:rsidRPr="002B5794" w:rsidRDefault="006A7DFA" w:rsidP="004A716F">
      <w:pPr>
        <w:pStyle w:val="NoSpacing"/>
        <w:numPr>
          <w:ilvl w:val="1"/>
          <w:numId w:val="51"/>
        </w:numPr>
        <w:rPr>
          <w:rFonts w:ascii="Arial" w:hAnsi="Arial" w:cs="Arial"/>
        </w:rPr>
      </w:pPr>
      <w:r w:rsidRPr="002B5794">
        <w:rPr>
          <w:rFonts w:ascii="Arial" w:hAnsi="Arial" w:cs="Arial"/>
        </w:rPr>
        <w:t>Breach of legal obligation</w:t>
      </w:r>
    </w:p>
    <w:p w14:paraId="0861D57F" w14:textId="77777777" w:rsidR="006A7DFA" w:rsidRPr="002B5794" w:rsidRDefault="006A7DFA" w:rsidP="004A716F">
      <w:pPr>
        <w:pStyle w:val="NoSpacing"/>
        <w:numPr>
          <w:ilvl w:val="1"/>
          <w:numId w:val="51"/>
        </w:numPr>
        <w:rPr>
          <w:rFonts w:ascii="Arial" w:hAnsi="Arial" w:cs="Arial"/>
        </w:rPr>
      </w:pPr>
      <w:r w:rsidRPr="002B5794">
        <w:rPr>
          <w:rFonts w:ascii="Arial" w:hAnsi="Arial" w:cs="Arial"/>
        </w:rPr>
        <w:t>Miscarriage of justice</w:t>
      </w:r>
    </w:p>
    <w:p w14:paraId="2C4823E2" w14:textId="77777777" w:rsidR="006A7DFA" w:rsidRPr="002B5794" w:rsidRDefault="006A7DFA" w:rsidP="004A716F">
      <w:pPr>
        <w:pStyle w:val="NoSpacing"/>
        <w:numPr>
          <w:ilvl w:val="1"/>
          <w:numId w:val="51"/>
        </w:numPr>
        <w:rPr>
          <w:rFonts w:ascii="Arial" w:hAnsi="Arial" w:cs="Arial"/>
        </w:rPr>
      </w:pPr>
      <w:r w:rsidRPr="002B5794">
        <w:rPr>
          <w:rFonts w:ascii="Arial" w:hAnsi="Arial" w:cs="Arial"/>
        </w:rPr>
        <w:t>Danger to health or safety</w:t>
      </w:r>
    </w:p>
    <w:p w14:paraId="66955829" w14:textId="77777777" w:rsidR="006A7DFA" w:rsidRPr="002B5794" w:rsidRDefault="006A7DFA" w:rsidP="004A716F">
      <w:pPr>
        <w:pStyle w:val="NoSpacing"/>
        <w:numPr>
          <w:ilvl w:val="1"/>
          <w:numId w:val="51"/>
        </w:numPr>
        <w:rPr>
          <w:rFonts w:ascii="Arial" w:hAnsi="Arial" w:cs="Arial"/>
        </w:rPr>
      </w:pPr>
      <w:r w:rsidRPr="002B5794">
        <w:rPr>
          <w:rFonts w:ascii="Arial" w:hAnsi="Arial" w:cs="Arial"/>
        </w:rPr>
        <w:t>Environmental damage</w:t>
      </w:r>
    </w:p>
    <w:p w14:paraId="0A640C8B" w14:textId="77777777" w:rsidR="006A7DFA" w:rsidRPr="002B5794" w:rsidRDefault="006A7DFA" w:rsidP="004A716F">
      <w:pPr>
        <w:pStyle w:val="NoSpacing"/>
        <w:numPr>
          <w:ilvl w:val="1"/>
          <w:numId w:val="51"/>
        </w:numPr>
        <w:rPr>
          <w:rFonts w:ascii="Arial" w:hAnsi="Arial" w:cs="Arial"/>
        </w:rPr>
      </w:pPr>
      <w:r w:rsidRPr="002B5794">
        <w:rPr>
          <w:rFonts w:ascii="Arial" w:hAnsi="Arial" w:cs="Arial"/>
        </w:rPr>
        <w:t>Deliberate concealment of any of the above</w:t>
      </w:r>
    </w:p>
    <w:p w14:paraId="3B41D656" w14:textId="77777777" w:rsidR="006A7DFA" w:rsidRPr="002B5794" w:rsidRDefault="006A7DFA" w:rsidP="006A7DFA">
      <w:pPr>
        <w:pStyle w:val="NoSpacing"/>
        <w:rPr>
          <w:rFonts w:ascii="Arial" w:hAnsi="Arial" w:cs="Arial"/>
        </w:rPr>
      </w:pPr>
    </w:p>
    <w:p w14:paraId="67C870AA" w14:textId="198E7C1B" w:rsidR="006A7DFA" w:rsidRPr="002B5794" w:rsidRDefault="00254EFF" w:rsidP="006A7DFA">
      <w:pPr>
        <w:pStyle w:val="NoSpacing"/>
        <w:rPr>
          <w:rFonts w:ascii="Arial" w:hAnsi="Arial" w:cs="Arial"/>
          <w:b/>
          <w:bCs/>
        </w:rPr>
      </w:pPr>
      <w:r>
        <w:rPr>
          <w:rFonts w:ascii="Arial" w:hAnsi="Arial" w:cs="Arial"/>
          <w:b/>
          <w:bCs/>
        </w:rPr>
        <w:t>6</w:t>
      </w:r>
      <w:r w:rsidR="006A7DFA" w:rsidRPr="002B5794">
        <w:rPr>
          <w:rFonts w:ascii="Arial" w:hAnsi="Arial" w:cs="Arial"/>
          <w:b/>
          <w:bCs/>
        </w:rPr>
        <w:t xml:space="preserve">.2 Examples of </w:t>
      </w:r>
      <w:r w:rsidR="006A7DFA" w:rsidRPr="00A16188">
        <w:rPr>
          <w:rFonts w:ascii="Arial" w:hAnsi="Arial" w:cs="Arial"/>
          <w:b/>
          <w:bCs/>
        </w:rPr>
        <w:t>w</w:t>
      </w:r>
      <w:r w:rsidR="006A7DFA" w:rsidRPr="002B5794">
        <w:rPr>
          <w:rFonts w:ascii="Arial" w:hAnsi="Arial" w:cs="Arial"/>
          <w:b/>
          <w:bCs/>
        </w:rPr>
        <w:t xml:space="preserve">histleblowing </w:t>
      </w:r>
      <w:r w:rsidR="006A7DFA" w:rsidRPr="00A16188">
        <w:rPr>
          <w:rFonts w:ascii="Arial" w:hAnsi="Arial" w:cs="Arial"/>
          <w:b/>
          <w:bCs/>
        </w:rPr>
        <w:t>c</w:t>
      </w:r>
      <w:r w:rsidR="006A7DFA" w:rsidRPr="002B5794">
        <w:rPr>
          <w:rFonts w:ascii="Arial" w:hAnsi="Arial" w:cs="Arial"/>
          <w:b/>
          <w:bCs/>
        </w:rPr>
        <w:t>oncerns</w:t>
      </w:r>
    </w:p>
    <w:p w14:paraId="0F971848" w14:textId="77777777" w:rsidR="006A7DFA" w:rsidRPr="002B5794" w:rsidRDefault="006A7DFA" w:rsidP="004A716F">
      <w:pPr>
        <w:pStyle w:val="NoSpacing"/>
        <w:numPr>
          <w:ilvl w:val="0"/>
          <w:numId w:val="52"/>
        </w:numPr>
        <w:rPr>
          <w:rFonts w:ascii="Arial" w:hAnsi="Arial" w:cs="Arial"/>
        </w:rPr>
      </w:pPr>
      <w:r w:rsidRPr="002B5794">
        <w:rPr>
          <w:rFonts w:ascii="Arial" w:hAnsi="Arial" w:cs="Arial"/>
        </w:rPr>
        <w:t>Unlawful or unethical conduct</w:t>
      </w:r>
    </w:p>
    <w:p w14:paraId="328B3290" w14:textId="77777777" w:rsidR="006A7DFA" w:rsidRPr="002B5794" w:rsidRDefault="006A7DFA" w:rsidP="004A716F">
      <w:pPr>
        <w:pStyle w:val="NoSpacing"/>
        <w:numPr>
          <w:ilvl w:val="0"/>
          <w:numId w:val="52"/>
        </w:numPr>
        <w:rPr>
          <w:rFonts w:ascii="Arial" w:hAnsi="Arial" w:cs="Arial"/>
        </w:rPr>
      </w:pPr>
      <w:r w:rsidRPr="002B5794">
        <w:rPr>
          <w:rFonts w:ascii="Arial" w:hAnsi="Arial" w:cs="Arial"/>
        </w:rPr>
        <w:t>Financial malpractice or fraud</w:t>
      </w:r>
    </w:p>
    <w:p w14:paraId="211F7ED4" w14:textId="77777777" w:rsidR="006A7DFA" w:rsidRPr="002B5794" w:rsidRDefault="006A7DFA" w:rsidP="004A716F">
      <w:pPr>
        <w:pStyle w:val="NoSpacing"/>
        <w:numPr>
          <w:ilvl w:val="0"/>
          <w:numId w:val="52"/>
        </w:numPr>
        <w:rPr>
          <w:rFonts w:ascii="Arial" w:hAnsi="Arial" w:cs="Arial"/>
        </w:rPr>
      </w:pPr>
      <w:r w:rsidRPr="002B5794">
        <w:rPr>
          <w:rFonts w:ascii="Arial" w:hAnsi="Arial" w:cs="Arial"/>
        </w:rPr>
        <w:t>Breaches of confidentiality or data protection</w:t>
      </w:r>
    </w:p>
    <w:p w14:paraId="50514D8D" w14:textId="77777777" w:rsidR="006A7DFA" w:rsidRPr="002B5794" w:rsidRDefault="006A7DFA" w:rsidP="004A716F">
      <w:pPr>
        <w:pStyle w:val="NoSpacing"/>
        <w:numPr>
          <w:ilvl w:val="0"/>
          <w:numId w:val="52"/>
        </w:numPr>
        <w:rPr>
          <w:rFonts w:ascii="Arial" w:hAnsi="Arial" w:cs="Arial"/>
        </w:rPr>
      </w:pPr>
      <w:r w:rsidRPr="002B5794">
        <w:rPr>
          <w:rFonts w:ascii="Arial" w:hAnsi="Arial" w:cs="Arial"/>
        </w:rPr>
        <w:t>Unsafe clinical practices</w:t>
      </w:r>
    </w:p>
    <w:p w14:paraId="5A18FF73" w14:textId="77777777" w:rsidR="006A7DFA" w:rsidRPr="002B5794" w:rsidRDefault="006A7DFA" w:rsidP="004A716F">
      <w:pPr>
        <w:pStyle w:val="NoSpacing"/>
        <w:numPr>
          <w:ilvl w:val="0"/>
          <w:numId w:val="52"/>
        </w:numPr>
        <w:rPr>
          <w:rFonts w:ascii="Arial" w:hAnsi="Arial" w:cs="Arial"/>
        </w:rPr>
      </w:pPr>
      <w:r w:rsidRPr="002B5794">
        <w:rPr>
          <w:rFonts w:ascii="Arial" w:hAnsi="Arial" w:cs="Arial"/>
        </w:rPr>
        <w:t>Abuse of position or conflicts of interest</w:t>
      </w:r>
    </w:p>
    <w:p w14:paraId="0C0CC7D5" w14:textId="77777777" w:rsidR="006A7DFA" w:rsidRPr="002B5794" w:rsidRDefault="006A7DFA" w:rsidP="006A7DFA">
      <w:pPr>
        <w:pStyle w:val="NoSpacing"/>
        <w:rPr>
          <w:rFonts w:ascii="Arial" w:hAnsi="Arial" w:cs="Arial"/>
        </w:rPr>
      </w:pPr>
    </w:p>
    <w:p w14:paraId="615ADCD1" w14:textId="33E9B612" w:rsidR="006A7DFA" w:rsidRPr="002B5794" w:rsidRDefault="00254EFF" w:rsidP="006A7DFA">
      <w:pPr>
        <w:pStyle w:val="NoSpacing"/>
        <w:rPr>
          <w:rFonts w:ascii="Arial" w:hAnsi="Arial" w:cs="Arial"/>
          <w:b/>
          <w:bCs/>
        </w:rPr>
      </w:pPr>
      <w:r>
        <w:rPr>
          <w:rFonts w:ascii="Arial" w:hAnsi="Arial" w:cs="Arial"/>
          <w:b/>
          <w:bCs/>
        </w:rPr>
        <w:t>6</w:t>
      </w:r>
      <w:r w:rsidR="006A7DFA" w:rsidRPr="002B5794">
        <w:rPr>
          <w:rFonts w:ascii="Arial" w:hAnsi="Arial" w:cs="Arial"/>
          <w:b/>
          <w:bCs/>
        </w:rPr>
        <w:t xml:space="preserve">.3 How to </w:t>
      </w:r>
      <w:r w:rsidR="006A7DFA" w:rsidRPr="00A16188">
        <w:rPr>
          <w:rFonts w:ascii="Arial" w:hAnsi="Arial" w:cs="Arial"/>
          <w:b/>
          <w:bCs/>
        </w:rPr>
        <w:t>r</w:t>
      </w:r>
      <w:r w:rsidR="006A7DFA" w:rsidRPr="002B5794">
        <w:rPr>
          <w:rFonts w:ascii="Arial" w:hAnsi="Arial" w:cs="Arial"/>
          <w:b/>
          <w:bCs/>
        </w:rPr>
        <w:t xml:space="preserve">aise a </w:t>
      </w:r>
      <w:r w:rsidR="006A7DFA" w:rsidRPr="00A16188">
        <w:rPr>
          <w:rFonts w:ascii="Arial" w:hAnsi="Arial" w:cs="Arial"/>
          <w:b/>
          <w:bCs/>
        </w:rPr>
        <w:t>whistleblowing c</w:t>
      </w:r>
      <w:r w:rsidR="006A7DFA" w:rsidRPr="002B5794">
        <w:rPr>
          <w:rFonts w:ascii="Arial" w:hAnsi="Arial" w:cs="Arial"/>
          <w:b/>
          <w:bCs/>
        </w:rPr>
        <w:t>oncern</w:t>
      </w:r>
    </w:p>
    <w:p w14:paraId="75D61EBB" w14:textId="77777777" w:rsidR="006A7DFA" w:rsidRPr="002B5794" w:rsidRDefault="006A7DFA" w:rsidP="006A7DFA">
      <w:pPr>
        <w:pStyle w:val="NoSpacing"/>
        <w:rPr>
          <w:rFonts w:ascii="Arial" w:hAnsi="Arial" w:cs="Arial"/>
        </w:rPr>
      </w:pPr>
      <w:r w:rsidRPr="002B5794">
        <w:rPr>
          <w:rFonts w:ascii="Arial" w:hAnsi="Arial" w:cs="Arial"/>
        </w:rPr>
        <w:t>You can raise concerns internally via:</w:t>
      </w:r>
    </w:p>
    <w:p w14:paraId="3265DFD9" w14:textId="77777777" w:rsidR="006A7DFA" w:rsidRPr="002B5794" w:rsidRDefault="006A7DFA" w:rsidP="004A716F">
      <w:pPr>
        <w:pStyle w:val="NoSpacing"/>
        <w:numPr>
          <w:ilvl w:val="0"/>
          <w:numId w:val="53"/>
        </w:numPr>
        <w:rPr>
          <w:rFonts w:ascii="Arial" w:hAnsi="Arial" w:cs="Arial"/>
        </w:rPr>
      </w:pPr>
      <w:r w:rsidRPr="002B5794">
        <w:rPr>
          <w:rFonts w:ascii="Arial" w:hAnsi="Arial" w:cs="Arial"/>
        </w:rPr>
        <w:t>Line manager</w:t>
      </w:r>
      <w:r w:rsidRPr="00A16188">
        <w:rPr>
          <w:rFonts w:ascii="Arial" w:hAnsi="Arial" w:cs="Arial"/>
        </w:rPr>
        <w:t xml:space="preserve">, </w:t>
      </w:r>
      <w:r w:rsidRPr="002B5794">
        <w:rPr>
          <w:rFonts w:ascii="Arial" w:hAnsi="Arial" w:cs="Arial"/>
        </w:rPr>
        <w:t>senior leader</w:t>
      </w:r>
      <w:r w:rsidRPr="00A16188">
        <w:rPr>
          <w:rFonts w:ascii="Arial" w:hAnsi="Arial" w:cs="Arial"/>
        </w:rPr>
        <w:t xml:space="preserve"> or director</w:t>
      </w:r>
    </w:p>
    <w:p w14:paraId="094961AD" w14:textId="77777777" w:rsidR="006A7DFA" w:rsidRPr="002B5794" w:rsidRDefault="006A7DFA" w:rsidP="004A716F">
      <w:pPr>
        <w:pStyle w:val="NoSpacing"/>
        <w:numPr>
          <w:ilvl w:val="0"/>
          <w:numId w:val="53"/>
        </w:numPr>
        <w:rPr>
          <w:rFonts w:ascii="Arial" w:hAnsi="Arial" w:cs="Arial"/>
        </w:rPr>
      </w:pPr>
      <w:r w:rsidRPr="002B5794">
        <w:rPr>
          <w:rFonts w:ascii="Arial" w:hAnsi="Arial" w:cs="Arial"/>
        </w:rPr>
        <w:t xml:space="preserve">FTSU Guardian </w:t>
      </w:r>
    </w:p>
    <w:p w14:paraId="5F34D528" w14:textId="77777777" w:rsidR="006A7DFA" w:rsidRPr="002B5794" w:rsidRDefault="006A7DFA" w:rsidP="004A716F">
      <w:pPr>
        <w:pStyle w:val="NoSpacing"/>
        <w:numPr>
          <w:ilvl w:val="0"/>
          <w:numId w:val="53"/>
        </w:numPr>
        <w:rPr>
          <w:rFonts w:ascii="Arial" w:hAnsi="Arial" w:cs="Arial"/>
        </w:rPr>
      </w:pPr>
      <w:r w:rsidRPr="002B5794">
        <w:rPr>
          <w:rFonts w:ascii="Arial" w:hAnsi="Arial" w:cs="Arial"/>
        </w:rPr>
        <w:t>People &amp; Culture Team</w:t>
      </w:r>
    </w:p>
    <w:p w14:paraId="519CEB3C" w14:textId="77777777" w:rsidR="00376EB4" w:rsidRDefault="00376EB4" w:rsidP="006A7DFA">
      <w:pPr>
        <w:pStyle w:val="NoSpacing"/>
        <w:rPr>
          <w:rFonts w:ascii="Arial" w:hAnsi="Arial" w:cs="Arial"/>
        </w:rPr>
      </w:pPr>
    </w:p>
    <w:p w14:paraId="69AE83F5" w14:textId="265979A8" w:rsidR="006A7DFA" w:rsidRPr="002B5794" w:rsidRDefault="006A7DFA" w:rsidP="006A7DFA">
      <w:pPr>
        <w:pStyle w:val="NoSpacing"/>
        <w:rPr>
          <w:rFonts w:ascii="Arial" w:hAnsi="Arial" w:cs="Arial"/>
        </w:rPr>
      </w:pPr>
      <w:r w:rsidRPr="002B5794">
        <w:rPr>
          <w:rFonts w:ascii="Arial" w:hAnsi="Arial" w:cs="Arial"/>
        </w:rPr>
        <w:t>If internal routes are not appropriate</w:t>
      </w:r>
      <w:r w:rsidRPr="00A16188">
        <w:rPr>
          <w:rFonts w:ascii="Arial" w:hAnsi="Arial" w:cs="Arial"/>
        </w:rPr>
        <w:t xml:space="preserve"> or have been exhausted</w:t>
      </w:r>
      <w:r w:rsidRPr="002B5794">
        <w:rPr>
          <w:rFonts w:ascii="Arial" w:hAnsi="Arial" w:cs="Arial"/>
        </w:rPr>
        <w:t>, you may contact:</w:t>
      </w:r>
    </w:p>
    <w:p w14:paraId="6709401E" w14:textId="77777777" w:rsidR="006A7DFA" w:rsidRPr="002B5794" w:rsidRDefault="006A7DFA" w:rsidP="004A716F">
      <w:pPr>
        <w:pStyle w:val="NoSpacing"/>
        <w:numPr>
          <w:ilvl w:val="0"/>
          <w:numId w:val="54"/>
        </w:numPr>
        <w:rPr>
          <w:rFonts w:ascii="Arial" w:hAnsi="Arial" w:cs="Arial"/>
        </w:rPr>
      </w:pPr>
      <w:r w:rsidRPr="002B5794">
        <w:rPr>
          <w:rFonts w:ascii="Arial" w:hAnsi="Arial" w:cs="Arial"/>
        </w:rPr>
        <w:t>NHS England</w:t>
      </w:r>
    </w:p>
    <w:p w14:paraId="68EDB13D" w14:textId="77777777" w:rsidR="006A7DFA" w:rsidRPr="00A16188" w:rsidRDefault="006A7DFA" w:rsidP="004A716F">
      <w:pPr>
        <w:pStyle w:val="NoSpacing"/>
        <w:numPr>
          <w:ilvl w:val="0"/>
          <w:numId w:val="54"/>
        </w:numPr>
        <w:rPr>
          <w:rFonts w:ascii="Arial" w:hAnsi="Arial" w:cs="Arial"/>
        </w:rPr>
      </w:pPr>
      <w:r w:rsidRPr="002B5794">
        <w:rPr>
          <w:rFonts w:ascii="Arial" w:hAnsi="Arial" w:cs="Arial"/>
        </w:rPr>
        <w:t>Care Quality Commission (CQC)</w:t>
      </w:r>
    </w:p>
    <w:p w14:paraId="276061E9" w14:textId="101A7DD4" w:rsidR="00F13ACC" w:rsidRPr="002B5794" w:rsidRDefault="006A7DFA" w:rsidP="00F13ACC">
      <w:pPr>
        <w:pStyle w:val="NoSpacing"/>
        <w:rPr>
          <w:rFonts w:ascii="Arial" w:hAnsi="Arial" w:cs="Arial"/>
        </w:rPr>
      </w:pPr>
      <w:r w:rsidRPr="002B5794">
        <w:rPr>
          <w:rFonts w:ascii="Arial" w:hAnsi="Arial" w:cs="Arial"/>
        </w:rPr>
        <w:t>Concerns will be handled confidentially. Anonymous disclosures are accepted but may limit the ability to investigate or provide feedback.</w:t>
      </w:r>
    </w:p>
    <w:p w14:paraId="755B1E3C" w14:textId="77777777" w:rsidR="00376EB4" w:rsidRDefault="00376EB4" w:rsidP="006A7DFA">
      <w:pPr>
        <w:pStyle w:val="NoSpacing"/>
        <w:rPr>
          <w:rFonts w:ascii="Arial" w:hAnsi="Arial" w:cs="Arial"/>
          <w:b/>
          <w:bCs/>
          <w:lang w:bidi="en-GB"/>
        </w:rPr>
      </w:pPr>
    </w:p>
    <w:p w14:paraId="29651EEE" w14:textId="0BF94866" w:rsidR="00F13ACC" w:rsidRPr="002B5794" w:rsidRDefault="00F13ACC" w:rsidP="006A7DFA">
      <w:pPr>
        <w:pStyle w:val="NoSpacing"/>
        <w:rPr>
          <w:rFonts w:ascii="Arial" w:hAnsi="Arial" w:cs="Arial"/>
        </w:rPr>
      </w:pPr>
      <w:r w:rsidRPr="00A16188">
        <w:rPr>
          <w:rFonts w:ascii="Arial" w:hAnsi="Arial" w:cs="Arial"/>
          <w:b/>
          <w:bCs/>
          <w:lang w:bidi="en-GB"/>
        </w:rPr>
        <w:t xml:space="preserve">Appendix </w:t>
      </w:r>
      <w:hyperlink w:anchor="_Appendix_D:_Raising" w:history="1">
        <w:r w:rsidRPr="00A16188">
          <w:rPr>
            <w:rStyle w:val="Hyperlink"/>
            <w:rFonts w:ascii="Arial" w:hAnsi="Arial" w:cs="Arial"/>
            <w:b/>
            <w:bCs/>
            <w:lang w:bidi="en-GB"/>
          </w:rPr>
          <w:t>D</w:t>
        </w:r>
      </w:hyperlink>
      <w:r w:rsidRPr="00A16188">
        <w:rPr>
          <w:rFonts w:ascii="Arial" w:hAnsi="Arial" w:cs="Arial"/>
          <w:lang w:bidi="en-GB"/>
        </w:rPr>
        <w:t xml:space="preserve"> provides details of external organisations you can contact if you prefer to raise your concern outside the Trust.</w:t>
      </w:r>
    </w:p>
    <w:p w14:paraId="78665198" w14:textId="77777777" w:rsidR="006A7DFA" w:rsidRPr="002B5794" w:rsidRDefault="006A7DFA" w:rsidP="006A7DFA">
      <w:pPr>
        <w:pStyle w:val="NoSpacing"/>
        <w:rPr>
          <w:rFonts w:ascii="Arial" w:hAnsi="Arial" w:cs="Arial"/>
        </w:rPr>
      </w:pPr>
    </w:p>
    <w:p w14:paraId="490516C1" w14:textId="54F72D76" w:rsidR="006A7DFA" w:rsidRPr="002B5794" w:rsidRDefault="00254EFF" w:rsidP="006A7DFA">
      <w:pPr>
        <w:pStyle w:val="NoSpacing"/>
        <w:rPr>
          <w:rFonts w:ascii="Arial" w:hAnsi="Arial" w:cs="Arial"/>
          <w:b/>
          <w:bCs/>
        </w:rPr>
      </w:pPr>
      <w:r>
        <w:rPr>
          <w:rFonts w:ascii="Arial" w:hAnsi="Arial" w:cs="Arial"/>
          <w:b/>
          <w:bCs/>
        </w:rPr>
        <w:t>6</w:t>
      </w:r>
      <w:r w:rsidR="006A7DFA" w:rsidRPr="002B5794">
        <w:rPr>
          <w:rFonts w:ascii="Arial" w:hAnsi="Arial" w:cs="Arial"/>
          <w:b/>
          <w:bCs/>
        </w:rPr>
        <w:t>.4 Legal Protection</w:t>
      </w:r>
    </w:p>
    <w:p w14:paraId="6346D183" w14:textId="77777777" w:rsidR="006A7DFA" w:rsidRPr="002B5794" w:rsidRDefault="006A7DFA" w:rsidP="006A7DFA">
      <w:pPr>
        <w:pStyle w:val="NoSpacing"/>
        <w:rPr>
          <w:rFonts w:ascii="Arial" w:hAnsi="Arial" w:cs="Arial"/>
        </w:rPr>
      </w:pPr>
      <w:r w:rsidRPr="002B5794">
        <w:rPr>
          <w:rFonts w:ascii="Arial" w:hAnsi="Arial" w:cs="Arial"/>
        </w:rPr>
        <w:t>You are protected by law from:</w:t>
      </w:r>
    </w:p>
    <w:p w14:paraId="2EE081E8" w14:textId="77777777" w:rsidR="006A7DFA" w:rsidRPr="002B5794" w:rsidRDefault="006A7DFA" w:rsidP="004A716F">
      <w:pPr>
        <w:pStyle w:val="NoSpacing"/>
        <w:numPr>
          <w:ilvl w:val="0"/>
          <w:numId w:val="55"/>
        </w:numPr>
        <w:rPr>
          <w:rFonts w:ascii="Arial" w:hAnsi="Arial" w:cs="Arial"/>
        </w:rPr>
      </w:pPr>
      <w:r w:rsidRPr="002B5794">
        <w:rPr>
          <w:rFonts w:ascii="Arial" w:hAnsi="Arial" w:cs="Arial"/>
        </w:rPr>
        <w:t>Dismissal or redundancy</w:t>
      </w:r>
    </w:p>
    <w:p w14:paraId="75E469A9" w14:textId="77777777" w:rsidR="006A7DFA" w:rsidRPr="002B5794" w:rsidRDefault="006A7DFA" w:rsidP="004A716F">
      <w:pPr>
        <w:pStyle w:val="NoSpacing"/>
        <w:numPr>
          <w:ilvl w:val="0"/>
          <w:numId w:val="55"/>
        </w:numPr>
        <w:rPr>
          <w:rFonts w:ascii="Arial" w:hAnsi="Arial" w:cs="Arial"/>
        </w:rPr>
      </w:pPr>
      <w:r w:rsidRPr="002B5794">
        <w:rPr>
          <w:rFonts w:ascii="Arial" w:hAnsi="Arial" w:cs="Arial"/>
        </w:rPr>
        <w:t>Disciplinary action or demotion</w:t>
      </w:r>
    </w:p>
    <w:p w14:paraId="56B66411" w14:textId="77777777" w:rsidR="006A7DFA" w:rsidRPr="002B5794" w:rsidRDefault="006A7DFA" w:rsidP="004A716F">
      <w:pPr>
        <w:pStyle w:val="NoSpacing"/>
        <w:numPr>
          <w:ilvl w:val="0"/>
          <w:numId w:val="55"/>
        </w:numPr>
        <w:rPr>
          <w:rFonts w:ascii="Arial" w:hAnsi="Arial" w:cs="Arial"/>
        </w:rPr>
      </w:pPr>
      <w:r w:rsidRPr="002B5794">
        <w:rPr>
          <w:rFonts w:ascii="Arial" w:hAnsi="Arial" w:cs="Arial"/>
        </w:rPr>
        <w:t>Harassment or victimisation</w:t>
      </w:r>
    </w:p>
    <w:p w14:paraId="2E29BAC4" w14:textId="77777777" w:rsidR="006A7DFA" w:rsidRPr="002B5794" w:rsidRDefault="006A7DFA" w:rsidP="004A716F">
      <w:pPr>
        <w:pStyle w:val="NoSpacing"/>
        <w:numPr>
          <w:ilvl w:val="0"/>
          <w:numId w:val="55"/>
        </w:numPr>
        <w:rPr>
          <w:rFonts w:ascii="Arial" w:hAnsi="Arial" w:cs="Arial"/>
        </w:rPr>
      </w:pPr>
      <w:r w:rsidRPr="002B5794">
        <w:rPr>
          <w:rFonts w:ascii="Arial" w:hAnsi="Arial" w:cs="Arial"/>
        </w:rPr>
        <w:t>Any other detriment linked to your disclosure</w:t>
      </w:r>
    </w:p>
    <w:p w14:paraId="11EEBBD6" w14:textId="77777777" w:rsidR="006A7DFA" w:rsidRPr="002B5794" w:rsidRDefault="006A7DFA" w:rsidP="006A7DFA">
      <w:pPr>
        <w:pStyle w:val="NoSpacing"/>
        <w:rPr>
          <w:rFonts w:ascii="Arial" w:hAnsi="Arial" w:cs="Arial"/>
        </w:rPr>
      </w:pPr>
      <w:r w:rsidRPr="002B5794">
        <w:rPr>
          <w:rFonts w:ascii="Arial" w:hAnsi="Arial" w:cs="Arial"/>
        </w:rPr>
        <w:t>ELFT does not tolerate retaliation against staff who raise concerns in good faith.</w:t>
      </w:r>
    </w:p>
    <w:p w14:paraId="0EA8B0ED" w14:textId="77777777" w:rsidR="006A7DFA" w:rsidRPr="002B5794" w:rsidRDefault="006A7DFA" w:rsidP="006A7DFA">
      <w:pPr>
        <w:pStyle w:val="NoSpacing"/>
        <w:rPr>
          <w:rFonts w:ascii="Arial" w:hAnsi="Arial" w:cs="Arial"/>
        </w:rPr>
      </w:pPr>
    </w:p>
    <w:p w14:paraId="78981FB4" w14:textId="46F93D8A" w:rsidR="006A7DFA" w:rsidRDefault="00254EFF" w:rsidP="006A7DFA">
      <w:pPr>
        <w:pStyle w:val="NoSpacing"/>
        <w:rPr>
          <w:rFonts w:ascii="Arial" w:hAnsi="Arial" w:cs="Arial"/>
          <w:b/>
          <w:bCs/>
        </w:rPr>
      </w:pPr>
      <w:r>
        <w:rPr>
          <w:rFonts w:ascii="Arial" w:hAnsi="Arial" w:cs="Arial"/>
          <w:b/>
          <w:bCs/>
        </w:rPr>
        <w:t>6</w:t>
      </w:r>
      <w:r w:rsidR="006A7DFA" w:rsidRPr="002B5794">
        <w:rPr>
          <w:rFonts w:ascii="Arial" w:hAnsi="Arial" w:cs="Arial"/>
          <w:b/>
          <w:bCs/>
        </w:rPr>
        <w:t>.5 Further Information</w:t>
      </w:r>
    </w:p>
    <w:p w14:paraId="620BEDE9" w14:textId="1348BE84" w:rsidR="004A716F" w:rsidRDefault="004A716F" w:rsidP="00501C9A">
      <w:pPr>
        <w:pStyle w:val="ListParagraph"/>
        <w:numPr>
          <w:ilvl w:val="0"/>
          <w:numId w:val="66"/>
        </w:numPr>
      </w:pPr>
      <w:hyperlink w:anchor="_Appendix_E:_Whistleblowing" w:history="1">
        <w:r w:rsidRPr="008A08E0">
          <w:rPr>
            <w:rStyle w:val="Hyperlink"/>
          </w:rPr>
          <w:t>Appendix E</w:t>
        </w:r>
      </w:hyperlink>
      <w:r w:rsidRPr="00D609A5">
        <w:t xml:space="preserve">: </w:t>
      </w:r>
      <w:r w:rsidRPr="00267336">
        <w:t>Whistleblowing (Protected Disclosures)</w:t>
      </w:r>
      <w:r w:rsidRPr="00D609A5">
        <w:t xml:space="preserve"> </w:t>
      </w:r>
      <w:r w:rsidRPr="00267336">
        <w:t>– Manager Guidance</w:t>
      </w:r>
    </w:p>
    <w:p w14:paraId="7448B407" w14:textId="77777777" w:rsidR="00B07648" w:rsidRPr="00A16188" w:rsidRDefault="006A7DFA" w:rsidP="004A716F">
      <w:pPr>
        <w:pStyle w:val="NoSpacing"/>
        <w:numPr>
          <w:ilvl w:val="0"/>
          <w:numId w:val="56"/>
        </w:numPr>
        <w:rPr>
          <w:rFonts w:ascii="Arial" w:hAnsi="Arial" w:cs="Arial"/>
        </w:rPr>
      </w:pPr>
      <w:r w:rsidRPr="002B5794">
        <w:rPr>
          <w:rFonts w:ascii="Arial" w:hAnsi="Arial" w:cs="Arial"/>
        </w:rPr>
        <w:t>ELFT Freedom to Speak Up Policy</w:t>
      </w:r>
    </w:p>
    <w:p w14:paraId="6C72296E" w14:textId="77777777" w:rsidR="00B07648" w:rsidRPr="00A16188" w:rsidRDefault="006A7DFA" w:rsidP="004A716F">
      <w:pPr>
        <w:pStyle w:val="NoSpacing"/>
        <w:numPr>
          <w:ilvl w:val="0"/>
          <w:numId w:val="56"/>
        </w:numPr>
        <w:rPr>
          <w:rFonts w:ascii="Arial" w:hAnsi="Arial" w:cs="Arial"/>
        </w:rPr>
      </w:pPr>
      <w:r w:rsidRPr="00A16188">
        <w:rPr>
          <w:rFonts w:ascii="Arial" w:hAnsi="Arial" w:cs="Arial"/>
        </w:rPr>
        <w:t xml:space="preserve">NHS England </w:t>
      </w:r>
      <w:r w:rsidR="00B07648" w:rsidRPr="00A16188">
        <w:rPr>
          <w:rFonts w:ascii="Arial" w:hAnsi="Arial" w:cs="Arial"/>
        </w:rPr>
        <w:t xml:space="preserve">- </w:t>
      </w:r>
      <w:r w:rsidRPr="00A16188">
        <w:rPr>
          <w:rFonts w:ascii="Arial" w:hAnsi="Arial" w:cs="Arial"/>
        </w:rPr>
        <w:t>FTSU Guidance</w:t>
      </w:r>
      <w:r w:rsidR="00B07648" w:rsidRPr="00A16188">
        <w:rPr>
          <w:rFonts w:ascii="Arial" w:hAnsi="Arial" w:cs="Arial"/>
        </w:rPr>
        <w:t xml:space="preserve"> </w:t>
      </w:r>
    </w:p>
    <w:p w14:paraId="054EB7DA" w14:textId="61AC88E5" w:rsidR="006A7DFA" w:rsidRPr="00A16188" w:rsidRDefault="00B07648" w:rsidP="004A716F">
      <w:pPr>
        <w:pStyle w:val="NoSpacing"/>
        <w:numPr>
          <w:ilvl w:val="1"/>
          <w:numId w:val="56"/>
        </w:numPr>
        <w:rPr>
          <w:rFonts w:ascii="Arial" w:hAnsi="Arial" w:cs="Arial"/>
        </w:rPr>
      </w:pPr>
      <w:hyperlink r:id="rId31" w:history="1">
        <w:r w:rsidRPr="00A16188">
          <w:rPr>
            <w:rStyle w:val="Hyperlink"/>
            <w:rFonts w:ascii="Arial" w:hAnsi="Arial" w:cs="Arial"/>
          </w:rPr>
          <w:t>https://www.england.nhs.uk/ourwork/freedom-to-speak-up/</w:t>
        </w:r>
      </w:hyperlink>
      <w:r w:rsidRPr="00A16188">
        <w:rPr>
          <w:rFonts w:ascii="Arial" w:hAnsi="Arial" w:cs="Arial"/>
        </w:rPr>
        <w:t xml:space="preserve"> </w:t>
      </w:r>
    </w:p>
    <w:p w14:paraId="37EFD421" w14:textId="77777777" w:rsidR="006A7DFA" w:rsidRPr="00A16188" w:rsidRDefault="006A7DFA" w:rsidP="004A716F">
      <w:pPr>
        <w:pStyle w:val="NoSpacing"/>
        <w:numPr>
          <w:ilvl w:val="0"/>
          <w:numId w:val="56"/>
        </w:numPr>
        <w:rPr>
          <w:rFonts w:ascii="Arial" w:hAnsi="Arial" w:cs="Arial"/>
        </w:rPr>
      </w:pPr>
      <w:r w:rsidRPr="00A16188">
        <w:rPr>
          <w:rFonts w:ascii="Arial" w:hAnsi="Arial" w:cs="Arial"/>
        </w:rPr>
        <w:t>Public Interest Disclosure Act</w:t>
      </w:r>
    </w:p>
    <w:p w14:paraId="06A9B6BB" w14:textId="6844E5AC" w:rsidR="006A7DFA" w:rsidRPr="00A16188" w:rsidRDefault="00B07648" w:rsidP="004A716F">
      <w:pPr>
        <w:pStyle w:val="NoSpacing"/>
        <w:numPr>
          <w:ilvl w:val="1"/>
          <w:numId w:val="56"/>
        </w:numPr>
        <w:rPr>
          <w:rFonts w:ascii="Arial" w:hAnsi="Arial" w:cs="Arial"/>
        </w:rPr>
      </w:pPr>
      <w:hyperlink r:id="rId32" w:history="1">
        <w:r w:rsidRPr="002B5794">
          <w:rPr>
            <w:rStyle w:val="Hyperlink"/>
            <w:rFonts w:ascii="Arial" w:hAnsi="Arial" w:cs="Arial"/>
          </w:rPr>
          <w:t>https://www.legislation.gov.uk/ukpga/1998/23/contents</w:t>
        </w:r>
      </w:hyperlink>
      <w:r w:rsidR="006A7DFA" w:rsidRPr="00A16188">
        <w:rPr>
          <w:rFonts w:ascii="Arial" w:hAnsi="Arial" w:cs="Arial"/>
        </w:rPr>
        <w:t xml:space="preserve"> </w:t>
      </w:r>
    </w:p>
    <w:p w14:paraId="37D3D503" w14:textId="77777777" w:rsidR="006A7DFA" w:rsidRPr="002B5794" w:rsidRDefault="006A7DFA" w:rsidP="004A716F">
      <w:pPr>
        <w:pStyle w:val="NoSpacing"/>
        <w:numPr>
          <w:ilvl w:val="1"/>
          <w:numId w:val="56"/>
        </w:numPr>
        <w:rPr>
          <w:rFonts w:ascii="Arial" w:hAnsi="Arial" w:cs="Arial"/>
        </w:rPr>
      </w:pPr>
      <w:hyperlink r:id="rId33" w:history="1">
        <w:r w:rsidRPr="00A16188">
          <w:rPr>
            <w:rStyle w:val="Hyperlink"/>
            <w:rFonts w:ascii="Arial" w:hAnsi="Arial" w:cs="Arial"/>
          </w:rPr>
          <w:t>https://protect-advice.org.uk/pida/</w:t>
        </w:r>
      </w:hyperlink>
      <w:r w:rsidRPr="00A16188">
        <w:rPr>
          <w:rFonts w:ascii="Arial" w:hAnsi="Arial" w:cs="Arial"/>
        </w:rPr>
        <w:t xml:space="preserve"> </w:t>
      </w:r>
    </w:p>
    <w:p w14:paraId="549FACF4" w14:textId="77777777" w:rsidR="006A7DFA" w:rsidRPr="00A16188" w:rsidRDefault="006A7DFA" w:rsidP="004A716F">
      <w:pPr>
        <w:pStyle w:val="NoSpacing"/>
        <w:numPr>
          <w:ilvl w:val="0"/>
          <w:numId w:val="56"/>
        </w:numPr>
        <w:rPr>
          <w:rFonts w:ascii="Arial" w:hAnsi="Arial" w:cs="Arial"/>
        </w:rPr>
      </w:pPr>
      <w:r w:rsidRPr="00A16188">
        <w:rPr>
          <w:rFonts w:ascii="Arial" w:hAnsi="Arial" w:cs="Arial"/>
        </w:rPr>
        <w:t>Protect</w:t>
      </w:r>
    </w:p>
    <w:p w14:paraId="0CBAF6D1" w14:textId="77777777" w:rsidR="006A7DFA" w:rsidRPr="00A16188" w:rsidRDefault="006A7DFA" w:rsidP="004A716F">
      <w:pPr>
        <w:pStyle w:val="NoSpacing"/>
        <w:numPr>
          <w:ilvl w:val="1"/>
          <w:numId w:val="56"/>
        </w:numPr>
        <w:rPr>
          <w:rFonts w:ascii="Arial" w:hAnsi="Arial" w:cs="Arial"/>
        </w:rPr>
      </w:pPr>
      <w:hyperlink r:id="rId34" w:history="1">
        <w:r w:rsidRPr="002B5794">
          <w:rPr>
            <w:rStyle w:val="Hyperlink"/>
            <w:rFonts w:ascii="Arial" w:hAnsi="Arial" w:cs="Arial"/>
          </w:rPr>
          <w:t>https://protect-advice.org.uk</w:t>
        </w:r>
      </w:hyperlink>
      <w:r w:rsidRPr="00A16188">
        <w:rPr>
          <w:rFonts w:ascii="Arial" w:hAnsi="Arial" w:cs="Arial"/>
        </w:rPr>
        <w:t xml:space="preserve"> </w:t>
      </w:r>
    </w:p>
    <w:p w14:paraId="20F18FCA" w14:textId="45F447CC" w:rsidR="00C15DF2" w:rsidRPr="00A16188" w:rsidRDefault="00C15DF2" w:rsidP="004A716F">
      <w:pPr>
        <w:pStyle w:val="NoSpacing"/>
        <w:numPr>
          <w:ilvl w:val="1"/>
          <w:numId w:val="56"/>
        </w:numPr>
        <w:rPr>
          <w:rFonts w:ascii="Arial" w:hAnsi="Arial" w:cs="Arial"/>
        </w:rPr>
      </w:pPr>
      <w:r w:rsidRPr="00A16188">
        <w:rPr>
          <w:rFonts w:ascii="Arial" w:hAnsi="Arial" w:cs="Arial"/>
          <w:lang w:bidi="en-GB"/>
        </w:rPr>
        <w:t xml:space="preserve">In this </w:t>
      </w:r>
      <w:hyperlink r:id="rId35" w:history="1">
        <w:r w:rsidRPr="00A16188">
          <w:rPr>
            <w:rStyle w:val="Hyperlink"/>
            <w:rFonts w:ascii="Arial" w:hAnsi="Arial" w:cs="Arial"/>
            <w:lang w:bidi="en-GB"/>
          </w:rPr>
          <w:t>video clip</w:t>
        </w:r>
      </w:hyperlink>
      <w:r w:rsidRPr="00A16188">
        <w:rPr>
          <w:rFonts w:ascii="Arial" w:hAnsi="Arial" w:cs="Arial"/>
          <w:lang w:bidi="en-GB"/>
        </w:rPr>
        <w:t>, </w:t>
      </w:r>
      <w:hyperlink r:id="rId36" w:history="1">
        <w:r w:rsidRPr="00A16188">
          <w:rPr>
            <w:rStyle w:val="Hyperlink"/>
            <w:rFonts w:ascii="Arial" w:hAnsi="Arial" w:cs="Arial"/>
            <w:lang w:bidi="en-GB"/>
          </w:rPr>
          <w:t>Protect </w:t>
        </w:r>
      </w:hyperlink>
      <w:r w:rsidRPr="00A16188">
        <w:rPr>
          <w:rFonts w:ascii="Arial" w:hAnsi="Arial" w:cs="Arial"/>
          <w:lang w:bidi="en-GB"/>
        </w:rPr>
        <w:t>explain what Protected Disclosures are, why they are important and how a whistleblower can ensure they meet the legal tests of a Protected Disclosure when speaking up.</w:t>
      </w:r>
    </w:p>
    <w:p w14:paraId="2600691B" w14:textId="77777777" w:rsidR="00B73169" w:rsidRDefault="00B73169" w:rsidP="00B73169">
      <w:pPr>
        <w:pStyle w:val="NoSpacing"/>
        <w:rPr>
          <w:rFonts w:ascii="Arial" w:hAnsi="Arial" w:cs="Arial"/>
        </w:rPr>
      </w:pPr>
      <w:bookmarkStart w:id="18" w:name="_8.__"/>
      <w:bookmarkStart w:id="19" w:name="_Hlk213189759"/>
      <w:bookmarkEnd w:id="18"/>
    </w:p>
    <w:p w14:paraId="2791B412" w14:textId="6D448810" w:rsidR="006E7650" w:rsidRPr="00790D56" w:rsidRDefault="006E7650" w:rsidP="004A716F">
      <w:pPr>
        <w:pStyle w:val="Heading2"/>
        <w:numPr>
          <w:ilvl w:val="2"/>
          <w:numId w:val="49"/>
        </w:numPr>
        <w:ind w:left="1418" w:hanging="709"/>
        <w:rPr>
          <w:rFonts w:ascii="Arial" w:hAnsi="Arial" w:cs="Arial"/>
          <w:b/>
          <w:bCs/>
          <w:color w:val="000000" w:themeColor="text1"/>
          <w:sz w:val="24"/>
          <w:szCs w:val="24"/>
        </w:rPr>
      </w:pPr>
      <w:bookmarkStart w:id="20" w:name="_ELFT’s_response_to"/>
      <w:bookmarkEnd w:id="20"/>
      <w:r w:rsidRPr="00790D56">
        <w:rPr>
          <w:rFonts w:ascii="Arial" w:hAnsi="Arial" w:cs="Arial"/>
          <w:b/>
          <w:bCs/>
          <w:color w:val="000000" w:themeColor="text1"/>
          <w:sz w:val="24"/>
          <w:szCs w:val="24"/>
        </w:rPr>
        <w:t>ELFT’s response to FTSU concerns raised</w:t>
      </w:r>
    </w:p>
    <w:bookmarkEnd w:id="19"/>
    <w:p w14:paraId="46B89ABE" w14:textId="4208E29E" w:rsidR="002A673A" w:rsidRPr="00790D56" w:rsidRDefault="006E7650" w:rsidP="002A673A">
      <w:r w:rsidRPr="00790D56">
        <w:t>ELFT is committed to fostering a culture where staff feel safe, supported, and empowered to raise concerns. We fully embrace the principles of the Freedom to Speak Up Review, ensuring that all concerns are handled fairly, respectfully, and constructively.</w:t>
      </w:r>
      <w:r w:rsidR="002A673A" w:rsidRPr="00790D56">
        <w:t xml:space="preserve"> A broad overview of the FTSU process is visible in</w:t>
      </w:r>
      <w:r w:rsidR="00F46989" w:rsidRPr="00790D56">
        <w:t xml:space="preserve"> </w:t>
      </w:r>
      <w:r w:rsidR="002A673A" w:rsidRPr="00790D56">
        <w:rPr>
          <w:b/>
          <w:bCs/>
        </w:rPr>
        <w:t xml:space="preserve">Appendix </w:t>
      </w:r>
      <w:hyperlink w:anchor="_Appendix_A:_A" w:history="1">
        <w:r w:rsidR="002A673A" w:rsidRPr="00790D56">
          <w:rPr>
            <w:rStyle w:val="Hyperlink"/>
            <w:b/>
            <w:bCs/>
          </w:rPr>
          <w:t>A</w:t>
        </w:r>
      </w:hyperlink>
      <w:r w:rsidR="002A673A" w:rsidRPr="00790D56">
        <w:t>: What will happen when I speak up?</w:t>
      </w:r>
    </w:p>
    <w:p w14:paraId="52F0F9D4" w14:textId="77777777" w:rsidR="006E7650" w:rsidRPr="00790D56" w:rsidRDefault="006E7650" w:rsidP="006E7650">
      <w:pPr>
        <w:pStyle w:val="NoSpacing"/>
        <w:rPr>
          <w:rFonts w:ascii="Arial" w:hAnsi="Arial" w:cs="Arial"/>
        </w:rPr>
      </w:pPr>
    </w:p>
    <w:p w14:paraId="01AD1AC1" w14:textId="4398CED0" w:rsidR="006E7650" w:rsidRPr="00790D56" w:rsidRDefault="006E7650" w:rsidP="006E7650">
      <w:pPr>
        <w:pStyle w:val="NoSpacing"/>
        <w:rPr>
          <w:rFonts w:ascii="Arial" w:hAnsi="Arial" w:cs="Arial"/>
        </w:rPr>
      </w:pPr>
      <w:r w:rsidRPr="00790D56">
        <w:rPr>
          <w:rFonts w:ascii="Arial" w:hAnsi="Arial" w:cs="Arial"/>
        </w:rPr>
        <w:t xml:space="preserve">Initial </w:t>
      </w:r>
      <w:r w:rsidR="00870F4A" w:rsidRPr="00790D56">
        <w:rPr>
          <w:rFonts w:ascii="Arial" w:hAnsi="Arial" w:cs="Arial"/>
        </w:rPr>
        <w:t>a</w:t>
      </w:r>
      <w:r w:rsidRPr="00790D56">
        <w:rPr>
          <w:rFonts w:ascii="Arial" w:hAnsi="Arial" w:cs="Arial"/>
        </w:rPr>
        <w:t>ssessment</w:t>
      </w:r>
    </w:p>
    <w:p w14:paraId="68E7FE55" w14:textId="77777777" w:rsidR="006E7650" w:rsidRPr="00790D56" w:rsidRDefault="006E7650" w:rsidP="006E7650">
      <w:pPr>
        <w:pStyle w:val="NoSpacing"/>
        <w:rPr>
          <w:rFonts w:ascii="Arial" w:hAnsi="Arial" w:cs="Arial"/>
        </w:rPr>
      </w:pPr>
      <w:r w:rsidRPr="00790D56">
        <w:rPr>
          <w:rFonts w:ascii="Arial" w:hAnsi="Arial" w:cs="Arial"/>
        </w:rPr>
        <w:t>When a concern is raised through FTSU:</w:t>
      </w:r>
    </w:p>
    <w:p w14:paraId="2714E0C5" w14:textId="77777777" w:rsidR="006E7650" w:rsidRPr="00790D56" w:rsidRDefault="006E7650" w:rsidP="004A716F">
      <w:pPr>
        <w:pStyle w:val="NoSpacing"/>
        <w:numPr>
          <w:ilvl w:val="0"/>
          <w:numId w:val="10"/>
        </w:numPr>
        <w:rPr>
          <w:rFonts w:ascii="Arial" w:hAnsi="Arial" w:cs="Arial"/>
        </w:rPr>
      </w:pPr>
      <w:r w:rsidRPr="00790D56">
        <w:rPr>
          <w:rFonts w:ascii="Arial" w:hAnsi="Arial" w:cs="Arial"/>
        </w:rPr>
        <w:t>It is discussed with the individual to understand the nature and context.</w:t>
      </w:r>
    </w:p>
    <w:p w14:paraId="66FFA088" w14:textId="77777777" w:rsidR="006E7650" w:rsidRPr="00790D56" w:rsidRDefault="006E7650" w:rsidP="004A716F">
      <w:pPr>
        <w:pStyle w:val="NoSpacing"/>
        <w:numPr>
          <w:ilvl w:val="0"/>
          <w:numId w:val="10"/>
        </w:numPr>
        <w:rPr>
          <w:rFonts w:ascii="Arial" w:hAnsi="Arial" w:cs="Arial"/>
        </w:rPr>
      </w:pPr>
      <w:r w:rsidRPr="00790D56">
        <w:rPr>
          <w:rFonts w:ascii="Arial" w:hAnsi="Arial" w:cs="Arial"/>
        </w:rPr>
        <w:t>If appropriate, it may be redirected to a more suitable policy (e.g., bullying and harassment).</w:t>
      </w:r>
    </w:p>
    <w:p w14:paraId="77BE7FBB" w14:textId="77777777" w:rsidR="006E7650" w:rsidRPr="00790D56" w:rsidRDefault="006E7650" w:rsidP="004A716F">
      <w:pPr>
        <w:pStyle w:val="NoSpacing"/>
        <w:numPr>
          <w:ilvl w:val="0"/>
          <w:numId w:val="10"/>
        </w:numPr>
        <w:rPr>
          <w:rFonts w:ascii="Arial" w:hAnsi="Arial" w:cs="Arial"/>
        </w:rPr>
      </w:pPr>
      <w:r w:rsidRPr="00790D56">
        <w:rPr>
          <w:rFonts w:ascii="Arial" w:hAnsi="Arial" w:cs="Arial"/>
        </w:rPr>
        <w:t>Once clarified, the concern is escalated to the relevant manager.</w:t>
      </w:r>
    </w:p>
    <w:p w14:paraId="62373293" w14:textId="77777777" w:rsidR="006E7650" w:rsidRPr="00790D56" w:rsidRDefault="006E7650" w:rsidP="004A716F">
      <w:pPr>
        <w:pStyle w:val="NoSpacing"/>
        <w:numPr>
          <w:ilvl w:val="0"/>
          <w:numId w:val="10"/>
        </w:numPr>
        <w:rPr>
          <w:rFonts w:ascii="Arial" w:hAnsi="Arial" w:cs="Arial"/>
        </w:rPr>
      </w:pPr>
      <w:r w:rsidRPr="00790D56">
        <w:rPr>
          <w:rFonts w:ascii="Arial" w:hAnsi="Arial" w:cs="Arial"/>
        </w:rPr>
        <w:t>Updates and feedback are tracked and shared with the individual throughout the process.</w:t>
      </w:r>
    </w:p>
    <w:p w14:paraId="7A9C252A" w14:textId="77777777" w:rsidR="006E7650" w:rsidRPr="00790D56" w:rsidRDefault="006E7650" w:rsidP="006E7650">
      <w:pPr>
        <w:pStyle w:val="NoSpacing"/>
        <w:rPr>
          <w:rFonts w:ascii="Arial" w:hAnsi="Arial" w:cs="Arial"/>
        </w:rPr>
      </w:pPr>
    </w:p>
    <w:p w14:paraId="534AAE73" w14:textId="18A4B21F" w:rsidR="006E7650" w:rsidRPr="00790D56" w:rsidRDefault="006E7650" w:rsidP="006E7650">
      <w:pPr>
        <w:pStyle w:val="NoSpacing"/>
        <w:rPr>
          <w:rFonts w:ascii="Arial" w:hAnsi="Arial" w:cs="Arial"/>
        </w:rPr>
      </w:pPr>
      <w:r w:rsidRPr="00790D56">
        <w:rPr>
          <w:rFonts w:ascii="Arial" w:hAnsi="Arial" w:cs="Arial"/>
        </w:rPr>
        <w:t xml:space="preserve">Policy </w:t>
      </w:r>
      <w:r w:rsidR="00870F4A" w:rsidRPr="00790D56">
        <w:rPr>
          <w:rFonts w:ascii="Arial" w:hAnsi="Arial" w:cs="Arial"/>
        </w:rPr>
        <w:t>d</w:t>
      </w:r>
      <w:r w:rsidRPr="00790D56">
        <w:rPr>
          <w:rFonts w:ascii="Arial" w:hAnsi="Arial" w:cs="Arial"/>
        </w:rPr>
        <w:t>etermination</w:t>
      </w:r>
    </w:p>
    <w:p w14:paraId="731344B8" w14:textId="77777777" w:rsidR="006E7650" w:rsidRPr="00790D56" w:rsidRDefault="006E7650" w:rsidP="006E7650">
      <w:pPr>
        <w:pStyle w:val="NoSpacing"/>
        <w:rPr>
          <w:rFonts w:ascii="Arial" w:hAnsi="Arial" w:cs="Arial"/>
        </w:rPr>
      </w:pPr>
      <w:r w:rsidRPr="00790D56">
        <w:rPr>
          <w:rFonts w:ascii="Arial" w:hAnsi="Arial" w:cs="Arial"/>
        </w:rPr>
        <w:t>Some concerns may be better addressed under a different Trust policy. ELFT will:</w:t>
      </w:r>
    </w:p>
    <w:p w14:paraId="454049F8" w14:textId="77777777" w:rsidR="006E7650" w:rsidRPr="00790D56" w:rsidRDefault="006E7650" w:rsidP="004A716F">
      <w:pPr>
        <w:pStyle w:val="NoSpacing"/>
        <w:numPr>
          <w:ilvl w:val="0"/>
          <w:numId w:val="11"/>
        </w:numPr>
        <w:rPr>
          <w:rFonts w:ascii="Arial" w:hAnsi="Arial" w:cs="Arial"/>
        </w:rPr>
      </w:pPr>
      <w:r w:rsidRPr="00790D56">
        <w:rPr>
          <w:rFonts w:ascii="Arial" w:hAnsi="Arial" w:cs="Arial"/>
        </w:rPr>
        <w:t>Communicate clearly which policy will be used.</w:t>
      </w:r>
    </w:p>
    <w:p w14:paraId="4E628423" w14:textId="77777777" w:rsidR="006E7650" w:rsidRPr="00790D56" w:rsidRDefault="006E7650" w:rsidP="004A716F">
      <w:pPr>
        <w:pStyle w:val="NoSpacing"/>
        <w:numPr>
          <w:ilvl w:val="0"/>
          <w:numId w:val="11"/>
        </w:numPr>
        <w:rPr>
          <w:rFonts w:ascii="Arial" w:hAnsi="Arial" w:cs="Arial"/>
        </w:rPr>
      </w:pPr>
      <w:r w:rsidRPr="00790D56">
        <w:rPr>
          <w:rFonts w:ascii="Arial" w:hAnsi="Arial" w:cs="Arial"/>
        </w:rPr>
        <w:t>Handle employment issues affecting only the individual separately and appropriately.</w:t>
      </w:r>
    </w:p>
    <w:p w14:paraId="347412C6" w14:textId="77777777" w:rsidR="006E7650" w:rsidRPr="00790D56" w:rsidRDefault="006E7650" w:rsidP="006E7650">
      <w:pPr>
        <w:pStyle w:val="NoSpacing"/>
        <w:rPr>
          <w:rFonts w:ascii="Arial" w:hAnsi="Arial" w:cs="Arial"/>
        </w:rPr>
      </w:pPr>
    </w:p>
    <w:p w14:paraId="64010A86" w14:textId="23F3B851" w:rsidR="006E7650" w:rsidRPr="00790D56" w:rsidRDefault="006E7650" w:rsidP="006E7650">
      <w:pPr>
        <w:pStyle w:val="NoSpacing"/>
        <w:rPr>
          <w:rFonts w:ascii="Arial" w:hAnsi="Arial" w:cs="Arial"/>
        </w:rPr>
      </w:pPr>
      <w:r w:rsidRPr="00790D56">
        <w:rPr>
          <w:rFonts w:ascii="Arial" w:hAnsi="Arial" w:cs="Arial"/>
        </w:rPr>
        <w:t xml:space="preserve">Investigation </w:t>
      </w:r>
      <w:r w:rsidR="00870F4A" w:rsidRPr="00790D56">
        <w:rPr>
          <w:rFonts w:ascii="Arial" w:hAnsi="Arial" w:cs="Arial"/>
        </w:rPr>
        <w:t>p</w:t>
      </w:r>
      <w:r w:rsidRPr="00790D56">
        <w:rPr>
          <w:rFonts w:ascii="Arial" w:hAnsi="Arial" w:cs="Arial"/>
        </w:rPr>
        <w:t>rocess</w:t>
      </w:r>
    </w:p>
    <w:p w14:paraId="16FD934B" w14:textId="77777777" w:rsidR="006E7650" w:rsidRPr="00790D56" w:rsidRDefault="006E7650" w:rsidP="006E7650">
      <w:pPr>
        <w:pStyle w:val="NoSpacing"/>
        <w:rPr>
          <w:rFonts w:ascii="Arial" w:hAnsi="Arial" w:cs="Arial"/>
        </w:rPr>
      </w:pPr>
      <w:r w:rsidRPr="00790D56">
        <w:rPr>
          <w:rFonts w:ascii="Arial" w:hAnsi="Arial" w:cs="Arial"/>
        </w:rPr>
        <w:t>If the concern cannot be resolved quickly:</w:t>
      </w:r>
    </w:p>
    <w:p w14:paraId="19086B35" w14:textId="77777777" w:rsidR="006E7650" w:rsidRPr="00790D56" w:rsidRDefault="006E7650" w:rsidP="004A716F">
      <w:pPr>
        <w:pStyle w:val="NoSpacing"/>
        <w:numPr>
          <w:ilvl w:val="0"/>
          <w:numId w:val="12"/>
        </w:numPr>
        <w:rPr>
          <w:rFonts w:ascii="Arial" w:hAnsi="Arial" w:cs="Arial"/>
        </w:rPr>
      </w:pPr>
      <w:r w:rsidRPr="00790D56">
        <w:rPr>
          <w:rFonts w:ascii="Arial" w:hAnsi="Arial" w:cs="Arial"/>
        </w:rPr>
        <w:t>An investigation will be initiated.</w:t>
      </w:r>
    </w:p>
    <w:p w14:paraId="73058440" w14:textId="77777777" w:rsidR="006E7650" w:rsidRPr="00790D56" w:rsidRDefault="006E7650" w:rsidP="004A716F">
      <w:pPr>
        <w:pStyle w:val="NoSpacing"/>
        <w:numPr>
          <w:ilvl w:val="0"/>
          <w:numId w:val="12"/>
        </w:numPr>
        <w:rPr>
          <w:rFonts w:ascii="Arial" w:hAnsi="Arial" w:cs="Arial"/>
        </w:rPr>
      </w:pPr>
      <w:r w:rsidRPr="00790D56">
        <w:rPr>
          <w:rFonts w:ascii="Arial" w:hAnsi="Arial" w:cs="Arial"/>
        </w:rPr>
        <w:t>Investigators will be independent, trained, and from outside the immediate area of concern.</w:t>
      </w:r>
    </w:p>
    <w:p w14:paraId="35AF8DB3" w14:textId="77777777" w:rsidR="006E7650" w:rsidRPr="00790D56" w:rsidRDefault="006E7650" w:rsidP="004A716F">
      <w:pPr>
        <w:pStyle w:val="NoSpacing"/>
        <w:numPr>
          <w:ilvl w:val="0"/>
          <w:numId w:val="12"/>
        </w:numPr>
        <w:rPr>
          <w:rFonts w:ascii="Arial" w:hAnsi="Arial" w:cs="Arial"/>
        </w:rPr>
      </w:pPr>
      <w:r w:rsidRPr="00790D56">
        <w:rPr>
          <w:rFonts w:ascii="Arial" w:hAnsi="Arial" w:cs="Arial"/>
        </w:rPr>
        <w:t>Where appropriate, a single investigation will be conducted to address both the concern and any related incidents.</w:t>
      </w:r>
    </w:p>
    <w:p w14:paraId="2ADBEF02" w14:textId="6DFB5C79" w:rsidR="006E7650" w:rsidRPr="00790D56" w:rsidRDefault="006E7650" w:rsidP="004A716F">
      <w:pPr>
        <w:pStyle w:val="NoSpacing"/>
        <w:numPr>
          <w:ilvl w:val="0"/>
          <w:numId w:val="12"/>
        </w:numPr>
        <w:rPr>
          <w:rFonts w:ascii="Arial" w:hAnsi="Arial" w:cs="Arial"/>
        </w:rPr>
      </w:pPr>
      <w:r w:rsidRPr="00790D56">
        <w:rPr>
          <w:rFonts w:ascii="Arial" w:hAnsi="Arial" w:cs="Arial"/>
        </w:rPr>
        <w:t>Investigations will be objective, evidence</w:t>
      </w:r>
      <w:r w:rsidR="00490176" w:rsidRPr="00790D56">
        <w:rPr>
          <w:rFonts w:ascii="Arial" w:hAnsi="Arial" w:cs="Arial"/>
        </w:rPr>
        <w:t xml:space="preserve"> based and</w:t>
      </w:r>
      <w:r w:rsidRPr="00790D56">
        <w:rPr>
          <w:rFonts w:ascii="Arial" w:hAnsi="Arial" w:cs="Arial"/>
        </w:rPr>
        <w:t xml:space="preserve"> focused on identifying issues and learning lessons.</w:t>
      </w:r>
    </w:p>
    <w:p w14:paraId="79BB702A" w14:textId="77777777" w:rsidR="006E7650" w:rsidRPr="00790D56" w:rsidRDefault="006E7650" w:rsidP="006E7650">
      <w:pPr>
        <w:pStyle w:val="NoSpacing"/>
        <w:rPr>
          <w:rFonts w:ascii="Arial" w:hAnsi="Arial" w:cs="Arial"/>
        </w:rPr>
      </w:pPr>
    </w:p>
    <w:p w14:paraId="396164D7" w14:textId="5DCC17D7" w:rsidR="006E7650" w:rsidRPr="00790D56" w:rsidRDefault="006E7650" w:rsidP="006E7650">
      <w:pPr>
        <w:pStyle w:val="NoSpacing"/>
        <w:rPr>
          <w:rFonts w:ascii="Arial" w:hAnsi="Arial" w:cs="Arial"/>
        </w:rPr>
      </w:pPr>
      <w:r w:rsidRPr="00790D56">
        <w:rPr>
          <w:rFonts w:ascii="Arial" w:hAnsi="Arial" w:cs="Arial"/>
        </w:rPr>
        <w:t>Communication</w:t>
      </w:r>
    </w:p>
    <w:p w14:paraId="686661AC" w14:textId="77777777" w:rsidR="006E7650" w:rsidRPr="00790D56" w:rsidRDefault="006E7650" w:rsidP="006E7650">
      <w:pPr>
        <w:pStyle w:val="NoSpacing"/>
        <w:rPr>
          <w:rFonts w:ascii="Arial" w:hAnsi="Arial" w:cs="Arial"/>
        </w:rPr>
      </w:pPr>
      <w:r w:rsidRPr="00790D56">
        <w:rPr>
          <w:rFonts w:ascii="Arial" w:hAnsi="Arial" w:cs="Arial"/>
        </w:rPr>
        <w:t>Throughout the process:</w:t>
      </w:r>
    </w:p>
    <w:p w14:paraId="3ABDEDF5" w14:textId="77777777" w:rsidR="006E7650" w:rsidRPr="00790D56" w:rsidRDefault="006E7650" w:rsidP="004A716F">
      <w:pPr>
        <w:pStyle w:val="NoSpacing"/>
        <w:numPr>
          <w:ilvl w:val="0"/>
          <w:numId w:val="13"/>
        </w:numPr>
        <w:rPr>
          <w:rFonts w:ascii="Arial" w:hAnsi="Arial" w:cs="Arial"/>
        </w:rPr>
      </w:pPr>
      <w:r w:rsidRPr="00790D56">
        <w:rPr>
          <w:rFonts w:ascii="Arial" w:hAnsi="Arial" w:cs="Arial"/>
        </w:rPr>
        <w:t>Staff will be treated with respect and thanked for speaking up.</w:t>
      </w:r>
    </w:p>
    <w:p w14:paraId="235EAE1E" w14:textId="77777777" w:rsidR="006E7650" w:rsidRPr="00790D56" w:rsidRDefault="006E7650" w:rsidP="004A716F">
      <w:pPr>
        <w:pStyle w:val="NoSpacing"/>
        <w:numPr>
          <w:ilvl w:val="0"/>
          <w:numId w:val="13"/>
        </w:numPr>
        <w:rPr>
          <w:rFonts w:ascii="Arial" w:hAnsi="Arial" w:cs="Arial"/>
        </w:rPr>
      </w:pPr>
      <w:r w:rsidRPr="00790D56">
        <w:rPr>
          <w:rFonts w:ascii="Arial" w:hAnsi="Arial" w:cs="Arial"/>
        </w:rPr>
        <w:t>The Trust will maintain regular communication, including expected timelines and progress updates.</w:t>
      </w:r>
    </w:p>
    <w:p w14:paraId="024A6DC6" w14:textId="77777777" w:rsidR="006E7650" w:rsidRPr="00790D56" w:rsidRDefault="006E7650" w:rsidP="004A716F">
      <w:pPr>
        <w:pStyle w:val="NoSpacing"/>
        <w:numPr>
          <w:ilvl w:val="0"/>
          <w:numId w:val="13"/>
        </w:numPr>
        <w:rPr>
          <w:rFonts w:ascii="Arial" w:hAnsi="Arial" w:cs="Arial"/>
        </w:rPr>
      </w:pPr>
      <w:r w:rsidRPr="00790D56">
        <w:rPr>
          <w:rFonts w:ascii="Arial" w:hAnsi="Arial" w:cs="Arial"/>
        </w:rPr>
        <w:t>Where possible, the full investigation report will be shared, respecting confidentiality.</w:t>
      </w:r>
    </w:p>
    <w:p w14:paraId="7C61F33B" w14:textId="77777777" w:rsidR="006E7650" w:rsidRPr="00790D56" w:rsidRDefault="006E7650" w:rsidP="006E7650">
      <w:pPr>
        <w:pStyle w:val="NoSpacing"/>
        <w:rPr>
          <w:rFonts w:ascii="Arial" w:hAnsi="Arial" w:cs="Arial"/>
        </w:rPr>
      </w:pPr>
    </w:p>
    <w:p w14:paraId="54BD2861" w14:textId="146C2B01" w:rsidR="006E7650" w:rsidRPr="00790D56" w:rsidRDefault="006E7650" w:rsidP="006E7650">
      <w:pPr>
        <w:pStyle w:val="NoSpacing"/>
        <w:rPr>
          <w:rFonts w:ascii="Arial" w:hAnsi="Arial" w:cs="Arial"/>
        </w:rPr>
      </w:pPr>
      <w:r w:rsidRPr="00790D56">
        <w:rPr>
          <w:rFonts w:ascii="Arial" w:hAnsi="Arial" w:cs="Arial"/>
        </w:rPr>
        <w:t xml:space="preserve">Learning and </w:t>
      </w:r>
      <w:r w:rsidR="00870F4A" w:rsidRPr="00790D56">
        <w:rPr>
          <w:rFonts w:ascii="Arial" w:hAnsi="Arial" w:cs="Arial"/>
        </w:rPr>
        <w:t>i</w:t>
      </w:r>
      <w:r w:rsidRPr="00790D56">
        <w:rPr>
          <w:rFonts w:ascii="Arial" w:hAnsi="Arial" w:cs="Arial"/>
        </w:rPr>
        <w:t>mprovement</w:t>
      </w:r>
    </w:p>
    <w:p w14:paraId="77C2EB13" w14:textId="77777777" w:rsidR="006E7650" w:rsidRPr="00790D56" w:rsidRDefault="006E7650" w:rsidP="006E7650">
      <w:pPr>
        <w:pStyle w:val="NoSpacing"/>
        <w:rPr>
          <w:rFonts w:ascii="Arial" w:hAnsi="Arial" w:cs="Arial"/>
        </w:rPr>
      </w:pPr>
      <w:r w:rsidRPr="00790D56">
        <w:rPr>
          <w:rFonts w:ascii="Arial" w:hAnsi="Arial" w:cs="Arial"/>
        </w:rPr>
        <w:t>The primary aim of any investigation is to improve services. When concerns highlight areas for improvement:</w:t>
      </w:r>
    </w:p>
    <w:p w14:paraId="0BC12FF1" w14:textId="77777777" w:rsidR="006E7650" w:rsidRPr="00790D56" w:rsidRDefault="006E7650" w:rsidP="004A716F">
      <w:pPr>
        <w:pStyle w:val="NoSpacing"/>
        <w:numPr>
          <w:ilvl w:val="0"/>
          <w:numId w:val="14"/>
        </w:numPr>
        <w:rPr>
          <w:rFonts w:ascii="Arial" w:hAnsi="Arial" w:cs="Arial"/>
        </w:rPr>
      </w:pPr>
      <w:r w:rsidRPr="00790D56">
        <w:rPr>
          <w:rFonts w:ascii="Arial" w:hAnsi="Arial" w:cs="Arial"/>
        </w:rPr>
        <w:t>Actions will be implemented and monitored for effectiveness.</w:t>
      </w:r>
    </w:p>
    <w:p w14:paraId="0D58E3BB" w14:textId="77777777" w:rsidR="006E7650" w:rsidRPr="00790D56" w:rsidRDefault="006E7650" w:rsidP="004A716F">
      <w:pPr>
        <w:pStyle w:val="NoSpacing"/>
        <w:numPr>
          <w:ilvl w:val="0"/>
          <w:numId w:val="14"/>
        </w:numPr>
        <w:rPr>
          <w:rFonts w:ascii="Arial" w:hAnsi="Arial" w:cs="Arial"/>
        </w:rPr>
      </w:pPr>
      <w:r w:rsidRPr="00790D56">
        <w:rPr>
          <w:rFonts w:ascii="Arial" w:hAnsi="Arial" w:cs="Arial"/>
        </w:rPr>
        <w:t>Lessons learned will be shared across teams and, where appropriate, more widely across the organisation.</w:t>
      </w:r>
    </w:p>
    <w:p w14:paraId="262532BC" w14:textId="77777777" w:rsidR="006E7650" w:rsidRPr="00790D56" w:rsidRDefault="006E7650" w:rsidP="006E7650">
      <w:pPr>
        <w:pStyle w:val="NoSpacing"/>
        <w:rPr>
          <w:rFonts w:ascii="Arial" w:hAnsi="Arial" w:cs="Arial"/>
        </w:rPr>
      </w:pPr>
    </w:p>
    <w:p w14:paraId="7C1819CE" w14:textId="51335C58" w:rsidR="006E7650" w:rsidRPr="00790D56" w:rsidRDefault="006E7650" w:rsidP="006E7650">
      <w:pPr>
        <w:pStyle w:val="NoSpacing"/>
        <w:rPr>
          <w:rFonts w:ascii="Arial" w:hAnsi="Arial" w:cs="Arial"/>
        </w:rPr>
      </w:pPr>
      <w:r w:rsidRPr="00790D56">
        <w:rPr>
          <w:rFonts w:ascii="Arial" w:hAnsi="Arial" w:cs="Arial"/>
        </w:rPr>
        <w:t xml:space="preserve">Board </w:t>
      </w:r>
      <w:r w:rsidR="00870F4A" w:rsidRPr="00790D56">
        <w:rPr>
          <w:rFonts w:ascii="Arial" w:hAnsi="Arial" w:cs="Arial"/>
        </w:rPr>
        <w:t>o</w:t>
      </w:r>
      <w:r w:rsidRPr="00790D56">
        <w:rPr>
          <w:rFonts w:ascii="Arial" w:hAnsi="Arial" w:cs="Arial"/>
        </w:rPr>
        <w:t>versight</w:t>
      </w:r>
    </w:p>
    <w:p w14:paraId="43A2E6ED" w14:textId="77777777" w:rsidR="006E7650" w:rsidRPr="00790D56" w:rsidRDefault="006E7650" w:rsidP="006E7650">
      <w:pPr>
        <w:pStyle w:val="NoSpacing"/>
        <w:rPr>
          <w:rFonts w:ascii="Arial" w:hAnsi="Arial" w:cs="Arial"/>
        </w:rPr>
      </w:pPr>
      <w:r w:rsidRPr="00790D56">
        <w:rPr>
          <w:rFonts w:ascii="Arial" w:hAnsi="Arial" w:cs="Arial"/>
        </w:rPr>
        <w:t>The ELFT Board:</w:t>
      </w:r>
    </w:p>
    <w:p w14:paraId="5B81EBEF" w14:textId="77777777" w:rsidR="006E7650" w:rsidRPr="00790D56" w:rsidRDefault="006E7650" w:rsidP="004A716F">
      <w:pPr>
        <w:pStyle w:val="NoSpacing"/>
        <w:numPr>
          <w:ilvl w:val="0"/>
          <w:numId w:val="15"/>
        </w:numPr>
        <w:rPr>
          <w:rFonts w:ascii="Arial" w:hAnsi="Arial" w:cs="Arial"/>
        </w:rPr>
      </w:pPr>
      <w:r w:rsidRPr="00790D56">
        <w:rPr>
          <w:rFonts w:ascii="Arial" w:hAnsi="Arial" w:cs="Arial"/>
        </w:rPr>
        <w:t>Actively supports staff in raising concerns.</w:t>
      </w:r>
    </w:p>
    <w:p w14:paraId="224527DD" w14:textId="77777777" w:rsidR="006E7650" w:rsidRPr="00790D56" w:rsidRDefault="006E7650" w:rsidP="004A716F">
      <w:pPr>
        <w:pStyle w:val="NoSpacing"/>
        <w:numPr>
          <w:ilvl w:val="0"/>
          <w:numId w:val="15"/>
        </w:numPr>
        <w:rPr>
          <w:rFonts w:ascii="Arial" w:hAnsi="Arial" w:cs="Arial"/>
        </w:rPr>
      </w:pPr>
      <w:r w:rsidRPr="00790D56">
        <w:rPr>
          <w:rFonts w:ascii="Arial" w:hAnsi="Arial" w:cs="Arial"/>
        </w:rPr>
        <w:t>Receives regular updates on themes and trends from FTSU cases.</w:t>
      </w:r>
    </w:p>
    <w:p w14:paraId="66BB6439" w14:textId="2675DF15" w:rsidR="00722C27" w:rsidRPr="00790D56" w:rsidRDefault="006E7650" w:rsidP="004A716F">
      <w:pPr>
        <w:pStyle w:val="NoSpacing"/>
        <w:numPr>
          <w:ilvl w:val="0"/>
          <w:numId w:val="15"/>
        </w:numPr>
        <w:rPr>
          <w:rFonts w:ascii="Arial" w:hAnsi="Arial" w:cs="Arial"/>
        </w:rPr>
      </w:pPr>
      <w:r w:rsidRPr="00790D56">
        <w:rPr>
          <w:rFonts w:ascii="Arial" w:hAnsi="Arial" w:cs="Arial"/>
        </w:rPr>
        <w:t>Ensures that insights and actions are reflected in the Trust’s annual report, reinforcing transparency and continuous improvement.</w:t>
      </w:r>
    </w:p>
    <w:p w14:paraId="64E13657" w14:textId="77777777" w:rsidR="00870F4A" w:rsidRPr="00790D56" w:rsidRDefault="00870F4A" w:rsidP="00870F4A">
      <w:pPr>
        <w:pStyle w:val="NoSpacing"/>
        <w:rPr>
          <w:rFonts w:ascii="Arial" w:hAnsi="Arial" w:cs="Arial"/>
        </w:rPr>
      </w:pPr>
    </w:p>
    <w:p w14:paraId="2627211B" w14:textId="6DA0B54F" w:rsidR="00A800AD" w:rsidRPr="00790D56" w:rsidRDefault="00A800AD" w:rsidP="00A800AD">
      <w:pPr>
        <w:pStyle w:val="NoSpacing"/>
        <w:rPr>
          <w:rFonts w:ascii="Arial" w:hAnsi="Arial" w:cs="Arial"/>
        </w:rPr>
      </w:pPr>
      <w:r w:rsidRPr="00790D56">
        <w:rPr>
          <w:rFonts w:ascii="Arial" w:hAnsi="Arial" w:cs="Arial"/>
        </w:rPr>
        <w:t>For further details on the FTSU process and timeline guidance, please refer to the documents linked below, and also contained in Appendix</w:t>
      </w:r>
      <w:r w:rsidR="002A673A" w:rsidRPr="00790D56">
        <w:rPr>
          <w:rFonts w:ascii="Arial" w:hAnsi="Arial" w:cs="Arial"/>
          <w:b/>
          <w:bCs/>
        </w:rPr>
        <w:t xml:space="preserve"> </w:t>
      </w:r>
      <w:hyperlink w:anchor="_Appendix_B:_Process" w:history="1">
        <w:r w:rsidR="002A673A" w:rsidRPr="00790D56">
          <w:rPr>
            <w:rStyle w:val="Hyperlink"/>
            <w:rFonts w:ascii="Arial" w:hAnsi="Arial" w:cs="Arial"/>
            <w:b/>
            <w:bCs/>
          </w:rPr>
          <w:t>B</w:t>
        </w:r>
      </w:hyperlink>
      <w:r w:rsidR="002A673A" w:rsidRPr="00790D56">
        <w:rPr>
          <w:rFonts w:ascii="Arial" w:hAnsi="Arial" w:cs="Arial"/>
        </w:rPr>
        <w:t xml:space="preserve"> and Appendix</w:t>
      </w:r>
      <w:r w:rsidR="002A673A" w:rsidRPr="00790D56">
        <w:rPr>
          <w:rFonts w:ascii="Arial" w:hAnsi="Arial" w:cs="Arial"/>
          <w:b/>
          <w:bCs/>
        </w:rPr>
        <w:t xml:space="preserve"> </w:t>
      </w:r>
      <w:hyperlink w:anchor="_Appendix_C:_Process" w:history="1">
        <w:r w:rsidR="002A673A" w:rsidRPr="00790D56">
          <w:rPr>
            <w:rStyle w:val="Hyperlink"/>
            <w:rFonts w:ascii="Arial" w:hAnsi="Arial" w:cs="Arial"/>
            <w:b/>
            <w:bCs/>
          </w:rPr>
          <w:t>C</w:t>
        </w:r>
      </w:hyperlink>
      <w:r w:rsidR="002A673A" w:rsidRPr="00790D56">
        <w:rPr>
          <w:rFonts w:ascii="Arial" w:hAnsi="Arial" w:cs="Arial"/>
        </w:rPr>
        <w:t xml:space="preserve">. </w:t>
      </w:r>
    </w:p>
    <w:p w14:paraId="2A900EA2" w14:textId="35A47306" w:rsidR="002A673A" w:rsidRPr="00790D56" w:rsidRDefault="006A7DFA" w:rsidP="004A716F">
      <w:pPr>
        <w:pStyle w:val="NoSpacing"/>
        <w:numPr>
          <w:ilvl w:val="0"/>
          <w:numId w:val="34"/>
        </w:numPr>
        <w:rPr>
          <w:rFonts w:ascii="Arial" w:hAnsi="Arial" w:cs="Arial"/>
        </w:rPr>
      </w:pPr>
      <w:r w:rsidRPr="00790D56">
        <w:rPr>
          <w:rFonts w:ascii="Arial" w:hAnsi="Arial" w:cs="Arial"/>
          <w:b/>
          <w:bCs/>
        </w:rPr>
        <w:t>Appendix B</w:t>
      </w:r>
      <w:r w:rsidRPr="00790D56">
        <w:rPr>
          <w:rFonts w:ascii="Arial" w:hAnsi="Arial" w:cs="Arial"/>
        </w:rPr>
        <w:t xml:space="preserve">: </w:t>
      </w:r>
      <w:hyperlink r:id="rId37" w:tooltip="FTSU process and timeline guidance for staff" w:history="1">
        <w:r w:rsidR="00A800AD" w:rsidRPr="00790D56">
          <w:rPr>
            <w:rStyle w:val="Hyperlink"/>
            <w:rFonts w:ascii="Arial" w:hAnsi="Arial" w:cs="Arial"/>
          </w:rPr>
          <w:t>FTSU process and timeline guidance for staff</w:t>
        </w:r>
      </w:hyperlink>
      <w:r w:rsidR="002A673A" w:rsidRPr="00790D56">
        <w:rPr>
          <w:rFonts w:ascii="Arial" w:hAnsi="Arial" w:cs="Arial"/>
        </w:rPr>
        <w:t xml:space="preserve"> Designed for staff who wish to raise concerns through FTSU.</w:t>
      </w:r>
    </w:p>
    <w:p w14:paraId="28E4E767" w14:textId="3F366395" w:rsidR="00C15DF2" w:rsidRPr="00790D56" w:rsidRDefault="006A7DFA" w:rsidP="004A716F">
      <w:pPr>
        <w:pStyle w:val="NoSpacing"/>
        <w:numPr>
          <w:ilvl w:val="0"/>
          <w:numId w:val="33"/>
        </w:numPr>
        <w:rPr>
          <w:rFonts w:ascii="Arial" w:hAnsi="Arial" w:cs="Arial"/>
        </w:rPr>
      </w:pPr>
      <w:r w:rsidRPr="00790D56">
        <w:rPr>
          <w:rFonts w:ascii="Arial" w:hAnsi="Arial" w:cs="Arial"/>
          <w:b/>
          <w:bCs/>
        </w:rPr>
        <w:t>Appendix C</w:t>
      </w:r>
      <w:r w:rsidRPr="00790D56">
        <w:rPr>
          <w:rFonts w:ascii="Arial" w:hAnsi="Arial" w:cs="Arial"/>
        </w:rPr>
        <w:t xml:space="preserve">: </w:t>
      </w:r>
      <w:hyperlink r:id="rId38" w:tooltip="FTSU process and timeline guidance for managers" w:history="1">
        <w:r w:rsidR="00A800AD" w:rsidRPr="00790D56">
          <w:rPr>
            <w:rStyle w:val="Hyperlink"/>
            <w:rFonts w:ascii="Arial" w:hAnsi="Arial" w:cs="Arial"/>
          </w:rPr>
          <w:t>FTSU process and timeline guidance for managers</w:t>
        </w:r>
      </w:hyperlink>
      <w:r w:rsidR="002A673A" w:rsidRPr="00790D56">
        <w:rPr>
          <w:rFonts w:ascii="Arial" w:hAnsi="Arial" w:cs="Arial"/>
        </w:rPr>
        <w:t xml:space="preserve"> </w:t>
      </w:r>
      <w:r w:rsidR="00490176" w:rsidRPr="00790D56">
        <w:rPr>
          <w:rFonts w:ascii="Arial" w:hAnsi="Arial" w:cs="Arial"/>
        </w:rPr>
        <w:t>–</w:t>
      </w:r>
      <w:r w:rsidR="002A673A" w:rsidRPr="00790D56">
        <w:rPr>
          <w:rFonts w:ascii="Arial" w:hAnsi="Arial" w:cs="Arial"/>
        </w:rPr>
        <w:t xml:space="preserve"> </w:t>
      </w:r>
      <w:r w:rsidR="00490176" w:rsidRPr="00790D56">
        <w:rPr>
          <w:rFonts w:ascii="Arial" w:hAnsi="Arial" w:cs="Arial"/>
        </w:rPr>
        <w:t>Designed f</w:t>
      </w:r>
      <w:r w:rsidR="002A673A" w:rsidRPr="00790D56">
        <w:rPr>
          <w:rFonts w:ascii="Arial" w:hAnsi="Arial" w:cs="Arial"/>
        </w:rPr>
        <w:t>or leaders and managers to whom FTSU concerns are escalated, and who are responsible for responding to and resolving those concerns.</w:t>
      </w:r>
    </w:p>
    <w:p w14:paraId="1C41A68E" w14:textId="77777777" w:rsidR="00B73169" w:rsidRPr="00790D56" w:rsidRDefault="00B73169" w:rsidP="00C15DF2">
      <w:pPr>
        <w:pStyle w:val="NoSpacing"/>
        <w:ind w:left="720"/>
        <w:rPr>
          <w:rFonts w:ascii="Arial" w:hAnsi="Arial" w:cs="Arial"/>
        </w:rPr>
      </w:pPr>
    </w:p>
    <w:p w14:paraId="7C6F708F" w14:textId="5B2F0B69" w:rsidR="008F02B4" w:rsidRPr="00790D56" w:rsidRDefault="00254EFF" w:rsidP="00B73169">
      <w:pPr>
        <w:pStyle w:val="Heading2"/>
        <w:ind w:left="851" w:hanging="142"/>
        <w:rPr>
          <w:rFonts w:ascii="Arial" w:hAnsi="Arial" w:cs="Arial"/>
          <w:b/>
          <w:bCs/>
          <w:color w:val="000000" w:themeColor="text1"/>
          <w:sz w:val="24"/>
          <w:szCs w:val="24"/>
        </w:rPr>
      </w:pPr>
      <w:bookmarkStart w:id="21" w:name="_9.__Advice"/>
      <w:bookmarkEnd w:id="21"/>
      <w:r w:rsidRPr="00790D56">
        <w:rPr>
          <w:rFonts w:ascii="Arial" w:hAnsi="Arial" w:cs="Arial"/>
          <w:b/>
          <w:bCs/>
          <w:color w:val="000000" w:themeColor="text1"/>
          <w:sz w:val="24"/>
          <w:szCs w:val="24"/>
        </w:rPr>
        <w:t>8</w:t>
      </w:r>
      <w:r w:rsidR="00B73169" w:rsidRPr="00790D56">
        <w:rPr>
          <w:rFonts w:ascii="Arial" w:hAnsi="Arial" w:cs="Arial"/>
          <w:b/>
          <w:bCs/>
          <w:color w:val="000000" w:themeColor="text1"/>
          <w:sz w:val="24"/>
          <w:szCs w:val="24"/>
        </w:rPr>
        <w:t xml:space="preserve">. </w:t>
      </w:r>
      <w:r w:rsidR="00B73169" w:rsidRPr="00790D56">
        <w:rPr>
          <w:rFonts w:ascii="Arial" w:hAnsi="Arial" w:cs="Arial"/>
          <w:b/>
          <w:bCs/>
          <w:color w:val="000000" w:themeColor="text1"/>
          <w:sz w:val="24"/>
          <w:szCs w:val="24"/>
        </w:rPr>
        <w:tab/>
      </w:r>
      <w:r w:rsidR="00870F4A" w:rsidRPr="00790D56">
        <w:rPr>
          <w:rFonts w:ascii="Arial" w:hAnsi="Arial" w:cs="Arial"/>
          <w:b/>
          <w:bCs/>
          <w:color w:val="000000" w:themeColor="text1"/>
          <w:sz w:val="24"/>
          <w:szCs w:val="24"/>
        </w:rPr>
        <w:t xml:space="preserve">Advice and </w:t>
      </w:r>
      <w:r w:rsidR="003D3DB8" w:rsidRPr="00790D56">
        <w:rPr>
          <w:rFonts w:ascii="Arial" w:hAnsi="Arial" w:cs="Arial"/>
          <w:b/>
          <w:bCs/>
          <w:color w:val="000000" w:themeColor="text1"/>
          <w:sz w:val="24"/>
          <w:szCs w:val="24"/>
        </w:rPr>
        <w:t>S</w:t>
      </w:r>
      <w:r w:rsidR="00870F4A" w:rsidRPr="00790D56">
        <w:rPr>
          <w:rFonts w:ascii="Arial" w:hAnsi="Arial" w:cs="Arial"/>
          <w:b/>
          <w:bCs/>
          <w:color w:val="000000" w:themeColor="text1"/>
          <w:sz w:val="24"/>
          <w:szCs w:val="24"/>
        </w:rPr>
        <w:t>upport</w:t>
      </w:r>
      <w:bookmarkStart w:id="22" w:name="_9.__"/>
      <w:bookmarkEnd w:id="22"/>
    </w:p>
    <w:p w14:paraId="787F1FE9" w14:textId="3B5F721B" w:rsidR="00340E30" w:rsidRPr="00790D56" w:rsidRDefault="00254EFF" w:rsidP="00340E30">
      <w:pPr>
        <w:pStyle w:val="NoSpacing"/>
        <w:rPr>
          <w:rFonts w:ascii="Arial" w:hAnsi="Arial" w:cs="Arial"/>
          <w:b/>
          <w:bCs/>
        </w:rPr>
      </w:pPr>
      <w:bookmarkStart w:id="23" w:name="_Hlk213189776"/>
      <w:r w:rsidRPr="00790D56">
        <w:rPr>
          <w:rFonts w:ascii="Arial" w:hAnsi="Arial" w:cs="Arial"/>
          <w:b/>
          <w:bCs/>
        </w:rPr>
        <w:t>8</w:t>
      </w:r>
      <w:r w:rsidR="00340E30" w:rsidRPr="00790D56">
        <w:rPr>
          <w:rFonts w:ascii="Arial" w:hAnsi="Arial" w:cs="Arial"/>
          <w:b/>
          <w:bCs/>
        </w:rPr>
        <w:t>.1 Workplace Wellbeing – the Employee Assistance Programme (EAP).</w:t>
      </w:r>
    </w:p>
    <w:bookmarkEnd w:id="23"/>
    <w:p w14:paraId="5A3E189B" w14:textId="72883964" w:rsidR="008F02B4" w:rsidRPr="00790D56" w:rsidRDefault="008F02B4" w:rsidP="00340E30">
      <w:pPr>
        <w:pStyle w:val="NoSpacing"/>
        <w:rPr>
          <w:rFonts w:ascii="Arial" w:hAnsi="Arial" w:cs="Arial"/>
        </w:rPr>
      </w:pPr>
      <w:r w:rsidRPr="00790D56">
        <w:rPr>
          <w:rFonts w:ascii="Arial" w:hAnsi="Arial" w:cs="Arial"/>
        </w:rPr>
        <w:t xml:space="preserve">We understand that such processes may be difficult and in order to support you further you have access to </w:t>
      </w:r>
      <w:hyperlink r:id="rId39" w:history="1">
        <w:r w:rsidR="00870F4A" w:rsidRPr="00790D56">
          <w:rPr>
            <w:rStyle w:val="Hyperlink"/>
            <w:rFonts w:ascii="Arial" w:hAnsi="Arial" w:cs="Arial"/>
          </w:rPr>
          <w:t>Workplace Wellbeing</w:t>
        </w:r>
      </w:hyperlink>
      <w:r w:rsidR="00870F4A" w:rsidRPr="00790D56">
        <w:rPr>
          <w:rFonts w:ascii="Arial" w:hAnsi="Arial" w:cs="Arial"/>
        </w:rPr>
        <w:t xml:space="preserve">, </w:t>
      </w:r>
      <w:r w:rsidRPr="00790D56">
        <w:rPr>
          <w:rFonts w:ascii="Arial" w:hAnsi="Arial" w:cs="Arial"/>
        </w:rPr>
        <w:t xml:space="preserve">the EAP. </w:t>
      </w:r>
    </w:p>
    <w:p w14:paraId="2E1AB00C" w14:textId="77777777" w:rsidR="00340E30" w:rsidRPr="00790D56" w:rsidRDefault="00340E30" w:rsidP="00340E30">
      <w:pPr>
        <w:pStyle w:val="NoSpacing"/>
        <w:rPr>
          <w:rFonts w:ascii="Arial" w:hAnsi="Arial" w:cs="Arial"/>
        </w:rPr>
      </w:pPr>
    </w:p>
    <w:p w14:paraId="1E687589" w14:textId="22B88C82" w:rsidR="00870F4A" w:rsidRPr="00790D56" w:rsidRDefault="00870F4A" w:rsidP="00340E30">
      <w:pPr>
        <w:pStyle w:val="NoSpacing"/>
        <w:rPr>
          <w:rFonts w:ascii="Arial" w:hAnsi="Arial" w:cs="Arial"/>
        </w:rPr>
      </w:pPr>
      <w:r w:rsidRPr="00790D56">
        <w:rPr>
          <w:rFonts w:ascii="Arial" w:hAnsi="Arial" w:cs="Arial"/>
        </w:rPr>
        <w:t>This EAP is an employee benefit that gives you access to a 24/7 confidential helpline where their team of trained counsellors can offer information and guidance on a range of issues covering your home and work life.</w:t>
      </w:r>
      <w:r w:rsidR="00340E30" w:rsidRPr="00790D56">
        <w:rPr>
          <w:rFonts w:ascii="Arial" w:hAnsi="Arial" w:cs="Arial"/>
        </w:rPr>
        <w:t xml:space="preserve"> </w:t>
      </w:r>
      <w:r w:rsidRPr="00790D56">
        <w:rPr>
          <w:rFonts w:ascii="Arial" w:hAnsi="Arial" w:cs="Arial"/>
        </w:rPr>
        <w:t xml:space="preserve">There are lots of resources on their </w:t>
      </w:r>
      <w:hyperlink r:id="rId40" w:history="1">
        <w:r w:rsidRPr="00790D56">
          <w:rPr>
            <w:rStyle w:val="Hyperlink"/>
            <w:rFonts w:ascii="Arial" w:hAnsi="Arial" w:cs="Arial"/>
          </w:rPr>
          <w:t>website</w:t>
        </w:r>
      </w:hyperlink>
      <w:r w:rsidRPr="00790D56">
        <w:rPr>
          <w:rFonts w:ascii="Arial" w:hAnsi="Arial" w:cs="Arial"/>
        </w:rPr>
        <w:t xml:space="preserve"> to help support a healthy mind, healthy body, healthy work and healthy life.</w:t>
      </w:r>
      <w:r w:rsidR="00340E30" w:rsidRPr="00790D56">
        <w:rPr>
          <w:rFonts w:ascii="Arial" w:hAnsi="Arial" w:cs="Arial"/>
        </w:rPr>
        <w:t xml:space="preserve"> </w:t>
      </w:r>
      <w:r w:rsidRPr="00790D56">
        <w:rPr>
          <w:rFonts w:ascii="Arial" w:hAnsi="Arial" w:cs="Arial"/>
        </w:rPr>
        <w:t>If you need further support, call their freephone helpline on </w:t>
      </w:r>
      <w:r w:rsidRPr="00790D56">
        <w:rPr>
          <w:rFonts w:ascii="Arial" w:hAnsi="Arial" w:cs="Arial"/>
          <w:b/>
          <w:bCs/>
        </w:rPr>
        <w:t>08000 304 302</w:t>
      </w:r>
      <w:r w:rsidRPr="00790D56">
        <w:rPr>
          <w:rFonts w:ascii="Arial" w:hAnsi="Arial" w:cs="Arial"/>
        </w:rPr>
        <w:t xml:space="preserve"> to speak with one of their trained professionals. All information offered is unbiased, </w:t>
      </w:r>
      <w:r w:rsidR="003D3036" w:rsidRPr="00790D56">
        <w:rPr>
          <w:rFonts w:ascii="Arial" w:hAnsi="Arial" w:cs="Arial"/>
        </w:rPr>
        <w:t>independent,</w:t>
      </w:r>
      <w:r w:rsidRPr="00790D56">
        <w:rPr>
          <w:rFonts w:ascii="Arial" w:hAnsi="Arial" w:cs="Arial"/>
        </w:rPr>
        <w:t xml:space="preserve"> and confidential. They will not share any information with ELFT or your managers.</w:t>
      </w:r>
    </w:p>
    <w:p w14:paraId="71507C61" w14:textId="77777777" w:rsidR="00340E30" w:rsidRPr="00790D56" w:rsidRDefault="00340E30" w:rsidP="00340E30">
      <w:pPr>
        <w:pStyle w:val="NoSpacing"/>
        <w:rPr>
          <w:rFonts w:ascii="Arial" w:hAnsi="Arial" w:cs="Arial"/>
        </w:rPr>
      </w:pPr>
    </w:p>
    <w:p w14:paraId="2871CBFB" w14:textId="6E10D2E8" w:rsidR="00870F4A" w:rsidRPr="00790D56" w:rsidRDefault="00870F4A" w:rsidP="00340E30">
      <w:pPr>
        <w:pStyle w:val="NoSpacing"/>
        <w:rPr>
          <w:rFonts w:ascii="Arial" w:hAnsi="Arial" w:cs="Arial"/>
        </w:rPr>
      </w:pPr>
      <w:r w:rsidRPr="00790D56">
        <w:rPr>
          <w:rFonts w:ascii="Arial" w:hAnsi="Arial" w:cs="Arial"/>
        </w:rPr>
        <w:t>What sort of experience can you expect?</w:t>
      </w:r>
    </w:p>
    <w:p w14:paraId="30AB3367" w14:textId="53B1A3F1" w:rsidR="00870F4A" w:rsidRPr="00790D56" w:rsidRDefault="00870F4A" w:rsidP="00340E30">
      <w:pPr>
        <w:pStyle w:val="NoSpacing"/>
        <w:rPr>
          <w:rFonts w:ascii="Arial" w:hAnsi="Arial" w:cs="Arial"/>
        </w:rPr>
      </w:pPr>
      <w:r w:rsidRPr="00790D56">
        <w:rPr>
          <w:rFonts w:ascii="Arial" w:hAnsi="Arial" w:cs="Arial"/>
        </w:rPr>
        <w:t>Your initial call will be handled by one of their EAP Coordinators who will take some general details and schedule a call</w:t>
      </w:r>
      <w:r w:rsidR="00490176" w:rsidRPr="00790D56">
        <w:rPr>
          <w:rFonts w:ascii="Arial" w:hAnsi="Arial" w:cs="Arial"/>
        </w:rPr>
        <w:t xml:space="preserve"> </w:t>
      </w:r>
      <w:r w:rsidRPr="00790D56">
        <w:rPr>
          <w:rFonts w:ascii="Arial" w:hAnsi="Arial" w:cs="Arial"/>
        </w:rPr>
        <w:t>back with one of their counsellors.</w:t>
      </w:r>
    </w:p>
    <w:p w14:paraId="32DFBA61" w14:textId="3AE1335A" w:rsidR="00870F4A" w:rsidRPr="00790D56" w:rsidRDefault="00870F4A" w:rsidP="00340E30">
      <w:pPr>
        <w:pStyle w:val="NoSpacing"/>
        <w:rPr>
          <w:rFonts w:ascii="Arial" w:hAnsi="Arial" w:cs="Arial"/>
        </w:rPr>
      </w:pPr>
      <w:r w:rsidRPr="00790D56">
        <w:rPr>
          <w:rFonts w:ascii="Arial" w:hAnsi="Arial" w:cs="Arial"/>
        </w:rPr>
        <w:t>Through this confidential service, their trained counsellors will be able to offer you professional guidance and signposting. Where necessary, you may also be referred to other services such as short-term counselling sessions or debt and legal advisors.</w:t>
      </w:r>
    </w:p>
    <w:p w14:paraId="64B86D1C" w14:textId="77777777" w:rsidR="00340E30" w:rsidRPr="00790D56" w:rsidRDefault="00340E30" w:rsidP="00340E30">
      <w:pPr>
        <w:pStyle w:val="NoSpacing"/>
        <w:rPr>
          <w:rFonts w:ascii="Arial" w:hAnsi="Arial" w:cs="Arial"/>
          <w:b/>
          <w:bCs/>
          <w:color w:val="000000" w:themeColor="text1"/>
        </w:rPr>
      </w:pPr>
    </w:p>
    <w:p w14:paraId="256225AA" w14:textId="60D20C5E" w:rsidR="00870F4A" w:rsidRPr="00790D56" w:rsidRDefault="00254EFF" w:rsidP="00340E30">
      <w:pPr>
        <w:pStyle w:val="NoSpacing"/>
        <w:rPr>
          <w:rFonts w:ascii="Arial" w:hAnsi="Arial" w:cs="Arial"/>
          <w:b/>
          <w:bCs/>
        </w:rPr>
      </w:pPr>
      <w:r w:rsidRPr="00790D56">
        <w:rPr>
          <w:rFonts w:ascii="Arial" w:hAnsi="Arial" w:cs="Arial"/>
          <w:b/>
          <w:bCs/>
          <w:color w:val="000000" w:themeColor="text1"/>
        </w:rPr>
        <w:t>8</w:t>
      </w:r>
      <w:r w:rsidR="00340E30" w:rsidRPr="00790D56">
        <w:rPr>
          <w:rFonts w:ascii="Arial" w:hAnsi="Arial" w:cs="Arial"/>
          <w:b/>
          <w:bCs/>
          <w:color w:val="000000" w:themeColor="text1"/>
        </w:rPr>
        <w:t xml:space="preserve">.2 </w:t>
      </w:r>
      <w:r w:rsidR="00870F4A" w:rsidRPr="00790D56">
        <w:rPr>
          <w:rFonts w:ascii="Arial" w:hAnsi="Arial" w:cs="Arial"/>
          <w:b/>
          <w:bCs/>
          <w:color w:val="000000" w:themeColor="text1"/>
        </w:rPr>
        <w:t>Respectful Resolution Pathway</w:t>
      </w:r>
      <w:r w:rsidR="00340E30" w:rsidRPr="00790D56">
        <w:rPr>
          <w:rFonts w:ascii="Arial" w:hAnsi="Arial" w:cs="Arial"/>
          <w:b/>
          <w:bCs/>
          <w:color w:val="000000" w:themeColor="text1"/>
        </w:rPr>
        <w:t xml:space="preserve"> </w:t>
      </w:r>
    </w:p>
    <w:p w14:paraId="414BA44E" w14:textId="5043A4F5" w:rsidR="00870F4A" w:rsidRPr="00790D56" w:rsidRDefault="00870F4A" w:rsidP="00340E30">
      <w:pPr>
        <w:pStyle w:val="NoSpacing"/>
        <w:rPr>
          <w:rFonts w:ascii="Arial" w:hAnsi="Arial" w:cs="Arial"/>
        </w:rPr>
      </w:pPr>
      <w:r w:rsidRPr="00790D56">
        <w:rPr>
          <w:rFonts w:ascii="Arial" w:hAnsi="Arial" w:cs="Arial"/>
        </w:rPr>
        <w:t xml:space="preserve">We all deserve a workplace where we are respected and supported; where positive behaviours are encouraged, </w:t>
      </w:r>
      <w:r w:rsidR="003D3036" w:rsidRPr="00790D56">
        <w:rPr>
          <w:rFonts w:ascii="Arial" w:hAnsi="Arial" w:cs="Arial"/>
        </w:rPr>
        <w:t>modelled,</w:t>
      </w:r>
      <w:r w:rsidRPr="00790D56">
        <w:rPr>
          <w:rFonts w:ascii="Arial" w:hAnsi="Arial" w:cs="Arial"/>
        </w:rPr>
        <w:t xml:space="preserve"> and appreciated; where inappropriate behaviours including bullying and incivility are not tolerated but addressed; and where staff are supported to safely challenge negative behaviour.</w:t>
      </w:r>
    </w:p>
    <w:p w14:paraId="43DC1E2C" w14:textId="77777777" w:rsidR="00870F4A" w:rsidRPr="00790D56" w:rsidRDefault="00870F4A" w:rsidP="00340E30">
      <w:pPr>
        <w:pStyle w:val="NoSpacing"/>
        <w:rPr>
          <w:rFonts w:ascii="Arial" w:hAnsi="Arial" w:cs="Arial"/>
        </w:rPr>
      </w:pPr>
    </w:p>
    <w:p w14:paraId="0DEB0AFF" w14:textId="67602640" w:rsidR="00870F4A" w:rsidRPr="00790D56" w:rsidRDefault="00870F4A" w:rsidP="00340E30">
      <w:pPr>
        <w:pStyle w:val="NoSpacing"/>
        <w:rPr>
          <w:rFonts w:ascii="Arial" w:hAnsi="Arial" w:cs="Arial"/>
        </w:rPr>
      </w:pPr>
      <w:r w:rsidRPr="00790D56">
        <w:rPr>
          <w:rFonts w:ascii="Arial" w:hAnsi="Arial" w:cs="Arial"/>
        </w:rPr>
        <w:t xml:space="preserve">Inappropriate behaviours and conflict at work can erode an employee’s confidence, </w:t>
      </w:r>
      <w:r w:rsidR="00490176" w:rsidRPr="00790D56">
        <w:rPr>
          <w:rFonts w:ascii="Arial" w:hAnsi="Arial" w:cs="Arial"/>
        </w:rPr>
        <w:t>self-esteem</w:t>
      </w:r>
      <w:r w:rsidRPr="00790D56">
        <w:rPr>
          <w:rFonts w:ascii="Arial" w:hAnsi="Arial" w:cs="Arial"/>
        </w:rPr>
        <w:t xml:space="preserve">, health and wellbeing </w:t>
      </w:r>
      <w:r w:rsidR="00490176" w:rsidRPr="00790D56">
        <w:rPr>
          <w:rFonts w:ascii="Arial" w:hAnsi="Arial" w:cs="Arial"/>
        </w:rPr>
        <w:t>and</w:t>
      </w:r>
      <w:r w:rsidRPr="00790D56">
        <w:rPr>
          <w:rFonts w:ascii="Arial" w:hAnsi="Arial" w:cs="Arial"/>
        </w:rPr>
        <w:t xml:space="preserve"> have a major impact on the services we provide, affecting both the performance and the morale of the workforce.</w:t>
      </w:r>
    </w:p>
    <w:p w14:paraId="7D4FEA1A" w14:textId="77777777" w:rsidR="00870F4A" w:rsidRPr="00790D56" w:rsidRDefault="00870F4A" w:rsidP="00340E30">
      <w:pPr>
        <w:pStyle w:val="NoSpacing"/>
        <w:rPr>
          <w:rFonts w:ascii="Arial" w:hAnsi="Arial" w:cs="Arial"/>
        </w:rPr>
      </w:pPr>
    </w:p>
    <w:p w14:paraId="22C8909E" w14:textId="2B228899" w:rsidR="00870F4A" w:rsidRPr="00790D56" w:rsidRDefault="00870F4A" w:rsidP="00340E30">
      <w:pPr>
        <w:pStyle w:val="NoSpacing"/>
        <w:rPr>
          <w:rFonts w:ascii="Arial" w:hAnsi="Arial" w:cs="Arial"/>
        </w:rPr>
      </w:pPr>
      <w:hyperlink r:id="rId41" w:history="1">
        <w:r w:rsidRPr="00790D56">
          <w:rPr>
            <w:rStyle w:val="Hyperlink"/>
            <w:rFonts w:ascii="Arial" w:hAnsi="Arial" w:cs="Arial"/>
          </w:rPr>
          <w:t>Respectful Resolution</w:t>
        </w:r>
      </w:hyperlink>
      <w:r w:rsidRPr="00790D56">
        <w:rPr>
          <w:rFonts w:ascii="Arial" w:hAnsi="Arial" w:cs="Arial"/>
        </w:rPr>
        <w:t xml:space="preserve"> supports with creating a safe and values</w:t>
      </w:r>
      <w:r w:rsidR="00490176" w:rsidRPr="00790D56">
        <w:rPr>
          <w:rFonts w:ascii="Arial" w:hAnsi="Arial" w:cs="Arial"/>
        </w:rPr>
        <w:t xml:space="preserve"> </w:t>
      </w:r>
      <w:r w:rsidRPr="00790D56">
        <w:rPr>
          <w:rFonts w:ascii="Arial" w:hAnsi="Arial" w:cs="Arial"/>
        </w:rPr>
        <w:t>led culture to resolving issues of bullying, incivility, or inappropriate behaviour</w:t>
      </w:r>
      <w:r w:rsidR="003D3036" w:rsidRPr="00790D56">
        <w:rPr>
          <w:rFonts w:ascii="Arial" w:hAnsi="Arial" w:cs="Arial"/>
        </w:rPr>
        <w:t xml:space="preserve">. </w:t>
      </w:r>
      <w:r w:rsidRPr="00790D56">
        <w:rPr>
          <w:rFonts w:ascii="Arial" w:hAnsi="Arial" w:cs="Arial"/>
        </w:rPr>
        <w:t>The approach is based on reflection, empathy, dialogue, de-escalation, and the principles of natural justice.</w:t>
      </w:r>
      <w:r w:rsidR="00DF5445" w:rsidRPr="00790D56">
        <w:rPr>
          <w:rFonts w:ascii="Arial" w:hAnsi="Arial" w:cs="Arial"/>
        </w:rPr>
        <w:t xml:space="preserve"> Its aim is to support staff to discuss and de-escalate situations where poor behaviour occurs where possible. </w:t>
      </w:r>
    </w:p>
    <w:p w14:paraId="3C2C994E" w14:textId="77777777" w:rsidR="00870F4A" w:rsidRPr="00790D56" w:rsidRDefault="00870F4A" w:rsidP="00340E30">
      <w:pPr>
        <w:pStyle w:val="NoSpacing"/>
        <w:rPr>
          <w:rFonts w:ascii="Arial" w:hAnsi="Arial" w:cs="Arial"/>
        </w:rPr>
      </w:pPr>
    </w:p>
    <w:p w14:paraId="0360BBAB" w14:textId="77777777" w:rsidR="00870F4A" w:rsidRPr="00A16188" w:rsidRDefault="00870F4A" w:rsidP="00340E30">
      <w:pPr>
        <w:pStyle w:val="NoSpacing"/>
        <w:rPr>
          <w:rFonts w:ascii="Arial" w:hAnsi="Arial" w:cs="Arial"/>
        </w:rPr>
      </w:pPr>
      <w:r w:rsidRPr="00790D56">
        <w:rPr>
          <w:rFonts w:ascii="Arial" w:hAnsi="Arial" w:cs="Arial"/>
        </w:rPr>
        <w:t xml:space="preserve">The Respectful Resolution Pathway is a tool and resource for all staff to help create a safe culture and space to address behaviours that are inappropriate or unacceptable. Whether you are an individual experiencing inappropriate behaviour, a witness, the manager, or an allegation has been made against you, the quick guides contain practical tools to help you decide the best route forward and start to </w:t>
      </w:r>
      <w:proofErr w:type="gramStart"/>
      <w:r w:rsidRPr="00790D56">
        <w:rPr>
          <w:rFonts w:ascii="Arial" w:hAnsi="Arial" w:cs="Arial"/>
        </w:rPr>
        <w:t>take action</w:t>
      </w:r>
      <w:proofErr w:type="gramEnd"/>
      <w:r w:rsidRPr="00790D56">
        <w:rPr>
          <w:rFonts w:ascii="Arial" w:hAnsi="Arial" w:cs="Arial"/>
        </w:rPr>
        <w:t>. These will therefore help you to build a caring culture and resolve issues quickly and respectfully.</w:t>
      </w:r>
    </w:p>
    <w:p w14:paraId="68B826EF" w14:textId="77777777" w:rsidR="00870F4A" w:rsidRPr="00A16188" w:rsidRDefault="00870F4A" w:rsidP="00870F4A"/>
    <w:p w14:paraId="56DD98F5" w14:textId="77777777" w:rsidR="000F49CA" w:rsidRDefault="00254EFF" w:rsidP="00340E30">
      <w:pPr>
        <w:pStyle w:val="NoSpacing"/>
        <w:rPr>
          <w:rFonts w:ascii="Arial" w:hAnsi="Arial" w:cs="Arial"/>
          <w:b/>
          <w:bCs/>
        </w:rPr>
      </w:pPr>
      <w:r>
        <w:rPr>
          <w:rFonts w:ascii="Arial" w:hAnsi="Arial" w:cs="Arial"/>
          <w:b/>
          <w:bCs/>
        </w:rPr>
        <w:t>8</w:t>
      </w:r>
      <w:r w:rsidR="00340E30" w:rsidRPr="00A16188">
        <w:rPr>
          <w:rFonts w:ascii="Arial" w:hAnsi="Arial" w:cs="Arial"/>
          <w:b/>
          <w:bCs/>
        </w:rPr>
        <w:t xml:space="preserve">.3 </w:t>
      </w:r>
      <w:r w:rsidR="008F02B4" w:rsidRPr="00A16188">
        <w:rPr>
          <w:rFonts w:ascii="Arial" w:hAnsi="Arial" w:cs="Arial"/>
          <w:b/>
          <w:bCs/>
        </w:rPr>
        <w:t>Mediation Services</w:t>
      </w:r>
    </w:p>
    <w:p w14:paraId="41A3B8FD" w14:textId="41B4F9BD" w:rsidR="008F02B4" w:rsidRPr="000F49CA" w:rsidRDefault="008F02B4" w:rsidP="00340E30">
      <w:pPr>
        <w:pStyle w:val="NoSpacing"/>
        <w:rPr>
          <w:rFonts w:ascii="Arial" w:hAnsi="Arial" w:cs="Arial"/>
          <w:b/>
          <w:bCs/>
        </w:rPr>
      </w:pPr>
      <w:r w:rsidRPr="00A16188">
        <w:rPr>
          <w:rFonts w:ascii="Arial" w:hAnsi="Arial" w:cs="Arial"/>
        </w:rPr>
        <w:t xml:space="preserve">Mediation can be a useful mechanism for dispute resolution (to avoid) or reconciliation (to resolve) dysfunctional working or relationships that manifest through the raising of concerns. For more information about mediation and how to access it, please email </w:t>
      </w:r>
      <w:hyperlink r:id="rId42" w:history="1">
        <w:r w:rsidRPr="00A16188">
          <w:rPr>
            <w:rStyle w:val="Hyperlink"/>
            <w:rFonts w:ascii="Arial" w:hAnsi="Arial" w:cs="Arial"/>
          </w:rPr>
          <w:t>elft.mediation@nhs.net</w:t>
        </w:r>
      </w:hyperlink>
      <w:r w:rsidRPr="00A16188">
        <w:rPr>
          <w:rFonts w:ascii="Arial" w:hAnsi="Arial" w:cs="Arial"/>
        </w:rPr>
        <w:t xml:space="preserve">. </w:t>
      </w:r>
    </w:p>
    <w:p w14:paraId="77B180AB" w14:textId="3F26B903" w:rsidR="008F02B4" w:rsidRPr="00254EFF" w:rsidRDefault="00254EFF" w:rsidP="00254EFF">
      <w:pPr>
        <w:pStyle w:val="Heading2"/>
        <w:ind w:left="1134" w:hanging="425"/>
        <w:rPr>
          <w:rFonts w:ascii="Arial" w:hAnsi="Arial" w:cs="Arial"/>
          <w:b/>
          <w:bCs/>
          <w:color w:val="000000" w:themeColor="text1"/>
          <w:sz w:val="24"/>
          <w:szCs w:val="24"/>
        </w:rPr>
      </w:pPr>
      <w:bookmarkStart w:id="24" w:name="_10.__"/>
      <w:bookmarkStart w:id="25" w:name="_Review_and_measuring"/>
      <w:bookmarkStart w:id="26" w:name="_Hlk213189799"/>
      <w:bookmarkEnd w:id="24"/>
      <w:bookmarkEnd w:id="25"/>
      <w:r w:rsidRPr="00254EFF">
        <w:rPr>
          <w:rFonts w:ascii="Arial" w:hAnsi="Arial" w:cs="Arial"/>
          <w:b/>
          <w:bCs/>
          <w:color w:val="000000" w:themeColor="text1"/>
          <w:sz w:val="24"/>
          <w:szCs w:val="24"/>
        </w:rPr>
        <w:t xml:space="preserve">9. </w:t>
      </w:r>
      <w:r w:rsidRPr="00254EFF">
        <w:rPr>
          <w:rFonts w:ascii="Arial" w:hAnsi="Arial" w:cs="Arial"/>
          <w:b/>
          <w:bCs/>
          <w:color w:val="000000" w:themeColor="text1"/>
          <w:sz w:val="24"/>
          <w:szCs w:val="24"/>
        </w:rPr>
        <w:tab/>
      </w:r>
      <w:r w:rsidRPr="00254EFF">
        <w:rPr>
          <w:rFonts w:ascii="Arial" w:hAnsi="Arial" w:cs="Arial"/>
          <w:b/>
          <w:bCs/>
          <w:color w:val="000000" w:themeColor="text1"/>
          <w:sz w:val="24"/>
          <w:szCs w:val="24"/>
        </w:rPr>
        <w:tab/>
      </w:r>
      <w:r w:rsidR="0093014D" w:rsidRPr="00254EFF">
        <w:rPr>
          <w:rFonts w:ascii="Arial" w:hAnsi="Arial" w:cs="Arial"/>
          <w:b/>
          <w:bCs/>
          <w:color w:val="000000" w:themeColor="text1"/>
          <w:sz w:val="24"/>
          <w:szCs w:val="24"/>
        </w:rPr>
        <w:t xml:space="preserve">Review and </w:t>
      </w:r>
      <w:r w:rsidR="003D3DB8" w:rsidRPr="00254EFF">
        <w:rPr>
          <w:rFonts w:ascii="Arial" w:hAnsi="Arial" w:cs="Arial"/>
          <w:b/>
          <w:bCs/>
          <w:color w:val="000000" w:themeColor="text1"/>
          <w:sz w:val="24"/>
          <w:szCs w:val="24"/>
        </w:rPr>
        <w:t>M</w:t>
      </w:r>
      <w:r w:rsidR="0093014D" w:rsidRPr="00254EFF">
        <w:rPr>
          <w:rFonts w:ascii="Arial" w:hAnsi="Arial" w:cs="Arial"/>
          <w:b/>
          <w:bCs/>
          <w:color w:val="000000" w:themeColor="text1"/>
          <w:sz w:val="24"/>
          <w:szCs w:val="24"/>
        </w:rPr>
        <w:t xml:space="preserve">easuring </w:t>
      </w:r>
      <w:r w:rsidR="003D3DB8" w:rsidRPr="00254EFF">
        <w:rPr>
          <w:rFonts w:ascii="Arial" w:hAnsi="Arial" w:cs="Arial"/>
          <w:b/>
          <w:bCs/>
          <w:color w:val="000000" w:themeColor="text1"/>
          <w:sz w:val="24"/>
          <w:szCs w:val="24"/>
        </w:rPr>
        <w:t>E</w:t>
      </w:r>
      <w:r w:rsidR="0093014D" w:rsidRPr="00254EFF">
        <w:rPr>
          <w:rFonts w:ascii="Arial" w:hAnsi="Arial" w:cs="Arial"/>
          <w:b/>
          <w:bCs/>
          <w:color w:val="000000" w:themeColor="text1"/>
          <w:sz w:val="24"/>
          <w:szCs w:val="24"/>
        </w:rPr>
        <w:t>ffectiveness</w:t>
      </w:r>
    </w:p>
    <w:bookmarkEnd w:id="26"/>
    <w:p w14:paraId="10768962" w14:textId="77777777" w:rsidR="0093014D" w:rsidRPr="00A16188" w:rsidRDefault="0093014D" w:rsidP="00B07648">
      <w:pPr>
        <w:pStyle w:val="NoSpacing"/>
        <w:rPr>
          <w:rFonts w:ascii="Arial" w:hAnsi="Arial" w:cs="Arial"/>
        </w:rPr>
      </w:pPr>
      <w:r w:rsidRPr="00A16188">
        <w:rPr>
          <w:rFonts w:ascii="Arial" w:hAnsi="Arial" w:cs="Arial"/>
        </w:rPr>
        <w:t>ELFT is committed to regularly reviewing the effectiveness of its Freedom to Speak Up policy and local processes. Outcomes from these reviews will be published, and changes implemented where necessary to improve practice and support staff.</w:t>
      </w:r>
    </w:p>
    <w:p w14:paraId="38D43AD5" w14:textId="77777777" w:rsidR="0093014D" w:rsidRPr="00A16188" w:rsidRDefault="0093014D" w:rsidP="00B07648">
      <w:pPr>
        <w:pStyle w:val="NoSpacing"/>
        <w:rPr>
          <w:rFonts w:ascii="Arial" w:hAnsi="Arial" w:cs="Arial"/>
        </w:rPr>
      </w:pPr>
    </w:p>
    <w:p w14:paraId="2E8120BC" w14:textId="77777777" w:rsidR="0093014D" w:rsidRPr="00A16188" w:rsidRDefault="0093014D" w:rsidP="00B07648">
      <w:pPr>
        <w:pStyle w:val="NoSpacing"/>
        <w:rPr>
          <w:rFonts w:ascii="Arial" w:hAnsi="Arial" w:cs="Arial"/>
        </w:rPr>
      </w:pPr>
      <w:r w:rsidRPr="00A16188">
        <w:rPr>
          <w:rFonts w:ascii="Arial" w:hAnsi="Arial" w:cs="Arial"/>
        </w:rPr>
        <w:t>Monitoring and Analysis</w:t>
      </w:r>
    </w:p>
    <w:p w14:paraId="2AD1A59D" w14:textId="77777777" w:rsidR="0093014D" w:rsidRPr="00A16188" w:rsidRDefault="0093014D" w:rsidP="00B07648">
      <w:pPr>
        <w:pStyle w:val="NoSpacing"/>
        <w:rPr>
          <w:rFonts w:ascii="Arial" w:hAnsi="Arial" w:cs="Arial"/>
        </w:rPr>
      </w:pPr>
      <w:r w:rsidRPr="00A16188">
        <w:rPr>
          <w:rFonts w:ascii="Arial" w:hAnsi="Arial" w:cs="Arial"/>
        </w:rPr>
        <w:t>The People &amp; Culture Team and the Freedom to Speak Up Guardian will jointly monitor and analyse data related to concerns raised under this policy on a quarterly basis.</w:t>
      </w:r>
    </w:p>
    <w:p w14:paraId="47CB3F4B" w14:textId="77777777" w:rsidR="0093014D" w:rsidRPr="00A16188" w:rsidRDefault="0093014D" w:rsidP="00B07648">
      <w:pPr>
        <w:pStyle w:val="NoSpacing"/>
        <w:rPr>
          <w:rFonts w:ascii="Arial" w:hAnsi="Arial" w:cs="Arial"/>
        </w:rPr>
      </w:pPr>
      <w:r w:rsidRPr="00A16188">
        <w:rPr>
          <w:rFonts w:ascii="Arial" w:hAnsi="Arial" w:cs="Arial"/>
        </w:rPr>
        <w:t xml:space="preserve">This data will be used to: </w:t>
      </w:r>
    </w:p>
    <w:p w14:paraId="5B47F01E" w14:textId="77777777" w:rsidR="0093014D" w:rsidRPr="00A16188" w:rsidRDefault="0093014D" w:rsidP="004A716F">
      <w:pPr>
        <w:pStyle w:val="NoSpacing"/>
        <w:numPr>
          <w:ilvl w:val="0"/>
          <w:numId w:val="34"/>
        </w:numPr>
        <w:rPr>
          <w:rFonts w:ascii="Arial" w:hAnsi="Arial" w:cs="Arial"/>
        </w:rPr>
      </w:pPr>
      <w:r w:rsidRPr="00A16188">
        <w:rPr>
          <w:rFonts w:ascii="Arial" w:hAnsi="Arial" w:cs="Arial"/>
        </w:rPr>
        <w:t>Track implementation of the policy</w:t>
      </w:r>
    </w:p>
    <w:p w14:paraId="71D3A0DD" w14:textId="77777777" w:rsidR="0093014D" w:rsidRPr="00A16188" w:rsidRDefault="0093014D" w:rsidP="004A716F">
      <w:pPr>
        <w:pStyle w:val="NoSpacing"/>
        <w:numPr>
          <w:ilvl w:val="0"/>
          <w:numId w:val="34"/>
        </w:numPr>
        <w:rPr>
          <w:rFonts w:ascii="Arial" w:hAnsi="Arial" w:cs="Arial"/>
        </w:rPr>
      </w:pPr>
      <w:r w:rsidRPr="00A16188">
        <w:rPr>
          <w:rFonts w:ascii="Arial" w:hAnsi="Arial" w:cs="Arial"/>
        </w:rPr>
        <w:t>Monitor case management</w:t>
      </w:r>
    </w:p>
    <w:p w14:paraId="5ECF22B0" w14:textId="77777777" w:rsidR="0093014D" w:rsidRPr="00A16188" w:rsidRDefault="0093014D" w:rsidP="004A716F">
      <w:pPr>
        <w:pStyle w:val="NoSpacing"/>
        <w:numPr>
          <w:ilvl w:val="0"/>
          <w:numId w:val="34"/>
        </w:numPr>
        <w:rPr>
          <w:rFonts w:ascii="Arial" w:hAnsi="Arial" w:cs="Arial"/>
        </w:rPr>
      </w:pPr>
      <w:r w:rsidRPr="00A16188">
        <w:rPr>
          <w:rFonts w:ascii="Arial" w:hAnsi="Arial" w:cs="Arial"/>
        </w:rPr>
        <w:t>Identify common themes, patterns, or recurring issues</w:t>
      </w:r>
    </w:p>
    <w:p w14:paraId="30B74BCA" w14:textId="77777777" w:rsidR="0093014D" w:rsidRPr="00A16188" w:rsidRDefault="0093014D" w:rsidP="0093014D">
      <w:pPr>
        <w:pStyle w:val="BodyText"/>
        <w:spacing w:before="9" w:line="276" w:lineRule="auto"/>
        <w:rPr>
          <w:b/>
          <w:bCs/>
        </w:rPr>
      </w:pPr>
    </w:p>
    <w:p w14:paraId="7AC2B7B8" w14:textId="77777777" w:rsidR="00490176" w:rsidRDefault="0093014D" w:rsidP="00F13ACC">
      <w:pPr>
        <w:pStyle w:val="NoSpacing"/>
        <w:rPr>
          <w:rFonts w:ascii="Arial" w:hAnsi="Arial" w:cs="Arial"/>
        </w:rPr>
      </w:pPr>
      <w:r w:rsidRPr="00A16188">
        <w:rPr>
          <w:rFonts w:ascii="Arial" w:hAnsi="Arial" w:cs="Arial"/>
        </w:rPr>
        <w:t>Informing Improvement</w:t>
      </w:r>
    </w:p>
    <w:p w14:paraId="69625D0A" w14:textId="5EE4634F" w:rsidR="00F13ACC" w:rsidRPr="00A16188" w:rsidRDefault="0093014D" w:rsidP="00F13ACC">
      <w:pPr>
        <w:pStyle w:val="NoSpacing"/>
        <w:rPr>
          <w:rFonts w:ascii="Arial" w:hAnsi="Arial" w:cs="Arial"/>
        </w:rPr>
      </w:pPr>
      <w:r w:rsidRPr="00A16188">
        <w:rPr>
          <w:rFonts w:ascii="Arial" w:hAnsi="Arial" w:cs="Arial"/>
        </w:rPr>
        <w:t>Insights from the</w:t>
      </w:r>
      <w:r w:rsidR="00F13ACC" w:rsidRPr="00A16188">
        <w:rPr>
          <w:rFonts w:ascii="Arial" w:hAnsi="Arial" w:cs="Arial"/>
        </w:rPr>
        <w:t xml:space="preserve"> FTSU</w:t>
      </w:r>
      <w:r w:rsidRPr="00A16188">
        <w:rPr>
          <w:rFonts w:ascii="Arial" w:hAnsi="Arial" w:cs="Arial"/>
        </w:rPr>
        <w:t xml:space="preserve"> data will inform</w:t>
      </w:r>
      <w:r w:rsidR="00F13ACC" w:rsidRPr="00A16188">
        <w:rPr>
          <w:rFonts w:ascii="Arial" w:hAnsi="Arial" w:cs="Arial"/>
        </w:rPr>
        <w:t>:</w:t>
      </w:r>
      <w:r w:rsidRPr="00A16188">
        <w:rPr>
          <w:rFonts w:ascii="Arial" w:hAnsi="Arial" w:cs="Arial"/>
        </w:rPr>
        <w:t xml:space="preserve"> </w:t>
      </w:r>
    </w:p>
    <w:p w14:paraId="37B9DA3B" w14:textId="77777777" w:rsidR="00F13ACC" w:rsidRPr="00A16188" w:rsidRDefault="00F13ACC" w:rsidP="004A716F">
      <w:pPr>
        <w:pStyle w:val="NoSpacing"/>
        <w:numPr>
          <w:ilvl w:val="0"/>
          <w:numId w:val="59"/>
        </w:numPr>
        <w:rPr>
          <w:rFonts w:ascii="Arial" w:hAnsi="Arial" w:cs="Arial"/>
        </w:rPr>
      </w:pPr>
      <w:r w:rsidRPr="00A16188">
        <w:rPr>
          <w:rFonts w:ascii="Arial" w:hAnsi="Arial" w:cs="Arial"/>
        </w:rPr>
        <w:t>Recommendations made to improve working practices and organisational culture.</w:t>
      </w:r>
    </w:p>
    <w:p w14:paraId="07E67096" w14:textId="46145200" w:rsidR="0093014D" w:rsidRPr="00A16188" w:rsidRDefault="00F13ACC" w:rsidP="004A716F">
      <w:pPr>
        <w:pStyle w:val="NoSpacing"/>
        <w:numPr>
          <w:ilvl w:val="0"/>
          <w:numId w:val="59"/>
        </w:numPr>
        <w:rPr>
          <w:rFonts w:ascii="Arial" w:hAnsi="Arial" w:cs="Arial"/>
        </w:rPr>
      </w:pPr>
      <w:r w:rsidRPr="00A16188">
        <w:rPr>
          <w:rFonts w:ascii="Arial" w:hAnsi="Arial" w:cs="Arial"/>
        </w:rPr>
        <w:t>U</w:t>
      </w:r>
      <w:r w:rsidR="0093014D" w:rsidRPr="00A16188">
        <w:rPr>
          <w:rFonts w:ascii="Arial" w:hAnsi="Arial" w:cs="Arial"/>
        </w:rPr>
        <w:t>pdates to relevant policies and procedures.</w:t>
      </w:r>
    </w:p>
    <w:p w14:paraId="1EDFA471" w14:textId="3ED54889" w:rsidR="0093014D" w:rsidRPr="00A16188" w:rsidRDefault="0093014D" w:rsidP="004A716F">
      <w:pPr>
        <w:pStyle w:val="NoSpacing"/>
        <w:numPr>
          <w:ilvl w:val="0"/>
          <w:numId w:val="59"/>
        </w:numPr>
        <w:rPr>
          <w:rFonts w:ascii="Arial" w:hAnsi="Arial" w:cs="Arial"/>
        </w:rPr>
      </w:pPr>
      <w:r w:rsidRPr="00A16188">
        <w:rPr>
          <w:rFonts w:ascii="Arial" w:hAnsi="Arial" w:cs="Arial"/>
        </w:rPr>
        <w:t>Reports based on this analysis will be submitted to the Executive Board</w:t>
      </w:r>
    </w:p>
    <w:p w14:paraId="11014631" w14:textId="77777777" w:rsidR="0093014D" w:rsidRPr="00A16188" w:rsidRDefault="0093014D" w:rsidP="00B07648">
      <w:pPr>
        <w:pStyle w:val="NoSpacing"/>
        <w:rPr>
          <w:rFonts w:ascii="Arial" w:hAnsi="Arial" w:cs="Arial"/>
        </w:rPr>
      </w:pPr>
      <w:r w:rsidRPr="00A16188">
        <w:rPr>
          <w:rFonts w:ascii="Arial" w:hAnsi="Arial" w:cs="Arial"/>
        </w:rPr>
        <w:t>This approach ensures that the Trust remains responsive to staff concerns, promotes transparency, and continually strengthens its commitment to a safe and supportive working environment.</w:t>
      </w:r>
    </w:p>
    <w:p w14:paraId="1B16BABF" w14:textId="77777777" w:rsidR="0093014D" w:rsidRPr="00A16188" w:rsidRDefault="0093014D" w:rsidP="0093014D">
      <w:pPr>
        <w:spacing w:line="276" w:lineRule="auto"/>
        <w:jc w:val="both"/>
      </w:pPr>
      <w:bookmarkStart w:id="27" w:name="_11.__"/>
      <w:bookmarkEnd w:id="27"/>
    </w:p>
    <w:p w14:paraId="7296C1EC" w14:textId="69ADC979" w:rsidR="0093014D" w:rsidRPr="00254EFF" w:rsidRDefault="0093014D" w:rsidP="004A716F">
      <w:pPr>
        <w:pStyle w:val="Heading2"/>
        <w:numPr>
          <w:ilvl w:val="2"/>
          <w:numId w:val="56"/>
        </w:numPr>
        <w:ind w:left="851" w:hanging="142"/>
        <w:rPr>
          <w:rFonts w:ascii="Arial" w:hAnsi="Arial" w:cs="Arial"/>
          <w:b/>
          <w:bCs/>
          <w:color w:val="000000" w:themeColor="text1"/>
          <w:sz w:val="24"/>
          <w:szCs w:val="24"/>
        </w:rPr>
      </w:pPr>
      <w:bookmarkStart w:id="28" w:name="_Monitoring"/>
      <w:bookmarkStart w:id="29" w:name="_Hlk213189815"/>
      <w:bookmarkEnd w:id="28"/>
      <w:r w:rsidRPr="00254EFF">
        <w:rPr>
          <w:rFonts w:ascii="Arial" w:hAnsi="Arial" w:cs="Arial"/>
          <w:b/>
          <w:bCs/>
          <w:color w:val="000000" w:themeColor="text1"/>
          <w:sz w:val="24"/>
          <w:szCs w:val="24"/>
        </w:rPr>
        <w:t>Monitoring</w:t>
      </w:r>
    </w:p>
    <w:bookmarkEnd w:id="29"/>
    <w:p w14:paraId="1A12E303" w14:textId="03D31FC5" w:rsidR="0093014D" w:rsidRPr="00A16188" w:rsidRDefault="0093014D" w:rsidP="00F13ACC">
      <w:pPr>
        <w:pStyle w:val="NoSpacing"/>
        <w:rPr>
          <w:rFonts w:ascii="Arial" w:hAnsi="Arial" w:cs="Arial"/>
        </w:rPr>
      </w:pPr>
      <w:r w:rsidRPr="00A16188">
        <w:rPr>
          <w:rFonts w:ascii="Arial" w:hAnsi="Arial" w:cs="Arial"/>
        </w:rPr>
        <w:t>The Chief People Officer holds overall responsibility for monitoring and reviewing the effectiveness of this policy. Any proposed changes will be developed in consultation with the Joint Staff Committee and presented to the Service Delivery Board and the Trust Board for approval.</w:t>
      </w:r>
      <w:r w:rsidR="009C5F0E">
        <w:rPr>
          <w:rFonts w:ascii="Arial" w:hAnsi="Arial" w:cs="Arial"/>
        </w:rPr>
        <w:t xml:space="preserve"> </w:t>
      </w:r>
      <w:r w:rsidRPr="00A16188">
        <w:rPr>
          <w:rFonts w:ascii="Arial" w:hAnsi="Arial" w:cs="Arial"/>
        </w:rPr>
        <w:t>This ensures that the policy remains relevant, responsive, and aligned with ELFT’s commitment to supporting staff who speak up.</w:t>
      </w:r>
    </w:p>
    <w:p w14:paraId="46A67391" w14:textId="77777777" w:rsidR="008F02B4" w:rsidRPr="00B760E4" w:rsidRDefault="008F02B4" w:rsidP="008F02B4">
      <w:pPr>
        <w:spacing w:line="276" w:lineRule="auto"/>
        <w:jc w:val="both"/>
        <w:sectPr w:rsidR="008F02B4" w:rsidRPr="00B760E4" w:rsidSect="008F02B4">
          <w:headerReference w:type="even" r:id="rId43"/>
          <w:headerReference w:type="default" r:id="rId44"/>
          <w:footerReference w:type="default" r:id="rId45"/>
          <w:pgSz w:w="11910" w:h="16840"/>
          <w:pgMar w:top="1134" w:right="720" w:bottom="720" w:left="720" w:header="0" w:footer="845" w:gutter="0"/>
          <w:cols w:space="720"/>
          <w:docGrid w:linePitch="299"/>
        </w:sectPr>
      </w:pPr>
    </w:p>
    <w:p w14:paraId="7AAC5DFC" w14:textId="77777777" w:rsidR="008F02B4" w:rsidRPr="00843C7B" w:rsidRDefault="008F02B4" w:rsidP="008F02B4">
      <w:pPr>
        <w:pStyle w:val="Heading2"/>
        <w:rPr>
          <w:rFonts w:ascii="Arial" w:hAnsi="Arial" w:cs="Arial"/>
          <w:b/>
          <w:bCs/>
          <w:color w:val="000000" w:themeColor="text1"/>
          <w:sz w:val="28"/>
          <w:szCs w:val="28"/>
        </w:rPr>
      </w:pPr>
      <w:bookmarkStart w:id="30" w:name="_Appendix_A:_A"/>
      <w:bookmarkStart w:id="31" w:name="_Appendix_A:_What"/>
      <w:bookmarkStart w:id="32" w:name="_Hlk213188172"/>
      <w:bookmarkEnd w:id="30"/>
      <w:bookmarkEnd w:id="31"/>
      <w:r w:rsidRPr="00376EB4">
        <w:rPr>
          <w:rFonts w:ascii="Arial" w:hAnsi="Arial" w:cs="Arial"/>
          <w:b/>
          <w:bCs/>
          <w:color w:val="000000" w:themeColor="text1"/>
          <w:sz w:val="28"/>
          <w:szCs w:val="28"/>
        </w:rPr>
        <w:t>Appendix A</w:t>
      </w:r>
      <w:r w:rsidRPr="00843C7B">
        <w:rPr>
          <w:rFonts w:ascii="Arial" w:hAnsi="Arial" w:cs="Arial"/>
          <w:b/>
          <w:bCs/>
          <w:color w:val="000000" w:themeColor="text1"/>
          <w:sz w:val="28"/>
          <w:szCs w:val="28"/>
        </w:rPr>
        <w:t>: What will happen when I speak up?</w:t>
      </w:r>
    </w:p>
    <w:bookmarkEnd w:id="32"/>
    <w:p w14:paraId="419E845C" w14:textId="5CFC8E32" w:rsidR="008F02B4" w:rsidRPr="00B760E4" w:rsidRDefault="00DD7F8D" w:rsidP="008F02B4">
      <w:pPr>
        <w:spacing w:line="200" w:lineRule="exact"/>
      </w:pPr>
      <w:r w:rsidRPr="00B760E4">
        <w:rPr>
          <w:noProof/>
          <w:lang w:bidi="ar-SA"/>
        </w:rPr>
        <mc:AlternateContent>
          <mc:Choice Requires="wpg">
            <w:drawing>
              <wp:anchor distT="0" distB="0" distL="114300" distR="114300" simplePos="0" relativeHeight="251674624" behindDoc="1" locked="0" layoutInCell="1" allowOverlap="1" wp14:anchorId="12FA398E" wp14:editId="6060257F">
                <wp:simplePos x="0" y="0"/>
                <wp:positionH relativeFrom="column">
                  <wp:posOffset>2824480</wp:posOffset>
                </wp:positionH>
                <wp:positionV relativeFrom="paragraph">
                  <wp:posOffset>19685</wp:posOffset>
                </wp:positionV>
                <wp:extent cx="1982470" cy="3467100"/>
                <wp:effectExtent l="0" t="0" r="0" b="0"/>
                <wp:wrapNone/>
                <wp:docPr id="4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67100"/>
                          <a:chOff x="4912" y="3103"/>
                          <a:chExt cx="3122" cy="5460"/>
                        </a:xfrm>
                      </wpg:grpSpPr>
                      <wps:wsp>
                        <wps:cNvPr id="41" name="Freeform 44"/>
                        <wps:cNvSpPr>
                          <a:spLocks/>
                        </wps:cNvSpPr>
                        <wps:spPr bwMode="auto">
                          <a:xfrm>
                            <a:off x="4912" y="3103"/>
                            <a:ext cx="3122" cy="5460"/>
                          </a:xfrm>
                          <a:custGeom>
                            <a:avLst/>
                            <a:gdLst>
                              <a:gd name="T0" fmla="+- 0 4924 4874"/>
                              <a:gd name="T1" fmla="*/ T0 w 3122"/>
                              <a:gd name="T2" fmla="+- 0 3536 3516"/>
                              <a:gd name="T3" fmla="*/ 3536 h 5460"/>
                              <a:gd name="T4" fmla="+- 0 4882 4874"/>
                              <a:gd name="T5" fmla="*/ T4 w 3122"/>
                              <a:gd name="T6" fmla="+- 0 3576 3516"/>
                              <a:gd name="T7" fmla="*/ 3576 h 5460"/>
                              <a:gd name="T8" fmla="+- 0 4876 4874"/>
                              <a:gd name="T9" fmla="*/ T8 w 3122"/>
                              <a:gd name="T10" fmla="+- 0 3656 3516"/>
                              <a:gd name="T11" fmla="*/ 3656 h 5460"/>
                              <a:gd name="T12" fmla="+- 0 4874 4874"/>
                              <a:gd name="T13" fmla="*/ T12 w 3122"/>
                              <a:gd name="T14" fmla="+- 0 3736 3516"/>
                              <a:gd name="T15" fmla="*/ 3736 h 5460"/>
                              <a:gd name="T16" fmla="+- 0 4874 4874"/>
                              <a:gd name="T17" fmla="*/ T16 w 3122"/>
                              <a:gd name="T18" fmla="+- 0 3816 3516"/>
                              <a:gd name="T19" fmla="*/ 3816 h 5460"/>
                              <a:gd name="T20" fmla="+- 0 4876 4874"/>
                              <a:gd name="T21" fmla="*/ T20 w 3122"/>
                              <a:gd name="T22" fmla="+- 0 3876 3516"/>
                              <a:gd name="T23" fmla="*/ 3876 h 5460"/>
                              <a:gd name="T24" fmla="+- 0 4881 4874"/>
                              <a:gd name="T25" fmla="*/ T24 w 3122"/>
                              <a:gd name="T26" fmla="+- 0 3936 3516"/>
                              <a:gd name="T27" fmla="*/ 3936 h 5460"/>
                              <a:gd name="T28" fmla="+- 0 4886 4874"/>
                              <a:gd name="T29" fmla="*/ T28 w 3122"/>
                              <a:gd name="T30" fmla="+- 0 7196 3516"/>
                              <a:gd name="T31" fmla="*/ 7196 h 5460"/>
                              <a:gd name="T32" fmla="+- 0 4887 4874"/>
                              <a:gd name="T33" fmla="*/ T32 w 3122"/>
                              <a:gd name="T34" fmla="+- 0 7376 3516"/>
                              <a:gd name="T35" fmla="*/ 7376 h 5460"/>
                              <a:gd name="T36" fmla="+- 0 4889 4874"/>
                              <a:gd name="T37" fmla="*/ T36 w 3122"/>
                              <a:gd name="T38" fmla="+- 0 7436 3516"/>
                              <a:gd name="T39" fmla="*/ 7436 h 5460"/>
                              <a:gd name="T40" fmla="+- 0 4890 4874"/>
                              <a:gd name="T41" fmla="*/ T40 w 3122"/>
                              <a:gd name="T42" fmla="+- 0 7536 3516"/>
                              <a:gd name="T43" fmla="*/ 7536 h 5460"/>
                              <a:gd name="T44" fmla="+- 0 4887 4874"/>
                              <a:gd name="T45" fmla="*/ T44 w 3122"/>
                              <a:gd name="T46" fmla="+- 0 7576 3516"/>
                              <a:gd name="T47" fmla="*/ 7576 h 5460"/>
                              <a:gd name="T48" fmla="+- 0 4882 4874"/>
                              <a:gd name="T49" fmla="*/ T48 w 3122"/>
                              <a:gd name="T50" fmla="+- 0 7756 3516"/>
                              <a:gd name="T51" fmla="*/ 7756 h 5460"/>
                              <a:gd name="T52" fmla="+- 0 4882 4874"/>
                              <a:gd name="T53" fmla="*/ T52 w 3122"/>
                              <a:gd name="T54" fmla="+- 0 7916 3516"/>
                              <a:gd name="T55" fmla="*/ 7916 h 5460"/>
                              <a:gd name="T56" fmla="+- 0 4884 4874"/>
                              <a:gd name="T57" fmla="*/ T56 w 3122"/>
                              <a:gd name="T58" fmla="+- 0 7976 3516"/>
                              <a:gd name="T59" fmla="*/ 7976 h 5460"/>
                              <a:gd name="T60" fmla="+- 0 4888 4874"/>
                              <a:gd name="T61" fmla="*/ T60 w 3122"/>
                              <a:gd name="T62" fmla="+- 0 8036 3516"/>
                              <a:gd name="T63" fmla="*/ 8036 h 5460"/>
                              <a:gd name="T64" fmla="+- 0 4889 4874"/>
                              <a:gd name="T65" fmla="*/ T64 w 3122"/>
                              <a:gd name="T66" fmla="+- 0 8156 3516"/>
                              <a:gd name="T67" fmla="*/ 8156 h 5460"/>
                              <a:gd name="T68" fmla="+- 0 4888 4874"/>
                              <a:gd name="T69" fmla="*/ T68 w 3122"/>
                              <a:gd name="T70" fmla="+- 0 8316 3516"/>
                              <a:gd name="T71" fmla="*/ 8316 h 5460"/>
                              <a:gd name="T72" fmla="+- 0 4883 4874"/>
                              <a:gd name="T73" fmla="*/ T72 w 3122"/>
                              <a:gd name="T74" fmla="+- 0 8416 3516"/>
                              <a:gd name="T75" fmla="*/ 8416 h 5460"/>
                              <a:gd name="T76" fmla="+- 0 4881 4874"/>
                              <a:gd name="T77" fmla="*/ T76 w 3122"/>
                              <a:gd name="T78" fmla="+- 0 8476 3516"/>
                              <a:gd name="T79" fmla="*/ 8476 h 5460"/>
                              <a:gd name="T80" fmla="+- 0 4882 4874"/>
                              <a:gd name="T81" fmla="*/ T80 w 3122"/>
                              <a:gd name="T82" fmla="+- 0 8716 3516"/>
                              <a:gd name="T83" fmla="*/ 8716 h 5460"/>
                              <a:gd name="T84" fmla="+- 0 4884 4874"/>
                              <a:gd name="T85" fmla="*/ T84 w 3122"/>
                              <a:gd name="T86" fmla="+- 0 8776 3516"/>
                              <a:gd name="T87" fmla="*/ 8776 h 5460"/>
                              <a:gd name="T88" fmla="+- 0 4888 4874"/>
                              <a:gd name="T89" fmla="*/ T88 w 3122"/>
                              <a:gd name="T90" fmla="+- 0 8816 3516"/>
                              <a:gd name="T91" fmla="*/ 8816 h 5460"/>
                              <a:gd name="T92" fmla="+- 0 4890 4874"/>
                              <a:gd name="T93" fmla="*/ T92 w 3122"/>
                              <a:gd name="T94" fmla="+- 0 8876 3516"/>
                              <a:gd name="T95" fmla="*/ 8876 h 5460"/>
                              <a:gd name="T96" fmla="+- 0 4907 4874"/>
                              <a:gd name="T97" fmla="*/ T96 w 3122"/>
                              <a:gd name="T98" fmla="+- 0 8936 3516"/>
                              <a:gd name="T99" fmla="*/ 8936 h 5460"/>
                              <a:gd name="T100" fmla="+- 0 7919 4874"/>
                              <a:gd name="T101" fmla="*/ T100 w 3122"/>
                              <a:gd name="T102" fmla="+- 0 8976 3516"/>
                              <a:gd name="T103" fmla="*/ 8976 h 5460"/>
                              <a:gd name="T104" fmla="+- 0 7972 4874"/>
                              <a:gd name="T105" fmla="*/ T104 w 3122"/>
                              <a:gd name="T106" fmla="+- 0 8936 3516"/>
                              <a:gd name="T107" fmla="*/ 8936 h 5460"/>
                              <a:gd name="T108" fmla="+- 0 7986 4874"/>
                              <a:gd name="T109" fmla="*/ T108 w 3122"/>
                              <a:gd name="T110" fmla="+- 0 8816 3516"/>
                              <a:gd name="T111" fmla="*/ 8816 h 5460"/>
                              <a:gd name="T112" fmla="+- 0 7987 4874"/>
                              <a:gd name="T113" fmla="*/ T112 w 3122"/>
                              <a:gd name="T114" fmla="+- 0 8676 3516"/>
                              <a:gd name="T115" fmla="*/ 8676 h 5460"/>
                              <a:gd name="T116" fmla="+- 0 7986 4874"/>
                              <a:gd name="T117" fmla="*/ T116 w 3122"/>
                              <a:gd name="T118" fmla="+- 0 8616 3516"/>
                              <a:gd name="T119" fmla="*/ 8616 h 5460"/>
                              <a:gd name="T120" fmla="+- 0 7984 4874"/>
                              <a:gd name="T121" fmla="*/ T120 w 3122"/>
                              <a:gd name="T122" fmla="+- 0 8556 3516"/>
                              <a:gd name="T123" fmla="*/ 8556 h 5460"/>
                              <a:gd name="T124" fmla="+- 0 7985 4874"/>
                              <a:gd name="T125" fmla="*/ T124 w 3122"/>
                              <a:gd name="T126" fmla="+- 0 8356 3516"/>
                              <a:gd name="T127" fmla="*/ 8356 h 5460"/>
                              <a:gd name="T128" fmla="+- 0 7986 4874"/>
                              <a:gd name="T129" fmla="*/ T128 w 3122"/>
                              <a:gd name="T130" fmla="+- 0 8236 3516"/>
                              <a:gd name="T131" fmla="*/ 8236 h 5460"/>
                              <a:gd name="T132" fmla="+- 0 7988 4874"/>
                              <a:gd name="T133" fmla="*/ T132 w 3122"/>
                              <a:gd name="T134" fmla="+- 0 8176 3516"/>
                              <a:gd name="T135" fmla="*/ 8176 h 5460"/>
                              <a:gd name="T136" fmla="+- 0 7988 4874"/>
                              <a:gd name="T137" fmla="*/ T136 w 3122"/>
                              <a:gd name="T138" fmla="+- 0 8036 3516"/>
                              <a:gd name="T139" fmla="*/ 8036 h 5460"/>
                              <a:gd name="T140" fmla="+- 0 7987 4874"/>
                              <a:gd name="T141" fmla="*/ T140 w 3122"/>
                              <a:gd name="T142" fmla="+- 0 7936 3516"/>
                              <a:gd name="T143" fmla="*/ 7936 h 5460"/>
                              <a:gd name="T144" fmla="+- 0 7986 4874"/>
                              <a:gd name="T145" fmla="*/ T144 w 3122"/>
                              <a:gd name="T146" fmla="+- 0 7816 3516"/>
                              <a:gd name="T147" fmla="*/ 7816 h 5460"/>
                              <a:gd name="T148" fmla="+- 0 7985 4874"/>
                              <a:gd name="T149" fmla="*/ T148 w 3122"/>
                              <a:gd name="T150" fmla="+- 0 7716 3516"/>
                              <a:gd name="T151" fmla="*/ 7716 h 5460"/>
                              <a:gd name="T152" fmla="+- 0 7984 4874"/>
                              <a:gd name="T153" fmla="*/ T152 w 3122"/>
                              <a:gd name="T154" fmla="+- 0 7576 3516"/>
                              <a:gd name="T155" fmla="*/ 7576 h 5460"/>
                              <a:gd name="T156" fmla="+- 0 7984 4874"/>
                              <a:gd name="T157" fmla="*/ T156 w 3122"/>
                              <a:gd name="T158" fmla="+- 0 7456 3516"/>
                              <a:gd name="T159" fmla="*/ 7456 h 5460"/>
                              <a:gd name="T160" fmla="+- 0 7986 4874"/>
                              <a:gd name="T161" fmla="*/ T160 w 3122"/>
                              <a:gd name="T162" fmla="+- 0 7416 3516"/>
                              <a:gd name="T163" fmla="*/ 7416 h 5460"/>
                              <a:gd name="T164" fmla="+- 0 7989 4874"/>
                              <a:gd name="T165" fmla="*/ T164 w 3122"/>
                              <a:gd name="T166" fmla="+- 0 7336 3516"/>
                              <a:gd name="T167" fmla="*/ 7336 h 5460"/>
                              <a:gd name="T168" fmla="+- 0 7987 4874"/>
                              <a:gd name="T169" fmla="*/ T168 w 3122"/>
                              <a:gd name="T170" fmla="+- 0 3996 3516"/>
                              <a:gd name="T171" fmla="*/ 3996 h 5460"/>
                              <a:gd name="T172" fmla="+- 0 7989 4874"/>
                              <a:gd name="T173" fmla="*/ T172 w 3122"/>
                              <a:gd name="T174" fmla="+- 0 3936 3516"/>
                              <a:gd name="T175" fmla="*/ 3936 h 5460"/>
                              <a:gd name="T176" fmla="+- 0 7994 4874"/>
                              <a:gd name="T177" fmla="*/ T176 w 3122"/>
                              <a:gd name="T178" fmla="+- 0 3876 3516"/>
                              <a:gd name="T179" fmla="*/ 3876 h 5460"/>
                              <a:gd name="T180" fmla="+- 0 7995 4874"/>
                              <a:gd name="T181" fmla="*/ T180 w 3122"/>
                              <a:gd name="T182" fmla="+- 0 3796 3516"/>
                              <a:gd name="T183" fmla="*/ 3796 h 5460"/>
                              <a:gd name="T184" fmla="+- 0 7988 4874"/>
                              <a:gd name="T185" fmla="*/ T184 w 3122"/>
                              <a:gd name="T186" fmla="+- 0 3676 3516"/>
                              <a:gd name="T187" fmla="*/ 3676 h 5460"/>
                              <a:gd name="T188" fmla="+- 0 7986 4874"/>
                              <a:gd name="T189" fmla="*/ T188 w 3122"/>
                              <a:gd name="T190" fmla="+- 0 3616 3516"/>
                              <a:gd name="T191" fmla="*/ 3616 h 5460"/>
                              <a:gd name="T192" fmla="+- 0 7965 4874"/>
                              <a:gd name="T193" fmla="*/ T192 w 3122"/>
                              <a:gd name="T194" fmla="+- 0 3556 3516"/>
                              <a:gd name="T195" fmla="*/ 3556 h 5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22" h="5460">
                                <a:moveTo>
                                  <a:pt x="3057" y="0"/>
                                </a:moveTo>
                                <a:lnTo>
                                  <a:pt x="71" y="0"/>
                                </a:lnTo>
                                <a:lnTo>
                                  <a:pt x="50" y="20"/>
                                </a:lnTo>
                                <a:lnTo>
                                  <a:pt x="32" y="20"/>
                                </a:lnTo>
                                <a:lnTo>
                                  <a:pt x="18" y="40"/>
                                </a:lnTo>
                                <a:lnTo>
                                  <a:pt x="8" y="60"/>
                                </a:lnTo>
                                <a:lnTo>
                                  <a:pt x="3" y="80"/>
                                </a:lnTo>
                                <a:lnTo>
                                  <a:pt x="3" y="100"/>
                                </a:lnTo>
                                <a:lnTo>
                                  <a:pt x="2" y="140"/>
                                </a:lnTo>
                                <a:lnTo>
                                  <a:pt x="1" y="200"/>
                                </a:lnTo>
                                <a:lnTo>
                                  <a:pt x="0" y="220"/>
                                </a:lnTo>
                                <a:lnTo>
                                  <a:pt x="0" y="240"/>
                                </a:lnTo>
                                <a:lnTo>
                                  <a:pt x="0" y="280"/>
                                </a:lnTo>
                                <a:lnTo>
                                  <a:pt x="0" y="300"/>
                                </a:lnTo>
                                <a:lnTo>
                                  <a:pt x="0" y="320"/>
                                </a:lnTo>
                                <a:lnTo>
                                  <a:pt x="1" y="340"/>
                                </a:lnTo>
                                <a:lnTo>
                                  <a:pt x="2" y="360"/>
                                </a:lnTo>
                                <a:lnTo>
                                  <a:pt x="5" y="400"/>
                                </a:lnTo>
                                <a:lnTo>
                                  <a:pt x="6" y="400"/>
                                </a:lnTo>
                                <a:lnTo>
                                  <a:pt x="7" y="420"/>
                                </a:lnTo>
                                <a:lnTo>
                                  <a:pt x="8" y="440"/>
                                </a:lnTo>
                                <a:lnTo>
                                  <a:pt x="8" y="460"/>
                                </a:lnTo>
                                <a:lnTo>
                                  <a:pt x="12" y="3680"/>
                                </a:lnTo>
                                <a:lnTo>
                                  <a:pt x="12" y="3820"/>
                                </a:lnTo>
                                <a:lnTo>
                                  <a:pt x="13" y="3840"/>
                                </a:lnTo>
                                <a:lnTo>
                                  <a:pt x="13" y="3860"/>
                                </a:lnTo>
                                <a:lnTo>
                                  <a:pt x="14" y="3860"/>
                                </a:lnTo>
                                <a:lnTo>
                                  <a:pt x="15" y="3900"/>
                                </a:lnTo>
                                <a:lnTo>
                                  <a:pt x="15" y="3920"/>
                                </a:lnTo>
                                <a:lnTo>
                                  <a:pt x="16" y="3940"/>
                                </a:lnTo>
                                <a:lnTo>
                                  <a:pt x="16" y="3980"/>
                                </a:lnTo>
                                <a:lnTo>
                                  <a:pt x="16" y="4020"/>
                                </a:lnTo>
                                <a:lnTo>
                                  <a:pt x="15" y="4040"/>
                                </a:lnTo>
                                <a:lnTo>
                                  <a:pt x="14" y="4060"/>
                                </a:lnTo>
                                <a:lnTo>
                                  <a:pt x="13" y="4060"/>
                                </a:lnTo>
                                <a:lnTo>
                                  <a:pt x="11" y="4100"/>
                                </a:lnTo>
                                <a:lnTo>
                                  <a:pt x="9" y="4160"/>
                                </a:lnTo>
                                <a:lnTo>
                                  <a:pt x="8" y="4240"/>
                                </a:lnTo>
                                <a:lnTo>
                                  <a:pt x="8" y="4300"/>
                                </a:lnTo>
                                <a:lnTo>
                                  <a:pt x="7" y="4380"/>
                                </a:lnTo>
                                <a:lnTo>
                                  <a:pt x="8" y="4400"/>
                                </a:lnTo>
                                <a:lnTo>
                                  <a:pt x="8" y="4420"/>
                                </a:lnTo>
                                <a:lnTo>
                                  <a:pt x="9" y="4440"/>
                                </a:lnTo>
                                <a:lnTo>
                                  <a:pt x="10" y="4460"/>
                                </a:lnTo>
                                <a:lnTo>
                                  <a:pt x="12" y="4500"/>
                                </a:lnTo>
                                <a:lnTo>
                                  <a:pt x="13" y="4500"/>
                                </a:lnTo>
                                <a:lnTo>
                                  <a:pt x="14" y="4520"/>
                                </a:lnTo>
                                <a:lnTo>
                                  <a:pt x="15" y="4540"/>
                                </a:lnTo>
                                <a:lnTo>
                                  <a:pt x="15" y="4620"/>
                                </a:lnTo>
                                <a:lnTo>
                                  <a:pt x="15" y="4640"/>
                                </a:lnTo>
                                <a:lnTo>
                                  <a:pt x="14" y="4700"/>
                                </a:lnTo>
                                <a:lnTo>
                                  <a:pt x="14" y="4740"/>
                                </a:lnTo>
                                <a:lnTo>
                                  <a:pt x="14" y="4800"/>
                                </a:lnTo>
                                <a:lnTo>
                                  <a:pt x="12" y="4860"/>
                                </a:lnTo>
                                <a:lnTo>
                                  <a:pt x="10" y="4880"/>
                                </a:lnTo>
                                <a:lnTo>
                                  <a:pt x="9" y="4900"/>
                                </a:lnTo>
                                <a:lnTo>
                                  <a:pt x="8" y="4920"/>
                                </a:lnTo>
                                <a:lnTo>
                                  <a:pt x="7" y="4940"/>
                                </a:lnTo>
                                <a:lnTo>
                                  <a:pt x="7" y="4960"/>
                                </a:lnTo>
                                <a:lnTo>
                                  <a:pt x="7" y="5060"/>
                                </a:lnTo>
                                <a:lnTo>
                                  <a:pt x="8" y="5100"/>
                                </a:lnTo>
                                <a:lnTo>
                                  <a:pt x="8" y="5200"/>
                                </a:lnTo>
                                <a:lnTo>
                                  <a:pt x="9" y="5220"/>
                                </a:lnTo>
                                <a:lnTo>
                                  <a:pt x="9" y="5240"/>
                                </a:lnTo>
                                <a:lnTo>
                                  <a:pt x="10" y="5260"/>
                                </a:lnTo>
                                <a:lnTo>
                                  <a:pt x="11" y="5260"/>
                                </a:lnTo>
                                <a:lnTo>
                                  <a:pt x="12" y="5280"/>
                                </a:lnTo>
                                <a:lnTo>
                                  <a:pt x="14" y="5300"/>
                                </a:lnTo>
                                <a:lnTo>
                                  <a:pt x="14" y="5320"/>
                                </a:lnTo>
                                <a:lnTo>
                                  <a:pt x="15" y="5340"/>
                                </a:lnTo>
                                <a:lnTo>
                                  <a:pt x="16" y="5360"/>
                                </a:lnTo>
                                <a:lnTo>
                                  <a:pt x="18" y="5380"/>
                                </a:lnTo>
                                <a:lnTo>
                                  <a:pt x="24" y="5400"/>
                                </a:lnTo>
                                <a:lnTo>
                                  <a:pt x="33" y="5420"/>
                                </a:lnTo>
                                <a:lnTo>
                                  <a:pt x="46" y="5440"/>
                                </a:lnTo>
                                <a:lnTo>
                                  <a:pt x="62" y="5460"/>
                                </a:lnTo>
                                <a:lnTo>
                                  <a:pt x="3045" y="5460"/>
                                </a:lnTo>
                                <a:lnTo>
                                  <a:pt x="3066" y="5440"/>
                                </a:lnTo>
                                <a:lnTo>
                                  <a:pt x="3084" y="5440"/>
                                </a:lnTo>
                                <a:lnTo>
                                  <a:pt x="3098" y="5420"/>
                                </a:lnTo>
                                <a:lnTo>
                                  <a:pt x="3107" y="5400"/>
                                </a:lnTo>
                                <a:lnTo>
                                  <a:pt x="3112" y="5380"/>
                                </a:lnTo>
                                <a:lnTo>
                                  <a:pt x="3112" y="5300"/>
                                </a:lnTo>
                                <a:lnTo>
                                  <a:pt x="3113" y="5240"/>
                                </a:lnTo>
                                <a:lnTo>
                                  <a:pt x="3113" y="5200"/>
                                </a:lnTo>
                                <a:lnTo>
                                  <a:pt x="3113" y="5160"/>
                                </a:lnTo>
                                <a:lnTo>
                                  <a:pt x="3112" y="5140"/>
                                </a:lnTo>
                                <a:lnTo>
                                  <a:pt x="3112" y="5120"/>
                                </a:lnTo>
                                <a:lnTo>
                                  <a:pt x="3112" y="5100"/>
                                </a:lnTo>
                                <a:lnTo>
                                  <a:pt x="3111" y="5060"/>
                                </a:lnTo>
                                <a:lnTo>
                                  <a:pt x="3110" y="5040"/>
                                </a:lnTo>
                                <a:lnTo>
                                  <a:pt x="3110" y="4920"/>
                                </a:lnTo>
                                <a:lnTo>
                                  <a:pt x="3111" y="4840"/>
                                </a:lnTo>
                                <a:lnTo>
                                  <a:pt x="3111" y="4760"/>
                                </a:lnTo>
                                <a:lnTo>
                                  <a:pt x="3112" y="4740"/>
                                </a:lnTo>
                                <a:lnTo>
                                  <a:pt x="3112" y="4720"/>
                                </a:lnTo>
                                <a:lnTo>
                                  <a:pt x="3112" y="4700"/>
                                </a:lnTo>
                                <a:lnTo>
                                  <a:pt x="3113" y="4660"/>
                                </a:lnTo>
                                <a:lnTo>
                                  <a:pt x="3114" y="4660"/>
                                </a:lnTo>
                                <a:lnTo>
                                  <a:pt x="3114" y="4640"/>
                                </a:lnTo>
                                <a:lnTo>
                                  <a:pt x="3114" y="4620"/>
                                </a:lnTo>
                                <a:lnTo>
                                  <a:pt x="3114" y="4520"/>
                                </a:lnTo>
                                <a:lnTo>
                                  <a:pt x="3114" y="4500"/>
                                </a:lnTo>
                                <a:lnTo>
                                  <a:pt x="3113" y="4460"/>
                                </a:lnTo>
                                <a:lnTo>
                                  <a:pt x="3113" y="4420"/>
                                </a:lnTo>
                                <a:lnTo>
                                  <a:pt x="3113" y="4340"/>
                                </a:lnTo>
                                <a:lnTo>
                                  <a:pt x="3113" y="4320"/>
                                </a:lnTo>
                                <a:lnTo>
                                  <a:pt x="3112" y="4300"/>
                                </a:lnTo>
                                <a:lnTo>
                                  <a:pt x="3112" y="4260"/>
                                </a:lnTo>
                                <a:lnTo>
                                  <a:pt x="3111" y="4240"/>
                                </a:lnTo>
                                <a:lnTo>
                                  <a:pt x="3111" y="4200"/>
                                </a:lnTo>
                                <a:lnTo>
                                  <a:pt x="3111" y="4120"/>
                                </a:lnTo>
                                <a:lnTo>
                                  <a:pt x="3111" y="4080"/>
                                </a:lnTo>
                                <a:lnTo>
                                  <a:pt x="3110" y="4060"/>
                                </a:lnTo>
                                <a:lnTo>
                                  <a:pt x="3110" y="4040"/>
                                </a:lnTo>
                                <a:lnTo>
                                  <a:pt x="3110" y="3960"/>
                                </a:lnTo>
                                <a:lnTo>
                                  <a:pt x="3110" y="3940"/>
                                </a:lnTo>
                                <a:lnTo>
                                  <a:pt x="3111" y="3920"/>
                                </a:lnTo>
                                <a:lnTo>
                                  <a:pt x="3112" y="3900"/>
                                </a:lnTo>
                                <a:lnTo>
                                  <a:pt x="3114" y="3860"/>
                                </a:lnTo>
                                <a:lnTo>
                                  <a:pt x="3115" y="3840"/>
                                </a:lnTo>
                                <a:lnTo>
                                  <a:pt x="3115" y="3820"/>
                                </a:lnTo>
                                <a:lnTo>
                                  <a:pt x="3115" y="3800"/>
                                </a:lnTo>
                                <a:lnTo>
                                  <a:pt x="3115" y="3260"/>
                                </a:lnTo>
                                <a:lnTo>
                                  <a:pt x="3113" y="480"/>
                                </a:lnTo>
                                <a:lnTo>
                                  <a:pt x="3113" y="460"/>
                                </a:lnTo>
                                <a:lnTo>
                                  <a:pt x="3114" y="440"/>
                                </a:lnTo>
                                <a:lnTo>
                                  <a:pt x="3115" y="420"/>
                                </a:lnTo>
                                <a:lnTo>
                                  <a:pt x="3116" y="400"/>
                                </a:lnTo>
                                <a:lnTo>
                                  <a:pt x="3119" y="380"/>
                                </a:lnTo>
                                <a:lnTo>
                                  <a:pt x="3120" y="360"/>
                                </a:lnTo>
                                <a:lnTo>
                                  <a:pt x="3121" y="340"/>
                                </a:lnTo>
                                <a:lnTo>
                                  <a:pt x="3122" y="320"/>
                                </a:lnTo>
                                <a:lnTo>
                                  <a:pt x="3121" y="280"/>
                                </a:lnTo>
                                <a:lnTo>
                                  <a:pt x="3119" y="220"/>
                                </a:lnTo>
                                <a:lnTo>
                                  <a:pt x="3115" y="180"/>
                                </a:lnTo>
                                <a:lnTo>
                                  <a:pt x="3114" y="160"/>
                                </a:lnTo>
                                <a:lnTo>
                                  <a:pt x="3113" y="140"/>
                                </a:lnTo>
                                <a:lnTo>
                                  <a:pt x="3113" y="120"/>
                                </a:lnTo>
                                <a:lnTo>
                                  <a:pt x="3112" y="100"/>
                                </a:lnTo>
                                <a:lnTo>
                                  <a:pt x="3110" y="80"/>
                                </a:lnTo>
                                <a:lnTo>
                                  <a:pt x="3102" y="40"/>
                                </a:lnTo>
                                <a:lnTo>
                                  <a:pt x="3091" y="40"/>
                                </a:lnTo>
                                <a:lnTo>
                                  <a:pt x="3075" y="20"/>
                                </a:lnTo>
                                <a:lnTo>
                                  <a:pt x="305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90C6C" id="Group 43" o:spid="_x0000_s1026" style="position:absolute;margin-left:222.4pt;margin-top:1.55pt;width:156.1pt;height:273pt;z-index:-251641856" coordorigin="4912,3103" coordsize="3122,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">
                <v:shape id="Freeform 44" o:spid="_x0000_s1027" style="position:absolute;left:4912;top:3103;width:3122;height:5460;visibility:visible;mso-wrap-style:square;v-text-anchor:top" coordsize="312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" path="m3057,l71,,50,20r-18,l18,40,8,60,3,80r,20l2,140,1,200,,220r,20l,280r,20l,320r1,20l2,360r3,40l6,400r1,20l8,440r,20l12,3680r,140l13,3840r,20l14,3860r1,40l15,3920r1,20l16,3980r,40l15,4040r-1,20l13,4060r-2,40l9,4160r-1,80l8,4300r-1,80l8,4400r,20l9,4440r1,20l12,4500r1,l14,4520r1,20l15,4620r,20l14,4700r,40l14,4800r-2,60l10,4880r-1,20l8,4920r-1,20l7,4960r,100l8,5100r,100l9,5220r,20l10,5260r1,l12,5280r2,20l14,5320r1,20l16,5360r2,20l24,5400r9,20l46,5440r16,20l3045,5460r21,-20l3084,5440r14,-20l3107,5400r5,-20l3112,5300r1,-60l3113,5200r,-40l3112,5140r,-20l3112,5100r-1,-40l3110,5040r,-120l3111,4840r,-80l3112,4740r,-20l3112,4700r1,-40l3114,4660r,-20l3114,4620r,-100l3114,4500r-1,-40l3113,4420r,-80l3113,4320r-1,-20l3112,4260r-1,-20l3111,4200r,-80l3111,4080r-1,-20l3110,4040r,-80l3110,3940r1,-20l3112,3900r2,-40l3115,3840r,-20l3115,3800r,-540l3113,480r,-20l3114,440r1,-20l3116,400r3,-20l3120,360r1,-20l3122,320r-1,-40l3119,220r-4,-40l3114,160r-1,-20l3113,120r-1,-20l3110,80r-8,-40l3091,40,3075,20,3057,e" stroked="f">
                  <v:path arrowok="t" o:connecttype="custom" o:connectlocs="50,3536;8,3576;2,3656;0,3736;0,3816;2,3876;7,3936;12,7196;13,7376;15,7436;16,7536;13,7576;8,7756;8,7916;10,7976;14,8036;15,8156;14,8316;9,8416;7,8476;8,8716;10,8776;14,8816;16,8876;33,8936;3045,8976;3098,8936;3112,8816;3113,8676;3112,8616;3110,8556;3111,8356;3112,8236;3114,8176;3114,8036;3113,7936;3112,7816;3111,7716;3110,7576;3110,7456;3112,7416;3115,7336;3113,3996;3115,3936;3120,3876;3121,3796;3114,3676;3112,3616;3091,3556" o:connectangles="0,0,0,0,0,0,0,0,0,0,0,0,0,0,0,0,0,0,0,0,0,0,0,0,0,0,0,0,0,0,0,0,0,0,0,0,0,0,0,0,0,0,0,0,0,0,0,0,0"/>
                </v:shape>
              </v:group>
            </w:pict>
          </mc:Fallback>
        </mc:AlternateContent>
      </w:r>
    </w:p>
    <w:p w14:paraId="794881FA" w14:textId="17C0DD75" w:rsidR="008F02B4" w:rsidRPr="00B760E4" w:rsidRDefault="008F02B4" w:rsidP="008F02B4">
      <w:pPr>
        <w:spacing w:line="200" w:lineRule="exact"/>
      </w:pPr>
      <w:r w:rsidRPr="00B760E4">
        <w:rPr>
          <w:noProof/>
          <w:lang w:bidi="ar-SA"/>
        </w:rPr>
        <mc:AlternateContent>
          <mc:Choice Requires="wpg">
            <w:drawing>
              <wp:anchor distT="0" distB="0" distL="114300" distR="114300" simplePos="0" relativeHeight="251679744" behindDoc="1" locked="0" layoutInCell="1" allowOverlap="1" wp14:anchorId="14DF1CA0" wp14:editId="4E59DBB3">
                <wp:simplePos x="0" y="0"/>
                <wp:positionH relativeFrom="column">
                  <wp:posOffset>7882890</wp:posOffset>
                </wp:positionH>
                <wp:positionV relativeFrom="paragraph">
                  <wp:posOffset>100965</wp:posOffset>
                </wp:positionV>
                <wp:extent cx="1982470" cy="3477895"/>
                <wp:effectExtent l="12065" t="14605" r="15240" b="12700"/>
                <wp:wrapNone/>
                <wp:docPr id="5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77895"/>
                          <a:chOff x="12874" y="3428"/>
                          <a:chExt cx="3122" cy="5477"/>
                        </a:xfrm>
                      </wpg:grpSpPr>
                      <wps:wsp>
                        <wps:cNvPr id="51" name="Freeform 34"/>
                        <wps:cNvSpPr>
                          <a:spLocks/>
                        </wps:cNvSpPr>
                        <wps:spPr bwMode="auto">
                          <a:xfrm>
                            <a:off x="12874" y="3428"/>
                            <a:ext cx="3122" cy="5477"/>
                          </a:xfrm>
                          <a:custGeom>
                            <a:avLst/>
                            <a:gdLst>
                              <a:gd name="T0" fmla="+- 0 15987 12874"/>
                              <a:gd name="T1" fmla="*/ T0 w 3122"/>
                              <a:gd name="T2" fmla="+- 0 8728 3428"/>
                              <a:gd name="T3" fmla="*/ 8728 h 5477"/>
                              <a:gd name="T4" fmla="+- 0 15987 12874"/>
                              <a:gd name="T5" fmla="*/ T4 w 3122"/>
                              <a:gd name="T6" fmla="+- 0 8589 3428"/>
                              <a:gd name="T7" fmla="*/ 8589 h 5477"/>
                              <a:gd name="T8" fmla="+- 0 15984 12874"/>
                              <a:gd name="T9" fmla="*/ T8 w 3122"/>
                              <a:gd name="T10" fmla="+- 0 8391 3428"/>
                              <a:gd name="T11" fmla="*/ 8391 h 5477"/>
                              <a:gd name="T12" fmla="+- 0 15986 12874"/>
                              <a:gd name="T13" fmla="*/ T12 w 3122"/>
                              <a:gd name="T14" fmla="+- 0 8194 3428"/>
                              <a:gd name="T15" fmla="*/ 8194 h 5477"/>
                              <a:gd name="T16" fmla="+- 0 15989 12874"/>
                              <a:gd name="T17" fmla="*/ T16 w 3122"/>
                              <a:gd name="T18" fmla="+- 0 7996 3428"/>
                              <a:gd name="T19" fmla="*/ 7996 h 5477"/>
                              <a:gd name="T20" fmla="+- 0 15987 12874"/>
                              <a:gd name="T21" fmla="*/ T20 w 3122"/>
                              <a:gd name="T22" fmla="+- 0 7800 3428"/>
                              <a:gd name="T23" fmla="*/ 7800 h 5477"/>
                              <a:gd name="T24" fmla="+- 0 15986 12874"/>
                              <a:gd name="T25" fmla="*/ T24 w 3122"/>
                              <a:gd name="T26" fmla="+- 0 7675 3428"/>
                              <a:gd name="T27" fmla="*/ 7675 h 5477"/>
                              <a:gd name="T28" fmla="+- 0 15985 12874"/>
                              <a:gd name="T29" fmla="*/ T28 w 3122"/>
                              <a:gd name="T30" fmla="+- 0 7525 3428"/>
                              <a:gd name="T31" fmla="*/ 7525 h 5477"/>
                              <a:gd name="T32" fmla="+- 0 15986 12874"/>
                              <a:gd name="T33" fmla="*/ T32 w 3122"/>
                              <a:gd name="T34" fmla="+- 0 7344 3428"/>
                              <a:gd name="T35" fmla="*/ 7344 h 5477"/>
                              <a:gd name="T36" fmla="+- 0 15990 12874"/>
                              <a:gd name="T37" fmla="*/ T36 w 3122"/>
                              <a:gd name="T38" fmla="+- 0 7122 3428"/>
                              <a:gd name="T39" fmla="*/ 7122 h 5477"/>
                              <a:gd name="T40" fmla="+- 0 15989 12874"/>
                              <a:gd name="T41" fmla="*/ T40 w 3122"/>
                              <a:gd name="T42" fmla="+- 0 5813 3428"/>
                              <a:gd name="T43" fmla="*/ 5813 h 5477"/>
                              <a:gd name="T44" fmla="+- 0 15988 12874"/>
                              <a:gd name="T45" fmla="*/ T44 w 3122"/>
                              <a:gd name="T46" fmla="+- 0 4293 3428"/>
                              <a:gd name="T47" fmla="*/ 4293 h 5477"/>
                              <a:gd name="T48" fmla="+- 0 15990 12874"/>
                              <a:gd name="T49" fmla="*/ T48 w 3122"/>
                              <a:gd name="T50" fmla="+- 0 3853 3428"/>
                              <a:gd name="T51" fmla="*/ 3853 h 5477"/>
                              <a:gd name="T52" fmla="+- 0 15996 12874"/>
                              <a:gd name="T53" fmla="*/ T52 w 3122"/>
                              <a:gd name="T54" fmla="+- 0 3718 3428"/>
                              <a:gd name="T55" fmla="*/ 3718 h 5477"/>
                              <a:gd name="T56" fmla="+- 0 15987 12874"/>
                              <a:gd name="T57" fmla="*/ T56 w 3122"/>
                              <a:gd name="T58" fmla="+- 0 3530 3428"/>
                              <a:gd name="T59" fmla="*/ 3530 h 5477"/>
                              <a:gd name="T60" fmla="+- 0 15738 12874"/>
                              <a:gd name="T61" fmla="*/ T60 w 3122"/>
                              <a:gd name="T62" fmla="+- 0 3434 3428"/>
                              <a:gd name="T63" fmla="*/ 3434 h 5477"/>
                              <a:gd name="T64" fmla="+- 0 15502 12874"/>
                              <a:gd name="T65" fmla="*/ T64 w 3122"/>
                              <a:gd name="T66" fmla="+- 0 3435 3428"/>
                              <a:gd name="T67" fmla="*/ 3435 h 5477"/>
                              <a:gd name="T68" fmla="+- 0 15287 12874"/>
                              <a:gd name="T69" fmla="*/ T68 w 3122"/>
                              <a:gd name="T70" fmla="+- 0 3432 3428"/>
                              <a:gd name="T71" fmla="*/ 3432 h 5477"/>
                              <a:gd name="T72" fmla="+- 0 15007 12874"/>
                              <a:gd name="T73" fmla="*/ T72 w 3122"/>
                              <a:gd name="T74" fmla="+- 0 3436 3428"/>
                              <a:gd name="T75" fmla="*/ 3436 h 5477"/>
                              <a:gd name="T76" fmla="+- 0 14869 12874"/>
                              <a:gd name="T77" fmla="*/ T76 w 3122"/>
                              <a:gd name="T78" fmla="+- 0 3440 3428"/>
                              <a:gd name="T79" fmla="*/ 3440 h 5477"/>
                              <a:gd name="T80" fmla="+- 0 14618 12874"/>
                              <a:gd name="T81" fmla="*/ T80 w 3122"/>
                              <a:gd name="T82" fmla="+- 0 3444 3428"/>
                              <a:gd name="T83" fmla="*/ 3444 h 5477"/>
                              <a:gd name="T84" fmla="+- 0 14418 12874"/>
                              <a:gd name="T85" fmla="*/ T84 w 3122"/>
                              <a:gd name="T86" fmla="+- 0 3433 3428"/>
                              <a:gd name="T87" fmla="*/ 3433 h 5477"/>
                              <a:gd name="T88" fmla="+- 0 14198 12874"/>
                              <a:gd name="T89" fmla="*/ T88 w 3122"/>
                              <a:gd name="T90" fmla="+- 0 3438 3428"/>
                              <a:gd name="T91" fmla="*/ 3438 h 5477"/>
                              <a:gd name="T92" fmla="+- 0 14012 12874"/>
                              <a:gd name="T93" fmla="*/ T92 w 3122"/>
                              <a:gd name="T94" fmla="+- 0 3442 3428"/>
                              <a:gd name="T95" fmla="*/ 3442 h 5477"/>
                              <a:gd name="T96" fmla="+- 0 13854 12874"/>
                              <a:gd name="T97" fmla="*/ T96 w 3122"/>
                              <a:gd name="T98" fmla="+- 0 3438 3428"/>
                              <a:gd name="T99" fmla="*/ 3438 h 5477"/>
                              <a:gd name="T100" fmla="+- 0 13667 12874"/>
                              <a:gd name="T101" fmla="*/ T100 w 3122"/>
                              <a:gd name="T102" fmla="+- 0 3442 3428"/>
                              <a:gd name="T103" fmla="*/ 3442 h 5477"/>
                              <a:gd name="T104" fmla="+- 0 13453 12874"/>
                              <a:gd name="T105" fmla="*/ T104 w 3122"/>
                              <a:gd name="T106" fmla="+- 0 3432 3428"/>
                              <a:gd name="T107" fmla="*/ 3432 h 5477"/>
                              <a:gd name="T108" fmla="+- 0 13258 12874"/>
                              <a:gd name="T109" fmla="*/ T108 w 3122"/>
                              <a:gd name="T110" fmla="+- 0 3440 3428"/>
                              <a:gd name="T111" fmla="*/ 3440 h 5477"/>
                              <a:gd name="T112" fmla="+- 0 13040 12874"/>
                              <a:gd name="T113" fmla="*/ T112 w 3122"/>
                              <a:gd name="T114" fmla="+- 0 3431 3428"/>
                              <a:gd name="T115" fmla="*/ 3431 h 5477"/>
                              <a:gd name="T116" fmla="+- 0 12876 12874"/>
                              <a:gd name="T117" fmla="*/ T116 w 3122"/>
                              <a:gd name="T118" fmla="+- 0 3584 3428"/>
                              <a:gd name="T119" fmla="*/ 3584 h 5477"/>
                              <a:gd name="T120" fmla="+- 0 12874 12874"/>
                              <a:gd name="T121" fmla="*/ T120 w 3122"/>
                              <a:gd name="T122" fmla="+- 0 3707 3428"/>
                              <a:gd name="T123" fmla="*/ 3707 h 5477"/>
                              <a:gd name="T124" fmla="+- 0 12883 12874"/>
                              <a:gd name="T125" fmla="*/ T124 w 3122"/>
                              <a:gd name="T126" fmla="+- 0 3903 3428"/>
                              <a:gd name="T127" fmla="*/ 3903 h 5477"/>
                              <a:gd name="T128" fmla="+- 0 12884 12874"/>
                              <a:gd name="T129" fmla="*/ T128 w 3122"/>
                              <a:gd name="T130" fmla="+- 0 4866 3428"/>
                              <a:gd name="T131" fmla="*/ 4866 h 5477"/>
                              <a:gd name="T132" fmla="+- 0 12886 12874"/>
                              <a:gd name="T133" fmla="*/ T132 w 3122"/>
                              <a:gd name="T134" fmla="+- 0 6481 3428"/>
                              <a:gd name="T135" fmla="*/ 6481 h 5477"/>
                              <a:gd name="T136" fmla="+- 0 12887 12874"/>
                              <a:gd name="T137" fmla="*/ T136 w 3122"/>
                              <a:gd name="T138" fmla="+- 0 7247 3428"/>
                              <a:gd name="T139" fmla="*/ 7247 h 5477"/>
                              <a:gd name="T140" fmla="+- 0 12890 12874"/>
                              <a:gd name="T141" fmla="*/ T140 w 3122"/>
                              <a:gd name="T142" fmla="+- 0 7370 3428"/>
                              <a:gd name="T143" fmla="*/ 7370 h 5477"/>
                              <a:gd name="T144" fmla="+- 0 12883 12874"/>
                              <a:gd name="T145" fmla="*/ T144 w 3122"/>
                              <a:gd name="T146" fmla="+- 0 7639 3428"/>
                              <a:gd name="T147" fmla="*/ 7639 h 5477"/>
                              <a:gd name="T148" fmla="+- 0 12882 12874"/>
                              <a:gd name="T149" fmla="*/ T148 w 3122"/>
                              <a:gd name="T150" fmla="+- 0 7763 3428"/>
                              <a:gd name="T151" fmla="*/ 7763 h 5477"/>
                              <a:gd name="T152" fmla="+- 0 12889 12874"/>
                              <a:gd name="T153" fmla="*/ T152 w 3122"/>
                              <a:gd name="T154" fmla="+- 0 7961 3428"/>
                              <a:gd name="T155" fmla="*/ 7961 h 5477"/>
                              <a:gd name="T156" fmla="+- 0 12889 12874"/>
                              <a:gd name="T157" fmla="*/ T156 w 3122"/>
                              <a:gd name="T158" fmla="+- 0 8159 3428"/>
                              <a:gd name="T159" fmla="*/ 8159 h 5477"/>
                              <a:gd name="T160" fmla="+- 0 12882 12874"/>
                              <a:gd name="T161" fmla="*/ T160 w 3122"/>
                              <a:gd name="T162" fmla="+- 0 8357 3428"/>
                              <a:gd name="T163" fmla="*/ 8357 h 5477"/>
                              <a:gd name="T164" fmla="+- 0 12882 12874"/>
                              <a:gd name="T165" fmla="*/ T164 w 3122"/>
                              <a:gd name="T166" fmla="+- 0 8555 3428"/>
                              <a:gd name="T167" fmla="*/ 8555 h 5477"/>
                              <a:gd name="T168" fmla="+- 0 12889 12874"/>
                              <a:gd name="T169" fmla="*/ T168 w 3122"/>
                              <a:gd name="T170" fmla="+- 0 8752 3428"/>
                              <a:gd name="T171" fmla="*/ 8752 h 5477"/>
                              <a:gd name="T172" fmla="+- 0 13084 12874"/>
                              <a:gd name="T173" fmla="*/ T172 w 3122"/>
                              <a:gd name="T174" fmla="+- 0 8905 3428"/>
                              <a:gd name="T175" fmla="*/ 8905 h 5477"/>
                              <a:gd name="T176" fmla="+- 0 13409 12874"/>
                              <a:gd name="T177" fmla="*/ T176 w 3122"/>
                              <a:gd name="T178" fmla="+- 0 8895 3428"/>
                              <a:gd name="T179" fmla="*/ 8895 h 5477"/>
                              <a:gd name="T180" fmla="+- 0 13601 12874"/>
                              <a:gd name="T181" fmla="*/ T180 w 3122"/>
                              <a:gd name="T182" fmla="+- 0 8891 3428"/>
                              <a:gd name="T183" fmla="*/ 8891 h 5477"/>
                              <a:gd name="T184" fmla="+- 0 13799 12874"/>
                              <a:gd name="T185" fmla="*/ T184 w 3122"/>
                              <a:gd name="T186" fmla="+- 0 8893 3428"/>
                              <a:gd name="T187" fmla="*/ 8893 h 5477"/>
                              <a:gd name="T188" fmla="+- 0 14003 12874"/>
                              <a:gd name="T189" fmla="*/ T188 w 3122"/>
                              <a:gd name="T190" fmla="+- 0 8899 3428"/>
                              <a:gd name="T191" fmla="*/ 8899 h 5477"/>
                              <a:gd name="T192" fmla="+- 0 14223 12874"/>
                              <a:gd name="T193" fmla="*/ T192 w 3122"/>
                              <a:gd name="T194" fmla="+- 0 8896 3428"/>
                              <a:gd name="T195" fmla="*/ 8896 h 5477"/>
                              <a:gd name="T196" fmla="+- 0 14425 12874"/>
                              <a:gd name="T197" fmla="*/ T196 w 3122"/>
                              <a:gd name="T198" fmla="+- 0 8891 3428"/>
                              <a:gd name="T199" fmla="*/ 8891 h 5477"/>
                              <a:gd name="T200" fmla="+- 0 14566 12874"/>
                              <a:gd name="T201" fmla="*/ T200 w 3122"/>
                              <a:gd name="T202" fmla="+- 0 8889 3428"/>
                              <a:gd name="T203" fmla="*/ 8889 h 5477"/>
                              <a:gd name="T204" fmla="+- 0 14782 12874"/>
                              <a:gd name="T205" fmla="*/ T204 w 3122"/>
                              <a:gd name="T206" fmla="+- 0 8902 3428"/>
                              <a:gd name="T207" fmla="*/ 8902 h 5477"/>
                              <a:gd name="T208" fmla="+- 0 14989 12874"/>
                              <a:gd name="T209" fmla="*/ T208 w 3122"/>
                              <a:gd name="T210" fmla="+- 0 8889 3428"/>
                              <a:gd name="T211" fmla="*/ 8889 h 5477"/>
                              <a:gd name="T212" fmla="+- 0 15180 12874"/>
                              <a:gd name="T213" fmla="*/ T212 w 3122"/>
                              <a:gd name="T214" fmla="+- 0 8902 3428"/>
                              <a:gd name="T215" fmla="*/ 8902 h 5477"/>
                              <a:gd name="T216" fmla="+- 0 15397 12874"/>
                              <a:gd name="T217" fmla="*/ T216 w 3122"/>
                              <a:gd name="T218" fmla="+- 0 8896 3428"/>
                              <a:gd name="T219" fmla="*/ 8896 h 5477"/>
                              <a:gd name="T220" fmla="+- 0 15595 12874"/>
                              <a:gd name="T221" fmla="*/ T220 w 3122"/>
                              <a:gd name="T222" fmla="+- 0 8900 3428"/>
                              <a:gd name="T223" fmla="*/ 8900 h 5477"/>
                              <a:gd name="T224" fmla="+- 0 15799 12874"/>
                              <a:gd name="T225" fmla="*/ T224 w 3122"/>
                              <a:gd name="T226" fmla="+- 0 8897 3428"/>
                              <a:gd name="T227" fmla="*/ 8897 h 5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22" h="5477">
                                <a:moveTo>
                                  <a:pt x="3022" y="5467"/>
                                </a:moveTo>
                                <a:lnTo>
                                  <a:pt x="3084" y="5444"/>
                                </a:lnTo>
                                <a:lnTo>
                                  <a:pt x="3112" y="5387"/>
                                </a:lnTo>
                                <a:lnTo>
                                  <a:pt x="3112" y="5359"/>
                                </a:lnTo>
                                <a:lnTo>
                                  <a:pt x="3112" y="5336"/>
                                </a:lnTo>
                                <a:lnTo>
                                  <a:pt x="3113" y="5317"/>
                                </a:lnTo>
                                <a:lnTo>
                                  <a:pt x="3113" y="5300"/>
                                </a:lnTo>
                                <a:lnTo>
                                  <a:pt x="3113" y="5284"/>
                                </a:lnTo>
                                <a:lnTo>
                                  <a:pt x="3113" y="5269"/>
                                </a:lnTo>
                                <a:lnTo>
                                  <a:pt x="3113" y="5253"/>
                                </a:lnTo>
                                <a:lnTo>
                                  <a:pt x="3113" y="5236"/>
                                </a:lnTo>
                                <a:lnTo>
                                  <a:pt x="3113" y="5215"/>
                                </a:lnTo>
                                <a:lnTo>
                                  <a:pt x="3113" y="5189"/>
                                </a:lnTo>
                                <a:lnTo>
                                  <a:pt x="3113" y="5161"/>
                                </a:lnTo>
                                <a:lnTo>
                                  <a:pt x="3112" y="5086"/>
                                </a:lnTo>
                                <a:lnTo>
                                  <a:pt x="3111" y="5071"/>
                                </a:lnTo>
                                <a:lnTo>
                                  <a:pt x="3111" y="5055"/>
                                </a:lnTo>
                                <a:lnTo>
                                  <a:pt x="3110" y="5037"/>
                                </a:lnTo>
                                <a:lnTo>
                                  <a:pt x="3110" y="5017"/>
                                </a:lnTo>
                                <a:lnTo>
                                  <a:pt x="3110" y="4992"/>
                                </a:lnTo>
                                <a:lnTo>
                                  <a:pt x="3110" y="4963"/>
                                </a:lnTo>
                                <a:lnTo>
                                  <a:pt x="3111" y="4888"/>
                                </a:lnTo>
                                <a:lnTo>
                                  <a:pt x="3111" y="4873"/>
                                </a:lnTo>
                                <a:lnTo>
                                  <a:pt x="3111" y="4857"/>
                                </a:lnTo>
                                <a:lnTo>
                                  <a:pt x="3111" y="4839"/>
                                </a:lnTo>
                                <a:lnTo>
                                  <a:pt x="3112" y="4819"/>
                                </a:lnTo>
                                <a:lnTo>
                                  <a:pt x="3112" y="4794"/>
                                </a:lnTo>
                                <a:lnTo>
                                  <a:pt x="3112" y="4766"/>
                                </a:lnTo>
                                <a:lnTo>
                                  <a:pt x="3113" y="4705"/>
                                </a:lnTo>
                                <a:lnTo>
                                  <a:pt x="3114" y="4675"/>
                                </a:lnTo>
                                <a:lnTo>
                                  <a:pt x="3114" y="4659"/>
                                </a:lnTo>
                                <a:lnTo>
                                  <a:pt x="3115" y="4642"/>
                                </a:lnTo>
                                <a:lnTo>
                                  <a:pt x="3115" y="4621"/>
                                </a:lnTo>
                                <a:lnTo>
                                  <a:pt x="3115" y="4597"/>
                                </a:lnTo>
                                <a:lnTo>
                                  <a:pt x="3115" y="4568"/>
                                </a:lnTo>
                                <a:lnTo>
                                  <a:pt x="3115" y="4508"/>
                                </a:lnTo>
                                <a:lnTo>
                                  <a:pt x="3114" y="4477"/>
                                </a:lnTo>
                                <a:lnTo>
                                  <a:pt x="3114" y="4461"/>
                                </a:lnTo>
                                <a:lnTo>
                                  <a:pt x="3114" y="4444"/>
                                </a:lnTo>
                                <a:lnTo>
                                  <a:pt x="3114" y="4424"/>
                                </a:lnTo>
                                <a:lnTo>
                                  <a:pt x="3114" y="4401"/>
                                </a:lnTo>
                                <a:lnTo>
                                  <a:pt x="3113" y="4372"/>
                                </a:lnTo>
                                <a:lnTo>
                                  <a:pt x="3113" y="4348"/>
                                </a:lnTo>
                                <a:lnTo>
                                  <a:pt x="3113" y="4327"/>
                                </a:lnTo>
                                <a:lnTo>
                                  <a:pt x="3113" y="4310"/>
                                </a:lnTo>
                                <a:lnTo>
                                  <a:pt x="3113" y="4294"/>
                                </a:lnTo>
                                <a:lnTo>
                                  <a:pt x="3112" y="4279"/>
                                </a:lnTo>
                                <a:lnTo>
                                  <a:pt x="3112" y="4264"/>
                                </a:lnTo>
                                <a:lnTo>
                                  <a:pt x="3112" y="4247"/>
                                </a:lnTo>
                                <a:lnTo>
                                  <a:pt x="3112" y="4228"/>
                                </a:lnTo>
                                <a:lnTo>
                                  <a:pt x="3112" y="4204"/>
                                </a:lnTo>
                                <a:lnTo>
                                  <a:pt x="3112" y="4175"/>
                                </a:lnTo>
                                <a:lnTo>
                                  <a:pt x="3112" y="4151"/>
                                </a:lnTo>
                                <a:lnTo>
                                  <a:pt x="3111" y="4130"/>
                                </a:lnTo>
                                <a:lnTo>
                                  <a:pt x="3111" y="4113"/>
                                </a:lnTo>
                                <a:lnTo>
                                  <a:pt x="3111" y="4097"/>
                                </a:lnTo>
                                <a:lnTo>
                                  <a:pt x="3111" y="4082"/>
                                </a:lnTo>
                                <a:lnTo>
                                  <a:pt x="3111" y="4067"/>
                                </a:lnTo>
                                <a:lnTo>
                                  <a:pt x="3111" y="4050"/>
                                </a:lnTo>
                                <a:lnTo>
                                  <a:pt x="3111" y="4031"/>
                                </a:lnTo>
                                <a:lnTo>
                                  <a:pt x="3110" y="4009"/>
                                </a:lnTo>
                                <a:lnTo>
                                  <a:pt x="3111" y="3979"/>
                                </a:lnTo>
                                <a:lnTo>
                                  <a:pt x="3112" y="3916"/>
                                </a:lnTo>
                                <a:lnTo>
                                  <a:pt x="3114" y="3885"/>
                                </a:lnTo>
                                <a:lnTo>
                                  <a:pt x="3114" y="3870"/>
                                </a:lnTo>
                                <a:lnTo>
                                  <a:pt x="3115" y="3853"/>
                                </a:lnTo>
                                <a:lnTo>
                                  <a:pt x="3116" y="3835"/>
                                </a:lnTo>
                                <a:lnTo>
                                  <a:pt x="3116" y="3813"/>
                                </a:lnTo>
                                <a:lnTo>
                                  <a:pt x="3116" y="3774"/>
                                </a:lnTo>
                                <a:lnTo>
                                  <a:pt x="3116" y="3694"/>
                                </a:lnTo>
                                <a:lnTo>
                                  <a:pt x="3116" y="3578"/>
                                </a:lnTo>
                                <a:lnTo>
                                  <a:pt x="3116" y="3431"/>
                                </a:lnTo>
                                <a:lnTo>
                                  <a:pt x="3116" y="3258"/>
                                </a:lnTo>
                                <a:lnTo>
                                  <a:pt x="3116" y="3062"/>
                                </a:lnTo>
                                <a:lnTo>
                                  <a:pt x="3115" y="2848"/>
                                </a:lnTo>
                                <a:lnTo>
                                  <a:pt x="3115" y="2621"/>
                                </a:lnTo>
                                <a:lnTo>
                                  <a:pt x="3115" y="2385"/>
                                </a:lnTo>
                                <a:lnTo>
                                  <a:pt x="3115" y="2145"/>
                                </a:lnTo>
                                <a:lnTo>
                                  <a:pt x="3115" y="1905"/>
                                </a:lnTo>
                                <a:lnTo>
                                  <a:pt x="3115" y="1670"/>
                                </a:lnTo>
                                <a:lnTo>
                                  <a:pt x="3114" y="1444"/>
                                </a:lnTo>
                                <a:lnTo>
                                  <a:pt x="3114" y="1231"/>
                                </a:lnTo>
                                <a:lnTo>
                                  <a:pt x="3114" y="1037"/>
                                </a:lnTo>
                                <a:lnTo>
                                  <a:pt x="3114" y="865"/>
                                </a:lnTo>
                                <a:lnTo>
                                  <a:pt x="3114" y="720"/>
                                </a:lnTo>
                                <a:lnTo>
                                  <a:pt x="3114" y="607"/>
                                </a:lnTo>
                                <a:lnTo>
                                  <a:pt x="3114" y="530"/>
                                </a:lnTo>
                                <a:lnTo>
                                  <a:pt x="3114" y="493"/>
                                </a:lnTo>
                                <a:lnTo>
                                  <a:pt x="3114" y="466"/>
                                </a:lnTo>
                                <a:lnTo>
                                  <a:pt x="3115" y="444"/>
                                </a:lnTo>
                                <a:lnTo>
                                  <a:pt x="3116" y="425"/>
                                </a:lnTo>
                                <a:lnTo>
                                  <a:pt x="3117" y="409"/>
                                </a:lnTo>
                                <a:lnTo>
                                  <a:pt x="3118" y="393"/>
                                </a:lnTo>
                                <a:lnTo>
                                  <a:pt x="3119" y="378"/>
                                </a:lnTo>
                                <a:lnTo>
                                  <a:pt x="3120" y="362"/>
                                </a:lnTo>
                                <a:lnTo>
                                  <a:pt x="3121" y="343"/>
                                </a:lnTo>
                                <a:lnTo>
                                  <a:pt x="3122" y="320"/>
                                </a:lnTo>
                                <a:lnTo>
                                  <a:pt x="3122" y="290"/>
                                </a:lnTo>
                                <a:lnTo>
                                  <a:pt x="3120" y="224"/>
                                </a:lnTo>
                                <a:lnTo>
                                  <a:pt x="3117" y="193"/>
                                </a:lnTo>
                                <a:lnTo>
                                  <a:pt x="3116" y="178"/>
                                </a:lnTo>
                                <a:lnTo>
                                  <a:pt x="3115" y="162"/>
                                </a:lnTo>
                                <a:lnTo>
                                  <a:pt x="3114" y="145"/>
                                </a:lnTo>
                                <a:lnTo>
                                  <a:pt x="3113" y="125"/>
                                </a:lnTo>
                                <a:lnTo>
                                  <a:pt x="3113" y="102"/>
                                </a:lnTo>
                                <a:lnTo>
                                  <a:pt x="3110" y="78"/>
                                </a:lnTo>
                                <a:lnTo>
                                  <a:pt x="3076" y="23"/>
                                </a:lnTo>
                                <a:lnTo>
                                  <a:pt x="3007" y="6"/>
                                </a:lnTo>
                                <a:lnTo>
                                  <a:pt x="2943" y="6"/>
                                </a:lnTo>
                                <a:lnTo>
                                  <a:pt x="2896" y="6"/>
                                </a:lnTo>
                                <a:lnTo>
                                  <a:pt x="2880" y="6"/>
                                </a:lnTo>
                                <a:lnTo>
                                  <a:pt x="2864" y="6"/>
                                </a:lnTo>
                                <a:lnTo>
                                  <a:pt x="2844" y="6"/>
                                </a:lnTo>
                                <a:lnTo>
                                  <a:pt x="2822" y="6"/>
                                </a:lnTo>
                                <a:lnTo>
                                  <a:pt x="2744" y="6"/>
                                </a:lnTo>
                                <a:lnTo>
                                  <a:pt x="2677" y="6"/>
                                </a:lnTo>
                                <a:lnTo>
                                  <a:pt x="2662" y="6"/>
                                </a:lnTo>
                                <a:lnTo>
                                  <a:pt x="2646" y="7"/>
                                </a:lnTo>
                                <a:lnTo>
                                  <a:pt x="2628" y="7"/>
                                </a:lnTo>
                                <a:lnTo>
                                  <a:pt x="2608" y="7"/>
                                </a:lnTo>
                                <a:lnTo>
                                  <a:pt x="2585" y="7"/>
                                </a:lnTo>
                                <a:lnTo>
                                  <a:pt x="2556" y="7"/>
                                </a:lnTo>
                                <a:lnTo>
                                  <a:pt x="2492" y="6"/>
                                </a:lnTo>
                                <a:lnTo>
                                  <a:pt x="2446" y="4"/>
                                </a:lnTo>
                                <a:lnTo>
                                  <a:pt x="2430" y="4"/>
                                </a:lnTo>
                                <a:lnTo>
                                  <a:pt x="2413" y="4"/>
                                </a:lnTo>
                                <a:lnTo>
                                  <a:pt x="2393" y="3"/>
                                </a:lnTo>
                                <a:lnTo>
                                  <a:pt x="2371" y="3"/>
                                </a:lnTo>
                                <a:lnTo>
                                  <a:pt x="2341" y="3"/>
                                </a:lnTo>
                                <a:lnTo>
                                  <a:pt x="2274" y="4"/>
                                </a:lnTo>
                                <a:lnTo>
                                  <a:pt x="2226" y="6"/>
                                </a:lnTo>
                                <a:lnTo>
                                  <a:pt x="2211" y="7"/>
                                </a:lnTo>
                                <a:lnTo>
                                  <a:pt x="2133" y="8"/>
                                </a:lnTo>
                                <a:lnTo>
                                  <a:pt x="2105" y="8"/>
                                </a:lnTo>
                                <a:lnTo>
                                  <a:pt x="2080" y="9"/>
                                </a:lnTo>
                                <a:lnTo>
                                  <a:pt x="2060" y="9"/>
                                </a:lnTo>
                                <a:lnTo>
                                  <a:pt x="2042" y="10"/>
                                </a:lnTo>
                                <a:lnTo>
                                  <a:pt x="2025" y="10"/>
                                </a:lnTo>
                                <a:lnTo>
                                  <a:pt x="2010" y="11"/>
                                </a:lnTo>
                                <a:lnTo>
                                  <a:pt x="1995" y="12"/>
                                </a:lnTo>
                                <a:lnTo>
                                  <a:pt x="1918" y="14"/>
                                </a:lnTo>
                                <a:lnTo>
                                  <a:pt x="1889" y="14"/>
                                </a:lnTo>
                                <a:lnTo>
                                  <a:pt x="1863" y="14"/>
                                </a:lnTo>
                                <a:lnTo>
                                  <a:pt x="1791" y="15"/>
                                </a:lnTo>
                                <a:lnTo>
                                  <a:pt x="1776" y="15"/>
                                </a:lnTo>
                                <a:lnTo>
                                  <a:pt x="1760" y="15"/>
                                </a:lnTo>
                                <a:lnTo>
                                  <a:pt x="1744" y="16"/>
                                </a:lnTo>
                                <a:lnTo>
                                  <a:pt x="1726" y="16"/>
                                </a:lnTo>
                                <a:lnTo>
                                  <a:pt x="1705" y="16"/>
                                </a:lnTo>
                                <a:lnTo>
                                  <a:pt x="1680" y="16"/>
                                </a:lnTo>
                                <a:lnTo>
                                  <a:pt x="1652" y="16"/>
                                </a:lnTo>
                                <a:lnTo>
                                  <a:pt x="1590" y="11"/>
                                </a:lnTo>
                                <a:lnTo>
                                  <a:pt x="1559" y="7"/>
                                </a:lnTo>
                                <a:lnTo>
                                  <a:pt x="1544" y="5"/>
                                </a:lnTo>
                                <a:lnTo>
                                  <a:pt x="1528" y="3"/>
                                </a:lnTo>
                                <a:lnTo>
                                  <a:pt x="1510" y="2"/>
                                </a:lnTo>
                                <a:lnTo>
                                  <a:pt x="1489" y="1"/>
                                </a:lnTo>
                                <a:lnTo>
                                  <a:pt x="1465" y="0"/>
                                </a:lnTo>
                                <a:lnTo>
                                  <a:pt x="1436" y="0"/>
                                </a:lnTo>
                                <a:lnTo>
                                  <a:pt x="1371" y="4"/>
                                </a:lnTo>
                                <a:lnTo>
                                  <a:pt x="1324" y="10"/>
                                </a:lnTo>
                                <a:lnTo>
                                  <a:pt x="1309" y="12"/>
                                </a:lnTo>
                                <a:lnTo>
                                  <a:pt x="1292" y="14"/>
                                </a:lnTo>
                                <a:lnTo>
                                  <a:pt x="1273" y="15"/>
                                </a:lnTo>
                                <a:lnTo>
                                  <a:pt x="1251" y="16"/>
                                </a:lnTo>
                                <a:lnTo>
                                  <a:pt x="1226" y="16"/>
                                </a:lnTo>
                                <a:lnTo>
                                  <a:pt x="1198" y="16"/>
                                </a:lnTo>
                                <a:lnTo>
                                  <a:pt x="1138" y="14"/>
                                </a:lnTo>
                                <a:lnTo>
                                  <a:pt x="1107" y="13"/>
                                </a:lnTo>
                                <a:lnTo>
                                  <a:pt x="1092" y="12"/>
                                </a:lnTo>
                                <a:lnTo>
                                  <a:pt x="1075" y="11"/>
                                </a:lnTo>
                                <a:lnTo>
                                  <a:pt x="1056" y="10"/>
                                </a:lnTo>
                                <a:lnTo>
                                  <a:pt x="1034" y="10"/>
                                </a:lnTo>
                                <a:lnTo>
                                  <a:pt x="1008" y="10"/>
                                </a:lnTo>
                                <a:lnTo>
                                  <a:pt x="980" y="10"/>
                                </a:lnTo>
                                <a:lnTo>
                                  <a:pt x="917" y="11"/>
                                </a:lnTo>
                                <a:lnTo>
                                  <a:pt x="886" y="12"/>
                                </a:lnTo>
                                <a:lnTo>
                                  <a:pt x="871" y="12"/>
                                </a:lnTo>
                                <a:lnTo>
                                  <a:pt x="855" y="13"/>
                                </a:lnTo>
                                <a:lnTo>
                                  <a:pt x="837" y="13"/>
                                </a:lnTo>
                                <a:lnTo>
                                  <a:pt x="817" y="14"/>
                                </a:lnTo>
                                <a:lnTo>
                                  <a:pt x="793" y="14"/>
                                </a:lnTo>
                                <a:lnTo>
                                  <a:pt x="763" y="14"/>
                                </a:lnTo>
                                <a:lnTo>
                                  <a:pt x="698" y="11"/>
                                </a:lnTo>
                                <a:lnTo>
                                  <a:pt x="651" y="8"/>
                                </a:lnTo>
                                <a:lnTo>
                                  <a:pt x="636" y="7"/>
                                </a:lnTo>
                                <a:lnTo>
                                  <a:pt x="619" y="6"/>
                                </a:lnTo>
                                <a:lnTo>
                                  <a:pt x="601" y="5"/>
                                </a:lnTo>
                                <a:lnTo>
                                  <a:pt x="579" y="4"/>
                                </a:lnTo>
                                <a:lnTo>
                                  <a:pt x="554" y="4"/>
                                </a:lnTo>
                                <a:lnTo>
                                  <a:pt x="526" y="4"/>
                                </a:lnTo>
                                <a:lnTo>
                                  <a:pt x="465" y="7"/>
                                </a:lnTo>
                                <a:lnTo>
                                  <a:pt x="435" y="9"/>
                                </a:lnTo>
                                <a:lnTo>
                                  <a:pt x="419" y="10"/>
                                </a:lnTo>
                                <a:lnTo>
                                  <a:pt x="403" y="11"/>
                                </a:lnTo>
                                <a:lnTo>
                                  <a:pt x="384" y="12"/>
                                </a:lnTo>
                                <a:lnTo>
                                  <a:pt x="363" y="13"/>
                                </a:lnTo>
                                <a:lnTo>
                                  <a:pt x="337" y="13"/>
                                </a:lnTo>
                                <a:lnTo>
                                  <a:pt x="309" y="13"/>
                                </a:lnTo>
                                <a:lnTo>
                                  <a:pt x="245" y="10"/>
                                </a:lnTo>
                                <a:lnTo>
                                  <a:pt x="199" y="6"/>
                                </a:lnTo>
                                <a:lnTo>
                                  <a:pt x="183" y="4"/>
                                </a:lnTo>
                                <a:lnTo>
                                  <a:pt x="166" y="3"/>
                                </a:lnTo>
                                <a:lnTo>
                                  <a:pt x="146" y="2"/>
                                </a:lnTo>
                                <a:lnTo>
                                  <a:pt x="123" y="1"/>
                                </a:lnTo>
                                <a:lnTo>
                                  <a:pt x="96" y="4"/>
                                </a:lnTo>
                                <a:lnTo>
                                  <a:pt x="33" y="33"/>
                                </a:lnTo>
                                <a:lnTo>
                                  <a:pt x="3" y="112"/>
                                </a:lnTo>
                                <a:lnTo>
                                  <a:pt x="3" y="136"/>
                                </a:lnTo>
                                <a:lnTo>
                                  <a:pt x="2" y="156"/>
                                </a:lnTo>
                                <a:lnTo>
                                  <a:pt x="2" y="174"/>
                                </a:lnTo>
                                <a:lnTo>
                                  <a:pt x="1" y="189"/>
                                </a:lnTo>
                                <a:lnTo>
                                  <a:pt x="1" y="204"/>
                                </a:lnTo>
                                <a:lnTo>
                                  <a:pt x="1" y="220"/>
                                </a:lnTo>
                                <a:lnTo>
                                  <a:pt x="0" y="237"/>
                                </a:lnTo>
                                <a:lnTo>
                                  <a:pt x="0" y="256"/>
                                </a:lnTo>
                                <a:lnTo>
                                  <a:pt x="0" y="279"/>
                                </a:lnTo>
                                <a:lnTo>
                                  <a:pt x="0" y="308"/>
                                </a:lnTo>
                                <a:lnTo>
                                  <a:pt x="3" y="371"/>
                                </a:lnTo>
                                <a:lnTo>
                                  <a:pt x="5" y="402"/>
                                </a:lnTo>
                                <a:lnTo>
                                  <a:pt x="6" y="417"/>
                                </a:lnTo>
                                <a:lnTo>
                                  <a:pt x="7" y="433"/>
                                </a:lnTo>
                                <a:lnTo>
                                  <a:pt x="8" y="452"/>
                                </a:lnTo>
                                <a:lnTo>
                                  <a:pt x="9" y="475"/>
                                </a:lnTo>
                                <a:lnTo>
                                  <a:pt x="9" y="514"/>
                                </a:lnTo>
                                <a:lnTo>
                                  <a:pt x="9" y="594"/>
                                </a:lnTo>
                                <a:lnTo>
                                  <a:pt x="9" y="709"/>
                                </a:lnTo>
                                <a:lnTo>
                                  <a:pt x="9" y="855"/>
                                </a:lnTo>
                                <a:lnTo>
                                  <a:pt x="9" y="1029"/>
                                </a:lnTo>
                                <a:lnTo>
                                  <a:pt x="10" y="1224"/>
                                </a:lnTo>
                                <a:lnTo>
                                  <a:pt x="10" y="1438"/>
                                </a:lnTo>
                                <a:lnTo>
                                  <a:pt x="10" y="1664"/>
                                </a:lnTo>
                                <a:lnTo>
                                  <a:pt x="10" y="1900"/>
                                </a:lnTo>
                                <a:lnTo>
                                  <a:pt x="11" y="2140"/>
                                </a:lnTo>
                                <a:lnTo>
                                  <a:pt x="11" y="2380"/>
                                </a:lnTo>
                                <a:lnTo>
                                  <a:pt x="11" y="2615"/>
                                </a:lnTo>
                                <a:lnTo>
                                  <a:pt x="12" y="2841"/>
                                </a:lnTo>
                                <a:lnTo>
                                  <a:pt x="12" y="3053"/>
                                </a:lnTo>
                                <a:lnTo>
                                  <a:pt x="12" y="3248"/>
                                </a:lnTo>
                                <a:lnTo>
                                  <a:pt x="12" y="3420"/>
                                </a:lnTo>
                                <a:lnTo>
                                  <a:pt x="12" y="3564"/>
                                </a:lnTo>
                                <a:lnTo>
                                  <a:pt x="12" y="3678"/>
                                </a:lnTo>
                                <a:lnTo>
                                  <a:pt x="13" y="3755"/>
                                </a:lnTo>
                                <a:lnTo>
                                  <a:pt x="13" y="3791"/>
                                </a:lnTo>
                                <a:lnTo>
                                  <a:pt x="13" y="3819"/>
                                </a:lnTo>
                                <a:lnTo>
                                  <a:pt x="13" y="3841"/>
                                </a:lnTo>
                                <a:lnTo>
                                  <a:pt x="14" y="3860"/>
                                </a:lnTo>
                                <a:lnTo>
                                  <a:pt x="14" y="3876"/>
                                </a:lnTo>
                                <a:lnTo>
                                  <a:pt x="15" y="3891"/>
                                </a:lnTo>
                                <a:lnTo>
                                  <a:pt x="15" y="3907"/>
                                </a:lnTo>
                                <a:lnTo>
                                  <a:pt x="16" y="3923"/>
                                </a:lnTo>
                                <a:lnTo>
                                  <a:pt x="16" y="3942"/>
                                </a:lnTo>
                                <a:lnTo>
                                  <a:pt x="17" y="3965"/>
                                </a:lnTo>
                                <a:lnTo>
                                  <a:pt x="17" y="3995"/>
                                </a:lnTo>
                                <a:lnTo>
                                  <a:pt x="14" y="4061"/>
                                </a:lnTo>
                                <a:lnTo>
                                  <a:pt x="12" y="4092"/>
                                </a:lnTo>
                                <a:lnTo>
                                  <a:pt x="11" y="4107"/>
                                </a:lnTo>
                                <a:lnTo>
                                  <a:pt x="9" y="4183"/>
                                </a:lnTo>
                                <a:lnTo>
                                  <a:pt x="9" y="4211"/>
                                </a:lnTo>
                                <a:lnTo>
                                  <a:pt x="9" y="4234"/>
                                </a:lnTo>
                                <a:lnTo>
                                  <a:pt x="9" y="4254"/>
                                </a:lnTo>
                                <a:lnTo>
                                  <a:pt x="9" y="4270"/>
                                </a:lnTo>
                                <a:lnTo>
                                  <a:pt x="8" y="4286"/>
                                </a:lnTo>
                                <a:lnTo>
                                  <a:pt x="8" y="4301"/>
                                </a:lnTo>
                                <a:lnTo>
                                  <a:pt x="8" y="4317"/>
                                </a:lnTo>
                                <a:lnTo>
                                  <a:pt x="8" y="4335"/>
                                </a:lnTo>
                                <a:lnTo>
                                  <a:pt x="8" y="4356"/>
                                </a:lnTo>
                                <a:lnTo>
                                  <a:pt x="8" y="4381"/>
                                </a:lnTo>
                                <a:lnTo>
                                  <a:pt x="8" y="4409"/>
                                </a:lnTo>
                                <a:lnTo>
                                  <a:pt x="12" y="4484"/>
                                </a:lnTo>
                                <a:lnTo>
                                  <a:pt x="13" y="4499"/>
                                </a:lnTo>
                                <a:lnTo>
                                  <a:pt x="14" y="4515"/>
                                </a:lnTo>
                                <a:lnTo>
                                  <a:pt x="15" y="4533"/>
                                </a:lnTo>
                                <a:lnTo>
                                  <a:pt x="15" y="4554"/>
                                </a:lnTo>
                                <a:lnTo>
                                  <a:pt x="16" y="4579"/>
                                </a:lnTo>
                                <a:lnTo>
                                  <a:pt x="16" y="4607"/>
                                </a:lnTo>
                                <a:lnTo>
                                  <a:pt x="15" y="4682"/>
                                </a:lnTo>
                                <a:lnTo>
                                  <a:pt x="15" y="4697"/>
                                </a:lnTo>
                                <a:lnTo>
                                  <a:pt x="15" y="4713"/>
                                </a:lnTo>
                                <a:lnTo>
                                  <a:pt x="15" y="4731"/>
                                </a:lnTo>
                                <a:lnTo>
                                  <a:pt x="15" y="4752"/>
                                </a:lnTo>
                                <a:lnTo>
                                  <a:pt x="14" y="4777"/>
                                </a:lnTo>
                                <a:lnTo>
                                  <a:pt x="14" y="4805"/>
                                </a:lnTo>
                                <a:lnTo>
                                  <a:pt x="12" y="4865"/>
                                </a:lnTo>
                                <a:lnTo>
                                  <a:pt x="10" y="4896"/>
                                </a:lnTo>
                                <a:lnTo>
                                  <a:pt x="9" y="4911"/>
                                </a:lnTo>
                                <a:lnTo>
                                  <a:pt x="8" y="4929"/>
                                </a:lnTo>
                                <a:lnTo>
                                  <a:pt x="8" y="4949"/>
                                </a:lnTo>
                                <a:lnTo>
                                  <a:pt x="8" y="4974"/>
                                </a:lnTo>
                                <a:lnTo>
                                  <a:pt x="8" y="5002"/>
                                </a:lnTo>
                                <a:lnTo>
                                  <a:pt x="8" y="5063"/>
                                </a:lnTo>
                                <a:lnTo>
                                  <a:pt x="8" y="5094"/>
                                </a:lnTo>
                                <a:lnTo>
                                  <a:pt x="8" y="5109"/>
                                </a:lnTo>
                                <a:lnTo>
                                  <a:pt x="8" y="5127"/>
                                </a:lnTo>
                                <a:lnTo>
                                  <a:pt x="8" y="5147"/>
                                </a:lnTo>
                                <a:lnTo>
                                  <a:pt x="8" y="5171"/>
                                </a:lnTo>
                                <a:lnTo>
                                  <a:pt x="8" y="5200"/>
                                </a:lnTo>
                                <a:lnTo>
                                  <a:pt x="11" y="5261"/>
                                </a:lnTo>
                                <a:lnTo>
                                  <a:pt x="13" y="5291"/>
                                </a:lnTo>
                                <a:lnTo>
                                  <a:pt x="14" y="5307"/>
                                </a:lnTo>
                                <a:lnTo>
                                  <a:pt x="15" y="5324"/>
                                </a:lnTo>
                                <a:lnTo>
                                  <a:pt x="16" y="5344"/>
                                </a:lnTo>
                                <a:lnTo>
                                  <a:pt x="16" y="5367"/>
                                </a:lnTo>
                                <a:lnTo>
                                  <a:pt x="18" y="5393"/>
                                </a:lnTo>
                                <a:lnTo>
                                  <a:pt x="47" y="5454"/>
                                </a:lnTo>
                                <a:lnTo>
                                  <a:pt x="111" y="5475"/>
                                </a:lnTo>
                                <a:lnTo>
                                  <a:pt x="137" y="5475"/>
                                </a:lnTo>
                                <a:lnTo>
                                  <a:pt x="210" y="5477"/>
                                </a:lnTo>
                                <a:lnTo>
                                  <a:pt x="274" y="5477"/>
                                </a:lnTo>
                                <a:lnTo>
                                  <a:pt x="320" y="5477"/>
                                </a:lnTo>
                                <a:lnTo>
                                  <a:pt x="348" y="5477"/>
                                </a:lnTo>
                                <a:lnTo>
                                  <a:pt x="410" y="5474"/>
                                </a:lnTo>
                                <a:lnTo>
                                  <a:pt x="441" y="5472"/>
                                </a:lnTo>
                                <a:lnTo>
                                  <a:pt x="456" y="5471"/>
                                </a:lnTo>
                                <a:lnTo>
                                  <a:pt x="535" y="5467"/>
                                </a:lnTo>
                                <a:lnTo>
                                  <a:pt x="564" y="5467"/>
                                </a:lnTo>
                                <a:lnTo>
                                  <a:pt x="589" y="5467"/>
                                </a:lnTo>
                                <a:lnTo>
                                  <a:pt x="661" y="5465"/>
                                </a:lnTo>
                                <a:lnTo>
                                  <a:pt x="676" y="5464"/>
                                </a:lnTo>
                                <a:lnTo>
                                  <a:pt x="691" y="5464"/>
                                </a:lnTo>
                                <a:lnTo>
                                  <a:pt x="708" y="5463"/>
                                </a:lnTo>
                                <a:lnTo>
                                  <a:pt x="727" y="5463"/>
                                </a:lnTo>
                                <a:lnTo>
                                  <a:pt x="749" y="5462"/>
                                </a:lnTo>
                                <a:lnTo>
                                  <a:pt x="775" y="5462"/>
                                </a:lnTo>
                                <a:lnTo>
                                  <a:pt x="802" y="5462"/>
                                </a:lnTo>
                                <a:lnTo>
                                  <a:pt x="862" y="5463"/>
                                </a:lnTo>
                                <a:lnTo>
                                  <a:pt x="893" y="5464"/>
                                </a:lnTo>
                                <a:lnTo>
                                  <a:pt x="908" y="5465"/>
                                </a:lnTo>
                                <a:lnTo>
                                  <a:pt x="925" y="5465"/>
                                </a:lnTo>
                                <a:lnTo>
                                  <a:pt x="944" y="5465"/>
                                </a:lnTo>
                                <a:lnTo>
                                  <a:pt x="966" y="5466"/>
                                </a:lnTo>
                                <a:lnTo>
                                  <a:pt x="992" y="5466"/>
                                </a:lnTo>
                                <a:lnTo>
                                  <a:pt x="1021" y="5466"/>
                                </a:lnTo>
                                <a:lnTo>
                                  <a:pt x="1083" y="5468"/>
                                </a:lnTo>
                                <a:lnTo>
                                  <a:pt x="1114" y="5470"/>
                                </a:lnTo>
                                <a:lnTo>
                                  <a:pt x="1129" y="5471"/>
                                </a:lnTo>
                                <a:lnTo>
                                  <a:pt x="1145" y="5472"/>
                                </a:lnTo>
                                <a:lnTo>
                                  <a:pt x="1163" y="5473"/>
                                </a:lnTo>
                                <a:lnTo>
                                  <a:pt x="1183" y="5474"/>
                                </a:lnTo>
                                <a:lnTo>
                                  <a:pt x="1207" y="5474"/>
                                </a:lnTo>
                                <a:lnTo>
                                  <a:pt x="1237" y="5474"/>
                                </a:lnTo>
                                <a:lnTo>
                                  <a:pt x="1302" y="5472"/>
                                </a:lnTo>
                                <a:lnTo>
                                  <a:pt x="1349" y="5468"/>
                                </a:lnTo>
                                <a:lnTo>
                                  <a:pt x="1364" y="5467"/>
                                </a:lnTo>
                                <a:lnTo>
                                  <a:pt x="1446" y="5465"/>
                                </a:lnTo>
                                <a:lnTo>
                                  <a:pt x="1474" y="5465"/>
                                </a:lnTo>
                                <a:lnTo>
                                  <a:pt x="1498" y="5464"/>
                                </a:lnTo>
                                <a:lnTo>
                                  <a:pt x="1518" y="5464"/>
                                </a:lnTo>
                                <a:lnTo>
                                  <a:pt x="1535" y="5464"/>
                                </a:lnTo>
                                <a:lnTo>
                                  <a:pt x="1551" y="5463"/>
                                </a:lnTo>
                                <a:lnTo>
                                  <a:pt x="1566" y="5463"/>
                                </a:lnTo>
                                <a:lnTo>
                                  <a:pt x="1581" y="5462"/>
                                </a:lnTo>
                                <a:lnTo>
                                  <a:pt x="1598" y="5462"/>
                                </a:lnTo>
                                <a:lnTo>
                                  <a:pt x="1616" y="5461"/>
                                </a:lnTo>
                                <a:lnTo>
                                  <a:pt x="1638" y="5461"/>
                                </a:lnTo>
                                <a:lnTo>
                                  <a:pt x="1663" y="5461"/>
                                </a:lnTo>
                                <a:lnTo>
                                  <a:pt x="1692" y="5461"/>
                                </a:lnTo>
                                <a:lnTo>
                                  <a:pt x="1755" y="5465"/>
                                </a:lnTo>
                                <a:lnTo>
                                  <a:pt x="1801" y="5469"/>
                                </a:lnTo>
                                <a:lnTo>
                                  <a:pt x="1817" y="5471"/>
                                </a:lnTo>
                                <a:lnTo>
                                  <a:pt x="1835" y="5472"/>
                                </a:lnTo>
                                <a:lnTo>
                                  <a:pt x="1854" y="5473"/>
                                </a:lnTo>
                                <a:lnTo>
                                  <a:pt x="1878" y="5474"/>
                                </a:lnTo>
                                <a:lnTo>
                                  <a:pt x="1908" y="5474"/>
                                </a:lnTo>
                                <a:lnTo>
                                  <a:pt x="1974" y="5471"/>
                                </a:lnTo>
                                <a:lnTo>
                                  <a:pt x="2021" y="5466"/>
                                </a:lnTo>
                                <a:lnTo>
                                  <a:pt x="2036" y="5464"/>
                                </a:lnTo>
                                <a:lnTo>
                                  <a:pt x="2052" y="5463"/>
                                </a:lnTo>
                                <a:lnTo>
                                  <a:pt x="2070" y="5462"/>
                                </a:lnTo>
                                <a:lnTo>
                                  <a:pt x="2091" y="5461"/>
                                </a:lnTo>
                                <a:lnTo>
                                  <a:pt x="2115" y="5461"/>
                                </a:lnTo>
                                <a:lnTo>
                                  <a:pt x="2144" y="5461"/>
                                </a:lnTo>
                                <a:lnTo>
                                  <a:pt x="2206" y="5465"/>
                                </a:lnTo>
                                <a:lnTo>
                                  <a:pt x="2237" y="5468"/>
                                </a:lnTo>
                                <a:lnTo>
                                  <a:pt x="2252" y="5470"/>
                                </a:lnTo>
                                <a:lnTo>
                                  <a:pt x="2268" y="5472"/>
                                </a:lnTo>
                                <a:lnTo>
                                  <a:pt x="2286" y="5473"/>
                                </a:lnTo>
                                <a:lnTo>
                                  <a:pt x="2306" y="5474"/>
                                </a:lnTo>
                                <a:lnTo>
                                  <a:pt x="2330" y="5475"/>
                                </a:lnTo>
                                <a:lnTo>
                                  <a:pt x="2360" y="5475"/>
                                </a:lnTo>
                                <a:lnTo>
                                  <a:pt x="2425" y="5473"/>
                                </a:lnTo>
                                <a:lnTo>
                                  <a:pt x="2472" y="5471"/>
                                </a:lnTo>
                                <a:lnTo>
                                  <a:pt x="2487" y="5470"/>
                                </a:lnTo>
                                <a:lnTo>
                                  <a:pt x="2504" y="5469"/>
                                </a:lnTo>
                                <a:lnTo>
                                  <a:pt x="2523" y="5468"/>
                                </a:lnTo>
                                <a:lnTo>
                                  <a:pt x="2544" y="5468"/>
                                </a:lnTo>
                                <a:lnTo>
                                  <a:pt x="2569" y="5468"/>
                                </a:lnTo>
                                <a:lnTo>
                                  <a:pt x="2597" y="5468"/>
                                </a:lnTo>
                                <a:lnTo>
                                  <a:pt x="2658" y="5469"/>
                                </a:lnTo>
                                <a:lnTo>
                                  <a:pt x="2689" y="5471"/>
                                </a:lnTo>
                                <a:lnTo>
                                  <a:pt x="2704" y="5472"/>
                                </a:lnTo>
                                <a:lnTo>
                                  <a:pt x="2721" y="5472"/>
                                </a:lnTo>
                                <a:lnTo>
                                  <a:pt x="2739" y="5473"/>
                                </a:lnTo>
                                <a:lnTo>
                                  <a:pt x="2761" y="5473"/>
                                </a:lnTo>
                                <a:lnTo>
                                  <a:pt x="2786" y="5473"/>
                                </a:lnTo>
                                <a:lnTo>
                                  <a:pt x="2815" y="5473"/>
                                </a:lnTo>
                                <a:lnTo>
                                  <a:pt x="2878" y="5471"/>
                                </a:lnTo>
                                <a:lnTo>
                                  <a:pt x="2910" y="5470"/>
                                </a:lnTo>
                                <a:lnTo>
                                  <a:pt x="2925" y="5469"/>
                                </a:lnTo>
                                <a:lnTo>
                                  <a:pt x="2940" y="5469"/>
                                </a:lnTo>
                                <a:lnTo>
                                  <a:pt x="2958" y="5468"/>
                                </a:lnTo>
                                <a:lnTo>
                                  <a:pt x="2978" y="5468"/>
                                </a:lnTo>
                                <a:lnTo>
                                  <a:pt x="3001" y="5467"/>
                                </a:lnTo>
                                <a:lnTo>
                                  <a:pt x="3022" y="546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36E38" id="Group 33" o:spid="_x0000_s1026" style="position:absolute;margin-left:620.7pt;margin-top:7.95pt;width:156.1pt;height:273.85pt;z-index:-251636736" coordorigin="12874,3428" coordsize="3122,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">
                <v:shape id="Freeform 34" o:spid="_x0000_s1027" style="position:absolute;left:12874;top:3428;width:3122;height:5477;visibility:visible;mso-wrap-style:square;v-text-anchor:top" coordsize="312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" path="m3022,5467r62,-23l3112,5387r,-28l3112,5336r1,-19l3113,5300r,-16l3113,5269r,-16l3113,5236r,-21l3113,5189r,-28l3112,5086r-1,-15l3111,5055r-1,-18l3110,5017r,-25l3110,4963r1,-75l3111,4873r,-16l3111,4839r1,-20l3112,4794r,-28l3113,4705r1,-30l3114,4659r1,-17l3115,4621r,-24l3115,4568r,-60l3114,4477r,-16l3114,4444r,-20l3114,4401r-1,-29l3113,4348r,-21l3113,4310r,-16l3112,4279r,-15l3112,4247r,-19l3112,4204r,-29l3112,4151r-1,-21l3111,4113r,-16l3111,4082r,-15l3111,4050r,-19l3110,4009r1,-30l3112,3916r2,-31l3114,3870r1,-17l3116,3835r,-22l3116,3774r,-80l3116,3578r,-147l3116,3258r,-196l3115,2848r,-227l3115,2385r,-240l3115,1905r,-235l3114,1444r,-213l3114,1037r,-172l3114,720r,-113l3114,530r,-37l3114,466r1,-22l3116,425r1,-16l3118,393r1,-15l3120,362r1,-19l3122,320r,-30l3120,224r-3,-31l3116,178r-1,-16l3114,145r-1,-20l3113,102r-3,-24l3076,23,3007,6r-64,l2896,6r-16,l2864,6r-20,l2822,6r-78,l2677,6r-15,l2646,7r-18,l2608,7r-23,l2556,7,2492,6,2446,4r-16,l2413,4,2393,3r-22,l2341,3r-67,1l2226,6r-15,1l2133,8r-28,l2080,9r-20,l2042,10r-17,l2010,11r-15,1l1918,14r-29,l1863,14r-72,1l1776,15r-16,l1744,16r-18,l1705,16r-25,l1652,16r-62,-5l1559,7,1544,5,1528,3,1510,2,1489,1,1465,r-29,l1371,4r-47,6l1309,12r-17,2l1273,15r-22,1l1226,16r-28,l1138,14r-31,-1l1092,12r-17,-1l1056,10r-22,l1008,10r-28,l917,11r-31,1l871,12r-16,1l837,13r-20,1l793,14r-30,l698,11,651,8,636,7,619,6,601,5,579,4r-25,l526,4,465,7,435,9r-16,1l403,11r-19,1l363,13r-26,l309,13,245,10,199,6,183,4,166,3,146,2,123,1,96,4,33,33,3,112r,24l2,156r,18l1,189r,15l1,220,,237r,19l,279r,29l3,371r2,31l6,417r1,16l8,452r1,23l9,514r,80l9,709r,146l9,1029r1,195l10,1438r,226l10,1900r1,240l11,2380r,235l12,2841r,212l12,3248r,172l12,3564r,114l13,3755r,36l13,3819r,22l14,3860r,16l15,3891r,16l16,3923r,19l17,3965r,30l14,4061r-2,31l11,4107r-2,76l9,4211r,23l9,4254r,16l8,4286r,15l8,4317r,18l8,4356r,25l8,4409r4,75l13,4499r1,16l15,4533r,21l16,4579r,28l15,4682r,15l15,4713r,18l15,4752r-1,25l14,4805r-2,60l10,4896r-1,15l8,4929r,20l8,4974r,28l8,5063r,31l8,5109r,18l8,5147r,24l8,5200r3,61l13,5291r1,16l15,5324r1,20l16,5367r2,26l47,5454r64,21l137,5475r73,2l274,5477r46,l348,5477r62,-3l441,5472r15,-1l535,5467r29,l589,5467r72,-2l676,5464r15,l708,5463r19,l749,5462r26,l802,5462r60,1l893,5464r15,1l925,5465r19,l966,5466r26,l1021,5466r62,2l1114,5470r15,1l1145,5472r18,1l1183,5474r24,l1237,5474r65,-2l1349,5468r15,-1l1446,5465r28,l1498,5464r20,l1535,5464r16,-1l1566,5463r15,-1l1598,5462r18,-1l1638,5461r25,l1692,5461r63,4l1801,5469r16,2l1835,5472r19,1l1878,5474r30,l1974,5471r47,-5l2036,5464r16,-1l2070,5462r21,-1l2115,5461r29,l2206,5465r31,3l2252,5470r16,2l2286,5473r20,1l2330,5475r30,l2425,5473r47,-2l2487,5470r17,-1l2523,5468r21,l2569,5468r28,l2658,5469r31,2l2704,5472r17,l2739,5473r22,l2786,5473r29,l2878,5471r32,-1l2925,5469r15,l2958,5468r20,l3001,5467r21,xe" filled="f" strokeweight="1pt">
                  <v:path arrowok="t" o:connecttype="custom" o:connectlocs="3113,8728;3113,8589;3110,8391;3112,8194;3115,7996;3113,7800;3112,7675;3111,7525;3112,7344;3116,7122;3115,5813;3114,4293;3116,3853;3122,3718;3113,3530;2864,3434;2628,3435;2413,3432;2133,3436;1995,3440;1744,3444;1544,3433;1324,3438;1138,3442;980,3438;793,3442;579,3432;384,3440;166,3431;2,3584;0,3707;9,3903;10,4866;12,6481;13,7247;16,7370;9,7639;8,7763;15,7961;15,8159;8,8357;8,8555;15,8752;210,8905;535,8895;727,8891;925,8893;1129,8899;1349,8896;1551,8891;1692,8889;1908,8902;2115,8889;2306,8902;2523,8896;2721,8900;2925,8897" o:connectangles="0,0,0,0,0,0,0,0,0,0,0,0,0,0,0,0,0,0,0,0,0,0,0,0,0,0,0,0,0,0,0,0,0,0,0,0,0,0,0,0,0,0,0,0,0,0,0,0,0,0,0,0,0,0,0,0,0"/>
                </v:shape>
              </v:group>
            </w:pict>
          </mc:Fallback>
        </mc:AlternateContent>
      </w:r>
      <w:r w:rsidRPr="00B760E4">
        <w:rPr>
          <w:noProof/>
          <w:lang w:bidi="ar-SA"/>
        </w:rPr>
        <mc:AlternateContent>
          <mc:Choice Requires="wpg">
            <w:drawing>
              <wp:anchor distT="0" distB="0" distL="114300" distR="114300" simplePos="0" relativeHeight="251678720" behindDoc="1" locked="0" layoutInCell="1" allowOverlap="1" wp14:anchorId="684E36FE" wp14:editId="1BA0ADBB">
                <wp:simplePos x="0" y="0"/>
                <wp:positionH relativeFrom="column">
                  <wp:posOffset>7882890</wp:posOffset>
                </wp:positionH>
                <wp:positionV relativeFrom="paragraph">
                  <wp:posOffset>111760</wp:posOffset>
                </wp:positionV>
                <wp:extent cx="1982470" cy="3467100"/>
                <wp:effectExtent l="2540" t="6350" r="5715" b="3175"/>
                <wp:wrapNone/>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67100"/>
                          <a:chOff x="12874" y="3445"/>
                          <a:chExt cx="3122" cy="5460"/>
                        </a:xfrm>
                      </wpg:grpSpPr>
                      <wps:wsp>
                        <wps:cNvPr id="49" name="Freeform 36"/>
                        <wps:cNvSpPr>
                          <a:spLocks/>
                        </wps:cNvSpPr>
                        <wps:spPr bwMode="auto">
                          <a:xfrm>
                            <a:off x="12874" y="3445"/>
                            <a:ext cx="3122" cy="5460"/>
                          </a:xfrm>
                          <a:custGeom>
                            <a:avLst/>
                            <a:gdLst>
                              <a:gd name="T0" fmla="+- 0 12924 12874"/>
                              <a:gd name="T1" fmla="*/ T0 w 3122"/>
                              <a:gd name="T2" fmla="+- 0 3465 3445"/>
                              <a:gd name="T3" fmla="*/ 3465 h 5460"/>
                              <a:gd name="T4" fmla="+- 0 12883 12874"/>
                              <a:gd name="T5" fmla="*/ T4 w 3122"/>
                              <a:gd name="T6" fmla="+- 0 3505 3445"/>
                              <a:gd name="T7" fmla="*/ 3505 h 5460"/>
                              <a:gd name="T8" fmla="+- 0 12876 12874"/>
                              <a:gd name="T9" fmla="*/ T8 w 3122"/>
                              <a:gd name="T10" fmla="+- 0 3585 3445"/>
                              <a:gd name="T11" fmla="*/ 3585 h 5460"/>
                              <a:gd name="T12" fmla="+- 0 12874 12874"/>
                              <a:gd name="T13" fmla="*/ T12 w 3122"/>
                              <a:gd name="T14" fmla="+- 0 3665 3445"/>
                              <a:gd name="T15" fmla="*/ 3665 h 5460"/>
                              <a:gd name="T16" fmla="+- 0 12874 12874"/>
                              <a:gd name="T17" fmla="*/ T16 w 3122"/>
                              <a:gd name="T18" fmla="+- 0 3745 3445"/>
                              <a:gd name="T19" fmla="*/ 3745 h 5460"/>
                              <a:gd name="T20" fmla="+- 0 12877 12874"/>
                              <a:gd name="T21" fmla="*/ T20 w 3122"/>
                              <a:gd name="T22" fmla="+- 0 3805 3445"/>
                              <a:gd name="T23" fmla="*/ 3805 h 5460"/>
                              <a:gd name="T24" fmla="+- 0 12881 12874"/>
                              <a:gd name="T25" fmla="*/ T24 w 3122"/>
                              <a:gd name="T26" fmla="+- 0 3865 3445"/>
                              <a:gd name="T27" fmla="*/ 3865 h 5460"/>
                              <a:gd name="T28" fmla="+- 0 12886 12874"/>
                              <a:gd name="T29" fmla="*/ T28 w 3122"/>
                              <a:gd name="T30" fmla="+- 0 7125 3445"/>
                              <a:gd name="T31" fmla="*/ 7125 h 5460"/>
                              <a:gd name="T32" fmla="+- 0 12888 12874"/>
                              <a:gd name="T33" fmla="*/ T32 w 3122"/>
                              <a:gd name="T34" fmla="+- 0 7305 3445"/>
                              <a:gd name="T35" fmla="*/ 7305 h 5460"/>
                              <a:gd name="T36" fmla="+- 0 12890 12874"/>
                              <a:gd name="T37" fmla="*/ T36 w 3122"/>
                              <a:gd name="T38" fmla="+- 0 7365 3445"/>
                              <a:gd name="T39" fmla="*/ 7365 h 5460"/>
                              <a:gd name="T40" fmla="+- 0 12890 12874"/>
                              <a:gd name="T41" fmla="*/ T40 w 3122"/>
                              <a:gd name="T42" fmla="+- 0 7465 3445"/>
                              <a:gd name="T43" fmla="*/ 7465 h 5460"/>
                              <a:gd name="T44" fmla="+- 0 12887 12874"/>
                              <a:gd name="T45" fmla="*/ T44 w 3122"/>
                              <a:gd name="T46" fmla="+- 0 7505 3445"/>
                              <a:gd name="T47" fmla="*/ 7505 h 5460"/>
                              <a:gd name="T48" fmla="+- 0 12883 12874"/>
                              <a:gd name="T49" fmla="*/ T48 w 3122"/>
                              <a:gd name="T50" fmla="+- 0 7685 3445"/>
                              <a:gd name="T51" fmla="*/ 7685 h 5460"/>
                              <a:gd name="T52" fmla="+- 0 12882 12874"/>
                              <a:gd name="T53" fmla="*/ T52 w 3122"/>
                              <a:gd name="T54" fmla="+- 0 7845 3445"/>
                              <a:gd name="T55" fmla="*/ 7845 h 5460"/>
                              <a:gd name="T56" fmla="+- 0 12885 12874"/>
                              <a:gd name="T57" fmla="*/ T56 w 3122"/>
                              <a:gd name="T58" fmla="+- 0 7905 3445"/>
                              <a:gd name="T59" fmla="*/ 7905 h 5460"/>
                              <a:gd name="T60" fmla="+- 0 12889 12874"/>
                              <a:gd name="T61" fmla="*/ T60 w 3122"/>
                              <a:gd name="T62" fmla="+- 0 7965 3445"/>
                              <a:gd name="T63" fmla="*/ 7965 h 5460"/>
                              <a:gd name="T64" fmla="+- 0 12889 12874"/>
                              <a:gd name="T65" fmla="*/ T64 w 3122"/>
                              <a:gd name="T66" fmla="+- 0 8085 3445"/>
                              <a:gd name="T67" fmla="*/ 8085 h 5460"/>
                              <a:gd name="T68" fmla="+- 0 12888 12874"/>
                              <a:gd name="T69" fmla="*/ T68 w 3122"/>
                              <a:gd name="T70" fmla="+- 0 8245 3445"/>
                              <a:gd name="T71" fmla="*/ 8245 h 5460"/>
                              <a:gd name="T72" fmla="+- 0 12883 12874"/>
                              <a:gd name="T73" fmla="*/ T72 w 3122"/>
                              <a:gd name="T74" fmla="+- 0 8345 3445"/>
                              <a:gd name="T75" fmla="*/ 8345 h 5460"/>
                              <a:gd name="T76" fmla="+- 0 12882 12874"/>
                              <a:gd name="T77" fmla="*/ T76 w 3122"/>
                              <a:gd name="T78" fmla="+- 0 8405 3445"/>
                              <a:gd name="T79" fmla="*/ 8405 h 5460"/>
                              <a:gd name="T80" fmla="+- 0 12882 12874"/>
                              <a:gd name="T81" fmla="*/ T80 w 3122"/>
                              <a:gd name="T82" fmla="+- 0 8645 3445"/>
                              <a:gd name="T83" fmla="*/ 8645 h 5460"/>
                              <a:gd name="T84" fmla="+- 0 12885 12874"/>
                              <a:gd name="T85" fmla="*/ T84 w 3122"/>
                              <a:gd name="T86" fmla="+- 0 8705 3445"/>
                              <a:gd name="T87" fmla="*/ 8705 h 5460"/>
                              <a:gd name="T88" fmla="+- 0 12888 12874"/>
                              <a:gd name="T89" fmla="*/ T88 w 3122"/>
                              <a:gd name="T90" fmla="+- 0 8745 3445"/>
                              <a:gd name="T91" fmla="*/ 8745 h 5460"/>
                              <a:gd name="T92" fmla="+- 0 12890 12874"/>
                              <a:gd name="T93" fmla="*/ T92 w 3122"/>
                              <a:gd name="T94" fmla="+- 0 8805 3445"/>
                              <a:gd name="T95" fmla="*/ 8805 h 5460"/>
                              <a:gd name="T96" fmla="+- 0 12908 12874"/>
                              <a:gd name="T97" fmla="*/ T96 w 3122"/>
                              <a:gd name="T98" fmla="+- 0 8865 3445"/>
                              <a:gd name="T99" fmla="*/ 8865 h 5460"/>
                              <a:gd name="T100" fmla="+- 0 15919 12874"/>
                              <a:gd name="T101" fmla="*/ T100 w 3122"/>
                              <a:gd name="T102" fmla="+- 0 8905 3445"/>
                              <a:gd name="T103" fmla="*/ 8905 h 5460"/>
                              <a:gd name="T104" fmla="+- 0 15972 12874"/>
                              <a:gd name="T105" fmla="*/ T104 w 3122"/>
                              <a:gd name="T106" fmla="+- 0 8865 3445"/>
                              <a:gd name="T107" fmla="*/ 8865 h 5460"/>
                              <a:gd name="T108" fmla="+- 0 15987 12874"/>
                              <a:gd name="T109" fmla="*/ T108 w 3122"/>
                              <a:gd name="T110" fmla="+- 0 8745 3445"/>
                              <a:gd name="T111" fmla="*/ 8745 h 5460"/>
                              <a:gd name="T112" fmla="+- 0 15987 12874"/>
                              <a:gd name="T113" fmla="*/ T112 w 3122"/>
                              <a:gd name="T114" fmla="+- 0 8605 3445"/>
                              <a:gd name="T115" fmla="*/ 8605 h 5460"/>
                              <a:gd name="T116" fmla="+- 0 15986 12874"/>
                              <a:gd name="T117" fmla="*/ T116 w 3122"/>
                              <a:gd name="T118" fmla="+- 0 8545 3445"/>
                              <a:gd name="T119" fmla="*/ 8545 h 5460"/>
                              <a:gd name="T120" fmla="+- 0 15984 12874"/>
                              <a:gd name="T121" fmla="*/ T120 w 3122"/>
                              <a:gd name="T122" fmla="+- 0 8485 3445"/>
                              <a:gd name="T123" fmla="*/ 8485 h 5460"/>
                              <a:gd name="T124" fmla="+- 0 15985 12874"/>
                              <a:gd name="T125" fmla="*/ T124 w 3122"/>
                              <a:gd name="T126" fmla="+- 0 8285 3445"/>
                              <a:gd name="T127" fmla="*/ 8285 h 5460"/>
                              <a:gd name="T128" fmla="+- 0 15986 12874"/>
                              <a:gd name="T129" fmla="*/ T128 w 3122"/>
                              <a:gd name="T130" fmla="+- 0 8165 3445"/>
                              <a:gd name="T131" fmla="*/ 8165 h 5460"/>
                              <a:gd name="T132" fmla="+- 0 15988 12874"/>
                              <a:gd name="T133" fmla="*/ T132 w 3122"/>
                              <a:gd name="T134" fmla="+- 0 8105 3445"/>
                              <a:gd name="T135" fmla="*/ 8105 h 5460"/>
                              <a:gd name="T136" fmla="+- 0 15989 12874"/>
                              <a:gd name="T137" fmla="*/ T136 w 3122"/>
                              <a:gd name="T138" fmla="+- 0 7965 3445"/>
                              <a:gd name="T139" fmla="*/ 7965 h 5460"/>
                              <a:gd name="T140" fmla="+- 0 15988 12874"/>
                              <a:gd name="T141" fmla="*/ T140 w 3122"/>
                              <a:gd name="T142" fmla="+- 0 7865 3445"/>
                              <a:gd name="T143" fmla="*/ 7865 h 5460"/>
                              <a:gd name="T144" fmla="+- 0 15987 12874"/>
                              <a:gd name="T145" fmla="*/ T144 w 3122"/>
                              <a:gd name="T146" fmla="+- 0 7745 3445"/>
                              <a:gd name="T147" fmla="*/ 7745 h 5460"/>
                              <a:gd name="T148" fmla="+- 0 15986 12874"/>
                              <a:gd name="T149" fmla="*/ T148 w 3122"/>
                              <a:gd name="T150" fmla="+- 0 7645 3445"/>
                              <a:gd name="T151" fmla="*/ 7645 h 5460"/>
                              <a:gd name="T152" fmla="+- 0 15985 12874"/>
                              <a:gd name="T153" fmla="*/ T152 w 3122"/>
                              <a:gd name="T154" fmla="+- 0 7505 3445"/>
                              <a:gd name="T155" fmla="*/ 7505 h 5460"/>
                              <a:gd name="T156" fmla="+- 0 15985 12874"/>
                              <a:gd name="T157" fmla="*/ T156 w 3122"/>
                              <a:gd name="T158" fmla="+- 0 7385 3445"/>
                              <a:gd name="T159" fmla="*/ 7385 h 5460"/>
                              <a:gd name="T160" fmla="+- 0 15987 12874"/>
                              <a:gd name="T161" fmla="*/ T160 w 3122"/>
                              <a:gd name="T162" fmla="+- 0 7345 3445"/>
                              <a:gd name="T163" fmla="*/ 7345 h 5460"/>
                              <a:gd name="T164" fmla="+- 0 15990 12874"/>
                              <a:gd name="T165" fmla="*/ T164 w 3122"/>
                              <a:gd name="T166" fmla="+- 0 7265 3445"/>
                              <a:gd name="T167" fmla="*/ 7265 h 5460"/>
                              <a:gd name="T168" fmla="+- 0 15988 12874"/>
                              <a:gd name="T169" fmla="*/ T168 w 3122"/>
                              <a:gd name="T170" fmla="+- 0 3925 3445"/>
                              <a:gd name="T171" fmla="*/ 3925 h 5460"/>
                              <a:gd name="T172" fmla="+- 0 15990 12874"/>
                              <a:gd name="T173" fmla="*/ T172 w 3122"/>
                              <a:gd name="T174" fmla="+- 0 3865 3445"/>
                              <a:gd name="T175" fmla="*/ 3865 h 5460"/>
                              <a:gd name="T176" fmla="+- 0 15994 12874"/>
                              <a:gd name="T177" fmla="*/ T176 w 3122"/>
                              <a:gd name="T178" fmla="+- 0 3805 3445"/>
                              <a:gd name="T179" fmla="*/ 3805 h 5460"/>
                              <a:gd name="T180" fmla="+- 0 15996 12874"/>
                              <a:gd name="T181" fmla="*/ T180 w 3122"/>
                              <a:gd name="T182" fmla="+- 0 3725 3445"/>
                              <a:gd name="T183" fmla="*/ 3725 h 5460"/>
                              <a:gd name="T184" fmla="+- 0 15989 12874"/>
                              <a:gd name="T185" fmla="*/ T184 w 3122"/>
                              <a:gd name="T186" fmla="+- 0 3605 3445"/>
                              <a:gd name="T187" fmla="*/ 3605 h 5460"/>
                              <a:gd name="T188" fmla="+- 0 15987 12874"/>
                              <a:gd name="T189" fmla="*/ T188 w 3122"/>
                              <a:gd name="T190" fmla="+- 0 3545 3445"/>
                              <a:gd name="T191" fmla="*/ 3545 h 5460"/>
                              <a:gd name="T192" fmla="+- 0 15965 12874"/>
                              <a:gd name="T193" fmla="*/ T192 w 3122"/>
                              <a:gd name="T194" fmla="+- 0 3485 3445"/>
                              <a:gd name="T195" fmla="*/ 3485 h 5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22" h="5460">
                                <a:moveTo>
                                  <a:pt x="3057" y="0"/>
                                </a:moveTo>
                                <a:lnTo>
                                  <a:pt x="72" y="0"/>
                                </a:lnTo>
                                <a:lnTo>
                                  <a:pt x="50" y="20"/>
                                </a:lnTo>
                                <a:lnTo>
                                  <a:pt x="33" y="20"/>
                                </a:lnTo>
                                <a:lnTo>
                                  <a:pt x="19" y="40"/>
                                </a:lnTo>
                                <a:lnTo>
                                  <a:pt x="9" y="60"/>
                                </a:lnTo>
                                <a:lnTo>
                                  <a:pt x="3" y="80"/>
                                </a:lnTo>
                                <a:lnTo>
                                  <a:pt x="3" y="100"/>
                                </a:lnTo>
                                <a:lnTo>
                                  <a:pt x="2" y="140"/>
                                </a:lnTo>
                                <a:lnTo>
                                  <a:pt x="1" y="200"/>
                                </a:lnTo>
                                <a:lnTo>
                                  <a:pt x="1" y="220"/>
                                </a:lnTo>
                                <a:lnTo>
                                  <a:pt x="0" y="220"/>
                                </a:lnTo>
                                <a:lnTo>
                                  <a:pt x="0" y="240"/>
                                </a:lnTo>
                                <a:lnTo>
                                  <a:pt x="0" y="280"/>
                                </a:lnTo>
                                <a:lnTo>
                                  <a:pt x="0" y="300"/>
                                </a:lnTo>
                                <a:lnTo>
                                  <a:pt x="1" y="320"/>
                                </a:lnTo>
                                <a:lnTo>
                                  <a:pt x="2" y="340"/>
                                </a:lnTo>
                                <a:lnTo>
                                  <a:pt x="3" y="360"/>
                                </a:lnTo>
                                <a:lnTo>
                                  <a:pt x="5" y="400"/>
                                </a:lnTo>
                                <a:lnTo>
                                  <a:pt x="6" y="400"/>
                                </a:lnTo>
                                <a:lnTo>
                                  <a:pt x="7" y="420"/>
                                </a:lnTo>
                                <a:lnTo>
                                  <a:pt x="8" y="440"/>
                                </a:lnTo>
                                <a:lnTo>
                                  <a:pt x="9" y="460"/>
                                </a:lnTo>
                                <a:lnTo>
                                  <a:pt x="12" y="3680"/>
                                </a:lnTo>
                                <a:lnTo>
                                  <a:pt x="13" y="3820"/>
                                </a:lnTo>
                                <a:lnTo>
                                  <a:pt x="13" y="3840"/>
                                </a:lnTo>
                                <a:lnTo>
                                  <a:pt x="14" y="3860"/>
                                </a:lnTo>
                                <a:lnTo>
                                  <a:pt x="15" y="3900"/>
                                </a:lnTo>
                                <a:lnTo>
                                  <a:pt x="16" y="3920"/>
                                </a:lnTo>
                                <a:lnTo>
                                  <a:pt x="16" y="3940"/>
                                </a:lnTo>
                                <a:lnTo>
                                  <a:pt x="17" y="3980"/>
                                </a:lnTo>
                                <a:lnTo>
                                  <a:pt x="16" y="4020"/>
                                </a:lnTo>
                                <a:lnTo>
                                  <a:pt x="15" y="4040"/>
                                </a:lnTo>
                                <a:lnTo>
                                  <a:pt x="14" y="4060"/>
                                </a:lnTo>
                                <a:lnTo>
                                  <a:pt x="13" y="4060"/>
                                </a:lnTo>
                                <a:lnTo>
                                  <a:pt x="11" y="4100"/>
                                </a:lnTo>
                                <a:lnTo>
                                  <a:pt x="9" y="4160"/>
                                </a:lnTo>
                                <a:lnTo>
                                  <a:pt x="9" y="4240"/>
                                </a:lnTo>
                                <a:lnTo>
                                  <a:pt x="8" y="4300"/>
                                </a:lnTo>
                                <a:lnTo>
                                  <a:pt x="8" y="4380"/>
                                </a:lnTo>
                                <a:lnTo>
                                  <a:pt x="8" y="4400"/>
                                </a:lnTo>
                                <a:lnTo>
                                  <a:pt x="9" y="4420"/>
                                </a:lnTo>
                                <a:lnTo>
                                  <a:pt x="9" y="4440"/>
                                </a:lnTo>
                                <a:lnTo>
                                  <a:pt x="11" y="4460"/>
                                </a:lnTo>
                                <a:lnTo>
                                  <a:pt x="13" y="4500"/>
                                </a:lnTo>
                                <a:lnTo>
                                  <a:pt x="14" y="4500"/>
                                </a:lnTo>
                                <a:lnTo>
                                  <a:pt x="15" y="4520"/>
                                </a:lnTo>
                                <a:lnTo>
                                  <a:pt x="15" y="4540"/>
                                </a:lnTo>
                                <a:lnTo>
                                  <a:pt x="16" y="4620"/>
                                </a:lnTo>
                                <a:lnTo>
                                  <a:pt x="15" y="4640"/>
                                </a:lnTo>
                                <a:lnTo>
                                  <a:pt x="15" y="4700"/>
                                </a:lnTo>
                                <a:lnTo>
                                  <a:pt x="15" y="4740"/>
                                </a:lnTo>
                                <a:lnTo>
                                  <a:pt x="14" y="4800"/>
                                </a:lnTo>
                                <a:lnTo>
                                  <a:pt x="12" y="4860"/>
                                </a:lnTo>
                                <a:lnTo>
                                  <a:pt x="10" y="4880"/>
                                </a:lnTo>
                                <a:lnTo>
                                  <a:pt x="9" y="4900"/>
                                </a:lnTo>
                                <a:lnTo>
                                  <a:pt x="8" y="4920"/>
                                </a:lnTo>
                                <a:lnTo>
                                  <a:pt x="8" y="4940"/>
                                </a:lnTo>
                                <a:lnTo>
                                  <a:pt x="8" y="4960"/>
                                </a:lnTo>
                                <a:lnTo>
                                  <a:pt x="8" y="5060"/>
                                </a:lnTo>
                                <a:lnTo>
                                  <a:pt x="8" y="5100"/>
                                </a:lnTo>
                                <a:lnTo>
                                  <a:pt x="8" y="5200"/>
                                </a:lnTo>
                                <a:lnTo>
                                  <a:pt x="9" y="5220"/>
                                </a:lnTo>
                                <a:lnTo>
                                  <a:pt x="10" y="5240"/>
                                </a:lnTo>
                                <a:lnTo>
                                  <a:pt x="11" y="5260"/>
                                </a:lnTo>
                                <a:lnTo>
                                  <a:pt x="12" y="5260"/>
                                </a:lnTo>
                                <a:lnTo>
                                  <a:pt x="13" y="5280"/>
                                </a:lnTo>
                                <a:lnTo>
                                  <a:pt x="14" y="5300"/>
                                </a:lnTo>
                                <a:lnTo>
                                  <a:pt x="15" y="5320"/>
                                </a:lnTo>
                                <a:lnTo>
                                  <a:pt x="16" y="5340"/>
                                </a:lnTo>
                                <a:lnTo>
                                  <a:pt x="16" y="5360"/>
                                </a:lnTo>
                                <a:lnTo>
                                  <a:pt x="18" y="5380"/>
                                </a:lnTo>
                                <a:lnTo>
                                  <a:pt x="24" y="5400"/>
                                </a:lnTo>
                                <a:lnTo>
                                  <a:pt x="34" y="5420"/>
                                </a:lnTo>
                                <a:lnTo>
                                  <a:pt x="47" y="5440"/>
                                </a:lnTo>
                                <a:lnTo>
                                  <a:pt x="63" y="5460"/>
                                </a:lnTo>
                                <a:lnTo>
                                  <a:pt x="3045" y="5460"/>
                                </a:lnTo>
                                <a:lnTo>
                                  <a:pt x="3066" y="5440"/>
                                </a:lnTo>
                                <a:lnTo>
                                  <a:pt x="3084" y="5440"/>
                                </a:lnTo>
                                <a:lnTo>
                                  <a:pt x="3098" y="5420"/>
                                </a:lnTo>
                                <a:lnTo>
                                  <a:pt x="3108" y="5400"/>
                                </a:lnTo>
                                <a:lnTo>
                                  <a:pt x="3112" y="5380"/>
                                </a:lnTo>
                                <a:lnTo>
                                  <a:pt x="3113" y="5300"/>
                                </a:lnTo>
                                <a:lnTo>
                                  <a:pt x="3113" y="5240"/>
                                </a:lnTo>
                                <a:lnTo>
                                  <a:pt x="3113" y="5200"/>
                                </a:lnTo>
                                <a:lnTo>
                                  <a:pt x="3113" y="5160"/>
                                </a:lnTo>
                                <a:lnTo>
                                  <a:pt x="3113" y="5140"/>
                                </a:lnTo>
                                <a:lnTo>
                                  <a:pt x="3113" y="5120"/>
                                </a:lnTo>
                                <a:lnTo>
                                  <a:pt x="3112" y="5100"/>
                                </a:lnTo>
                                <a:lnTo>
                                  <a:pt x="3111" y="5060"/>
                                </a:lnTo>
                                <a:lnTo>
                                  <a:pt x="3111" y="5040"/>
                                </a:lnTo>
                                <a:lnTo>
                                  <a:pt x="3110" y="5040"/>
                                </a:lnTo>
                                <a:lnTo>
                                  <a:pt x="3110" y="4920"/>
                                </a:lnTo>
                                <a:lnTo>
                                  <a:pt x="3111" y="4840"/>
                                </a:lnTo>
                                <a:lnTo>
                                  <a:pt x="3112" y="4760"/>
                                </a:lnTo>
                                <a:lnTo>
                                  <a:pt x="3112" y="4740"/>
                                </a:lnTo>
                                <a:lnTo>
                                  <a:pt x="3112" y="4720"/>
                                </a:lnTo>
                                <a:lnTo>
                                  <a:pt x="3113" y="4700"/>
                                </a:lnTo>
                                <a:lnTo>
                                  <a:pt x="3114" y="4660"/>
                                </a:lnTo>
                                <a:lnTo>
                                  <a:pt x="3115" y="4640"/>
                                </a:lnTo>
                                <a:lnTo>
                                  <a:pt x="3115" y="4620"/>
                                </a:lnTo>
                                <a:lnTo>
                                  <a:pt x="3115" y="4520"/>
                                </a:lnTo>
                                <a:lnTo>
                                  <a:pt x="3115" y="4500"/>
                                </a:lnTo>
                                <a:lnTo>
                                  <a:pt x="3114" y="4460"/>
                                </a:lnTo>
                                <a:lnTo>
                                  <a:pt x="3114" y="4420"/>
                                </a:lnTo>
                                <a:lnTo>
                                  <a:pt x="3113" y="4340"/>
                                </a:lnTo>
                                <a:lnTo>
                                  <a:pt x="3113" y="4320"/>
                                </a:lnTo>
                                <a:lnTo>
                                  <a:pt x="3113" y="4300"/>
                                </a:lnTo>
                                <a:lnTo>
                                  <a:pt x="3112" y="4260"/>
                                </a:lnTo>
                                <a:lnTo>
                                  <a:pt x="3112" y="4240"/>
                                </a:lnTo>
                                <a:lnTo>
                                  <a:pt x="3112" y="4200"/>
                                </a:lnTo>
                                <a:lnTo>
                                  <a:pt x="3111" y="4120"/>
                                </a:lnTo>
                                <a:lnTo>
                                  <a:pt x="3111" y="4080"/>
                                </a:lnTo>
                                <a:lnTo>
                                  <a:pt x="3111" y="4060"/>
                                </a:lnTo>
                                <a:lnTo>
                                  <a:pt x="3111" y="4040"/>
                                </a:lnTo>
                                <a:lnTo>
                                  <a:pt x="3111" y="3960"/>
                                </a:lnTo>
                                <a:lnTo>
                                  <a:pt x="3111" y="3940"/>
                                </a:lnTo>
                                <a:lnTo>
                                  <a:pt x="3111" y="3920"/>
                                </a:lnTo>
                                <a:lnTo>
                                  <a:pt x="3112" y="3900"/>
                                </a:lnTo>
                                <a:lnTo>
                                  <a:pt x="3113" y="3900"/>
                                </a:lnTo>
                                <a:lnTo>
                                  <a:pt x="3114" y="3860"/>
                                </a:lnTo>
                                <a:lnTo>
                                  <a:pt x="3115" y="3840"/>
                                </a:lnTo>
                                <a:lnTo>
                                  <a:pt x="3116" y="3820"/>
                                </a:lnTo>
                                <a:lnTo>
                                  <a:pt x="3116" y="3800"/>
                                </a:lnTo>
                                <a:lnTo>
                                  <a:pt x="3116" y="3260"/>
                                </a:lnTo>
                                <a:lnTo>
                                  <a:pt x="3114" y="480"/>
                                </a:lnTo>
                                <a:lnTo>
                                  <a:pt x="3114" y="460"/>
                                </a:lnTo>
                                <a:lnTo>
                                  <a:pt x="3115" y="440"/>
                                </a:lnTo>
                                <a:lnTo>
                                  <a:pt x="3116" y="420"/>
                                </a:lnTo>
                                <a:lnTo>
                                  <a:pt x="3117" y="400"/>
                                </a:lnTo>
                                <a:lnTo>
                                  <a:pt x="3119" y="380"/>
                                </a:lnTo>
                                <a:lnTo>
                                  <a:pt x="3120" y="360"/>
                                </a:lnTo>
                                <a:lnTo>
                                  <a:pt x="3121" y="340"/>
                                </a:lnTo>
                                <a:lnTo>
                                  <a:pt x="3122" y="320"/>
                                </a:lnTo>
                                <a:lnTo>
                                  <a:pt x="3122" y="280"/>
                                </a:lnTo>
                                <a:lnTo>
                                  <a:pt x="3120" y="220"/>
                                </a:lnTo>
                                <a:lnTo>
                                  <a:pt x="3116" y="180"/>
                                </a:lnTo>
                                <a:lnTo>
                                  <a:pt x="3115" y="160"/>
                                </a:lnTo>
                                <a:lnTo>
                                  <a:pt x="3114" y="140"/>
                                </a:lnTo>
                                <a:lnTo>
                                  <a:pt x="3113" y="120"/>
                                </a:lnTo>
                                <a:lnTo>
                                  <a:pt x="3113" y="100"/>
                                </a:lnTo>
                                <a:lnTo>
                                  <a:pt x="3110" y="80"/>
                                </a:lnTo>
                                <a:lnTo>
                                  <a:pt x="3103" y="40"/>
                                </a:lnTo>
                                <a:lnTo>
                                  <a:pt x="3091" y="40"/>
                                </a:lnTo>
                                <a:lnTo>
                                  <a:pt x="3076" y="20"/>
                                </a:lnTo>
                                <a:lnTo>
                                  <a:pt x="305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C0730" id="Group 35" o:spid="_x0000_s1026" style="position:absolute;margin-left:620.7pt;margin-top:8.8pt;width:156.1pt;height:273pt;z-index:-251637760" coordorigin="12874,3445" coordsize="3122,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">
                <v:shape id="Freeform 36" o:spid="_x0000_s1027" style="position:absolute;left:12874;top:3445;width:3122;height:5460;visibility:visible;mso-wrap-style:square;v-text-anchor:top" coordsize="312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" path="m3057,l72,,50,20r-17,l19,40,9,60,3,80r,20l2,140,1,200r,20l,220r,20l,280r,20l1,320r1,20l3,360r2,40l6,400r1,20l8,440r1,20l12,3680r1,140l13,3840r1,20l15,3900r1,20l16,3940r1,40l16,4020r-1,20l14,4060r-1,l11,4100r-2,60l9,4240r-1,60l8,4380r,20l9,4420r,20l11,4460r2,40l14,4500r1,20l15,4540r1,80l15,4640r,60l15,4740r-1,60l12,4860r-2,20l9,4900r-1,20l8,4940r,20l8,5060r,40l8,5200r1,20l10,5240r1,20l12,5260r1,20l14,5300r1,20l16,5340r,20l18,5380r6,20l34,5420r13,20l63,5460r2982,l3066,5440r18,l3098,5420r10,-20l3112,5380r1,-80l3113,5240r,-40l3113,5160r,-20l3113,5120r-1,-20l3111,5060r,-20l3110,5040r,-120l3111,4840r1,-80l3112,4740r,-20l3113,4700r1,-40l3115,4640r,-20l3115,4520r,-20l3114,4460r,-40l3113,4340r,-20l3113,4300r-1,-40l3112,4240r,-40l3111,4120r,-40l3111,4060r,-20l3111,3960r,-20l3111,3920r1,-20l3113,3900r1,-40l3115,3840r1,-20l3116,3800r,-540l3114,480r,-20l3115,440r1,-20l3117,400r2,-20l3120,360r1,-20l3122,320r,-40l3120,220r-4,-40l3115,160r-1,-20l3113,120r,-20l3110,80r-7,-40l3091,40,3076,20,3057,e" stroked="f">
                  <v:path arrowok="t" o:connecttype="custom" o:connectlocs="50,3465;9,3505;2,3585;0,3665;0,3745;3,3805;7,3865;12,7125;14,7305;16,7365;16,7465;13,7505;9,7685;8,7845;11,7905;15,7965;15,8085;14,8245;9,8345;8,8405;8,8645;11,8705;14,8745;16,8805;34,8865;3045,8905;3098,8865;3113,8745;3113,8605;3112,8545;3110,8485;3111,8285;3112,8165;3114,8105;3115,7965;3114,7865;3113,7745;3112,7645;3111,7505;3111,7385;3113,7345;3116,7265;3114,3925;3116,3865;3120,3805;3122,3725;3115,3605;3113,3545;3091,3485" o:connectangles="0,0,0,0,0,0,0,0,0,0,0,0,0,0,0,0,0,0,0,0,0,0,0,0,0,0,0,0,0,0,0,0,0,0,0,0,0,0,0,0,0,0,0,0,0,0,0,0,0"/>
                </v:shape>
              </v:group>
            </w:pict>
          </mc:Fallback>
        </mc:AlternateContent>
      </w:r>
    </w:p>
    <w:p w14:paraId="6DAF5BBD" w14:textId="3A38E4BE" w:rsidR="008F02B4" w:rsidRPr="00B760E4" w:rsidRDefault="008F02B4" w:rsidP="008F02B4">
      <w:pPr>
        <w:spacing w:before="3" w:line="240" w:lineRule="exact"/>
      </w:pPr>
      <w:r w:rsidRPr="00B760E4">
        <w:rPr>
          <w:noProof/>
          <w:lang w:bidi="ar-SA"/>
        </w:rPr>
        <mc:AlternateContent>
          <mc:Choice Requires="wpg">
            <w:drawing>
              <wp:anchor distT="0" distB="0" distL="114300" distR="114300" simplePos="0" relativeHeight="251677696" behindDoc="1" locked="0" layoutInCell="1" allowOverlap="1" wp14:anchorId="7E359148" wp14:editId="681379C1">
                <wp:simplePos x="0" y="0"/>
                <wp:positionH relativeFrom="column">
                  <wp:posOffset>5351145</wp:posOffset>
                </wp:positionH>
                <wp:positionV relativeFrom="paragraph">
                  <wp:posOffset>64135</wp:posOffset>
                </wp:positionV>
                <wp:extent cx="1982470" cy="3477895"/>
                <wp:effectExtent l="13970" t="19050" r="13335" b="825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77895"/>
                          <a:chOff x="8887" y="3570"/>
                          <a:chExt cx="3122" cy="5477"/>
                        </a:xfrm>
                      </wpg:grpSpPr>
                      <wps:wsp>
                        <wps:cNvPr id="47" name="Freeform 38"/>
                        <wps:cNvSpPr>
                          <a:spLocks/>
                        </wps:cNvSpPr>
                        <wps:spPr bwMode="auto">
                          <a:xfrm>
                            <a:off x="8887" y="3570"/>
                            <a:ext cx="3122" cy="5477"/>
                          </a:xfrm>
                          <a:custGeom>
                            <a:avLst/>
                            <a:gdLst>
                              <a:gd name="T0" fmla="+- 0 11999 8887"/>
                              <a:gd name="T1" fmla="*/ T0 w 3122"/>
                              <a:gd name="T2" fmla="+- 0 8869 3570"/>
                              <a:gd name="T3" fmla="*/ 8869 h 5477"/>
                              <a:gd name="T4" fmla="+- 0 12000 8887"/>
                              <a:gd name="T5" fmla="*/ T4 w 3122"/>
                              <a:gd name="T6" fmla="+- 0 8731 3570"/>
                              <a:gd name="T7" fmla="*/ 8731 h 5477"/>
                              <a:gd name="T8" fmla="+- 0 11997 8887"/>
                              <a:gd name="T9" fmla="*/ T8 w 3122"/>
                              <a:gd name="T10" fmla="+- 0 8533 3570"/>
                              <a:gd name="T11" fmla="*/ 8533 h 5477"/>
                              <a:gd name="T12" fmla="+- 0 11998 8887"/>
                              <a:gd name="T13" fmla="*/ T12 w 3122"/>
                              <a:gd name="T14" fmla="+- 0 8335 3570"/>
                              <a:gd name="T15" fmla="*/ 8335 h 5477"/>
                              <a:gd name="T16" fmla="+- 0 12002 8887"/>
                              <a:gd name="T17" fmla="*/ T16 w 3122"/>
                              <a:gd name="T18" fmla="+- 0 8138 3570"/>
                              <a:gd name="T19" fmla="*/ 8138 h 5477"/>
                              <a:gd name="T20" fmla="+- 0 12000 8887"/>
                              <a:gd name="T21" fmla="*/ T20 w 3122"/>
                              <a:gd name="T22" fmla="+- 0 7941 3570"/>
                              <a:gd name="T23" fmla="*/ 7941 h 5477"/>
                              <a:gd name="T24" fmla="+- 0 11999 8887"/>
                              <a:gd name="T25" fmla="*/ T24 w 3122"/>
                              <a:gd name="T26" fmla="+- 0 7817 3570"/>
                              <a:gd name="T27" fmla="*/ 7817 h 5477"/>
                              <a:gd name="T28" fmla="+- 0 11998 8887"/>
                              <a:gd name="T29" fmla="*/ T28 w 3122"/>
                              <a:gd name="T30" fmla="+- 0 7667 3570"/>
                              <a:gd name="T31" fmla="*/ 7667 h 5477"/>
                              <a:gd name="T32" fmla="+- 0 11999 8887"/>
                              <a:gd name="T33" fmla="*/ T32 w 3122"/>
                              <a:gd name="T34" fmla="+- 0 7485 3570"/>
                              <a:gd name="T35" fmla="*/ 7485 h 5477"/>
                              <a:gd name="T36" fmla="+- 0 12003 8887"/>
                              <a:gd name="T37" fmla="*/ T36 w 3122"/>
                              <a:gd name="T38" fmla="+- 0 7263 3570"/>
                              <a:gd name="T39" fmla="*/ 7263 h 5477"/>
                              <a:gd name="T40" fmla="+- 0 12002 8887"/>
                              <a:gd name="T41" fmla="*/ T40 w 3122"/>
                              <a:gd name="T42" fmla="+- 0 5955 3570"/>
                              <a:gd name="T43" fmla="*/ 5955 h 5477"/>
                              <a:gd name="T44" fmla="+- 0 12001 8887"/>
                              <a:gd name="T45" fmla="*/ T44 w 3122"/>
                              <a:gd name="T46" fmla="+- 0 4435 3570"/>
                              <a:gd name="T47" fmla="*/ 4435 h 5477"/>
                              <a:gd name="T48" fmla="+- 0 12002 8887"/>
                              <a:gd name="T49" fmla="*/ T48 w 3122"/>
                              <a:gd name="T50" fmla="+- 0 3995 3570"/>
                              <a:gd name="T51" fmla="*/ 3995 h 5477"/>
                              <a:gd name="T52" fmla="+- 0 12009 8887"/>
                              <a:gd name="T53" fmla="*/ T52 w 3122"/>
                              <a:gd name="T54" fmla="+- 0 3859 3570"/>
                              <a:gd name="T55" fmla="*/ 3859 h 5477"/>
                              <a:gd name="T56" fmla="+- 0 12000 8887"/>
                              <a:gd name="T57" fmla="*/ T56 w 3122"/>
                              <a:gd name="T58" fmla="+- 0 3672 3570"/>
                              <a:gd name="T59" fmla="*/ 3672 h 5477"/>
                              <a:gd name="T60" fmla="+- 0 11750 8887"/>
                              <a:gd name="T61" fmla="*/ T60 w 3122"/>
                              <a:gd name="T62" fmla="+- 0 3575 3570"/>
                              <a:gd name="T63" fmla="*/ 3575 h 5477"/>
                              <a:gd name="T64" fmla="+- 0 11515 8887"/>
                              <a:gd name="T65" fmla="*/ T64 w 3122"/>
                              <a:gd name="T66" fmla="+- 0 3576 3570"/>
                              <a:gd name="T67" fmla="*/ 3576 h 5477"/>
                              <a:gd name="T68" fmla="+- 0 11300 8887"/>
                              <a:gd name="T69" fmla="*/ T68 w 3122"/>
                              <a:gd name="T70" fmla="+- 0 3573 3570"/>
                              <a:gd name="T71" fmla="*/ 3573 h 5477"/>
                              <a:gd name="T72" fmla="+- 0 11020 8887"/>
                              <a:gd name="T73" fmla="*/ T72 w 3122"/>
                              <a:gd name="T74" fmla="+- 0 3578 3570"/>
                              <a:gd name="T75" fmla="*/ 3578 h 5477"/>
                              <a:gd name="T76" fmla="+- 0 10882 8887"/>
                              <a:gd name="T77" fmla="*/ T76 w 3122"/>
                              <a:gd name="T78" fmla="+- 0 3582 3570"/>
                              <a:gd name="T79" fmla="*/ 3582 h 5477"/>
                              <a:gd name="T80" fmla="+- 0 10631 8887"/>
                              <a:gd name="T81" fmla="*/ T80 w 3122"/>
                              <a:gd name="T82" fmla="+- 0 3585 3570"/>
                              <a:gd name="T83" fmla="*/ 3585 h 5477"/>
                              <a:gd name="T84" fmla="+- 0 10431 8887"/>
                              <a:gd name="T85" fmla="*/ T84 w 3122"/>
                              <a:gd name="T86" fmla="+- 0 3575 3570"/>
                              <a:gd name="T87" fmla="*/ 3575 h 5477"/>
                              <a:gd name="T88" fmla="+- 0 10211 8887"/>
                              <a:gd name="T89" fmla="*/ T88 w 3122"/>
                              <a:gd name="T90" fmla="+- 0 3580 3570"/>
                              <a:gd name="T91" fmla="*/ 3580 h 5477"/>
                              <a:gd name="T92" fmla="+- 0 10025 8887"/>
                              <a:gd name="T93" fmla="*/ T92 w 3122"/>
                              <a:gd name="T94" fmla="+- 0 3584 3570"/>
                              <a:gd name="T95" fmla="*/ 3584 h 5477"/>
                              <a:gd name="T96" fmla="+- 0 9866 8887"/>
                              <a:gd name="T97" fmla="*/ T96 w 3122"/>
                              <a:gd name="T98" fmla="+- 0 3579 3570"/>
                              <a:gd name="T99" fmla="*/ 3579 h 5477"/>
                              <a:gd name="T100" fmla="+- 0 9680 8887"/>
                              <a:gd name="T101" fmla="*/ T100 w 3122"/>
                              <a:gd name="T102" fmla="+- 0 3584 3570"/>
                              <a:gd name="T103" fmla="*/ 3584 h 5477"/>
                              <a:gd name="T104" fmla="+- 0 9466 8887"/>
                              <a:gd name="T105" fmla="*/ T104 w 3122"/>
                              <a:gd name="T106" fmla="+- 0 3574 3570"/>
                              <a:gd name="T107" fmla="*/ 3574 h 5477"/>
                              <a:gd name="T108" fmla="+- 0 9271 8887"/>
                              <a:gd name="T109" fmla="*/ T108 w 3122"/>
                              <a:gd name="T110" fmla="+- 0 3582 3570"/>
                              <a:gd name="T111" fmla="*/ 3582 h 5477"/>
                              <a:gd name="T112" fmla="+- 0 9052 8887"/>
                              <a:gd name="T113" fmla="*/ T112 w 3122"/>
                              <a:gd name="T114" fmla="+- 0 3573 3570"/>
                              <a:gd name="T115" fmla="*/ 3573 h 5477"/>
                              <a:gd name="T116" fmla="+- 0 8889 8887"/>
                              <a:gd name="T117" fmla="*/ T116 w 3122"/>
                              <a:gd name="T118" fmla="+- 0 3726 3570"/>
                              <a:gd name="T119" fmla="*/ 3726 h 5477"/>
                              <a:gd name="T120" fmla="+- 0 8887 8887"/>
                              <a:gd name="T121" fmla="*/ T120 w 3122"/>
                              <a:gd name="T122" fmla="+- 0 3849 3570"/>
                              <a:gd name="T123" fmla="*/ 3849 h 5477"/>
                              <a:gd name="T124" fmla="+- 0 8895 8887"/>
                              <a:gd name="T125" fmla="*/ T124 w 3122"/>
                              <a:gd name="T126" fmla="+- 0 4045 3570"/>
                              <a:gd name="T127" fmla="*/ 4045 h 5477"/>
                              <a:gd name="T128" fmla="+- 0 8896 8887"/>
                              <a:gd name="T129" fmla="*/ T128 w 3122"/>
                              <a:gd name="T130" fmla="+- 0 5007 3570"/>
                              <a:gd name="T131" fmla="*/ 5007 h 5477"/>
                              <a:gd name="T132" fmla="+- 0 8898 8887"/>
                              <a:gd name="T133" fmla="*/ T132 w 3122"/>
                              <a:gd name="T134" fmla="+- 0 6623 3570"/>
                              <a:gd name="T135" fmla="*/ 6623 h 5477"/>
                              <a:gd name="T136" fmla="+- 0 8899 8887"/>
                              <a:gd name="T137" fmla="*/ T136 w 3122"/>
                              <a:gd name="T138" fmla="+- 0 7388 3570"/>
                              <a:gd name="T139" fmla="*/ 7388 h 5477"/>
                              <a:gd name="T140" fmla="+- 0 8903 8887"/>
                              <a:gd name="T141" fmla="*/ T140 w 3122"/>
                              <a:gd name="T142" fmla="+- 0 7512 3570"/>
                              <a:gd name="T143" fmla="*/ 7512 h 5477"/>
                              <a:gd name="T144" fmla="+- 0 8895 8887"/>
                              <a:gd name="T145" fmla="*/ T144 w 3122"/>
                              <a:gd name="T146" fmla="+- 0 7781 3570"/>
                              <a:gd name="T147" fmla="*/ 7781 h 5477"/>
                              <a:gd name="T148" fmla="+- 0 8895 8887"/>
                              <a:gd name="T149" fmla="*/ T148 w 3122"/>
                              <a:gd name="T150" fmla="+- 0 7904 3570"/>
                              <a:gd name="T151" fmla="*/ 7904 h 5477"/>
                              <a:gd name="T152" fmla="+- 0 8901 8887"/>
                              <a:gd name="T153" fmla="*/ T152 w 3122"/>
                              <a:gd name="T154" fmla="+- 0 8103 3570"/>
                              <a:gd name="T155" fmla="*/ 8103 h 5477"/>
                              <a:gd name="T156" fmla="+- 0 8901 8887"/>
                              <a:gd name="T157" fmla="*/ T156 w 3122"/>
                              <a:gd name="T158" fmla="+- 0 8301 3570"/>
                              <a:gd name="T159" fmla="*/ 8301 h 5477"/>
                              <a:gd name="T160" fmla="+- 0 8895 8887"/>
                              <a:gd name="T161" fmla="*/ T160 w 3122"/>
                              <a:gd name="T162" fmla="+- 0 8499 3570"/>
                              <a:gd name="T163" fmla="*/ 8499 h 5477"/>
                              <a:gd name="T164" fmla="+- 0 8895 8887"/>
                              <a:gd name="T165" fmla="*/ T164 w 3122"/>
                              <a:gd name="T166" fmla="+- 0 8696 3570"/>
                              <a:gd name="T167" fmla="*/ 8696 h 5477"/>
                              <a:gd name="T168" fmla="+- 0 8902 8887"/>
                              <a:gd name="T169" fmla="*/ T168 w 3122"/>
                              <a:gd name="T170" fmla="+- 0 8894 3570"/>
                              <a:gd name="T171" fmla="*/ 8894 h 5477"/>
                              <a:gd name="T172" fmla="+- 0 9096 8887"/>
                              <a:gd name="T173" fmla="*/ T172 w 3122"/>
                              <a:gd name="T174" fmla="+- 0 9046 3570"/>
                              <a:gd name="T175" fmla="*/ 9046 h 5477"/>
                              <a:gd name="T176" fmla="+- 0 9422 8887"/>
                              <a:gd name="T177" fmla="*/ T176 w 3122"/>
                              <a:gd name="T178" fmla="+- 0 9037 3570"/>
                              <a:gd name="T179" fmla="*/ 9037 h 5477"/>
                              <a:gd name="T180" fmla="+- 0 9614 8887"/>
                              <a:gd name="T181" fmla="*/ T180 w 3122"/>
                              <a:gd name="T182" fmla="+- 0 9032 3570"/>
                              <a:gd name="T183" fmla="*/ 9032 h 5477"/>
                              <a:gd name="T184" fmla="+- 0 9812 8887"/>
                              <a:gd name="T185" fmla="*/ T184 w 3122"/>
                              <a:gd name="T186" fmla="+- 0 9035 3570"/>
                              <a:gd name="T187" fmla="*/ 9035 h 5477"/>
                              <a:gd name="T188" fmla="+- 0 10016 8887"/>
                              <a:gd name="T189" fmla="*/ T188 w 3122"/>
                              <a:gd name="T190" fmla="+- 0 9041 3570"/>
                              <a:gd name="T191" fmla="*/ 9041 h 5477"/>
                              <a:gd name="T192" fmla="+- 0 10235 8887"/>
                              <a:gd name="T193" fmla="*/ T192 w 3122"/>
                              <a:gd name="T194" fmla="+- 0 9038 3570"/>
                              <a:gd name="T195" fmla="*/ 9038 h 5477"/>
                              <a:gd name="T196" fmla="+- 0 10437 8887"/>
                              <a:gd name="T197" fmla="*/ T196 w 3122"/>
                              <a:gd name="T198" fmla="+- 0 9033 3570"/>
                              <a:gd name="T199" fmla="*/ 9033 h 5477"/>
                              <a:gd name="T200" fmla="+- 0 10579 8887"/>
                              <a:gd name="T201" fmla="*/ T200 w 3122"/>
                              <a:gd name="T202" fmla="+- 0 9031 3570"/>
                              <a:gd name="T203" fmla="*/ 9031 h 5477"/>
                              <a:gd name="T204" fmla="+- 0 10794 8887"/>
                              <a:gd name="T205" fmla="*/ T204 w 3122"/>
                              <a:gd name="T206" fmla="+- 0 9043 3570"/>
                              <a:gd name="T207" fmla="*/ 9043 h 5477"/>
                              <a:gd name="T208" fmla="+- 0 11002 8887"/>
                              <a:gd name="T209" fmla="*/ T208 w 3122"/>
                              <a:gd name="T210" fmla="+- 0 9030 3570"/>
                              <a:gd name="T211" fmla="*/ 9030 h 5477"/>
                              <a:gd name="T212" fmla="+- 0 11193 8887"/>
                              <a:gd name="T213" fmla="*/ T212 w 3122"/>
                              <a:gd name="T214" fmla="+- 0 9044 3570"/>
                              <a:gd name="T215" fmla="*/ 9044 h 5477"/>
                              <a:gd name="T216" fmla="+- 0 11409 8887"/>
                              <a:gd name="T217" fmla="*/ T216 w 3122"/>
                              <a:gd name="T218" fmla="+- 0 9038 3570"/>
                              <a:gd name="T219" fmla="*/ 9038 h 5477"/>
                              <a:gd name="T220" fmla="+- 0 11607 8887"/>
                              <a:gd name="T221" fmla="*/ T220 w 3122"/>
                              <a:gd name="T222" fmla="+- 0 9042 3570"/>
                              <a:gd name="T223" fmla="*/ 9042 h 5477"/>
                              <a:gd name="T224" fmla="+- 0 11811 8887"/>
                              <a:gd name="T225" fmla="*/ T224 w 3122"/>
                              <a:gd name="T226" fmla="+- 0 9039 3570"/>
                              <a:gd name="T227" fmla="*/ 9039 h 5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22" h="5477">
                                <a:moveTo>
                                  <a:pt x="3021" y="5467"/>
                                </a:moveTo>
                                <a:lnTo>
                                  <a:pt x="3084" y="5444"/>
                                </a:lnTo>
                                <a:lnTo>
                                  <a:pt x="3112" y="5387"/>
                                </a:lnTo>
                                <a:lnTo>
                                  <a:pt x="3112" y="5359"/>
                                </a:lnTo>
                                <a:lnTo>
                                  <a:pt x="3112" y="5336"/>
                                </a:lnTo>
                                <a:lnTo>
                                  <a:pt x="3112" y="5316"/>
                                </a:lnTo>
                                <a:lnTo>
                                  <a:pt x="3112" y="5299"/>
                                </a:lnTo>
                                <a:lnTo>
                                  <a:pt x="3112" y="5284"/>
                                </a:lnTo>
                                <a:lnTo>
                                  <a:pt x="3113" y="5269"/>
                                </a:lnTo>
                                <a:lnTo>
                                  <a:pt x="3113" y="5253"/>
                                </a:lnTo>
                                <a:lnTo>
                                  <a:pt x="3113" y="5235"/>
                                </a:lnTo>
                                <a:lnTo>
                                  <a:pt x="3113" y="5214"/>
                                </a:lnTo>
                                <a:lnTo>
                                  <a:pt x="3113" y="5189"/>
                                </a:lnTo>
                                <a:lnTo>
                                  <a:pt x="3113" y="5161"/>
                                </a:lnTo>
                                <a:lnTo>
                                  <a:pt x="3111" y="5086"/>
                                </a:lnTo>
                                <a:lnTo>
                                  <a:pt x="3111" y="5071"/>
                                </a:lnTo>
                                <a:lnTo>
                                  <a:pt x="3110" y="5055"/>
                                </a:lnTo>
                                <a:lnTo>
                                  <a:pt x="3110" y="5037"/>
                                </a:lnTo>
                                <a:lnTo>
                                  <a:pt x="3110" y="5016"/>
                                </a:lnTo>
                                <a:lnTo>
                                  <a:pt x="3109" y="4991"/>
                                </a:lnTo>
                                <a:lnTo>
                                  <a:pt x="3110" y="4963"/>
                                </a:lnTo>
                                <a:lnTo>
                                  <a:pt x="3110" y="4888"/>
                                </a:lnTo>
                                <a:lnTo>
                                  <a:pt x="3111" y="4873"/>
                                </a:lnTo>
                                <a:lnTo>
                                  <a:pt x="3111" y="4857"/>
                                </a:lnTo>
                                <a:lnTo>
                                  <a:pt x="3111" y="4839"/>
                                </a:lnTo>
                                <a:lnTo>
                                  <a:pt x="3111" y="4819"/>
                                </a:lnTo>
                                <a:lnTo>
                                  <a:pt x="3111" y="4794"/>
                                </a:lnTo>
                                <a:lnTo>
                                  <a:pt x="3111" y="4765"/>
                                </a:lnTo>
                                <a:lnTo>
                                  <a:pt x="3112" y="4705"/>
                                </a:lnTo>
                                <a:lnTo>
                                  <a:pt x="3113" y="4675"/>
                                </a:lnTo>
                                <a:lnTo>
                                  <a:pt x="3114" y="4659"/>
                                </a:lnTo>
                                <a:lnTo>
                                  <a:pt x="3114" y="4641"/>
                                </a:lnTo>
                                <a:lnTo>
                                  <a:pt x="3115" y="4621"/>
                                </a:lnTo>
                                <a:lnTo>
                                  <a:pt x="3115" y="4597"/>
                                </a:lnTo>
                                <a:lnTo>
                                  <a:pt x="3115" y="4568"/>
                                </a:lnTo>
                                <a:lnTo>
                                  <a:pt x="3114" y="4507"/>
                                </a:lnTo>
                                <a:lnTo>
                                  <a:pt x="3114" y="4477"/>
                                </a:lnTo>
                                <a:lnTo>
                                  <a:pt x="3114" y="4461"/>
                                </a:lnTo>
                                <a:lnTo>
                                  <a:pt x="3113" y="4444"/>
                                </a:lnTo>
                                <a:lnTo>
                                  <a:pt x="3113" y="4424"/>
                                </a:lnTo>
                                <a:lnTo>
                                  <a:pt x="3113" y="4400"/>
                                </a:lnTo>
                                <a:lnTo>
                                  <a:pt x="3113" y="4371"/>
                                </a:lnTo>
                                <a:lnTo>
                                  <a:pt x="3113" y="4347"/>
                                </a:lnTo>
                                <a:lnTo>
                                  <a:pt x="3113" y="4327"/>
                                </a:lnTo>
                                <a:lnTo>
                                  <a:pt x="3113" y="4310"/>
                                </a:lnTo>
                                <a:lnTo>
                                  <a:pt x="3112" y="4294"/>
                                </a:lnTo>
                                <a:lnTo>
                                  <a:pt x="3112" y="4279"/>
                                </a:lnTo>
                                <a:lnTo>
                                  <a:pt x="3112" y="4264"/>
                                </a:lnTo>
                                <a:lnTo>
                                  <a:pt x="3112" y="4247"/>
                                </a:lnTo>
                                <a:lnTo>
                                  <a:pt x="3111" y="4227"/>
                                </a:lnTo>
                                <a:lnTo>
                                  <a:pt x="3111" y="4204"/>
                                </a:lnTo>
                                <a:lnTo>
                                  <a:pt x="3111" y="4175"/>
                                </a:lnTo>
                                <a:lnTo>
                                  <a:pt x="3111" y="4150"/>
                                </a:lnTo>
                                <a:lnTo>
                                  <a:pt x="3111" y="4130"/>
                                </a:lnTo>
                                <a:lnTo>
                                  <a:pt x="3111" y="4112"/>
                                </a:lnTo>
                                <a:lnTo>
                                  <a:pt x="3111" y="4097"/>
                                </a:lnTo>
                                <a:lnTo>
                                  <a:pt x="3111" y="4082"/>
                                </a:lnTo>
                                <a:lnTo>
                                  <a:pt x="3110" y="4066"/>
                                </a:lnTo>
                                <a:lnTo>
                                  <a:pt x="3110" y="4050"/>
                                </a:lnTo>
                                <a:lnTo>
                                  <a:pt x="3110" y="4031"/>
                                </a:lnTo>
                                <a:lnTo>
                                  <a:pt x="3110" y="4008"/>
                                </a:lnTo>
                                <a:lnTo>
                                  <a:pt x="3110" y="3979"/>
                                </a:lnTo>
                                <a:lnTo>
                                  <a:pt x="3112" y="3915"/>
                                </a:lnTo>
                                <a:lnTo>
                                  <a:pt x="3113" y="3885"/>
                                </a:lnTo>
                                <a:lnTo>
                                  <a:pt x="3114" y="3869"/>
                                </a:lnTo>
                                <a:lnTo>
                                  <a:pt x="3115" y="3853"/>
                                </a:lnTo>
                                <a:lnTo>
                                  <a:pt x="3115" y="3835"/>
                                </a:lnTo>
                                <a:lnTo>
                                  <a:pt x="3116" y="3813"/>
                                </a:lnTo>
                                <a:lnTo>
                                  <a:pt x="3116" y="3773"/>
                                </a:lnTo>
                                <a:lnTo>
                                  <a:pt x="3116" y="3693"/>
                                </a:lnTo>
                                <a:lnTo>
                                  <a:pt x="3115" y="3578"/>
                                </a:lnTo>
                                <a:lnTo>
                                  <a:pt x="3115" y="3431"/>
                                </a:lnTo>
                                <a:lnTo>
                                  <a:pt x="3115" y="3257"/>
                                </a:lnTo>
                                <a:lnTo>
                                  <a:pt x="3115" y="3061"/>
                                </a:lnTo>
                                <a:lnTo>
                                  <a:pt x="3115" y="2848"/>
                                </a:lnTo>
                                <a:lnTo>
                                  <a:pt x="3115" y="2621"/>
                                </a:lnTo>
                                <a:lnTo>
                                  <a:pt x="3115" y="2385"/>
                                </a:lnTo>
                                <a:lnTo>
                                  <a:pt x="3115" y="2145"/>
                                </a:lnTo>
                                <a:lnTo>
                                  <a:pt x="3114" y="1905"/>
                                </a:lnTo>
                                <a:lnTo>
                                  <a:pt x="3114" y="1670"/>
                                </a:lnTo>
                                <a:lnTo>
                                  <a:pt x="3114" y="1444"/>
                                </a:lnTo>
                                <a:lnTo>
                                  <a:pt x="3114" y="1231"/>
                                </a:lnTo>
                                <a:lnTo>
                                  <a:pt x="3114" y="1037"/>
                                </a:lnTo>
                                <a:lnTo>
                                  <a:pt x="3114" y="865"/>
                                </a:lnTo>
                                <a:lnTo>
                                  <a:pt x="3113" y="720"/>
                                </a:lnTo>
                                <a:lnTo>
                                  <a:pt x="3113" y="607"/>
                                </a:lnTo>
                                <a:lnTo>
                                  <a:pt x="3113" y="530"/>
                                </a:lnTo>
                                <a:lnTo>
                                  <a:pt x="3113" y="493"/>
                                </a:lnTo>
                                <a:lnTo>
                                  <a:pt x="3114" y="466"/>
                                </a:lnTo>
                                <a:lnTo>
                                  <a:pt x="3114" y="443"/>
                                </a:lnTo>
                                <a:lnTo>
                                  <a:pt x="3115" y="425"/>
                                </a:lnTo>
                                <a:lnTo>
                                  <a:pt x="3116" y="408"/>
                                </a:lnTo>
                                <a:lnTo>
                                  <a:pt x="3118" y="393"/>
                                </a:lnTo>
                                <a:lnTo>
                                  <a:pt x="3119" y="378"/>
                                </a:lnTo>
                                <a:lnTo>
                                  <a:pt x="3120" y="362"/>
                                </a:lnTo>
                                <a:lnTo>
                                  <a:pt x="3121" y="343"/>
                                </a:lnTo>
                                <a:lnTo>
                                  <a:pt x="3122" y="320"/>
                                </a:lnTo>
                                <a:lnTo>
                                  <a:pt x="3122" y="289"/>
                                </a:lnTo>
                                <a:lnTo>
                                  <a:pt x="3119" y="224"/>
                                </a:lnTo>
                                <a:lnTo>
                                  <a:pt x="3117" y="192"/>
                                </a:lnTo>
                                <a:lnTo>
                                  <a:pt x="3116" y="178"/>
                                </a:lnTo>
                                <a:lnTo>
                                  <a:pt x="3114" y="162"/>
                                </a:lnTo>
                                <a:lnTo>
                                  <a:pt x="3114" y="145"/>
                                </a:lnTo>
                                <a:lnTo>
                                  <a:pt x="3113" y="125"/>
                                </a:lnTo>
                                <a:lnTo>
                                  <a:pt x="3113" y="102"/>
                                </a:lnTo>
                                <a:lnTo>
                                  <a:pt x="3110" y="78"/>
                                </a:lnTo>
                                <a:lnTo>
                                  <a:pt x="3076" y="23"/>
                                </a:lnTo>
                                <a:lnTo>
                                  <a:pt x="3007" y="6"/>
                                </a:lnTo>
                                <a:lnTo>
                                  <a:pt x="2942" y="5"/>
                                </a:lnTo>
                                <a:lnTo>
                                  <a:pt x="2896" y="5"/>
                                </a:lnTo>
                                <a:lnTo>
                                  <a:pt x="2880" y="5"/>
                                </a:lnTo>
                                <a:lnTo>
                                  <a:pt x="2863" y="5"/>
                                </a:lnTo>
                                <a:lnTo>
                                  <a:pt x="2844" y="5"/>
                                </a:lnTo>
                                <a:lnTo>
                                  <a:pt x="2822" y="5"/>
                                </a:lnTo>
                                <a:lnTo>
                                  <a:pt x="2743" y="6"/>
                                </a:lnTo>
                                <a:lnTo>
                                  <a:pt x="2676" y="6"/>
                                </a:lnTo>
                                <a:lnTo>
                                  <a:pt x="2661" y="6"/>
                                </a:lnTo>
                                <a:lnTo>
                                  <a:pt x="2645" y="6"/>
                                </a:lnTo>
                                <a:lnTo>
                                  <a:pt x="2628" y="6"/>
                                </a:lnTo>
                                <a:lnTo>
                                  <a:pt x="2608" y="6"/>
                                </a:lnTo>
                                <a:lnTo>
                                  <a:pt x="2585" y="7"/>
                                </a:lnTo>
                                <a:lnTo>
                                  <a:pt x="2556" y="6"/>
                                </a:lnTo>
                                <a:lnTo>
                                  <a:pt x="2492" y="6"/>
                                </a:lnTo>
                                <a:lnTo>
                                  <a:pt x="2445" y="4"/>
                                </a:lnTo>
                                <a:lnTo>
                                  <a:pt x="2430" y="4"/>
                                </a:lnTo>
                                <a:lnTo>
                                  <a:pt x="2413" y="3"/>
                                </a:lnTo>
                                <a:lnTo>
                                  <a:pt x="2393" y="3"/>
                                </a:lnTo>
                                <a:lnTo>
                                  <a:pt x="2370" y="3"/>
                                </a:lnTo>
                                <a:lnTo>
                                  <a:pt x="2340" y="3"/>
                                </a:lnTo>
                                <a:lnTo>
                                  <a:pt x="2273" y="4"/>
                                </a:lnTo>
                                <a:lnTo>
                                  <a:pt x="2226" y="6"/>
                                </a:lnTo>
                                <a:lnTo>
                                  <a:pt x="2211" y="7"/>
                                </a:lnTo>
                                <a:lnTo>
                                  <a:pt x="2133" y="8"/>
                                </a:lnTo>
                                <a:lnTo>
                                  <a:pt x="2104" y="8"/>
                                </a:lnTo>
                                <a:lnTo>
                                  <a:pt x="2080" y="8"/>
                                </a:lnTo>
                                <a:lnTo>
                                  <a:pt x="2059" y="9"/>
                                </a:lnTo>
                                <a:lnTo>
                                  <a:pt x="2041" y="10"/>
                                </a:lnTo>
                                <a:lnTo>
                                  <a:pt x="2025" y="10"/>
                                </a:lnTo>
                                <a:lnTo>
                                  <a:pt x="2010" y="11"/>
                                </a:lnTo>
                                <a:lnTo>
                                  <a:pt x="1995" y="12"/>
                                </a:lnTo>
                                <a:lnTo>
                                  <a:pt x="1918" y="14"/>
                                </a:lnTo>
                                <a:lnTo>
                                  <a:pt x="1888" y="14"/>
                                </a:lnTo>
                                <a:lnTo>
                                  <a:pt x="1863" y="14"/>
                                </a:lnTo>
                                <a:lnTo>
                                  <a:pt x="1790" y="15"/>
                                </a:lnTo>
                                <a:lnTo>
                                  <a:pt x="1775" y="15"/>
                                </a:lnTo>
                                <a:lnTo>
                                  <a:pt x="1760" y="15"/>
                                </a:lnTo>
                                <a:lnTo>
                                  <a:pt x="1744" y="15"/>
                                </a:lnTo>
                                <a:lnTo>
                                  <a:pt x="1725" y="15"/>
                                </a:lnTo>
                                <a:lnTo>
                                  <a:pt x="1704" y="16"/>
                                </a:lnTo>
                                <a:lnTo>
                                  <a:pt x="1680" y="16"/>
                                </a:lnTo>
                                <a:lnTo>
                                  <a:pt x="1651" y="15"/>
                                </a:lnTo>
                                <a:lnTo>
                                  <a:pt x="1590" y="11"/>
                                </a:lnTo>
                                <a:lnTo>
                                  <a:pt x="1559" y="7"/>
                                </a:lnTo>
                                <a:lnTo>
                                  <a:pt x="1544" y="5"/>
                                </a:lnTo>
                                <a:lnTo>
                                  <a:pt x="1528" y="3"/>
                                </a:lnTo>
                                <a:lnTo>
                                  <a:pt x="1510" y="1"/>
                                </a:lnTo>
                                <a:lnTo>
                                  <a:pt x="1489" y="0"/>
                                </a:lnTo>
                                <a:lnTo>
                                  <a:pt x="1465" y="0"/>
                                </a:lnTo>
                                <a:lnTo>
                                  <a:pt x="1435" y="0"/>
                                </a:lnTo>
                                <a:lnTo>
                                  <a:pt x="1371" y="4"/>
                                </a:lnTo>
                                <a:lnTo>
                                  <a:pt x="1324" y="10"/>
                                </a:lnTo>
                                <a:lnTo>
                                  <a:pt x="1309" y="12"/>
                                </a:lnTo>
                                <a:lnTo>
                                  <a:pt x="1292" y="13"/>
                                </a:lnTo>
                                <a:lnTo>
                                  <a:pt x="1273" y="15"/>
                                </a:lnTo>
                                <a:lnTo>
                                  <a:pt x="1251" y="16"/>
                                </a:lnTo>
                                <a:lnTo>
                                  <a:pt x="1225" y="16"/>
                                </a:lnTo>
                                <a:lnTo>
                                  <a:pt x="1198" y="16"/>
                                </a:lnTo>
                                <a:lnTo>
                                  <a:pt x="1138" y="14"/>
                                </a:lnTo>
                                <a:lnTo>
                                  <a:pt x="1107" y="12"/>
                                </a:lnTo>
                                <a:lnTo>
                                  <a:pt x="1092" y="11"/>
                                </a:lnTo>
                                <a:lnTo>
                                  <a:pt x="1075" y="11"/>
                                </a:lnTo>
                                <a:lnTo>
                                  <a:pt x="1056" y="10"/>
                                </a:lnTo>
                                <a:lnTo>
                                  <a:pt x="1034" y="9"/>
                                </a:lnTo>
                                <a:lnTo>
                                  <a:pt x="1008" y="9"/>
                                </a:lnTo>
                                <a:lnTo>
                                  <a:pt x="979" y="9"/>
                                </a:lnTo>
                                <a:lnTo>
                                  <a:pt x="917" y="10"/>
                                </a:lnTo>
                                <a:lnTo>
                                  <a:pt x="886" y="12"/>
                                </a:lnTo>
                                <a:lnTo>
                                  <a:pt x="871" y="12"/>
                                </a:lnTo>
                                <a:lnTo>
                                  <a:pt x="855" y="13"/>
                                </a:lnTo>
                                <a:lnTo>
                                  <a:pt x="837" y="13"/>
                                </a:lnTo>
                                <a:lnTo>
                                  <a:pt x="817" y="13"/>
                                </a:lnTo>
                                <a:lnTo>
                                  <a:pt x="793" y="14"/>
                                </a:lnTo>
                                <a:lnTo>
                                  <a:pt x="763" y="13"/>
                                </a:lnTo>
                                <a:lnTo>
                                  <a:pt x="698" y="11"/>
                                </a:lnTo>
                                <a:lnTo>
                                  <a:pt x="651" y="8"/>
                                </a:lnTo>
                                <a:lnTo>
                                  <a:pt x="636" y="6"/>
                                </a:lnTo>
                                <a:lnTo>
                                  <a:pt x="619" y="5"/>
                                </a:lnTo>
                                <a:lnTo>
                                  <a:pt x="600" y="5"/>
                                </a:lnTo>
                                <a:lnTo>
                                  <a:pt x="579" y="4"/>
                                </a:lnTo>
                                <a:lnTo>
                                  <a:pt x="554" y="4"/>
                                </a:lnTo>
                                <a:lnTo>
                                  <a:pt x="526" y="4"/>
                                </a:lnTo>
                                <a:lnTo>
                                  <a:pt x="465" y="6"/>
                                </a:lnTo>
                                <a:lnTo>
                                  <a:pt x="434" y="9"/>
                                </a:lnTo>
                                <a:lnTo>
                                  <a:pt x="419" y="10"/>
                                </a:lnTo>
                                <a:lnTo>
                                  <a:pt x="402" y="11"/>
                                </a:lnTo>
                                <a:lnTo>
                                  <a:pt x="384" y="12"/>
                                </a:lnTo>
                                <a:lnTo>
                                  <a:pt x="362" y="13"/>
                                </a:lnTo>
                                <a:lnTo>
                                  <a:pt x="337" y="13"/>
                                </a:lnTo>
                                <a:lnTo>
                                  <a:pt x="308" y="13"/>
                                </a:lnTo>
                                <a:lnTo>
                                  <a:pt x="245" y="10"/>
                                </a:lnTo>
                                <a:lnTo>
                                  <a:pt x="199" y="5"/>
                                </a:lnTo>
                                <a:lnTo>
                                  <a:pt x="183" y="4"/>
                                </a:lnTo>
                                <a:lnTo>
                                  <a:pt x="165" y="3"/>
                                </a:lnTo>
                                <a:lnTo>
                                  <a:pt x="146" y="2"/>
                                </a:lnTo>
                                <a:lnTo>
                                  <a:pt x="123" y="1"/>
                                </a:lnTo>
                                <a:lnTo>
                                  <a:pt x="96" y="3"/>
                                </a:lnTo>
                                <a:lnTo>
                                  <a:pt x="32" y="32"/>
                                </a:lnTo>
                                <a:lnTo>
                                  <a:pt x="3" y="112"/>
                                </a:lnTo>
                                <a:lnTo>
                                  <a:pt x="2" y="136"/>
                                </a:lnTo>
                                <a:lnTo>
                                  <a:pt x="2" y="156"/>
                                </a:lnTo>
                                <a:lnTo>
                                  <a:pt x="1" y="173"/>
                                </a:lnTo>
                                <a:lnTo>
                                  <a:pt x="1" y="189"/>
                                </a:lnTo>
                                <a:lnTo>
                                  <a:pt x="1" y="204"/>
                                </a:lnTo>
                                <a:lnTo>
                                  <a:pt x="0" y="219"/>
                                </a:lnTo>
                                <a:lnTo>
                                  <a:pt x="0" y="236"/>
                                </a:lnTo>
                                <a:lnTo>
                                  <a:pt x="0" y="256"/>
                                </a:lnTo>
                                <a:lnTo>
                                  <a:pt x="0" y="279"/>
                                </a:lnTo>
                                <a:lnTo>
                                  <a:pt x="0" y="308"/>
                                </a:lnTo>
                                <a:lnTo>
                                  <a:pt x="2" y="371"/>
                                </a:lnTo>
                                <a:lnTo>
                                  <a:pt x="5" y="401"/>
                                </a:lnTo>
                                <a:lnTo>
                                  <a:pt x="6" y="417"/>
                                </a:lnTo>
                                <a:lnTo>
                                  <a:pt x="7" y="433"/>
                                </a:lnTo>
                                <a:lnTo>
                                  <a:pt x="8" y="452"/>
                                </a:lnTo>
                                <a:lnTo>
                                  <a:pt x="8" y="475"/>
                                </a:lnTo>
                                <a:lnTo>
                                  <a:pt x="8" y="514"/>
                                </a:lnTo>
                                <a:lnTo>
                                  <a:pt x="8" y="593"/>
                                </a:lnTo>
                                <a:lnTo>
                                  <a:pt x="8" y="709"/>
                                </a:lnTo>
                                <a:lnTo>
                                  <a:pt x="9" y="855"/>
                                </a:lnTo>
                                <a:lnTo>
                                  <a:pt x="9" y="1028"/>
                                </a:lnTo>
                                <a:lnTo>
                                  <a:pt x="9" y="1224"/>
                                </a:lnTo>
                                <a:lnTo>
                                  <a:pt x="9" y="1437"/>
                                </a:lnTo>
                                <a:lnTo>
                                  <a:pt x="10" y="1664"/>
                                </a:lnTo>
                                <a:lnTo>
                                  <a:pt x="10" y="1900"/>
                                </a:lnTo>
                                <a:lnTo>
                                  <a:pt x="10" y="2140"/>
                                </a:lnTo>
                                <a:lnTo>
                                  <a:pt x="11" y="2380"/>
                                </a:lnTo>
                                <a:lnTo>
                                  <a:pt x="11" y="2615"/>
                                </a:lnTo>
                                <a:lnTo>
                                  <a:pt x="11" y="2841"/>
                                </a:lnTo>
                                <a:lnTo>
                                  <a:pt x="11" y="3053"/>
                                </a:lnTo>
                                <a:lnTo>
                                  <a:pt x="12" y="3248"/>
                                </a:lnTo>
                                <a:lnTo>
                                  <a:pt x="12" y="3419"/>
                                </a:lnTo>
                                <a:lnTo>
                                  <a:pt x="12" y="3564"/>
                                </a:lnTo>
                                <a:lnTo>
                                  <a:pt x="12" y="3677"/>
                                </a:lnTo>
                                <a:lnTo>
                                  <a:pt x="12" y="3755"/>
                                </a:lnTo>
                                <a:lnTo>
                                  <a:pt x="12" y="3791"/>
                                </a:lnTo>
                                <a:lnTo>
                                  <a:pt x="12" y="3818"/>
                                </a:lnTo>
                                <a:lnTo>
                                  <a:pt x="13" y="3841"/>
                                </a:lnTo>
                                <a:lnTo>
                                  <a:pt x="13" y="3860"/>
                                </a:lnTo>
                                <a:lnTo>
                                  <a:pt x="14" y="3876"/>
                                </a:lnTo>
                                <a:lnTo>
                                  <a:pt x="14" y="3891"/>
                                </a:lnTo>
                                <a:lnTo>
                                  <a:pt x="15" y="3906"/>
                                </a:lnTo>
                                <a:lnTo>
                                  <a:pt x="16" y="3923"/>
                                </a:lnTo>
                                <a:lnTo>
                                  <a:pt x="16" y="3942"/>
                                </a:lnTo>
                                <a:lnTo>
                                  <a:pt x="16" y="3964"/>
                                </a:lnTo>
                                <a:lnTo>
                                  <a:pt x="16" y="3995"/>
                                </a:lnTo>
                                <a:lnTo>
                                  <a:pt x="14" y="4060"/>
                                </a:lnTo>
                                <a:lnTo>
                                  <a:pt x="12" y="4092"/>
                                </a:lnTo>
                                <a:lnTo>
                                  <a:pt x="11" y="4107"/>
                                </a:lnTo>
                                <a:lnTo>
                                  <a:pt x="8" y="4183"/>
                                </a:lnTo>
                                <a:lnTo>
                                  <a:pt x="8" y="4211"/>
                                </a:lnTo>
                                <a:lnTo>
                                  <a:pt x="8" y="4234"/>
                                </a:lnTo>
                                <a:lnTo>
                                  <a:pt x="8" y="4253"/>
                                </a:lnTo>
                                <a:lnTo>
                                  <a:pt x="8" y="4270"/>
                                </a:lnTo>
                                <a:lnTo>
                                  <a:pt x="8" y="4285"/>
                                </a:lnTo>
                                <a:lnTo>
                                  <a:pt x="8" y="4301"/>
                                </a:lnTo>
                                <a:lnTo>
                                  <a:pt x="8" y="4317"/>
                                </a:lnTo>
                                <a:lnTo>
                                  <a:pt x="8" y="4334"/>
                                </a:lnTo>
                                <a:lnTo>
                                  <a:pt x="8" y="4356"/>
                                </a:lnTo>
                                <a:lnTo>
                                  <a:pt x="7" y="4381"/>
                                </a:lnTo>
                                <a:lnTo>
                                  <a:pt x="8" y="4409"/>
                                </a:lnTo>
                                <a:lnTo>
                                  <a:pt x="11" y="4484"/>
                                </a:lnTo>
                                <a:lnTo>
                                  <a:pt x="12" y="4499"/>
                                </a:lnTo>
                                <a:lnTo>
                                  <a:pt x="13" y="4515"/>
                                </a:lnTo>
                                <a:lnTo>
                                  <a:pt x="14" y="4533"/>
                                </a:lnTo>
                                <a:lnTo>
                                  <a:pt x="15" y="4554"/>
                                </a:lnTo>
                                <a:lnTo>
                                  <a:pt x="15" y="4579"/>
                                </a:lnTo>
                                <a:lnTo>
                                  <a:pt x="15" y="4607"/>
                                </a:lnTo>
                                <a:lnTo>
                                  <a:pt x="15" y="4682"/>
                                </a:lnTo>
                                <a:lnTo>
                                  <a:pt x="15" y="4697"/>
                                </a:lnTo>
                                <a:lnTo>
                                  <a:pt x="14" y="4713"/>
                                </a:lnTo>
                                <a:lnTo>
                                  <a:pt x="14" y="4731"/>
                                </a:lnTo>
                                <a:lnTo>
                                  <a:pt x="14" y="4751"/>
                                </a:lnTo>
                                <a:lnTo>
                                  <a:pt x="14" y="4776"/>
                                </a:lnTo>
                                <a:lnTo>
                                  <a:pt x="14" y="4805"/>
                                </a:lnTo>
                                <a:lnTo>
                                  <a:pt x="12" y="4865"/>
                                </a:lnTo>
                                <a:lnTo>
                                  <a:pt x="10" y="4895"/>
                                </a:lnTo>
                                <a:lnTo>
                                  <a:pt x="9" y="4911"/>
                                </a:lnTo>
                                <a:lnTo>
                                  <a:pt x="8" y="4929"/>
                                </a:lnTo>
                                <a:lnTo>
                                  <a:pt x="8" y="4949"/>
                                </a:lnTo>
                                <a:lnTo>
                                  <a:pt x="7" y="4974"/>
                                </a:lnTo>
                                <a:lnTo>
                                  <a:pt x="7" y="5002"/>
                                </a:lnTo>
                                <a:lnTo>
                                  <a:pt x="7" y="5063"/>
                                </a:lnTo>
                                <a:lnTo>
                                  <a:pt x="8" y="5093"/>
                                </a:lnTo>
                                <a:lnTo>
                                  <a:pt x="8" y="5109"/>
                                </a:lnTo>
                                <a:lnTo>
                                  <a:pt x="8" y="5126"/>
                                </a:lnTo>
                                <a:lnTo>
                                  <a:pt x="8" y="5146"/>
                                </a:lnTo>
                                <a:lnTo>
                                  <a:pt x="8" y="5170"/>
                                </a:lnTo>
                                <a:lnTo>
                                  <a:pt x="8" y="5199"/>
                                </a:lnTo>
                                <a:lnTo>
                                  <a:pt x="10" y="5260"/>
                                </a:lnTo>
                                <a:lnTo>
                                  <a:pt x="13" y="5291"/>
                                </a:lnTo>
                                <a:lnTo>
                                  <a:pt x="14" y="5306"/>
                                </a:lnTo>
                                <a:lnTo>
                                  <a:pt x="15" y="5324"/>
                                </a:lnTo>
                                <a:lnTo>
                                  <a:pt x="15" y="5343"/>
                                </a:lnTo>
                                <a:lnTo>
                                  <a:pt x="16" y="5367"/>
                                </a:lnTo>
                                <a:lnTo>
                                  <a:pt x="18" y="5393"/>
                                </a:lnTo>
                                <a:lnTo>
                                  <a:pt x="46" y="5453"/>
                                </a:lnTo>
                                <a:lnTo>
                                  <a:pt x="111" y="5475"/>
                                </a:lnTo>
                                <a:lnTo>
                                  <a:pt x="136" y="5475"/>
                                </a:lnTo>
                                <a:lnTo>
                                  <a:pt x="209" y="5476"/>
                                </a:lnTo>
                                <a:lnTo>
                                  <a:pt x="274" y="5477"/>
                                </a:lnTo>
                                <a:lnTo>
                                  <a:pt x="319" y="5477"/>
                                </a:lnTo>
                                <a:lnTo>
                                  <a:pt x="347" y="5477"/>
                                </a:lnTo>
                                <a:lnTo>
                                  <a:pt x="409" y="5474"/>
                                </a:lnTo>
                                <a:lnTo>
                                  <a:pt x="440" y="5472"/>
                                </a:lnTo>
                                <a:lnTo>
                                  <a:pt x="456" y="5470"/>
                                </a:lnTo>
                                <a:lnTo>
                                  <a:pt x="535" y="5467"/>
                                </a:lnTo>
                                <a:lnTo>
                                  <a:pt x="564" y="5467"/>
                                </a:lnTo>
                                <a:lnTo>
                                  <a:pt x="589" y="5467"/>
                                </a:lnTo>
                                <a:lnTo>
                                  <a:pt x="660" y="5465"/>
                                </a:lnTo>
                                <a:lnTo>
                                  <a:pt x="675" y="5464"/>
                                </a:lnTo>
                                <a:lnTo>
                                  <a:pt x="691" y="5463"/>
                                </a:lnTo>
                                <a:lnTo>
                                  <a:pt x="708" y="5463"/>
                                </a:lnTo>
                                <a:lnTo>
                                  <a:pt x="727" y="5462"/>
                                </a:lnTo>
                                <a:lnTo>
                                  <a:pt x="749" y="5462"/>
                                </a:lnTo>
                                <a:lnTo>
                                  <a:pt x="774" y="5462"/>
                                </a:lnTo>
                                <a:lnTo>
                                  <a:pt x="802" y="5462"/>
                                </a:lnTo>
                                <a:lnTo>
                                  <a:pt x="862" y="5463"/>
                                </a:lnTo>
                                <a:lnTo>
                                  <a:pt x="893" y="5464"/>
                                </a:lnTo>
                                <a:lnTo>
                                  <a:pt x="908" y="5464"/>
                                </a:lnTo>
                                <a:lnTo>
                                  <a:pt x="925" y="5465"/>
                                </a:lnTo>
                                <a:lnTo>
                                  <a:pt x="944" y="5465"/>
                                </a:lnTo>
                                <a:lnTo>
                                  <a:pt x="966" y="5465"/>
                                </a:lnTo>
                                <a:lnTo>
                                  <a:pt x="992" y="5465"/>
                                </a:lnTo>
                                <a:lnTo>
                                  <a:pt x="1020" y="5466"/>
                                </a:lnTo>
                                <a:lnTo>
                                  <a:pt x="1083" y="5468"/>
                                </a:lnTo>
                                <a:lnTo>
                                  <a:pt x="1114" y="5470"/>
                                </a:lnTo>
                                <a:lnTo>
                                  <a:pt x="1129" y="5471"/>
                                </a:lnTo>
                                <a:lnTo>
                                  <a:pt x="1145" y="5472"/>
                                </a:lnTo>
                                <a:lnTo>
                                  <a:pt x="1163" y="5473"/>
                                </a:lnTo>
                                <a:lnTo>
                                  <a:pt x="1183" y="5473"/>
                                </a:lnTo>
                                <a:lnTo>
                                  <a:pt x="1207" y="5474"/>
                                </a:lnTo>
                                <a:lnTo>
                                  <a:pt x="1237" y="5474"/>
                                </a:lnTo>
                                <a:lnTo>
                                  <a:pt x="1302" y="5471"/>
                                </a:lnTo>
                                <a:lnTo>
                                  <a:pt x="1348" y="5468"/>
                                </a:lnTo>
                                <a:lnTo>
                                  <a:pt x="1364" y="5467"/>
                                </a:lnTo>
                                <a:lnTo>
                                  <a:pt x="1446" y="5464"/>
                                </a:lnTo>
                                <a:lnTo>
                                  <a:pt x="1474" y="5464"/>
                                </a:lnTo>
                                <a:lnTo>
                                  <a:pt x="1497" y="5464"/>
                                </a:lnTo>
                                <a:lnTo>
                                  <a:pt x="1517" y="5464"/>
                                </a:lnTo>
                                <a:lnTo>
                                  <a:pt x="1535" y="5463"/>
                                </a:lnTo>
                                <a:lnTo>
                                  <a:pt x="1550" y="5463"/>
                                </a:lnTo>
                                <a:lnTo>
                                  <a:pt x="1565" y="5462"/>
                                </a:lnTo>
                                <a:lnTo>
                                  <a:pt x="1581" y="5462"/>
                                </a:lnTo>
                                <a:lnTo>
                                  <a:pt x="1597" y="5462"/>
                                </a:lnTo>
                                <a:lnTo>
                                  <a:pt x="1616" y="5461"/>
                                </a:lnTo>
                                <a:lnTo>
                                  <a:pt x="1637" y="5461"/>
                                </a:lnTo>
                                <a:lnTo>
                                  <a:pt x="1663" y="5461"/>
                                </a:lnTo>
                                <a:lnTo>
                                  <a:pt x="1692" y="5461"/>
                                </a:lnTo>
                                <a:lnTo>
                                  <a:pt x="1755" y="5464"/>
                                </a:lnTo>
                                <a:lnTo>
                                  <a:pt x="1801" y="5469"/>
                                </a:lnTo>
                                <a:lnTo>
                                  <a:pt x="1817" y="5471"/>
                                </a:lnTo>
                                <a:lnTo>
                                  <a:pt x="1834" y="5472"/>
                                </a:lnTo>
                                <a:lnTo>
                                  <a:pt x="1854" y="5473"/>
                                </a:lnTo>
                                <a:lnTo>
                                  <a:pt x="1877" y="5473"/>
                                </a:lnTo>
                                <a:lnTo>
                                  <a:pt x="1907" y="5473"/>
                                </a:lnTo>
                                <a:lnTo>
                                  <a:pt x="1973" y="5470"/>
                                </a:lnTo>
                                <a:lnTo>
                                  <a:pt x="2020" y="5466"/>
                                </a:lnTo>
                                <a:lnTo>
                                  <a:pt x="2036" y="5464"/>
                                </a:lnTo>
                                <a:lnTo>
                                  <a:pt x="2052" y="5463"/>
                                </a:lnTo>
                                <a:lnTo>
                                  <a:pt x="2070" y="5461"/>
                                </a:lnTo>
                                <a:lnTo>
                                  <a:pt x="2091" y="5461"/>
                                </a:lnTo>
                                <a:lnTo>
                                  <a:pt x="2115" y="5460"/>
                                </a:lnTo>
                                <a:lnTo>
                                  <a:pt x="2143" y="5461"/>
                                </a:lnTo>
                                <a:lnTo>
                                  <a:pt x="2206" y="5464"/>
                                </a:lnTo>
                                <a:lnTo>
                                  <a:pt x="2237" y="5468"/>
                                </a:lnTo>
                                <a:lnTo>
                                  <a:pt x="2252" y="5470"/>
                                </a:lnTo>
                                <a:lnTo>
                                  <a:pt x="2268" y="5472"/>
                                </a:lnTo>
                                <a:lnTo>
                                  <a:pt x="2285" y="5473"/>
                                </a:lnTo>
                                <a:lnTo>
                                  <a:pt x="2306" y="5474"/>
                                </a:lnTo>
                                <a:lnTo>
                                  <a:pt x="2330" y="5475"/>
                                </a:lnTo>
                                <a:lnTo>
                                  <a:pt x="2359" y="5475"/>
                                </a:lnTo>
                                <a:lnTo>
                                  <a:pt x="2425" y="5473"/>
                                </a:lnTo>
                                <a:lnTo>
                                  <a:pt x="2471" y="5470"/>
                                </a:lnTo>
                                <a:lnTo>
                                  <a:pt x="2487" y="5469"/>
                                </a:lnTo>
                                <a:lnTo>
                                  <a:pt x="2503" y="5469"/>
                                </a:lnTo>
                                <a:lnTo>
                                  <a:pt x="2522" y="5468"/>
                                </a:lnTo>
                                <a:lnTo>
                                  <a:pt x="2544" y="5468"/>
                                </a:lnTo>
                                <a:lnTo>
                                  <a:pt x="2569" y="5467"/>
                                </a:lnTo>
                                <a:lnTo>
                                  <a:pt x="2597" y="5467"/>
                                </a:lnTo>
                                <a:lnTo>
                                  <a:pt x="2658" y="5469"/>
                                </a:lnTo>
                                <a:lnTo>
                                  <a:pt x="2688" y="5471"/>
                                </a:lnTo>
                                <a:lnTo>
                                  <a:pt x="2704" y="5471"/>
                                </a:lnTo>
                                <a:lnTo>
                                  <a:pt x="2720" y="5472"/>
                                </a:lnTo>
                                <a:lnTo>
                                  <a:pt x="2739" y="5472"/>
                                </a:lnTo>
                                <a:lnTo>
                                  <a:pt x="2760" y="5473"/>
                                </a:lnTo>
                                <a:lnTo>
                                  <a:pt x="2786" y="5473"/>
                                </a:lnTo>
                                <a:lnTo>
                                  <a:pt x="2815" y="5473"/>
                                </a:lnTo>
                                <a:lnTo>
                                  <a:pt x="2878" y="5471"/>
                                </a:lnTo>
                                <a:lnTo>
                                  <a:pt x="2909" y="5470"/>
                                </a:lnTo>
                                <a:lnTo>
                                  <a:pt x="2924" y="5469"/>
                                </a:lnTo>
                                <a:lnTo>
                                  <a:pt x="2940" y="5468"/>
                                </a:lnTo>
                                <a:lnTo>
                                  <a:pt x="2957" y="5468"/>
                                </a:lnTo>
                                <a:lnTo>
                                  <a:pt x="2977" y="5467"/>
                                </a:lnTo>
                                <a:lnTo>
                                  <a:pt x="3000" y="5467"/>
                                </a:lnTo>
                                <a:lnTo>
                                  <a:pt x="3021" y="546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C31FE" id="Group 37" o:spid="_x0000_s1026" style="position:absolute;margin-left:421.35pt;margin-top:5.05pt;width:156.1pt;height:273.85pt;z-index:-251638784" coordorigin="8887,3570" coordsize="3122,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">
                <v:shape id="Freeform 38" o:spid="_x0000_s1027" style="position:absolute;left:8887;top:3570;width:3122;height:5477;visibility:visible;mso-wrap-style:square;v-text-anchor:top" coordsize="312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" path="m3021,5467r63,-23l3112,5387r,-28l3112,5336r,-20l3112,5299r,-15l3113,5269r,-16l3113,5235r,-21l3113,5189r,-28l3111,5086r,-15l3110,5055r,-18l3110,5016r-1,-25l3110,4963r,-75l3111,4873r,-16l3111,4839r,-20l3111,4794r,-29l3112,4705r1,-30l3114,4659r,-18l3115,4621r,-24l3115,4568r-1,-61l3114,4477r,-16l3113,4444r,-20l3113,4400r,-29l3113,4347r,-20l3113,4310r-1,-16l3112,4279r,-15l3112,4247r-1,-20l3111,4204r,-29l3111,4150r,-20l3111,4112r,-15l3111,4082r-1,-16l3110,4050r,-19l3110,4008r,-29l3112,3915r1,-30l3114,3869r1,-16l3115,3835r1,-22l3116,3773r,-80l3115,3578r,-147l3115,3257r,-196l3115,2848r,-227l3115,2385r,-240l3114,1905r,-235l3114,1444r,-213l3114,1037r,-172l3113,720r,-113l3113,530r,-37l3114,466r,-23l3115,425r1,-17l3118,393r1,-15l3120,362r1,-19l3122,320r,-31l3119,224r-2,-32l3116,178r-2,-16l3114,145r-1,-20l3113,102r-3,-24l3076,23,3007,6,2942,5r-46,l2880,5r-17,l2844,5r-22,l2743,6r-67,l2661,6r-16,l2628,6r-20,l2585,7,2556,6r-64,l2445,4r-15,l2413,3r-20,l2370,3r-30,l2273,4r-47,2l2211,7r-78,1l2104,8r-24,l2059,9r-18,1l2025,10r-15,1l1995,12r-77,2l1888,14r-25,l1790,15r-15,l1760,15r-16,l1725,15r-21,1l1680,16r-29,-1l1590,11,1559,7,1544,5,1528,3,1510,1,1489,r-24,l1435,r-64,4l1324,10r-15,2l1292,13r-19,2l1251,16r-26,l1198,16r-60,-2l1107,12r-15,-1l1075,11r-19,-1l1034,9r-26,l979,9r-62,1l886,12r-15,l855,13r-18,l817,13r-24,1l763,13,698,11,651,8,636,6,619,5r-19,l579,4r-25,l526,4,465,6,434,9r-15,1l402,11r-18,1l362,13r-25,l308,13,245,10,199,5,183,4,165,3,146,2,123,1,96,3,32,32,3,112,2,136r,20l1,173r,16l1,204,,219r,17l,256r,23l,308r2,63l5,401r1,16l7,433r1,19l8,475r,39l8,593r,116l9,855r,173l9,1224r,213l10,1664r,236l10,2140r1,240l11,2615r,226l11,3053r1,195l12,3419r,145l12,3677r,78l12,3791r,27l13,3841r,19l14,3876r,15l15,3906r1,17l16,3942r,22l16,3995r-2,65l12,4092r-1,15l8,4183r,28l8,4234r,19l8,4270r,15l8,4301r,16l8,4334r,22l7,4381r1,28l11,4484r1,15l13,4515r1,18l15,4554r,25l15,4607r,75l15,4697r-1,16l14,4731r,20l14,4776r,29l12,4865r-2,30l9,4911r-1,18l8,4949r-1,25l7,5002r,61l8,5093r,16l8,5126r,20l8,5170r,29l10,5260r3,31l14,5306r1,18l15,5343r1,24l18,5393r28,60l111,5475r25,l209,5476r65,1l319,5477r28,l409,5474r31,-2l456,5470r79,-3l564,5467r25,l660,5465r15,-1l691,5463r17,l727,5462r22,l774,5462r28,l862,5463r31,1l908,5464r17,1l944,5465r22,l992,5465r28,1l1083,5468r31,2l1129,5471r16,1l1163,5473r20,l1207,5474r30,l1302,5471r46,-3l1364,5467r82,-3l1474,5464r23,l1517,5464r18,-1l1550,5463r15,-1l1581,5462r16,l1616,5461r21,l1663,5461r29,l1755,5464r46,5l1817,5471r17,1l1854,5473r23,l1907,5473r66,-3l2020,5466r16,-2l2052,5463r18,-2l2091,5461r24,-1l2143,5461r63,3l2237,5468r15,2l2268,5472r17,1l2306,5474r24,1l2359,5475r66,-2l2471,5470r16,-1l2503,5469r19,-1l2544,5468r25,-1l2597,5467r61,2l2688,5471r16,l2720,5472r19,l2760,5473r26,l2815,5473r63,-2l2909,5470r15,-1l2940,5468r17,l2977,5467r23,l3021,5467xe" filled="f" strokeweight="1pt">
                  <v:path arrowok="t" o:connecttype="custom" o:connectlocs="3112,8869;3113,8731;3110,8533;3111,8335;3115,8138;3113,7941;3112,7817;3111,7667;3112,7485;3116,7263;3115,5955;3114,4435;3115,3995;3122,3859;3113,3672;2863,3575;2628,3576;2413,3573;2133,3578;1995,3582;1744,3585;1544,3575;1324,3580;1138,3584;979,3579;793,3584;579,3574;384,3582;165,3573;2,3726;0,3849;8,4045;9,5007;11,6623;12,7388;16,7512;8,7781;8,7904;14,8103;14,8301;8,8499;8,8696;15,8894;209,9046;535,9037;727,9032;925,9035;1129,9041;1348,9038;1550,9033;1692,9031;1907,9043;2115,9030;2306,9044;2522,9038;2720,9042;2924,9039" o:connectangles="0,0,0,0,0,0,0,0,0,0,0,0,0,0,0,0,0,0,0,0,0,0,0,0,0,0,0,0,0,0,0,0,0,0,0,0,0,0,0,0,0,0,0,0,0,0,0,0,0,0,0,0,0,0,0,0,0"/>
                </v:shape>
              </v:group>
            </w:pict>
          </mc:Fallback>
        </mc:AlternateContent>
      </w:r>
      <w:r w:rsidRPr="00B760E4">
        <w:rPr>
          <w:noProof/>
          <w:lang w:bidi="ar-SA"/>
        </w:rPr>
        <mc:AlternateContent>
          <mc:Choice Requires="wpg">
            <w:drawing>
              <wp:anchor distT="0" distB="0" distL="114300" distR="114300" simplePos="0" relativeHeight="251676672" behindDoc="1" locked="0" layoutInCell="1" allowOverlap="1" wp14:anchorId="4E32D208" wp14:editId="0EB04C7C">
                <wp:simplePos x="0" y="0"/>
                <wp:positionH relativeFrom="column">
                  <wp:posOffset>5351145</wp:posOffset>
                </wp:positionH>
                <wp:positionV relativeFrom="paragraph">
                  <wp:posOffset>74930</wp:posOffset>
                </wp:positionV>
                <wp:extent cx="1982470" cy="3467100"/>
                <wp:effectExtent l="4445" t="1270" r="3810" b="8255"/>
                <wp:wrapNone/>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67100"/>
                          <a:chOff x="8887" y="3587"/>
                          <a:chExt cx="3122" cy="5460"/>
                        </a:xfrm>
                      </wpg:grpSpPr>
                      <wps:wsp>
                        <wps:cNvPr id="45" name="Freeform 40"/>
                        <wps:cNvSpPr>
                          <a:spLocks/>
                        </wps:cNvSpPr>
                        <wps:spPr bwMode="auto">
                          <a:xfrm>
                            <a:off x="8887" y="3587"/>
                            <a:ext cx="3122" cy="5460"/>
                          </a:xfrm>
                          <a:custGeom>
                            <a:avLst/>
                            <a:gdLst>
                              <a:gd name="T0" fmla="+- 0 8937 8887"/>
                              <a:gd name="T1" fmla="*/ T0 w 3122"/>
                              <a:gd name="T2" fmla="+- 0 3607 3587"/>
                              <a:gd name="T3" fmla="*/ 3607 h 5460"/>
                              <a:gd name="T4" fmla="+- 0 8896 8887"/>
                              <a:gd name="T5" fmla="*/ T4 w 3122"/>
                              <a:gd name="T6" fmla="+- 0 3647 3587"/>
                              <a:gd name="T7" fmla="*/ 3647 h 5460"/>
                              <a:gd name="T8" fmla="+- 0 8889 8887"/>
                              <a:gd name="T9" fmla="*/ T8 w 3122"/>
                              <a:gd name="T10" fmla="+- 0 3727 3587"/>
                              <a:gd name="T11" fmla="*/ 3727 h 5460"/>
                              <a:gd name="T12" fmla="+- 0 8887 8887"/>
                              <a:gd name="T13" fmla="*/ T12 w 3122"/>
                              <a:gd name="T14" fmla="+- 0 3807 3587"/>
                              <a:gd name="T15" fmla="*/ 3807 h 5460"/>
                              <a:gd name="T16" fmla="+- 0 8887 8887"/>
                              <a:gd name="T17" fmla="*/ T16 w 3122"/>
                              <a:gd name="T18" fmla="+- 0 3887 3587"/>
                              <a:gd name="T19" fmla="*/ 3887 h 5460"/>
                              <a:gd name="T20" fmla="+- 0 8889 8887"/>
                              <a:gd name="T21" fmla="*/ T20 w 3122"/>
                              <a:gd name="T22" fmla="+- 0 3947 3587"/>
                              <a:gd name="T23" fmla="*/ 3947 h 5460"/>
                              <a:gd name="T24" fmla="+- 0 8894 8887"/>
                              <a:gd name="T25" fmla="*/ T24 w 3122"/>
                              <a:gd name="T26" fmla="+- 0 4007 3587"/>
                              <a:gd name="T27" fmla="*/ 4007 h 5460"/>
                              <a:gd name="T28" fmla="+- 0 8899 8887"/>
                              <a:gd name="T29" fmla="*/ T28 w 3122"/>
                              <a:gd name="T30" fmla="+- 0 7267 3587"/>
                              <a:gd name="T31" fmla="*/ 7267 h 5460"/>
                              <a:gd name="T32" fmla="+- 0 8900 8887"/>
                              <a:gd name="T33" fmla="*/ T32 w 3122"/>
                              <a:gd name="T34" fmla="+- 0 7447 3587"/>
                              <a:gd name="T35" fmla="*/ 7447 h 5460"/>
                              <a:gd name="T36" fmla="+- 0 8903 8887"/>
                              <a:gd name="T37" fmla="*/ T36 w 3122"/>
                              <a:gd name="T38" fmla="+- 0 7507 3587"/>
                              <a:gd name="T39" fmla="*/ 7507 h 5460"/>
                              <a:gd name="T40" fmla="+- 0 8903 8887"/>
                              <a:gd name="T41" fmla="*/ T40 w 3122"/>
                              <a:gd name="T42" fmla="+- 0 7607 3587"/>
                              <a:gd name="T43" fmla="*/ 7607 h 5460"/>
                              <a:gd name="T44" fmla="+- 0 8900 8887"/>
                              <a:gd name="T45" fmla="*/ T44 w 3122"/>
                              <a:gd name="T46" fmla="+- 0 7647 3587"/>
                              <a:gd name="T47" fmla="*/ 7647 h 5460"/>
                              <a:gd name="T48" fmla="+- 0 8895 8887"/>
                              <a:gd name="T49" fmla="*/ T48 w 3122"/>
                              <a:gd name="T50" fmla="+- 0 7827 3587"/>
                              <a:gd name="T51" fmla="*/ 7827 h 5460"/>
                              <a:gd name="T52" fmla="+- 0 8895 8887"/>
                              <a:gd name="T53" fmla="*/ T52 w 3122"/>
                              <a:gd name="T54" fmla="+- 0 7987 3587"/>
                              <a:gd name="T55" fmla="*/ 7987 h 5460"/>
                              <a:gd name="T56" fmla="+- 0 8897 8887"/>
                              <a:gd name="T57" fmla="*/ T56 w 3122"/>
                              <a:gd name="T58" fmla="+- 0 8047 3587"/>
                              <a:gd name="T59" fmla="*/ 8047 h 5460"/>
                              <a:gd name="T60" fmla="+- 0 8901 8887"/>
                              <a:gd name="T61" fmla="*/ T60 w 3122"/>
                              <a:gd name="T62" fmla="+- 0 8107 3587"/>
                              <a:gd name="T63" fmla="*/ 8107 h 5460"/>
                              <a:gd name="T64" fmla="+- 0 8902 8887"/>
                              <a:gd name="T65" fmla="*/ T64 w 3122"/>
                              <a:gd name="T66" fmla="+- 0 8227 3587"/>
                              <a:gd name="T67" fmla="*/ 8227 h 5460"/>
                              <a:gd name="T68" fmla="+- 0 8901 8887"/>
                              <a:gd name="T69" fmla="*/ T68 w 3122"/>
                              <a:gd name="T70" fmla="+- 0 8387 3587"/>
                              <a:gd name="T71" fmla="*/ 8387 h 5460"/>
                              <a:gd name="T72" fmla="+- 0 8896 8887"/>
                              <a:gd name="T73" fmla="*/ T72 w 3122"/>
                              <a:gd name="T74" fmla="+- 0 8487 3587"/>
                              <a:gd name="T75" fmla="*/ 8487 h 5460"/>
                              <a:gd name="T76" fmla="+- 0 8894 8887"/>
                              <a:gd name="T77" fmla="*/ T76 w 3122"/>
                              <a:gd name="T78" fmla="+- 0 8547 3587"/>
                              <a:gd name="T79" fmla="*/ 8547 h 5460"/>
                              <a:gd name="T80" fmla="+- 0 8895 8887"/>
                              <a:gd name="T81" fmla="*/ T80 w 3122"/>
                              <a:gd name="T82" fmla="+- 0 8787 3587"/>
                              <a:gd name="T83" fmla="*/ 8787 h 5460"/>
                              <a:gd name="T84" fmla="+- 0 8897 8887"/>
                              <a:gd name="T85" fmla="*/ T84 w 3122"/>
                              <a:gd name="T86" fmla="+- 0 8847 3587"/>
                              <a:gd name="T87" fmla="*/ 8847 h 5460"/>
                              <a:gd name="T88" fmla="+- 0 8901 8887"/>
                              <a:gd name="T89" fmla="*/ T88 w 3122"/>
                              <a:gd name="T90" fmla="+- 0 8887 3587"/>
                              <a:gd name="T91" fmla="*/ 8887 h 5460"/>
                              <a:gd name="T92" fmla="+- 0 8903 8887"/>
                              <a:gd name="T93" fmla="*/ T92 w 3122"/>
                              <a:gd name="T94" fmla="+- 0 8947 3587"/>
                              <a:gd name="T95" fmla="*/ 8947 h 5460"/>
                              <a:gd name="T96" fmla="+- 0 8920 8887"/>
                              <a:gd name="T97" fmla="*/ T96 w 3122"/>
                              <a:gd name="T98" fmla="+- 0 9007 3587"/>
                              <a:gd name="T99" fmla="*/ 9007 h 5460"/>
                              <a:gd name="T100" fmla="+- 0 11932 8887"/>
                              <a:gd name="T101" fmla="*/ T100 w 3122"/>
                              <a:gd name="T102" fmla="+- 0 9047 3587"/>
                              <a:gd name="T103" fmla="*/ 9047 h 5460"/>
                              <a:gd name="T104" fmla="+- 0 11985 8887"/>
                              <a:gd name="T105" fmla="*/ T104 w 3122"/>
                              <a:gd name="T106" fmla="+- 0 9007 3587"/>
                              <a:gd name="T107" fmla="*/ 9007 h 5460"/>
                              <a:gd name="T108" fmla="+- 0 11999 8887"/>
                              <a:gd name="T109" fmla="*/ T108 w 3122"/>
                              <a:gd name="T110" fmla="+- 0 8887 3587"/>
                              <a:gd name="T111" fmla="*/ 8887 h 5460"/>
                              <a:gd name="T112" fmla="+- 0 12000 8887"/>
                              <a:gd name="T113" fmla="*/ T112 w 3122"/>
                              <a:gd name="T114" fmla="+- 0 8747 3587"/>
                              <a:gd name="T115" fmla="*/ 8747 h 5460"/>
                              <a:gd name="T116" fmla="+- 0 11999 8887"/>
                              <a:gd name="T117" fmla="*/ T116 w 3122"/>
                              <a:gd name="T118" fmla="+- 0 8687 3587"/>
                              <a:gd name="T119" fmla="*/ 8687 h 5460"/>
                              <a:gd name="T120" fmla="+- 0 11997 8887"/>
                              <a:gd name="T121" fmla="*/ T120 w 3122"/>
                              <a:gd name="T122" fmla="+- 0 8627 3587"/>
                              <a:gd name="T123" fmla="*/ 8627 h 5460"/>
                              <a:gd name="T124" fmla="+- 0 11998 8887"/>
                              <a:gd name="T125" fmla="*/ T124 w 3122"/>
                              <a:gd name="T126" fmla="+- 0 8427 3587"/>
                              <a:gd name="T127" fmla="*/ 8427 h 5460"/>
                              <a:gd name="T128" fmla="+- 0 11999 8887"/>
                              <a:gd name="T129" fmla="*/ T128 w 3122"/>
                              <a:gd name="T130" fmla="+- 0 8307 3587"/>
                              <a:gd name="T131" fmla="*/ 8307 h 5460"/>
                              <a:gd name="T132" fmla="+- 0 12001 8887"/>
                              <a:gd name="T133" fmla="*/ T132 w 3122"/>
                              <a:gd name="T134" fmla="+- 0 8247 3587"/>
                              <a:gd name="T135" fmla="*/ 8247 h 5460"/>
                              <a:gd name="T136" fmla="+- 0 12001 8887"/>
                              <a:gd name="T137" fmla="*/ T136 w 3122"/>
                              <a:gd name="T138" fmla="+- 0 8107 3587"/>
                              <a:gd name="T139" fmla="*/ 8107 h 5460"/>
                              <a:gd name="T140" fmla="+- 0 12000 8887"/>
                              <a:gd name="T141" fmla="*/ T140 w 3122"/>
                              <a:gd name="T142" fmla="+- 0 8007 3587"/>
                              <a:gd name="T143" fmla="*/ 8007 h 5460"/>
                              <a:gd name="T144" fmla="+- 0 12000 8887"/>
                              <a:gd name="T145" fmla="*/ T144 w 3122"/>
                              <a:gd name="T146" fmla="+- 0 7887 3587"/>
                              <a:gd name="T147" fmla="*/ 7887 h 5460"/>
                              <a:gd name="T148" fmla="+- 0 11998 8887"/>
                              <a:gd name="T149" fmla="*/ T148 w 3122"/>
                              <a:gd name="T150" fmla="+- 0 7787 3587"/>
                              <a:gd name="T151" fmla="*/ 7787 h 5460"/>
                              <a:gd name="T152" fmla="+- 0 11997 8887"/>
                              <a:gd name="T153" fmla="*/ T152 w 3122"/>
                              <a:gd name="T154" fmla="+- 0 7647 3587"/>
                              <a:gd name="T155" fmla="*/ 7647 h 5460"/>
                              <a:gd name="T156" fmla="+- 0 11998 8887"/>
                              <a:gd name="T157" fmla="*/ T156 w 3122"/>
                              <a:gd name="T158" fmla="+- 0 7527 3587"/>
                              <a:gd name="T159" fmla="*/ 7527 h 5460"/>
                              <a:gd name="T160" fmla="+- 0 12000 8887"/>
                              <a:gd name="T161" fmla="*/ T160 w 3122"/>
                              <a:gd name="T162" fmla="+- 0 7487 3587"/>
                              <a:gd name="T163" fmla="*/ 7487 h 5460"/>
                              <a:gd name="T164" fmla="+- 0 12002 8887"/>
                              <a:gd name="T165" fmla="*/ T164 w 3122"/>
                              <a:gd name="T166" fmla="+- 0 7407 3587"/>
                              <a:gd name="T167" fmla="*/ 7407 h 5460"/>
                              <a:gd name="T168" fmla="+- 0 12000 8887"/>
                              <a:gd name="T169" fmla="*/ T168 w 3122"/>
                              <a:gd name="T170" fmla="+- 0 4067 3587"/>
                              <a:gd name="T171" fmla="*/ 4067 h 5460"/>
                              <a:gd name="T172" fmla="+- 0 12002 8887"/>
                              <a:gd name="T173" fmla="*/ T172 w 3122"/>
                              <a:gd name="T174" fmla="+- 0 4007 3587"/>
                              <a:gd name="T175" fmla="*/ 4007 h 5460"/>
                              <a:gd name="T176" fmla="+- 0 12007 8887"/>
                              <a:gd name="T177" fmla="*/ T176 w 3122"/>
                              <a:gd name="T178" fmla="+- 0 3947 3587"/>
                              <a:gd name="T179" fmla="*/ 3947 h 5460"/>
                              <a:gd name="T180" fmla="+- 0 12009 8887"/>
                              <a:gd name="T181" fmla="*/ T180 w 3122"/>
                              <a:gd name="T182" fmla="+- 0 3867 3587"/>
                              <a:gd name="T183" fmla="*/ 3867 h 5460"/>
                              <a:gd name="T184" fmla="+- 0 12001 8887"/>
                              <a:gd name="T185" fmla="*/ T184 w 3122"/>
                              <a:gd name="T186" fmla="+- 0 3747 3587"/>
                              <a:gd name="T187" fmla="*/ 3747 h 5460"/>
                              <a:gd name="T188" fmla="+- 0 12000 8887"/>
                              <a:gd name="T189" fmla="*/ T188 w 3122"/>
                              <a:gd name="T190" fmla="+- 0 3687 3587"/>
                              <a:gd name="T191" fmla="*/ 3687 h 5460"/>
                              <a:gd name="T192" fmla="+- 0 11978 8887"/>
                              <a:gd name="T193" fmla="*/ T192 w 3122"/>
                              <a:gd name="T194" fmla="+- 0 3627 3587"/>
                              <a:gd name="T195" fmla="*/ 3627 h 5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22" h="5460">
                                <a:moveTo>
                                  <a:pt x="3057" y="0"/>
                                </a:moveTo>
                                <a:lnTo>
                                  <a:pt x="71" y="0"/>
                                </a:lnTo>
                                <a:lnTo>
                                  <a:pt x="50" y="20"/>
                                </a:lnTo>
                                <a:lnTo>
                                  <a:pt x="32" y="20"/>
                                </a:lnTo>
                                <a:lnTo>
                                  <a:pt x="18" y="40"/>
                                </a:lnTo>
                                <a:lnTo>
                                  <a:pt x="9" y="60"/>
                                </a:lnTo>
                                <a:lnTo>
                                  <a:pt x="3" y="80"/>
                                </a:lnTo>
                                <a:lnTo>
                                  <a:pt x="3" y="100"/>
                                </a:lnTo>
                                <a:lnTo>
                                  <a:pt x="2" y="140"/>
                                </a:lnTo>
                                <a:lnTo>
                                  <a:pt x="1" y="200"/>
                                </a:lnTo>
                                <a:lnTo>
                                  <a:pt x="0" y="220"/>
                                </a:lnTo>
                                <a:lnTo>
                                  <a:pt x="0" y="240"/>
                                </a:lnTo>
                                <a:lnTo>
                                  <a:pt x="0" y="280"/>
                                </a:lnTo>
                                <a:lnTo>
                                  <a:pt x="0" y="300"/>
                                </a:lnTo>
                                <a:lnTo>
                                  <a:pt x="0" y="320"/>
                                </a:lnTo>
                                <a:lnTo>
                                  <a:pt x="1" y="340"/>
                                </a:lnTo>
                                <a:lnTo>
                                  <a:pt x="2" y="360"/>
                                </a:lnTo>
                                <a:lnTo>
                                  <a:pt x="5" y="400"/>
                                </a:lnTo>
                                <a:lnTo>
                                  <a:pt x="6" y="400"/>
                                </a:lnTo>
                                <a:lnTo>
                                  <a:pt x="7" y="420"/>
                                </a:lnTo>
                                <a:lnTo>
                                  <a:pt x="8" y="440"/>
                                </a:lnTo>
                                <a:lnTo>
                                  <a:pt x="8" y="460"/>
                                </a:lnTo>
                                <a:lnTo>
                                  <a:pt x="12" y="3680"/>
                                </a:lnTo>
                                <a:lnTo>
                                  <a:pt x="12" y="3820"/>
                                </a:lnTo>
                                <a:lnTo>
                                  <a:pt x="13" y="3840"/>
                                </a:lnTo>
                                <a:lnTo>
                                  <a:pt x="13" y="3860"/>
                                </a:lnTo>
                                <a:lnTo>
                                  <a:pt x="14" y="3860"/>
                                </a:lnTo>
                                <a:lnTo>
                                  <a:pt x="15" y="3900"/>
                                </a:lnTo>
                                <a:lnTo>
                                  <a:pt x="16" y="3920"/>
                                </a:lnTo>
                                <a:lnTo>
                                  <a:pt x="16" y="3940"/>
                                </a:lnTo>
                                <a:lnTo>
                                  <a:pt x="16" y="3980"/>
                                </a:lnTo>
                                <a:lnTo>
                                  <a:pt x="16" y="4020"/>
                                </a:lnTo>
                                <a:lnTo>
                                  <a:pt x="15" y="4040"/>
                                </a:lnTo>
                                <a:lnTo>
                                  <a:pt x="14" y="4060"/>
                                </a:lnTo>
                                <a:lnTo>
                                  <a:pt x="13" y="4060"/>
                                </a:lnTo>
                                <a:lnTo>
                                  <a:pt x="11" y="4100"/>
                                </a:lnTo>
                                <a:lnTo>
                                  <a:pt x="9" y="4160"/>
                                </a:lnTo>
                                <a:lnTo>
                                  <a:pt x="8" y="4240"/>
                                </a:lnTo>
                                <a:lnTo>
                                  <a:pt x="8" y="4300"/>
                                </a:lnTo>
                                <a:lnTo>
                                  <a:pt x="7" y="4380"/>
                                </a:lnTo>
                                <a:lnTo>
                                  <a:pt x="8" y="4400"/>
                                </a:lnTo>
                                <a:lnTo>
                                  <a:pt x="8" y="4420"/>
                                </a:lnTo>
                                <a:lnTo>
                                  <a:pt x="9" y="4440"/>
                                </a:lnTo>
                                <a:lnTo>
                                  <a:pt x="10" y="4460"/>
                                </a:lnTo>
                                <a:lnTo>
                                  <a:pt x="12" y="4500"/>
                                </a:lnTo>
                                <a:lnTo>
                                  <a:pt x="13" y="4500"/>
                                </a:lnTo>
                                <a:lnTo>
                                  <a:pt x="14" y="4520"/>
                                </a:lnTo>
                                <a:lnTo>
                                  <a:pt x="15" y="4540"/>
                                </a:lnTo>
                                <a:lnTo>
                                  <a:pt x="15" y="4620"/>
                                </a:lnTo>
                                <a:lnTo>
                                  <a:pt x="15" y="4640"/>
                                </a:lnTo>
                                <a:lnTo>
                                  <a:pt x="14" y="4700"/>
                                </a:lnTo>
                                <a:lnTo>
                                  <a:pt x="14" y="4740"/>
                                </a:lnTo>
                                <a:lnTo>
                                  <a:pt x="14" y="4800"/>
                                </a:lnTo>
                                <a:lnTo>
                                  <a:pt x="12" y="4860"/>
                                </a:lnTo>
                                <a:lnTo>
                                  <a:pt x="10" y="4880"/>
                                </a:lnTo>
                                <a:lnTo>
                                  <a:pt x="9" y="4900"/>
                                </a:lnTo>
                                <a:lnTo>
                                  <a:pt x="8" y="4920"/>
                                </a:lnTo>
                                <a:lnTo>
                                  <a:pt x="8" y="4940"/>
                                </a:lnTo>
                                <a:lnTo>
                                  <a:pt x="7" y="4960"/>
                                </a:lnTo>
                                <a:lnTo>
                                  <a:pt x="7" y="5060"/>
                                </a:lnTo>
                                <a:lnTo>
                                  <a:pt x="8" y="5100"/>
                                </a:lnTo>
                                <a:lnTo>
                                  <a:pt x="8" y="5200"/>
                                </a:lnTo>
                                <a:lnTo>
                                  <a:pt x="9" y="5220"/>
                                </a:lnTo>
                                <a:lnTo>
                                  <a:pt x="9" y="5240"/>
                                </a:lnTo>
                                <a:lnTo>
                                  <a:pt x="10" y="5260"/>
                                </a:lnTo>
                                <a:lnTo>
                                  <a:pt x="11" y="5260"/>
                                </a:lnTo>
                                <a:lnTo>
                                  <a:pt x="13" y="5280"/>
                                </a:lnTo>
                                <a:lnTo>
                                  <a:pt x="14" y="5300"/>
                                </a:lnTo>
                                <a:lnTo>
                                  <a:pt x="15" y="5320"/>
                                </a:lnTo>
                                <a:lnTo>
                                  <a:pt x="15" y="5340"/>
                                </a:lnTo>
                                <a:lnTo>
                                  <a:pt x="16" y="5360"/>
                                </a:lnTo>
                                <a:lnTo>
                                  <a:pt x="18" y="5380"/>
                                </a:lnTo>
                                <a:lnTo>
                                  <a:pt x="24" y="5400"/>
                                </a:lnTo>
                                <a:lnTo>
                                  <a:pt x="33" y="5420"/>
                                </a:lnTo>
                                <a:lnTo>
                                  <a:pt x="46" y="5440"/>
                                </a:lnTo>
                                <a:lnTo>
                                  <a:pt x="62" y="5460"/>
                                </a:lnTo>
                                <a:lnTo>
                                  <a:pt x="3045" y="5460"/>
                                </a:lnTo>
                                <a:lnTo>
                                  <a:pt x="3066" y="5440"/>
                                </a:lnTo>
                                <a:lnTo>
                                  <a:pt x="3084" y="5440"/>
                                </a:lnTo>
                                <a:lnTo>
                                  <a:pt x="3098" y="5420"/>
                                </a:lnTo>
                                <a:lnTo>
                                  <a:pt x="3107" y="5400"/>
                                </a:lnTo>
                                <a:lnTo>
                                  <a:pt x="3112" y="5380"/>
                                </a:lnTo>
                                <a:lnTo>
                                  <a:pt x="3112" y="5300"/>
                                </a:lnTo>
                                <a:lnTo>
                                  <a:pt x="3113" y="5240"/>
                                </a:lnTo>
                                <a:lnTo>
                                  <a:pt x="3113" y="5200"/>
                                </a:lnTo>
                                <a:lnTo>
                                  <a:pt x="3113" y="5160"/>
                                </a:lnTo>
                                <a:lnTo>
                                  <a:pt x="3113" y="5140"/>
                                </a:lnTo>
                                <a:lnTo>
                                  <a:pt x="3112" y="5120"/>
                                </a:lnTo>
                                <a:lnTo>
                                  <a:pt x="3112" y="5100"/>
                                </a:lnTo>
                                <a:lnTo>
                                  <a:pt x="3111" y="5060"/>
                                </a:lnTo>
                                <a:lnTo>
                                  <a:pt x="3110" y="5040"/>
                                </a:lnTo>
                                <a:lnTo>
                                  <a:pt x="3110" y="4920"/>
                                </a:lnTo>
                                <a:lnTo>
                                  <a:pt x="3111" y="4840"/>
                                </a:lnTo>
                                <a:lnTo>
                                  <a:pt x="3111" y="4760"/>
                                </a:lnTo>
                                <a:lnTo>
                                  <a:pt x="3112" y="4740"/>
                                </a:lnTo>
                                <a:lnTo>
                                  <a:pt x="3112" y="4720"/>
                                </a:lnTo>
                                <a:lnTo>
                                  <a:pt x="3112" y="4700"/>
                                </a:lnTo>
                                <a:lnTo>
                                  <a:pt x="3113" y="4660"/>
                                </a:lnTo>
                                <a:lnTo>
                                  <a:pt x="3114" y="4660"/>
                                </a:lnTo>
                                <a:lnTo>
                                  <a:pt x="3114" y="4640"/>
                                </a:lnTo>
                                <a:lnTo>
                                  <a:pt x="3115" y="4620"/>
                                </a:lnTo>
                                <a:lnTo>
                                  <a:pt x="3114" y="4520"/>
                                </a:lnTo>
                                <a:lnTo>
                                  <a:pt x="3114" y="4500"/>
                                </a:lnTo>
                                <a:lnTo>
                                  <a:pt x="3114" y="4460"/>
                                </a:lnTo>
                                <a:lnTo>
                                  <a:pt x="3113" y="4420"/>
                                </a:lnTo>
                                <a:lnTo>
                                  <a:pt x="3113" y="4340"/>
                                </a:lnTo>
                                <a:lnTo>
                                  <a:pt x="3113" y="4320"/>
                                </a:lnTo>
                                <a:lnTo>
                                  <a:pt x="3113" y="4300"/>
                                </a:lnTo>
                                <a:lnTo>
                                  <a:pt x="3112" y="4260"/>
                                </a:lnTo>
                                <a:lnTo>
                                  <a:pt x="3112" y="4240"/>
                                </a:lnTo>
                                <a:lnTo>
                                  <a:pt x="3111" y="4200"/>
                                </a:lnTo>
                                <a:lnTo>
                                  <a:pt x="3111" y="4120"/>
                                </a:lnTo>
                                <a:lnTo>
                                  <a:pt x="3111" y="4080"/>
                                </a:lnTo>
                                <a:lnTo>
                                  <a:pt x="3110" y="4060"/>
                                </a:lnTo>
                                <a:lnTo>
                                  <a:pt x="3110" y="4040"/>
                                </a:lnTo>
                                <a:lnTo>
                                  <a:pt x="3110" y="3960"/>
                                </a:lnTo>
                                <a:lnTo>
                                  <a:pt x="3111" y="3940"/>
                                </a:lnTo>
                                <a:lnTo>
                                  <a:pt x="3111" y="3920"/>
                                </a:lnTo>
                                <a:lnTo>
                                  <a:pt x="3112" y="3900"/>
                                </a:lnTo>
                                <a:lnTo>
                                  <a:pt x="3113" y="3900"/>
                                </a:lnTo>
                                <a:lnTo>
                                  <a:pt x="3114" y="3860"/>
                                </a:lnTo>
                                <a:lnTo>
                                  <a:pt x="3115" y="3840"/>
                                </a:lnTo>
                                <a:lnTo>
                                  <a:pt x="3115" y="3820"/>
                                </a:lnTo>
                                <a:lnTo>
                                  <a:pt x="3116" y="3800"/>
                                </a:lnTo>
                                <a:lnTo>
                                  <a:pt x="3115" y="3260"/>
                                </a:lnTo>
                                <a:lnTo>
                                  <a:pt x="3113" y="480"/>
                                </a:lnTo>
                                <a:lnTo>
                                  <a:pt x="3114" y="460"/>
                                </a:lnTo>
                                <a:lnTo>
                                  <a:pt x="3114" y="440"/>
                                </a:lnTo>
                                <a:lnTo>
                                  <a:pt x="3115" y="420"/>
                                </a:lnTo>
                                <a:lnTo>
                                  <a:pt x="3116" y="400"/>
                                </a:lnTo>
                                <a:lnTo>
                                  <a:pt x="3119" y="380"/>
                                </a:lnTo>
                                <a:lnTo>
                                  <a:pt x="3120" y="360"/>
                                </a:lnTo>
                                <a:lnTo>
                                  <a:pt x="3121" y="340"/>
                                </a:lnTo>
                                <a:lnTo>
                                  <a:pt x="3122" y="320"/>
                                </a:lnTo>
                                <a:lnTo>
                                  <a:pt x="3122" y="280"/>
                                </a:lnTo>
                                <a:lnTo>
                                  <a:pt x="3119" y="220"/>
                                </a:lnTo>
                                <a:lnTo>
                                  <a:pt x="3116" y="180"/>
                                </a:lnTo>
                                <a:lnTo>
                                  <a:pt x="3114" y="160"/>
                                </a:lnTo>
                                <a:lnTo>
                                  <a:pt x="3114" y="140"/>
                                </a:lnTo>
                                <a:lnTo>
                                  <a:pt x="3113" y="120"/>
                                </a:lnTo>
                                <a:lnTo>
                                  <a:pt x="3113" y="100"/>
                                </a:lnTo>
                                <a:lnTo>
                                  <a:pt x="3110" y="80"/>
                                </a:lnTo>
                                <a:lnTo>
                                  <a:pt x="3103" y="40"/>
                                </a:lnTo>
                                <a:lnTo>
                                  <a:pt x="3091" y="40"/>
                                </a:lnTo>
                                <a:lnTo>
                                  <a:pt x="3076" y="20"/>
                                </a:lnTo>
                                <a:lnTo>
                                  <a:pt x="305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530E2" id="Group 39" o:spid="_x0000_s1026" style="position:absolute;margin-left:421.35pt;margin-top:5.9pt;width:156.1pt;height:273pt;z-index:-251639808" coordorigin="8887,3587" coordsize="3122,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">
                <v:shape id="Freeform 40" o:spid="_x0000_s1027" style="position:absolute;left:8887;top:3587;width:3122;height:5460;visibility:visible;mso-wrap-style:square;v-text-anchor:top" coordsize="312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" path="m3057,l71,,50,20r-18,l18,40,9,60,3,80r,20l2,140,1,200,,220r,20l,280r,20l,320r1,20l2,360r3,40l6,400r1,20l8,440r,20l12,3680r,140l13,3840r,20l14,3860r1,40l16,3920r,20l16,3980r,40l15,4040r-1,20l13,4060r-2,40l9,4160r-1,80l8,4300r-1,80l8,4400r,20l9,4440r1,20l12,4500r1,l14,4520r1,20l15,4620r,20l14,4700r,40l14,4800r-2,60l10,4880r-1,20l8,4920r,20l7,4960r,100l8,5100r,100l9,5220r,20l10,5260r1,l13,5280r1,20l15,5320r,20l16,5360r2,20l24,5400r9,20l46,5440r16,20l3045,5460r21,-20l3084,5440r14,-20l3107,5400r5,-20l3112,5300r1,-60l3113,5200r,-40l3113,5140r-1,-20l3112,5100r-1,-40l3110,5040r,-120l3111,4840r,-80l3112,4740r,-20l3112,4700r1,-40l3114,4660r,-20l3115,4620r-1,-100l3114,4500r,-40l3113,4420r,-80l3113,4320r,-20l3112,4260r,-20l3111,4200r,-80l3111,4080r-1,-20l3110,4040r,-80l3111,3940r,-20l3112,3900r1,l3114,3860r1,-20l3115,3820r1,-20l3115,3260,3113,480r1,-20l3114,440r1,-20l3116,400r3,-20l3120,360r1,-20l3122,320r,-40l3119,220r-3,-40l3114,160r,-20l3113,120r,-20l3110,80r-7,-40l3091,40,3076,20,3057,e" stroked="f">
                  <v:path arrowok="t" o:connecttype="custom" o:connectlocs="50,3607;9,3647;2,3727;0,3807;0,3887;2,3947;7,4007;12,7267;13,7447;16,7507;16,7607;13,7647;8,7827;8,7987;10,8047;14,8107;15,8227;14,8387;9,8487;7,8547;8,8787;10,8847;14,8887;16,8947;33,9007;3045,9047;3098,9007;3112,8887;3113,8747;3112,8687;3110,8627;3111,8427;3112,8307;3114,8247;3114,8107;3113,8007;3113,7887;3111,7787;3110,7647;3111,7527;3113,7487;3115,7407;3113,4067;3115,4007;3120,3947;3122,3867;3114,3747;3113,3687;3091,3627" o:connectangles="0,0,0,0,0,0,0,0,0,0,0,0,0,0,0,0,0,0,0,0,0,0,0,0,0,0,0,0,0,0,0,0,0,0,0,0,0,0,0,0,0,0,0,0,0,0,0,0,0"/>
                </v:shape>
              </v:group>
            </w:pict>
          </mc:Fallback>
        </mc:AlternateContent>
      </w:r>
      <w:r w:rsidRPr="00B760E4">
        <w:rPr>
          <w:noProof/>
          <w:lang w:bidi="ar-SA"/>
        </w:rPr>
        <mc:AlternateContent>
          <mc:Choice Requires="wpg">
            <w:drawing>
              <wp:anchor distT="0" distB="0" distL="114300" distR="114300" simplePos="0" relativeHeight="251675648" behindDoc="1" locked="0" layoutInCell="1" allowOverlap="1" wp14:anchorId="1C72E0C7" wp14:editId="6E22408B">
                <wp:simplePos x="0" y="0"/>
                <wp:positionH relativeFrom="column">
                  <wp:posOffset>2802890</wp:posOffset>
                </wp:positionH>
                <wp:positionV relativeFrom="paragraph">
                  <wp:posOffset>19050</wp:posOffset>
                </wp:positionV>
                <wp:extent cx="1982470" cy="3477895"/>
                <wp:effectExtent l="8890" t="21590" r="18415" b="1524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77895"/>
                          <a:chOff x="4874" y="3499"/>
                          <a:chExt cx="3122" cy="5477"/>
                        </a:xfrm>
                      </wpg:grpSpPr>
                      <wps:wsp>
                        <wps:cNvPr id="43" name="Freeform 42"/>
                        <wps:cNvSpPr>
                          <a:spLocks/>
                        </wps:cNvSpPr>
                        <wps:spPr bwMode="auto">
                          <a:xfrm>
                            <a:off x="4874" y="3499"/>
                            <a:ext cx="3122" cy="5477"/>
                          </a:xfrm>
                          <a:custGeom>
                            <a:avLst/>
                            <a:gdLst>
                              <a:gd name="T0" fmla="+- 0 7986 4874"/>
                              <a:gd name="T1" fmla="*/ T0 w 3122"/>
                              <a:gd name="T2" fmla="+- 0 8799 3499"/>
                              <a:gd name="T3" fmla="*/ 8799 h 5477"/>
                              <a:gd name="T4" fmla="+- 0 7987 4874"/>
                              <a:gd name="T5" fmla="*/ T4 w 3122"/>
                              <a:gd name="T6" fmla="+- 0 8660 3499"/>
                              <a:gd name="T7" fmla="*/ 8660 h 5477"/>
                              <a:gd name="T8" fmla="+- 0 7983 4874"/>
                              <a:gd name="T9" fmla="*/ T8 w 3122"/>
                              <a:gd name="T10" fmla="+- 0 8462 3499"/>
                              <a:gd name="T11" fmla="*/ 8462 h 5477"/>
                              <a:gd name="T12" fmla="+- 0 7985 4874"/>
                              <a:gd name="T13" fmla="*/ T12 w 3122"/>
                              <a:gd name="T14" fmla="+- 0 8265 3499"/>
                              <a:gd name="T15" fmla="*/ 8265 h 5477"/>
                              <a:gd name="T16" fmla="+- 0 7989 4874"/>
                              <a:gd name="T17" fmla="*/ T16 w 3122"/>
                              <a:gd name="T18" fmla="+- 0 8067 3499"/>
                              <a:gd name="T19" fmla="*/ 8067 h 5477"/>
                              <a:gd name="T20" fmla="+- 0 7987 4874"/>
                              <a:gd name="T21" fmla="*/ T20 w 3122"/>
                              <a:gd name="T22" fmla="+- 0 7870 3499"/>
                              <a:gd name="T23" fmla="*/ 7870 h 5477"/>
                              <a:gd name="T24" fmla="+- 0 7985 4874"/>
                              <a:gd name="T25" fmla="*/ T24 w 3122"/>
                              <a:gd name="T26" fmla="+- 0 7746 3499"/>
                              <a:gd name="T27" fmla="*/ 7746 h 5477"/>
                              <a:gd name="T28" fmla="+- 0 7985 4874"/>
                              <a:gd name="T29" fmla="*/ T28 w 3122"/>
                              <a:gd name="T30" fmla="+- 0 7596 3499"/>
                              <a:gd name="T31" fmla="*/ 7596 h 5477"/>
                              <a:gd name="T32" fmla="+- 0 7986 4874"/>
                              <a:gd name="T33" fmla="*/ T32 w 3122"/>
                              <a:gd name="T34" fmla="+- 0 7415 3499"/>
                              <a:gd name="T35" fmla="*/ 7415 h 5477"/>
                              <a:gd name="T36" fmla="+- 0 7989 4874"/>
                              <a:gd name="T37" fmla="*/ T36 w 3122"/>
                              <a:gd name="T38" fmla="+- 0 7193 3499"/>
                              <a:gd name="T39" fmla="*/ 7193 h 5477"/>
                              <a:gd name="T40" fmla="+- 0 7989 4874"/>
                              <a:gd name="T41" fmla="*/ T40 w 3122"/>
                              <a:gd name="T42" fmla="+- 0 5884 3499"/>
                              <a:gd name="T43" fmla="*/ 5884 h 5477"/>
                              <a:gd name="T44" fmla="+- 0 7987 4874"/>
                              <a:gd name="T45" fmla="*/ T44 w 3122"/>
                              <a:gd name="T46" fmla="+- 0 4364 3499"/>
                              <a:gd name="T47" fmla="*/ 4364 h 5477"/>
                              <a:gd name="T48" fmla="+- 0 7989 4874"/>
                              <a:gd name="T49" fmla="*/ T48 w 3122"/>
                              <a:gd name="T50" fmla="+- 0 3924 3499"/>
                              <a:gd name="T51" fmla="*/ 3924 h 5477"/>
                              <a:gd name="T52" fmla="+- 0 7995 4874"/>
                              <a:gd name="T53" fmla="*/ T52 w 3122"/>
                              <a:gd name="T54" fmla="+- 0 3789 3499"/>
                              <a:gd name="T55" fmla="*/ 3789 h 5477"/>
                              <a:gd name="T56" fmla="+- 0 7986 4874"/>
                              <a:gd name="T57" fmla="*/ T56 w 3122"/>
                              <a:gd name="T58" fmla="+- 0 3601 3499"/>
                              <a:gd name="T59" fmla="*/ 3601 h 5477"/>
                              <a:gd name="T60" fmla="+- 0 7737 4874"/>
                              <a:gd name="T61" fmla="*/ T60 w 3122"/>
                              <a:gd name="T62" fmla="+- 0 3504 3499"/>
                              <a:gd name="T63" fmla="*/ 3504 h 5477"/>
                              <a:gd name="T64" fmla="+- 0 7502 4874"/>
                              <a:gd name="T65" fmla="*/ T64 w 3122"/>
                              <a:gd name="T66" fmla="+- 0 3506 3499"/>
                              <a:gd name="T67" fmla="*/ 3506 h 5477"/>
                              <a:gd name="T68" fmla="+- 0 7286 4874"/>
                              <a:gd name="T69" fmla="*/ T68 w 3122"/>
                              <a:gd name="T70" fmla="+- 0 3502 3499"/>
                              <a:gd name="T71" fmla="*/ 3502 h 5477"/>
                              <a:gd name="T72" fmla="+- 0 7007 4874"/>
                              <a:gd name="T73" fmla="*/ T72 w 3122"/>
                              <a:gd name="T74" fmla="+- 0 3507 3499"/>
                              <a:gd name="T75" fmla="*/ 3507 h 5477"/>
                              <a:gd name="T76" fmla="+- 0 6869 4874"/>
                              <a:gd name="T77" fmla="*/ T76 w 3122"/>
                              <a:gd name="T78" fmla="+- 0 3511 3499"/>
                              <a:gd name="T79" fmla="*/ 3511 h 5477"/>
                              <a:gd name="T80" fmla="+- 0 6617 4874"/>
                              <a:gd name="T81" fmla="*/ T80 w 3122"/>
                              <a:gd name="T82" fmla="+- 0 3514 3499"/>
                              <a:gd name="T83" fmla="*/ 3514 h 5477"/>
                              <a:gd name="T84" fmla="+- 0 6418 4874"/>
                              <a:gd name="T85" fmla="*/ T84 w 3122"/>
                              <a:gd name="T86" fmla="+- 0 3504 3499"/>
                              <a:gd name="T87" fmla="*/ 3504 h 5477"/>
                              <a:gd name="T88" fmla="+- 0 6198 4874"/>
                              <a:gd name="T89" fmla="*/ T88 w 3122"/>
                              <a:gd name="T90" fmla="+- 0 3509 3499"/>
                              <a:gd name="T91" fmla="*/ 3509 h 5477"/>
                              <a:gd name="T92" fmla="+- 0 6012 4874"/>
                              <a:gd name="T93" fmla="*/ T92 w 3122"/>
                              <a:gd name="T94" fmla="+- 0 3513 3499"/>
                              <a:gd name="T95" fmla="*/ 3513 h 5477"/>
                              <a:gd name="T96" fmla="+- 0 5853 4874"/>
                              <a:gd name="T97" fmla="*/ T96 w 3122"/>
                              <a:gd name="T98" fmla="+- 0 3508 3499"/>
                              <a:gd name="T99" fmla="*/ 3508 h 5477"/>
                              <a:gd name="T100" fmla="+- 0 5666 4874"/>
                              <a:gd name="T101" fmla="*/ T100 w 3122"/>
                              <a:gd name="T102" fmla="+- 0 3513 3499"/>
                              <a:gd name="T103" fmla="*/ 3513 h 5477"/>
                              <a:gd name="T104" fmla="+- 0 5453 4874"/>
                              <a:gd name="T105" fmla="*/ T104 w 3122"/>
                              <a:gd name="T106" fmla="+- 0 3503 3499"/>
                              <a:gd name="T107" fmla="*/ 3503 h 5477"/>
                              <a:gd name="T108" fmla="+- 0 5258 4874"/>
                              <a:gd name="T109" fmla="*/ T108 w 3122"/>
                              <a:gd name="T110" fmla="+- 0 3511 3499"/>
                              <a:gd name="T111" fmla="*/ 3511 h 5477"/>
                              <a:gd name="T112" fmla="+- 0 5039 4874"/>
                              <a:gd name="T113" fmla="*/ T112 w 3122"/>
                              <a:gd name="T114" fmla="+- 0 3502 3499"/>
                              <a:gd name="T115" fmla="*/ 3502 h 5477"/>
                              <a:gd name="T116" fmla="+- 0 4876 4874"/>
                              <a:gd name="T117" fmla="*/ T116 w 3122"/>
                              <a:gd name="T118" fmla="+- 0 3655 3499"/>
                              <a:gd name="T119" fmla="*/ 3655 h 5477"/>
                              <a:gd name="T120" fmla="+- 0 4874 4874"/>
                              <a:gd name="T121" fmla="*/ T120 w 3122"/>
                              <a:gd name="T122" fmla="+- 0 3778 3499"/>
                              <a:gd name="T123" fmla="*/ 3778 h 5477"/>
                              <a:gd name="T124" fmla="+- 0 4882 4874"/>
                              <a:gd name="T125" fmla="*/ T124 w 3122"/>
                              <a:gd name="T126" fmla="+- 0 3974 3499"/>
                              <a:gd name="T127" fmla="*/ 3974 h 5477"/>
                              <a:gd name="T128" fmla="+- 0 4883 4874"/>
                              <a:gd name="T129" fmla="*/ T128 w 3122"/>
                              <a:gd name="T130" fmla="+- 0 4937 3499"/>
                              <a:gd name="T131" fmla="*/ 4937 h 5477"/>
                              <a:gd name="T132" fmla="+- 0 4885 4874"/>
                              <a:gd name="T133" fmla="*/ T132 w 3122"/>
                              <a:gd name="T134" fmla="+- 0 6552 3499"/>
                              <a:gd name="T135" fmla="*/ 6552 h 5477"/>
                              <a:gd name="T136" fmla="+- 0 4886 4874"/>
                              <a:gd name="T137" fmla="*/ T136 w 3122"/>
                              <a:gd name="T138" fmla="+- 0 7318 3499"/>
                              <a:gd name="T139" fmla="*/ 7318 h 5477"/>
                              <a:gd name="T140" fmla="+- 0 4890 4874"/>
                              <a:gd name="T141" fmla="*/ T140 w 3122"/>
                              <a:gd name="T142" fmla="+- 0 7441 3499"/>
                              <a:gd name="T143" fmla="*/ 7441 h 5477"/>
                              <a:gd name="T144" fmla="+- 0 4882 4874"/>
                              <a:gd name="T145" fmla="*/ T144 w 3122"/>
                              <a:gd name="T146" fmla="+- 0 7710 3499"/>
                              <a:gd name="T147" fmla="*/ 7710 h 5477"/>
                              <a:gd name="T148" fmla="+- 0 4881 4874"/>
                              <a:gd name="T149" fmla="*/ T148 w 3122"/>
                              <a:gd name="T150" fmla="+- 0 7834 3499"/>
                              <a:gd name="T151" fmla="*/ 7834 h 5477"/>
                              <a:gd name="T152" fmla="+- 0 4888 4874"/>
                              <a:gd name="T153" fmla="*/ T152 w 3122"/>
                              <a:gd name="T154" fmla="+- 0 8032 3499"/>
                              <a:gd name="T155" fmla="*/ 8032 h 5477"/>
                              <a:gd name="T156" fmla="+- 0 4888 4874"/>
                              <a:gd name="T157" fmla="*/ T156 w 3122"/>
                              <a:gd name="T158" fmla="+- 0 8230 3499"/>
                              <a:gd name="T159" fmla="*/ 8230 h 5477"/>
                              <a:gd name="T160" fmla="+- 0 4882 4874"/>
                              <a:gd name="T161" fmla="*/ T160 w 3122"/>
                              <a:gd name="T162" fmla="+- 0 8428 3499"/>
                              <a:gd name="T163" fmla="*/ 8428 h 5477"/>
                              <a:gd name="T164" fmla="+- 0 4882 4874"/>
                              <a:gd name="T165" fmla="*/ T164 w 3122"/>
                              <a:gd name="T166" fmla="+- 0 8625 3499"/>
                              <a:gd name="T167" fmla="*/ 8625 h 5477"/>
                              <a:gd name="T168" fmla="+- 0 4888 4874"/>
                              <a:gd name="T169" fmla="*/ T168 w 3122"/>
                              <a:gd name="T170" fmla="+- 0 8823 3499"/>
                              <a:gd name="T171" fmla="*/ 8823 h 5477"/>
                              <a:gd name="T172" fmla="+- 0 5083 4874"/>
                              <a:gd name="T173" fmla="*/ T172 w 3122"/>
                              <a:gd name="T174" fmla="+- 0 8975 3499"/>
                              <a:gd name="T175" fmla="*/ 8975 h 5477"/>
                              <a:gd name="T176" fmla="+- 0 5408 4874"/>
                              <a:gd name="T177" fmla="*/ T176 w 3122"/>
                              <a:gd name="T178" fmla="+- 0 8966 3499"/>
                              <a:gd name="T179" fmla="*/ 8966 h 5477"/>
                              <a:gd name="T180" fmla="+- 0 5601 4874"/>
                              <a:gd name="T181" fmla="*/ T180 w 3122"/>
                              <a:gd name="T182" fmla="+- 0 8961 3499"/>
                              <a:gd name="T183" fmla="*/ 8961 h 5477"/>
                              <a:gd name="T184" fmla="+- 0 5799 4874"/>
                              <a:gd name="T185" fmla="*/ T184 w 3122"/>
                              <a:gd name="T186" fmla="+- 0 8964 3499"/>
                              <a:gd name="T187" fmla="*/ 8964 h 5477"/>
                              <a:gd name="T188" fmla="+- 0 6003 4874"/>
                              <a:gd name="T189" fmla="*/ T188 w 3122"/>
                              <a:gd name="T190" fmla="+- 0 8970 3499"/>
                              <a:gd name="T191" fmla="*/ 8970 h 5477"/>
                              <a:gd name="T192" fmla="+- 0 6222 4874"/>
                              <a:gd name="T193" fmla="*/ T192 w 3122"/>
                              <a:gd name="T194" fmla="+- 0 8967 3499"/>
                              <a:gd name="T195" fmla="*/ 8967 h 5477"/>
                              <a:gd name="T196" fmla="+- 0 6424 4874"/>
                              <a:gd name="T197" fmla="*/ T196 w 3122"/>
                              <a:gd name="T198" fmla="+- 0 8962 3499"/>
                              <a:gd name="T199" fmla="*/ 8962 h 5477"/>
                              <a:gd name="T200" fmla="+- 0 6566 4874"/>
                              <a:gd name="T201" fmla="*/ T200 w 3122"/>
                              <a:gd name="T202" fmla="+- 0 8960 3499"/>
                              <a:gd name="T203" fmla="*/ 8960 h 5477"/>
                              <a:gd name="T204" fmla="+- 0 6781 4874"/>
                              <a:gd name="T205" fmla="*/ T204 w 3122"/>
                              <a:gd name="T206" fmla="+- 0 8972 3499"/>
                              <a:gd name="T207" fmla="*/ 8972 h 5477"/>
                              <a:gd name="T208" fmla="+- 0 6989 4874"/>
                              <a:gd name="T209" fmla="*/ T208 w 3122"/>
                              <a:gd name="T210" fmla="+- 0 8959 3499"/>
                              <a:gd name="T211" fmla="*/ 8959 h 5477"/>
                              <a:gd name="T212" fmla="+- 0 7180 4874"/>
                              <a:gd name="T213" fmla="*/ T212 w 3122"/>
                              <a:gd name="T214" fmla="+- 0 8973 3499"/>
                              <a:gd name="T215" fmla="*/ 8973 h 5477"/>
                              <a:gd name="T216" fmla="+- 0 7396 4874"/>
                              <a:gd name="T217" fmla="*/ T216 w 3122"/>
                              <a:gd name="T218" fmla="+- 0 8967 3499"/>
                              <a:gd name="T219" fmla="*/ 8967 h 5477"/>
                              <a:gd name="T220" fmla="+- 0 7594 4874"/>
                              <a:gd name="T221" fmla="*/ T220 w 3122"/>
                              <a:gd name="T222" fmla="+- 0 8971 3499"/>
                              <a:gd name="T223" fmla="*/ 8971 h 5477"/>
                              <a:gd name="T224" fmla="+- 0 7798 4874"/>
                              <a:gd name="T225" fmla="*/ T224 w 3122"/>
                              <a:gd name="T226" fmla="+- 0 8968 3499"/>
                              <a:gd name="T227" fmla="*/ 8968 h 5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22" h="5477">
                                <a:moveTo>
                                  <a:pt x="3021" y="5467"/>
                                </a:moveTo>
                                <a:lnTo>
                                  <a:pt x="3084" y="5444"/>
                                </a:lnTo>
                                <a:lnTo>
                                  <a:pt x="3112" y="5387"/>
                                </a:lnTo>
                                <a:lnTo>
                                  <a:pt x="3112" y="5359"/>
                                </a:lnTo>
                                <a:lnTo>
                                  <a:pt x="3112" y="5336"/>
                                </a:lnTo>
                                <a:lnTo>
                                  <a:pt x="3112" y="5316"/>
                                </a:lnTo>
                                <a:lnTo>
                                  <a:pt x="3112" y="5300"/>
                                </a:lnTo>
                                <a:lnTo>
                                  <a:pt x="3112" y="5284"/>
                                </a:lnTo>
                                <a:lnTo>
                                  <a:pt x="3112" y="5269"/>
                                </a:lnTo>
                                <a:lnTo>
                                  <a:pt x="3113" y="5253"/>
                                </a:lnTo>
                                <a:lnTo>
                                  <a:pt x="3113" y="5235"/>
                                </a:lnTo>
                                <a:lnTo>
                                  <a:pt x="3113" y="5214"/>
                                </a:lnTo>
                                <a:lnTo>
                                  <a:pt x="3113" y="5189"/>
                                </a:lnTo>
                                <a:lnTo>
                                  <a:pt x="3113" y="5161"/>
                                </a:lnTo>
                                <a:lnTo>
                                  <a:pt x="3111" y="5086"/>
                                </a:lnTo>
                                <a:lnTo>
                                  <a:pt x="3111" y="5071"/>
                                </a:lnTo>
                                <a:lnTo>
                                  <a:pt x="3110" y="5055"/>
                                </a:lnTo>
                                <a:lnTo>
                                  <a:pt x="3110" y="5037"/>
                                </a:lnTo>
                                <a:lnTo>
                                  <a:pt x="3110" y="5016"/>
                                </a:lnTo>
                                <a:lnTo>
                                  <a:pt x="3109" y="4991"/>
                                </a:lnTo>
                                <a:lnTo>
                                  <a:pt x="3109" y="4963"/>
                                </a:lnTo>
                                <a:lnTo>
                                  <a:pt x="3110" y="4888"/>
                                </a:lnTo>
                                <a:lnTo>
                                  <a:pt x="3111" y="4873"/>
                                </a:lnTo>
                                <a:lnTo>
                                  <a:pt x="3111" y="4857"/>
                                </a:lnTo>
                                <a:lnTo>
                                  <a:pt x="3111" y="4839"/>
                                </a:lnTo>
                                <a:lnTo>
                                  <a:pt x="3111" y="4819"/>
                                </a:lnTo>
                                <a:lnTo>
                                  <a:pt x="3111" y="4794"/>
                                </a:lnTo>
                                <a:lnTo>
                                  <a:pt x="3111" y="4766"/>
                                </a:lnTo>
                                <a:lnTo>
                                  <a:pt x="3112" y="4705"/>
                                </a:lnTo>
                                <a:lnTo>
                                  <a:pt x="3113" y="4675"/>
                                </a:lnTo>
                                <a:lnTo>
                                  <a:pt x="3114" y="4659"/>
                                </a:lnTo>
                                <a:lnTo>
                                  <a:pt x="3114" y="4642"/>
                                </a:lnTo>
                                <a:lnTo>
                                  <a:pt x="3114" y="4621"/>
                                </a:lnTo>
                                <a:lnTo>
                                  <a:pt x="3115" y="4597"/>
                                </a:lnTo>
                                <a:lnTo>
                                  <a:pt x="3115" y="4568"/>
                                </a:lnTo>
                                <a:lnTo>
                                  <a:pt x="3114" y="4507"/>
                                </a:lnTo>
                                <a:lnTo>
                                  <a:pt x="3114" y="4477"/>
                                </a:lnTo>
                                <a:lnTo>
                                  <a:pt x="3113" y="4461"/>
                                </a:lnTo>
                                <a:lnTo>
                                  <a:pt x="3113" y="4444"/>
                                </a:lnTo>
                                <a:lnTo>
                                  <a:pt x="3113" y="4424"/>
                                </a:lnTo>
                                <a:lnTo>
                                  <a:pt x="3113" y="4400"/>
                                </a:lnTo>
                                <a:lnTo>
                                  <a:pt x="3113" y="4371"/>
                                </a:lnTo>
                                <a:lnTo>
                                  <a:pt x="3113" y="4347"/>
                                </a:lnTo>
                                <a:lnTo>
                                  <a:pt x="3113" y="4327"/>
                                </a:lnTo>
                                <a:lnTo>
                                  <a:pt x="3112" y="4310"/>
                                </a:lnTo>
                                <a:lnTo>
                                  <a:pt x="3112" y="4294"/>
                                </a:lnTo>
                                <a:lnTo>
                                  <a:pt x="3112" y="4279"/>
                                </a:lnTo>
                                <a:lnTo>
                                  <a:pt x="3112" y="4264"/>
                                </a:lnTo>
                                <a:lnTo>
                                  <a:pt x="3111" y="4247"/>
                                </a:lnTo>
                                <a:lnTo>
                                  <a:pt x="3111" y="4227"/>
                                </a:lnTo>
                                <a:lnTo>
                                  <a:pt x="3111" y="4204"/>
                                </a:lnTo>
                                <a:lnTo>
                                  <a:pt x="3111" y="4175"/>
                                </a:lnTo>
                                <a:lnTo>
                                  <a:pt x="3111" y="4151"/>
                                </a:lnTo>
                                <a:lnTo>
                                  <a:pt x="3111" y="4130"/>
                                </a:lnTo>
                                <a:lnTo>
                                  <a:pt x="3111" y="4113"/>
                                </a:lnTo>
                                <a:lnTo>
                                  <a:pt x="3111" y="4097"/>
                                </a:lnTo>
                                <a:lnTo>
                                  <a:pt x="3110" y="4082"/>
                                </a:lnTo>
                                <a:lnTo>
                                  <a:pt x="3110" y="4067"/>
                                </a:lnTo>
                                <a:lnTo>
                                  <a:pt x="3110" y="4050"/>
                                </a:lnTo>
                                <a:lnTo>
                                  <a:pt x="3110" y="4031"/>
                                </a:lnTo>
                                <a:lnTo>
                                  <a:pt x="3110" y="4009"/>
                                </a:lnTo>
                                <a:lnTo>
                                  <a:pt x="3110" y="3979"/>
                                </a:lnTo>
                                <a:lnTo>
                                  <a:pt x="3112" y="3916"/>
                                </a:lnTo>
                                <a:lnTo>
                                  <a:pt x="3113" y="3885"/>
                                </a:lnTo>
                                <a:lnTo>
                                  <a:pt x="3114" y="3870"/>
                                </a:lnTo>
                                <a:lnTo>
                                  <a:pt x="3115" y="3853"/>
                                </a:lnTo>
                                <a:lnTo>
                                  <a:pt x="3115" y="3835"/>
                                </a:lnTo>
                                <a:lnTo>
                                  <a:pt x="3115" y="3813"/>
                                </a:lnTo>
                                <a:lnTo>
                                  <a:pt x="3115" y="3773"/>
                                </a:lnTo>
                                <a:lnTo>
                                  <a:pt x="3115" y="3694"/>
                                </a:lnTo>
                                <a:lnTo>
                                  <a:pt x="3115" y="3578"/>
                                </a:lnTo>
                                <a:lnTo>
                                  <a:pt x="3115" y="3431"/>
                                </a:lnTo>
                                <a:lnTo>
                                  <a:pt x="3115" y="3257"/>
                                </a:lnTo>
                                <a:lnTo>
                                  <a:pt x="3115" y="3062"/>
                                </a:lnTo>
                                <a:lnTo>
                                  <a:pt x="3115" y="2848"/>
                                </a:lnTo>
                                <a:lnTo>
                                  <a:pt x="3115" y="2621"/>
                                </a:lnTo>
                                <a:lnTo>
                                  <a:pt x="3115" y="2385"/>
                                </a:lnTo>
                                <a:lnTo>
                                  <a:pt x="3114" y="2145"/>
                                </a:lnTo>
                                <a:lnTo>
                                  <a:pt x="3114" y="1905"/>
                                </a:lnTo>
                                <a:lnTo>
                                  <a:pt x="3114" y="1670"/>
                                </a:lnTo>
                                <a:lnTo>
                                  <a:pt x="3114" y="1444"/>
                                </a:lnTo>
                                <a:lnTo>
                                  <a:pt x="3114" y="1231"/>
                                </a:lnTo>
                                <a:lnTo>
                                  <a:pt x="3114" y="1037"/>
                                </a:lnTo>
                                <a:lnTo>
                                  <a:pt x="3113" y="865"/>
                                </a:lnTo>
                                <a:lnTo>
                                  <a:pt x="3113" y="720"/>
                                </a:lnTo>
                                <a:lnTo>
                                  <a:pt x="3113" y="607"/>
                                </a:lnTo>
                                <a:lnTo>
                                  <a:pt x="3113" y="530"/>
                                </a:lnTo>
                                <a:lnTo>
                                  <a:pt x="3113" y="493"/>
                                </a:lnTo>
                                <a:lnTo>
                                  <a:pt x="3113" y="466"/>
                                </a:lnTo>
                                <a:lnTo>
                                  <a:pt x="3114" y="444"/>
                                </a:lnTo>
                                <a:lnTo>
                                  <a:pt x="3115" y="425"/>
                                </a:lnTo>
                                <a:lnTo>
                                  <a:pt x="3116" y="409"/>
                                </a:lnTo>
                                <a:lnTo>
                                  <a:pt x="3118" y="393"/>
                                </a:lnTo>
                                <a:lnTo>
                                  <a:pt x="3119" y="378"/>
                                </a:lnTo>
                                <a:lnTo>
                                  <a:pt x="3120" y="362"/>
                                </a:lnTo>
                                <a:lnTo>
                                  <a:pt x="3121" y="343"/>
                                </a:lnTo>
                                <a:lnTo>
                                  <a:pt x="3122" y="320"/>
                                </a:lnTo>
                                <a:lnTo>
                                  <a:pt x="3121" y="290"/>
                                </a:lnTo>
                                <a:lnTo>
                                  <a:pt x="3119" y="224"/>
                                </a:lnTo>
                                <a:lnTo>
                                  <a:pt x="3117" y="193"/>
                                </a:lnTo>
                                <a:lnTo>
                                  <a:pt x="3115" y="178"/>
                                </a:lnTo>
                                <a:lnTo>
                                  <a:pt x="3114" y="162"/>
                                </a:lnTo>
                                <a:lnTo>
                                  <a:pt x="3113" y="145"/>
                                </a:lnTo>
                                <a:lnTo>
                                  <a:pt x="3113" y="125"/>
                                </a:lnTo>
                                <a:lnTo>
                                  <a:pt x="3112" y="102"/>
                                </a:lnTo>
                                <a:lnTo>
                                  <a:pt x="3110" y="78"/>
                                </a:lnTo>
                                <a:lnTo>
                                  <a:pt x="3075" y="23"/>
                                </a:lnTo>
                                <a:lnTo>
                                  <a:pt x="3007" y="6"/>
                                </a:lnTo>
                                <a:lnTo>
                                  <a:pt x="2942" y="6"/>
                                </a:lnTo>
                                <a:lnTo>
                                  <a:pt x="2895" y="5"/>
                                </a:lnTo>
                                <a:lnTo>
                                  <a:pt x="2880" y="5"/>
                                </a:lnTo>
                                <a:lnTo>
                                  <a:pt x="2863" y="5"/>
                                </a:lnTo>
                                <a:lnTo>
                                  <a:pt x="2844" y="5"/>
                                </a:lnTo>
                                <a:lnTo>
                                  <a:pt x="2822" y="5"/>
                                </a:lnTo>
                                <a:lnTo>
                                  <a:pt x="2743" y="6"/>
                                </a:lnTo>
                                <a:lnTo>
                                  <a:pt x="2676" y="6"/>
                                </a:lnTo>
                                <a:lnTo>
                                  <a:pt x="2661" y="6"/>
                                </a:lnTo>
                                <a:lnTo>
                                  <a:pt x="2645" y="6"/>
                                </a:lnTo>
                                <a:lnTo>
                                  <a:pt x="2628" y="7"/>
                                </a:lnTo>
                                <a:lnTo>
                                  <a:pt x="2608" y="7"/>
                                </a:lnTo>
                                <a:lnTo>
                                  <a:pt x="2585" y="7"/>
                                </a:lnTo>
                                <a:lnTo>
                                  <a:pt x="2556" y="7"/>
                                </a:lnTo>
                                <a:lnTo>
                                  <a:pt x="2492" y="6"/>
                                </a:lnTo>
                                <a:lnTo>
                                  <a:pt x="2445" y="4"/>
                                </a:lnTo>
                                <a:lnTo>
                                  <a:pt x="2430" y="4"/>
                                </a:lnTo>
                                <a:lnTo>
                                  <a:pt x="2412" y="3"/>
                                </a:lnTo>
                                <a:lnTo>
                                  <a:pt x="2393" y="3"/>
                                </a:lnTo>
                                <a:lnTo>
                                  <a:pt x="2370" y="3"/>
                                </a:lnTo>
                                <a:lnTo>
                                  <a:pt x="2340" y="3"/>
                                </a:lnTo>
                                <a:lnTo>
                                  <a:pt x="2273" y="4"/>
                                </a:lnTo>
                                <a:lnTo>
                                  <a:pt x="2226" y="6"/>
                                </a:lnTo>
                                <a:lnTo>
                                  <a:pt x="2211" y="7"/>
                                </a:lnTo>
                                <a:lnTo>
                                  <a:pt x="2133" y="8"/>
                                </a:lnTo>
                                <a:lnTo>
                                  <a:pt x="2104" y="8"/>
                                </a:lnTo>
                                <a:lnTo>
                                  <a:pt x="2080" y="9"/>
                                </a:lnTo>
                                <a:lnTo>
                                  <a:pt x="2059" y="9"/>
                                </a:lnTo>
                                <a:lnTo>
                                  <a:pt x="2041" y="10"/>
                                </a:lnTo>
                                <a:lnTo>
                                  <a:pt x="2025" y="10"/>
                                </a:lnTo>
                                <a:lnTo>
                                  <a:pt x="2010" y="11"/>
                                </a:lnTo>
                                <a:lnTo>
                                  <a:pt x="1995" y="12"/>
                                </a:lnTo>
                                <a:lnTo>
                                  <a:pt x="1918" y="14"/>
                                </a:lnTo>
                                <a:lnTo>
                                  <a:pt x="1888" y="14"/>
                                </a:lnTo>
                                <a:lnTo>
                                  <a:pt x="1863" y="14"/>
                                </a:lnTo>
                                <a:lnTo>
                                  <a:pt x="1790" y="15"/>
                                </a:lnTo>
                                <a:lnTo>
                                  <a:pt x="1775" y="15"/>
                                </a:lnTo>
                                <a:lnTo>
                                  <a:pt x="1760" y="15"/>
                                </a:lnTo>
                                <a:lnTo>
                                  <a:pt x="1743" y="15"/>
                                </a:lnTo>
                                <a:lnTo>
                                  <a:pt x="1725" y="16"/>
                                </a:lnTo>
                                <a:lnTo>
                                  <a:pt x="1704" y="16"/>
                                </a:lnTo>
                                <a:lnTo>
                                  <a:pt x="1680" y="16"/>
                                </a:lnTo>
                                <a:lnTo>
                                  <a:pt x="1651" y="15"/>
                                </a:lnTo>
                                <a:lnTo>
                                  <a:pt x="1590" y="11"/>
                                </a:lnTo>
                                <a:lnTo>
                                  <a:pt x="1559" y="7"/>
                                </a:lnTo>
                                <a:lnTo>
                                  <a:pt x="1544" y="5"/>
                                </a:lnTo>
                                <a:lnTo>
                                  <a:pt x="1527" y="3"/>
                                </a:lnTo>
                                <a:lnTo>
                                  <a:pt x="1510" y="2"/>
                                </a:lnTo>
                                <a:lnTo>
                                  <a:pt x="1489" y="0"/>
                                </a:lnTo>
                                <a:lnTo>
                                  <a:pt x="1464" y="0"/>
                                </a:lnTo>
                                <a:lnTo>
                                  <a:pt x="1435" y="0"/>
                                </a:lnTo>
                                <a:lnTo>
                                  <a:pt x="1371" y="4"/>
                                </a:lnTo>
                                <a:lnTo>
                                  <a:pt x="1324" y="10"/>
                                </a:lnTo>
                                <a:lnTo>
                                  <a:pt x="1309" y="12"/>
                                </a:lnTo>
                                <a:lnTo>
                                  <a:pt x="1292" y="13"/>
                                </a:lnTo>
                                <a:lnTo>
                                  <a:pt x="1273" y="15"/>
                                </a:lnTo>
                                <a:lnTo>
                                  <a:pt x="1251" y="16"/>
                                </a:lnTo>
                                <a:lnTo>
                                  <a:pt x="1225" y="16"/>
                                </a:lnTo>
                                <a:lnTo>
                                  <a:pt x="1198" y="16"/>
                                </a:lnTo>
                                <a:lnTo>
                                  <a:pt x="1138" y="14"/>
                                </a:lnTo>
                                <a:lnTo>
                                  <a:pt x="1107" y="12"/>
                                </a:lnTo>
                                <a:lnTo>
                                  <a:pt x="1091" y="12"/>
                                </a:lnTo>
                                <a:lnTo>
                                  <a:pt x="1075" y="11"/>
                                </a:lnTo>
                                <a:lnTo>
                                  <a:pt x="1056" y="10"/>
                                </a:lnTo>
                                <a:lnTo>
                                  <a:pt x="1034" y="10"/>
                                </a:lnTo>
                                <a:lnTo>
                                  <a:pt x="1008" y="9"/>
                                </a:lnTo>
                                <a:lnTo>
                                  <a:pt x="979" y="9"/>
                                </a:lnTo>
                                <a:lnTo>
                                  <a:pt x="917" y="11"/>
                                </a:lnTo>
                                <a:lnTo>
                                  <a:pt x="886" y="12"/>
                                </a:lnTo>
                                <a:lnTo>
                                  <a:pt x="871" y="12"/>
                                </a:lnTo>
                                <a:lnTo>
                                  <a:pt x="855" y="13"/>
                                </a:lnTo>
                                <a:lnTo>
                                  <a:pt x="837" y="13"/>
                                </a:lnTo>
                                <a:lnTo>
                                  <a:pt x="816" y="14"/>
                                </a:lnTo>
                                <a:lnTo>
                                  <a:pt x="792" y="14"/>
                                </a:lnTo>
                                <a:lnTo>
                                  <a:pt x="763" y="14"/>
                                </a:lnTo>
                                <a:lnTo>
                                  <a:pt x="698" y="11"/>
                                </a:lnTo>
                                <a:lnTo>
                                  <a:pt x="651" y="8"/>
                                </a:lnTo>
                                <a:lnTo>
                                  <a:pt x="636" y="7"/>
                                </a:lnTo>
                                <a:lnTo>
                                  <a:pt x="619" y="6"/>
                                </a:lnTo>
                                <a:lnTo>
                                  <a:pt x="600" y="5"/>
                                </a:lnTo>
                                <a:lnTo>
                                  <a:pt x="579" y="4"/>
                                </a:lnTo>
                                <a:lnTo>
                                  <a:pt x="553" y="4"/>
                                </a:lnTo>
                                <a:lnTo>
                                  <a:pt x="526" y="4"/>
                                </a:lnTo>
                                <a:lnTo>
                                  <a:pt x="465" y="7"/>
                                </a:lnTo>
                                <a:lnTo>
                                  <a:pt x="434" y="9"/>
                                </a:lnTo>
                                <a:lnTo>
                                  <a:pt x="419" y="10"/>
                                </a:lnTo>
                                <a:lnTo>
                                  <a:pt x="402" y="11"/>
                                </a:lnTo>
                                <a:lnTo>
                                  <a:pt x="384" y="12"/>
                                </a:lnTo>
                                <a:lnTo>
                                  <a:pt x="362" y="13"/>
                                </a:lnTo>
                                <a:lnTo>
                                  <a:pt x="337" y="13"/>
                                </a:lnTo>
                                <a:lnTo>
                                  <a:pt x="308" y="13"/>
                                </a:lnTo>
                                <a:lnTo>
                                  <a:pt x="245" y="10"/>
                                </a:lnTo>
                                <a:lnTo>
                                  <a:pt x="198" y="6"/>
                                </a:lnTo>
                                <a:lnTo>
                                  <a:pt x="183" y="4"/>
                                </a:lnTo>
                                <a:lnTo>
                                  <a:pt x="165" y="3"/>
                                </a:lnTo>
                                <a:lnTo>
                                  <a:pt x="146" y="2"/>
                                </a:lnTo>
                                <a:lnTo>
                                  <a:pt x="123" y="1"/>
                                </a:lnTo>
                                <a:lnTo>
                                  <a:pt x="95" y="3"/>
                                </a:lnTo>
                                <a:lnTo>
                                  <a:pt x="32" y="32"/>
                                </a:lnTo>
                                <a:lnTo>
                                  <a:pt x="3" y="112"/>
                                </a:lnTo>
                                <a:lnTo>
                                  <a:pt x="2" y="136"/>
                                </a:lnTo>
                                <a:lnTo>
                                  <a:pt x="2" y="156"/>
                                </a:lnTo>
                                <a:lnTo>
                                  <a:pt x="1" y="173"/>
                                </a:lnTo>
                                <a:lnTo>
                                  <a:pt x="1" y="189"/>
                                </a:lnTo>
                                <a:lnTo>
                                  <a:pt x="1" y="204"/>
                                </a:lnTo>
                                <a:lnTo>
                                  <a:pt x="0" y="219"/>
                                </a:lnTo>
                                <a:lnTo>
                                  <a:pt x="0" y="236"/>
                                </a:lnTo>
                                <a:lnTo>
                                  <a:pt x="0" y="256"/>
                                </a:lnTo>
                                <a:lnTo>
                                  <a:pt x="0" y="279"/>
                                </a:lnTo>
                                <a:lnTo>
                                  <a:pt x="0" y="308"/>
                                </a:lnTo>
                                <a:lnTo>
                                  <a:pt x="2" y="371"/>
                                </a:lnTo>
                                <a:lnTo>
                                  <a:pt x="5" y="401"/>
                                </a:lnTo>
                                <a:lnTo>
                                  <a:pt x="6" y="417"/>
                                </a:lnTo>
                                <a:lnTo>
                                  <a:pt x="7" y="433"/>
                                </a:lnTo>
                                <a:lnTo>
                                  <a:pt x="8" y="452"/>
                                </a:lnTo>
                                <a:lnTo>
                                  <a:pt x="8" y="475"/>
                                </a:lnTo>
                                <a:lnTo>
                                  <a:pt x="8" y="514"/>
                                </a:lnTo>
                                <a:lnTo>
                                  <a:pt x="8" y="593"/>
                                </a:lnTo>
                                <a:lnTo>
                                  <a:pt x="8" y="709"/>
                                </a:lnTo>
                                <a:lnTo>
                                  <a:pt x="9" y="855"/>
                                </a:lnTo>
                                <a:lnTo>
                                  <a:pt x="9" y="1029"/>
                                </a:lnTo>
                                <a:lnTo>
                                  <a:pt x="9" y="1224"/>
                                </a:lnTo>
                                <a:lnTo>
                                  <a:pt x="9" y="1438"/>
                                </a:lnTo>
                                <a:lnTo>
                                  <a:pt x="10" y="1664"/>
                                </a:lnTo>
                                <a:lnTo>
                                  <a:pt x="10" y="1900"/>
                                </a:lnTo>
                                <a:lnTo>
                                  <a:pt x="10" y="2140"/>
                                </a:lnTo>
                                <a:lnTo>
                                  <a:pt x="10" y="2380"/>
                                </a:lnTo>
                                <a:lnTo>
                                  <a:pt x="11" y="2615"/>
                                </a:lnTo>
                                <a:lnTo>
                                  <a:pt x="11" y="2841"/>
                                </a:lnTo>
                                <a:lnTo>
                                  <a:pt x="11" y="3053"/>
                                </a:lnTo>
                                <a:lnTo>
                                  <a:pt x="11" y="3248"/>
                                </a:lnTo>
                                <a:lnTo>
                                  <a:pt x="12" y="3420"/>
                                </a:lnTo>
                                <a:lnTo>
                                  <a:pt x="12" y="3564"/>
                                </a:lnTo>
                                <a:lnTo>
                                  <a:pt x="12" y="3678"/>
                                </a:lnTo>
                                <a:lnTo>
                                  <a:pt x="12" y="3755"/>
                                </a:lnTo>
                                <a:lnTo>
                                  <a:pt x="12" y="3791"/>
                                </a:lnTo>
                                <a:lnTo>
                                  <a:pt x="12" y="3819"/>
                                </a:lnTo>
                                <a:lnTo>
                                  <a:pt x="13" y="3841"/>
                                </a:lnTo>
                                <a:lnTo>
                                  <a:pt x="13" y="3860"/>
                                </a:lnTo>
                                <a:lnTo>
                                  <a:pt x="14" y="3876"/>
                                </a:lnTo>
                                <a:lnTo>
                                  <a:pt x="14" y="3891"/>
                                </a:lnTo>
                                <a:lnTo>
                                  <a:pt x="15" y="3906"/>
                                </a:lnTo>
                                <a:lnTo>
                                  <a:pt x="15" y="3923"/>
                                </a:lnTo>
                                <a:lnTo>
                                  <a:pt x="16" y="3942"/>
                                </a:lnTo>
                                <a:lnTo>
                                  <a:pt x="16" y="3964"/>
                                </a:lnTo>
                                <a:lnTo>
                                  <a:pt x="16" y="3995"/>
                                </a:lnTo>
                                <a:lnTo>
                                  <a:pt x="14" y="4061"/>
                                </a:lnTo>
                                <a:lnTo>
                                  <a:pt x="12" y="4092"/>
                                </a:lnTo>
                                <a:lnTo>
                                  <a:pt x="11" y="4107"/>
                                </a:lnTo>
                                <a:lnTo>
                                  <a:pt x="8" y="4183"/>
                                </a:lnTo>
                                <a:lnTo>
                                  <a:pt x="8" y="4211"/>
                                </a:lnTo>
                                <a:lnTo>
                                  <a:pt x="8" y="4234"/>
                                </a:lnTo>
                                <a:lnTo>
                                  <a:pt x="8" y="4253"/>
                                </a:lnTo>
                                <a:lnTo>
                                  <a:pt x="8" y="4270"/>
                                </a:lnTo>
                                <a:lnTo>
                                  <a:pt x="8" y="4286"/>
                                </a:lnTo>
                                <a:lnTo>
                                  <a:pt x="8" y="4301"/>
                                </a:lnTo>
                                <a:lnTo>
                                  <a:pt x="8" y="4317"/>
                                </a:lnTo>
                                <a:lnTo>
                                  <a:pt x="7" y="4335"/>
                                </a:lnTo>
                                <a:lnTo>
                                  <a:pt x="7" y="4356"/>
                                </a:lnTo>
                                <a:lnTo>
                                  <a:pt x="7" y="4381"/>
                                </a:lnTo>
                                <a:lnTo>
                                  <a:pt x="8" y="4409"/>
                                </a:lnTo>
                                <a:lnTo>
                                  <a:pt x="11" y="4484"/>
                                </a:lnTo>
                                <a:lnTo>
                                  <a:pt x="12" y="4499"/>
                                </a:lnTo>
                                <a:lnTo>
                                  <a:pt x="13" y="4515"/>
                                </a:lnTo>
                                <a:lnTo>
                                  <a:pt x="14" y="4533"/>
                                </a:lnTo>
                                <a:lnTo>
                                  <a:pt x="15" y="4554"/>
                                </a:lnTo>
                                <a:lnTo>
                                  <a:pt x="15" y="4579"/>
                                </a:lnTo>
                                <a:lnTo>
                                  <a:pt x="15" y="4607"/>
                                </a:lnTo>
                                <a:lnTo>
                                  <a:pt x="15" y="4682"/>
                                </a:lnTo>
                                <a:lnTo>
                                  <a:pt x="14" y="4697"/>
                                </a:lnTo>
                                <a:lnTo>
                                  <a:pt x="14" y="4713"/>
                                </a:lnTo>
                                <a:lnTo>
                                  <a:pt x="14" y="4731"/>
                                </a:lnTo>
                                <a:lnTo>
                                  <a:pt x="14" y="4752"/>
                                </a:lnTo>
                                <a:lnTo>
                                  <a:pt x="14" y="4777"/>
                                </a:lnTo>
                                <a:lnTo>
                                  <a:pt x="14" y="4805"/>
                                </a:lnTo>
                                <a:lnTo>
                                  <a:pt x="12" y="4865"/>
                                </a:lnTo>
                                <a:lnTo>
                                  <a:pt x="10" y="4895"/>
                                </a:lnTo>
                                <a:lnTo>
                                  <a:pt x="9" y="4911"/>
                                </a:lnTo>
                                <a:lnTo>
                                  <a:pt x="8" y="4929"/>
                                </a:lnTo>
                                <a:lnTo>
                                  <a:pt x="7" y="4949"/>
                                </a:lnTo>
                                <a:lnTo>
                                  <a:pt x="7" y="4974"/>
                                </a:lnTo>
                                <a:lnTo>
                                  <a:pt x="7" y="5002"/>
                                </a:lnTo>
                                <a:lnTo>
                                  <a:pt x="7" y="5063"/>
                                </a:lnTo>
                                <a:lnTo>
                                  <a:pt x="8" y="5093"/>
                                </a:lnTo>
                                <a:lnTo>
                                  <a:pt x="8" y="5109"/>
                                </a:lnTo>
                                <a:lnTo>
                                  <a:pt x="8" y="5126"/>
                                </a:lnTo>
                                <a:lnTo>
                                  <a:pt x="8" y="5147"/>
                                </a:lnTo>
                                <a:lnTo>
                                  <a:pt x="8" y="5171"/>
                                </a:lnTo>
                                <a:lnTo>
                                  <a:pt x="8" y="5199"/>
                                </a:lnTo>
                                <a:lnTo>
                                  <a:pt x="10" y="5261"/>
                                </a:lnTo>
                                <a:lnTo>
                                  <a:pt x="12" y="5291"/>
                                </a:lnTo>
                                <a:lnTo>
                                  <a:pt x="14" y="5307"/>
                                </a:lnTo>
                                <a:lnTo>
                                  <a:pt x="14" y="5324"/>
                                </a:lnTo>
                                <a:lnTo>
                                  <a:pt x="15" y="5343"/>
                                </a:lnTo>
                                <a:lnTo>
                                  <a:pt x="16" y="5367"/>
                                </a:lnTo>
                                <a:lnTo>
                                  <a:pt x="18" y="5393"/>
                                </a:lnTo>
                                <a:lnTo>
                                  <a:pt x="46" y="5453"/>
                                </a:lnTo>
                                <a:lnTo>
                                  <a:pt x="111" y="5475"/>
                                </a:lnTo>
                                <a:lnTo>
                                  <a:pt x="136" y="5475"/>
                                </a:lnTo>
                                <a:lnTo>
                                  <a:pt x="209" y="5476"/>
                                </a:lnTo>
                                <a:lnTo>
                                  <a:pt x="274" y="5477"/>
                                </a:lnTo>
                                <a:lnTo>
                                  <a:pt x="319" y="5477"/>
                                </a:lnTo>
                                <a:lnTo>
                                  <a:pt x="347" y="5477"/>
                                </a:lnTo>
                                <a:lnTo>
                                  <a:pt x="409" y="5474"/>
                                </a:lnTo>
                                <a:lnTo>
                                  <a:pt x="440" y="5472"/>
                                </a:lnTo>
                                <a:lnTo>
                                  <a:pt x="455" y="5471"/>
                                </a:lnTo>
                                <a:lnTo>
                                  <a:pt x="534" y="5467"/>
                                </a:lnTo>
                                <a:lnTo>
                                  <a:pt x="564" y="5467"/>
                                </a:lnTo>
                                <a:lnTo>
                                  <a:pt x="589" y="5467"/>
                                </a:lnTo>
                                <a:lnTo>
                                  <a:pt x="660" y="5465"/>
                                </a:lnTo>
                                <a:lnTo>
                                  <a:pt x="675" y="5464"/>
                                </a:lnTo>
                                <a:lnTo>
                                  <a:pt x="691" y="5463"/>
                                </a:lnTo>
                                <a:lnTo>
                                  <a:pt x="708" y="5463"/>
                                </a:lnTo>
                                <a:lnTo>
                                  <a:pt x="727" y="5462"/>
                                </a:lnTo>
                                <a:lnTo>
                                  <a:pt x="748" y="5462"/>
                                </a:lnTo>
                                <a:lnTo>
                                  <a:pt x="774" y="5462"/>
                                </a:lnTo>
                                <a:lnTo>
                                  <a:pt x="802" y="5462"/>
                                </a:lnTo>
                                <a:lnTo>
                                  <a:pt x="862" y="5463"/>
                                </a:lnTo>
                                <a:lnTo>
                                  <a:pt x="893" y="5464"/>
                                </a:lnTo>
                                <a:lnTo>
                                  <a:pt x="908" y="5464"/>
                                </a:lnTo>
                                <a:lnTo>
                                  <a:pt x="925" y="5465"/>
                                </a:lnTo>
                                <a:lnTo>
                                  <a:pt x="943" y="5465"/>
                                </a:lnTo>
                                <a:lnTo>
                                  <a:pt x="966" y="5465"/>
                                </a:lnTo>
                                <a:lnTo>
                                  <a:pt x="992" y="5466"/>
                                </a:lnTo>
                                <a:lnTo>
                                  <a:pt x="1020" y="5466"/>
                                </a:lnTo>
                                <a:lnTo>
                                  <a:pt x="1082" y="5468"/>
                                </a:lnTo>
                                <a:lnTo>
                                  <a:pt x="1114" y="5470"/>
                                </a:lnTo>
                                <a:lnTo>
                                  <a:pt x="1129" y="5471"/>
                                </a:lnTo>
                                <a:lnTo>
                                  <a:pt x="1145" y="5472"/>
                                </a:lnTo>
                                <a:lnTo>
                                  <a:pt x="1162" y="5473"/>
                                </a:lnTo>
                                <a:lnTo>
                                  <a:pt x="1183" y="5474"/>
                                </a:lnTo>
                                <a:lnTo>
                                  <a:pt x="1207" y="5474"/>
                                </a:lnTo>
                                <a:lnTo>
                                  <a:pt x="1236" y="5474"/>
                                </a:lnTo>
                                <a:lnTo>
                                  <a:pt x="1302" y="5472"/>
                                </a:lnTo>
                                <a:lnTo>
                                  <a:pt x="1348" y="5468"/>
                                </a:lnTo>
                                <a:lnTo>
                                  <a:pt x="1364" y="5467"/>
                                </a:lnTo>
                                <a:lnTo>
                                  <a:pt x="1446" y="5465"/>
                                </a:lnTo>
                                <a:lnTo>
                                  <a:pt x="1474" y="5465"/>
                                </a:lnTo>
                                <a:lnTo>
                                  <a:pt x="1497" y="5464"/>
                                </a:lnTo>
                                <a:lnTo>
                                  <a:pt x="1517" y="5464"/>
                                </a:lnTo>
                                <a:lnTo>
                                  <a:pt x="1534" y="5464"/>
                                </a:lnTo>
                                <a:lnTo>
                                  <a:pt x="1550" y="5463"/>
                                </a:lnTo>
                                <a:lnTo>
                                  <a:pt x="1565" y="5463"/>
                                </a:lnTo>
                                <a:lnTo>
                                  <a:pt x="1581" y="5462"/>
                                </a:lnTo>
                                <a:lnTo>
                                  <a:pt x="1597" y="5462"/>
                                </a:lnTo>
                                <a:lnTo>
                                  <a:pt x="1616" y="5461"/>
                                </a:lnTo>
                                <a:lnTo>
                                  <a:pt x="1637" y="5461"/>
                                </a:lnTo>
                                <a:lnTo>
                                  <a:pt x="1663" y="5461"/>
                                </a:lnTo>
                                <a:lnTo>
                                  <a:pt x="1692" y="5461"/>
                                </a:lnTo>
                                <a:lnTo>
                                  <a:pt x="1755" y="5464"/>
                                </a:lnTo>
                                <a:lnTo>
                                  <a:pt x="1801" y="5469"/>
                                </a:lnTo>
                                <a:lnTo>
                                  <a:pt x="1817" y="5471"/>
                                </a:lnTo>
                                <a:lnTo>
                                  <a:pt x="1834" y="5472"/>
                                </a:lnTo>
                                <a:lnTo>
                                  <a:pt x="1854" y="5473"/>
                                </a:lnTo>
                                <a:lnTo>
                                  <a:pt x="1877" y="5474"/>
                                </a:lnTo>
                                <a:lnTo>
                                  <a:pt x="1907" y="5473"/>
                                </a:lnTo>
                                <a:lnTo>
                                  <a:pt x="1973" y="5470"/>
                                </a:lnTo>
                                <a:lnTo>
                                  <a:pt x="2020" y="5466"/>
                                </a:lnTo>
                                <a:lnTo>
                                  <a:pt x="2035" y="5464"/>
                                </a:lnTo>
                                <a:lnTo>
                                  <a:pt x="2052" y="5463"/>
                                </a:lnTo>
                                <a:lnTo>
                                  <a:pt x="2070" y="5462"/>
                                </a:lnTo>
                                <a:lnTo>
                                  <a:pt x="2091" y="5461"/>
                                </a:lnTo>
                                <a:lnTo>
                                  <a:pt x="2115" y="5460"/>
                                </a:lnTo>
                                <a:lnTo>
                                  <a:pt x="2143" y="5461"/>
                                </a:lnTo>
                                <a:lnTo>
                                  <a:pt x="2205" y="5464"/>
                                </a:lnTo>
                                <a:lnTo>
                                  <a:pt x="2236" y="5468"/>
                                </a:lnTo>
                                <a:lnTo>
                                  <a:pt x="2252" y="5470"/>
                                </a:lnTo>
                                <a:lnTo>
                                  <a:pt x="2268" y="5472"/>
                                </a:lnTo>
                                <a:lnTo>
                                  <a:pt x="2285" y="5473"/>
                                </a:lnTo>
                                <a:lnTo>
                                  <a:pt x="2306" y="5474"/>
                                </a:lnTo>
                                <a:lnTo>
                                  <a:pt x="2330" y="5475"/>
                                </a:lnTo>
                                <a:lnTo>
                                  <a:pt x="2359" y="5475"/>
                                </a:lnTo>
                                <a:lnTo>
                                  <a:pt x="2424" y="5473"/>
                                </a:lnTo>
                                <a:lnTo>
                                  <a:pt x="2471" y="5470"/>
                                </a:lnTo>
                                <a:lnTo>
                                  <a:pt x="2487" y="5469"/>
                                </a:lnTo>
                                <a:lnTo>
                                  <a:pt x="2503" y="5469"/>
                                </a:lnTo>
                                <a:lnTo>
                                  <a:pt x="2522" y="5468"/>
                                </a:lnTo>
                                <a:lnTo>
                                  <a:pt x="2544" y="5468"/>
                                </a:lnTo>
                                <a:lnTo>
                                  <a:pt x="2569" y="5467"/>
                                </a:lnTo>
                                <a:lnTo>
                                  <a:pt x="2597" y="5468"/>
                                </a:lnTo>
                                <a:lnTo>
                                  <a:pt x="2657" y="5469"/>
                                </a:lnTo>
                                <a:lnTo>
                                  <a:pt x="2688" y="5471"/>
                                </a:lnTo>
                                <a:lnTo>
                                  <a:pt x="2704" y="5471"/>
                                </a:lnTo>
                                <a:lnTo>
                                  <a:pt x="2720" y="5472"/>
                                </a:lnTo>
                                <a:lnTo>
                                  <a:pt x="2739" y="5473"/>
                                </a:lnTo>
                                <a:lnTo>
                                  <a:pt x="2760" y="5473"/>
                                </a:lnTo>
                                <a:lnTo>
                                  <a:pt x="2786" y="5473"/>
                                </a:lnTo>
                                <a:lnTo>
                                  <a:pt x="2814" y="5473"/>
                                </a:lnTo>
                                <a:lnTo>
                                  <a:pt x="2878" y="5471"/>
                                </a:lnTo>
                                <a:lnTo>
                                  <a:pt x="2909" y="5470"/>
                                </a:lnTo>
                                <a:lnTo>
                                  <a:pt x="2924" y="5469"/>
                                </a:lnTo>
                                <a:lnTo>
                                  <a:pt x="2940" y="5469"/>
                                </a:lnTo>
                                <a:lnTo>
                                  <a:pt x="2957" y="5468"/>
                                </a:lnTo>
                                <a:lnTo>
                                  <a:pt x="2977" y="5468"/>
                                </a:lnTo>
                                <a:lnTo>
                                  <a:pt x="3000" y="5467"/>
                                </a:lnTo>
                                <a:lnTo>
                                  <a:pt x="3021" y="546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7267F" id="Group 41" o:spid="_x0000_s1026" style="position:absolute;margin-left:220.7pt;margin-top:1.5pt;width:156.1pt;height:273.85pt;z-index:-251640832" coordorigin="4874,3499" coordsize="3122,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">
                <v:shape id="Freeform 42" o:spid="_x0000_s1027" style="position:absolute;left:4874;top:3499;width:3122;height:5477;visibility:visible;mso-wrap-style:square;v-text-anchor:top" coordsize="312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" path="m3021,5467r63,-23l3112,5387r,-28l3112,5336r,-20l3112,5300r,-16l3112,5269r1,-16l3113,5235r,-21l3113,5189r,-28l3111,5086r,-15l3110,5055r,-18l3110,5016r-1,-25l3109,4963r1,-75l3111,4873r,-16l3111,4839r,-20l3111,4794r,-28l3112,4705r1,-30l3114,4659r,-17l3114,4621r1,-24l3115,4568r-1,-61l3114,4477r-1,-16l3113,4444r,-20l3113,4400r,-29l3113,4347r,-20l3112,4310r,-16l3112,4279r,-15l3111,4247r,-20l3111,4204r,-29l3111,4151r,-21l3111,4113r,-16l3110,4082r,-15l3110,4050r,-19l3110,4009r,-30l3112,3916r1,-31l3114,3870r1,-17l3115,3835r,-22l3115,3773r,-79l3115,3578r,-147l3115,3257r,-195l3115,2848r,-227l3115,2385r-1,-240l3114,1905r,-235l3114,1444r,-213l3114,1037r-1,-172l3113,720r,-113l3113,530r,-37l3113,466r1,-22l3115,425r1,-16l3118,393r1,-15l3120,362r1,-19l3122,320r-1,-30l3119,224r-2,-31l3115,178r-1,-16l3113,145r,-20l3112,102r-2,-24l3075,23,3007,6r-65,l2895,5r-15,l2863,5r-19,l2822,5r-79,1l2676,6r-15,l2645,6r-17,1l2608,7r-23,l2556,7,2492,6,2445,4r-15,l2412,3r-19,l2370,3r-30,l2273,4r-47,2l2211,7r-78,1l2104,8r-24,1l2059,9r-18,1l2025,10r-15,1l1995,12r-77,2l1888,14r-25,l1790,15r-15,l1760,15r-17,l1725,16r-21,l1680,16r-29,-1l1590,11,1559,7,1544,5,1527,3,1510,2,1489,r-25,l1435,r-64,4l1324,10r-15,2l1292,13r-19,2l1251,16r-26,l1198,16r-60,-2l1107,12r-16,l1075,11r-19,-1l1034,10,1008,9r-29,l917,11r-31,1l871,12r-16,1l837,13r-21,1l792,14r-29,l698,11,651,8,636,7,619,6,600,5,579,4r-26,l526,4,465,7,434,9r-15,1l402,11r-18,1l362,13r-25,l308,13,245,10,198,6,183,4,165,3,146,2,123,1,95,3,32,32,3,112,2,136r,20l1,173r,16l1,204,,219r,17l,256r,23l,308r2,63l5,401r1,16l7,433r1,19l8,475r,39l8,593r,116l9,855r,174l9,1224r,214l10,1664r,236l10,2140r,240l11,2615r,226l11,3053r,195l12,3420r,144l12,3678r,77l12,3791r,28l13,3841r,19l14,3876r,15l15,3906r,17l16,3942r,22l16,3995r-2,66l12,4092r-1,15l8,4183r,28l8,4234r,19l8,4270r,16l8,4301r,16l7,4335r,21l7,4381r1,28l11,4484r1,15l13,4515r1,18l15,4554r,25l15,4607r,75l14,4697r,16l14,4731r,21l14,4777r,28l12,4865r-2,30l9,4911r-1,18l7,4949r,25l7,5002r,61l8,5093r,16l8,5126r,21l8,5171r,28l10,5261r2,30l14,5307r,17l15,5343r1,24l18,5393r28,60l111,5475r25,l209,5476r65,1l319,5477r28,l409,5474r31,-2l455,5471r79,-4l564,5467r25,l660,5465r15,-1l691,5463r17,l727,5462r21,l774,5462r28,l862,5463r31,1l908,5464r17,1l943,5465r23,l992,5466r28,l1082,5468r32,2l1129,5471r16,1l1162,5473r21,1l1207,5474r29,l1302,5472r46,-4l1364,5467r82,-2l1474,5465r23,-1l1517,5464r17,l1550,5463r15,l1581,5462r16,l1616,5461r21,l1663,5461r29,l1755,5464r46,5l1817,5471r17,1l1854,5473r23,1l1907,5473r66,-3l2020,5466r15,-2l2052,5463r18,-1l2091,5461r24,-1l2143,5461r62,3l2236,5468r16,2l2268,5472r17,1l2306,5474r24,1l2359,5475r65,-2l2471,5470r16,-1l2503,5469r19,-1l2544,5468r25,-1l2597,5468r60,1l2688,5471r16,l2720,5472r19,1l2760,5473r26,l2814,5473r64,-2l2909,5470r15,-1l2940,5469r17,-1l2977,5468r23,-1l3021,5467xe" filled="f" strokeweight="1pt">
                  <v:path arrowok="t" o:connecttype="custom" o:connectlocs="3112,8799;3113,8660;3109,8462;3111,8265;3115,8067;3113,7870;3111,7746;3111,7596;3112,7415;3115,7193;3115,5884;3113,4364;3115,3924;3121,3789;3112,3601;2863,3504;2628,3506;2412,3502;2133,3507;1995,3511;1743,3514;1544,3504;1324,3509;1138,3513;979,3508;792,3513;579,3503;384,3511;165,3502;2,3655;0,3778;8,3974;9,4937;11,6552;12,7318;16,7441;8,7710;7,7834;14,8032;14,8230;8,8428;8,8625;14,8823;209,8975;534,8966;727,8961;925,8964;1129,8970;1348,8967;1550,8962;1692,8960;1907,8972;2115,8959;2306,8973;2522,8967;2720,8971;2924,8968" o:connectangles="0,0,0,0,0,0,0,0,0,0,0,0,0,0,0,0,0,0,0,0,0,0,0,0,0,0,0,0,0,0,0,0,0,0,0,0,0,0,0,0,0,0,0,0,0,0,0,0,0,0,0,0,0,0,0,0,0"/>
                </v:shape>
              </v:group>
            </w:pict>
          </mc:Fallback>
        </mc:AlternateContent>
      </w:r>
      <w:r w:rsidRPr="00B760E4">
        <w:rPr>
          <w:noProof/>
          <w:lang w:bidi="ar-SA"/>
        </w:rPr>
        <mc:AlternateContent>
          <mc:Choice Requires="wpg">
            <w:drawing>
              <wp:anchor distT="0" distB="0" distL="114300" distR="114300" simplePos="0" relativeHeight="251673600" behindDoc="1" locked="0" layoutInCell="1" allowOverlap="1" wp14:anchorId="2C6B9985" wp14:editId="36ED45A1">
                <wp:simplePos x="0" y="0"/>
                <wp:positionH relativeFrom="column">
                  <wp:posOffset>254635</wp:posOffset>
                </wp:positionH>
                <wp:positionV relativeFrom="paragraph">
                  <wp:posOffset>99695</wp:posOffset>
                </wp:positionV>
                <wp:extent cx="1982470" cy="3477895"/>
                <wp:effectExtent l="13335" t="16510" r="13970" b="20320"/>
                <wp:wrapNone/>
                <wp:docPr id="3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77895"/>
                          <a:chOff x="861" y="3626"/>
                          <a:chExt cx="3122" cy="5477"/>
                        </a:xfrm>
                      </wpg:grpSpPr>
                      <wps:wsp>
                        <wps:cNvPr id="39" name="Freeform 46"/>
                        <wps:cNvSpPr>
                          <a:spLocks/>
                        </wps:cNvSpPr>
                        <wps:spPr bwMode="auto">
                          <a:xfrm>
                            <a:off x="861" y="3626"/>
                            <a:ext cx="3122" cy="5477"/>
                          </a:xfrm>
                          <a:custGeom>
                            <a:avLst/>
                            <a:gdLst>
                              <a:gd name="T0" fmla="+- 0 870 861"/>
                              <a:gd name="T1" fmla="*/ T0 w 3122"/>
                              <a:gd name="T2" fmla="+- 0 3804 3626"/>
                              <a:gd name="T3" fmla="*/ 3804 h 5477"/>
                              <a:gd name="T4" fmla="+- 0 869 861"/>
                              <a:gd name="T5" fmla="*/ T4 w 3122"/>
                              <a:gd name="T6" fmla="+- 0 3942 3626"/>
                              <a:gd name="T7" fmla="*/ 3942 h 5477"/>
                              <a:gd name="T8" fmla="+- 0 873 861"/>
                              <a:gd name="T9" fmla="*/ T8 w 3122"/>
                              <a:gd name="T10" fmla="+- 0 4140 3626"/>
                              <a:gd name="T11" fmla="*/ 4140 h 5477"/>
                              <a:gd name="T12" fmla="+- 0 871 861"/>
                              <a:gd name="T13" fmla="*/ T12 w 3122"/>
                              <a:gd name="T14" fmla="+- 0 4338 3626"/>
                              <a:gd name="T15" fmla="*/ 4338 h 5477"/>
                              <a:gd name="T16" fmla="+- 0 868 861"/>
                              <a:gd name="T17" fmla="*/ T16 w 3122"/>
                              <a:gd name="T18" fmla="+- 0 4535 3626"/>
                              <a:gd name="T19" fmla="*/ 4535 h 5477"/>
                              <a:gd name="T20" fmla="+- 0 869 861"/>
                              <a:gd name="T21" fmla="*/ T20 w 3122"/>
                              <a:gd name="T22" fmla="+- 0 4732 3626"/>
                              <a:gd name="T23" fmla="*/ 4732 h 5477"/>
                              <a:gd name="T24" fmla="+- 0 871 861"/>
                              <a:gd name="T25" fmla="*/ T24 w 3122"/>
                              <a:gd name="T26" fmla="+- 0 4856 3626"/>
                              <a:gd name="T27" fmla="*/ 4856 h 5477"/>
                              <a:gd name="T28" fmla="+- 0 872 861"/>
                              <a:gd name="T29" fmla="*/ T28 w 3122"/>
                              <a:gd name="T30" fmla="+- 0 5006 3626"/>
                              <a:gd name="T31" fmla="*/ 5006 h 5477"/>
                              <a:gd name="T32" fmla="+- 0 871 861"/>
                              <a:gd name="T33" fmla="*/ T32 w 3122"/>
                              <a:gd name="T34" fmla="+- 0 5188 3626"/>
                              <a:gd name="T35" fmla="*/ 5188 h 5477"/>
                              <a:gd name="T36" fmla="+- 0 867 861"/>
                              <a:gd name="T37" fmla="*/ T36 w 3122"/>
                              <a:gd name="T38" fmla="+- 0 5410 3626"/>
                              <a:gd name="T39" fmla="*/ 5410 h 5477"/>
                              <a:gd name="T40" fmla="+- 0 868 861"/>
                              <a:gd name="T41" fmla="*/ T40 w 3122"/>
                              <a:gd name="T42" fmla="+- 0 6718 3626"/>
                              <a:gd name="T43" fmla="*/ 6718 h 5477"/>
                              <a:gd name="T44" fmla="+- 0 869 861"/>
                              <a:gd name="T45" fmla="*/ T44 w 3122"/>
                              <a:gd name="T46" fmla="+- 0 8238 3626"/>
                              <a:gd name="T47" fmla="*/ 8238 h 5477"/>
                              <a:gd name="T48" fmla="+- 0 867 861"/>
                              <a:gd name="T49" fmla="*/ T48 w 3122"/>
                              <a:gd name="T50" fmla="+- 0 8678 3626"/>
                              <a:gd name="T51" fmla="*/ 8678 h 5477"/>
                              <a:gd name="T52" fmla="+- 0 861 861"/>
                              <a:gd name="T53" fmla="*/ T52 w 3122"/>
                              <a:gd name="T54" fmla="+- 0 8813 3626"/>
                              <a:gd name="T55" fmla="*/ 8813 h 5477"/>
                              <a:gd name="T56" fmla="+- 0 870 861"/>
                              <a:gd name="T57" fmla="*/ T56 w 3122"/>
                              <a:gd name="T58" fmla="+- 0 9001 3626"/>
                              <a:gd name="T59" fmla="*/ 9001 h 5477"/>
                              <a:gd name="T60" fmla="+- 0 1119 861"/>
                              <a:gd name="T61" fmla="*/ T60 w 3122"/>
                              <a:gd name="T62" fmla="+- 0 9098 3626"/>
                              <a:gd name="T63" fmla="*/ 9098 h 5477"/>
                              <a:gd name="T64" fmla="+- 0 1354 861"/>
                              <a:gd name="T65" fmla="*/ T64 w 3122"/>
                              <a:gd name="T66" fmla="+- 0 9097 3626"/>
                              <a:gd name="T67" fmla="*/ 9097 h 5477"/>
                              <a:gd name="T68" fmla="+- 0 1570 861"/>
                              <a:gd name="T69" fmla="*/ T68 w 3122"/>
                              <a:gd name="T70" fmla="+- 0 9100 3626"/>
                              <a:gd name="T71" fmla="*/ 9100 h 5477"/>
                              <a:gd name="T72" fmla="+- 0 1849 861"/>
                              <a:gd name="T73" fmla="*/ T72 w 3122"/>
                              <a:gd name="T74" fmla="+- 0 9095 3626"/>
                              <a:gd name="T75" fmla="*/ 9095 h 5477"/>
                              <a:gd name="T76" fmla="+- 0 1988 861"/>
                              <a:gd name="T77" fmla="*/ T76 w 3122"/>
                              <a:gd name="T78" fmla="+- 0 9091 3626"/>
                              <a:gd name="T79" fmla="*/ 9091 h 5477"/>
                              <a:gd name="T80" fmla="+- 0 2239 861"/>
                              <a:gd name="T81" fmla="*/ T80 w 3122"/>
                              <a:gd name="T82" fmla="+- 0 9088 3626"/>
                              <a:gd name="T83" fmla="*/ 9088 h 5477"/>
                              <a:gd name="T84" fmla="+- 0 2439 861"/>
                              <a:gd name="T85" fmla="*/ T84 w 3122"/>
                              <a:gd name="T86" fmla="+- 0 9098 3626"/>
                              <a:gd name="T87" fmla="*/ 9098 h 5477"/>
                              <a:gd name="T88" fmla="+- 0 2658 861"/>
                              <a:gd name="T89" fmla="*/ T88 w 3122"/>
                              <a:gd name="T90" fmla="+- 0 9093 3626"/>
                              <a:gd name="T91" fmla="*/ 9093 h 5477"/>
                              <a:gd name="T92" fmla="+- 0 2845 861"/>
                              <a:gd name="T93" fmla="*/ T92 w 3122"/>
                              <a:gd name="T94" fmla="+- 0 9089 3626"/>
                              <a:gd name="T95" fmla="*/ 9089 h 5477"/>
                              <a:gd name="T96" fmla="+- 0 3003 861"/>
                              <a:gd name="T97" fmla="*/ T96 w 3122"/>
                              <a:gd name="T98" fmla="+- 0 9094 3626"/>
                              <a:gd name="T99" fmla="*/ 9094 h 5477"/>
                              <a:gd name="T100" fmla="+- 0 3190 861"/>
                              <a:gd name="T101" fmla="*/ T100 w 3122"/>
                              <a:gd name="T102" fmla="+- 0 9089 3626"/>
                              <a:gd name="T103" fmla="*/ 9089 h 5477"/>
                              <a:gd name="T104" fmla="+- 0 3404 861"/>
                              <a:gd name="T105" fmla="*/ T104 w 3122"/>
                              <a:gd name="T106" fmla="+- 0 9099 3626"/>
                              <a:gd name="T107" fmla="*/ 9099 h 5477"/>
                              <a:gd name="T108" fmla="+- 0 3598 861"/>
                              <a:gd name="T109" fmla="*/ T108 w 3122"/>
                              <a:gd name="T110" fmla="+- 0 9091 3626"/>
                              <a:gd name="T111" fmla="*/ 9091 h 5477"/>
                              <a:gd name="T112" fmla="+- 0 3817 861"/>
                              <a:gd name="T113" fmla="*/ T112 w 3122"/>
                              <a:gd name="T114" fmla="+- 0 9100 3626"/>
                              <a:gd name="T115" fmla="*/ 9100 h 5477"/>
                              <a:gd name="T116" fmla="+- 0 3980 861"/>
                              <a:gd name="T117" fmla="*/ T116 w 3122"/>
                              <a:gd name="T118" fmla="+- 0 8947 3626"/>
                              <a:gd name="T119" fmla="*/ 8947 h 5477"/>
                              <a:gd name="T120" fmla="+- 0 3983 861"/>
                              <a:gd name="T121" fmla="*/ T120 w 3122"/>
                              <a:gd name="T122" fmla="+- 0 8824 3626"/>
                              <a:gd name="T123" fmla="*/ 8824 h 5477"/>
                              <a:gd name="T124" fmla="+- 0 3974 861"/>
                              <a:gd name="T125" fmla="*/ T124 w 3122"/>
                              <a:gd name="T126" fmla="+- 0 8628 3626"/>
                              <a:gd name="T127" fmla="*/ 8628 h 5477"/>
                              <a:gd name="T128" fmla="+- 0 3973 861"/>
                              <a:gd name="T129" fmla="*/ T128 w 3122"/>
                              <a:gd name="T130" fmla="+- 0 7666 3626"/>
                              <a:gd name="T131" fmla="*/ 7666 h 5477"/>
                              <a:gd name="T132" fmla="+- 0 3971 861"/>
                              <a:gd name="T133" fmla="*/ T132 w 3122"/>
                              <a:gd name="T134" fmla="+- 0 6050 3626"/>
                              <a:gd name="T135" fmla="*/ 6050 h 5477"/>
                              <a:gd name="T136" fmla="+- 0 3970 861"/>
                              <a:gd name="T137" fmla="*/ T136 w 3122"/>
                              <a:gd name="T138" fmla="+- 0 5285 3626"/>
                              <a:gd name="T139" fmla="*/ 5285 h 5477"/>
                              <a:gd name="T140" fmla="+- 0 3966 861"/>
                              <a:gd name="T141" fmla="*/ T140 w 3122"/>
                              <a:gd name="T142" fmla="+- 0 5161 3626"/>
                              <a:gd name="T143" fmla="*/ 5161 h 5477"/>
                              <a:gd name="T144" fmla="+- 0 3974 861"/>
                              <a:gd name="T145" fmla="*/ T144 w 3122"/>
                              <a:gd name="T146" fmla="+- 0 4892 3626"/>
                              <a:gd name="T147" fmla="*/ 4892 h 5477"/>
                              <a:gd name="T148" fmla="+- 0 3975 861"/>
                              <a:gd name="T149" fmla="*/ T148 w 3122"/>
                              <a:gd name="T150" fmla="+- 0 4769 3626"/>
                              <a:gd name="T151" fmla="*/ 4769 h 5477"/>
                              <a:gd name="T152" fmla="+- 0 3968 861"/>
                              <a:gd name="T153" fmla="*/ T152 w 3122"/>
                              <a:gd name="T154" fmla="+- 0 4570 3626"/>
                              <a:gd name="T155" fmla="*/ 4570 h 5477"/>
                              <a:gd name="T156" fmla="+- 0 3968 861"/>
                              <a:gd name="T157" fmla="*/ T156 w 3122"/>
                              <a:gd name="T158" fmla="+- 0 4372 3626"/>
                              <a:gd name="T159" fmla="*/ 4372 h 5477"/>
                              <a:gd name="T160" fmla="+- 0 3974 861"/>
                              <a:gd name="T161" fmla="*/ T160 w 3122"/>
                              <a:gd name="T162" fmla="+- 0 4174 3626"/>
                              <a:gd name="T163" fmla="*/ 4174 h 5477"/>
                              <a:gd name="T164" fmla="+- 0 3974 861"/>
                              <a:gd name="T165" fmla="*/ T164 w 3122"/>
                              <a:gd name="T166" fmla="+- 0 3977 3626"/>
                              <a:gd name="T167" fmla="*/ 3977 h 5477"/>
                              <a:gd name="T168" fmla="+- 0 3968 861"/>
                              <a:gd name="T169" fmla="*/ T168 w 3122"/>
                              <a:gd name="T170" fmla="+- 0 3779 3626"/>
                              <a:gd name="T171" fmla="*/ 3779 h 5477"/>
                              <a:gd name="T172" fmla="+- 0 3773 861"/>
                              <a:gd name="T173" fmla="*/ T172 w 3122"/>
                              <a:gd name="T174" fmla="+- 0 3627 3626"/>
                              <a:gd name="T175" fmla="*/ 3627 h 5477"/>
                              <a:gd name="T176" fmla="+- 0 3448 861"/>
                              <a:gd name="T177" fmla="*/ T176 w 3122"/>
                              <a:gd name="T178" fmla="+- 0 3636 3626"/>
                              <a:gd name="T179" fmla="*/ 3636 h 5477"/>
                              <a:gd name="T180" fmla="+- 0 3256 861"/>
                              <a:gd name="T181" fmla="*/ T180 w 3122"/>
                              <a:gd name="T182" fmla="+- 0 3641 3626"/>
                              <a:gd name="T183" fmla="*/ 3641 h 5477"/>
                              <a:gd name="T184" fmla="+- 0 3058 861"/>
                              <a:gd name="T185" fmla="*/ T184 w 3122"/>
                              <a:gd name="T186" fmla="+- 0 3638 3626"/>
                              <a:gd name="T187" fmla="*/ 3638 h 5477"/>
                              <a:gd name="T188" fmla="+- 0 2854 861"/>
                              <a:gd name="T189" fmla="*/ T188 w 3122"/>
                              <a:gd name="T190" fmla="+- 0 3632 3626"/>
                              <a:gd name="T191" fmla="*/ 3632 h 5477"/>
                              <a:gd name="T192" fmla="+- 0 2634 861"/>
                              <a:gd name="T193" fmla="*/ T192 w 3122"/>
                              <a:gd name="T194" fmla="+- 0 3635 3626"/>
                              <a:gd name="T195" fmla="*/ 3635 h 5477"/>
                              <a:gd name="T196" fmla="+- 0 2432 861"/>
                              <a:gd name="T197" fmla="*/ T196 w 3122"/>
                              <a:gd name="T198" fmla="+- 0 3640 3626"/>
                              <a:gd name="T199" fmla="*/ 3640 h 5477"/>
                              <a:gd name="T200" fmla="+- 0 2291 861"/>
                              <a:gd name="T201" fmla="*/ T200 w 3122"/>
                              <a:gd name="T202" fmla="+- 0 3642 3626"/>
                              <a:gd name="T203" fmla="*/ 3642 h 5477"/>
                              <a:gd name="T204" fmla="+- 0 2075 861"/>
                              <a:gd name="T205" fmla="*/ T204 w 3122"/>
                              <a:gd name="T206" fmla="+- 0 3630 3626"/>
                              <a:gd name="T207" fmla="*/ 3630 h 5477"/>
                              <a:gd name="T208" fmla="+- 0 1867 861"/>
                              <a:gd name="T209" fmla="*/ T208 w 3122"/>
                              <a:gd name="T210" fmla="+- 0 3643 3626"/>
                              <a:gd name="T211" fmla="*/ 3643 h 5477"/>
                              <a:gd name="T212" fmla="+- 0 1676 861"/>
                              <a:gd name="T213" fmla="*/ T212 w 3122"/>
                              <a:gd name="T214" fmla="+- 0 3629 3626"/>
                              <a:gd name="T215" fmla="*/ 3629 h 5477"/>
                              <a:gd name="T216" fmla="+- 0 1460 861"/>
                              <a:gd name="T217" fmla="*/ T216 w 3122"/>
                              <a:gd name="T218" fmla="+- 0 3635 3626"/>
                              <a:gd name="T219" fmla="*/ 3635 h 5477"/>
                              <a:gd name="T220" fmla="+- 0 1262 861"/>
                              <a:gd name="T221" fmla="*/ T220 w 3122"/>
                              <a:gd name="T222" fmla="+- 0 3631 3626"/>
                              <a:gd name="T223" fmla="*/ 3631 h 5477"/>
                              <a:gd name="T224" fmla="+- 0 1058 861"/>
                              <a:gd name="T225" fmla="*/ T224 w 3122"/>
                              <a:gd name="T226" fmla="+- 0 3634 3626"/>
                              <a:gd name="T227" fmla="*/ 3634 h 5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22" h="5477">
                                <a:moveTo>
                                  <a:pt x="100" y="10"/>
                                </a:moveTo>
                                <a:lnTo>
                                  <a:pt x="37" y="33"/>
                                </a:lnTo>
                                <a:lnTo>
                                  <a:pt x="9" y="90"/>
                                </a:lnTo>
                                <a:lnTo>
                                  <a:pt x="9" y="118"/>
                                </a:lnTo>
                                <a:lnTo>
                                  <a:pt x="9" y="141"/>
                                </a:lnTo>
                                <a:lnTo>
                                  <a:pt x="9" y="161"/>
                                </a:lnTo>
                                <a:lnTo>
                                  <a:pt x="9" y="178"/>
                                </a:lnTo>
                                <a:lnTo>
                                  <a:pt x="9" y="193"/>
                                </a:lnTo>
                                <a:lnTo>
                                  <a:pt x="9" y="208"/>
                                </a:lnTo>
                                <a:lnTo>
                                  <a:pt x="9" y="224"/>
                                </a:lnTo>
                                <a:lnTo>
                                  <a:pt x="8" y="242"/>
                                </a:lnTo>
                                <a:lnTo>
                                  <a:pt x="8" y="263"/>
                                </a:lnTo>
                                <a:lnTo>
                                  <a:pt x="8" y="288"/>
                                </a:lnTo>
                                <a:lnTo>
                                  <a:pt x="8" y="316"/>
                                </a:lnTo>
                                <a:lnTo>
                                  <a:pt x="10" y="391"/>
                                </a:lnTo>
                                <a:lnTo>
                                  <a:pt x="11" y="406"/>
                                </a:lnTo>
                                <a:lnTo>
                                  <a:pt x="11" y="422"/>
                                </a:lnTo>
                                <a:lnTo>
                                  <a:pt x="11" y="440"/>
                                </a:lnTo>
                                <a:lnTo>
                                  <a:pt x="12" y="461"/>
                                </a:lnTo>
                                <a:lnTo>
                                  <a:pt x="12" y="486"/>
                                </a:lnTo>
                                <a:lnTo>
                                  <a:pt x="12" y="514"/>
                                </a:lnTo>
                                <a:lnTo>
                                  <a:pt x="11" y="589"/>
                                </a:lnTo>
                                <a:lnTo>
                                  <a:pt x="11" y="604"/>
                                </a:lnTo>
                                <a:lnTo>
                                  <a:pt x="10" y="620"/>
                                </a:lnTo>
                                <a:lnTo>
                                  <a:pt x="10" y="638"/>
                                </a:lnTo>
                                <a:lnTo>
                                  <a:pt x="10" y="658"/>
                                </a:lnTo>
                                <a:lnTo>
                                  <a:pt x="10" y="683"/>
                                </a:lnTo>
                                <a:lnTo>
                                  <a:pt x="10" y="712"/>
                                </a:lnTo>
                                <a:lnTo>
                                  <a:pt x="9" y="772"/>
                                </a:lnTo>
                                <a:lnTo>
                                  <a:pt x="8" y="802"/>
                                </a:lnTo>
                                <a:lnTo>
                                  <a:pt x="7" y="818"/>
                                </a:lnTo>
                                <a:lnTo>
                                  <a:pt x="7" y="836"/>
                                </a:lnTo>
                                <a:lnTo>
                                  <a:pt x="7" y="856"/>
                                </a:lnTo>
                                <a:lnTo>
                                  <a:pt x="7" y="880"/>
                                </a:lnTo>
                                <a:lnTo>
                                  <a:pt x="7" y="909"/>
                                </a:lnTo>
                                <a:lnTo>
                                  <a:pt x="7" y="970"/>
                                </a:lnTo>
                                <a:lnTo>
                                  <a:pt x="8" y="1000"/>
                                </a:lnTo>
                                <a:lnTo>
                                  <a:pt x="8" y="1016"/>
                                </a:lnTo>
                                <a:lnTo>
                                  <a:pt x="8" y="1033"/>
                                </a:lnTo>
                                <a:lnTo>
                                  <a:pt x="8" y="1053"/>
                                </a:lnTo>
                                <a:lnTo>
                                  <a:pt x="8" y="1077"/>
                                </a:lnTo>
                                <a:lnTo>
                                  <a:pt x="8" y="1106"/>
                                </a:lnTo>
                                <a:lnTo>
                                  <a:pt x="8" y="1130"/>
                                </a:lnTo>
                                <a:lnTo>
                                  <a:pt x="9" y="1150"/>
                                </a:lnTo>
                                <a:lnTo>
                                  <a:pt x="9" y="1167"/>
                                </a:lnTo>
                                <a:lnTo>
                                  <a:pt x="9" y="1183"/>
                                </a:lnTo>
                                <a:lnTo>
                                  <a:pt x="9" y="1198"/>
                                </a:lnTo>
                                <a:lnTo>
                                  <a:pt x="10" y="1213"/>
                                </a:lnTo>
                                <a:lnTo>
                                  <a:pt x="10" y="1230"/>
                                </a:lnTo>
                                <a:lnTo>
                                  <a:pt x="10" y="1250"/>
                                </a:lnTo>
                                <a:lnTo>
                                  <a:pt x="10" y="1273"/>
                                </a:lnTo>
                                <a:lnTo>
                                  <a:pt x="10" y="1302"/>
                                </a:lnTo>
                                <a:lnTo>
                                  <a:pt x="10" y="1326"/>
                                </a:lnTo>
                                <a:lnTo>
                                  <a:pt x="10" y="1347"/>
                                </a:lnTo>
                                <a:lnTo>
                                  <a:pt x="10" y="1364"/>
                                </a:lnTo>
                                <a:lnTo>
                                  <a:pt x="11" y="1380"/>
                                </a:lnTo>
                                <a:lnTo>
                                  <a:pt x="11" y="1395"/>
                                </a:lnTo>
                                <a:lnTo>
                                  <a:pt x="11" y="1411"/>
                                </a:lnTo>
                                <a:lnTo>
                                  <a:pt x="11" y="1427"/>
                                </a:lnTo>
                                <a:lnTo>
                                  <a:pt x="11" y="1446"/>
                                </a:lnTo>
                                <a:lnTo>
                                  <a:pt x="11" y="1469"/>
                                </a:lnTo>
                                <a:lnTo>
                                  <a:pt x="11" y="1498"/>
                                </a:lnTo>
                                <a:lnTo>
                                  <a:pt x="10" y="1562"/>
                                </a:lnTo>
                                <a:lnTo>
                                  <a:pt x="8" y="1592"/>
                                </a:lnTo>
                                <a:lnTo>
                                  <a:pt x="7" y="1608"/>
                                </a:lnTo>
                                <a:lnTo>
                                  <a:pt x="7" y="1624"/>
                                </a:lnTo>
                                <a:lnTo>
                                  <a:pt x="6" y="1642"/>
                                </a:lnTo>
                                <a:lnTo>
                                  <a:pt x="6" y="1664"/>
                                </a:lnTo>
                                <a:lnTo>
                                  <a:pt x="6" y="1704"/>
                                </a:lnTo>
                                <a:lnTo>
                                  <a:pt x="6" y="1784"/>
                                </a:lnTo>
                                <a:lnTo>
                                  <a:pt x="6" y="1899"/>
                                </a:lnTo>
                                <a:lnTo>
                                  <a:pt x="6" y="2046"/>
                                </a:lnTo>
                                <a:lnTo>
                                  <a:pt x="6" y="2220"/>
                                </a:lnTo>
                                <a:lnTo>
                                  <a:pt x="6" y="2416"/>
                                </a:lnTo>
                                <a:lnTo>
                                  <a:pt x="6" y="2629"/>
                                </a:lnTo>
                                <a:lnTo>
                                  <a:pt x="6" y="2856"/>
                                </a:lnTo>
                                <a:lnTo>
                                  <a:pt x="7" y="3092"/>
                                </a:lnTo>
                                <a:lnTo>
                                  <a:pt x="7" y="3332"/>
                                </a:lnTo>
                                <a:lnTo>
                                  <a:pt x="7" y="3572"/>
                                </a:lnTo>
                                <a:lnTo>
                                  <a:pt x="7" y="3807"/>
                                </a:lnTo>
                                <a:lnTo>
                                  <a:pt x="7" y="4033"/>
                                </a:lnTo>
                                <a:lnTo>
                                  <a:pt x="7" y="4246"/>
                                </a:lnTo>
                                <a:lnTo>
                                  <a:pt x="8" y="4440"/>
                                </a:lnTo>
                                <a:lnTo>
                                  <a:pt x="8" y="4612"/>
                                </a:lnTo>
                                <a:lnTo>
                                  <a:pt x="8" y="4757"/>
                                </a:lnTo>
                                <a:lnTo>
                                  <a:pt x="8" y="4870"/>
                                </a:lnTo>
                                <a:lnTo>
                                  <a:pt x="8" y="4947"/>
                                </a:lnTo>
                                <a:lnTo>
                                  <a:pt x="8" y="4984"/>
                                </a:lnTo>
                                <a:lnTo>
                                  <a:pt x="8" y="5011"/>
                                </a:lnTo>
                                <a:lnTo>
                                  <a:pt x="7" y="5033"/>
                                </a:lnTo>
                                <a:lnTo>
                                  <a:pt x="6" y="5052"/>
                                </a:lnTo>
                                <a:lnTo>
                                  <a:pt x="5" y="5069"/>
                                </a:lnTo>
                                <a:lnTo>
                                  <a:pt x="4" y="5084"/>
                                </a:lnTo>
                                <a:lnTo>
                                  <a:pt x="2" y="5099"/>
                                </a:lnTo>
                                <a:lnTo>
                                  <a:pt x="1" y="5115"/>
                                </a:lnTo>
                                <a:lnTo>
                                  <a:pt x="0" y="5134"/>
                                </a:lnTo>
                                <a:lnTo>
                                  <a:pt x="0" y="5157"/>
                                </a:lnTo>
                                <a:lnTo>
                                  <a:pt x="0" y="5187"/>
                                </a:lnTo>
                                <a:lnTo>
                                  <a:pt x="2" y="5253"/>
                                </a:lnTo>
                                <a:lnTo>
                                  <a:pt x="5" y="5285"/>
                                </a:lnTo>
                                <a:lnTo>
                                  <a:pt x="6" y="5299"/>
                                </a:lnTo>
                                <a:lnTo>
                                  <a:pt x="7" y="5315"/>
                                </a:lnTo>
                                <a:lnTo>
                                  <a:pt x="8" y="5332"/>
                                </a:lnTo>
                                <a:lnTo>
                                  <a:pt x="8" y="5352"/>
                                </a:lnTo>
                                <a:lnTo>
                                  <a:pt x="9" y="5375"/>
                                </a:lnTo>
                                <a:lnTo>
                                  <a:pt x="11" y="5399"/>
                                </a:lnTo>
                                <a:lnTo>
                                  <a:pt x="46" y="5454"/>
                                </a:lnTo>
                                <a:lnTo>
                                  <a:pt x="115" y="5471"/>
                                </a:lnTo>
                                <a:lnTo>
                                  <a:pt x="179" y="5472"/>
                                </a:lnTo>
                                <a:lnTo>
                                  <a:pt x="226" y="5472"/>
                                </a:lnTo>
                                <a:lnTo>
                                  <a:pt x="241" y="5472"/>
                                </a:lnTo>
                                <a:lnTo>
                                  <a:pt x="258" y="5472"/>
                                </a:lnTo>
                                <a:lnTo>
                                  <a:pt x="277" y="5472"/>
                                </a:lnTo>
                                <a:lnTo>
                                  <a:pt x="299" y="5472"/>
                                </a:lnTo>
                                <a:lnTo>
                                  <a:pt x="378" y="5471"/>
                                </a:lnTo>
                                <a:lnTo>
                                  <a:pt x="445" y="5471"/>
                                </a:lnTo>
                                <a:lnTo>
                                  <a:pt x="460" y="5471"/>
                                </a:lnTo>
                                <a:lnTo>
                                  <a:pt x="476" y="5471"/>
                                </a:lnTo>
                                <a:lnTo>
                                  <a:pt x="493" y="5471"/>
                                </a:lnTo>
                                <a:lnTo>
                                  <a:pt x="513" y="5471"/>
                                </a:lnTo>
                                <a:lnTo>
                                  <a:pt x="536" y="5470"/>
                                </a:lnTo>
                                <a:lnTo>
                                  <a:pt x="566" y="5471"/>
                                </a:lnTo>
                                <a:lnTo>
                                  <a:pt x="629" y="5471"/>
                                </a:lnTo>
                                <a:lnTo>
                                  <a:pt x="676" y="5473"/>
                                </a:lnTo>
                                <a:lnTo>
                                  <a:pt x="692" y="5473"/>
                                </a:lnTo>
                                <a:lnTo>
                                  <a:pt x="709" y="5474"/>
                                </a:lnTo>
                                <a:lnTo>
                                  <a:pt x="728" y="5474"/>
                                </a:lnTo>
                                <a:lnTo>
                                  <a:pt x="751" y="5474"/>
                                </a:lnTo>
                                <a:lnTo>
                                  <a:pt x="781" y="5474"/>
                                </a:lnTo>
                                <a:lnTo>
                                  <a:pt x="848" y="5473"/>
                                </a:lnTo>
                                <a:lnTo>
                                  <a:pt x="895" y="5471"/>
                                </a:lnTo>
                                <a:lnTo>
                                  <a:pt x="910" y="5470"/>
                                </a:lnTo>
                                <a:lnTo>
                                  <a:pt x="988" y="5469"/>
                                </a:lnTo>
                                <a:lnTo>
                                  <a:pt x="1017" y="5469"/>
                                </a:lnTo>
                                <a:lnTo>
                                  <a:pt x="1041" y="5469"/>
                                </a:lnTo>
                                <a:lnTo>
                                  <a:pt x="1062" y="5468"/>
                                </a:lnTo>
                                <a:lnTo>
                                  <a:pt x="1080" y="5467"/>
                                </a:lnTo>
                                <a:lnTo>
                                  <a:pt x="1096" y="5467"/>
                                </a:lnTo>
                                <a:lnTo>
                                  <a:pt x="1111" y="5466"/>
                                </a:lnTo>
                                <a:lnTo>
                                  <a:pt x="1127" y="5465"/>
                                </a:lnTo>
                                <a:lnTo>
                                  <a:pt x="1203" y="5463"/>
                                </a:lnTo>
                                <a:lnTo>
                                  <a:pt x="1233" y="5463"/>
                                </a:lnTo>
                                <a:lnTo>
                                  <a:pt x="1259" y="5463"/>
                                </a:lnTo>
                                <a:lnTo>
                                  <a:pt x="1331" y="5462"/>
                                </a:lnTo>
                                <a:lnTo>
                                  <a:pt x="1346" y="5462"/>
                                </a:lnTo>
                                <a:lnTo>
                                  <a:pt x="1361" y="5462"/>
                                </a:lnTo>
                                <a:lnTo>
                                  <a:pt x="1378" y="5462"/>
                                </a:lnTo>
                                <a:lnTo>
                                  <a:pt x="1396" y="5462"/>
                                </a:lnTo>
                                <a:lnTo>
                                  <a:pt x="1417" y="5461"/>
                                </a:lnTo>
                                <a:lnTo>
                                  <a:pt x="1442" y="5461"/>
                                </a:lnTo>
                                <a:lnTo>
                                  <a:pt x="1470" y="5462"/>
                                </a:lnTo>
                                <a:lnTo>
                                  <a:pt x="1531" y="5466"/>
                                </a:lnTo>
                                <a:lnTo>
                                  <a:pt x="1562" y="5470"/>
                                </a:lnTo>
                                <a:lnTo>
                                  <a:pt x="1578" y="5472"/>
                                </a:lnTo>
                                <a:lnTo>
                                  <a:pt x="1594" y="5474"/>
                                </a:lnTo>
                                <a:lnTo>
                                  <a:pt x="1612" y="5475"/>
                                </a:lnTo>
                                <a:lnTo>
                                  <a:pt x="1632" y="5477"/>
                                </a:lnTo>
                                <a:lnTo>
                                  <a:pt x="1657" y="5477"/>
                                </a:lnTo>
                                <a:lnTo>
                                  <a:pt x="1686" y="5477"/>
                                </a:lnTo>
                                <a:lnTo>
                                  <a:pt x="1751" y="5473"/>
                                </a:lnTo>
                                <a:lnTo>
                                  <a:pt x="1797" y="5467"/>
                                </a:lnTo>
                                <a:lnTo>
                                  <a:pt x="1813" y="5465"/>
                                </a:lnTo>
                                <a:lnTo>
                                  <a:pt x="1829" y="5464"/>
                                </a:lnTo>
                                <a:lnTo>
                                  <a:pt x="1848" y="5462"/>
                                </a:lnTo>
                                <a:lnTo>
                                  <a:pt x="1870" y="5461"/>
                                </a:lnTo>
                                <a:lnTo>
                                  <a:pt x="1896" y="5461"/>
                                </a:lnTo>
                                <a:lnTo>
                                  <a:pt x="1924" y="5461"/>
                                </a:lnTo>
                                <a:lnTo>
                                  <a:pt x="1984" y="5463"/>
                                </a:lnTo>
                                <a:lnTo>
                                  <a:pt x="2014" y="5465"/>
                                </a:lnTo>
                                <a:lnTo>
                                  <a:pt x="2030" y="5466"/>
                                </a:lnTo>
                                <a:lnTo>
                                  <a:pt x="2046" y="5466"/>
                                </a:lnTo>
                                <a:lnTo>
                                  <a:pt x="2065" y="5467"/>
                                </a:lnTo>
                                <a:lnTo>
                                  <a:pt x="2087" y="5467"/>
                                </a:lnTo>
                                <a:lnTo>
                                  <a:pt x="2113" y="5468"/>
                                </a:lnTo>
                                <a:lnTo>
                                  <a:pt x="2142" y="5468"/>
                                </a:lnTo>
                                <a:lnTo>
                                  <a:pt x="2204" y="5467"/>
                                </a:lnTo>
                                <a:lnTo>
                                  <a:pt x="2235" y="5465"/>
                                </a:lnTo>
                                <a:lnTo>
                                  <a:pt x="2251" y="5465"/>
                                </a:lnTo>
                                <a:lnTo>
                                  <a:pt x="2267" y="5464"/>
                                </a:lnTo>
                                <a:lnTo>
                                  <a:pt x="2284" y="5464"/>
                                </a:lnTo>
                                <a:lnTo>
                                  <a:pt x="2305" y="5464"/>
                                </a:lnTo>
                                <a:lnTo>
                                  <a:pt x="2329" y="5463"/>
                                </a:lnTo>
                                <a:lnTo>
                                  <a:pt x="2358" y="5464"/>
                                </a:lnTo>
                                <a:lnTo>
                                  <a:pt x="2423" y="5466"/>
                                </a:lnTo>
                                <a:lnTo>
                                  <a:pt x="2470" y="5469"/>
                                </a:lnTo>
                                <a:lnTo>
                                  <a:pt x="2486" y="5471"/>
                                </a:lnTo>
                                <a:lnTo>
                                  <a:pt x="2502" y="5472"/>
                                </a:lnTo>
                                <a:lnTo>
                                  <a:pt x="2521" y="5472"/>
                                </a:lnTo>
                                <a:lnTo>
                                  <a:pt x="2543" y="5473"/>
                                </a:lnTo>
                                <a:lnTo>
                                  <a:pt x="2568" y="5473"/>
                                </a:lnTo>
                                <a:lnTo>
                                  <a:pt x="2596" y="5473"/>
                                </a:lnTo>
                                <a:lnTo>
                                  <a:pt x="2656" y="5471"/>
                                </a:lnTo>
                                <a:lnTo>
                                  <a:pt x="2687" y="5468"/>
                                </a:lnTo>
                                <a:lnTo>
                                  <a:pt x="2702" y="5467"/>
                                </a:lnTo>
                                <a:lnTo>
                                  <a:pt x="2719" y="5466"/>
                                </a:lnTo>
                                <a:lnTo>
                                  <a:pt x="2737" y="5465"/>
                                </a:lnTo>
                                <a:lnTo>
                                  <a:pt x="2759" y="5464"/>
                                </a:lnTo>
                                <a:lnTo>
                                  <a:pt x="2784" y="5464"/>
                                </a:lnTo>
                                <a:lnTo>
                                  <a:pt x="2813" y="5464"/>
                                </a:lnTo>
                                <a:lnTo>
                                  <a:pt x="2876" y="5467"/>
                                </a:lnTo>
                                <a:lnTo>
                                  <a:pt x="2923" y="5472"/>
                                </a:lnTo>
                                <a:lnTo>
                                  <a:pt x="2939" y="5473"/>
                                </a:lnTo>
                                <a:lnTo>
                                  <a:pt x="2956" y="5474"/>
                                </a:lnTo>
                                <a:lnTo>
                                  <a:pt x="2976" y="5475"/>
                                </a:lnTo>
                                <a:lnTo>
                                  <a:pt x="2999" y="5476"/>
                                </a:lnTo>
                                <a:lnTo>
                                  <a:pt x="3026" y="5474"/>
                                </a:lnTo>
                                <a:lnTo>
                                  <a:pt x="3089" y="5445"/>
                                </a:lnTo>
                                <a:lnTo>
                                  <a:pt x="3119" y="5365"/>
                                </a:lnTo>
                                <a:lnTo>
                                  <a:pt x="3119" y="5341"/>
                                </a:lnTo>
                                <a:lnTo>
                                  <a:pt x="3119" y="5321"/>
                                </a:lnTo>
                                <a:lnTo>
                                  <a:pt x="3120" y="5304"/>
                                </a:lnTo>
                                <a:lnTo>
                                  <a:pt x="3120" y="5288"/>
                                </a:lnTo>
                                <a:lnTo>
                                  <a:pt x="3121" y="5273"/>
                                </a:lnTo>
                                <a:lnTo>
                                  <a:pt x="3121" y="5258"/>
                                </a:lnTo>
                                <a:lnTo>
                                  <a:pt x="3121" y="5241"/>
                                </a:lnTo>
                                <a:lnTo>
                                  <a:pt x="3122" y="5221"/>
                                </a:lnTo>
                                <a:lnTo>
                                  <a:pt x="3122" y="5198"/>
                                </a:lnTo>
                                <a:lnTo>
                                  <a:pt x="3121" y="5169"/>
                                </a:lnTo>
                                <a:lnTo>
                                  <a:pt x="3119" y="5106"/>
                                </a:lnTo>
                                <a:lnTo>
                                  <a:pt x="3117" y="5076"/>
                                </a:lnTo>
                                <a:lnTo>
                                  <a:pt x="3115" y="5060"/>
                                </a:lnTo>
                                <a:lnTo>
                                  <a:pt x="3114" y="5044"/>
                                </a:lnTo>
                                <a:lnTo>
                                  <a:pt x="3114" y="5025"/>
                                </a:lnTo>
                                <a:lnTo>
                                  <a:pt x="3113" y="5002"/>
                                </a:lnTo>
                                <a:lnTo>
                                  <a:pt x="3113" y="4963"/>
                                </a:lnTo>
                                <a:lnTo>
                                  <a:pt x="3113" y="4884"/>
                                </a:lnTo>
                                <a:lnTo>
                                  <a:pt x="3113" y="4768"/>
                                </a:lnTo>
                                <a:lnTo>
                                  <a:pt x="3113" y="4622"/>
                                </a:lnTo>
                                <a:lnTo>
                                  <a:pt x="3112" y="4449"/>
                                </a:lnTo>
                                <a:lnTo>
                                  <a:pt x="3112" y="4253"/>
                                </a:lnTo>
                                <a:lnTo>
                                  <a:pt x="3112" y="4040"/>
                                </a:lnTo>
                                <a:lnTo>
                                  <a:pt x="3112" y="3813"/>
                                </a:lnTo>
                                <a:lnTo>
                                  <a:pt x="3111" y="3577"/>
                                </a:lnTo>
                                <a:lnTo>
                                  <a:pt x="3111" y="3337"/>
                                </a:lnTo>
                                <a:lnTo>
                                  <a:pt x="3111" y="3097"/>
                                </a:lnTo>
                                <a:lnTo>
                                  <a:pt x="3110" y="2862"/>
                                </a:lnTo>
                                <a:lnTo>
                                  <a:pt x="3110" y="2636"/>
                                </a:lnTo>
                                <a:lnTo>
                                  <a:pt x="3110" y="2424"/>
                                </a:lnTo>
                                <a:lnTo>
                                  <a:pt x="3110" y="2229"/>
                                </a:lnTo>
                                <a:lnTo>
                                  <a:pt x="3109" y="2058"/>
                                </a:lnTo>
                                <a:lnTo>
                                  <a:pt x="3109" y="1913"/>
                                </a:lnTo>
                                <a:lnTo>
                                  <a:pt x="3109" y="1800"/>
                                </a:lnTo>
                                <a:lnTo>
                                  <a:pt x="3109" y="1722"/>
                                </a:lnTo>
                                <a:lnTo>
                                  <a:pt x="3109" y="1686"/>
                                </a:lnTo>
                                <a:lnTo>
                                  <a:pt x="3109" y="1659"/>
                                </a:lnTo>
                                <a:lnTo>
                                  <a:pt x="3109" y="1636"/>
                                </a:lnTo>
                                <a:lnTo>
                                  <a:pt x="3108" y="1617"/>
                                </a:lnTo>
                                <a:lnTo>
                                  <a:pt x="3108" y="1601"/>
                                </a:lnTo>
                                <a:lnTo>
                                  <a:pt x="3107" y="1586"/>
                                </a:lnTo>
                                <a:lnTo>
                                  <a:pt x="3106" y="1571"/>
                                </a:lnTo>
                                <a:lnTo>
                                  <a:pt x="3106" y="1554"/>
                                </a:lnTo>
                                <a:lnTo>
                                  <a:pt x="3105" y="1535"/>
                                </a:lnTo>
                                <a:lnTo>
                                  <a:pt x="3105" y="1513"/>
                                </a:lnTo>
                                <a:lnTo>
                                  <a:pt x="3105" y="1482"/>
                                </a:lnTo>
                                <a:lnTo>
                                  <a:pt x="3107" y="1417"/>
                                </a:lnTo>
                                <a:lnTo>
                                  <a:pt x="3109" y="1385"/>
                                </a:lnTo>
                                <a:lnTo>
                                  <a:pt x="3110" y="1370"/>
                                </a:lnTo>
                                <a:lnTo>
                                  <a:pt x="3113" y="1294"/>
                                </a:lnTo>
                                <a:lnTo>
                                  <a:pt x="3113" y="1266"/>
                                </a:lnTo>
                                <a:lnTo>
                                  <a:pt x="3113" y="1243"/>
                                </a:lnTo>
                                <a:lnTo>
                                  <a:pt x="3113" y="1224"/>
                                </a:lnTo>
                                <a:lnTo>
                                  <a:pt x="3113" y="1207"/>
                                </a:lnTo>
                                <a:lnTo>
                                  <a:pt x="3113" y="1191"/>
                                </a:lnTo>
                                <a:lnTo>
                                  <a:pt x="3113" y="1176"/>
                                </a:lnTo>
                                <a:lnTo>
                                  <a:pt x="3114" y="1160"/>
                                </a:lnTo>
                                <a:lnTo>
                                  <a:pt x="3114" y="1143"/>
                                </a:lnTo>
                                <a:lnTo>
                                  <a:pt x="3114" y="1121"/>
                                </a:lnTo>
                                <a:lnTo>
                                  <a:pt x="3114" y="1096"/>
                                </a:lnTo>
                                <a:lnTo>
                                  <a:pt x="3114" y="1068"/>
                                </a:lnTo>
                                <a:lnTo>
                                  <a:pt x="3110" y="993"/>
                                </a:lnTo>
                                <a:lnTo>
                                  <a:pt x="3109" y="978"/>
                                </a:lnTo>
                                <a:lnTo>
                                  <a:pt x="3108" y="962"/>
                                </a:lnTo>
                                <a:lnTo>
                                  <a:pt x="3107" y="944"/>
                                </a:lnTo>
                                <a:lnTo>
                                  <a:pt x="3106" y="923"/>
                                </a:lnTo>
                                <a:lnTo>
                                  <a:pt x="3106" y="898"/>
                                </a:lnTo>
                                <a:lnTo>
                                  <a:pt x="3106" y="870"/>
                                </a:lnTo>
                                <a:lnTo>
                                  <a:pt x="3107" y="795"/>
                                </a:lnTo>
                                <a:lnTo>
                                  <a:pt x="3107" y="780"/>
                                </a:lnTo>
                                <a:lnTo>
                                  <a:pt x="3107" y="764"/>
                                </a:lnTo>
                                <a:lnTo>
                                  <a:pt x="3107" y="746"/>
                                </a:lnTo>
                                <a:lnTo>
                                  <a:pt x="3107" y="725"/>
                                </a:lnTo>
                                <a:lnTo>
                                  <a:pt x="3107" y="701"/>
                                </a:lnTo>
                                <a:lnTo>
                                  <a:pt x="3107" y="672"/>
                                </a:lnTo>
                                <a:lnTo>
                                  <a:pt x="3110" y="612"/>
                                </a:lnTo>
                                <a:lnTo>
                                  <a:pt x="3111" y="582"/>
                                </a:lnTo>
                                <a:lnTo>
                                  <a:pt x="3112" y="566"/>
                                </a:lnTo>
                                <a:lnTo>
                                  <a:pt x="3113" y="548"/>
                                </a:lnTo>
                                <a:lnTo>
                                  <a:pt x="3114" y="528"/>
                                </a:lnTo>
                                <a:lnTo>
                                  <a:pt x="3114" y="503"/>
                                </a:lnTo>
                                <a:lnTo>
                                  <a:pt x="3114" y="475"/>
                                </a:lnTo>
                                <a:lnTo>
                                  <a:pt x="3114" y="414"/>
                                </a:lnTo>
                                <a:lnTo>
                                  <a:pt x="3114" y="384"/>
                                </a:lnTo>
                                <a:lnTo>
                                  <a:pt x="3114" y="368"/>
                                </a:lnTo>
                                <a:lnTo>
                                  <a:pt x="3113" y="351"/>
                                </a:lnTo>
                                <a:lnTo>
                                  <a:pt x="3113" y="331"/>
                                </a:lnTo>
                                <a:lnTo>
                                  <a:pt x="3113" y="306"/>
                                </a:lnTo>
                                <a:lnTo>
                                  <a:pt x="3113" y="278"/>
                                </a:lnTo>
                                <a:lnTo>
                                  <a:pt x="3111" y="217"/>
                                </a:lnTo>
                                <a:lnTo>
                                  <a:pt x="3109" y="186"/>
                                </a:lnTo>
                                <a:lnTo>
                                  <a:pt x="3108" y="170"/>
                                </a:lnTo>
                                <a:lnTo>
                                  <a:pt x="3107" y="153"/>
                                </a:lnTo>
                                <a:lnTo>
                                  <a:pt x="3106" y="134"/>
                                </a:lnTo>
                                <a:lnTo>
                                  <a:pt x="3106" y="110"/>
                                </a:lnTo>
                                <a:lnTo>
                                  <a:pt x="3104" y="84"/>
                                </a:lnTo>
                                <a:lnTo>
                                  <a:pt x="3075" y="24"/>
                                </a:lnTo>
                                <a:lnTo>
                                  <a:pt x="3010" y="2"/>
                                </a:lnTo>
                                <a:lnTo>
                                  <a:pt x="2985" y="2"/>
                                </a:lnTo>
                                <a:lnTo>
                                  <a:pt x="2912" y="1"/>
                                </a:lnTo>
                                <a:lnTo>
                                  <a:pt x="2847" y="0"/>
                                </a:lnTo>
                                <a:lnTo>
                                  <a:pt x="2802" y="0"/>
                                </a:lnTo>
                                <a:lnTo>
                                  <a:pt x="2774" y="0"/>
                                </a:lnTo>
                                <a:lnTo>
                                  <a:pt x="2712" y="3"/>
                                </a:lnTo>
                                <a:lnTo>
                                  <a:pt x="2681" y="5"/>
                                </a:lnTo>
                                <a:lnTo>
                                  <a:pt x="2666" y="7"/>
                                </a:lnTo>
                                <a:lnTo>
                                  <a:pt x="2587" y="10"/>
                                </a:lnTo>
                                <a:lnTo>
                                  <a:pt x="2557" y="10"/>
                                </a:lnTo>
                                <a:lnTo>
                                  <a:pt x="2532" y="10"/>
                                </a:lnTo>
                                <a:lnTo>
                                  <a:pt x="2461" y="12"/>
                                </a:lnTo>
                                <a:lnTo>
                                  <a:pt x="2446" y="13"/>
                                </a:lnTo>
                                <a:lnTo>
                                  <a:pt x="2430" y="14"/>
                                </a:lnTo>
                                <a:lnTo>
                                  <a:pt x="2414" y="14"/>
                                </a:lnTo>
                                <a:lnTo>
                                  <a:pt x="2395" y="15"/>
                                </a:lnTo>
                                <a:lnTo>
                                  <a:pt x="2373" y="15"/>
                                </a:lnTo>
                                <a:lnTo>
                                  <a:pt x="2347" y="15"/>
                                </a:lnTo>
                                <a:lnTo>
                                  <a:pt x="2319" y="15"/>
                                </a:lnTo>
                                <a:lnTo>
                                  <a:pt x="2259" y="14"/>
                                </a:lnTo>
                                <a:lnTo>
                                  <a:pt x="2229" y="13"/>
                                </a:lnTo>
                                <a:lnTo>
                                  <a:pt x="2213" y="13"/>
                                </a:lnTo>
                                <a:lnTo>
                                  <a:pt x="2197" y="12"/>
                                </a:lnTo>
                                <a:lnTo>
                                  <a:pt x="2178" y="12"/>
                                </a:lnTo>
                                <a:lnTo>
                                  <a:pt x="2156" y="12"/>
                                </a:lnTo>
                                <a:lnTo>
                                  <a:pt x="2130" y="12"/>
                                </a:lnTo>
                                <a:lnTo>
                                  <a:pt x="2101" y="11"/>
                                </a:lnTo>
                                <a:lnTo>
                                  <a:pt x="2039" y="9"/>
                                </a:lnTo>
                                <a:lnTo>
                                  <a:pt x="2008" y="7"/>
                                </a:lnTo>
                                <a:lnTo>
                                  <a:pt x="1993" y="6"/>
                                </a:lnTo>
                                <a:lnTo>
                                  <a:pt x="1977" y="5"/>
                                </a:lnTo>
                                <a:lnTo>
                                  <a:pt x="1959" y="4"/>
                                </a:lnTo>
                                <a:lnTo>
                                  <a:pt x="1938" y="4"/>
                                </a:lnTo>
                                <a:lnTo>
                                  <a:pt x="1914" y="3"/>
                                </a:lnTo>
                                <a:lnTo>
                                  <a:pt x="1885" y="3"/>
                                </a:lnTo>
                                <a:lnTo>
                                  <a:pt x="1820" y="6"/>
                                </a:lnTo>
                                <a:lnTo>
                                  <a:pt x="1773" y="9"/>
                                </a:lnTo>
                                <a:lnTo>
                                  <a:pt x="1757" y="10"/>
                                </a:lnTo>
                                <a:lnTo>
                                  <a:pt x="1675" y="13"/>
                                </a:lnTo>
                                <a:lnTo>
                                  <a:pt x="1647" y="13"/>
                                </a:lnTo>
                                <a:lnTo>
                                  <a:pt x="1624" y="13"/>
                                </a:lnTo>
                                <a:lnTo>
                                  <a:pt x="1604" y="13"/>
                                </a:lnTo>
                                <a:lnTo>
                                  <a:pt x="1587" y="14"/>
                                </a:lnTo>
                                <a:lnTo>
                                  <a:pt x="1571" y="14"/>
                                </a:lnTo>
                                <a:lnTo>
                                  <a:pt x="1556" y="14"/>
                                </a:lnTo>
                                <a:lnTo>
                                  <a:pt x="1541" y="15"/>
                                </a:lnTo>
                                <a:lnTo>
                                  <a:pt x="1524" y="15"/>
                                </a:lnTo>
                                <a:lnTo>
                                  <a:pt x="1506" y="16"/>
                                </a:lnTo>
                                <a:lnTo>
                                  <a:pt x="1484" y="16"/>
                                </a:lnTo>
                                <a:lnTo>
                                  <a:pt x="1458" y="16"/>
                                </a:lnTo>
                                <a:lnTo>
                                  <a:pt x="1430" y="16"/>
                                </a:lnTo>
                                <a:lnTo>
                                  <a:pt x="1367" y="13"/>
                                </a:lnTo>
                                <a:lnTo>
                                  <a:pt x="1320" y="8"/>
                                </a:lnTo>
                                <a:lnTo>
                                  <a:pt x="1304" y="6"/>
                                </a:lnTo>
                                <a:lnTo>
                                  <a:pt x="1287" y="5"/>
                                </a:lnTo>
                                <a:lnTo>
                                  <a:pt x="1267" y="4"/>
                                </a:lnTo>
                                <a:lnTo>
                                  <a:pt x="1244" y="3"/>
                                </a:lnTo>
                                <a:lnTo>
                                  <a:pt x="1214" y="4"/>
                                </a:lnTo>
                                <a:lnTo>
                                  <a:pt x="1148" y="7"/>
                                </a:lnTo>
                                <a:lnTo>
                                  <a:pt x="1101" y="11"/>
                                </a:lnTo>
                                <a:lnTo>
                                  <a:pt x="1086" y="13"/>
                                </a:lnTo>
                                <a:lnTo>
                                  <a:pt x="1069" y="14"/>
                                </a:lnTo>
                                <a:lnTo>
                                  <a:pt x="1051" y="16"/>
                                </a:lnTo>
                                <a:lnTo>
                                  <a:pt x="1031" y="16"/>
                                </a:lnTo>
                                <a:lnTo>
                                  <a:pt x="1006" y="17"/>
                                </a:lnTo>
                                <a:lnTo>
                                  <a:pt x="978" y="16"/>
                                </a:lnTo>
                                <a:lnTo>
                                  <a:pt x="916" y="13"/>
                                </a:lnTo>
                                <a:lnTo>
                                  <a:pt x="885" y="9"/>
                                </a:lnTo>
                                <a:lnTo>
                                  <a:pt x="870" y="7"/>
                                </a:lnTo>
                                <a:lnTo>
                                  <a:pt x="854" y="5"/>
                                </a:lnTo>
                                <a:lnTo>
                                  <a:pt x="836" y="4"/>
                                </a:lnTo>
                                <a:lnTo>
                                  <a:pt x="815" y="3"/>
                                </a:lnTo>
                                <a:lnTo>
                                  <a:pt x="791" y="2"/>
                                </a:lnTo>
                                <a:lnTo>
                                  <a:pt x="762" y="2"/>
                                </a:lnTo>
                                <a:lnTo>
                                  <a:pt x="697" y="4"/>
                                </a:lnTo>
                                <a:lnTo>
                                  <a:pt x="650" y="7"/>
                                </a:lnTo>
                                <a:lnTo>
                                  <a:pt x="634" y="8"/>
                                </a:lnTo>
                                <a:lnTo>
                                  <a:pt x="618" y="8"/>
                                </a:lnTo>
                                <a:lnTo>
                                  <a:pt x="599" y="9"/>
                                </a:lnTo>
                                <a:lnTo>
                                  <a:pt x="578" y="9"/>
                                </a:lnTo>
                                <a:lnTo>
                                  <a:pt x="552" y="10"/>
                                </a:lnTo>
                                <a:lnTo>
                                  <a:pt x="524" y="10"/>
                                </a:lnTo>
                                <a:lnTo>
                                  <a:pt x="464" y="8"/>
                                </a:lnTo>
                                <a:lnTo>
                                  <a:pt x="433" y="6"/>
                                </a:lnTo>
                                <a:lnTo>
                                  <a:pt x="418" y="6"/>
                                </a:lnTo>
                                <a:lnTo>
                                  <a:pt x="401" y="5"/>
                                </a:lnTo>
                                <a:lnTo>
                                  <a:pt x="383" y="5"/>
                                </a:lnTo>
                                <a:lnTo>
                                  <a:pt x="361" y="4"/>
                                </a:lnTo>
                                <a:lnTo>
                                  <a:pt x="336" y="4"/>
                                </a:lnTo>
                                <a:lnTo>
                                  <a:pt x="307" y="4"/>
                                </a:lnTo>
                                <a:lnTo>
                                  <a:pt x="244" y="6"/>
                                </a:lnTo>
                                <a:lnTo>
                                  <a:pt x="212" y="7"/>
                                </a:lnTo>
                                <a:lnTo>
                                  <a:pt x="197" y="8"/>
                                </a:lnTo>
                                <a:lnTo>
                                  <a:pt x="181" y="9"/>
                                </a:lnTo>
                                <a:lnTo>
                                  <a:pt x="164" y="9"/>
                                </a:lnTo>
                                <a:lnTo>
                                  <a:pt x="144" y="9"/>
                                </a:lnTo>
                                <a:lnTo>
                                  <a:pt x="121" y="10"/>
                                </a:lnTo>
                                <a:lnTo>
                                  <a:pt x="100" y="1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11118" id="Group 45" o:spid="_x0000_s1026" style="position:absolute;margin-left:20.05pt;margin-top:7.85pt;width:156.1pt;height:273.85pt;z-index:-251642880" coordorigin="861,3626" coordsize="3122,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">
                <v:shape id="Freeform 46" o:spid="_x0000_s1027" style="position:absolute;left:861;top:3626;width:3122;height:5477;visibility:visible;mso-wrap-style:square;v-text-anchor:top" coordsize="312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" path="m100,10l37,33,9,90r,28l9,141r,20l9,178r,15l9,208r,16l8,242r,21l8,288r,28l10,391r1,15l11,422r,18l12,461r,25l12,514r-1,75l11,604r-1,16l10,638r,20l10,683r,29l9,772,8,802,7,818r,18l7,856r,24l7,909r,61l8,1000r,16l8,1033r,20l8,1077r,29l8,1130r1,20l9,1167r,16l9,1198r1,15l10,1230r,20l10,1273r,29l10,1326r,21l10,1364r1,16l11,1395r,16l11,1427r,19l11,1469r,29l10,1562r-2,30l7,1608r,16l6,1642r,22l6,1704r,80l6,1899r,147l6,2220r,196l6,2629r,227l7,3092r,240l7,3572r,235l7,4033r,213l8,4440r,172l8,4757r,113l8,4947r,37l8,5011r-1,22l6,5052r-1,17l4,5084r-2,15l1,5115,,5134r,23l,5187r2,66l5,5285r1,14l7,5315r1,17l8,5352r1,23l11,5399r35,55l115,5471r64,1l226,5472r15,l258,5472r19,l299,5472r79,-1l445,5471r15,l476,5471r17,l513,5471r23,-1l566,5471r63,l676,5473r16,l709,5474r19,l751,5474r30,l848,5473r47,-2l910,5470r78,-1l1017,5469r24,l1062,5468r18,-1l1096,5467r15,-1l1127,5465r76,-2l1233,5463r26,l1331,5462r15,l1361,5462r17,l1396,5462r21,-1l1442,5461r28,1l1531,5466r31,4l1578,5472r16,2l1612,5475r20,2l1657,5477r29,l1751,5473r46,-6l1813,5465r16,-1l1848,5462r22,-1l1896,5461r28,l1984,5463r30,2l2030,5466r16,l2065,5467r22,l2113,5468r29,l2204,5467r31,-2l2251,5465r16,-1l2284,5464r21,l2329,5463r29,1l2423,5466r47,3l2486,5471r16,1l2521,5472r22,1l2568,5473r28,l2656,5471r31,-3l2702,5467r17,-1l2737,5465r22,-1l2784,5464r29,l2876,5467r47,5l2939,5473r17,1l2976,5475r23,1l3026,5474r63,-29l3119,5365r,-24l3119,5321r1,-17l3120,5288r1,-15l3121,5258r,-17l3122,5221r,-23l3121,5169r-2,-63l3117,5076r-2,-16l3114,5044r,-19l3113,5002r,-39l3113,4884r,-116l3113,4622r-1,-173l3112,4253r,-213l3112,3813r-1,-236l3111,3337r,-240l3110,2862r,-226l3110,2424r,-195l3109,2058r,-145l3109,1800r,-78l3109,1686r,-27l3109,1636r-1,-19l3108,1601r-1,-15l3106,1571r,-17l3105,1535r,-22l3105,1482r2,-65l3109,1385r1,-15l3113,1294r,-28l3113,1243r,-19l3113,1207r,-16l3113,1176r1,-16l3114,1143r,-22l3114,1096r,-28l3110,993r-1,-15l3108,962r-1,-18l3106,923r,-25l3106,870r1,-75l3107,780r,-16l3107,746r,-21l3107,701r,-29l3110,612r1,-30l3112,566r1,-18l3114,528r,-25l3114,475r,-61l3114,384r,-16l3113,351r,-20l3113,306r,-28l3111,217r-2,-31l3108,170r-1,-17l3106,134r,-24l3104,84,3075,24,3010,2r-25,l2912,1,2847,r-45,l2774,r-62,3l2681,5r-15,2l2587,10r-30,l2532,10r-71,2l2446,13r-16,1l2414,14r-19,1l2373,15r-26,l2319,15r-60,-1l2229,13r-16,l2197,12r-19,l2156,12r-26,l2101,11,2039,9,2008,7,1993,6,1977,5,1959,4r-21,l1914,3r-29,l1820,6r-47,3l1757,10r-82,3l1647,13r-23,l1604,13r-17,1l1571,14r-15,l1541,15r-17,l1506,16r-22,l1458,16r-28,l1367,13,1320,8,1304,6,1287,5,1267,4,1244,3r-30,1l1148,7r-47,4l1086,13r-17,1l1051,16r-20,l1006,17,978,16,916,13,885,9,870,7,854,5,836,4,815,3,791,2r-29,l697,4,650,7,634,8r-16,l599,9r-21,l552,10r-28,l464,8,433,6r-15,l401,5r-18,l361,4r-25,l307,4,244,6,212,7,197,8,181,9r-17,l144,9r-23,1l100,10xe" filled="f" strokeweight="1pt">
                  <v:path arrowok="t" o:connecttype="custom" o:connectlocs="9,3804;8,3942;12,4140;10,4338;7,4535;8,4732;10,4856;11,5006;10,5188;6,5410;7,6718;8,8238;6,8678;0,8813;9,9001;258,9098;493,9097;709,9100;988,9095;1127,9091;1378,9088;1578,9098;1797,9093;1984,9089;2142,9094;2329,9089;2543,9099;2737,9091;2956,9100;3119,8947;3122,8824;3113,8628;3112,7666;3110,6050;3109,5285;3105,5161;3113,4892;3114,4769;3107,4570;3107,4372;3113,4174;3113,3977;3107,3779;2912,3627;2587,3636;2395,3641;2197,3638;1993,3632;1773,3635;1571,3640;1430,3642;1214,3630;1006,3643;815,3629;599,3635;401,3631;197,3634" o:connectangles="0,0,0,0,0,0,0,0,0,0,0,0,0,0,0,0,0,0,0,0,0,0,0,0,0,0,0,0,0,0,0,0,0,0,0,0,0,0,0,0,0,0,0,0,0,0,0,0,0,0,0,0,0,0,0,0,0"/>
                </v:shape>
              </v:group>
            </w:pict>
          </mc:Fallback>
        </mc:AlternateContent>
      </w:r>
      <w:r w:rsidRPr="00B760E4">
        <w:rPr>
          <w:noProof/>
          <w:lang w:bidi="ar-SA"/>
        </w:rPr>
        <mc:AlternateContent>
          <mc:Choice Requires="wpg">
            <w:drawing>
              <wp:anchor distT="0" distB="0" distL="114300" distR="114300" simplePos="0" relativeHeight="251672576" behindDoc="1" locked="0" layoutInCell="1" allowOverlap="1" wp14:anchorId="479501D0" wp14:editId="3A73579D">
                <wp:simplePos x="0" y="0"/>
                <wp:positionH relativeFrom="column">
                  <wp:posOffset>254635</wp:posOffset>
                </wp:positionH>
                <wp:positionV relativeFrom="paragraph">
                  <wp:posOffset>110490</wp:posOffset>
                </wp:positionV>
                <wp:extent cx="1982470" cy="3467100"/>
                <wp:effectExtent l="3810" t="8255" r="4445" b="1270"/>
                <wp:wrapNone/>
                <wp:docPr id="3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67100"/>
                          <a:chOff x="861" y="3643"/>
                          <a:chExt cx="3122" cy="5460"/>
                        </a:xfrm>
                      </wpg:grpSpPr>
                      <wps:wsp>
                        <wps:cNvPr id="37" name="Freeform 48"/>
                        <wps:cNvSpPr>
                          <a:spLocks/>
                        </wps:cNvSpPr>
                        <wps:spPr bwMode="auto">
                          <a:xfrm>
                            <a:off x="861" y="3643"/>
                            <a:ext cx="3122" cy="5460"/>
                          </a:xfrm>
                          <a:custGeom>
                            <a:avLst/>
                            <a:gdLst>
                              <a:gd name="T0" fmla="+- 0 916 861"/>
                              <a:gd name="T1" fmla="*/ T0 w 3122"/>
                              <a:gd name="T2" fmla="+- 0 3663 3643"/>
                              <a:gd name="T3" fmla="*/ 3663 h 5460"/>
                              <a:gd name="T4" fmla="+- 0 875 861"/>
                              <a:gd name="T5" fmla="*/ T4 w 3122"/>
                              <a:gd name="T6" fmla="+- 0 3703 3643"/>
                              <a:gd name="T7" fmla="*/ 3703 h 5460"/>
                              <a:gd name="T8" fmla="+- 0 870 861"/>
                              <a:gd name="T9" fmla="*/ T8 w 3122"/>
                              <a:gd name="T10" fmla="+- 0 3863 3643"/>
                              <a:gd name="T11" fmla="*/ 3863 h 5460"/>
                              <a:gd name="T12" fmla="+- 0 870 861"/>
                              <a:gd name="T13" fmla="*/ T12 w 3122"/>
                              <a:gd name="T14" fmla="+- 0 4003 3643"/>
                              <a:gd name="T15" fmla="*/ 4003 h 5460"/>
                              <a:gd name="T16" fmla="+- 0 872 861"/>
                              <a:gd name="T17" fmla="*/ T16 w 3122"/>
                              <a:gd name="T18" fmla="+- 0 4063 3643"/>
                              <a:gd name="T19" fmla="*/ 4063 h 5460"/>
                              <a:gd name="T20" fmla="+- 0 872 861"/>
                              <a:gd name="T21" fmla="*/ T20 w 3122"/>
                              <a:gd name="T22" fmla="+- 0 4183 3643"/>
                              <a:gd name="T23" fmla="*/ 4183 h 5460"/>
                              <a:gd name="T24" fmla="+- 0 871 861"/>
                              <a:gd name="T25" fmla="*/ T24 w 3122"/>
                              <a:gd name="T26" fmla="+- 0 4343 3643"/>
                              <a:gd name="T27" fmla="*/ 4343 h 5460"/>
                              <a:gd name="T28" fmla="+- 0 868 861"/>
                              <a:gd name="T29" fmla="*/ T28 w 3122"/>
                              <a:gd name="T30" fmla="+- 0 4463 3643"/>
                              <a:gd name="T31" fmla="*/ 4463 h 5460"/>
                              <a:gd name="T32" fmla="+- 0 869 861"/>
                              <a:gd name="T33" fmla="*/ T32 w 3122"/>
                              <a:gd name="T34" fmla="+- 0 4643 3643"/>
                              <a:gd name="T35" fmla="*/ 4643 h 5460"/>
                              <a:gd name="T36" fmla="+- 0 870 861"/>
                              <a:gd name="T37" fmla="*/ T36 w 3122"/>
                              <a:gd name="T38" fmla="+- 0 4783 3643"/>
                              <a:gd name="T39" fmla="*/ 4783 h 5460"/>
                              <a:gd name="T40" fmla="+- 0 871 861"/>
                              <a:gd name="T41" fmla="*/ T40 w 3122"/>
                              <a:gd name="T42" fmla="+- 0 4863 3643"/>
                              <a:gd name="T43" fmla="*/ 4863 h 5460"/>
                              <a:gd name="T44" fmla="+- 0 872 861"/>
                              <a:gd name="T45" fmla="*/ T44 w 3122"/>
                              <a:gd name="T46" fmla="+- 0 5023 3643"/>
                              <a:gd name="T47" fmla="*/ 5023 h 5460"/>
                              <a:gd name="T48" fmla="+- 0 872 861"/>
                              <a:gd name="T49" fmla="*/ T48 w 3122"/>
                              <a:gd name="T50" fmla="+- 0 5163 3643"/>
                              <a:gd name="T51" fmla="*/ 5163 h 5460"/>
                              <a:gd name="T52" fmla="+- 0 870 861"/>
                              <a:gd name="T53" fmla="*/ T52 w 3122"/>
                              <a:gd name="T54" fmla="+- 0 5223 3643"/>
                              <a:gd name="T55" fmla="*/ 5223 h 5460"/>
                              <a:gd name="T56" fmla="+- 0 867 861"/>
                              <a:gd name="T57" fmla="*/ T56 w 3122"/>
                              <a:gd name="T58" fmla="+- 0 5283 3643"/>
                              <a:gd name="T59" fmla="*/ 5283 h 5460"/>
                              <a:gd name="T60" fmla="+- 0 869 861"/>
                              <a:gd name="T61" fmla="*/ T60 w 3122"/>
                              <a:gd name="T62" fmla="+- 0 8623 3643"/>
                              <a:gd name="T63" fmla="*/ 8623 h 5460"/>
                              <a:gd name="T64" fmla="+- 0 867 861"/>
                              <a:gd name="T65" fmla="*/ T64 w 3122"/>
                              <a:gd name="T66" fmla="+- 0 8683 3643"/>
                              <a:gd name="T67" fmla="*/ 8683 h 5460"/>
                              <a:gd name="T68" fmla="+- 0 862 861"/>
                              <a:gd name="T69" fmla="*/ T68 w 3122"/>
                              <a:gd name="T70" fmla="+- 0 8743 3643"/>
                              <a:gd name="T71" fmla="*/ 8743 h 5460"/>
                              <a:gd name="T72" fmla="+- 0 861 861"/>
                              <a:gd name="T73" fmla="*/ T72 w 3122"/>
                              <a:gd name="T74" fmla="+- 0 8823 3643"/>
                              <a:gd name="T75" fmla="*/ 8823 h 5460"/>
                              <a:gd name="T76" fmla="+- 0 863 861"/>
                              <a:gd name="T77" fmla="*/ T76 w 3122"/>
                              <a:gd name="T78" fmla="+- 0 8883 3643"/>
                              <a:gd name="T79" fmla="*/ 8883 h 5460"/>
                              <a:gd name="T80" fmla="+- 0 868 861"/>
                              <a:gd name="T81" fmla="*/ T80 w 3122"/>
                              <a:gd name="T82" fmla="+- 0 8943 3643"/>
                              <a:gd name="T83" fmla="*/ 8943 h 5460"/>
                              <a:gd name="T84" fmla="+- 0 870 861"/>
                              <a:gd name="T85" fmla="*/ T84 w 3122"/>
                              <a:gd name="T86" fmla="+- 0 9003 3643"/>
                              <a:gd name="T87" fmla="*/ 9003 h 5460"/>
                              <a:gd name="T88" fmla="+- 0 891 861"/>
                              <a:gd name="T89" fmla="*/ T88 w 3122"/>
                              <a:gd name="T90" fmla="+- 0 9083 3643"/>
                              <a:gd name="T91" fmla="*/ 9083 h 5460"/>
                              <a:gd name="T92" fmla="+- 0 3932 861"/>
                              <a:gd name="T93" fmla="*/ T92 w 3122"/>
                              <a:gd name="T94" fmla="+- 0 9103 3643"/>
                              <a:gd name="T95" fmla="*/ 9103 h 5460"/>
                              <a:gd name="T96" fmla="+- 0 3974 861"/>
                              <a:gd name="T97" fmla="*/ T96 w 3122"/>
                              <a:gd name="T98" fmla="+- 0 9043 3643"/>
                              <a:gd name="T99" fmla="*/ 9043 h 5460"/>
                              <a:gd name="T100" fmla="+- 0 3980 861"/>
                              <a:gd name="T101" fmla="*/ T100 w 3122"/>
                              <a:gd name="T102" fmla="+- 0 8963 3643"/>
                              <a:gd name="T103" fmla="*/ 8963 h 5460"/>
                              <a:gd name="T104" fmla="+- 0 3982 861"/>
                              <a:gd name="T105" fmla="*/ T104 w 3122"/>
                              <a:gd name="T106" fmla="+- 0 8883 3643"/>
                              <a:gd name="T107" fmla="*/ 8883 h 5460"/>
                              <a:gd name="T108" fmla="+- 0 3982 861"/>
                              <a:gd name="T109" fmla="*/ T108 w 3122"/>
                              <a:gd name="T110" fmla="+- 0 8783 3643"/>
                              <a:gd name="T111" fmla="*/ 8783 h 5460"/>
                              <a:gd name="T112" fmla="+- 0 3978 861"/>
                              <a:gd name="T113" fmla="*/ T112 w 3122"/>
                              <a:gd name="T114" fmla="+- 0 8703 3643"/>
                              <a:gd name="T115" fmla="*/ 8703 h 5460"/>
                              <a:gd name="T116" fmla="+- 0 3975 861"/>
                              <a:gd name="T117" fmla="*/ T116 w 3122"/>
                              <a:gd name="T118" fmla="+- 0 8663 3643"/>
                              <a:gd name="T119" fmla="*/ 8663 h 5460"/>
                              <a:gd name="T120" fmla="+- 0 3970 861"/>
                              <a:gd name="T121" fmla="*/ T120 w 3122"/>
                              <a:gd name="T122" fmla="+- 0 5303 3643"/>
                              <a:gd name="T123" fmla="*/ 5303 h 5460"/>
                              <a:gd name="T124" fmla="+- 0 3969 861"/>
                              <a:gd name="T125" fmla="*/ T124 w 3122"/>
                              <a:gd name="T126" fmla="+- 0 5243 3643"/>
                              <a:gd name="T127" fmla="*/ 5243 h 5460"/>
                              <a:gd name="T128" fmla="+- 0 3966 861"/>
                              <a:gd name="T129" fmla="*/ T128 w 3122"/>
                              <a:gd name="T130" fmla="+- 0 5163 3643"/>
                              <a:gd name="T131" fmla="*/ 5163 h 5460"/>
                              <a:gd name="T132" fmla="+- 0 3967 861"/>
                              <a:gd name="T133" fmla="*/ T132 w 3122"/>
                              <a:gd name="T134" fmla="+- 0 5063 3643"/>
                              <a:gd name="T135" fmla="*/ 5063 h 5460"/>
                              <a:gd name="T136" fmla="+- 0 3971 861"/>
                              <a:gd name="T137" fmla="*/ T136 w 3122"/>
                              <a:gd name="T138" fmla="+- 0 5003 3643"/>
                              <a:gd name="T139" fmla="*/ 5003 h 5460"/>
                              <a:gd name="T140" fmla="+- 0 3974 861"/>
                              <a:gd name="T141" fmla="*/ T140 w 3122"/>
                              <a:gd name="T142" fmla="+- 0 4963 3643"/>
                              <a:gd name="T143" fmla="*/ 4963 h 5460"/>
                              <a:gd name="T144" fmla="+- 0 3975 861"/>
                              <a:gd name="T145" fmla="*/ T144 w 3122"/>
                              <a:gd name="T146" fmla="+- 0 4803 3643"/>
                              <a:gd name="T147" fmla="*/ 4803 h 5460"/>
                              <a:gd name="T148" fmla="+- 0 3974 861"/>
                              <a:gd name="T149" fmla="*/ T148 w 3122"/>
                              <a:gd name="T150" fmla="+- 0 4683 3643"/>
                              <a:gd name="T151" fmla="*/ 4683 h 5460"/>
                              <a:gd name="T152" fmla="+- 0 3970 861"/>
                              <a:gd name="T153" fmla="*/ T152 w 3122"/>
                              <a:gd name="T154" fmla="+- 0 4623 3643"/>
                              <a:gd name="T155" fmla="*/ 4623 h 5460"/>
                              <a:gd name="T156" fmla="+- 0 3967 861"/>
                              <a:gd name="T157" fmla="*/ T156 w 3122"/>
                              <a:gd name="T158" fmla="+- 0 4563 3643"/>
                              <a:gd name="T159" fmla="*/ 4563 h 5460"/>
                              <a:gd name="T160" fmla="+- 0 3968 861"/>
                              <a:gd name="T161" fmla="*/ T160 w 3122"/>
                              <a:gd name="T162" fmla="+- 0 4363 3643"/>
                              <a:gd name="T163" fmla="*/ 4363 h 5460"/>
                              <a:gd name="T164" fmla="+- 0 3972 861"/>
                              <a:gd name="T165" fmla="*/ T164 w 3122"/>
                              <a:gd name="T166" fmla="+- 0 4223 3643"/>
                              <a:gd name="T167" fmla="*/ 4223 h 5460"/>
                              <a:gd name="T168" fmla="+- 0 3975 861"/>
                              <a:gd name="T169" fmla="*/ T168 w 3122"/>
                              <a:gd name="T170" fmla="+- 0 4163 3643"/>
                              <a:gd name="T171" fmla="*/ 4163 h 5460"/>
                              <a:gd name="T172" fmla="+- 0 3975 861"/>
                              <a:gd name="T173" fmla="*/ T172 w 3122"/>
                              <a:gd name="T174" fmla="+- 0 4003 3643"/>
                              <a:gd name="T175" fmla="*/ 4003 h 5460"/>
                              <a:gd name="T176" fmla="+- 0 3973 861"/>
                              <a:gd name="T177" fmla="*/ T176 w 3122"/>
                              <a:gd name="T178" fmla="+- 0 3863 3643"/>
                              <a:gd name="T179" fmla="*/ 3863 h 5460"/>
                              <a:gd name="T180" fmla="+- 0 3970 861"/>
                              <a:gd name="T181" fmla="*/ T180 w 3122"/>
                              <a:gd name="T182" fmla="+- 0 3823 3643"/>
                              <a:gd name="T183" fmla="*/ 3823 h 5460"/>
                              <a:gd name="T184" fmla="+- 0 3967 861"/>
                              <a:gd name="T185" fmla="*/ T184 w 3122"/>
                              <a:gd name="T186" fmla="+- 0 3763 3643"/>
                              <a:gd name="T187" fmla="*/ 3763 h 5460"/>
                              <a:gd name="T188" fmla="+- 0 3959 861"/>
                              <a:gd name="T189" fmla="*/ T188 w 3122"/>
                              <a:gd name="T190" fmla="+- 0 3703 3643"/>
                              <a:gd name="T191" fmla="*/ 3703 h 5460"/>
                              <a:gd name="T192" fmla="+- 0 3920 861"/>
                              <a:gd name="T193" fmla="*/ T192 w 3122"/>
                              <a:gd name="T194" fmla="+- 0 3643 3643"/>
                              <a:gd name="T195" fmla="*/ 3643 h 5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22" h="5460">
                                <a:moveTo>
                                  <a:pt x="3059" y="0"/>
                                </a:moveTo>
                                <a:lnTo>
                                  <a:pt x="76" y="0"/>
                                </a:lnTo>
                                <a:lnTo>
                                  <a:pt x="55" y="20"/>
                                </a:lnTo>
                                <a:lnTo>
                                  <a:pt x="37" y="20"/>
                                </a:lnTo>
                                <a:lnTo>
                                  <a:pt x="23" y="40"/>
                                </a:lnTo>
                                <a:lnTo>
                                  <a:pt x="14" y="60"/>
                                </a:lnTo>
                                <a:lnTo>
                                  <a:pt x="9" y="80"/>
                                </a:lnTo>
                                <a:lnTo>
                                  <a:pt x="9" y="160"/>
                                </a:lnTo>
                                <a:lnTo>
                                  <a:pt x="9" y="220"/>
                                </a:lnTo>
                                <a:lnTo>
                                  <a:pt x="8" y="300"/>
                                </a:lnTo>
                                <a:lnTo>
                                  <a:pt x="9" y="340"/>
                                </a:lnTo>
                                <a:lnTo>
                                  <a:pt x="9" y="360"/>
                                </a:lnTo>
                                <a:lnTo>
                                  <a:pt x="10" y="360"/>
                                </a:lnTo>
                                <a:lnTo>
                                  <a:pt x="11" y="400"/>
                                </a:lnTo>
                                <a:lnTo>
                                  <a:pt x="11" y="420"/>
                                </a:lnTo>
                                <a:lnTo>
                                  <a:pt x="11" y="440"/>
                                </a:lnTo>
                                <a:lnTo>
                                  <a:pt x="12" y="500"/>
                                </a:lnTo>
                                <a:lnTo>
                                  <a:pt x="11" y="540"/>
                                </a:lnTo>
                                <a:lnTo>
                                  <a:pt x="10" y="620"/>
                                </a:lnTo>
                                <a:lnTo>
                                  <a:pt x="10" y="640"/>
                                </a:lnTo>
                                <a:lnTo>
                                  <a:pt x="10" y="700"/>
                                </a:lnTo>
                                <a:lnTo>
                                  <a:pt x="9" y="760"/>
                                </a:lnTo>
                                <a:lnTo>
                                  <a:pt x="7" y="820"/>
                                </a:lnTo>
                                <a:lnTo>
                                  <a:pt x="7" y="940"/>
                                </a:lnTo>
                                <a:lnTo>
                                  <a:pt x="7" y="960"/>
                                </a:lnTo>
                                <a:lnTo>
                                  <a:pt x="8" y="1000"/>
                                </a:lnTo>
                                <a:lnTo>
                                  <a:pt x="8" y="1040"/>
                                </a:lnTo>
                                <a:lnTo>
                                  <a:pt x="8" y="1120"/>
                                </a:lnTo>
                                <a:lnTo>
                                  <a:pt x="9" y="1140"/>
                                </a:lnTo>
                                <a:lnTo>
                                  <a:pt x="9" y="1160"/>
                                </a:lnTo>
                                <a:lnTo>
                                  <a:pt x="10" y="1200"/>
                                </a:lnTo>
                                <a:lnTo>
                                  <a:pt x="10" y="1220"/>
                                </a:lnTo>
                                <a:lnTo>
                                  <a:pt x="10" y="1260"/>
                                </a:lnTo>
                                <a:lnTo>
                                  <a:pt x="10" y="1340"/>
                                </a:lnTo>
                                <a:lnTo>
                                  <a:pt x="11" y="1380"/>
                                </a:lnTo>
                                <a:lnTo>
                                  <a:pt x="11" y="1400"/>
                                </a:lnTo>
                                <a:lnTo>
                                  <a:pt x="11" y="1500"/>
                                </a:lnTo>
                                <a:lnTo>
                                  <a:pt x="11" y="1520"/>
                                </a:lnTo>
                                <a:lnTo>
                                  <a:pt x="10" y="1540"/>
                                </a:lnTo>
                                <a:lnTo>
                                  <a:pt x="10" y="1560"/>
                                </a:lnTo>
                                <a:lnTo>
                                  <a:pt x="9" y="1580"/>
                                </a:lnTo>
                                <a:lnTo>
                                  <a:pt x="7" y="1600"/>
                                </a:lnTo>
                                <a:lnTo>
                                  <a:pt x="7" y="1620"/>
                                </a:lnTo>
                                <a:lnTo>
                                  <a:pt x="6" y="1640"/>
                                </a:lnTo>
                                <a:lnTo>
                                  <a:pt x="6" y="1660"/>
                                </a:lnTo>
                                <a:lnTo>
                                  <a:pt x="6" y="2220"/>
                                </a:lnTo>
                                <a:lnTo>
                                  <a:pt x="8" y="4980"/>
                                </a:lnTo>
                                <a:lnTo>
                                  <a:pt x="8" y="5000"/>
                                </a:lnTo>
                                <a:lnTo>
                                  <a:pt x="7" y="5020"/>
                                </a:lnTo>
                                <a:lnTo>
                                  <a:pt x="6" y="5040"/>
                                </a:lnTo>
                                <a:lnTo>
                                  <a:pt x="5" y="5060"/>
                                </a:lnTo>
                                <a:lnTo>
                                  <a:pt x="2" y="5100"/>
                                </a:lnTo>
                                <a:lnTo>
                                  <a:pt x="1" y="5100"/>
                                </a:lnTo>
                                <a:lnTo>
                                  <a:pt x="0" y="5120"/>
                                </a:lnTo>
                                <a:lnTo>
                                  <a:pt x="0" y="5140"/>
                                </a:lnTo>
                                <a:lnTo>
                                  <a:pt x="0" y="5180"/>
                                </a:lnTo>
                                <a:lnTo>
                                  <a:pt x="0" y="5200"/>
                                </a:lnTo>
                                <a:lnTo>
                                  <a:pt x="1" y="5220"/>
                                </a:lnTo>
                                <a:lnTo>
                                  <a:pt x="2" y="5240"/>
                                </a:lnTo>
                                <a:lnTo>
                                  <a:pt x="3" y="5260"/>
                                </a:lnTo>
                                <a:lnTo>
                                  <a:pt x="6" y="5300"/>
                                </a:lnTo>
                                <a:lnTo>
                                  <a:pt x="7" y="5300"/>
                                </a:lnTo>
                                <a:lnTo>
                                  <a:pt x="8" y="5320"/>
                                </a:lnTo>
                                <a:lnTo>
                                  <a:pt x="8" y="5340"/>
                                </a:lnTo>
                                <a:lnTo>
                                  <a:pt x="9" y="5360"/>
                                </a:lnTo>
                                <a:lnTo>
                                  <a:pt x="11" y="5400"/>
                                </a:lnTo>
                                <a:lnTo>
                                  <a:pt x="19" y="5420"/>
                                </a:lnTo>
                                <a:lnTo>
                                  <a:pt x="30" y="5440"/>
                                </a:lnTo>
                                <a:lnTo>
                                  <a:pt x="46" y="5440"/>
                                </a:lnTo>
                                <a:lnTo>
                                  <a:pt x="64" y="5460"/>
                                </a:lnTo>
                                <a:lnTo>
                                  <a:pt x="3071" y="5460"/>
                                </a:lnTo>
                                <a:lnTo>
                                  <a:pt x="3089" y="5440"/>
                                </a:lnTo>
                                <a:lnTo>
                                  <a:pt x="3103" y="5420"/>
                                </a:lnTo>
                                <a:lnTo>
                                  <a:pt x="3113" y="5400"/>
                                </a:lnTo>
                                <a:lnTo>
                                  <a:pt x="3118" y="5380"/>
                                </a:lnTo>
                                <a:lnTo>
                                  <a:pt x="3119" y="5360"/>
                                </a:lnTo>
                                <a:lnTo>
                                  <a:pt x="3119" y="5320"/>
                                </a:lnTo>
                                <a:lnTo>
                                  <a:pt x="3121" y="5260"/>
                                </a:lnTo>
                                <a:lnTo>
                                  <a:pt x="3121" y="5240"/>
                                </a:lnTo>
                                <a:lnTo>
                                  <a:pt x="3122" y="5220"/>
                                </a:lnTo>
                                <a:lnTo>
                                  <a:pt x="3121" y="5160"/>
                                </a:lnTo>
                                <a:lnTo>
                                  <a:pt x="3121" y="5140"/>
                                </a:lnTo>
                                <a:lnTo>
                                  <a:pt x="3120" y="5120"/>
                                </a:lnTo>
                                <a:lnTo>
                                  <a:pt x="3119" y="5100"/>
                                </a:lnTo>
                                <a:lnTo>
                                  <a:pt x="3117" y="5060"/>
                                </a:lnTo>
                                <a:lnTo>
                                  <a:pt x="3115" y="5060"/>
                                </a:lnTo>
                                <a:lnTo>
                                  <a:pt x="3114" y="5040"/>
                                </a:lnTo>
                                <a:lnTo>
                                  <a:pt x="3114" y="5020"/>
                                </a:lnTo>
                                <a:lnTo>
                                  <a:pt x="3113" y="5000"/>
                                </a:lnTo>
                                <a:lnTo>
                                  <a:pt x="3109" y="1800"/>
                                </a:lnTo>
                                <a:lnTo>
                                  <a:pt x="3109" y="1660"/>
                                </a:lnTo>
                                <a:lnTo>
                                  <a:pt x="3109" y="1620"/>
                                </a:lnTo>
                                <a:lnTo>
                                  <a:pt x="3108" y="1620"/>
                                </a:lnTo>
                                <a:lnTo>
                                  <a:pt x="3108" y="1600"/>
                                </a:lnTo>
                                <a:lnTo>
                                  <a:pt x="3106" y="1560"/>
                                </a:lnTo>
                                <a:lnTo>
                                  <a:pt x="3106" y="1540"/>
                                </a:lnTo>
                                <a:lnTo>
                                  <a:pt x="3105" y="1520"/>
                                </a:lnTo>
                                <a:lnTo>
                                  <a:pt x="3105" y="1480"/>
                                </a:lnTo>
                                <a:lnTo>
                                  <a:pt x="3106" y="1440"/>
                                </a:lnTo>
                                <a:lnTo>
                                  <a:pt x="3106" y="1420"/>
                                </a:lnTo>
                                <a:lnTo>
                                  <a:pt x="3107" y="1400"/>
                                </a:lnTo>
                                <a:lnTo>
                                  <a:pt x="3108" y="1400"/>
                                </a:lnTo>
                                <a:lnTo>
                                  <a:pt x="3110" y="1360"/>
                                </a:lnTo>
                                <a:lnTo>
                                  <a:pt x="3111" y="1340"/>
                                </a:lnTo>
                                <a:lnTo>
                                  <a:pt x="3112" y="1340"/>
                                </a:lnTo>
                                <a:lnTo>
                                  <a:pt x="3113" y="1320"/>
                                </a:lnTo>
                                <a:lnTo>
                                  <a:pt x="3113" y="1280"/>
                                </a:lnTo>
                                <a:lnTo>
                                  <a:pt x="3113" y="1220"/>
                                </a:lnTo>
                                <a:lnTo>
                                  <a:pt x="3114" y="1160"/>
                                </a:lnTo>
                                <a:lnTo>
                                  <a:pt x="3114" y="1080"/>
                                </a:lnTo>
                                <a:lnTo>
                                  <a:pt x="3114" y="1060"/>
                                </a:lnTo>
                                <a:lnTo>
                                  <a:pt x="3113" y="1040"/>
                                </a:lnTo>
                                <a:lnTo>
                                  <a:pt x="3112" y="1020"/>
                                </a:lnTo>
                                <a:lnTo>
                                  <a:pt x="3111" y="1000"/>
                                </a:lnTo>
                                <a:lnTo>
                                  <a:pt x="3109" y="980"/>
                                </a:lnTo>
                                <a:lnTo>
                                  <a:pt x="3108" y="960"/>
                                </a:lnTo>
                                <a:lnTo>
                                  <a:pt x="3107" y="940"/>
                                </a:lnTo>
                                <a:lnTo>
                                  <a:pt x="3106" y="920"/>
                                </a:lnTo>
                                <a:lnTo>
                                  <a:pt x="3106" y="820"/>
                                </a:lnTo>
                                <a:lnTo>
                                  <a:pt x="3107" y="760"/>
                                </a:lnTo>
                                <a:lnTo>
                                  <a:pt x="3107" y="720"/>
                                </a:lnTo>
                                <a:lnTo>
                                  <a:pt x="3107" y="660"/>
                                </a:lnTo>
                                <a:lnTo>
                                  <a:pt x="3110" y="600"/>
                                </a:lnTo>
                                <a:lnTo>
                                  <a:pt x="3111" y="580"/>
                                </a:lnTo>
                                <a:lnTo>
                                  <a:pt x="3112" y="560"/>
                                </a:lnTo>
                                <a:lnTo>
                                  <a:pt x="3113" y="540"/>
                                </a:lnTo>
                                <a:lnTo>
                                  <a:pt x="3114" y="520"/>
                                </a:lnTo>
                                <a:lnTo>
                                  <a:pt x="3114" y="500"/>
                                </a:lnTo>
                                <a:lnTo>
                                  <a:pt x="3114" y="400"/>
                                </a:lnTo>
                                <a:lnTo>
                                  <a:pt x="3114" y="360"/>
                                </a:lnTo>
                                <a:lnTo>
                                  <a:pt x="3113" y="280"/>
                                </a:lnTo>
                                <a:lnTo>
                                  <a:pt x="3113" y="240"/>
                                </a:lnTo>
                                <a:lnTo>
                                  <a:pt x="3112" y="220"/>
                                </a:lnTo>
                                <a:lnTo>
                                  <a:pt x="3111" y="200"/>
                                </a:lnTo>
                                <a:lnTo>
                                  <a:pt x="3110" y="200"/>
                                </a:lnTo>
                                <a:lnTo>
                                  <a:pt x="3109" y="180"/>
                                </a:lnTo>
                                <a:lnTo>
                                  <a:pt x="3108" y="160"/>
                                </a:lnTo>
                                <a:lnTo>
                                  <a:pt x="3107" y="140"/>
                                </a:lnTo>
                                <a:lnTo>
                                  <a:pt x="3106" y="120"/>
                                </a:lnTo>
                                <a:lnTo>
                                  <a:pt x="3106" y="100"/>
                                </a:lnTo>
                                <a:lnTo>
                                  <a:pt x="3104" y="80"/>
                                </a:lnTo>
                                <a:lnTo>
                                  <a:pt x="3098" y="60"/>
                                </a:lnTo>
                                <a:lnTo>
                                  <a:pt x="3088" y="40"/>
                                </a:lnTo>
                                <a:lnTo>
                                  <a:pt x="3075" y="20"/>
                                </a:lnTo>
                                <a:lnTo>
                                  <a:pt x="30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FC1A2" id="Group 47" o:spid="_x0000_s1026" style="position:absolute;margin-left:20.05pt;margin-top:8.7pt;width:156.1pt;height:273pt;z-index:-251643904" coordorigin="861,3643" coordsize="3122,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">
                <v:shape id="Freeform 48" o:spid="_x0000_s1027" style="position:absolute;left:861;top:3643;width:3122;height:5460;visibility:visible;mso-wrap-style:square;v-text-anchor:top" coordsize="312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" path="m3059,l76,,55,20r-18,l23,40,14,60,9,80r,80l9,220,8,300r1,40l9,360r1,l11,400r,20l11,440r1,60l11,540r-1,80l10,640r,60l9,760,7,820r,120l7,960r1,40l8,1040r,80l9,1140r,20l10,1200r,20l10,1260r,80l11,1380r,20l11,1500r,20l10,1540r,20l9,1580r-2,20l7,1620r-1,20l6,1660r,560l8,4980r,20l7,5020r-1,20l5,5060r-3,40l1,5100,,5120r,20l,5180r,20l1,5220r1,20l3,5260r3,40l7,5300r1,20l8,5340r1,20l11,5400r8,20l30,5440r16,l64,5460r3007,l3089,5440r14,-20l3113,5400r5,-20l3119,5360r,-40l3121,5260r,-20l3122,5220r-1,-60l3121,5140r-1,-20l3119,5100r-2,-40l3115,5060r-1,-20l3114,5020r-1,-20l3109,1800r,-140l3109,1620r-1,l3108,1600r-2,-40l3106,1540r-1,-20l3105,1480r1,-40l3106,1420r1,-20l3108,1400r2,-40l3111,1340r1,l3113,1320r,-40l3113,1220r1,-60l3114,1080r,-20l3113,1040r-1,-20l3111,1000r-2,-20l3108,960r-1,-20l3106,920r,-100l3107,760r,-40l3107,660r3,-60l3111,580r1,-20l3113,540r1,-20l3114,500r,-100l3114,360r-1,-80l3113,240r-1,-20l3111,200r-1,l3109,180r-1,-20l3107,140r-1,-20l3106,100r-2,-20l3098,60,3088,40,3075,20,3059,e" stroked="f">
                  <v:path arrowok="t" o:connecttype="custom" o:connectlocs="55,3663;14,3703;9,3863;9,4003;11,4063;11,4183;10,4343;7,4463;8,4643;9,4783;10,4863;11,5023;11,5163;9,5223;6,5283;8,8623;6,8683;1,8743;0,8823;2,8883;7,8943;9,9003;30,9083;3071,9103;3113,9043;3119,8963;3121,8883;3121,8783;3117,8703;3114,8663;3109,5303;3108,5243;3105,5163;3106,5063;3110,5003;3113,4963;3114,4803;3113,4683;3109,4623;3106,4563;3107,4363;3111,4223;3114,4163;3114,4003;3112,3863;3109,3823;3106,3763;3098,3703;3059,3643" o:connectangles="0,0,0,0,0,0,0,0,0,0,0,0,0,0,0,0,0,0,0,0,0,0,0,0,0,0,0,0,0,0,0,0,0,0,0,0,0,0,0,0,0,0,0,0,0,0,0,0,0"/>
                </v:shape>
              </v:group>
            </w:pict>
          </mc:Fallback>
        </mc:AlternateContent>
      </w:r>
    </w:p>
    <w:p w14:paraId="7B5F4EAD" w14:textId="77777777" w:rsidR="008F02B4" w:rsidRPr="00B760E4" w:rsidRDefault="008F02B4" w:rsidP="008F02B4">
      <w:pPr>
        <w:sectPr w:rsidR="008F02B4" w:rsidRPr="00B760E4" w:rsidSect="008F02B4">
          <w:type w:val="continuous"/>
          <w:pgSz w:w="16840" w:h="11920" w:orient="landscape"/>
          <w:pgMar w:top="600" w:right="1040" w:bottom="280" w:left="460" w:header="720" w:footer="720" w:gutter="0"/>
          <w:cols w:space="720"/>
        </w:sectPr>
      </w:pPr>
    </w:p>
    <w:p w14:paraId="125A4E24" w14:textId="77777777" w:rsidR="008F02B4" w:rsidRPr="00B760E4" w:rsidRDefault="008F02B4" w:rsidP="008F02B4">
      <w:pPr>
        <w:spacing w:before="7" w:line="220" w:lineRule="exact"/>
      </w:pPr>
    </w:p>
    <w:p w14:paraId="2D748855" w14:textId="77777777" w:rsidR="008F02B4" w:rsidRPr="00B760E4" w:rsidRDefault="008F02B4" w:rsidP="008F02B4">
      <w:pPr>
        <w:ind w:left="1459" w:right="656"/>
        <w:jc w:val="center"/>
        <w:rPr>
          <w:color w:val="0000CC"/>
          <w:sz w:val="20"/>
          <w:szCs w:val="20"/>
        </w:rPr>
      </w:pPr>
      <w:r w:rsidRPr="00B760E4">
        <w:rPr>
          <w:b/>
          <w:bCs/>
          <w:color w:val="0000CC"/>
          <w:spacing w:val="-4"/>
          <w:sz w:val="20"/>
          <w:szCs w:val="20"/>
        </w:rPr>
        <w:t>W</w:t>
      </w:r>
      <w:r w:rsidRPr="00B760E4">
        <w:rPr>
          <w:b/>
          <w:bCs/>
          <w:color w:val="0000CC"/>
          <w:sz w:val="20"/>
          <w:szCs w:val="20"/>
        </w:rPr>
        <w:t>e</w:t>
      </w:r>
      <w:r w:rsidRPr="00B760E4">
        <w:rPr>
          <w:b/>
          <w:bCs/>
          <w:color w:val="0000CC"/>
          <w:spacing w:val="11"/>
          <w:sz w:val="20"/>
          <w:szCs w:val="20"/>
        </w:rPr>
        <w:t xml:space="preserve"> </w:t>
      </w:r>
      <w:r w:rsidRPr="00B760E4">
        <w:rPr>
          <w:b/>
          <w:bCs/>
          <w:color w:val="0000CC"/>
          <w:w w:val="102"/>
          <w:sz w:val="20"/>
          <w:szCs w:val="20"/>
        </w:rPr>
        <w:t>will:</w:t>
      </w:r>
    </w:p>
    <w:p w14:paraId="6A9EE2C4" w14:textId="77777777" w:rsidR="008F02B4" w:rsidRPr="00B760E4" w:rsidRDefault="008F02B4" w:rsidP="008F02B4">
      <w:pPr>
        <w:spacing w:before="12" w:line="200" w:lineRule="exact"/>
        <w:rPr>
          <w:sz w:val="20"/>
          <w:szCs w:val="20"/>
        </w:rPr>
      </w:pPr>
    </w:p>
    <w:p w14:paraId="6C6E7AC0" w14:textId="77777777" w:rsidR="008F02B4" w:rsidRPr="00B760E4" w:rsidRDefault="008F02B4" w:rsidP="008F02B4">
      <w:pPr>
        <w:ind w:left="781" w:right="-22"/>
        <w:jc w:val="center"/>
        <w:rPr>
          <w:sz w:val="20"/>
          <w:szCs w:val="20"/>
        </w:rPr>
      </w:pPr>
      <w:r w:rsidRPr="00B760E4">
        <w:rPr>
          <w:w w:val="93"/>
          <w:sz w:val="20"/>
          <w:szCs w:val="20"/>
        </w:rPr>
        <w:t>Thank</w:t>
      </w:r>
      <w:r w:rsidRPr="00B760E4">
        <w:rPr>
          <w:spacing w:val="4"/>
          <w:w w:val="93"/>
          <w:sz w:val="20"/>
          <w:szCs w:val="20"/>
        </w:rPr>
        <w:t xml:space="preserve"> </w:t>
      </w:r>
      <w:r w:rsidRPr="00B760E4">
        <w:rPr>
          <w:sz w:val="20"/>
          <w:szCs w:val="20"/>
        </w:rPr>
        <w:t>you</w:t>
      </w:r>
      <w:r w:rsidRPr="00B760E4">
        <w:rPr>
          <w:spacing w:val="-13"/>
          <w:sz w:val="20"/>
          <w:szCs w:val="20"/>
        </w:rPr>
        <w:t xml:space="preserve"> </w:t>
      </w:r>
      <w:r w:rsidRPr="00B760E4">
        <w:rPr>
          <w:sz w:val="20"/>
          <w:szCs w:val="20"/>
        </w:rPr>
        <w:t>for</w:t>
      </w:r>
      <w:r w:rsidRPr="00B760E4">
        <w:rPr>
          <w:spacing w:val="9"/>
          <w:sz w:val="20"/>
          <w:szCs w:val="20"/>
        </w:rPr>
        <w:t xml:space="preserve"> </w:t>
      </w:r>
      <w:r w:rsidRPr="00B760E4">
        <w:rPr>
          <w:w w:val="94"/>
          <w:sz w:val="20"/>
          <w:szCs w:val="20"/>
        </w:rPr>
        <w:t>speaking</w:t>
      </w:r>
      <w:r w:rsidRPr="00B760E4">
        <w:rPr>
          <w:spacing w:val="3"/>
          <w:w w:val="94"/>
          <w:sz w:val="20"/>
          <w:szCs w:val="20"/>
        </w:rPr>
        <w:t xml:space="preserve"> </w:t>
      </w:r>
      <w:r w:rsidRPr="00B760E4">
        <w:rPr>
          <w:sz w:val="20"/>
          <w:szCs w:val="20"/>
        </w:rPr>
        <w:t>up.</w:t>
      </w:r>
    </w:p>
    <w:p w14:paraId="65681A20" w14:textId="77777777" w:rsidR="008F02B4" w:rsidRPr="00B760E4" w:rsidRDefault="008F02B4" w:rsidP="008F02B4">
      <w:pPr>
        <w:spacing w:before="50"/>
        <w:ind w:left="1870" w:right="1067"/>
        <w:jc w:val="center"/>
        <w:rPr>
          <w:sz w:val="20"/>
          <w:szCs w:val="20"/>
        </w:rPr>
      </w:pPr>
      <w:r w:rsidRPr="00B760E4">
        <w:rPr>
          <w:color w:val="44257D"/>
          <w:w w:val="142"/>
          <w:sz w:val="20"/>
          <w:szCs w:val="20"/>
        </w:rPr>
        <w:t>•</w:t>
      </w:r>
    </w:p>
    <w:p w14:paraId="65BF198F" w14:textId="77777777" w:rsidR="008F02B4" w:rsidRPr="00B760E4" w:rsidRDefault="008F02B4" w:rsidP="008F02B4">
      <w:pPr>
        <w:spacing w:before="50" w:line="292" w:lineRule="auto"/>
        <w:ind w:left="1022" w:right="220"/>
        <w:jc w:val="center"/>
        <w:rPr>
          <w:sz w:val="20"/>
          <w:szCs w:val="20"/>
        </w:rPr>
      </w:pPr>
      <w:r w:rsidRPr="00B760E4">
        <w:rPr>
          <w:w w:val="94"/>
          <w:sz w:val="20"/>
          <w:szCs w:val="20"/>
        </w:rPr>
        <w:t>Help</w:t>
      </w:r>
      <w:r w:rsidRPr="00B760E4">
        <w:rPr>
          <w:spacing w:val="3"/>
          <w:w w:val="94"/>
          <w:sz w:val="20"/>
          <w:szCs w:val="20"/>
        </w:rPr>
        <w:t xml:space="preserve"> </w:t>
      </w:r>
      <w:r w:rsidRPr="00B760E4">
        <w:rPr>
          <w:sz w:val="20"/>
          <w:szCs w:val="20"/>
        </w:rPr>
        <w:t>you</w:t>
      </w:r>
      <w:r w:rsidRPr="00B760E4">
        <w:rPr>
          <w:spacing w:val="-13"/>
          <w:sz w:val="20"/>
          <w:szCs w:val="20"/>
        </w:rPr>
        <w:t xml:space="preserve"> </w:t>
      </w:r>
      <w:r w:rsidRPr="00B760E4">
        <w:rPr>
          <w:sz w:val="20"/>
          <w:szCs w:val="20"/>
        </w:rPr>
        <w:t>identify</w:t>
      </w:r>
      <w:r w:rsidRPr="00B760E4">
        <w:rPr>
          <w:spacing w:val="-6"/>
          <w:sz w:val="20"/>
          <w:szCs w:val="20"/>
        </w:rPr>
        <w:t xml:space="preserve"> </w:t>
      </w:r>
      <w:r w:rsidRPr="00B760E4">
        <w:rPr>
          <w:w w:val="99"/>
          <w:sz w:val="20"/>
          <w:szCs w:val="20"/>
        </w:rPr>
        <w:t xml:space="preserve">the </w:t>
      </w:r>
      <w:r w:rsidRPr="00B760E4">
        <w:rPr>
          <w:sz w:val="20"/>
          <w:szCs w:val="20"/>
        </w:rPr>
        <w:t>options</w:t>
      </w:r>
      <w:r w:rsidRPr="00B760E4">
        <w:rPr>
          <w:spacing w:val="-13"/>
          <w:sz w:val="20"/>
          <w:szCs w:val="20"/>
        </w:rPr>
        <w:t xml:space="preserve"> </w:t>
      </w:r>
      <w:r w:rsidRPr="00B760E4">
        <w:rPr>
          <w:sz w:val="20"/>
          <w:szCs w:val="20"/>
        </w:rPr>
        <w:t>for</w:t>
      </w:r>
      <w:r w:rsidRPr="00B760E4">
        <w:rPr>
          <w:spacing w:val="9"/>
          <w:sz w:val="20"/>
          <w:szCs w:val="20"/>
        </w:rPr>
        <w:t xml:space="preserve"> </w:t>
      </w:r>
      <w:r w:rsidRPr="00B760E4">
        <w:rPr>
          <w:spacing w:val="-4"/>
          <w:sz w:val="20"/>
          <w:szCs w:val="20"/>
        </w:rPr>
        <w:t>r</w:t>
      </w:r>
      <w:r w:rsidRPr="00B760E4">
        <w:rPr>
          <w:w w:val="97"/>
          <w:sz w:val="20"/>
          <w:szCs w:val="20"/>
        </w:rPr>
        <w:t>esolution.</w:t>
      </w:r>
    </w:p>
    <w:p w14:paraId="6F447E47" w14:textId="77777777" w:rsidR="008F02B4" w:rsidRPr="00B760E4" w:rsidRDefault="008F02B4" w:rsidP="008F02B4">
      <w:pPr>
        <w:spacing w:before="1"/>
        <w:ind w:left="1870" w:right="1067"/>
        <w:jc w:val="center"/>
        <w:rPr>
          <w:sz w:val="20"/>
          <w:szCs w:val="20"/>
        </w:rPr>
      </w:pPr>
      <w:r w:rsidRPr="00B760E4">
        <w:rPr>
          <w:color w:val="44257D"/>
          <w:w w:val="142"/>
          <w:sz w:val="20"/>
          <w:szCs w:val="20"/>
        </w:rPr>
        <w:t>•</w:t>
      </w:r>
    </w:p>
    <w:p w14:paraId="31AD693F" w14:textId="77777777" w:rsidR="008F02B4" w:rsidRPr="00B760E4" w:rsidRDefault="008F02B4" w:rsidP="008F02B4">
      <w:pPr>
        <w:spacing w:before="50" w:line="292" w:lineRule="auto"/>
        <w:ind w:left="787" w:right="-15"/>
        <w:jc w:val="center"/>
        <w:rPr>
          <w:sz w:val="20"/>
          <w:szCs w:val="20"/>
        </w:rPr>
      </w:pPr>
      <w:r w:rsidRPr="00B760E4">
        <w:rPr>
          <w:noProof/>
          <w:sz w:val="20"/>
          <w:szCs w:val="20"/>
          <w:lang w:bidi="ar-SA"/>
        </w:rPr>
        <mc:AlternateContent>
          <mc:Choice Requires="wpg">
            <w:drawing>
              <wp:anchor distT="0" distB="0" distL="114300" distR="114300" simplePos="0" relativeHeight="251680768" behindDoc="1" locked="0" layoutInCell="1" allowOverlap="1" wp14:anchorId="75F4EDB6" wp14:editId="50504A7D">
                <wp:simplePos x="0" y="0"/>
                <wp:positionH relativeFrom="column">
                  <wp:posOffset>2288540</wp:posOffset>
                </wp:positionH>
                <wp:positionV relativeFrom="paragraph">
                  <wp:posOffset>335915</wp:posOffset>
                </wp:positionV>
                <wp:extent cx="448310" cy="1270"/>
                <wp:effectExtent l="8890" t="13970" r="9525" b="13335"/>
                <wp:wrapNone/>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1270"/>
                          <a:chOff x="4064" y="6307"/>
                          <a:chExt cx="706" cy="2"/>
                        </a:xfrm>
                      </wpg:grpSpPr>
                      <wps:wsp>
                        <wps:cNvPr id="35" name="Freeform 32"/>
                        <wps:cNvSpPr>
                          <a:spLocks/>
                        </wps:cNvSpPr>
                        <wps:spPr bwMode="auto">
                          <a:xfrm>
                            <a:off x="4064" y="6307"/>
                            <a:ext cx="706" cy="2"/>
                          </a:xfrm>
                          <a:custGeom>
                            <a:avLst/>
                            <a:gdLst>
                              <a:gd name="T0" fmla="+- 0 4769 4064"/>
                              <a:gd name="T1" fmla="*/ T0 w 706"/>
                              <a:gd name="T2" fmla="+- 0 4064 4064"/>
                              <a:gd name="T3" fmla="*/ T2 w 706"/>
                            </a:gdLst>
                            <a:ahLst/>
                            <a:cxnLst>
                              <a:cxn ang="0">
                                <a:pos x="T1" y="0"/>
                              </a:cxn>
                              <a:cxn ang="0">
                                <a:pos x="T3" y="0"/>
                              </a:cxn>
                            </a:cxnLst>
                            <a:rect l="0" t="0" r="r" b="b"/>
                            <a:pathLst>
                              <a:path w="706">
                                <a:moveTo>
                                  <a:pt x="705" y="0"/>
                                </a:moveTo>
                                <a:lnTo>
                                  <a:pt x="0" y="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AAF7A" id="Group 31" o:spid="_x0000_s1026" style="position:absolute;margin-left:180.2pt;margin-top:26.45pt;width:35.3pt;height:.1pt;z-index:-251635712" coordorigin="4064,6307" coordsize="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">
                <v:shape id="Freeform 32" o:spid="_x0000_s1027" style="position:absolute;left:4064;top:6307;width:706;height:2;visibility:visible;mso-wrap-style:square;v-text-anchor:top" coordsize="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" path="m705,l,e" filled="f" strokeweight="1.22pt">
                  <v:path arrowok="t" o:connecttype="custom" o:connectlocs="705,0;0,0" o:connectangles="0,0"/>
                </v:shape>
              </v:group>
            </w:pict>
          </mc:Fallback>
        </mc:AlternateContent>
      </w:r>
      <w:r w:rsidRPr="00B760E4">
        <w:rPr>
          <w:w w:val="94"/>
          <w:sz w:val="20"/>
          <w:szCs w:val="20"/>
        </w:rPr>
        <w:t>Signpost</w:t>
      </w:r>
      <w:r w:rsidRPr="00B760E4">
        <w:rPr>
          <w:spacing w:val="3"/>
          <w:w w:val="94"/>
          <w:sz w:val="20"/>
          <w:szCs w:val="20"/>
        </w:rPr>
        <w:t xml:space="preserve"> </w:t>
      </w:r>
      <w:r w:rsidRPr="00B760E4">
        <w:rPr>
          <w:sz w:val="20"/>
          <w:szCs w:val="20"/>
        </w:rPr>
        <w:t>you</w:t>
      </w:r>
      <w:r w:rsidRPr="00B760E4">
        <w:rPr>
          <w:spacing w:val="-13"/>
          <w:sz w:val="20"/>
          <w:szCs w:val="20"/>
        </w:rPr>
        <w:t xml:space="preserve"> </w:t>
      </w:r>
      <w:r w:rsidRPr="00B760E4">
        <w:rPr>
          <w:sz w:val="20"/>
          <w:szCs w:val="20"/>
        </w:rPr>
        <w:t>to</w:t>
      </w:r>
      <w:r w:rsidRPr="00B760E4">
        <w:rPr>
          <w:spacing w:val="10"/>
          <w:sz w:val="20"/>
          <w:szCs w:val="20"/>
        </w:rPr>
        <w:t xml:space="preserve"> </w:t>
      </w:r>
      <w:r w:rsidRPr="00B760E4">
        <w:rPr>
          <w:sz w:val="20"/>
          <w:szCs w:val="20"/>
        </w:rPr>
        <w:t>health</w:t>
      </w:r>
      <w:r w:rsidRPr="00B760E4">
        <w:rPr>
          <w:spacing w:val="-16"/>
          <w:sz w:val="20"/>
          <w:szCs w:val="20"/>
        </w:rPr>
        <w:t xml:space="preserve"> </w:t>
      </w:r>
      <w:r w:rsidRPr="00B760E4">
        <w:rPr>
          <w:w w:val="96"/>
          <w:sz w:val="20"/>
          <w:szCs w:val="20"/>
        </w:rPr>
        <w:t xml:space="preserve">and </w:t>
      </w:r>
      <w:r w:rsidRPr="00B760E4">
        <w:rPr>
          <w:sz w:val="20"/>
          <w:szCs w:val="20"/>
        </w:rPr>
        <w:t>wellbeing</w:t>
      </w:r>
      <w:r w:rsidRPr="00B760E4">
        <w:rPr>
          <w:spacing w:val="-17"/>
          <w:sz w:val="20"/>
          <w:szCs w:val="20"/>
        </w:rPr>
        <w:t xml:space="preserve"> </w:t>
      </w:r>
      <w:r w:rsidRPr="00B760E4">
        <w:rPr>
          <w:w w:val="98"/>
          <w:sz w:val="20"/>
          <w:szCs w:val="20"/>
        </w:rPr>
        <w:t>support.</w:t>
      </w:r>
    </w:p>
    <w:p w14:paraId="64AB6EAD" w14:textId="77777777" w:rsidR="008F02B4" w:rsidRPr="00B760E4" w:rsidRDefault="008F02B4" w:rsidP="008F02B4">
      <w:pPr>
        <w:spacing w:before="1"/>
        <w:ind w:left="1870" w:right="1067"/>
        <w:jc w:val="center"/>
        <w:rPr>
          <w:sz w:val="20"/>
          <w:szCs w:val="20"/>
        </w:rPr>
      </w:pPr>
      <w:r w:rsidRPr="00B760E4">
        <w:rPr>
          <w:color w:val="44257D"/>
          <w:w w:val="142"/>
          <w:sz w:val="20"/>
          <w:szCs w:val="20"/>
        </w:rPr>
        <w:t>•</w:t>
      </w:r>
    </w:p>
    <w:p w14:paraId="1FC1C60E" w14:textId="77777777" w:rsidR="008F02B4" w:rsidRPr="00B760E4" w:rsidRDefault="008F02B4" w:rsidP="008F02B4">
      <w:pPr>
        <w:spacing w:before="50" w:line="292" w:lineRule="auto"/>
        <w:ind w:left="794" w:right="-8"/>
        <w:jc w:val="center"/>
        <w:rPr>
          <w:sz w:val="20"/>
          <w:szCs w:val="20"/>
        </w:rPr>
      </w:pPr>
      <w:r w:rsidRPr="00B760E4">
        <w:rPr>
          <w:sz w:val="20"/>
          <w:szCs w:val="20"/>
        </w:rPr>
        <w:t>Confirm what</w:t>
      </w:r>
      <w:r w:rsidRPr="00B760E4">
        <w:rPr>
          <w:spacing w:val="8"/>
          <w:sz w:val="20"/>
          <w:szCs w:val="20"/>
        </w:rPr>
        <w:t xml:space="preserve"> </w:t>
      </w:r>
      <w:r w:rsidRPr="00B760E4">
        <w:rPr>
          <w:w w:val="101"/>
          <w:sz w:val="20"/>
          <w:szCs w:val="20"/>
        </w:rPr>
        <w:t xml:space="preserve">information </w:t>
      </w:r>
      <w:r w:rsidRPr="00B760E4">
        <w:rPr>
          <w:sz w:val="20"/>
          <w:szCs w:val="20"/>
        </w:rPr>
        <w:t>you</w:t>
      </w:r>
      <w:r w:rsidRPr="00B760E4">
        <w:rPr>
          <w:spacing w:val="-13"/>
          <w:sz w:val="20"/>
          <w:szCs w:val="20"/>
        </w:rPr>
        <w:t xml:space="preserve"> </w:t>
      </w:r>
      <w:r w:rsidRPr="00B760E4">
        <w:rPr>
          <w:w w:val="95"/>
          <w:sz w:val="20"/>
          <w:szCs w:val="20"/>
        </w:rPr>
        <w:t>have</w:t>
      </w:r>
      <w:r w:rsidRPr="00B760E4">
        <w:rPr>
          <w:spacing w:val="-10"/>
          <w:w w:val="95"/>
          <w:sz w:val="20"/>
          <w:szCs w:val="20"/>
        </w:rPr>
        <w:t xml:space="preserve"> </w:t>
      </w:r>
      <w:r w:rsidRPr="00B760E4">
        <w:rPr>
          <w:w w:val="95"/>
          <w:sz w:val="20"/>
          <w:szCs w:val="20"/>
        </w:rPr>
        <w:t>p</w:t>
      </w:r>
      <w:r w:rsidRPr="00B760E4">
        <w:rPr>
          <w:spacing w:val="-4"/>
          <w:w w:val="95"/>
          <w:sz w:val="20"/>
          <w:szCs w:val="20"/>
        </w:rPr>
        <w:t>r</w:t>
      </w:r>
      <w:r w:rsidRPr="00B760E4">
        <w:rPr>
          <w:w w:val="95"/>
          <w:sz w:val="20"/>
          <w:szCs w:val="20"/>
        </w:rPr>
        <w:t>ovided</w:t>
      </w:r>
      <w:r w:rsidRPr="00B760E4">
        <w:rPr>
          <w:spacing w:val="17"/>
          <w:w w:val="95"/>
          <w:sz w:val="20"/>
          <w:szCs w:val="20"/>
        </w:rPr>
        <w:t xml:space="preserve"> </w:t>
      </w:r>
      <w:r w:rsidRPr="00B760E4">
        <w:rPr>
          <w:w w:val="95"/>
          <w:sz w:val="20"/>
          <w:szCs w:val="20"/>
        </w:rPr>
        <w:t xml:space="preserve">consent </w:t>
      </w:r>
      <w:r w:rsidRPr="00B760E4">
        <w:rPr>
          <w:sz w:val="20"/>
          <w:szCs w:val="20"/>
        </w:rPr>
        <w:t>to</w:t>
      </w:r>
      <w:r w:rsidRPr="00B760E4">
        <w:rPr>
          <w:spacing w:val="10"/>
          <w:sz w:val="20"/>
          <w:szCs w:val="20"/>
        </w:rPr>
        <w:t xml:space="preserve"> </w:t>
      </w:r>
      <w:r w:rsidRPr="00B760E4">
        <w:rPr>
          <w:w w:val="91"/>
          <w:sz w:val="20"/>
          <w:szCs w:val="20"/>
        </w:rPr>
        <w:t>sha</w:t>
      </w:r>
      <w:r w:rsidRPr="00B760E4">
        <w:rPr>
          <w:spacing w:val="-4"/>
          <w:w w:val="91"/>
          <w:sz w:val="20"/>
          <w:szCs w:val="20"/>
        </w:rPr>
        <w:t>r</w:t>
      </w:r>
      <w:r w:rsidRPr="00B760E4">
        <w:rPr>
          <w:w w:val="89"/>
          <w:sz w:val="20"/>
          <w:szCs w:val="20"/>
        </w:rPr>
        <w:t>e.</w:t>
      </w:r>
    </w:p>
    <w:p w14:paraId="67D7CD71" w14:textId="77777777" w:rsidR="008F02B4" w:rsidRPr="00B760E4" w:rsidRDefault="008F02B4" w:rsidP="008F02B4">
      <w:pPr>
        <w:spacing w:before="1"/>
        <w:ind w:left="1870" w:right="1067"/>
        <w:jc w:val="center"/>
        <w:rPr>
          <w:sz w:val="20"/>
          <w:szCs w:val="20"/>
        </w:rPr>
      </w:pPr>
      <w:r w:rsidRPr="00B760E4">
        <w:rPr>
          <w:color w:val="44257D"/>
          <w:w w:val="142"/>
          <w:sz w:val="20"/>
          <w:szCs w:val="20"/>
        </w:rPr>
        <w:t>•</w:t>
      </w:r>
    </w:p>
    <w:p w14:paraId="5CF15765" w14:textId="77777777" w:rsidR="008F02B4" w:rsidRPr="00B760E4" w:rsidRDefault="008F02B4" w:rsidP="008F02B4">
      <w:pPr>
        <w:spacing w:line="280" w:lineRule="atLeast"/>
        <w:ind w:left="765" w:right="-37"/>
        <w:jc w:val="center"/>
        <w:rPr>
          <w:sz w:val="20"/>
          <w:szCs w:val="20"/>
        </w:rPr>
      </w:pPr>
      <w:r w:rsidRPr="00B760E4">
        <w:rPr>
          <w:w w:val="96"/>
          <w:sz w:val="20"/>
          <w:szCs w:val="20"/>
        </w:rPr>
        <w:t>Support</w:t>
      </w:r>
      <w:r w:rsidRPr="00B760E4">
        <w:rPr>
          <w:spacing w:val="2"/>
          <w:w w:val="96"/>
          <w:sz w:val="20"/>
          <w:szCs w:val="20"/>
        </w:rPr>
        <w:t xml:space="preserve"> </w:t>
      </w:r>
      <w:r w:rsidRPr="00B760E4">
        <w:rPr>
          <w:sz w:val="20"/>
          <w:szCs w:val="20"/>
        </w:rPr>
        <w:t>you</w:t>
      </w:r>
      <w:r w:rsidRPr="00B760E4">
        <w:rPr>
          <w:spacing w:val="-13"/>
          <w:sz w:val="20"/>
          <w:szCs w:val="20"/>
        </w:rPr>
        <w:t xml:space="preserve"> </w:t>
      </w:r>
      <w:r w:rsidRPr="00B760E4">
        <w:rPr>
          <w:sz w:val="20"/>
          <w:szCs w:val="20"/>
        </w:rPr>
        <w:t>with</w:t>
      </w:r>
      <w:r w:rsidRPr="00B760E4">
        <w:rPr>
          <w:spacing w:val="21"/>
          <w:sz w:val="20"/>
          <w:szCs w:val="20"/>
        </w:rPr>
        <w:t xml:space="preserve"> </w:t>
      </w:r>
      <w:r w:rsidRPr="00B760E4">
        <w:rPr>
          <w:w w:val="93"/>
          <w:sz w:val="20"/>
          <w:szCs w:val="20"/>
        </w:rPr>
        <w:t xml:space="preserve">any </w:t>
      </w:r>
      <w:r w:rsidRPr="00B760E4">
        <w:rPr>
          <w:sz w:val="20"/>
          <w:szCs w:val="20"/>
        </w:rPr>
        <w:t>further</w:t>
      </w:r>
      <w:r w:rsidRPr="00B760E4">
        <w:rPr>
          <w:spacing w:val="6"/>
          <w:sz w:val="20"/>
          <w:szCs w:val="20"/>
        </w:rPr>
        <w:t xml:space="preserve"> </w:t>
      </w:r>
      <w:r w:rsidRPr="00B760E4">
        <w:rPr>
          <w:sz w:val="20"/>
          <w:szCs w:val="20"/>
        </w:rPr>
        <w:t>next</w:t>
      </w:r>
      <w:r w:rsidRPr="00B760E4">
        <w:rPr>
          <w:spacing w:val="-15"/>
          <w:sz w:val="20"/>
          <w:szCs w:val="20"/>
        </w:rPr>
        <w:t xml:space="preserve"> </w:t>
      </w:r>
      <w:r w:rsidRPr="00B760E4">
        <w:rPr>
          <w:w w:val="90"/>
          <w:sz w:val="20"/>
          <w:szCs w:val="20"/>
        </w:rPr>
        <w:t>steps</w:t>
      </w:r>
      <w:r w:rsidRPr="00B760E4">
        <w:rPr>
          <w:spacing w:val="6"/>
          <w:w w:val="90"/>
          <w:sz w:val="20"/>
          <w:szCs w:val="20"/>
        </w:rPr>
        <w:t xml:space="preserve"> </w:t>
      </w:r>
      <w:r w:rsidRPr="00B760E4">
        <w:rPr>
          <w:sz w:val="20"/>
          <w:szCs w:val="20"/>
        </w:rPr>
        <w:t>and</w:t>
      </w:r>
      <w:r w:rsidRPr="00B760E4">
        <w:rPr>
          <w:spacing w:val="-13"/>
          <w:sz w:val="20"/>
          <w:szCs w:val="20"/>
        </w:rPr>
        <w:t xml:space="preserve"> </w:t>
      </w:r>
      <w:r w:rsidRPr="00B760E4">
        <w:rPr>
          <w:w w:val="94"/>
          <w:sz w:val="20"/>
          <w:szCs w:val="20"/>
        </w:rPr>
        <w:t xml:space="preserve">keep </w:t>
      </w:r>
      <w:r w:rsidRPr="00B760E4">
        <w:rPr>
          <w:sz w:val="20"/>
          <w:szCs w:val="20"/>
        </w:rPr>
        <w:t>in touch</w:t>
      </w:r>
      <w:r w:rsidRPr="00B760E4">
        <w:rPr>
          <w:spacing w:val="-5"/>
          <w:sz w:val="20"/>
          <w:szCs w:val="20"/>
        </w:rPr>
        <w:t xml:space="preserve"> </w:t>
      </w:r>
      <w:r w:rsidRPr="00B760E4">
        <w:rPr>
          <w:sz w:val="20"/>
          <w:szCs w:val="20"/>
        </w:rPr>
        <w:t>with</w:t>
      </w:r>
      <w:r w:rsidRPr="00B760E4">
        <w:rPr>
          <w:spacing w:val="21"/>
          <w:sz w:val="20"/>
          <w:szCs w:val="20"/>
        </w:rPr>
        <w:t xml:space="preserve"> </w:t>
      </w:r>
      <w:r w:rsidRPr="00B760E4">
        <w:rPr>
          <w:w w:val="96"/>
          <w:sz w:val="20"/>
          <w:szCs w:val="20"/>
        </w:rPr>
        <w:t>you.</w:t>
      </w:r>
    </w:p>
    <w:p w14:paraId="31B29462" w14:textId="77777777" w:rsidR="008F02B4" w:rsidRPr="008F02B4" w:rsidRDefault="008F02B4" w:rsidP="008F02B4">
      <w:pPr>
        <w:spacing w:line="200" w:lineRule="exact"/>
      </w:pPr>
      <w:r w:rsidRPr="008F02B4">
        <w:br w:type="column"/>
      </w:r>
    </w:p>
    <w:p w14:paraId="2AF35383" w14:textId="77777777" w:rsidR="008F02B4" w:rsidRPr="008F02B4" w:rsidRDefault="008F02B4" w:rsidP="008F02B4">
      <w:pPr>
        <w:spacing w:before="12" w:line="240" w:lineRule="exact"/>
      </w:pPr>
    </w:p>
    <w:p w14:paraId="53D78F3F" w14:textId="77777777" w:rsidR="008F02B4" w:rsidRPr="00DD7F8D" w:rsidRDefault="008F02B4" w:rsidP="008F02B4">
      <w:pPr>
        <w:spacing w:line="243" w:lineRule="auto"/>
        <w:ind w:left="380" w:right="360"/>
        <w:jc w:val="center"/>
        <w:rPr>
          <w:color w:val="0000CC"/>
          <w:sz w:val="20"/>
          <w:szCs w:val="20"/>
        </w:rPr>
      </w:pPr>
      <w:r w:rsidRPr="00DD7F8D">
        <w:rPr>
          <w:b/>
          <w:bCs/>
          <w:color w:val="0000CC"/>
          <w:w w:val="93"/>
          <w:sz w:val="20"/>
          <w:szCs w:val="20"/>
        </w:rPr>
        <w:t>Steps</w:t>
      </w:r>
      <w:r w:rsidRPr="00DD7F8D">
        <w:rPr>
          <w:b/>
          <w:bCs/>
          <w:color w:val="0000CC"/>
          <w:spacing w:val="5"/>
          <w:w w:val="93"/>
          <w:sz w:val="20"/>
          <w:szCs w:val="20"/>
        </w:rPr>
        <w:t xml:space="preserve"> </w:t>
      </w:r>
      <w:r w:rsidRPr="00DD7F8D">
        <w:rPr>
          <w:b/>
          <w:bCs/>
          <w:color w:val="0000CC"/>
          <w:w w:val="106"/>
          <w:sz w:val="20"/>
          <w:szCs w:val="20"/>
        </w:rPr>
        <w:t>towa</w:t>
      </w:r>
      <w:r w:rsidRPr="00DD7F8D">
        <w:rPr>
          <w:b/>
          <w:bCs/>
          <w:color w:val="0000CC"/>
          <w:spacing w:val="-4"/>
          <w:w w:val="106"/>
          <w:sz w:val="20"/>
          <w:szCs w:val="20"/>
        </w:rPr>
        <w:t>r</w:t>
      </w:r>
      <w:r w:rsidRPr="00DD7F8D">
        <w:rPr>
          <w:b/>
          <w:bCs/>
          <w:color w:val="0000CC"/>
          <w:w w:val="90"/>
          <w:sz w:val="20"/>
          <w:szCs w:val="20"/>
        </w:rPr>
        <w:t xml:space="preserve">ds </w:t>
      </w:r>
      <w:r w:rsidRPr="00DD7F8D">
        <w:rPr>
          <w:b/>
          <w:bCs/>
          <w:color w:val="0000CC"/>
          <w:spacing w:val="-4"/>
          <w:sz w:val="20"/>
          <w:szCs w:val="20"/>
        </w:rPr>
        <w:t>r</w:t>
      </w:r>
      <w:r w:rsidRPr="00DD7F8D">
        <w:rPr>
          <w:b/>
          <w:bCs/>
          <w:color w:val="0000CC"/>
          <w:w w:val="97"/>
          <w:sz w:val="20"/>
          <w:szCs w:val="20"/>
        </w:rPr>
        <w:t>esolution:</w:t>
      </w:r>
    </w:p>
    <w:p w14:paraId="0F9F48BE" w14:textId="77777777" w:rsidR="008F02B4" w:rsidRPr="00DD7F8D" w:rsidRDefault="008F02B4" w:rsidP="008F02B4">
      <w:pPr>
        <w:spacing w:before="8" w:line="200" w:lineRule="exact"/>
        <w:rPr>
          <w:sz w:val="20"/>
          <w:szCs w:val="20"/>
        </w:rPr>
      </w:pPr>
    </w:p>
    <w:p w14:paraId="6CB6673B" w14:textId="77777777" w:rsidR="008F02B4" w:rsidRPr="00DD7F8D" w:rsidRDefault="008F02B4" w:rsidP="008F02B4">
      <w:pPr>
        <w:spacing w:line="292" w:lineRule="auto"/>
        <w:ind w:left="124" w:right="103"/>
        <w:jc w:val="center"/>
        <w:rPr>
          <w:sz w:val="20"/>
          <w:szCs w:val="20"/>
        </w:rPr>
      </w:pPr>
      <w:r w:rsidRPr="00DD7F8D">
        <w:rPr>
          <w:w w:val="95"/>
          <w:sz w:val="20"/>
          <w:szCs w:val="20"/>
        </w:rPr>
        <w:t>Engagement</w:t>
      </w:r>
      <w:r w:rsidRPr="00DD7F8D">
        <w:rPr>
          <w:spacing w:val="3"/>
          <w:w w:val="95"/>
          <w:sz w:val="20"/>
          <w:szCs w:val="20"/>
        </w:rPr>
        <w:t xml:space="preserve"> </w:t>
      </w:r>
      <w:r w:rsidRPr="00DD7F8D">
        <w:rPr>
          <w:w w:val="106"/>
          <w:sz w:val="20"/>
          <w:szCs w:val="20"/>
        </w:rPr>
        <w:t xml:space="preserve">with </w:t>
      </w:r>
      <w:r w:rsidRPr="00DD7F8D">
        <w:rPr>
          <w:spacing w:val="-4"/>
          <w:w w:val="93"/>
          <w:sz w:val="20"/>
          <w:szCs w:val="20"/>
        </w:rPr>
        <w:t>r</w:t>
      </w:r>
      <w:r w:rsidRPr="00DD7F8D">
        <w:rPr>
          <w:w w:val="93"/>
          <w:sz w:val="20"/>
          <w:szCs w:val="20"/>
        </w:rPr>
        <w:t>elevant</w:t>
      </w:r>
      <w:r w:rsidRPr="00DD7F8D">
        <w:rPr>
          <w:spacing w:val="15"/>
          <w:w w:val="93"/>
          <w:sz w:val="20"/>
          <w:szCs w:val="20"/>
        </w:rPr>
        <w:t xml:space="preserve"> </w:t>
      </w:r>
      <w:r w:rsidRPr="00DD7F8D">
        <w:rPr>
          <w:w w:val="93"/>
          <w:sz w:val="20"/>
          <w:szCs w:val="20"/>
        </w:rPr>
        <w:t>senior</w:t>
      </w:r>
      <w:r w:rsidRPr="00DD7F8D">
        <w:rPr>
          <w:spacing w:val="4"/>
          <w:w w:val="93"/>
          <w:sz w:val="20"/>
          <w:szCs w:val="20"/>
        </w:rPr>
        <w:t xml:space="preserve"> </w:t>
      </w:r>
      <w:r w:rsidRPr="00DD7F8D">
        <w:rPr>
          <w:w w:val="93"/>
          <w:sz w:val="20"/>
          <w:szCs w:val="20"/>
        </w:rPr>
        <w:t xml:space="preserve">managers </w:t>
      </w:r>
      <w:r w:rsidRPr="00DD7F8D">
        <w:rPr>
          <w:w w:val="95"/>
          <w:sz w:val="20"/>
          <w:szCs w:val="20"/>
        </w:rPr>
        <w:t>(whe</w:t>
      </w:r>
      <w:r w:rsidRPr="00DD7F8D">
        <w:rPr>
          <w:spacing w:val="-4"/>
          <w:w w:val="95"/>
          <w:sz w:val="20"/>
          <w:szCs w:val="20"/>
        </w:rPr>
        <w:t>r</w:t>
      </w:r>
      <w:r w:rsidRPr="00DD7F8D">
        <w:rPr>
          <w:w w:val="95"/>
          <w:sz w:val="20"/>
          <w:szCs w:val="20"/>
        </w:rPr>
        <w:t>e</w:t>
      </w:r>
      <w:r w:rsidRPr="00DD7F8D">
        <w:rPr>
          <w:spacing w:val="6"/>
          <w:w w:val="95"/>
          <w:sz w:val="20"/>
          <w:szCs w:val="20"/>
        </w:rPr>
        <w:t xml:space="preserve"> </w:t>
      </w:r>
      <w:r w:rsidRPr="00DD7F8D">
        <w:rPr>
          <w:w w:val="97"/>
          <w:sz w:val="20"/>
          <w:szCs w:val="20"/>
        </w:rPr>
        <w:t>app</w:t>
      </w:r>
      <w:r w:rsidRPr="00DD7F8D">
        <w:rPr>
          <w:spacing w:val="-4"/>
          <w:w w:val="97"/>
          <w:sz w:val="20"/>
          <w:szCs w:val="20"/>
        </w:rPr>
        <w:t>r</w:t>
      </w:r>
      <w:r w:rsidRPr="00DD7F8D">
        <w:rPr>
          <w:w w:val="96"/>
          <w:sz w:val="20"/>
          <w:szCs w:val="20"/>
        </w:rPr>
        <w:t>opriate)</w:t>
      </w:r>
    </w:p>
    <w:p w14:paraId="2CA323D8" w14:textId="77777777" w:rsidR="008F02B4" w:rsidRPr="00DD7F8D" w:rsidRDefault="008F02B4" w:rsidP="008F02B4">
      <w:pPr>
        <w:spacing w:before="1"/>
        <w:ind w:left="1121" w:right="1101"/>
        <w:jc w:val="center"/>
        <w:rPr>
          <w:sz w:val="20"/>
          <w:szCs w:val="20"/>
        </w:rPr>
      </w:pPr>
      <w:r w:rsidRPr="00DD7F8D">
        <w:rPr>
          <w:color w:val="44257D"/>
          <w:w w:val="142"/>
          <w:sz w:val="20"/>
          <w:szCs w:val="20"/>
        </w:rPr>
        <w:t>•</w:t>
      </w:r>
    </w:p>
    <w:p w14:paraId="09A2CE0B" w14:textId="2C9C9674" w:rsidR="008F02B4" w:rsidRPr="00DD7F8D" w:rsidRDefault="008F02B4" w:rsidP="008F02B4">
      <w:pPr>
        <w:spacing w:before="50"/>
        <w:ind w:left="233" w:right="213"/>
        <w:jc w:val="center"/>
        <w:rPr>
          <w:sz w:val="20"/>
          <w:szCs w:val="20"/>
        </w:rPr>
      </w:pPr>
      <w:r w:rsidRPr="00DD7F8D">
        <w:rPr>
          <w:noProof/>
          <w:sz w:val="20"/>
          <w:szCs w:val="20"/>
          <w:lang w:bidi="ar-SA"/>
        </w:rPr>
        <mc:AlternateContent>
          <mc:Choice Requires="wpg">
            <w:drawing>
              <wp:anchor distT="0" distB="0" distL="114300" distR="114300" simplePos="0" relativeHeight="251682816" behindDoc="1" locked="0" layoutInCell="1" allowOverlap="1" wp14:anchorId="3346827D" wp14:editId="2DB998EF">
                <wp:simplePos x="0" y="0"/>
                <wp:positionH relativeFrom="column">
                  <wp:posOffset>1799590</wp:posOffset>
                </wp:positionH>
                <wp:positionV relativeFrom="paragraph">
                  <wp:posOffset>131445</wp:posOffset>
                </wp:positionV>
                <wp:extent cx="447675" cy="1270"/>
                <wp:effectExtent l="14605" t="8255" r="13970" b="9525"/>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1270"/>
                          <a:chOff x="8063" y="6208"/>
                          <a:chExt cx="705" cy="2"/>
                        </a:xfrm>
                      </wpg:grpSpPr>
                      <wps:wsp>
                        <wps:cNvPr id="33" name="Freeform 28"/>
                        <wps:cNvSpPr>
                          <a:spLocks/>
                        </wps:cNvSpPr>
                        <wps:spPr bwMode="auto">
                          <a:xfrm>
                            <a:off x="8063" y="6208"/>
                            <a:ext cx="705" cy="2"/>
                          </a:xfrm>
                          <a:custGeom>
                            <a:avLst/>
                            <a:gdLst>
                              <a:gd name="T0" fmla="+- 0 8768 8063"/>
                              <a:gd name="T1" fmla="*/ T0 w 705"/>
                              <a:gd name="T2" fmla="+- 0 8063 8063"/>
                              <a:gd name="T3" fmla="*/ T2 w 705"/>
                            </a:gdLst>
                            <a:ahLst/>
                            <a:cxnLst>
                              <a:cxn ang="0">
                                <a:pos x="T1" y="0"/>
                              </a:cxn>
                              <a:cxn ang="0">
                                <a:pos x="T3" y="0"/>
                              </a:cxn>
                            </a:cxnLst>
                            <a:rect l="0" t="0" r="r" b="b"/>
                            <a:pathLst>
                              <a:path w="705">
                                <a:moveTo>
                                  <a:pt x="705" y="0"/>
                                </a:moveTo>
                                <a:lnTo>
                                  <a:pt x="0" y="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300AA" id="Group 27" o:spid="_x0000_s1026" style="position:absolute;margin-left:141.7pt;margin-top:10.35pt;width:35.25pt;height:.1pt;z-index:-251633664" coordorigin="8063,6208" coordsize="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">
                <v:shape id="Freeform 28" o:spid="_x0000_s1027" style="position:absolute;left:8063;top:6208;width:705;height:2;visibility:visible;mso-wrap-style:square;v-text-anchor:top" coordsize="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" path="m705,l,e" filled="f" strokeweight="1.22pt">
                  <v:path arrowok="t" o:connecttype="custom" o:connectlocs="705,0;0,0" o:connectangles="0,0"/>
                </v:shape>
              </v:group>
            </w:pict>
          </mc:Fallback>
        </mc:AlternateContent>
      </w:r>
      <w:r w:rsidRPr="00DD7F8D">
        <w:rPr>
          <w:w w:val="92"/>
          <w:sz w:val="20"/>
          <w:szCs w:val="20"/>
        </w:rPr>
        <w:t>Referral</w:t>
      </w:r>
      <w:r w:rsidRPr="00DD7F8D">
        <w:rPr>
          <w:spacing w:val="4"/>
          <w:w w:val="92"/>
          <w:sz w:val="20"/>
          <w:szCs w:val="20"/>
        </w:rPr>
        <w:t xml:space="preserve"> </w:t>
      </w:r>
      <w:r w:rsidRPr="00DD7F8D">
        <w:rPr>
          <w:sz w:val="20"/>
          <w:szCs w:val="20"/>
        </w:rPr>
        <w:t>to</w:t>
      </w:r>
      <w:r w:rsidRPr="00DD7F8D">
        <w:rPr>
          <w:spacing w:val="10"/>
          <w:sz w:val="20"/>
          <w:szCs w:val="20"/>
        </w:rPr>
        <w:t xml:space="preserve"> </w:t>
      </w:r>
      <w:r w:rsidRPr="00DD7F8D">
        <w:rPr>
          <w:w w:val="84"/>
          <w:sz w:val="20"/>
          <w:szCs w:val="20"/>
        </w:rPr>
        <w:t>HR</w:t>
      </w:r>
      <w:r w:rsidRPr="00DD7F8D">
        <w:rPr>
          <w:spacing w:val="9"/>
          <w:w w:val="84"/>
          <w:sz w:val="20"/>
          <w:szCs w:val="20"/>
        </w:rPr>
        <w:t xml:space="preserve"> </w:t>
      </w:r>
      <w:r w:rsidRPr="00DD7F8D">
        <w:rPr>
          <w:w w:val="84"/>
          <w:sz w:val="20"/>
          <w:szCs w:val="20"/>
        </w:rPr>
        <w:t>p</w:t>
      </w:r>
      <w:r w:rsidRPr="00DD7F8D">
        <w:rPr>
          <w:spacing w:val="-4"/>
          <w:w w:val="84"/>
          <w:sz w:val="20"/>
          <w:szCs w:val="20"/>
        </w:rPr>
        <w:t>r</w:t>
      </w:r>
      <w:r w:rsidRPr="00DD7F8D">
        <w:rPr>
          <w:w w:val="87"/>
          <w:sz w:val="20"/>
          <w:szCs w:val="20"/>
        </w:rPr>
        <w:t>ocess</w:t>
      </w:r>
    </w:p>
    <w:p w14:paraId="45C734CB" w14:textId="77777777" w:rsidR="008F02B4" w:rsidRPr="00DD7F8D" w:rsidRDefault="008F02B4" w:rsidP="008F02B4">
      <w:pPr>
        <w:spacing w:before="50"/>
        <w:ind w:left="1121" w:right="1101"/>
        <w:jc w:val="center"/>
        <w:rPr>
          <w:sz w:val="20"/>
          <w:szCs w:val="20"/>
        </w:rPr>
      </w:pPr>
      <w:r w:rsidRPr="00DD7F8D">
        <w:rPr>
          <w:color w:val="44257D"/>
          <w:w w:val="142"/>
          <w:sz w:val="20"/>
          <w:szCs w:val="20"/>
        </w:rPr>
        <w:t>•</w:t>
      </w:r>
    </w:p>
    <w:p w14:paraId="06411D73" w14:textId="78D43B13" w:rsidR="008F02B4" w:rsidRPr="00DD7F8D" w:rsidRDefault="008F02B4" w:rsidP="008F02B4">
      <w:pPr>
        <w:spacing w:before="50" w:line="292" w:lineRule="auto"/>
        <w:ind w:left="416" w:right="396"/>
        <w:jc w:val="center"/>
        <w:rPr>
          <w:sz w:val="20"/>
          <w:szCs w:val="20"/>
        </w:rPr>
      </w:pPr>
      <w:r w:rsidRPr="00DD7F8D">
        <w:rPr>
          <w:w w:val="92"/>
          <w:sz w:val="20"/>
          <w:szCs w:val="20"/>
        </w:rPr>
        <w:t>Referral</w:t>
      </w:r>
      <w:r w:rsidRPr="00DD7F8D">
        <w:rPr>
          <w:spacing w:val="4"/>
          <w:w w:val="92"/>
          <w:sz w:val="20"/>
          <w:szCs w:val="20"/>
        </w:rPr>
        <w:t xml:space="preserve"> </w:t>
      </w:r>
      <w:r w:rsidRPr="00DD7F8D">
        <w:rPr>
          <w:sz w:val="20"/>
          <w:szCs w:val="20"/>
        </w:rPr>
        <w:t>to</w:t>
      </w:r>
      <w:r w:rsidRPr="00DD7F8D">
        <w:rPr>
          <w:spacing w:val="10"/>
          <w:sz w:val="20"/>
          <w:szCs w:val="20"/>
        </w:rPr>
        <w:t xml:space="preserve"> </w:t>
      </w:r>
      <w:r w:rsidRPr="00DD7F8D">
        <w:rPr>
          <w:w w:val="99"/>
          <w:sz w:val="20"/>
          <w:szCs w:val="20"/>
        </w:rPr>
        <w:t xml:space="preserve">patient </w:t>
      </w:r>
      <w:r w:rsidRPr="00DD7F8D">
        <w:rPr>
          <w:w w:val="93"/>
          <w:sz w:val="20"/>
          <w:szCs w:val="20"/>
        </w:rPr>
        <w:t>safety</w:t>
      </w:r>
      <w:r w:rsidRPr="00DD7F8D">
        <w:rPr>
          <w:spacing w:val="4"/>
          <w:w w:val="93"/>
          <w:sz w:val="20"/>
          <w:szCs w:val="20"/>
        </w:rPr>
        <w:t xml:space="preserve"> </w:t>
      </w:r>
      <w:r w:rsidRPr="00DD7F8D">
        <w:rPr>
          <w:w w:val="93"/>
          <w:sz w:val="20"/>
          <w:szCs w:val="20"/>
        </w:rPr>
        <w:t>p</w:t>
      </w:r>
      <w:r w:rsidRPr="00DD7F8D">
        <w:rPr>
          <w:spacing w:val="-4"/>
          <w:w w:val="93"/>
          <w:sz w:val="20"/>
          <w:szCs w:val="20"/>
        </w:rPr>
        <w:t>r</w:t>
      </w:r>
      <w:r w:rsidRPr="00DD7F8D">
        <w:rPr>
          <w:w w:val="87"/>
          <w:sz w:val="20"/>
          <w:szCs w:val="20"/>
        </w:rPr>
        <w:t>ocess</w:t>
      </w:r>
    </w:p>
    <w:p w14:paraId="0B13861E" w14:textId="77777777" w:rsidR="008F02B4" w:rsidRPr="00DD7F8D" w:rsidRDefault="008F02B4" w:rsidP="008F02B4">
      <w:pPr>
        <w:spacing w:before="1"/>
        <w:ind w:left="1121" w:right="1101"/>
        <w:jc w:val="center"/>
        <w:rPr>
          <w:sz w:val="20"/>
          <w:szCs w:val="20"/>
        </w:rPr>
      </w:pPr>
      <w:r w:rsidRPr="00DD7F8D">
        <w:rPr>
          <w:color w:val="44257D"/>
          <w:w w:val="142"/>
          <w:sz w:val="20"/>
          <w:szCs w:val="20"/>
        </w:rPr>
        <w:t>•</w:t>
      </w:r>
    </w:p>
    <w:p w14:paraId="070CEF5D" w14:textId="77777777" w:rsidR="008F02B4" w:rsidRPr="00DD7F8D" w:rsidRDefault="008F02B4" w:rsidP="008F02B4">
      <w:pPr>
        <w:spacing w:before="50" w:line="292" w:lineRule="auto"/>
        <w:ind w:left="-17" w:right="-37"/>
        <w:jc w:val="center"/>
        <w:rPr>
          <w:sz w:val="20"/>
          <w:szCs w:val="20"/>
        </w:rPr>
      </w:pPr>
      <w:r w:rsidRPr="00DD7F8D">
        <w:rPr>
          <w:sz w:val="20"/>
          <w:szCs w:val="20"/>
        </w:rPr>
        <w:t>Other</w:t>
      </w:r>
      <w:r w:rsidRPr="00DD7F8D">
        <w:rPr>
          <w:spacing w:val="-15"/>
          <w:sz w:val="20"/>
          <w:szCs w:val="20"/>
        </w:rPr>
        <w:t xml:space="preserve"> </w:t>
      </w:r>
      <w:r w:rsidRPr="00DD7F8D">
        <w:rPr>
          <w:sz w:val="20"/>
          <w:szCs w:val="20"/>
        </w:rPr>
        <w:t>type</w:t>
      </w:r>
      <w:r w:rsidRPr="00DD7F8D">
        <w:rPr>
          <w:spacing w:val="-15"/>
          <w:sz w:val="20"/>
          <w:szCs w:val="20"/>
        </w:rPr>
        <w:t xml:space="preserve"> </w:t>
      </w:r>
      <w:r w:rsidRPr="00DD7F8D">
        <w:rPr>
          <w:sz w:val="20"/>
          <w:szCs w:val="20"/>
        </w:rPr>
        <w:t>of</w:t>
      </w:r>
      <w:r w:rsidRPr="00DD7F8D">
        <w:rPr>
          <w:spacing w:val="10"/>
          <w:sz w:val="20"/>
          <w:szCs w:val="20"/>
        </w:rPr>
        <w:t xml:space="preserve"> </w:t>
      </w:r>
      <w:r w:rsidRPr="00DD7F8D">
        <w:rPr>
          <w:w w:val="97"/>
          <w:sz w:val="20"/>
          <w:szCs w:val="20"/>
        </w:rPr>
        <w:t>app</w:t>
      </w:r>
      <w:r w:rsidRPr="00DD7F8D">
        <w:rPr>
          <w:spacing w:val="-4"/>
          <w:w w:val="97"/>
          <w:sz w:val="20"/>
          <w:szCs w:val="20"/>
        </w:rPr>
        <w:t>r</w:t>
      </w:r>
      <w:r w:rsidRPr="00DD7F8D">
        <w:rPr>
          <w:w w:val="98"/>
          <w:sz w:val="20"/>
          <w:szCs w:val="20"/>
        </w:rPr>
        <w:t xml:space="preserve">opriate </w:t>
      </w:r>
      <w:r w:rsidRPr="00DD7F8D">
        <w:rPr>
          <w:w w:val="97"/>
          <w:sz w:val="20"/>
          <w:szCs w:val="20"/>
        </w:rPr>
        <w:t>investigation,</w:t>
      </w:r>
      <w:r w:rsidRPr="00DD7F8D">
        <w:rPr>
          <w:spacing w:val="2"/>
          <w:w w:val="97"/>
          <w:sz w:val="20"/>
          <w:szCs w:val="20"/>
        </w:rPr>
        <w:t xml:space="preserve"> </w:t>
      </w:r>
      <w:r w:rsidRPr="00DD7F8D">
        <w:rPr>
          <w:sz w:val="20"/>
          <w:szCs w:val="20"/>
        </w:rPr>
        <w:t>mediation,</w:t>
      </w:r>
      <w:r w:rsidRPr="00DD7F8D">
        <w:rPr>
          <w:spacing w:val="-18"/>
          <w:sz w:val="20"/>
          <w:szCs w:val="20"/>
        </w:rPr>
        <w:t xml:space="preserve"> </w:t>
      </w:r>
      <w:r w:rsidRPr="00DD7F8D">
        <w:rPr>
          <w:w w:val="95"/>
          <w:sz w:val="20"/>
          <w:szCs w:val="20"/>
        </w:rPr>
        <w:t>etc.</w:t>
      </w:r>
    </w:p>
    <w:p w14:paraId="16477AAF" w14:textId="77777777" w:rsidR="008F02B4" w:rsidRPr="008F02B4" w:rsidRDefault="008F02B4" w:rsidP="008F02B4">
      <w:pPr>
        <w:spacing w:line="200" w:lineRule="exact"/>
      </w:pPr>
      <w:r w:rsidRPr="008F02B4">
        <w:br w:type="column"/>
      </w:r>
    </w:p>
    <w:p w14:paraId="4F3A5261" w14:textId="77777777" w:rsidR="008F02B4" w:rsidRPr="008F02B4" w:rsidRDefault="008F02B4" w:rsidP="008F02B4">
      <w:pPr>
        <w:spacing w:line="200" w:lineRule="exact"/>
      </w:pPr>
    </w:p>
    <w:p w14:paraId="0B774608" w14:textId="77777777" w:rsidR="008F02B4" w:rsidRPr="008F02B4" w:rsidRDefault="008F02B4" w:rsidP="008F02B4">
      <w:pPr>
        <w:spacing w:line="200" w:lineRule="exact"/>
      </w:pPr>
    </w:p>
    <w:p w14:paraId="79C65EDE" w14:textId="77777777" w:rsidR="008F02B4" w:rsidRPr="008F02B4" w:rsidRDefault="008F02B4" w:rsidP="008F02B4">
      <w:pPr>
        <w:spacing w:line="200" w:lineRule="exact"/>
      </w:pPr>
    </w:p>
    <w:p w14:paraId="4A32732B" w14:textId="77777777" w:rsidR="008F02B4" w:rsidRPr="008F02B4" w:rsidRDefault="008F02B4" w:rsidP="008F02B4">
      <w:pPr>
        <w:spacing w:line="200" w:lineRule="exact"/>
      </w:pPr>
    </w:p>
    <w:p w14:paraId="0C7910AA" w14:textId="77777777" w:rsidR="008F02B4" w:rsidRPr="008F02B4" w:rsidRDefault="008F02B4" w:rsidP="008F02B4">
      <w:pPr>
        <w:spacing w:line="200" w:lineRule="exact"/>
      </w:pPr>
    </w:p>
    <w:p w14:paraId="1B810DA5" w14:textId="77777777" w:rsidR="008F02B4" w:rsidRPr="008F02B4" w:rsidRDefault="008F02B4" w:rsidP="008F02B4">
      <w:pPr>
        <w:spacing w:before="4" w:line="240" w:lineRule="exact"/>
      </w:pPr>
    </w:p>
    <w:p w14:paraId="40F53C26" w14:textId="77777777" w:rsidR="008F02B4" w:rsidRPr="00DD7F8D" w:rsidRDefault="008F02B4" w:rsidP="008F02B4">
      <w:pPr>
        <w:ind w:left="490" w:right="470"/>
        <w:jc w:val="center"/>
        <w:rPr>
          <w:color w:val="0000CC"/>
          <w:sz w:val="20"/>
          <w:szCs w:val="20"/>
        </w:rPr>
      </w:pPr>
      <w:r w:rsidRPr="00DD7F8D">
        <w:rPr>
          <w:b/>
          <w:bCs/>
          <w:color w:val="0000CC"/>
          <w:w w:val="95"/>
          <w:sz w:val="20"/>
          <w:szCs w:val="20"/>
        </w:rPr>
        <w:t>Outcomes:</w:t>
      </w:r>
    </w:p>
    <w:p w14:paraId="1B11430A" w14:textId="77777777" w:rsidR="008F02B4" w:rsidRPr="00DD7F8D" w:rsidRDefault="008F02B4" w:rsidP="008F02B4">
      <w:pPr>
        <w:spacing w:before="12" w:line="200" w:lineRule="exact"/>
        <w:rPr>
          <w:sz w:val="20"/>
          <w:szCs w:val="20"/>
        </w:rPr>
      </w:pPr>
    </w:p>
    <w:p w14:paraId="0045AA2F" w14:textId="5C682F12" w:rsidR="008F02B4" w:rsidRPr="00DD7F8D" w:rsidRDefault="008F02B4" w:rsidP="008F02B4">
      <w:pPr>
        <w:spacing w:line="292" w:lineRule="auto"/>
        <w:ind w:left="-17" w:right="-37"/>
        <w:jc w:val="center"/>
        <w:rPr>
          <w:sz w:val="20"/>
          <w:szCs w:val="20"/>
        </w:rPr>
      </w:pPr>
      <w:r w:rsidRPr="00DD7F8D">
        <w:rPr>
          <w:noProof/>
          <w:sz w:val="20"/>
          <w:szCs w:val="20"/>
          <w:lang w:bidi="ar-SA"/>
        </w:rPr>
        <mc:AlternateContent>
          <mc:Choice Requires="wpg">
            <w:drawing>
              <wp:anchor distT="0" distB="0" distL="114300" distR="114300" simplePos="0" relativeHeight="251684864" behindDoc="1" locked="0" layoutInCell="1" allowOverlap="1" wp14:anchorId="5D8E1872" wp14:editId="23E2A6CD">
                <wp:simplePos x="0" y="0"/>
                <wp:positionH relativeFrom="column">
                  <wp:posOffset>1734820</wp:posOffset>
                </wp:positionH>
                <wp:positionV relativeFrom="paragraph">
                  <wp:posOffset>412115</wp:posOffset>
                </wp:positionV>
                <wp:extent cx="447675" cy="1270"/>
                <wp:effectExtent l="8890" t="14605" r="10160" b="12700"/>
                <wp:wrapNone/>
                <wp:docPr id="5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1270"/>
                          <a:chOff x="12059" y="6293"/>
                          <a:chExt cx="705" cy="2"/>
                        </a:xfrm>
                      </wpg:grpSpPr>
                      <wps:wsp>
                        <wps:cNvPr id="53" name="Freeform 24"/>
                        <wps:cNvSpPr>
                          <a:spLocks/>
                        </wps:cNvSpPr>
                        <wps:spPr bwMode="auto">
                          <a:xfrm>
                            <a:off x="12059" y="6293"/>
                            <a:ext cx="705" cy="2"/>
                          </a:xfrm>
                          <a:custGeom>
                            <a:avLst/>
                            <a:gdLst>
                              <a:gd name="T0" fmla="+- 0 12765 12059"/>
                              <a:gd name="T1" fmla="*/ T0 w 705"/>
                              <a:gd name="T2" fmla="+- 0 12059 12059"/>
                              <a:gd name="T3" fmla="*/ T2 w 705"/>
                            </a:gdLst>
                            <a:ahLst/>
                            <a:cxnLst>
                              <a:cxn ang="0">
                                <a:pos x="T1" y="0"/>
                              </a:cxn>
                              <a:cxn ang="0">
                                <a:pos x="T3" y="0"/>
                              </a:cxn>
                            </a:cxnLst>
                            <a:rect l="0" t="0" r="r" b="b"/>
                            <a:pathLst>
                              <a:path w="705">
                                <a:moveTo>
                                  <a:pt x="706" y="0"/>
                                </a:moveTo>
                                <a:lnTo>
                                  <a:pt x="0" y="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DE37F" id="Group 23" o:spid="_x0000_s1026" style="position:absolute;margin-left:136.6pt;margin-top:32.45pt;width:35.25pt;height:.1pt;z-index:-251631616" coordorigin="12059,6293" coordsize="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">
                <v:shape id="Freeform 24" o:spid="_x0000_s1027" style="position:absolute;left:12059;top:6293;width:705;height:2;visibility:visible;mso-wrap-style:square;v-text-anchor:top" coordsize="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" path="m706,l,e" filled="f" strokeweight="1.22pt">
                  <v:path arrowok="t" o:connecttype="custom" o:connectlocs="706,0;0,0" o:connectangles="0,0"/>
                </v:shape>
              </v:group>
            </w:pict>
          </mc:Fallback>
        </mc:AlternateContent>
      </w:r>
      <w:r w:rsidRPr="00DD7F8D">
        <w:rPr>
          <w:w w:val="93"/>
          <w:sz w:val="20"/>
          <w:szCs w:val="20"/>
        </w:rPr>
        <w:t>The</w:t>
      </w:r>
      <w:r w:rsidRPr="00DD7F8D">
        <w:rPr>
          <w:spacing w:val="-6"/>
          <w:w w:val="93"/>
          <w:sz w:val="20"/>
          <w:szCs w:val="20"/>
        </w:rPr>
        <w:t xml:space="preserve"> </w:t>
      </w:r>
      <w:r w:rsidRPr="00DD7F8D">
        <w:rPr>
          <w:w w:val="93"/>
          <w:sz w:val="20"/>
          <w:szCs w:val="20"/>
        </w:rPr>
        <w:t>outcomes</w:t>
      </w:r>
      <w:r w:rsidRPr="00DD7F8D">
        <w:rPr>
          <w:spacing w:val="30"/>
          <w:w w:val="93"/>
          <w:sz w:val="20"/>
          <w:szCs w:val="20"/>
        </w:rPr>
        <w:t xml:space="preserve"> </w:t>
      </w:r>
      <w:r w:rsidRPr="00DD7F8D">
        <w:rPr>
          <w:sz w:val="20"/>
          <w:szCs w:val="20"/>
        </w:rPr>
        <w:t>will</w:t>
      </w:r>
      <w:r w:rsidRPr="00DD7F8D">
        <w:rPr>
          <w:spacing w:val="11"/>
          <w:sz w:val="20"/>
          <w:szCs w:val="20"/>
        </w:rPr>
        <w:t xml:space="preserve"> </w:t>
      </w:r>
      <w:r w:rsidRPr="00DD7F8D">
        <w:rPr>
          <w:w w:val="94"/>
          <w:sz w:val="20"/>
          <w:szCs w:val="20"/>
        </w:rPr>
        <w:t xml:space="preserve">be </w:t>
      </w:r>
      <w:r w:rsidRPr="00DD7F8D">
        <w:rPr>
          <w:w w:val="92"/>
          <w:sz w:val="20"/>
          <w:szCs w:val="20"/>
        </w:rPr>
        <w:t>sha</w:t>
      </w:r>
      <w:r w:rsidRPr="00DD7F8D">
        <w:rPr>
          <w:spacing w:val="-4"/>
          <w:w w:val="92"/>
          <w:sz w:val="20"/>
          <w:szCs w:val="20"/>
        </w:rPr>
        <w:t>r</w:t>
      </w:r>
      <w:r w:rsidRPr="00DD7F8D">
        <w:rPr>
          <w:w w:val="92"/>
          <w:sz w:val="20"/>
          <w:szCs w:val="20"/>
        </w:rPr>
        <w:t>ed</w:t>
      </w:r>
      <w:r w:rsidRPr="00DD7F8D">
        <w:rPr>
          <w:spacing w:val="5"/>
          <w:w w:val="92"/>
          <w:sz w:val="20"/>
          <w:szCs w:val="20"/>
        </w:rPr>
        <w:t xml:space="preserve"> </w:t>
      </w:r>
      <w:r w:rsidRPr="00DD7F8D">
        <w:rPr>
          <w:sz w:val="20"/>
          <w:szCs w:val="20"/>
        </w:rPr>
        <w:t>with</w:t>
      </w:r>
      <w:r w:rsidRPr="00DD7F8D">
        <w:rPr>
          <w:spacing w:val="21"/>
          <w:sz w:val="20"/>
          <w:szCs w:val="20"/>
        </w:rPr>
        <w:t xml:space="preserve"> </w:t>
      </w:r>
      <w:r w:rsidRPr="00DD7F8D">
        <w:rPr>
          <w:sz w:val="20"/>
          <w:szCs w:val="20"/>
        </w:rPr>
        <w:t>you</w:t>
      </w:r>
      <w:r w:rsidRPr="00DD7F8D">
        <w:rPr>
          <w:spacing w:val="-13"/>
          <w:sz w:val="20"/>
          <w:szCs w:val="20"/>
        </w:rPr>
        <w:t xml:space="preserve"> </w:t>
      </w:r>
      <w:r w:rsidRPr="00DD7F8D">
        <w:rPr>
          <w:sz w:val="20"/>
          <w:szCs w:val="20"/>
        </w:rPr>
        <w:t>whe</w:t>
      </w:r>
      <w:r w:rsidRPr="00DD7F8D">
        <w:rPr>
          <w:spacing w:val="-4"/>
          <w:sz w:val="20"/>
          <w:szCs w:val="20"/>
        </w:rPr>
        <w:t>r</w:t>
      </w:r>
      <w:r w:rsidRPr="00DD7F8D">
        <w:rPr>
          <w:w w:val="91"/>
          <w:sz w:val="20"/>
          <w:szCs w:val="20"/>
        </w:rPr>
        <w:t xml:space="preserve">ever </w:t>
      </w:r>
      <w:r w:rsidRPr="00DD7F8D">
        <w:rPr>
          <w:w w:val="92"/>
          <w:sz w:val="20"/>
          <w:szCs w:val="20"/>
        </w:rPr>
        <w:t>possible,</w:t>
      </w:r>
      <w:r w:rsidRPr="00DD7F8D">
        <w:rPr>
          <w:spacing w:val="4"/>
          <w:w w:val="92"/>
          <w:sz w:val="20"/>
          <w:szCs w:val="20"/>
        </w:rPr>
        <w:t xml:space="preserve"> </w:t>
      </w:r>
      <w:r w:rsidRPr="00DD7F8D">
        <w:rPr>
          <w:sz w:val="20"/>
          <w:szCs w:val="20"/>
        </w:rPr>
        <w:t>along</w:t>
      </w:r>
      <w:r w:rsidRPr="00DD7F8D">
        <w:rPr>
          <w:spacing w:val="-15"/>
          <w:sz w:val="20"/>
          <w:szCs w:val="20"/>
        </w:rPr>
        <w:t xml:space="preserve"> </w:t>
      </w:r>
      <w:r w:rsidRPr="00DD7F8D">
        <w:rPr>
          <w:w w:val="106"/>
          <w:sz w:val="20"/>
          <w:szCs w:val="20"/>
        </w:rPr>
        <w:t xml:space="preserve">with </w:t>
      </w:r>
      <w:r w:rsidRPr="00DD7F8D">
        <w:rPr>
          <w:w w:val="96"/>
          <w:sz w:val="20"/>
          <w:szCs w:val="20"/>
        </w:rPr>
        <w:t>lea</w:t>
      </w:r>
      <w:r w:rsidRPr="00DD7F8D">
        <w:rPr>
          <w:spacing w:val="4"/>
          <w:w w:val="96"/>
          <w:sz w:val="20"/>
          <w:szCs w:val="20"/>
        </w:rPr>
        <w:t>r</w:t>
      </w:r>
      <w:r w:rsidRPr="00DD7F8D">
        <w:rPr>
          <w:w w:val="96"/>
          <w:sz w:val="20"/>
          <w:szCs w:val="20"/>
        </w:rPr>
        <w:t>ning</w:t>
      </w:r>
      <w:r w:rsidRPr="00DD7F8D">
        <w:rPr>
          <w:spacing w:val="8"/>
          <w:w w:val="96"/>
          <w:sz w:val="20"/>
          <w:szCs w:val="20"/>
        </w:rPr>
        <w:t xml:space="preserve"> </w:t>
      </w:r>
      <w:r w:rsidRPr="00DD7F8D">
        <w:rPr>
          <w:sz w:val="20"/>
          <w:szCs w:val="20"/>
        </w:rPr>
        <w:t>and</w:t>
      </w:r>
      <w:r w:rsidRPr="00DD7F8D">
        <w:rPr>
          <w:spacing w:val="-13"/>
          <w:sz w:val="20"/>
          <w:szCs w:val="20"/>
        </w:rPr>
        <w:t xml:space="preserve"> </w:t>
      </w:r>
      <w:r w:rsidRPr="00DD7F8D">
        <w:rPr>
          <w:w w:val="98"/>
          <w:sz w:val="20"/>
          <w:szCs w:val="20"/>
        </w:rPr>
        <w:t>imp</w:t>
      </w:r>
      <w:r w:rsidRPr="00DD7F8D">
        <w:rPr>
          <w:spacing w:val="-4"/>
          <w:w w:val="98"/>
          <w:sz w:val="20"/>
          <w:szCs w:val="20"/>
        </w:rPr>
        <w:t>r</w:t>
      </w:r>
      <w:r w:rsidRPr="00DD7F8D">
        <w:rPr>
          <w:w w:val="98"/>
          <w:sz w:val="20"/>
          <w:szCs w:val="20"/>
        </w:rPr>
        <w:t xml:space="preserve">ovement </w:t>
      </w:r>
      <w:r w:rsidRPr="00DD7F8D">
        <w:rPr>
          <w:w w:val="99"/>
          <w:sz w:val="20"/>
          <w:szCs w:val="20"/>
        </w:rPr>
        <w:t>identified.</w:t>
      </w:r>
    </w:p>
    <w:p w14:paraId="75643D82" w14:textId="77777777" w:rsidR="00DD7F8D" w:rsidRDefault="008F02B4" w:rsidP="008F02B4">
      <w:pPr>
        <w:spacing w:before="29"/>
        <w:ind w:left="572" w:right="666"/>
        <w:jc w:val="center"/>
      </w:pPr>
      <w:r w:rsidRPr="008F02B4">
        <w:br w:type="column"/>
      </w:r>
    </w:p>
    <w:p w14:paraId="0B9E6E7F" w14:textId="359377B5" w:rsidR="008F02B4" w:rsidRPr="00DD7F8D" w:rsidRDefault="008F02B4" w:rsidP="008F02B4">
      <w:pPr>
        <w:spacing w:before="29"/>
        <w:ind w:left="572" w:right="666"/>
        <w:jc w:val="center"/>
        <w:rPr>
          <w:sz w:val="20"/>
          <w:szCs w:val="20"/>
        </w:rPr>
      </w:pPr>
      <w:r w:rsidRPr="00DD7F8D">
        <w:rPr>
          <w:b/>
          <w:bCs/>
          <w:color w:val="0000CC"/>
          <w:w w:val="93"/>
          <w:sz w:val="20"/>
          <w:szCs w:val="20"/>
        </w:rPr>
        <w:t>Escalation:</w:t>
      </w:r>
    </w:p>
    <w:p w14:paraId="5801B210" w14:textId="77777777" w:rsidR="008F02B4" w:rsidRPr="00DD7F8D" w:rsidRDefault="008F02B4" w:rsidP="008F02B4">
      <w:pPr>
        <w:spacing w:before="12" w:line="200" w:lineRule="exact"/>
        <w:rPr>
          <w:sz w:val="20"/>
          <w:szCs w:val="20"/>
        </w:rPr>
      </w:pPr>
    </w:p>
    <w:p w14:paraId="5418F34F" w14:textId="77777777" w:rsidR="008F02B4" w:rsidRPr="00DD7F8D" w:rsidRDefault="008F02B4" w:rsidP="008F02B4">
      <w:pPr>
        <w:spacing w:line="292" w:lineRule="auto"/>
        <w:ind w:left="15" w:right="109"/>
        <w:jc w:val="center"/>
        <w:rPr>
          <w:sz w:val="20"/>
          <w:szCs w:val="20"/>
        </w:rPr>
      </w:pPr>
      <w:r w:rsidRPr="00DD7F8D">
        <w:rPr>
          <w:sz w:val="20"/>
          <w:szCs w:val="20"/>
        </w:rPr>
        <w:t>If</w:t>
      </w:r>
      <w:r w:rsidRPr="00DD7F8D">
        <w:rPr>
          <w:spacing w:val="-1"/>
          <w:sz w:val="20"/>
          <w:szCs w:val="20"/>
        </w:rPr>
        <w:t xml:space="preserve"> </w:t>
      </w:r>
      <w:r w:rsidRPr="00DD7F8D">
        <w:rPr>
          <w:spacing w:val="-4"/>
          <w:w w:val="93"/>
          <w:sz w:val="20"/>
          <w:szCs w:val="20"/>
        </w:rPr>
        <w:t>r</w:t>
      </w:r>
      <w:r w:rsidRPr="00DD7F8D">
        <w:rPr>
          <w:w w:val="93"/>
          <w:sz w:val="20"/>
          <w:szCs w:val="20"/>
        </w:rPr>
        <w:t>esolution</w:t>
      </w:r>
      <w:r w:rsidRPr="00DD7F8D">
        <w:rPr>
          <w:spacing w:val="40"/>
          <w:w w:val="93"/>
          <w:sz w:val="20"/>
          <w:szCs w:val="20"/>
        </w:rPr>
        <w:t xml:space="preserve"> </w:t>
      </w:r>
      <w:r w:rsidRPr="00DD7F8D">
        <w:rPr>
          <w:w w:val="93"/>
          <w:sz w:val="20"/>
          <w:szCs w:val="20"/>
        </w:rPr>
        <w:t>has</w:t>
      </w:r>
      <w:r w:rsidRPr="00DD7F8D">
        <w:rPr>
          <w:spacing w:val="-9"/>
          <w:w w:val="93"/>
          <w:sz w:val="20"/>
          <w:szCs w:val="20"/>
        </w:rPr>
        <w:t xml:space="preserve"> </w:t>
      </w:r>
      <w:r w:rsidRPr="00DD7F8D">
        <w:rPr>
          <w:sz w:val="20"/>
          <w:szCs w:val="20"/>
        </w:rPr>
        <w:t>not</w:t>
      </w:r>
      <w:r w:rsidRPr="00DD7F8D">
        <w:rPr>
          <w:spacing w:val="8"/>
          <w:sz w:val="20"/>
          <w:szCs w:val="20"/>
        </w:rPr>
        <w:t xml:space="preserve"> </w:t>
      </w:r>
      <w:r w:rsidRPr="00DD7F8D">
        <w:rPr>
          <w:w w:val="94"/>
          <w:sz w:val="20"/>
          <w:szCs w:val="20"/>
        </w:rPr>
        <w:t xml:space="preserve">been </w:t>
      </w:r>
      <w:r w:rsidRPr="00DD7F8D">
        <w:rPr>
          <w:w w:val="93"/>
          <w:sz w:val="20"/>
          <w:szCs w:val="20"/>
        </w:rPr>
        <w:t>achieved,</w:t>
      </w:r>
      <w:r w:rsidRPr="00DD7F8D">
        <w:rPr>
          <w:spacing w:val="4"/>
          <w:w w:val="93"/>
          <w:sz w:val="20"/>
          <w:szCs w:val="20"/>
        </w:rPr>
        <w:t xml:space="preserve"> </w:t>
      </w:r>
      <w:r w:rsidRPr="00DD7F8D">
        <w:rPr>
          <w:sz w:val="20"/>
          <w:szCs w:val="20"/>
        </w:rPr>
        <w:t>or you</w:t>
      </w:r>
      <w:r w:rsidRPr="00DD7F8D">
        <w:rPr>
          <w:spacing w:val="-13"/>
          <w:sz w:val="20"/>
          <w:szCs w:val="20"/>
        </w:rPr>
        <w:t xml:space="preserve"> </w:t>
      </w:r>
      <w:r w:rsidRPr="00DD7F8D">
        <w:rPr>
          <w:w w:val="91"/>
          <w:sz w:val="20"/>
          <w:szCs w:val="20"/>
        </w:rPr>
        <w:t>a</w:t>
      </w:r>
      <w:r w:rsidRPr="00DD7F8D">
        <w:rPr>
          <w:spacing w:val="-4"/>
          <w:w w:val="91"/>
          <w:sz w:val="20"/>
          <w:szCs w:val="20"/>
        </w:rPr>
        <w:t>r</w:t>
      </w:r>
      <w:r w:rsidRPr="00DD7F8D">
        <w:rPr>
          <w:w w:val="91"/>
          <w:sz w:val="20"/>
          <w:szCs w:val="20"/>
        </w:rPr>
        <w:t>e</w:t>
      </w:r>
      <w:r w:rsidRPr="00DD7F8D">
        <w:rPr>
          <w:spacing w:val="6"/>
          <w:w w:val="91"/>
          <w:sz w:val="20"/>
          <w:szCs w:val="20"/>
        </w:rPr>
        <w:t xml:space="preserve"> </w:t>
      </w:r>
      <w:r w:rsidRPr="00DD7F8D">
        <w:rPr>
          <w:w w:val="103"/>
          <w:sz w:val="20"/>
          <w:szCs w:val="20"/>
        </w:rPr>
        <w:t xml:space="preserve">not </w:t>
      </w:r>
      <w:r w:rsidRPr="00DD7F8D">
        <w:rPr>
          <w:w w:val="93"/>
          <w:sz w:val="20"/>
          <w:szCs w:val="20"/>
        </w:rPr>
        <w:t>satisfied</w:t>
      </w:r>
      <w:r w:rsidRPr="00DD7F8D">
        <w:rPr>
          <w:spacing w:val="4"/>
          <w:w w:val="93"/>
          <w:sz w:val="20"/>
          <w:szCs w:val="20"/>
        </w:rPr>
        <w:t xml:space="preserve"> </w:t>
      </w:r>
      <w:r w:rsidRPr="00DD7F8D">
        <w:rPr>
          <w:sz w:val="20"/>
          <w:szCs w:val="20"/>
        </w:rPr>
        <w:t>with</w:t>
      </w:r>
      <w:r w:rsidRPr="00DD7F8D">
        <w:rPr>
          <w:spacing w:val="21"/>
          <w:sz w:val="20"/>
          <w:szCs w:val="20"/>
        </w:rPr>
        <w:t xml:space="preserve"> </w:t>
      </w:r>
      <w:r w:rsidRPr="00DD7F8D">
        <w:rPr>
          <w:sz w:val="20"/>
          <w:szCs w:val="20"/>
        </w:rPr>
        <w:t>the</w:t>
      </w:r>
      <w:r w:rsidRPr="00DD7F8D">
        <w:rPr>
          <w:spacing w:val="-3"/>
          <w:sz w:val="20"/>
          <w:szCs w:val="20"/>
        </w:rPr>
        <w:t xml:space="preserve"> </w:t>
      </w:r>
      <w:r w:rsidRPr="00DD7F8D">
        <w:rPr>
          <w:w w:val="98"/>
          <w:sz w:val="20"/>
          <w:szCs w:val="20"/>
        </w:rPr>
        <w:t xml:space="preserve">outcome, </w:t>
      </w:r>
      <w:r w:rsidRPr="00DD7F8D">
        <w:rPr>
          <w:sz w:val="20"/>
          <w:szCs w:val="20"/>
        </w:rPr>
        <w:t>you</w:t>
      </w:r>
      <w:r w:rsidRPr="00DD7F8D">
        <w:rPr>
          <w:spacing w:val="-13"/>
          <w:sz w:val="20"/>
          <w:szCs w:val="20"/>
        </w:rPr>
        <w:t xml:space="preserve"> </w:t>
      </w:r>
      <w:r w:rsidRPr="00DD7F8D">
        <w:rPr>
          <w:w w:val="91"/>
          <w:sz w:val="20"/>
          <w:szCs w:val="20"/>
        </w:rPr>
        <w:t>can</w:t>
      </w:r>
      <w:r w:rsidRPr="00DD7F8D">
        <w:rPr>
          <w:spacing w:val="11"/>
          <w:w w:val="91"/>
          <w:sz w:val="20"/>
          <w:szCs w:val="20"/>
        </w:rPr>
        <w:t xml:space="preserve"> </w:t>
      </w:r>
      <w:r w:rsidRPr="00DD7F8D">
        <w:rPr>
          <w:w w:val="91"/>
          <w:sz w:val="20"/>
          <w:szCs w:val="20"/>
        </w:rPr>
        <w:t>escalate</w:t>
      </w:r>
      <w:r w:rsidRPr="00DD7F8D">
        <w:rPr>
          <w:spacing w:val="-2"/>
          <w:w w:val="91"/>
          <w:sz w:val="20"/>
          <w:szCs w:val="20"/>
        </w:rPr>
        <w:t xml:space="preserve"> </w:t>
      </w:r>
      <w:r w:rsidRPr="00DD7F8D">
        <w:rPr>
          <w:sz w:val="20"/>
          <w:szCs w:val="20"/>
        </w:rPr>
        <w:t>the</w:t>
      </w:r>
      <w:r w:rsidRPr="00DD7F8D">
        <w:rPr>
          <w:spacing w:val="-3"/>
          <w:sz w:val="20"/>
          <w:szCs w:val="20"/>
        </w:rPr>
        <w:t xml:space="preserve"> </w:t>
      </w:r>
      <w:r w:rsidRPr="00DD7F8D">
        <w:rPr>
          <w:w w:val="99"/>
          <w:sz w:val="20"/>
          <w:szCs w:val="20"/>
        </w:rPr>
        <w:t xml:space="preserve">matter </w:t>
      </w:r>
      <w:r w:rsidRPr="00DD7F8D">
        <w:rPr>
          <w:sz w:val="20"/>
          <w:szCs w:val="20"/>
        </w:rPr>
        <w:t>to</w:t>
      </w:r>
      <w:r w:rsidRPr="00DD7F8D">
        <w:rPr>
          <w:spacing w:val="10"/>
          <w:sz w:val="20"/>
          <w:szCs w:val="20"/>
        </w:rPr>
        <w:t xml:space="preserve"> </w:t>
      </w:r>
      <w:r w:rsidRPr="00DD7F8D">
        <w:rPr>
          <w:sz w:val="20"/>
          <w:szCs w:val="20"/>
        </w:rPr>
        <w:t>the</w:t>
      </w:r>
      <w:r w:rsidRPr="00DD7F8D">
        <w:rPr>
          <w:spacing w:val="-3"/>
          <w:sz w:val="20"/>
          <w:szCs w:val="20"/>
        </w:rPr>
        <w:t xml:space="preserve"> </w:t>
      </w:r>
      <w:r w:rsidRPr="00DD7F8D">
        <w:rPr>
          <w:w w:val="93"/>
          <w:sz w:val="20"/>
          <w:szCs w:val="20"/>
        </w:rPr>
        <w:t>executive lead</w:t>
      </w:r>
      <w:r w:rsidRPr="00DD7F8D">
        <w:rPr>
          <w:spacing w:val="8"/>
          <w:w w:val="93"/>
          <w:sz w:val="20"/>
          <w:szCs w:val="20"/>
        </w:rPr>
        <w:t xml:space="preserve"> </w:t>
      </w:r>
      <w:r w:rsidRPr="00DD7F8D">
        <w:rPr>
          <w:sz w:val="20"/>
          <w:szCs w:val="20"/>
        </w:rPr>
        <w:t>for</w:t>
      </w:r>
      <w:r w:rsidRPr="00DD7F8D">
        <w:rPr>
          <w:spacing w:val="9"/>
          <w:sz w:val="20"/>
          <w:szCs w:val="20"/>
        </w:rPr>
        <w:t xml:space="preserve"> </w:t>
      </w:r>
      <w:r w:rsidRPr="00DD7F8D">
        <w:rPr>
          <w:w w:val="80"/>
          <w:sz w:val="20"/>
          <w:szCs w:val="20"/>
        </w:rPr>
        <w:t xml:space="preserve">FTSU </w:t>
      </w:r>
      <w:r w:rsidRPr="00DD7F8D">
        <w:rPr>
          <w:sz w:val="20"/>
          <w:szCs w:val="20"/>
        </w:rPr>
        <w:t>or the</w:t>
      </w:r>
      <w:r w:rsidRPr="00DD7F8D">
        <w:rPr>
          <w:spacing w:val="-3"/>
          <w:sz w:val="20"/>
          <w:szCs w:val="20"/>
        </w:rPr>
        <w:t xml:space="preserve"> </w:t>
      </w:r>
      <w:r w:rsidRPr="00DD7F8D">
        <w:rPr>
          <w:w w:val="94"/>
          <w:sz w:val="20"/>
          <w:szCs w:val="20"/>
        </w:rPr>
        <w:t>non-executive</w:t>
      </w:r>
      <w:r w:rsidRPr="00DD7F8D">
        <w:rPr>
          <w:spacing w:val="16"/>
          <w:w w:val="94"/>
          <w:sz w:val="20"/>
          <w:szCs w:val="20"/>
        </w:rPr>
        <w:t xml:space="preserve"> </w:t>
      </w:r>
      <w:r w:rsidRPr="00DD7F8D">
        <w:rPr>
          <w:w w:val="94"/>
          <w:sz w:val="20"/>
          <w:szCs w:val="20"/>
        </w:rPr>
        <w:t xml:space="preserve">lead </w:t>
      </w:r>
      <w:r w:rsidRPr="00DD7F8D">
        <w:rPr>
          <w:sz w:val="20"/>
          <w:szCs w:val="20"/>
        </w:rPr>
        <w:t>for</w:t>
      </w:r>
      <w:r w:rsidRPr="00DD7F8D">
        <w:rPr>
          <w:spacing w:val="9"/>
          <w:sz w:val="20"/>
          <w:szCs w:val="20"/>
        </w:rPr>
        <w:t xml:space="preserve"> </w:t>
      </w:r>
      <w:r w:rsidRPr="00DD7F8D">
        <w:rPr>
          <w:w w:val="80"/>
          <w:sz w:val="20"/>
          <w:szCs w:val="20"/>
        </w:rPr>
        <w:t>FTSU</w:t>
      </w:r>
      <w:r w:rsidRPr="00DD7F8D">
        <w:rPr>
          <w:spacing w:val="11"/>
          <w:w w:val="80"/>
          <w:sz w:val="20"/>
          <w:szCs w:val="20"/>
        </w:rPr>
        <w:t xml:space="preserve">. </w:t>
      </w:r>
    </w:p>
    <w:p w14:paraId="5C2EC6B4" w14:textId="50D67BF6" w:rsidR="008F02B4" w:rsidRPr="00DD7F8D" w:rsidRDefault="008F02B4" w:rsidP="00DD7F8D">
      <w:pPr>
        <w:spacing w:before="1" w:line="292" w:lineRule="auto"/>
        <w:ind w:left="-17" w:right="77"/>
        <w:jc w:val="center"/>
        <w:rPr>
          <w:sz w:val="20"/>
          <w:szCs w:val="20"/>
        </w:rPr>
        <w:sectPr w:rsidR="008F02B4" w:rsidRPr="00DD7F8D" w:rsidSect="008F02B4">
          <w:type w:val="continuous"/>
          <w:pgSz w:w="16840" w:h="11920" w:orient="landscape"/>
          <w:pgMar w:top="1080" w:right="1040" w:bottom="280" w:left="460" w:header="720" w:footer="720" w:gutter="0"/>
          <w:cols w:num="4" w:space="720" w:equalWidth="0">
            <w:col w:w="3128" w:space="1641"/>
            <w:col w:w="2412" w:space="1686"/>
            <w:col w:w="2256" w:space="1682"/>
            <w:col w:w="2535"/>
          </w:cols>
        </w:sectPr>
      </w:pPr>
      <w:r w:rsidRPr="00DD7F8D">
        <w:rPr>
          <w:color w:val="44257D"/>
          <w:w w:val="142"/>
          <w:sz w:val="20"/>
          <w:szCs w:val="20"/>
        </w:rPr>
        <w:t xml:space="preserve">• </w:t>
      </w:r>
      <w:r w:rsidRPr="00DD7F8D">
        <w:rPr>
          <w:color w:val="000000"/>
          <w:w w:val="96"/>
          <w:sz w:val="20"/>
          <w:szCs w:val="20"/>
        </w:rPr>
        <w:t>Alte</w:t>
      </w:r>
      <w:r w:rsidRPr="00DD7F8D">
        <w:rPr>
          <w:color w:val="000000"/>
          <w:spacing w:val="4"/>
          <w:w w:val="96"/>
          <w:sz w:val="20"/>
          <w:szCs w:val="20"/>
        </w:rPr>
        <w:t>r</w:t>
      </w:r>
      <w:r w:rsidRPr="00DD7F8D">
        <w:rPr>
          <w:color w:val="000000"/>
          <w:w w:val="96"/>
          <w:sz w:val="20"/>
          <w:szCs w:val="20"/>
        </w:rPr>
        <w:t>nativel</w:t>
      </w:r>
      <w:r w:rsidRPr="00DD7F8D">
        <w:rPr>
          <w:color w:val="000000"/>
          <w:spacing w:val="-17"/>
          <w:w w:val="96"/>
          <w:sz w:val="20"/>
          <w:szCs w:val="20"/>
        </w:rPr>
        <w:t>y</w:t>
      </w:r>
      <w:r w:rsidRPr="00DD7F8D">
        <w:rPr>
          <w:color w:val="000000"/>
          <w:w w:val="96"/>
          <w:sz w:val="20"/>
          <w:szCs w:val="20"/>
        </w:rPr>
        <w:t>,</w:t>
      </w:r>
      <w:r w:rsidRPr="00DD7F8D">
        <w:rPr>
          <w:color w:val="000000"/>
          <w:spacing w:val="9"/>
          <w:w w:val="96"/>
          <w:sz w:val="20"/>
          <w:szCs w:val="20"/>
        </w:rPr>
        <w:t xml:space="preserve"> </w:t>
      </w:r>
      <w:r w:rsidRPr="00DD7F8D">
        <w:rPr>
          <w:color w:val="000000"/>
          <w:sz w:val="20"/>
          <w:szCs w:val="20"/>
        </w:rPr>
        <w:t>if</w:t>
      </w:r>
      <w:r w:rsidRPr="00DD7F8D">
        <w:rPr>
          <w:color w:val="000000"/>
          <w:spacing w:val="11"/>
          <w:sz w:val="20"/>
          <w:szCs w:val="20"/>
        </w:rPr>
        <w:t xml:space="preserve"> </w:t>
      </w:r>
      <w:r w:rsidRPr="00DD7F8D">
        <w:rPr>
          <w:color w:val="000000"/>
          <w:sz w:val="20"/>
          <w:szCs w:val="20"/>
        </w:rPr>
        <w:t>you</w:t>
      </w:r>
      <w:r w:rsidRPr="00DD7F8D">
        <w:rPr>
          <w:color w:val="000000"/>
          <w:spacing w:val="-13"/>
          <w:sz w:val="20"/>
          <w:szCs w:val="20"/>
        </w:rPr>
        <w:t xml:space="preserve"> </w:t>
      </w:r>
      <w:r w:rsidRPr="00DD7F8D">
        <w:rPr>
          <w:color w:val="000000"/>
          <w:w w:val="102"/>
          <w:sz w:val="20"/>
          <w:szCs w:val="20"/>
        </w:rPr>
        <w:t xml:space="preserve">think </w:t>
      </w:r>
      <w:r w:rsidRPr="00DD7F8D">
        <w:rPr>
          <w:color w:val="000000"/>
          <w:sz w:val="20"/>
          <w:szCs w:val="20"/>
        </w:rPr>
        <w:t>the</w:t>
      </w:r>
      <w:r w:rsidRPr="00DD7F8D">
        <w:rPr>
          <w:color w:val="000000"/>
          <w:spacing w:val="-4"/>
          <w:sz w:val="20"/>
          <w:szCs w:val="20"/>
        </w:rPr>
        <w:t>r</w:t>
      </w:r>
      <w:r w:rsidRPr="00DD7F8D">
        <w:rPr>
          <w:color w:val="000000"/>
          <w:sz w:val="20"/>
          <w:szCs w:val="20"/>
        </w:rPr>
        <w:t>e</w:t>
      </w:r>
      <w:r w:rsidRPr="00DD7F8D">
        <w:rPr>
          <w:color w:val="000000"/>
          <w:spacing w:val="-16"/>
          <w:sz w:val="20"/>
          <w:szCs w:val="20"/>
        </w:rPr>
        <w:t xml:space="preserve"> </w:t>
      </w:r>
      <w:r w:rsidRPr="00DD7F8D">
        <w:rPr>
          <w:color w:val="000000"/>
          <w:w w:val="91"/>
          <w:sz w:val="20"/>
          <w:szCs w:val="20"/>
        </w:rPr>
        <w:t>a</w:t>
      </w:r>
      <w:r w:rsidRPr="00DD7F8D">
        <w:rPr>
          <w:color w:val="000000"/>
          <w:spacing w:val="-4"/>
          <w:w w:val="91"/>
          <w:sz w:val="20"/>
          <w:szCs w:val="20"/>
        </w:rPr>
        <w:t>r</w:t>
      </w:r>
      <w:r w:rsidRPr="00DD7F8D">
        <w:rPr>
          <w:color w:val="000000"/>
          <w:w w:val="91"/>
          <w:sz w:val="20"/>
          <w:szCs w:val="20"/>
        </w:rPr>
        <w:t>e</w:t>
      </w:r>
      <w:r w:rsidRPr="00DD7F8D">
        <w:rPr>
          <w:color w:val="000000"/>
          <w:spacing w:val="6"/>
          <w:w w:val="91"/>
          <w:sz w:val="20"/>
          <w:szCs w:val="20"/>
        </w:rPr>
        <w:t xml:space="preserve"> </w:t>
      </w:r>
      <w:r w:rsidRPr="00DD7F8D">
        <w:rPr>
          <w:color w:val="000000"/>
          <w:sz w:val="20"/>
          <w:szCs w:val="20"/>
        </w:rPr>
        <w:t xml:space="preserve">good </w:t>
      </w:r>
      <w:r w:rsidRPr="00DD7F8D">
        <w:rPr>
          <w:color w:val="000000"/>
          <w:spacing w:val="-4"/>
          <w:w w:val="89"/>
          <w:sz w:val="20"/>
          <w:szCs w:val="20"/>
        </w:rPr>
        <w:t>r</w:t>
      </w:r>
      <w:r w:rsidRPr="00DD7F8D">
        <w:rPr>
          <w:color w:val="000000"/>
          <w:w w:val="89"/>
          <w:sz w:val="20"/>
          <w:szCs w:val="20"/>
        </w:rPr>
        <w:t>easons</w:t>
      </w:r>
      <w:r w:rsidRPr="00DD7F8D">
        <w:rPr>
          <w:color w:val="000000"/>
          <w:spacing w:val="13"/>
          <w:w w:val="89"/>
          <w:sz w:val="20"/>
          <w:szCs w:val="20"/>
        </w:rPr>
        <w:t xml:space="preserve"> </w:t>
      </w:r>
      <w:r w:rsidRPr="00DD7F8D">
        <w:rPr>
          <w:color w:val="000000"/>
          <w:w w:val="103"/>
          <w:sz w:val="20"/>
          <w:szCs w:val="20"/>
        </w:rPr>
        <w:t xml:space="preserve">not </w:t>
      </w:r>
      <w:r w:rsidRPr="00DD7F8D">
        <w:rPr>
          <w:color w:val="000000"/>
          <w:w w:val="106"/>
          <w:sz w:val="20"/>
          <w:szCs w:val="20"/>
        </w:rPr>
        <w:t>to</w:t>
      </w:r>
      <w:r w:rsidRPr="00DD7F8D">
        <w:rPr>
          <w:color w:val="000000"/>
          <w:spacing w:val="-3"/>
          <w:w w:val="106"/>
          <w:sz w:val="20"/>
          <w:szCs w:val="20"/>
        </w:rPr>
        <w:t xml:space="preserve"> </w:t>
      </w:r>
      <w:r w:rsidRPr="00DD7F8D">
        <w:rPr>
          <w:color w:val="000000"/>
          <w:w w:val="89"/>
          <w:sz w:val="20"/>
          <w:szCs w:val="20"/>
        </w:rPr>
        <w:t>use</w:t>
      </w:r>
      <w:r w:rsidRPr="00DD7F8D">
        <w:rPr>
          <w:color w:val="000000"/>
          <w:spacing w:val="6"/>
          <w:w w:val="89"/>
          <w:sz w:val="20"/>
          <w:szCs w:val="20"/>
        </w:rPr>
        <w:t xml:space="preserve"> </w:t>
      </w:r>
      <w:r w:rsidRPr="00DD7F8D">
        <w:rPr>
          <w:color w:val="000000"/>
          <w:sz w:val="20"/>
          <w:szCs w:val="20"/>
        </w:rPr>
        <w:t>inte</w:t>
      </w:r>
      <w:r w:rsidRPr="00DD7F8D">
        <w:rPr>
          <w:color w:val="000000"/>
          <w:spacing w:val="4"/>
          <w:sz w:val="20"/>
          <w:szCs w:val="20"/>
        </w:rPr>
        <w:t>r</w:t>
      </w:r>
      <w:r w:rsidRPr="00DD7F8D">
        <w:rPr>
          <w:color w:val="000000"/>
          <w:sz w:val="20"/>
          <w:szCs w:val="20"/>
        </w:rPr>
        <w:t>nal</w:t>
      </w:r>
      <w:r w:rsidRPr="00DD7F8D">
        <w:rPr>
          <w:color w:val="000000"/>
          <w:spacing w:val="-17"/>
          <w:sz w:val="20"/>
          <w:szCs w:val="20"/>
        </w:rPr>
        <w:t xml:space="preserve"> </w:t>
      </w:r>
      <w:r w:rsidRPr="00DD7F8D">
        <w:rPr>
          <w:color w:val="000000"/>
          <w:spacing w:val="-4"/>
          <w:w w:val="91"/>
          <w:sz w:val="20"/>
          <w:szCs w:val="20"/>
        </w:rPr>
        <w:t>r</w:t>
      </w:r>
      <w:r w:rsidRPr="00DD7F8D">
        <w:rPr>
          <w:color w:val="000000"/>
          <w:w w:val="91"/>
          <w:sz w:val="20"/>
          <w:szCs w:val="20"/>
        </w:rPr>
        <w:t>outes,</w:t>
      </w:r>
      <w:r w:rsidRPr="00DD7F8D">
        <w:rPr>
          <w:color w:val="000000"/>
          <w:spacing w:val="32"/>
          <w:w w:val="91"/>
          <w:sz w:val="20"/>
          <w:szCs w:val="20"/>
        </w:rPr>
        <w:t xml:space="preserve"> </w:t>
      </w:r>
      <w:r w:rsidRPr="00DD7F8D">
        <w:rPr>
          <w:color w:val="000000"/>
          <w:w w:val="91"/>
          <w:sz w:val="20"/>
          <w:szCs w:val="20"/>
        </w:rPr>
        <w:t xml:space="preserve">speak </w:t>
      </w:r>
      <w:r w:rsidRPr="00DD7F8D">
        <w:rPr>
          <w:color w:val="000000"/>
          <w:sz w:val="20"/>
          <w:szCs w:val="20"/>
        </w:rPr>
        <w:t>up to</w:t>
      </w:r>
      <w:r w:rsidRPr="00DD7F8D">
        <w:rPr>
          <w:color w:val="000000"/>
          <w:spacing w:val="10"/>
          <w:sz w:val="20"/>
          <w:szCs w:val="20"/>
        </w:rPr>
        <w:t xml:space="preserve"> </w:t>
      </w:r>
      <w:r w:rsidRPr="00DD7F8D">
        <w:rPr>
          <w:color w:val="000000"/>
          <w:sz w:val="20"/>
          <w:szCs w:val="20"/>
        </w:rPr>
        <w:t>an</w:t>
      </w:r>
      <w:r w:rsidRPr="00DD7F8D">
        <w:rPr>
          <w:color w:val="000000"/>
          <w:spacing w:val="-13"/>
          <w:sz w:val="20"/>
          <w:szCs w:val="20"/>
        </w:rPr>
        <w:t xml:space="preserve"> </w:t>
      </w:r>
      <w:r w:rsidRPr="00DD7F8D">
        <w:rPr>
          <w:color w:val="000000"/>
          <w:w w:val="94"/>
          <w:sz w:val="20"/>
          <w:szCs w:val="20"/>
        </w:rPr>
        <w:t>exte</w:t>
      </w:r>
      <w:r w:rsidRPr="00DD7F8D">
        <w:rPr>
          <w:color w:val="000000"/>
          <w:spacing w:val="4"/>
          <w:w w:val="94"/>
          <w:sz w:val="20"/>
          <w:szCs w:val="20"/>
        </w:rPr>
        <w:t>r</w:t>
      </w:r>
      <w:r w:rsidRPr="00DD7F8D">
        <w:rPr>
          <w:color w:val="000000"/>
          <w:w w:val="94"/>
          <w:sz w:val="20"/>
          <w:szCs w:val="20"/>
        </w:rPr>
        <w:t>nal</w:t>
      </w:r>
      <w:r w:rsidRPr="00DD7F8D">
        <w:rPr>
          <w:color w:val="000000"/>
          <w:spacing w:val="6"/>
          <w:w w:val="94"/>
          <w:sz w:val="20"/>
          <w:szCs w:val="20"/>
        </w:rPr>
        <w:t xml:space="preserve"> </w:t>
      </w:r>
      <w:r w:rsidRPr="00DD7F8D">
        <w:rPr>
          <w:color w:val="000000"/>
          <w:sz w:val="20"/>
          <w:szCs w:val="20"/>
        </w:rPr>
        <w:t>bod</w:t>
      </w:r>
      <w:r w:rsidRPr="00DD7F8D">
        <w:rPr>
          <w:color w:val="000000"/>
          <w:spacing w:val="-18"/>
          <w:sz w:val="20"/>
          <w:szCs w:val="20"/>
        </w:rPr>
        <w:t>y</w:t>
      </w:r>
      <w:r w:rsidRPr="00DD7F8D">
        <w:rPr>
          <w:color w:val="000000"/>
          <w:sz w:val="20"/>
          <w:szCs w:val="20"/>
        </w:rPr>
        <w:t>,</w:t>
      </w:r>
      <w:r w:rsidRPr="00DD7F8D">
        <w:rPr>
          <w:color w:val="000000"/>
          <w:spacing w:val="-13"/>
          <w:sz w:val="20"/>
          <w:szCs w:val="20"/>
        </w:rPr>
        <w:t xml:space="preserve"> </w:t>
      </w:r>
      <w:r w:rsidRPr="00DD7F8D">
        <w:rPr>
          <w:color w:val="000000"/>
          <w:w w:val="92"/>
          <w:sz w:val="20"/>
          <w:szCs w:val="20"/>
        </w:rPr>
        <w:t xml:space="preserve">such </w:t>
      </w:r>
      <w:r w:rsidRPr="00DD7F8D">
        <w:rPr>
          <w:color w:val="000000"/>
          <w:w w:val="84"/>
          <w:sz w:val="20"/>
          <w:szCs w:val="20"/>
        </w:rPr>
        <w:t>as</w:t>
      </w:r>
      <w:r w:rsidRPr="00DD7F8D">
        <w:rPr>
          <w:color w:val="000000"/>
          <w:spacing w:val="9"/>
          <w:w w:val="84"/>
          <w:sz w:val="20"/>
          <w:szCs w:val="20"/>
        </w:rPr>
        <w:t xml:space="preserve"> </w:t>
      </w:r>
      <w:r w:rsidRPr="00DD7F8D">
        <w:rPr>
          <w:color w:val="000000"/>
          <w:sz w:val="20"/>
          <w:szCs w:val="20"/>
        </w:rPr>
        <w:t>the</w:t>
      </w:r>
      <w:r w:rsidRPr="00DD7F8D">
        <w:rPr>
          <w:color w:val="000000"/>
          <w:spacing w:val="-3"/>
          <w:sz w:val="20"/>
          <w:szCs w:val="20"/>
        </w:rPr>
        <w:t xml:space="preserve"> </w:t>
      </w:r>
      <w:r w:rsidRPr="00DD7F8D">
        <w:rPr>
          <w:color w:val="000000"/>
          <w:w w:val="92"/>
          <w:sz w:val="20"/>
          <w:szCs w:val="20"/>
        </w:rPr>
        <w:t>CQC</w:t>
      </w:r>
      <w:r w:rsidRPr="00DD7F8D">
        <w:rPr>
          <w:color w:val="000000"/>
          <w:spacing w:val="4"/>
          <w:w w:val="92"/>
          <w:sz w:val="20"/>
          <w:szCs w:val="20"/>
        </w:rPr>
        <w:t xml:space="preserve"> </w:t>
      </w:r>
      <w:r w:rsidRPr="00DD7F8D">
        <w:rPr>
          <w:color w:val="000000"/>
          <w:sz w:val="20"/>
          <w:szCs w:val="20"/>
        </w:rPr>
        <w:t xml:space="preserve">or </w:t>
      </w:r>
      <w:r w:rsidRPr="00DD7F8D">
        <w:rPr>
          <w:color w:val="000000"/>
          <w:w w:val="86"/>
          <w:sz w:val="20"/>
          <w:szCs w:val="20"/>
        </w:rPr>
        <w:t>NHS</w:t>
      </w:r>
      <w:r w:rsidRPr="00DD7F8D">
        <w:rPr>
          <w:color w:val="000000"/>
          <w:spacing w:val="8"/>
          <w:w w:val="86"/>
          <w:sz w:val="20"/>
          <w:szCs w:val="20"/>
        </w:rPr>
        <w:t xml:space="preserve"> </w:t>
      </w:r>
      <w:r w:rsidRPr="00DD7F8D">
        <w:rPr>
          <w:color w:val="000000"/>
          <w:w w:val="93"/>
          <w:sz w:val="20"/>
          <w:szCs w:val="20"/>
        </w:rPr>
        <w:t>England</w:t>
      </w:r>
      <w:r w:rsidR="00DD7F8D">
        <w:rPr>
          <w:sz w:val="20"/>
          <w:szCs w:val="20"/>
        </w:rPr>
        <w:t>.</w:t>
      </w:r>
    </w:p>
    <w:p w14:paraId="0989BC4A" w14:textId="77777777" w:rsidR="008F02B4" w:rsidRPr="008F02B4" w:rsidRDefault="008F02B4" w:rsidP="008F02B4">
      <w:pPr>
        <w:spacing w:before="1" w:line="170" w:lineRule="exact"/>
      </w:pPr>
    </w:p>
    <w:p w14:paraId="04090EA5" w14:textId="77777777" w:rsidR="008F02B4" w:rsidRPr="008F02B4" w:rsidRDefault="008F02B4" w:rsidP="008F02B4">
      <w:pPr>
        <w:spacing w:line="200" w:lineRule="exact"/>
      </w:pPr>
    </w:p>
    <w:p w14:paraId="6A838669" w14:textId="77777777" w:rsidR="008F02B4" w:rsidRPr="008F02B4" w:rsidRDefault="008F02B4" w:rsidP="008F02B4">
      <w:pPr>
        <w:spacing w:before="3" w:line="240" w:lineRule="exact"/>
      </w:pPr>
    </w:p>
    <w:p w14:paraId="62863D41" w14:textId="77777777" w:rsidR="008F02B4" w:rsidRDefault="008F02B4" w:rsidP="008F02B4">
      <w:pPr>
        <w:spacing w:line="200" w:lineRule="exact"/>
      </w:pPr>
    </w:p>
    <w:p w14:paraId="77455570" w14:textId="77777777" w:rsidR="00843C7B" w:rsidRDefault="00843C7B" w:rsidP="008F02B4">
      <w:pPr>
        <w:spacing w:line="200" w:lineRule="exact"/>
      </w:pPr>
    </w:p>
    <w:p w14:paraId="1D498AF6" w14:textId="77777777" w:rsidR="00843C7B" w:rsidRDefault="00843C7B" w:rsidP="008F02B4">
      <w:pPr>
        <w:spacing w:line="200" w:lineRule="exact"/>
      </w:pPr>
    </w:p>
    <w:p w14:paraId="1A4FD610" w14:textId="77777777" w:rsidR="00843C7B" w:rsidRDefault="00843C7B" w:rsidP="008F02B4">
      <w:pPr>
        <w:spacing w:line="200" w:lineRule="exact"/>
      </w:pPr>
    </w:p>
    <w:p w14:paraId="7110E263" w14:textId="77777777" w:rsidR="00843C7B" w:rsidRDefault="00843C7B" w:rsidP="008F02B4">
      <w:pPr>
        <w:spacing w:line="200" w:lineRule="exact"/>
      </w:pPr>
    </w:p>
    <w:p w14:paraId="712F1204" w14:textId="77777777" w:rsidR="00843C7B" w:rsidRDefault="00843C7B" w:rsidP="008F02B4">
      <w:pPr>
        <w:spacing w:line="200" w:lineRule="exact"/>
      </w:pPr>
    </w:p>
    <w:p w14:paraId="0105CA9B" w14:textId="77777777" w:rsidR="00843C7B" w:rsidRDefault="00843C7B" w:rsidP="008F02B4">
      <w:pPr>
        <w:spacing w:line="200" w:lineRule="exact"/>
      </w:pPr>
    </w:p>
    <w:p w14:paraId="161C434F" w14:textId="77777777" w:rsidR="00843C7B" w:rsidRDefault="00843C7B" w:rsidP="008F02B4">
      <w:pPr>
        <w:spacing w:line="200" w:lineRule="exact"/>
      </w:pPr>
    </w:p>
    <w:p w14:paraId="4DED8F59" w14:textId="77777777" w:rsidR="00843C7B" w:rsidRDefault="00843C7B" w:rsidP="008F02B4">
      <w:pPr>
        <w:spacing w:line="200" w:lineRule="exact"/>
      </w:pPr>
    </w:p>
    <w:p w14:paraId="195C25D5" w14:textId="77777777" w:rsidR="00843C7B" w:rsidRDefault="00843C7B" w:rsidP="008F02B4">
      <w:pPr>
        <w:spacing w:line="200" w:lineRule="exact"/>
      </w:pPr>
    </w:p>
    <w:p w14:paraId="2724C35A" w14:textId="77777777" w:rsidR="00843C7B" w:rsidRDefault="00843C7B" w:rsidP="008F02B4">
      <w:pPr>
        <w:spacing w:line="200" w:lineRule="exact"/>
      </w:pPr>
    </w:p>
    <w:p w14:paraId="0A838F67" w14:textId="77777777" w:rsidR="00843C7B" w:rsidRDefault="00843C7B" w:rsidP="008F02B4">
      <w:pPr>
        <w:spacing w:line="200" w:lineRule="exact"/>
      </w:pPr>
    </w:p>
    <w:p w14:paraId="35575818" w14:textId="77777777" w:rsidR="00843C7B" w:rsidRDefault="00843C7B" w:rsidP="008F02B4">
      <w:pPr>
        <w:spacing w:line="200" w:lineRule="exact"/>
      </w:pPr>
    </w:p>
    <w:p w14:paraId="52C86C5E" w14:textId="77777777" w:rsidR="00843C7B" w:rsidRPr="008F02B4" w:rsidRDefault="00843C7B" w:rsidP="008F02B4">
      <w:pPr>
        <w:spacing w:line="200" w:lineRule="exact"/>
        <w:sectPr w:rsidR="00843C7B" w:rsidRPr="008F02B4" w:rsidSect="008F02B4">
          <w:type w:val="continuous"/>
          <w:pgSz w:w="16840" w:h="11920" w:orient="landscape"/>
          <w:pgMar w:top="1080" w:right="1040" w:bottom="280" w:left="460" w:header="720" w:footer="720" w:gutter="0"/>
          <w:cols w:num="4" w:space="720" w:equalWidth="0">
            <w:col w:w="3128" w:space="1641"/>
            <w:col w:w="2412" w:space="1686"/>
            <w:col w:w="2256" w:space="1682"/>
            <w:col w:w="2535"/>
          </w:cols>
        </w:sectPr>
      </w:pPr>
    </w:p>
    <w:p w14:paraId="16266F06" w14:textId="32F9C9DD" w:rsidR="008F02B4" w:rsidRPr="00510255" w:rsidRDefault="0093014D" w:rsidP="00510255">
      <w:pPr>
        <w:pStyle w:val="Heading2"/>
        <w:ind w:left="-284"/>
        <w:rPr>
          <w:rFonts w:ascii="Arial" w:hAnsi="Arial" w:cs="Arial"/>
          <w:b/>
          <w:bCs/>
          <w:color w:val="000000" w:themeColor="text1"/>
          <w:sz w:val="28"/>
          <w:szCs w:val="28"/>
          <w:u w:val="single"/>
        </w:rPr>
      </w:pPr>
      <w:bookmarkStart w:id="33" w:name="_Appendix_A_–"/>
      <w:bookmarkStart w:id="34" w:name="_Appendix_B_–"/>
      <w:bookmarkStart w:id="35" w:name="_Appendix_B"/>
      <w:bookmarkStart w:id="36" w:name="_Appendix_B:_Process"/>
      <w:bookmarkEnd w:id="33"/>
      <w:bookmarkEnd w:id="34"/>
      <w:bookmarkEnd w:id="35"/>
      <w:bookmarkEnd w:id="36"/>
      <w:r w:rsidRPr="00790D56">
        <w:rPr>
          <w:rFonts w:ascii="Arial" w:hAnsi="Arial" w:cs="Arial"/>
          <w:b/>
          <w:bCs/>
          <w:color w:val="000000" w:themeColor="text1"/>
          <w:sz w:val="28"/>
          <w:szCs w:val="28"/>
        </w:rPr>
        <w:t>Appendix</w:t>
      </w:r>
      <w:r w:rsidR="00A800AD" w:rsidRPr="00790D56">
        <w:rPr>
          <w:rFonts w:ascii="Arial" w:hAnsi="Arial" w:cs="Arial"/>
          <w:b/>
          <w:bCs/>
          <w:color w:val="000000" w:themeColor="text1"/>
          <w:sz w:val="28"/>
          <w:szCs w:val="28"/>
        </w:rPr>
        <w:t xml:space="preserve"> B</w:t>
      </w:r>
      <w:r w:rsidR="00510255" w:rsidRPr="00790D56">
        <w:rPr>
          <w:rFonts w:ascii="Arial" w:hAnsi="Arial" w:cs="Arial"/>
          <w:b/>
          <w:bCs/>
          <w:color w:val="000000" w:themeColor="text1"/>
          <w:sz w:val="28"/>
          <w:szCs w:val="28"/>
        </w:rPr>
        <w:t>:</w:t>
      </w:r>
      <w:r w:rsidR="00510255" w:rsidRPr="00790D56">
        <w:rPr>
          <w:rFonts w:ascii="Arial" w:hAnsi="Arial" w:cs="Arial"/>
          <w:b/>
          <w:color w:val="000000" w:themeColor="text1"/>
          <w:sz w:val="28"/>
          <w:szCs w:val="28"/>
        </w:rPr>
        <w:t xml:space="preserve"> Process &amp; Timeline Guidance for Staff</w:t>
      </w:r>
    </w:p>
    <w:tbl>
      <w:tblPr>
        <w:tblStyle w:val="TableGrid"/>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792"/>
      </w:tblGrid>
      <w:tr w:rsidR="0093014D" w:rsidRPr="0081796B" w14:paraId="5863CCD2" w14:textId="77777777" w:rsidTr="00D46467">
        <w:trPr>
          <w:jc w:val="center"/>
        </w:trPr>
        <w:tc>
          <w:tcPr>
            <w:tcW w:w="2835" w:type="dxa"/>
          </w:tcPr>
          <w:p w14:paraId="22595716" w14:textId="77777777" w:rsidR="0093014D" w:rsidRDefault="0093014D" w:rsidP="009E3C41">
            <w:pPr>
              <w:pStyle w:val="Header"/>
              <w:ind w:left="-426"/>
            </w:pPr>
            <w:r>
              <w:rPr>
                <w:noProof/>
              </w:rPr>
              <w:drawing>
                <wp:inline distT="0" distB="0" distL="0" distR="0" wp14:anchorId="07B57AB8" wp14:editId="28657B1B">
                  <wp:extent cx="1097280" cy="959061"/>
                  <wp:effectExtent l="0" t="0" r="7620" b="0"/>
                  <wp:docPr id="1674504093" name="Picture 1674504093" descr="A green and orange logo&#10;&#10;Description automatically generated">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green and orange logo&#10;&#10;Description automatically generated">
                            <a:hlinkClick r:id="rId46"/>
                          </pic:cNvPr>
                          <pic:cNvPicPr/>
                        </pic:nvPicPr>
                        <pic:blipFill rotWithShape="1">
                          <a:blip r:embed="rId47" cstate="print">
                            <a:extLst>
                              <a:ext uri="{28A0092B-C50C-407E-A947-70E740481C1C}">
                                <a14:useLocalDpi xmlns:a14="http://schemas.microsoft.com/office/drawing/2010/main" val="0"/>
                              </a:ext>
                            </a:extLst>
                          </a:blip>
                          <a:srcRect b="13721"/>
                          <a:stretch/>
                        </pic:blipFill>
                        <pic:spPr bwMode="auto">
                          <a:xfrm>
                            <a:off x="0" y="0"/>
                            <a:ext cx="1118018" cy="977187"/>
                          </a:xfrm>
                          <a:prstGeom prst="rect">
                            <a:avLst/>
                          </a:prstGeom>
                          <a:ln>
                            <a:noFill/>
                          </a:ln>
                          <a:extLst>
                            <a:ext uri="{53640926-AAD7-44D8-BBD7-CCE9431645EC}">
                              <a14:shadowObscured xmlns:a14="http://schemas.microsoft.com/office/drawing/2010/main"/>
                            </a:ext>
                          </a:extLst>
                        </pic:spPr>
                      </pic:pic>
                    </a:graphicData>
                  </a:graphic>
                </wp:inline>
              </w:drawing>
            </w:r>
          </w:p>
          <w:p w14:paraId="586EBC69" w14:textId="77777777" w:rsidR="0093014D" w:rsidRDefault="0093014D" w:rsidP="009E3C41">
            <w:pPr>
              <w:pStyle w:val="Header"/>
              <w:ind w:left="-426"/>
            </w:pPr>
          </w:p>
        </w:tc>
        <w:tc>
          <w:tcPr>
            <w:tcW w:w="7792" w:type="dxa"/>
          </w:tcPr>
          <w:p w14:paraId="2B3EE4AF" w14:textId="77777777" w:rsidR="0093014D" w:rsidRPr="0081796B" w:rsidRDefault="0093014D" w:rsidP="009E3C41">
            <w:pPr>
              <w:pStyle w:val="Header"/>
              <w:ind w:left="-426"/>
              <w:rPr>
                <w:sz w:val="40"/>
                <w:szCs w:val="40"/>
              </w:rPr>
            </w:pPr>
          </w:p>
          <w:p w14:paraId="26D7CD91" w14:textId="77777777" w:rsidR="0093014D" w:rsidRPr="00D76FD7" w:rsidRDefault="0093014D" w:rsidP="009E3C41">
            <w:pPr>
              <w:pStyle w:val="Header"/>
              <w:ind w:left="-426"/>
              <w:jc w:val="right"/>
              <w:rPr>
                <w:b/>
                <w:bCs/>
                <w:color w:val="000000" w:themeColor="text1"/>
                <w:sz w:val="40"/>
                <w:szCs w:val="40"/>
              </w:rPr>
            </w:pPr>
            <w:r w:rsidRPr="00D76FD7">
              <w:rPr>
                <w:b/>
                <w:bCs/>
                <w:color w:val="000000" w:themeColor="text1"/>
                <w:sz w:val="40"/>
                <w:szCs w:val="40"/>
              </w:rPr>
              <w:t>ELFT Freedom to Speak Up</w:t>
            </w:r>
          </w:p>
          <w:p w14:paraId="3FF5EBCC" w14:textId="77777777" w:rsidR="0093014D" w:rsidRPr="0081796B" w:rsidRDefault="0093014D" w:rsidP="009E3C41">
            <w:pPr>
              <w:pStyle w:val="Header"/>
              <w:ind w:left="-426"/>
              <w:jc w:val="right"/>
              <w:rPr>
                <w:sz w:val="40"/>
                <w:szCs w:val="40"/>
              </w:rPr>
            </w:pPr>
            <w:bookmarkStart w:id="37" w:name="_Hlk213188636"/>
            <w:r w:rsidRPr="00D76FD7">
              <w:rPr>
                <w:color w:val="000000" w:themeColor="text1"/>
                <w:sz w:val="40"/>
                <w:szCs w:val="40"/>
              </w:rPr>
              <w:t>Process &amp; Timeline Guidance</w:t>
            </w:r>
            <w:r>
              <w:rPr>
                <w:color w:val="000000" w:themeColor="text1"/>
                <w:sz w:val="40"/>
                <w:szCs w:val="40"/>
              </w:rPr>
              <w:t xml:space="preserve"> </w:t>
            </w:r>
            <w:r w:rsidRPr="00D76FD7">
              <w:rPr>
                <w:color w:val="000000" w:themeColor="text1"/>
                <w:sz w:val="40"/>
                <w:szCs w:val="40"/>
              </w:rPr>
              <w:t xml:space="preserve">for </w:t>
            </w:r>
            <w:r w:rsidRPr="00AC321D">
              <w:rPr>
                <w:color w:val="000000" w:themeColor="text1"/>
                <w:sz w:val="40"/>
                <w:szCs w:val="40"/>
                <w:u w:val="single"/>
              </w:rPr>
              <w:t>Staff</w:t>
            </w:r>
            <w:bookmarkEnd w:id="37"/>
          </w:p>
        </w:tc>
      </w:tr>
    </w:tbl>
    <w:p w14:paraId="6DA9818C" w14:textId="77777777" w:rsidR="0093014D" w:rsidRPr="003B4408" w:rsidRDefault="0093014D" w:rsidP="009E3C41">
      <w:pPr>
        <w:pStyle w:val="NoSpacing"/>
        <w:ind w:left="-426"/>
        <w:rPr>
          <w:rFonts w:ascii="Calibri" w:hAnsi="Calibri" w:cs="Calibri"/>
          <w:b/>
          <w:bCs/>
          <w:color w:val="000000" w:themeColor="text1"/>
          <w:sz w:val="24"/>
          <w:szCs w:val="24"/>
          <w:lang w:eastAsia="en-GB"/>
        </w:rPr>
      </w:pPr>
      <w:r>
        <w:rPr>
          <w:rFonts w:ascii="Calibri" w:hAnsi="Calibri" w:cs="Calibri"/>
          <w:b/>
          <w:bCs/>
          <w:color w:val="0A2F41" w:themeColor="accent1" w:themeShade="80"/>
          <w:sz w:val="28"/>
          <w:szCs w:val="28"/>
          <w:lang w:eastAsia="en-GB"/>
        </w:rPr>
        <w:t>Designed f</w:t>
      </w:r>
      <w:r w:rsidRPr="0095138E">
        <w:rPr>
          <w:rFonts w:ascii="Calibri" w:hAnsi="Calibri" w:cs="Calibri"/>
          <w:b/>
          <w:bCs/>
          <w:color w:val="0A2F41" w:themeColor="accent1" w:themeShade="80"/>
          <w:sz w:val="28"/>
          <w:szCs w:val="28"/>
          <w:lang w:eastAsia="en-GB"/>
        </w:rPr>
        <w:t xml:space="preserve">or: </w:t>
      </w:r>
      <w:r>
        <w:rPr>
          <w:rFonts w:ascii="Calibri" w:hAnsi="Calibri" w:cs="Calibri"/>
          <w:b/>
          <w:bCs/>
          <w:color w:val="0A2F41" w:themeColor="accent1" w:themeShade="80"/>
          <w:sz w:val="28"/>
          <w:szCs w:val="28"/>
          <w:lang w:eastAsia="en-GB"/>
        </w:rPr>
        <w:tab/>
      </w:r>
      <w:r w:rsidRPr="00BA1586">
        <w:rPr>
          <w:rFonts w:ascii="Calibri" w:hAnsi="Calibri" w:cs="Calibri"/>
          <w:b/>
          <w:bCs/>
          <w:color w:val="000000" w:themeColor="text1"/>
          <w:sz w:val="24"/>
          <w:szCs w:val="24"/>
          <w:lang w:eastAsia="en-GB"/>
        </w:rPr>
        <w:t>Staff raising Freedom to Speak Up (FTSU) concerns</w:t>
      </w:r>
    </w:p>
    <w:p w14:paraId="1ADBD3B8" w14:textId="77777777" w:rsidR="0093014D" w:rsidRDefault="0093014D" w:rsidP="009E3C41">
      <w:pPr>
        <w:ind w:left="-426"/>
        <w:rPr>
          <w:rFonts w:ascii="Calibri" w:hAnsi="Calibri" w:cs="Calibri"/>
          <w:color w:val="0D0D0D" w:themeColor="text1" w:themeTint="F2"/>
          <w:sz w:val="24"/>
          <w:szCs w:val="24"/>
        </w:rPr>
      </w:pPr>
      <w:r w:rsidRPr="0095138E">
        <w:rPr>
          <w:rFonts w:ascii="Calibri" w:hAnsi="Calibri" w:cs="Calibri"/>
          <w:b/>
          <w:bCs/>
          <w:color w:val="0A2F41" w:themeColor="accent1" w:themeShade="80"/>
          <w:sz w:val="28"/>
          <w:szCs w:val="28"/>
        </w:rPr>
        <w:t>Purpose:</w:t>
      </w:r>
      <w:r>
        <w:rPr>
          <w:rFonts w:ascii="Calibri" w:hAnsi="Calibri" w:cs="Calibri"/>
          <w:b/>
          <w:bCs/>
          <w:color w:val="0F4761" w:themeColor="accent1" w:themeShade="BF"/>
          <w:sz w:val="28"/>
          <w:szCs w:val="28"/>
        </w:rPr>
        <w:t xml:space="preserve"> </w:t>
      </w:r>
      <w:r>
        <w:rPr>
          <w:rFonts w:ascii="Calibri" w:hAnsi="Calibri" w:cs="Calibri"/>
          <w:b/>
          <w:bCs/>
          <w:color w:val="0F4761" w:themeColor="accent1" w:themeShade="BF"/>
          <w:sz w:val="28"/>
          <w:szCs w:val="28"/>
        </w:rPr>
        <w:tab/>
      </w:r>
      <w:r>
        <w:rPr>
          <w:rFonts w:ascii="Calibri" w:hAnsi="Calibri" w:cs="Calibri"/>
          <w:b/>
          <w:bCs/>
          <w:color w:val="0F4761" w:themeColor="accent1" w:themeShade="BF"/>
          <w:sz w:val="28"/>
          <w:szCs w:val="28"/>
        </w:rPr>
        <w:tab/>
      </w:r>
      <w:r w:rsidRPr="00BA1586">
        <w:rPr>
          <w:rFonts w:ascii="Calibri" w:hAnsi="Calibri" w:cs="Calibri"/>
          <w:b/>
          <w:bCs/>
          <w:color w:val="000000" w:themeColor="text1"/>
          <w:sz w:val="24"/>
          <w:szCs w:val="24"/>
        </w:rPr>
        <w:t>To provide clear guidance on the FTSU process and expected timeframes</w:t>
      </w:r>
    </w:p>
    <w:p w14:paraId="7E55F70F" w14:textId="77777777" w:rsidR="0093014D" w:rsidRPr="0097343B" w:rsidRDefault="0093014D" w:rsidP="009E3C41">
      <w:pPr>
        <w:ind w:left="-426"/>
        <w:rPr>
          <w:rFonts w:ascii="Calibri" w:hAnsi="Calibri" w:cs="Calibri"/>
          <w:b/>
          <w:bCs/>
          <w:color w:val="0A2F41" w:themeColor="accent1" w:themeShade="80"/>
          <w:sz w:val="24"/>
          <w:szCs w:val="24"/>
          <w:u w:val="single"/>
        </w:rPr>
      </w:pPr>
      <w:r w:rsidRPr="00EF4862">
        <w:rPr>
          <w:rFonts w:ascii="Calibri" w:hAnsi="Calibri" w:cs="Calibri"/>
          <w:b/>
          <w:bCs/>
          <w:color w:val="0A2F41" w:themeColor="accent1" w:themeShade="80"/>
          <w:sz w:val="24"/>
          <w:szCs w:val="24"/>
          <w:u w:val="single"/>
        </w:rPr>
        <w:t xml:space="preserve">Why </w:t>
      </w:r>
      <w:r w:rsidRPr="0097343B">
        <w:rPr>
          <w:rFonts w:ascii="Calibri" w:hAnsi="Calibri" w:cs="Calibri"/>
          <w:b/>
          <w:bCs/>
          <w:color w:val="0A2F41" w:themeColor="accent1" w:themeShade="80"/>
          <w:sz w:val="24"/>
          <w:szCs w:val="24"/>
          <w:u w:val="single"/>
        </w:rPr>
        <w:t>c</w:t>
      </w:r>
      <w:r w:rsidRPr="00EF4862">
        <w:rPr>
          <w:rFonts w:ascii="Calibri" w:hAnsi="Calibri" w:cs="Calibri"/>
          <w:b/>
          <w:bCs/>
          <w:color w:val="0A2F41" w:themeColor="accent1" w:themeShade="80"/>
          <w:sz w:val="24"/>
          <w:szCs w:val="24"/>
          <w:u w:val="single"/>
        </w:rPr>
        <w:t>ontact FTSU?</w:t>
      </w:r>
    </w:p>
    <w:p w14:paraId="42F3E3A6" w14:textId="77777777" w:rsidR="0093014D" w:rsidRDefault="0093014D" w:rsidP="009E3C41">
      <w:pPr>
        <w:pStyle w:val="NoSpacing"/>
        <w:ind w:left="-426"/>
        <w:rPr>
          <w:rFonts w:ascii="Calibri" w:hAnsi="Calibri" w:cs="Calibri"/>
        </w:rPr>
      </w:pPr>
      <w:r w:rsidRPr="007D0D9E">
        <w:rPr>
          <w:rFonts w:ascii="Calibri" w:hAnsi="Calibri" w:cs="Calibri"/>
        </w:rPr>
        <w:t xml:space="preserve">FTSU is here to support </w:t>
      </w:r>
      <w:r>
        <w:rPr>
          <w:rFonts w:ascii="Calibri" w:hAnsi="Calibri" w:cs="Calibri"/>
        </w:rPr>
        <w:t xml:space="preserve">individuals </w:t>
      </w:r>
      <w:r w:rsidRPr="007D0D9E">
        <w:rPr>
          <w:rFonts w:ascii="Calibri" w:hAnsi="Calibri" w:cs="Calibri"/>
        </w:rPr>
        <w:t xml:space="preserve">when something doesn’t feel right at work and </w:t>
      </w:r>
      <w:r>
        <w:rPr>
          <w:rFonts w:ascii="Calibri" w:hAnsi="Calibri" w:cs="Calibri"/>
        </w:rPr>
        <w:t>are</w:t>
      </w:r>
      <w:r w:rsidRPr="007D0D9E">
        <w:rPr>
          <w:rFonts w:ascii="Calibri" w:hAnsi="Calibri" w:cs="Calibri"/>
        </w:rPr>
        <w:t xml:space="preserve"> unsure where to turn. </w:t>
      </w:r>
    </w:p>
    <w:p w14:paraId="2171320C" w14:textId="77777777" w:rsidR="0093014D" w:rsidRDefault="0093014D" w:rsidP="004A716F">
      <w:pPr>
        <w:pStyle w:val="NoSpacing"/>
        <w:numPr>
          <w:ilvl w:val="0"/>
          <w:numId w:val="16"/>
        </w:numPr>
        <w:ind w:left="142"/>
        <w:rPr>
          <w:rFonts w:ascii="Calibri" w:hAnsi="Calibri" w:cs="Calibri"/>
        </w:rPr>
      </w:pPr>
      <w:r>
        <w:rPr>
          <w:rFonts w:ascii="Calibri" w:hAnsi="Calibri" w:cs="Calibri"/>
        </w:rPr>
        <w:t>It does not replace</w:t>
      </w:r>
      <w:r w:rsidRPr="007D0D9E">
        <w:rPr>
          <w:rFonts w:ascii="Calibri" w:hAnsi="Calibri" w:cs="Calibri"/>
        </w:rPr>
        <w:t xml:space="preserve"> formal </w:t>
      </w:r>
      <w:r>
        <w:rPr>
          <w:rFonts w:ascii="Calibri" w:hAnsi="Calibri" w:cs="Calibri"/>
        </w:rPr>
        <w:t xml:space="preserve">People &amp; Culture </w:t>
      </w:r>
      <w:r w:rsidRPr="007D0D9E">
        <w:rPr>
          <w:rFonts w:ascii="Calibri" w:hAnsi="Calibri" w:cs="Calibri"/>
        </w:rPr>
        <w:t>or complaints processes</w:t>
      </w:r>
    </w:p>
    <w:p w14:paraId="0E99A891" w14:textId="77777777" w:rsidR="0093014D" w:rsidRDefault="0093014D" w:rsidP="004A716F">
      <w:pPr>
        <w:pStyle w:val="NoSpacing"/>
        <w:numPr>
          <w:ilvl w:val="0"/>
          <w:numId w:val="16"/>
        </w:numPr>
        <w:ind w:left="142"/>
        <w:rPr>
          <w:rFonts w:ascii="Calibri" w:hAnsi="Calibri" w:cs="Calibri"/>
        </w:rPr>
      </w:pPr>
      <w:r>
        <w:rPr>
          <w:rFonts w:ascii="Calibri" w:hAnsi="Calibri" w:cs="Calibri"/>
        </w:rPr>
        <w:t xml:space="preserve">Is </w:t>
      </w:r>
      <w:r w:rsidRPr="007D0D9E">
        <w:rPr>
          <w:rFonts w:ascii="Calibri" w:hAnsi="Calibri" w:cs="Calibri"/>
        </w:rPr>
        <w:t>a safe, confidential space to speak u</w:t>
      </w:r>
      <w:r>
        <w:rPr>
          <w:rFonts w:ascii="Calibri" w:hAnsi="Calibri" w:cs="Calibri"/>
        </w:rPr>
        <w:t xml:space="preserve">p, </w:t>
      </w:r>
      <w:r w:rsidRPr="007D0D9E">
        <w:rPr>
          <w:rFonts w:ascii="Calibri" w:hAnsi="Calibri" w:cs="Calibri"/>
        </w:rPr>
        <w:t>especially when other routes haven’t worked or don’t feel safe.</w:t>
      </w:r>
    </w:p>
    <w:p w14:paraId="37E46A9D" w14:textId="77777777" w:rsidR="0093014D" w:rsidRDefault="0093014D" w:rsidP="009E3C41">
      <w:pPr>
        <w:pStyle w:val="NoSpacing"/>
        <w:ind w:left="-426"/>
        <w:rPr>
          <w:rFonts w:ascii="Calibri" w:hAnsi="Calibri" w:cs="Calibri"/>
        </w:rPr>
      </w:pPr>
    </w:p>
    <w:p w14:paraId="50DADBC1" w14:textId="77777777" w:rsidR="0093014D" w:rsidRPr="007D0D9E" w:rsidRDefault="0093014D" w:rsidP="009E3C41">
      <w:pPr>
        <w:pStyle w:val="NoSpacing"/>
        <w:ind w:left="-426"/>
        <w:rPr>
          <w:rFonts w:ascii="Calibri" w:hAnsi="Calibri" w:cs="Calibri"/>
          <w:color w:val="0A2F41" w:themeColor="accent1" w:themeShade="80"/>
        </w:rPr>
      </w:pPr>
      <w:r>
        <w:rPr>
          <w:rFonts w:ascii="Calibri" w:hAnsi="Calibri" w:cs="Calibri"/>
          <w:b/>
          <w:bCs/>
          <w:color w:val="0A2F41" w:themeColor="accent1" w:themeShade="80"/>
          <w:sz w:val="24"/>
          <w:szCs w:val="24"/>
          <w:u w:val="single"/>
        </w:rPr>
        <w:t>C</w:t>
      </w:r>
      <w:r w:rsidRPr="007D0D9E">
        <w:rPr>
          <w:rFonts w:ascii="Calibri" w:hAnsi="Calibri" w:cs="Calibri"/>
          <w:b/>
          <w:bCs/>
          <w:color w:val="0A2F41" w:themeColor="accent1" w:themeShade="80"/>
          <w:sz w:val="24"/>
          <w:szCs w:val="24"/>
          <w:u w:val="single"/>
        </w:rPr>
        <w:t>ontact FTSU if</w:t>
      </w:r>
      <w:r w:rsidRPr="007D0D9E">
        <w:rPr>
          <w:rFonts w:ascii="Calibri" w:hAnsi="Calibri" w:cs="Calibri"/>
          <w:b/>
          <w:bCs/>
          <w:color w:val="0A2F41" w:themeColor="accent1" w:themeShade="80"/>
          <w:sz w:val="24"/>
          <w:szCs w:val="24"/>
        </w:rPr>
        <w:t>:</w:t>
      </w:r>
    </w:p>
    <w:p w14:paraId="772D6954" w14:textId="77777777" w:rsidR="0093014D" w:rsidRDefault="0093014D" w:rsidP="004A716F">
      <w:pPr>
        <w:pStyle w:val="NoSpacing"/>
        <w:numPr>
          <w:ilvl w:val="0"/>
          <w:numId w:val="17"/>
        </w:numPr>
        <w:ind w:left="142"/>
        <w:rPr>
          <w:rFonts w:ascii="Calibri" w:hAnsi="Calibri" w:cs="Calibri"/>
        </w:rPr>
      </w:pPr>
      <w:r w:rsidRPr="007D0D9E">
        <w:rPr>
          <w:rFonts w:ascii="Calibri" w:hAnsi="Calibri" w:cs="Calibri"/>
          <w:b/>
          <w:bCs/>
        </w:rPr>
        <w:t xml:space="preserve">Patient </w:t>
      </w:r>
      <w:r w:rsidRPr="0095138E">
        <w:rPr>
          <w:rFonts w:ascii="Calibri" w:hAnsi="Calibri" w:cs="Calibri"/>
          <w:b/>
          <w:bCs/>
        </w:rPr>
        <w:t>s</w:t>
      </w:r>
      <w:r w:rsidRPr="007D0D9E">
        <w:rPr>
          <w:rFonts w:ascii="Calibri" w:hAnsi="Calibri" w:cs="Calibri"/>
          <w:b/>
          <w:bCs/>
        </w:rPr>
        <w:t xml:space="preserve">afety or </w:t>
      </w:r>
      <w:r w:rsidRPr="0095138E">
        <w:rPr>
          <w:rFonts w:ascii="Calibri" w:hAnsi="Calibri" w:cs="Calibri"/>
          <w:b/>
          <w:bCs/>
        </w:rPr>
        <w:t>q</w:t>
      </w:r>
      <w:r w:rsidRPr="007D0D9E">
        <w:rPr>
          <w:rFonts w:ascii="Calibri" w:hAnsi="Calibri" w:cs="Calibri"/>
          <w:b/>
          <w:bCs/>
        </w:rPr>
        <w:t xml:space="preserve">uality of </w:t>
      </w:r>
      <w:r w:rsidRPr="0095138E">
        <w:rPr>
          <w:rFonts w:ascii="Calibri" w:hAnsi="Calibri" w:cs="Calibri"/>
          <w:b/>
          <w:bCs/>
        </w:rPr>
        <w:t>c</w:t>
      </w:r>
      <w:r w:rsidRPr="007D0D9E">
        <w:rPr>
          <w:rFonts w:ascii="Calibri" w:hAnsi="Calibri" w:cs="Calibri"/>
          <w:b/>
          <w:bCs/>
        </w:rPr>
        <w:t xml:space="preserve">are </w:t>
      </w:r>
      <w:r w:rsidRPr="0095138E">
        <w:rPr>
          <w:rFonts w:ascii="Calibri" w:hAnsi="Calibri" w:cs="Calibri"/>
          <w:b/>
          <w:bCs/>
        </w:rPr>
        <w:t>c</w:t>
      </w:r>
      <w:r w:rsidRPr="007D0D9E">
        <w:rPr>
          <w:rFonts w:ascii="Calibri" w:hAnsi="Calibri" w:cs="Calibri"/>
          <w:b/>
          <w:bCs/>
        </w:rPr>
        <w:t>oncerns</w:t>
      </w:r>
      <w:r w:rsidRPr="007D0D9E">
        <w:rPr>
          <w:rFonts w:ascii="Calibri" w:hAnsi="Calibri" w:cs="Calibri"/>
        </w:rPr>
        <w:br/>
        <w:t>You’ve witnessed or are aware of unsafe practices, poor care, or risks to patient safety.</w:t>
      </w:r>
    </w:p>
    <w:p w14:paraId="242EC323" w14:textId="77777777" w:rsidR="0093014D" w:rsidRPr="007D0D9E" w:rsidRDefault="0093014D" w:rsidP="00510255">
      <w:pPr>
        <w:pStyle w:val="NoSpacing"/>
        <w:ind w:left="142"/>
        <w:rPr>
          <w:rFonts w:ascii="Calibri" w:hAnsi="Calibri" w:cs="Calibri"/>
        </w:rPr>
      </w:pPr>
    </w:p>
    <w:p w14:paraId="3100E6DD" w14:textId="77777777" w:rsidR="0093014D" w:rsidRPr="0095138E" w:rsidRDefault="0093014D" w:rsidP="004A716F">
      <w:pPr>
        <w:pStyle w:val="NoSpacing"/>
        <w:numPr>
          <w:ilvl w:val="0"/>
          <w:numId w:val="17"/>
        </w:numPr>
        <w:ind w:left="142"/>
        <w:rPr>
          <w:rFonts w:ascii="Calibri" w:hAnsi="Calibri" w:cs="Calibri"/>
        </w:rPr>
      </w:pPr>
      <w:r w:rsidRPr="007D0D9E">
        <w:rPr>
          <w:rFonts w:ascii="Calibri" w:hAnsi="Calibri" w:cs="Calibri"/>
          <w:b/>
          <w:bCs/>
        </w:rPr>
        <w:t xml:space="preserve">Workplace </w:t>
      </w:r>
      <w:r w:rsidRPr="0095138E">
        <w:rPr>
          <w:rFonts w:ascii="Calibri" w:hAnsi="Calibri" w:cs="Calibri"/>
          <w:b/>
          <w:bCs/>
        </w:rPr>
        <w:t>c</w:t>
      </w:r>
      <w:r w:rsidRPr="007D0D9E">
        <w:rPr>
          <w:rFonts w:ascii="Calibri" w:hAnsi="Calibri" w:cs="Calibri"/>
          <w:b/>
          <w:bCs/>
        </w:rPr>
        <w:t xml:space="preserve">ulture or </w:t>
      </w:r>
      <w:r w:rsidRPr="0095138E">
        <w:rPr>
          <w:rFonts w:ascii="Calibri" w:hAnsi="Calibri" w:cs="Calibri"/>
          <w:b/>
          <w:bCs/>
        </w:rPr>
        <w:t>b</w:t>
      </w:r>
      <w:r w:rsidRPr="007D0D9E">
        <w:rPr>
          <w:rFonts w:ascii="Calibri" w:hAnsi="Calibri" w:cs="Calibri"/>
          <w:b/>
          <w:bCs/>
        </w:rPr>
        <w:t>ehaviour</w:t>
      </w:r>
      <w:r w:rsidRPr="007D0D9E">
        <w:rPr>
          <w:rFonts w:ascii="Calibri" w:hAnsi="Calibri" w:cs="Calibri"/>
        </w:rPr>
        <w:br/>
      </w:r>
      <w:r w:rsidRPr="0095138E">
        <w:rPr>
          <w:rFonts w:ascii="Calibri" w:hAnsi="Calibri" w:cs="Calibri"/>
        </w:rPr>
        <w:t xml:space="preserve">Concerns about bullying, harassment, discrimination, or unprofessional behaviour can be raised through FTSU or HR, depending on the situation. </w:t>
      </w:r>
    </w:p>
    <w:p w14:paraId="0AA57B43" w14:textId="77777777" w:rsidR="0093014D" w:rsidRPr="0095138E" w:rsidRDefault="0093014D" w:rsidP="00510255">
      <w:pPr>
        <w:pStyle w:val="NoSpacing"/>
        <w:ind w:left="142" w:firstLine="720"/>
        <w:rPr>
          <w:rFonts w:ascii="Calibri" w:hAnsi="Calibri" w:cs="Calibri"/>
        </w:rPr>
      </w:pPr>
      <w:r w:rsidRPr="0095138E">
        <w:rPr>
          <w:rFonts w:ascii="Calibri" w:hAnsi="Calibri" w:cs="Calibri"/>
        </w:rPr>
        <w:t>Raise through FTSU if you:</w:t>
      </w:r>
    </w:p>
    <w:p w14:paraId="09767E0E" w14:textId="77777777" w:rsidR="0093014D" w:rsidRPr="0095138E" w:rsidRDefault="0093014D" w:rsidP="004A716F">
      <w:pPr>
        <w:pStyle w:val="NoSpacing"/>
        <w:numPr>
          <w:ilvl w:val="0"/>
          <w:numId w:val="18"/>
        </w:numPr>
        <w:ind w:left="142"/>
        <w:rPr>
          <w:rFonts w:ascii="Calibri" w:hAnsi="Calibri" w:cs="Calibri"/>
        </w:rPr>
      </w:pPr>
      <w:r w:rsidRPr="0095138E">
        <w:rPr>
          <w:rFonts w:ascii="Calibri" w:hAnsi="Calibri" w:cs="Calibri"/>
        </w:rPr>
        <w:t>Witnessed poor behaviour affecting others or the wider team.</w:t>
      </w:r>
    </w:p>
    <w:p w14:paraId="21CE81DB" w14:textId="77777777" w:rsidR="0093014D" w:rsidRPr="0095138E" w:rsidRDefault="0093014D" w:rsidP="004A716F">
      <w:pPr>
        <w:pStyle w:val="NoSpacing"/>
        <w:numPr>
          <w:ilvl w:val="0"/>
          <w:numId w:val="18"/>
        </w:numPr>
        <w:ind w:left="142"/>
        <w:rPr>
          <w:rFonts w:ascii="Calibri" w:hAnsi="Calibri" w:cs="Calibri"/>
        </w:rPr>
      </w:pPr>
      <w:r w:rsidRPr="0095138E">
        <w:rPr>
          <w:rFonts w:ascii="Calibri" w:hAnsi="Calibri" w:cs="Calibri"/>
        </w:rPr>
        <w:t>Already raised the issue through normal channels, but nothing has changed.</w:t>
      </w:r>
    </w:p>
    <w:p w14:paraId="0A586CD4" w14:textId="77777777" w:rsidR="0093014D" w:rsidRPr="0095138E" w:rsidRDefault="0093014D" w:rsidP="004A716F">
      <w:pPr>
        <w:pStyle w:val="NoSpacing"/>
        <w:numPr>
          <w:ilvl w:val="0"/>
          <w:numId w:val="18"/>
        </w:numPr>
        <w:ind w:left="142"/>
        <w:rPr>
          <w:rFonts w:ascii="Calibri" w:hAnsi="Calibri" w:cs="Calibri"/>
        </w:rPr>
      </w:pPr>
      <w:r w:rsidRPr="0095138E">
        <w:rPr>
          <w:rFonts w:ascii="Calibri" w:hAnsi="Calibri" w:cs="Calibri"/>
        </w:rPr>
        <w:t>Are worried about repercussions or don’t feel safe using formal routes.</w:t>
      </w:r>
    </w:p>
    <w:p w14:paraId="7D53B251" w14:textId="77777777" w:rsidR="0093014D" w:rsidRDefault="0093014D" w:rsidP="004A716F">
      <w:pPr>
        <w:pStyle w:val="NoSpacing"/>
        <w:numPr>
          <w:ilvl w:val="0"/>
          <w:numId w:val="18"/>
        </w:numPr>
        <w:ind w:left="142"/>
        <w:rPr>
          <w:rFonts w:ascii="Calibri" w:hAnsi="Calibri" w:cs="Calibri"/>
        </w:rPr>
      </w:pPr>
      <w:r w:rsidRPr="0095138E">
        <w:rPr>
          <w:rFonts w:ascii="Calibri" w:hAnsi="Calibri" w:cs="Calibri"/>
        </w:rPr>
        <w:t>Unsure where to go and need confidential advice or support.</w:t>
      </w:r>
    </w:p>
    <w:p w14:paraId="0EECBB33" w14:textId="77777777" w:rsidR="0093014D" w:rsidRPr="007D0D9E" w:rsidRDefault="0093014D" w:rsidP="00510255">
      <w:pPr>
        <w:pStyle w:val="NoSpacing"/>
        <w:ind w:left="142"/>
        <w:rPr>
          <w:rFonts w:ascii="Calibri" w:hAnsi="Calibri" w:cs="Calibri"/>
        </w:rPr>
      </w:pPr>
    </w:p>
    <w:p w14:paraId="2AD64B0D" w14:textId="77777777" w:rsidR="0093014D" w:rsidRDefault="0093014D" w:rsidP="004A716F">
      <w:pPr>
        <w:pStyle w:val="NoSpacing"/>
        <w:numPr>
          <w:ilvl w:val="0"/>
          <w:numId w:val="19"/>
        </w:numPr>
        <w:ind w:left="142"/>
        <w:rPr>
          <w:rFonts w:ascii="Calibri" w:hAnsi="Calibri" w:cs="Calibri"/>
        </w:rPr>
      </w:pPr>
      <w:r w:rsidRPr="007D0D9E">
        <w:rPr>
          <w:rFonts w:ascii="Calibri" w:hAnsi="Calibri" w:cs="Calibri"/>
          <w:b/>
          <w:bCs/>
        </w:rPr>
        <w:t xml:space="preserve">Unfair </w:t>
      </w:r>
      <w:r w:rsidRPr="0095138E">
        <w:rPr>
          <w:rFonts w:ascii="Calibri" w:hAnsi="Calibri" w:cs="Calibri"/>
          <w:b/>
          <w:bCs/>
        </w:rPr>
        <w:t>t</w:t>
      </w:r>
      <w:r w:rsidRPr="007D0D9E">
        <w:rPr>
          <w:rFonts w:ascii="Calibri" w:hAnsi="Calibri" w:cs="Calibri"/>
          <w:b/>
          <w:bCs/>
        </w:rPr>
        <w:t xml:space="preserve">reatment or </w:t>
      </w:r>
      <w:r w:rsidRPr="0095138E">
        <w:rPr>
          <w:rFonts w:ascii="Calibri" w:hAnsi="Calibri" w:cs="Calibri"/>
          <w:b/>
          <w:bCs/>
        </w:rPr>
        <w:t>p</w:t>
      </w:r>
      <w:r w:rsidRPr="007D0D9E">
        <w:rPr>
          <w:rFonts w:ascii="Calibri" w:hAnsi="Calibri" w:cs="Calibri"/>
          <w:b/>
          <w:bCs/>
        </w:rPr>
        <w:t>rocesses</w:t>
      </w:r>
      <w:r w:rsidRPr="007D0D9E">
        <w:rPr>
          <w:rFonts w:ascii="Calibri" w:hAnsi="Calibri" w:cs="Calibri"/>
        </w:rPr>
        <w:br/>
        <w:t>You or others are being treated unfairly, or policies are being applied inconsistently.</w:t>
      </w:r>
    </w:p>
    <w:p w14:paraId="7A09FC0C" w14:textId="77777777" w:rsidR="0093014D" w:rsidRPr="007D0D9E" w:rsidRDefault="0093014D" w:rsidP="00510255">
      <w:pPr>
        <w:pStyle w:val="NoSpacing"/>
        <w:ind w:left="142"/>
        <w:rPr>
          <w:rFonts w:ascii="Calibri" w:hAnsi="Calibri" w:cs="Calibri"/>
        </w:rPr>
      </w:pPr>
    </w:p>
    <w:p w14:paraId="6C175FC1" w14:textId="77777777" w:rsidR="0093014D" w:rsidRDefault="0093014D" w:rsidP="004A716F">
      <w:pPr>
        <w:pStyle w:val="NoSpacing"/>
        <w:numPr>
          <w:ilvl w:val="0"/>
          <w:numId w:val="19"/>
        </w:numPr>
        <w:ind w:left="142"/>
        <w:rPr>
          <w:rFonts w:ascii="Calibri" w:hAnsi="Calibri" w:cs="Calibri"/>
        </w:rPr>
      </w:pPr>
      <w:r w:rsidRPr="007D0D9E">
        <w:rPr>
          <w:rFonts w:ascii="Calibri" w:hAnsi="Calibri" w:cs="Calibri"/>
          <w:b/>
          <w:bCs/>
        </w:rPr>
        <w:t xml:space="preserve">Concerns </w:t>
      </w:r>
      <w:r w:rsidRPr="0095138E">
        <w:rPr>
          <w:rFonts w:ascii="Calibri" w:hAnsi="Calibri" w:cs="Calibri"/>
          <w:b/>
          <w:bCs/>
        </w:rPr>
        <w:t>n</w:t>
      </w:r>
      <w:r w:rsidRPr="007D0D9E">
        <w:rPr>
          <w:rFonts w:ascii="Calibri" w:hAnsi="Calibri" w:cs="Calibri"/>
          <w:b/>
          <w:bCs/>
        </w:rPr>
        <w:t xml:space="preserve">ot </w:t>
      </w:r>
      <w:r w:rsidRPr="0095138E">
        <w:rPr>
          <w:rFonts w:ascii="Calibri" w:hAnsi="Calibri" w:cs="Calibri"/>
          <w:b/>
          <w:bCs/>
        </w:rPr>
        <w:t>b</w:t>
      </w:r>
      <w:r w:rsidRPr="007D0D9E">
        <w:rPr>
          <w:rFonts w:ascii="Calibri" w:hAnsi="Calibri" w:cs="Calibri"/>
          <w:b/>
          <w:bCs/>
        </w:rPr>
        <w:t xml:space="preserve">eing </w:t>
      </w:r>
      <w:r w:rsidRPr="0095138E">
        <w:rPr>
          <w:rFonts w:ascii="Calibri" w:hAnsi="Calibri" w:cs="Calibri"/>
          <w:b/>
          <w:bCs/>
        </w:rPr>
        <w:t>a</w:t>
      </w:r>
      <w:r w:rsidRPr="007D0D9E">
        <w:rPr>
          <w:rFonts w:ascii="Calibri" w:hAnsi="Calibri" w:cs="Calibri"/>
          <w:b/>
          <w:bCs/>
        </w:rPr>
        <w:t xml:space="preserve">cted </w:t>
      </w:r>
      <w:r w:rsidRPr="0095138E">
        <w:rPr>
          <w:rFonts w:ascii="Calibri" w:hAnsi="Calibri" w:cs="Calibri"/>
          <w:b/>
          <w:bCs/>
        </w:rPr>
        <w:t>o</w:t>
      </w:r>
      <w:r w:rsidRPr="007D0D9E">
        <w:rPr>
          <w:rFonts w:ascii="Calibri" w:hAnsi="Calibri" w:cs="Calibri"/>
          <w:b/>
          <w:bCs/>
        </w:rPr>
        <w:t>n</w:t>
      </w:r>
      <w:r w:rsidRPr="007D0D9E">
        <w:rPr>
          <w:rFonts w:ascii="Calibri" w:hAnsi="Calibri" w:cs="Calibri"/>
        </w:rPr>
        <w:br/>
        <w:t>You’ve raised an issue through normal channels, but nothing has changed, or you’ve been ignored.</w:t>
      </w:r>
    </w:p>
    <w:p w14:paraId="57C151A5" w14:textId="77777777" w:rsidR="0093014D" w:rsidRPr="007D0D9E" w:rsidRDefault="0093014D" w:rsidP="00510255">
      <w:pPr>
        <w:pStyle w:val="NoSpacing"/>
        <w:ind w:left="142"/>
        <w:rPr>
          <w:rFonts w:ascii="Calibri" w:hAnsi="Calibri" w:cs="Calibri"/>
        </w:rPr>
      </w:pPr>
    </w:p>
    <w:p w14:paraId="2E65FB63" w14:textId="77777777" w:rsidR="0093014D" w:rsidRDefault="0093014D" w:rsidP="004A716F">
      <w:pPr>
        <w:pStyle w:val="NoSpacing"/>
        <w:numPr>
          <w:ilvl w:val="0"/>
          <w:numId w:val="19"/>
        </w:numPr>
        <w:ind w:left="142"/>
        <w:rPr>
          <w:rFonts w:ascii="Calibri" w:hAnsi="Calibri" w:cs="Calibri"/>
        </w:rPr>
      </w:pPr>
      <w:r w:rsidRPr="007D0D9E">
        <w:rPr>
          <w:rFonts w:ascii="Calibri" w:hAnsi="Calibri" w:cs="Calibri"/>
          <w:b/>
          <w:bCs/>
        </w:rPr>
        <w:t xml:space="preserve">Fear of </w:t>
      </w:r>
      <w:r w:rsidRPr="0095138E">
        <w:rPr>
          <w:rFonts w:ascii="Calibri" w:hAnsi="Calibri" w:cs="Calibri"/>
          <w:b/>
          <w:bCs/>
        </w:rPr>
        <w:t>r</w:t>
      </w:r>
      <w:r w:rsidRPr="007D0D9E">
        <w:rPr>
          <w:rFonts w:ascii="Calibri" w:hAnsi="Calibri" w:cs="Calibri"/>
          <w:b/>
          <w:bCs/>
        </w:rPr>
        <w:t>epercussions</w:t>
      </w:r>
      <w:r w:rsidRPr="007D0D9E">
        <w:rPr>
          <w:rFonts w:ascii="Calibri" w:hAnsi="Calibri" w:cs="Calibri"/>
        </w:rPr>
        <w:br/>
        <w:t>You want to raise something but are worried about being treated differently or facing negative consequences</w:t>
      </w:r>
      <w:r w:rsidRPr="0095138E">
        <w:rPr>
          <w:rFonts w:ascii="Calibri" w:hAnsi="Calibri" w:cs="Calibri"/>
        </w:rPr>
        <w:t>/detriment</w:t>
      </w:r>
      <w:r w:rsidRPr="007D0D9E">
        <w:rPr>
          <w:rFonts w:ascii="Calibri" w:hAnsi="Calibri" w:cs="Calibri"/>
        </w:rPr>
        <w:t>.</w:t>
      </w:r>
    </w:p>
    <w:p w14:paraId="1969D3A4" w14:textId="77777777" w:rsidR="0093014D" w:rsidRPr="007D0D9E" w:rsidRDefault="0093014D" w:rsidP="00510255">
      <w:pPr>
        <w:pStyle w:val="NoSpacing"/>
        <w:ind w:left="142"/>
        <w:rPr>
          <w:rFonts w:ascii="Calibri" w:hAnsi="Calibri" w:cs="Calibri"/>
        </w:rPr>
      </w:pPr>
    </w:p>
    <w:p w14:paraId="0BE909C8" w14:textId="77777777" w:rsidR="0093014D" w:rsidRPr="007D0D9E" w:rsidRDefault="0093014D" w:rsidP="004A716F">
      <w:pPr>
        <w:pStyle w:val="NoSpacing"/>
        <w:numPr>
          <w:ilvl w:val="0"/>
          <w:numId w:val="19"/>
        </w:numPr>
        <w:ind w:left="142"/>
        <w:rPr>
          <w:rFonts w:ascii="Calibri" w:hAnsi="Calibri" w:cs="Calibri"/>
        </w:rPr>
      </w:pPr>
      <w:r w:rsidRPr="007D0D9E">
        <w:rPr>
          <w:rFonts w:ascii="Calibri" w:hAnsi="Calibri" w:cs="Calibri"/>
          <w:b/>
          <w:bCs/>
        </w:rPr>
        <w:t xml:space="preserve">Unsure </w:t>
      </w:r>
      <w:r w:rsidRPr="0095138E">
        <w:rPr>
          <w:rFonts w:ascii="Calibri" w:hAnsi="Calibri" w:cs="Calibri"/>
          <w:b/>
          <w:bCs/>
        </w:rPr>
        <w:t>w</w:t>
      </w:r>
      <w:r w:rsidRPr="007D0D9E">
        <w:rPr>
          <w:rFonts w:ascii="Calibri" w:hAnsi="Calibri" w:cs="Calibri"/>
          <w:b/>
          <w:bCs/>
        </w:rPr>
        <w:t xml:space="preserve">here to </w:t>
      </w:r>
      <w:r w:rsidRPr="0095138E">
        <w:rPr>
          <w:rFonts w:ascii="Calibri" w:hAnsi="Calibri" w:cs="Calibri"/>
          <w:b/>
          <w:bCs/>
        </w:rPr>
        <w:t>g</w:t>
      </w:r>
      <w:r w:rsidRPr="007D0D9E">
        <w:rPr>
          <w:rFonts w:ascii="Calibri" w:hAnsi="Calibri" w:cs="Calibri"/>
          <w:b/>
          <w:bCs/>
        </w:rPr>
        <w:t>o</w:t>
      </w:r>
      <w:r w:rsidRPr="007D0D9E">
        <w:rPr>
          <w:rFonts w:ascii="Calibri" w:hAnsi="Calibri" w:cs="Calibri"/>
        </w:rPr>
        <w:br/>
        <w:t>You’re not sure who to speak to or how to raise your concern safely and confidentially.</w:t>
      </w:r>
    </w:p>
    <w:p w14:paraId="0628F0E9" w14:textId="77777777" w:rsidR="0093014D" w:rsidRPr="00EF4862" w:rsidRDefault="0093014D" w:rsidP="00510255">
      <w:pPr>
        <w:pStyle w:val="NoSpacing"/>
        <w:ind w:left="142"/>
        <w:rPr>
          <w:rFonts w:ascii="Calibri" w:hAnsi="Calibri" w:cs="Calibri"/>
        </w:rPr>
      </w:pPr>
      <w:r w:rsidRPr="00EF4862">
        <w:rPr>
          <w:rFonts w:ascii="Calibri" w:hAnsi="Calibri" w:cs="Calibri"/>
        </w:rPr>
        <w:t xml:space="preserve">The FTSU Guardian is </w:t>
      </w:r>
      <w:r w:rsidRPr="0095138E">
        <w:rPr>
          <w:rFonts w:ascii="Calibri" w:hAnsi="Calibri" w:cs="Calibri"/>
        </w:rPr>
        <w:t>here</w:t>
      </w:r>
      <w:r w:rsidRPr="00EF4862">
        <w:rPr>
          <w:rFonts w:ascii="Calibri" w:hAnsi="Calibri" w:cs="Calibri"/>
        </w:rPr>
        <w:t xml:space="preserve"> to listen without judgment, support you, and help ensure your concern is addressed appropriately</w:t>
      </w:r>
      <w:r w:rsidRPr="0095138E">
        <w:rPr>
          <w:rFonts w:ascii="Calibri" w:hAnsi="Calibri" w:cs="Calibri"/>
        </w:rPr>
        <w:t xml:space="preserve">, </w:t>
      </w:r>
      <w:r w:rsidRPr="00EF4862">
        <w:rPr>
          <w:rFonts w:ascii="Calibri" w:hAnsi="Calibri" w:cs="Calibri"/>
        </w:rPr>
        <w:t>whether informally or through formal processes.</w:t>
      </w:r>
    </w:p>
    <w:p w14:paraId="6BAED769" w14:textId="77777777" w:rsidR="0093014D" w:rsidRPr="00E72ABE" w:rsidRDefault="0093014D" w:rsidP="009E3C41">
      <w:pPr>
        <w:pStyle w:val="NoSpacing"/>
        <w:ind w:left="-426"/>
        <w:rPr>
          <w:rFonts w:ascii="Calibri" w:hAnsi="Calibri" w:cs="Calibri"/>
          <w:b/>
          <w:bCs/>
          <w:color w:val="0A2F41" w:themeColor="accent1" w:themeShade="80"/>
        </w:rPr>
      </w:pPr>
    </w:p>
    <w:p w14:paraId="2D8ABCE6" w14:textId="77777777" w:rsidR="0093014D" w:rsidRPr="007D0D9E" w:rsidRDefault="0093014D" w:rsidP="009E3C41">
      <w:pPr>
        <w:pStyle w:val="NoSpacing"/>
        <w:ind w:left="-426"/>
        <w:rPr>
          <w:rFonts w:ascii="Calibri" w:hAnsi="Calibri" w:cs="Calibri"/>
          <w:b/>
          <w:bCs/>
          <w:color w:val="0A2F41" w:themeColor="accent1" w:themeShade="80"/>
          <w:sz w:val="24"/>
          <w:szCs w:val="24"/>
          <w:u w:val="single"/>
        </w:rPr>
      </w:pPr>
      <w:r w:rsidRPr="007D0D9E">
        <w:rPr>
          <w:rFonts w:ascii="Calibri" w:hAnsi="Calibri" w:cs="Calibri"/>
          <w:b/>
          <w:bCs/>
          <w:color w:val="0A2F41" w:themeColor="accent1" w:themeShade="80"/>
          <w:sz w:val="24"/>
          <w:szCs w:val="24"/>
          <w:u w:val="single"/>
        </w:rPr>
        <w:t xml:space="preserve">Is FTSU </w:t>
      </w:r>
      <w:r w:rsidRPr="0097343B">
        <w:rPr>
          <w:rFonts w:ascii="Calibri" w:hAnsi="Calibri" w:cs="Calibri"/>
          <w:b/>
          <w:bCs/>
          <w:color w:val="0A2F41" w:themeColor="accent1" w:themeShade="80"/>
          <w:sz w:val="24"/>
          <w:szCs w:val="24"/>
          <w:u w:val="single"/>
        </w:rPr>
        <w:t>the r</w:t>
      </w:r>
      <w:r w:rsidRPr="007D0D9E">
        <w:rPr>
          <w:rFonts w:ascii="Calibri" w:hAnsi="Calibri" w:cs="Calibri"/>
          <w:b/>
          <w:bCs/>
          <w:color w:val="0A2F41" w:themeColor="accent1" w:themeShade="80"/>
          <w:sz w:val="24"/>
          <w:szCs w:val="24"/>
          <w:u w:val="single"/>
        </w:rPr>
        <w:t xml:space="preserve">ight </w:t>
      </w:r>
      <w:r w:rsidRPr="0097343B">
        <w:rPr>
          <w:rFonts w:ascii="Calibri" w:hAnsi="Calibri" w:cs="Calibri"/>
          <w:b/>
          <w:bCs/>
          <w:color w:val="0A2F41" w:themeColor="accent1" w:themeShade="80"/>
          <w:sz w:val="24"/>
          <w:szCs w:val="24"/>
          <w:u w:val="single"/>
        </w:rPr>
        <w:t xml:space="preserve">pathway </w:t>
      </w:r>
      <w:r w:rsidRPr="007D0D9E">
        <w:rPr>
          <w:rFonts w:ascii="Calibri" w:hAnsi="Calibri" w:cs="Calibri"/>
          <w:b/>
          <w:bCs/>
          <w:color w:val="0A2F41" w:themeColor="accent1" w:themeShade="80"/>
          <w:sz w:val="24"/>
          <w:szCs w:val="24"/>
          <w:u w:val="single"/>
        </w:rPr>
        <w:t xml:space="preserve">for </w:t>
      </w:r>
      <w:r w:rsidRPr="0097343B">
        <w:rPr>
          <w:rFonts w:ascii="Calibri" w:hAnsi="Calibri" w:cs="Calibri"/>
          <w:b/>
          <w:bCs/>
          <w:color w:val="0A2F41" w:themeColor="accent1" w:themeShade="80"/>
          <w:sz w:val="24"/>
          <w:szCs w:val="24"/>
          <w:u w:val="single"/>
        </w:rPr>
        <w:t>y</w:t>
      </w:r>
      <w:r w:rsidRPr="007D0D9E">
        <w:rPr>
          <w:rFonts w:ascii="Calibri" w:hAnsi="Calibri" w:cs="Calibri"/>
          <w:b/>
          <w:bCs/>
          <w:color w:val="0A2F41" w:themeColor="accent1" w:themeShade="80"/>
          <w:sz w:val="24"/>
          <w:szCs w:val="24"/>
          <w:u w:val="single"/>
        </w:rPr>
        <w:t xml:space="preserve">our </w:t>
      </w:r>
      <w:r w:rsidRPr="0097343B">
        <w:rPr>
          <w:rFonts w:ascii="Calibri" w:hAnsi="Calibri" w:cs="Calibri"/>
          <w:b/>
          <w:bCs/>
          <w:color w:val="0A2F41" w:themeColor="accent1" w:themeShade="80"/>
          <w:sz w:val="24"/>
          <w:szCs w:val="24"/>
          <w:u w:val="single"/>
        </w:rPr>
        <w:t>c</w:t>
      </w:r>
      <w:r w:rsidRPr="007D0D9E">
        <w:rPr>
          <w:rFonts w:ascii="Calibri" w:hAnsi="Calibri" w:cs="Calibri"/>
          <w:b/>
          <w:bCs/>
          <w:color w:val="0A2F41" w:themeColor="accent1" w:themeShade="80"/>
          <w:sz w:val="24"/>
          <w:szCs w:val="24"/>
          <w:u w:val="single"/>
        </w:rPr>
        <w:t>oncern?</w:t>
      </w:r>
    </w:p>
    <w:p w14:paraId="3E7D90CE" w14:textId="77777777" w:rsidR="0093014D" w:rsidRPr="0095138E" w:rsidRDefault="0093014D" w:rsidP="009E3C41">
      <w:pPr>
        <w:pStyle w:val="NoSpacing"/>
        <w:ind w:left="-426"/>
        <w:rPr>
          <w:rFonts w:ascii="Calibri" w:hAnsi="Calibri" w:cs="Calibri"/>
          <w:b/>
          <w:bCs/>
          <w:color w:val="0A2F41" w:themeColor="accent1" w:themeShade="80"/>
        </w:rPr>
      </w:pPr>
      <w:r w:rsidRPr="0095138E">
        <w:rPr>
          <w:rFonts w:ascii="Calibri" w:hAnsi="Calibri" w:cs="Calibri"/>
          <w:b/>
          <w:bCs/>
          <w:color w:val="0A2F41" w:themeColor="accent1" w:themeShade="80"/>
        </w:rPr>
        <w:t>When to use FTSU and when other routes may be more appropriate:</w:t>
      </w:r>
    </w:p>
    <w:p w14:paraId="72291316" w14:textId="77777777" w:rsidR="0093014D" w:rsidRDefault="0093014D" w:rsidP="009E3C41">
      <w:pPr>
        <w:pStyle w:val="NoSpacing"/>
        <w:ind w:left="-426"/>
        <w:rPr>
          <w:rFonts w:ascii="Calibri" w:hAnsi="Calibri" w:cs="Calibri"/>
        </w:rPr>
      </w:pPr>
      <w:r w:rsidRPr="00BC0A15">
        <w:rPr>
          <w:rFonts w:ascii="Calibri" w:hAnsi="Calibri" w:cs="Calibri"/>
        </w:rPr>
        <w:t xml:space="preserve">While </w:t>
      </w:r>
      <w:r w:rsidRPr="003E09EA">
        <w:rPr>
          <w:rFonts w:ascii="Calibri" w:hAnsi="Calibri" w:cs="Calibri"/>
        </w:rPr>
        <w:t xml:space="preserve">FTSU </w:t>
      </w:r>
      <w:r w:rsidRPr="00BC0A15">
        <w:rPr>
          <w:rFonts w:ascii="Calibri" w:hAnsi="Calibri" w:cs="Calibri"/>
        </w:rPr>
        <w:t xml:space="preserve">is a vital route for raising concerns in the NHS, there are certain situations where it </w:t>
      </w:r>
      <w:r w:rsidRPr="00E340D8">
        <w:rPr>
          <w:rFonts w:ascii="Calibri" w:hAnsi="Calibri" w:cs="Calibri"/>
          <w:b/>
          <w:bCs/>
          <w:i/>
          <w:iCs/>
        </w:rPr>
        <w:t>may not</w:t>
      </w:r>
      <w:r w:rsidRPr="003D24A5">
        <w:rPr>
          <w:rFonts w:ascii="Calibri" w:hAnsi="Calibri" w:cs="Calibri"/>
        </w:rPr>
        <w:t xml:space="preserve"> be the most appropriate or effective route.</w:t>
      </w:r>
    </w:p>
    <w:p w14:paraId="2CCE348B" w14:textId="77777777" w:rsidR="0093014D" w:rsidRDefault="0093014D" w:rsidP="009E3C41">
      <w:pPr>
        <w:pStyle w:val="NoSpacing"/>
        <w:ind w:left="-426"/>
        <w:rPr>
          <w:rFonts w:ascii="Calibri" w:hAnsi="Calibri" w:cs="Calibri"/>
        </w:rPr>
      </w:pPr>
    </w:p>
    <w:p w14:paraId="796262FA" w14:textId="77777777" w:rsidR="009E3C41" w:rsidRDefault="009E3C41" w:rsidP="009E3C41">
      <w:pPr>
        <w:pStyle w:val="NoSpacing"/>
        <w:ind w:left="-426"/>
        <w:rPr>
          <w:rFonts w:ascii="Calibri" w:hAnsi="Calibri" w:cs="Calibri"/>
          <w:b/>
          <w:bCs/>
        </w:rPr>
      </w:pPr>
    </w:p>
    <w:p w14:paraId="087AC6CC" w14:textId="77777777" w:rsidR="009E3C41" w:rsidRDefault="009E3C41" w:rsidP="009E3C41">
      <w:pPr>
        <w:pStyle w:val="NoSpacing"/>
        <w:ind w:left="-426"/>
        <w:rPr>
          <w:rFonts w:ascii="Calibri" w:hAnsi="Calibri" w:cs="Calibri"/>
          <w:b/>
          <w:bCs/>
        </w:rPr>
      </w:pPr>
    </w:p>
    <w:p w14:paraId="7DC29494" w14:textId="4E7C0FE6" w:rsidR="0093014D" w:rsidRPr="007D0D9E" w:rsidRDefault="0093014D" w:rsidP="009E3C41">
      <w:pPr>
        <w:pStyle w:val="NoSpacing"/>
        <w:ind w:left="-426"/>
        <w:rPr>
          <w:rFonts w:ascii="Calibri" w:hAnsi="Calibri" w:cs="Calibri"/>
          <w:b/>
          <w:bCs/>
        </w:rPr>
      </w:pPr>
      <w:r w:rsidRPr="00C9610F">
        <w:rPr>
          <w:rFonts w:ascii="Calibri" w:hAnsi="Calibri" w:cs="Calibri"/>
          <w:b/>
          <w:bCs/>
        </w:rPr>
        <w:t>Guidance</w:t>
      </w:r>
      <w:r w:rsidRPr="007D0D9E">
        <w:rPr>
          <w:rFonts w:ascii="Calibri" w:hAnsi="Calibri" w:cs="Calibri"/>
          <w:b/>
          <w:bCs/>
        </w:rPr>
        <w:t>:</w:t>
      </w:r>
    </w:p>
    <w:p w14:paraId="2CCAFB09" w14:textId="02F47CA4" w:rsidR="0093014D" w:rsidRPr="00790D56" w:rsidRDefault="0093014D" w:rsidP="004A716F">
      <w:pPr>
        <w:pStyle w:val="ListParagraph"/>
        <w:numPr>
          <w:ilvl w:val="0"/>
          <w:numId w:val="62"/>
        </w:numPr>
        <w:ind w:left="284" w:hanging="284"/>
      </w:pPr>
      <w:r w:rsidRPr="00790D56">
        <w:rPr>
          <w:rFonts w:ascii="Calibri" w:hAnsi="Calibri" w:cs="Calibri"/>
          <w:b/>
          <w:bCs/>
        </w:rPr>
        <w:t>Personal grievances or employment disputes</w:t>
      </w:r>
      <w:r w:rsidRPr="00790D56">
        <w:rPr>
          <w:rFonts w:ascii="Calibri" w:hAnsi="Calibri" w:cs="Calibri"/>
        </w:rPr>
        <w:br/>
        <w:t xml:space="preserve">Issues like pay, annual leave, or interpersonal conflicts are usually best addressed through line management, grievance procedures </w:t>
      </w:r>
      <w:r w:rsidR="00790D56" w:rsidRPr="00790D56">
        <w:rPr>
          <w:rFonts w:ascii="Calibri" w:hAnsi="Calibri" w:cs="Calibri"/>
        </w:rPr>
        <w:t>(Resolution Policy</w:t>
      </w:r>
      <w:r w:rsidR="003D3036" w:rsidRPr="00790D56">
        <w:rPr>
          <w:rFonts w:ascii="Calibri" w:hAnsi="Calibri" w:cs="Calibri"/>
        </w:rPr>
        <w:t>),</w:t>
      </w:r>
      <w:r w:rsidR="00790D56" w:rsidRPr="00790D56">
        <w:rPr>
          <w:rFonts w:ascii="Calibri" w:hAnsi="Calibri" w:cs="Calibri"/>
        </w:rPr>
        <w:t xml:space="preserve"> </w:t>
      </w:r>
      <w:r w:rsidRPr="00790D56">
        <w:rPr>
          <w:rFonts w:ascii="Calibri" w:hAnsi="Calibri" w:cs="Calibri"/>
        </w:rPr>
        <w:t xml:space="preserve">or other </w:t>
      </w:r>
      <w:r w:rsidRPr="00790D56">
        <w:rPr>
          <w:rFonts w:ascii="Calibri" w:hAnsi="Calibri" w:cs="Calibri"/>
          <w:color w:val="0D0D0D" w:themeColor="text1" w:themeTint="F2"/>
        </w:rPr>
        <w:t>People &amp; Culture</w:t>
      </w:r>
      <w:r w:rsidRPr="00790D56">
        <w:rPr>
          <w:rFonts w:ascii="Calibri" w:hAnsi="Calibri" w:cs="Calibri"/>
        </w:rPr>
        <w:t xml:space="preserve"> processes.</w:t>
      </w:r>
    </w:p>
    <w:p w14:paraId="020D591F" w14:textId="77777777" w:rsidR="0093014D" w:rsidRPr="007D0D9E" w:rsidRDefault="0093014D" w:rsidP="00510255">
      <w:pPr>
        <w:pStyle w:val="NoSpacing"/>
        <w:ind w:left="284" w:hanging="284"/>
        <w:rPr>
          <w:rFonts w:ascii="Calibri" w:hAnsi="Calibri" w:cs="Calibri"/>
        </w:rPr>
      </w:pPr>
    </w:p>
    <w:p w14:paraId="5520AD5D" w14:textId="77777777" w:rsidR="0093014D" w:rsidRDefault="0093014D" w:rsidP="004A716F">
      <w:pPr>
        <w:pStyle w:val="NoSpacing"/>
        <w:numPr>
          <w:ilvl w:val="0"/>
          <w:numId w:val="22"/>
        </w:numPr>
        <w:ind w:left="284" w:hanging="284"/>
        <w:rPr>
          <w:rFonts w:ascii="Calibri" w:hAnsi="Calibri" w:cs="Calibri"/>
        </w:rPr>
      </w:pPr>
      <w:r w:rsidRPr="007D0D9E">
        <w:rPr>
          <w:rFonts w:ascii="Calibri" w:hAnsi="Calibri" w:cs="Calibri"/>
          <w:b/>
          <w:bCs/>
        </w:rPr>
        <w:t xml:space="preserve">Formal </w:t>
      </w:r>
      <w:r>
        <w:rPr>
          <w:rFonts w:ascii="Calibri" w:hAnsi="Calibri" w:cs="Calibri"/>
          <w:b/>
          <w:bCs/>
        </w:rPr>
        <w:t>c</w:t>
      </w:r>
      <w:r w:rsidRPr="007D0D9E">
        <w:rPr>
          <w:rFonts w:ascii="Calibri" w:hAnsi="Calibri" w:cs="Calibri"/>
          <w:b/>
          <w:bCs/>
        </w:rPr>
        <w:t xml:space="preserve">omplaints </w:t>
      </w:r>
      <w:r>
        <w:rPr>
          <w:rFonts w:ascii="Calibri" w:hAnsi="Calibri" w:cs="Calibri"/>
          <w:b/>
          <w:bCs/>
        </w:rPr>
        <w:t>a</w:t>
      </w:r>
      <w:r w:rsidRPr="007D0D9E">
        <w:rPr>
          <w:rFonts w:ascii="Calibri" w:hAnsi="Calibri" w:cs="Calibri"/>
          <w:b/>
          <w:bCs/>
        </w:rPr>
        <w:t xml:space="preserve">bout </w:t>
      </w:r>
      <w:r>
        <w:rPr>
          <w:rFonts w:ascii="Calibri" w:hAnsi="Calibri" w:cs="Calibri"/>
          <w:b/>
          <w:bCs/>
        </w:rPr>
        <w:t>p</w:t>
      </w:r>
      <w:r w:rsidRPr="007D0D9E">
        <w:rPr>
          <w:rFonts w:ascii="Calibri" w:hAnsi="Calibri" w:cs="Calibri"/>
          <w:b/>
          <w:bCs/>
        </w:rPr>
        <w:t xml:space="preserve">atient </w:t>
      </w:r>
      <w:r>
        <w:rPr>
          <w:rFonts w:ascii="Calibri" w:hAnsi="Calibri" w:cs="Calibri"/>
          <w:b/>
          <w:bCs/>
        </w:rPr>
        <w:t>c</w:t>
      </w:r>
      <w:r w:rsidRPr="007D0D9E">
        <w:rPr>
          <w:rFonts w:ascii="Calibri" w:hAnsi="Calibri" w:cs="Calibri"/>
          <w:b/>
          <w:bCs/>
        </w:rPr>
        <w:t xml:space="preserve">are (as a </w:t>
      </w:r>
      <w:r>
        <w:rPr>
          <w:rFonts w:ascii="Calibri" w:hAnsi="Calibri" w:cs="Calibri"/>
          <w:b/>
          <w:bCs/>
        </w:rPr>
        <w:t>p</w:t>
      </w:r>
      <w:r w:rsidRPr="007D0D9E">
        <w:rPr>
          <w:rFonts w:ascii="Calibri" w:hAnsi="Calibri" w:cs="Calibri"/>
          <w:b/>
          <w:bCs/>
        </w:rPr>
        <w:t xml:space="preserve">atient or </w:t>
      </w:r>
      <w:r>
        <w:rPr>
          <w:rFonts w:ascii="Calibri" w:hAnsi="Calibri" w:cs="Calibri"/>
          <w:b/>
          <w:bCs/>
        </w:rPr>
        <w:t>f</w:t>
      </w:r>
      <w:r w:rsidRPr="007D0D9E">
        <w:rPr>
          <w:rFonts w:ascii="Calibri" w:hAnsi="Calibri" w:cs="Calibri"/>
          <w:b/>
          <w:bCs/>
        </w:rPr>
        <w:t xml:space="preserve">amily </w:t>
      </w:r>
      <w:r>
        <w:rPr>
          <w:rFonts w:ascii="Calibri" w:hAnsi="Calibri" w:cs="Calibri"/>
          <w:b/>
          <w:bCs/>
        </w:rPr>
        <w:t>m</w:t>
      </w:r>
      <w:r w:rsidRPr="007D0D9E">
        <w:rPr>
          <w:rFonts w:ascii="Calibri" w:hAnsi="Calibri" w:cs="Calibri"/>
          <w:b/>
          <w:bCs/>
        </w:rPr>
        <w:t>ember)</w:t>
      </w:r>
      <w:r w:rsidRPr="007D0D9E">
        <w:rPr>
          <w:rFonts w:ascii="Calibri" w:hAnsi="Calibri" w:cs="Calibri"/>
        </w:rPr>
        <w:br/>
        <w:t xml:space="preserve">FTSU is designed for </w:t>
      </w:r>
      <w:r w:rsidRPr="007D0D9E">
        <w:rPr>
          <w:rFonts w:ascii="Calibri" w:hAnsi="Calibri" w:cs="Calibri"/>
          <w:b/>
          <w:bCs/>
          <w:i/>
          <w:iCs/>
        </w:rPr>
        <w:t>NHS staff</w:t>
      </w:r>
      <w:r w:rsidRPr="007D0D9E">
        <w:rPr>
          <w:rFonts w:ascii="Calibri" w:hAnsi="Calibri" w:cs="Calibri"/>
        </w:rPr>
        <w:t xml:space="preserve">. If you are a patient or service user, please </w:t>
      </w:r>
      <w:r>
        <w:rPr>
          <w:rFonts w:ascii="Calibri" w:hAnsi="Calibri" w:cs="Calibri"/>
        </w:rPr>
        <w:t>contact the Patient Advice and Liaison Service (</w:t>
      </w:r>
      <w:hyperlink r:id="rId48" w:history="1">
        <w:r w:rsidRPr="005879E9">
          <w:rPr>
            <w:rStyle w:val="Hyperlink"/>
            <w:rFonts w:ascii="Calibri" w:hAnsi="Calibri" w:cs="Calibri"/>
          </w:rPr>
          <w:t>PALS</w:t>
        </w:r>
      </w:hyperlink>
      <w:r>
        <w:rPr>
          <w:rFonts w:ascii="Calibri" w:hAnsi="Calibri" w:cs="Calibri"/>
        </w:rPr>
        <w:t>)</w:t>
      </w:r>
      <w:r w:rsidRPr="007D0D9E">
        <w:rPr>
          <w:rFonts w:ascii="Calibri" w:hAnsi="Calibri" w:cs="Calibri"/>
        </w:rPr>
        <w:t>.</w:t>
      </w:r>
    </w:p>
    <w:p w14:paraId="61A79DFB" w14:textId="77777777" w:rsidR="0093014D" w:rsidRPr="007D0D9E" w:rsidRDefault="0093014D" w:rsidP="00510255">
      <w:pPr>
        <w:pStyle w:val="NoSpacing"/>
        <w:ind w:left="284" w:hanging="284"/>
        <w:rPr>
          <w:rFonts w:ascii="Calibri" w:hAnsi="Calibri" w:cs="Calibri"/>
        </w:rPr>
      </w:pPr>
    </w:p>
    <w:p w14:paraId="766484D1" w14:textId="77777777" w:rsidR="0093014D" w:rsidRPr="005879E9" w:rsidRDefault="0093014D" w:rsidP="004A716F">
      <w:pPr>
        <w:pStyle w:val="NoSpacing"/>
        <w:numPr>
          <w:ilvl w:val="0"/>
          <w:numId w:val="22"/>
        </w:numPr>
        <w:ind w:left="284" w:hanging="284"/>
        <w:rPr>
          <w:rFonts w:ascii="Calibri" w:hAnsi="Calibri" w:cs="Calibri"/>
        </w:rPr>
      </w:pPr>
      <w:r w:rsidRPr="007D0D9E">
        <w:rPr>
          <w:rFonts w:ascii="Calibri" w:eastAsiaTheme="majorEastAsia" w:hAnsi="Calibri" w:cs="Calibri"/>
          <w:b/>
          <w:bCs/>
        </w:rPr>
        <w:t xml:space="preserve">Disciplinary or </w:t>
      </w:r>
      <w:r w:rsidRPr="005879E9">
        <w:rPr>
          <w:rFonts w:ascii="Calibri" w:hAnsi="Calibri" w:cs="Calibri"/>
          <w:b/>
          <w:bCs/>
        </w:rPr>
        <w:t>p</w:t>
      </w:r>
      <w:r w:rsidRPr="007D0D9E">
        <w:rPr>
          <w:rFonts w:ascii="Calibri" w:eastAsiaTheme="majorEastAsia" w:hAnsi="Calibri" w:cs="Calibri"/>
          <w:b/>
          <w:bCs/>
        </w:rPr>
        <w:t xml:space="preserve">erformance </w:t>
      </w:r>
      <w:r w:rsidRPr="005879E9">
        <w:rPr>
          <w:rFonts w:ascii="Calibri" w:hAnsi="Calibri" w:cs="Calibri"/>
          <w:b/>
          <w:bCs/>
        </w:rPr>
        <w:t>i</w:t>
      </w:r>
      <w:r w:rsidRPr="007D0D9E">
        <w:rPr>
          <w:rFonts w:ascii="Calibri" w:eastAsiaTheme="majorEastAsia" w:hAnsi="Calibri" w:cs="Calibri"/>
          <w:b/>
          <w:bCs/>
        </w:rPr>
        <w:t>ssues</w:t>
      </w:r>
    </w:p>
    <w:p w14:paraId="09482F94" w14:textId="77777777" w:rsidR="0093014D" w:rsidRPr="005879E9" w:rsidRDefault="0093014D" w:rsidP="004A716F">
      <w:pPr>
        <w:pStyle w:val="NoSpacing"/>
        <w:numPr>
          <w:ilvl w:val="0"/>
          <w:numId w:val="23"/>
        </w:numPr>
        <w:ind w:left="284" w:hanging="284"/>
        <w:rPr>
          <w:rFonts w:ascii="Calibri" w:hAnsi="Calibri" w:cs="Calibri"/>
        </w:rPr>
      </w:pPr>
      <w:r w:rsidRPr="005879E9">
        <w:rPr>
          <w:rFonts w:ascii="Calibri" w:hAnsi="Calibri" w:cs="Calibri"/>
        </w:rPr>
        <w:t xml:space="preserve">If your concern relates to </w:t>
      </w:r>
      <w:r w:rsidRPr="005879E9">
        <w:rPr>
          <w:rStyle w:val="Strong"/>
          <w:rFonts w:ascii="Calibri" w:eastAsiaTheme="majorEastAsia" w:hAnsi="Calibri" w:cs="Calibri"/>
        </w:rPr>
        <w:t>your own performance or conduct</w:t>
      </w:r>
      <w:r w:rsidRPr="005879E9">
        <w:rPr>
          <w:rFonts w:ascii="Calibri" w:hAnsi="Calibri" w:cs="Calibri"/>
          <w:b/>
          <w:bCs/>
        </w:rPr>
        <w:t>,</w:t>
      </w:r>
      <w:r w:rsidRPr="005879E9">
        <w:rPr>
          <w:rFonts w:ascii="Calibri" w:hAnsi="Calibri" w:cs="Calibri"/>
        </w:rPr>
        <w:t xml:space="preserve"> this should be addressed through your </w:t>
      </w:r>
      <w:r w:rsidRPr="005879E9">
        <w:rPr>
          <w:rStyle w:val="Strong"/>
          <w:rFonts w:ascii="Calibri" w:eastAsiaTheme="majorEastAsia" w:hAnsi="Calibri" w:cs="Calibri"/>
        </w:rPr>
        <w:t>line manager</w:t>
      </w:r>
      <w:r>
        <w:rPr>
          <w:rFonts w:ascii="Calibri" w:hAnsi="Calibri" w:cs="Calibri"/>
        </w:rPr>
        <w:t xml:space="preserve">, </w:t>
      </w:r>
      <w:r w:rsidRPr="005879E9">
        <w:rPr>
          <w:rFonts w:ascii="Calibri" w:hAnsi="Calibri" w:cs="Calibri"/>
        </w:rPr>
        <w:t xml:space="preserve">the </w:t>
      </w:r>
      <w:r w:rsidRPr="005879E9">
        <w:rPr>
          <w:rStyle w:val="Strong"/>
          <w:rFonts w:ascii="Calibri" w:eastAsiaTheme="majorEastAsia" w:hAnsi="Calibri" w:cs="Calibri"/>
        </w:rPr>
        <w:t>P&amp;C team</w:t>
      </w:r>
      <w:r w:rsidRPr="005879E9">
        <w:rPr>
          <w:rFonts w:ascii="Calibri" w:hAnsi="Calibri" w:cs="Calibri"/>
        </w:rPr>
        <w:t>,</w:t>
      </w:r>
      <w:r>
        <w:rPr>
          <w:rFonts w:ascii="Calibri" w:hAnsi="Calibri" w:cs="Calibri"/>
        </w:rPr>
        <w:t xml:space="preserve"> or your trade union, </w:t>
      </w:r>
      <w:r w:rsidRPr="005879E9">
        <w:rPr>
          <w:rFonts w:ascii="Calibri" w:hAnsi="Calibri" w:cs="Calibri"/>
        </w:rPr>
        <w:t>not through FTSU.</w:t>
      </w:r>
    </w:p>
    <w:p w14:paraId="3155F8BD" w14:textId="77777777" w:rsidR="0093014D" w:rsidRPr="005879E9" w:rsidRDefault="0093014D" w:rsidP="004A716F">
      <w:pPr>
        <w:pStyle w:val="NoSpacing"/>
        <w:numPr>
          <w:ilvl w:val="0"/>
          <w:numId w:val="23"/>
        </w:numPr>
        <w:ind w:left="284" w:hanging="284"/>
        <w:rPr>
          <w:rFonts w:ascii="Calibri" w:hAnsi="Calibri" w:cs="Calibri"/>
          <w:b/>
          <w:bCs/>
        </w:rPr>
      </w:pPr>
      <w:r w:rsidRPr="005879E9">
        <w:rPr>
          <w:rFonts w:ascii="Calibri" w:hAnsi="Calibri" w:cs="Calibri"/>
        </w:rPr>
        <w:t xml:space="preserve">If you are a </w:t>
      </w:r>
      <w:r w:rsidRPr="005879E9">
        <w:rPr>
          <w:rStyle w:val="Strong"/>
          <w:rFonts w:ascii="Calibri" w:eastAsiaTheme="majorEastAsia" w:hAnsi="Calibri" w:cs="Calibri"/>
        </w:rPr>
        <w:t>manager</w:t>
      </w:r>
      <w:r w:rsidRPr="005879E9">
        <w:rPr>
          <w:rFonts w:ascii="Calibri" w:hAnsi="Calibri" w:cs="Calibri"/>
        </w:rPr>
        <w:t xml:space="preserve"> and have concerns about the </w:t>
      </w:r>
      <w:r w:rsidRPr="005879E9">
        <w:rPr>
          <w:rStyle w:val="Strong"/>
          <w:rFonts w:ascii="Calibri" w:eastAsiaTheme="majorEastAsia" w:hAnsi="Calibri" w:cs="Calibri"/>
        </w:rPr>
        <w:t>performance or conduct of someone you line manage</w:t>
      </w:r>
      <w:r w:rsidRPr="005879E9">
        <w:rPr>
          <w:rFonts w:ascii="Calibri" w:hAnsi="Calibri" w:cs="Calibri"/>
        </w:rPr>
        <w:t xml:space="preserve">, this should also be raised through your </w:t>
      </w:r>
      <w:r w:rsidRPr="005879E9">
        <w:rPr>
          <w:rStyle w:val="Strong"/>
          <w:rFonts w:ascii="Calibri" w:eastAsiaTheme="majorEastAsia" w:hAnsi="Calibri" w:cs="Calibri"/>
        </w:rPr>
        <w:t>own line manager</w:t>
      </w:r>
      <w:r w:rsidRPr="005879E9">
        <w:rPr>
          <w:rFonts w:ascii="Calibri" w:hAnsi="Calibri" w:cs="Calibri"/>
        </w:rPr>
        <w:t xml:space="preserve"> or via the appropriate </w:t>
      </w:r>
      <w:r w:rsidRPr="005879E9">
        <w:rPr>
          <w:rStyle w:val="Strong"/>
          <w:rFonts w:ascii="Calibri" w:eastAsiaTheme="majorEastAsia" w:hAnsi="Calibri" w:cs="Calibri"/>
        </w:rPr>
        <w:t>P&amp;C process</w:t>
      </w:r>
      <w:r w:rsidRPr="005879E9">
        <w:rPr>
          <w:rFonts w:ascii="Calibri" w:hAnsi="Calibri" w:cs="Calibri"/>
          <w:b/>
          <w:bCs/>
        </w:rPr>
        <w:t>.</w:t>
      </w:r>
    </w:p>
    <w:p w14:paraId="4A34386F" w14:textId="77777777" w:rsidR="0093014D" w:rsidRDefault="0093014D" w:rsidP="00510255">
      <w:pPr>
        <w:pStyle w:val="NoSpacing"/>
        <w:ind w:left="284" w:hanging="284"/>
        <w:rPr>
          <w:rFonts w:ascii="Calibri" w:hAnsi="Calibri" w:cs="Calibri"/>
        </w:rPr>
      </w:pPr>
      <w:r w:rsidRPr="005879E9">
        <w:rPr>
          <w:rFonts w:ascii="Calibri" w:hAnsi="Calibri" w:cs="Calibri"/>
        </w:rPr>
        <w:t xml:space="preserve">FTSU is not a substitute for formal performance management or disciplinary procedures, but it can support you </w:t>
      </w:r>
      <w:r w:rsidRPr="00386B92">
        <w:rPr>
          <w:rFonts w:ascii="Calibri" w:hAnsi="Calibri" w:cs="Calibri"/>
          <w:i/>
          <w:iCs/>
        </w:rPr>
        <w:t>if you feel those processes are being applied unfairly or inconsistently</w:t>
      </w:r>
      <w:r w:rsidRPr="005879E9">
        <w:rPr>
          <w:rFonts w:ascii="Calibri" w:hAnsi="Calibri" w:cs="Calibri"/>
        </w:rPr>
        <w:t>.</w:t>
      </w:r>
    </w:p>
    <w:p w14:paraId="5065E8FE" w14:textId="77777777" w:rsidR="0093014D" w:rsidRPr="005879E9" w:rsidRDefault="0093014D" w:rsidP="00510255">
      <w:pPr>
        <w:pStyle w:val="NoSpacing"/>
        <w:ind w:left="284" w:hanging="284"/>
        <w:rPr>
          <w:rFonts w:ascii="Calibri" w:hAnsi="Calibri" w:cs="Calibri"/>
        </w:rPr>
      </w:pPr>
    </w:p>
    <w:p w14:paraId="70A83CF9" w14:textId="77777777" w:rsidR="0093014D" w:rsidRPr="009F43B5" w:rsidRDefault="0093014D" w:rsidP="004A716F">
      <w:pPr>
        <w:pStyle w:val="NoSpacing"/>
        <w:numPr>
          <w:ilvl w:val="0"/>
          <w:numId w:val="24"/>
        </w:numPr>
        <w:ind w:left="284" w:hanging="284"/>
        <w:rPr>
          <w:rFonts w:ascii="Calibri" w:hAnsi="Calibri" w:cs="Calibri"/>
          <w:b/>
          <w:bCs/>
        </w:rPr>
      </w:pPr>
      <w:r w:rsidRPr="009F43B5">
        <w:rPr>
          <w:rFonts w:ascii="Calibri" w:hAnsi="Calibri" w:cs="Calibri"/>
          <w:b/>
          <w:bCs/>
        </w:rPr>
        <w:t>Anonymous concerns without sufficient detail</w:t>
      </w:r>
    </w:p>
    <w:p w14:paraId="01382175" w14:textId="77777777" w:rsidR="0093014D" w:rsidRDefault="0093014D" w:rsidP="004A716F">
      <w:pPr>
        <w:pStyle w:val="NoSpacing"/>
        <w:numPr>
          <w:ilvl w:val="0"/>
          <w:numId w:val="21"/>
        </w:numPr>
        <w:ind w:left="284" w:hanging="284"/>
        <w:rPr>
          <w:rFonts w:ascii="Calibri" w:hAnsi="Calibri" w:cs="Calibri"/>
        </w:rPr>
      </w:pPr>
      <w:r w:rsidRPr="007D0D9E">
        <w:rPr>
          <w:rFonts w:ascii="Calibri" w:hAnsi="Calibri" w:cs="Calibri"/>
        </w:rPr>
        <w:t>While anonymous concerns are welcome</w:t>
      </w:r>
      <w:r>
        <w:rPr>
          <w:rFonts w:ascii="Calibri" w:hAnsi="Calibri" w:cs="Calibri"/>
        </w:rPr>
        <w:t>d</w:t>
      </w:r>
      <w:r w:rsidRPr="007D0D9E">
        <w:rPr>
          <w:rFonts w:ascii="Calibri" w:hAnsi="Calibri" w:cs="Calibri"/>
        </w:rPr>
        <w:t xml:space="preserve">, </w:t>
      </w:r>
      <w:r w:rsidRPr="00386B92">
        <w:rPr>
          <w:rFonts w:ascii="Calibri" w:hAnsi="Calibri" w:cs="Calibri"/>
        </w:rPr>
        <w:t>if the information provided is too limited, it may not be possible to take meaningful action.</w:t>
      </w:r>
    </w:p>
    <w:p w14:paraId="616848DD" w14:textId="77777777" w:rsidR="0093014D" w:rsidRDefault="0093014D" w:rsidP="004A716F">
      <w:pPr>
        <w:pStyle w:val="NoSpacing"/>
        <w:numPr>
          <w:ilvl w:val="1"/>
          <w:numId w:val="21"/>
        </w:numPr>
        <w:ind w:left="284" w:hanging="284"/>
        <w:rPr>
          <w:rFonts w:ascii="Calibri" w:hAnsi="Calibri" w:cs="Calibri"/>
        </w:rPr>
      </w:pPr>
      <w:r w:rsidRPr="00386B92">
        <w:rPr>
          <w:rFonts w:ascii="Calibri" w:hAnsi="Calibri" w:cs="Calibri"/>
        </w:rPr>
        <w:t>Anonymous intelligence is helpful, but the more detail you can safely provide, the more likely it is that the concern can be explored and addressed effectively.</w:t>
      </w:r>
    </w:p>
    <w:p w14:paraId="78C02B70" w14:textId="77777777" w:rsidR="0093014D" w:rsidRDefault="0093014D" w:rsidP="00510255">
      <w:pPr>
        <w:pStyle w:val="NoSpacing"/>
        <w:ind w:left="284" w:hanging="284"/>
        <w:rPr>
          <w:rFonts w:ascii="Calibri" w:hAnsi="Calibri" w:cs="Calibri"/>
        </w:rPr>
      </w:pPr>
    </w:p>
    <w:p w14:paraId="7F4F553B" w14:textId="77777777" w:rsidR="0093014D" w:rsidRPr="00431E05" w:rsidRDefault="0093014D" w:rsidP="004A716F">
      <w:pPr>
        <w:pStyle w:val="NoSpacing"/>
        <w:numPr>
          <w:ilvl w:val="0"/>
          <w:numId w:val="20"/>
        </w:numPr>
        <w:ind w:left="284" w:hanging="284"/>
        <w:rPr>
          <w:rFonts w:ascii="Calibri" w:hAnsi="Calibri" w:cs="Calibri"/>
        </w:rPr>
      </w:pPr>
      <w:r w:rsidRPr="007D0D9E">
        <w:rPr>
          <w:rFonts w:ascii="Calibri" w:hAnsi="Calibri" w:cs="Calibri"/>
          <w:b/>
          <w:bCs/>
        </w:rPr>
        <w:t xml:space="preserve">Concerns </w:t>
      </w:r>
      <w:r w:rsidRPr="00431E05">
        <w:rPr>
          <w:rFonts w:ascii="Calibri" w:hAnsi="Calibri" w:cs="Calibri"/>
          <w:b/>
          <w:bCs/>
        </w:rPr>
        <w:t>a</w:t>
      </w:r>
      <w:r w:rsidRPr="007D0D9E">
        <w:rPr>
          <w:rFonts w:ascii="Calibri" w:hAnsi="Calibri" w:cs="Calibri"/>
          <w:b/>
          <w:bCs/>
        </w:rPr>
        <w:t xml:space="preserve">lready </w:t>
      </w:r>
      <w:r w:rsidRPr="00431E05">
        <w:rPr>
          <w:rFonts w:ascii="Calibri" w:hAnsi="Calibri" w:cs="Calibri"/>
          <w:b/>
          <w:bCs/>
        </w:rPr>
        <w:t>b</w:t>
      </w:r>
      <w:r w:rsidRPr="007D0D9E">
        <w:rPr>
          <w:rFonts w:ascii="Calibri" w:hAnsi="Calibri" w:cs="Calibri"/>
          <w:b/>
          <w:bCs/>
        </w:rPr>
        <w:t xml:space="preserve">eing </w:t>
      </w:r>
      <w:r w:rsidRPr="00431E05">
        <w:rPr>
          <w:rFonts w:ascii="Calibri" w:hAnsi="Calibri" w:cs="Calibri"/>
          <w:b/>
          <w:bCs/>
        </w:rPr>
        <w:t>a</w:t>
      </w:r>
      <w:r w:rsidRPr="007D0D9E">
        <w:rPr>
          <w:rFonts w:ascii="Calibri" w:hAnsi="Calibri" w:cs="Calibri"/>
          <w:b/>
          <w:bCs/>
        </w:rPr>
        <w:t xml:space="preserve">ddressed </w:t>
      </w:r>
      <w:r w:rsidRPr="00431E05">
        <w:rPr>
          <w:rFonts w:ascii="Calibri" w:hAnsi="Calibri" w:cs="Calibri"/>
          <w:b/>
          <w:bCs/>
        </w:rPr>
        <w:t>t</w:t>
      </w:r>
      <w:r w:rsidRPr="007D0D9E">
        <w:rPr>
          <w:rFonts w:ascii="Calibri" w:hAnsi="Calibri" w:cs="Calibri"/>
          <w:b/>
          <w:bCs/>
        </w:rPr>
        <w:t xml:space="preserve">hrough </w:t>
      </w:r>
      <w:r w:rsidRPr="00431E05">
        <w:rPr>
          <w:rFonts w:ascii="Calibri" w:hAnsi="Calibri" w:cs="Calibri"/>
          <w:b/>
          <w:bCs/>
        </w:rPr>
        <w:t>o</w:t>
      </w:r>
      <w:r w:rsidRPr="007D0D9E">
        <w:rPr>
          <w:rFonts w:ascii="Calibri" w:hAnsi="Calibri" w:cs="Calibri"/>
          <w:b/>
          <w:bCs/>
        </w:rPr>
        <w:t xml:space="preserve">ther </w:t>
      </w:r>
      <w:r w:rsidRPr="00431E05">
        <w:rPr>
          <w:rFonts w:ascii="Calibri" w:hAnsi="Calibri" w:cs="Calibri"/>
          <w:b/>
          <w:bCs/>
        </w:rPr>
        <w:t>f</w:t>
      </w:r>
      <w:r w:rsidRPr="007D0D9E">
        <w:rPr>
          <w:rFonts w:ascii="Calibri" w:hAnsi="Calibri" w:cs="Calibri"/>
          <w:b/>
          <w:bCs/>
        </w:rPr>
        <w:t xml:space="preserve">ormal </w:t>
      </w:r>
      <w:r w:rsidRPr="00431E05">
        <w:rPr>
          <w:rFonts w:ascii="Calibri" w:hAnsi="Calibri" w:cs="Calibri"/>
          <w:b/>
          <w:bCs/>
        </w:rPr>
        <w:t>c</w:t>
      </w:r>
      <w:r w:rsidRPr="007D0D9E">
        <w:rPr>
          <w:rFonts w:ascii="Calibri" w:hAnsi="Calibri" w:cs="Calibri"/>
          <w:b/>
          <w:bCs/>
        </w:rPr>
        <w:t>hannels</w:t>
      </w:r>
    </w:p>
    <w:p w14:paraId="2185A7DB" w14:textId="77777777" w:rsidR="0093014D" w:rsidRPr="00431E05" w:rsidRDefault="0093014D" w:rsidP="00510255">
      <w:pPr>
        <w:pStyle w:val="NoSpacing"/>
        <w:ind w:left="284" w:hanging="284"/>
        <w:rPr>
          <w:rFonts w:ascii="Calibri" w:hAnsi="Calibri" w:cs="Calibri"/>
        </w:rPr>
      </w:pPr>
      <w:r w:rsidRPr="00431E05">
        <w:rPr>
          <w:rFonts w:ascii="Calibri" w:hAnsi="Calibri" w:cs="Calibri"/>
        </w:rPr>
        <w:t>If your concern is already being formally investigated</w:t>
      </w:r>
      <w:r>
        <w:rPr>
          <w:rFonts w:ascii="Calibri" w:hAnsi="Calibri" w:cs="Calibri"/>
        </w:rPr>
        <w:t xml:space="preserve">, </w:t>
      </w:r>
      <w:r w:rsidRPr="00431E05">
        <w:rPr>
          <w:rFonts w:ascii="Calibri" w:hAnsi="Calibri" w:cs="Calibri"/>
        </w:rPr>
        <w:t>for example</w:t>
      </w:r>
      <w:r>
        <w:rPr>
          <w:rFonts w:ascii="Calibri" w:hAnsi="Calibri" w:cs="Calibri"/>
        </w:rPr>
        <w:t xml:space="preserve">, </w:t>
      </w:r>
      <w:r w:rsidRPr="00431E05">
        <w:rPr>
          <w:rFonts w:ascii="Calibri" w:hAnsi="Calibri" w:cs="Calibri"/>
        </w:rPr>
        <w:t xml:space="preserve">by </w:t>
      </w:r>
      <w:r>
        <w:rPr>
          <w:rFonts w:ascii="Calibri" w:hAnsi="Calibri" w:cs="Calibri"/>
        </w:rPr>
        <w:t xml:space="preserve">your line manager, the </w:t>
      </w:r>
      <w:r w:rsidRPr="00DA5359">
        <w:rPr>
          <w:rFonts w:ascii="Calibri" w:hAnsi="Calibri" w:cs="Calibri"/>
        </w:rPr>
        <w:t>P&amp;C</w:t>
      </w:r>
      <w:r>
        <w:rPr>
          <w:rFonts w:ascii="Calibri" w:hAnsi="Calibri" w:cs="Calibri"/>
        </w:rPr>
        <w:t xml:space="preserve"> team</w:t>
      </w:r>
      <w:r w:rsidRPr="00431E05">
        <w:rPr>
          <w:rFonts w:ascii="Calibri" w:hAnsi="Calibri" w:cs="Calibri"/>
        </w:rPr>
        <w:t>, safeguarding, or a regulatory bod</w:t>
      </w:r>
      <w:r w:rsidRPr="00DA5359">
        <w:rPr>
          <w:rFonts w:ascii="Calibri" w:hAnsi="Calibri" w:cs="Calibri"/>
        </w:rPr>
        <w:t>y,</w:t>
      </w:r>
      <w:r>
        <w:rPr>
          <w:rFonts w:ascii="Calibri" w:hAnsi="Calibri" w:cs="Calibri"/>
          <w:b/>
          <w:bCs/>
        </w:rPr>
        <w:t xml:space="preserve"> </w:t>
      </w:r>
      <w:r w:rsidRPr="00431E05">
        <w:rPr>
          <w:rFonts w:ascii="Calibri" w:hAnsi="Calibri" w:cs="Calibri"/>
        </w:rPr>
        <w:t>FTSU w</w:t>
      </w:r>
      <w:r>
        <w:rPr>
          <w:rFonts w:ascii="Calibri" w:hAnsi="Calibri" w:cs="Calibri"/>
        </w:rPr>
        <w:t xml:space="preserve">ill </w:t>
      </w:r>
      <w:r w:rsidRPr="00431E05">
        <w:rPr>
          <w:rFonts w:ascii="Calibri" w:hAnsi="Calibri" w:cs="Calibri"/>
        </w:rPr>
        <w:t>n</w:t>
      </w:r>
      <w:r>
        <w:rPr>
          <w:rFonts w:ascii="Calibri" w:hAnsi="Calibri" w:cs="Calibri"/>
        </w:rPr>
        <w:t>o</w:t>
      </w:r>
      <w:r w:rsidRPr="00431E05">
        <w:rPr>
          <w:rFonts w:ascii="Calibri" w:hAnsi="Calibri" w:cs="Calibri"/>
        </w:rPr>
        <w:t>t duplicate that process.</w:t>
      </w:r>
    </w:p>
    <w:p w14:paraId="1F8533EF" w14:textId="77777777" w:rsidR="0093014D" w:rsidRPr="00431E05" w:rsidRDefault="0093014D" w:rsidP="00510255">
      <w:pPr>
        <w:pStyle w:val="NoSpacing"/>
        <w:ind w:left="284" w:hanging="284"/>
        <w:rPr>
          <w:rFonts w:ascii="Calibri" w:hAnsi="Calibri" w:cs="Calibri"/>
        </w:rPr>
      </w:pPr>
      <w:r w:rsidRPr="00431E05">
        <w:rPr>
          <w:rFonts w:ascii="Calibri" w:hAnsi="Calibri" w:cs="Calibri"/>
        </w:rPr>
        <w:t>However, you can still contact FTSU if:</w:t>
      </w:r>
    </w:p>
    <w:p w14:paraId="54261437" w14:textId="77777777" w:rsidR="0093014D" w:rsidRPr="00431E05" w:rsidRDefault="0093014D" w:rsidP="004A716F">
      <w:pPr>
        <w:pStyle w:val="NoSpacing"/>
        <w:numPr>
          <w:ilvl w:val="0"/>
          <w:numId w:val="25"/>
        </w:numPr>
        <w:tabs>
          <w:tab w:val="clear" w:pos="720"/>
        </w:tabs>
        <w:ind w:left="284" w:hanging="284"/>
        <w:rPr>
          <w:rFonts w:ascii="Calibri" w:hAnsi="Calibri" w:cs="Calibri"/>
        </w:rPr>
      </w:pPr>
      <w:r w:rsidRPr="00431E05">
        <w:rPr>
          <w:rFonts w:ascii="Calibri" w:hAnsi="Calibri" w:cs="Calibri"/>
        </w:rPr>
        <w:t>You feel the process is unfair or not being followed properly</w:t>
      </w:r>
    </w:p>
    <w:p w14:paraId="53E26B41" w14:textId="77777777" w:rsidR="0093014D" w:rsidRPr="00431E05" w:rsidRDefault="0093014D" w:rsidP="004A716F">
      <w:pPr>
        <w:pStyle w:val="NoSpacing"/>
        <w:numPr>
          <w:ilvl w:val="0"/>
          <w:numId w:val="25"/>
        </w:numPr>
        <w:tabs>
          <w:tab w:val="clear" w:pos="720"/>
        </w:tabs>
        <w:ind w:left="284" w:hanging="284"/>
        <w:rPr>
          <w:rFonts w:ascii="Calibri" w:hAnsi="Calibri" w:cs="Calibri"/>
        </w:rPr>
      </w:pPr>
      <w:r w:rsidRPr="00431E05">
        <w:rPr>
          <w:rFonts w:ascii="Calibri" w:hAnsi="Calibri" w:cs="Calibri"/>
        </w:rPr>
        <w:t>You</w:t>
      </w:r>
      <w:r>
        <w:rPr>
          <w:rFonts w:ascii="Calibri" w:hAnsi="Calibri" w:cs="Calibri"/>
        </w:rPr>
        <w:t xml:space="preserve"> a</w:t>
      </w:r>
      <w:r w:rsidRPr="00431E05">
        <w:rPr>
          <w:rFonts w:ascii="Calibri" w:hAnsi="Calibri" w:cs="Calibri"/>
        </w:rPr>
        <w:t>re not kept informed</w:t>
      </w:r>
      <w:r w:rsidRPr="00DA5359">
        <w:rPr>
          <w:rFonts w:ascii="Calibri" w:hAnsi="Calibri" w:cs="Calibri"/>
        </w:rPr>
        <w:t>/updated on progress</w:t>
      </w:r>
    </w:p>
    <w:p w14:paraId="30397E52" w14:textId="77777777" w:rsidR="0093014D" w:rsidRDefault="0093014D" w:rsidP="004A716F">
      <w:pPr>
        <w:pStyle w:val="NoSpacing"/>
        <w:numPr>
          <w:ilvl w:val="0"/>
          <w:numId w:val="25"/>
        </w:numPr>
        <w:tabs>
          <w:tab w:val="clear" w:pos="720"/>
        </w:tabs>
        <w:ind w:left="284" w:hanging="284"/>
        <w:rPr>
          <w:rFonts w:ascii="Calibri" w:hAnsi="Calibri" w:cs="Calibri"/>
        </w:rPr>
      </w:pPr>
      <w:r w:rsidRPr="00431E05">
        <w:rPr>
          <w:rFonts w:ascii="Calibri" w:hAnsi="Calibri" w:cs="Calibri"/>
        </w:rPr>
        <w:t>You need support or advice while the process is ongoing</w:t>
      </w:r>
    </w:p>
    <w:p w14:paraId="28AFE43C" w14:textId="77777777" w:rsidR="0093014D" w:rsidRPr="00431E05" w:rsidRDefault="0093014D" w:rsidP="00510255">
      <w:pPr>
        <w:pStyle w:val="NoSpacing"/>
        <w:ind w:left="284" w:hanging="284"/>
        <w:rPr>
          <w:rFonts w:ascii="Calibri" w:hAnsi="Calibri" w:cs="Calibri"/>
        </w:rPr>
      </w:pPr>
    </w:p>
    <w:p w14:paraId="7ED3A078" w14:textId="77777777" w:rsidR="0093014D" w:rsidRPr="007D0D9E" w:rsidRDefault="0093014D" w:rsidP="004A716F">
      <w:pPr>
        <w:pStyle w:val="NoSpacing"/>
        <w:numPr>
          <w:ilvl w:val="0"/>
          <w:numId w:val="20"/>
        </w:numPr>
        <w:ind w:left="284" w:hanging="284"/>
        <w:rPr>
          <w:rFonts w:ascii="Calibri" w:hAnsi="Calibri" w:cs="Calibri"/>
        </w:rPr>
      </w:pPr>
      <w:r w:rsidRPr="007D0D9E">
        <w:rPr>
          <w:rFonts w:ascii="Calibri" w:hAnsi="Calibri" w:cs="Calibri"/>
          <w:b/>
          <w:bCs/>
        </w:rPr>
        <w:t xml:space="preserve">Requests for </w:t>
      </w:r>
      <w:r>
        <w:rPr>
          <w:rFonts w:ascii="Calibri" w:hAnsi="Calibri" w:cs="Calibri"/>
          <w:b/>
          <w:bCs/>
        </w:rPr>
        <w:t>i</w:t>
      </w:r>
      <w:r w:rsidRPr="007D0D9E">
        <w:rPr>
          <w:rFonts w:ascii="Calibri" w:hAnsi="Calibri" w:cs="Calibri"/>
          <w:b/>
          <w:bCs/>
        </w:rPr>
        <w:t xml:space="preserve">mmediate </w:t>
      </w:r>
      <w:r>
        <w:rPr>
          <w:rFonts w:ascii="Calibri" w:hAnsi="Calibri" w:cs="Calibri"/>
          <w:b/>
          <w:bCs/>
        </w:rPr>
        <w:t>a</w:t>
      </w:r>
      <w:r w:rsidRPr="007D0D9E">
        <w:rPr>
          <w:rFonts w:ascii="Calibri" w:hAnsi="Calibri" w:cs="Calibri"/>
          <w:b/>
          <w:bCs/>
        </w:rPr>
        <w:t xml:space="preserve">ction in </w:t>
      </w:r>
      <w:r>
        <w:rPr>
          <w:rFonts w:ascii="Calibri" w:hAnsi="Calibri" w:cs="Calibri"/>
          <w:b/>
          <w:bCs/>
        </w:rPr>
        <w:t>e</w:t>
      </w:r>
      <w:r w:rsidRPr="007D0D9E">
        <w:rPr>
          <w:rFonts w:ascii="Calibri" w:hAnsi="Calibri" w:cs="Calibri"/>
          <w:b/>
          <w:bCs/>
        </w:rPr>
        <w:t>mergencies</w:t>
      </w:r>
      <w:r w:rsidRPr="007D0D9E">
        <w:rPr>
          <w:rFonts w:ascii="Calibri" w:hAnsi="Calibri" w:cs="Calibri"/>
        </w:rPr>
        <w:br/>
        <w:t>If there</w:t>
      </w:r>
      <w:r>
        <w:rPr>
          <w:rFonts w:ascii="Calibri" w:hAnsi="Calibri" w:cs="Calibri"/>
        </w:rPr>
        <w:t xml:space="preserve"> i</w:t>
      </w:r>
      <w:r w:rsidRPr="007D0D9E">
        <w:rPr>
          <w:rFonts w:ascii="Calibri" w:hAnsi="Calibri" w:cs="Calibri"/>
        </w:rPr>
        <w:t xml:space="preserve">s an </w:t>
      </w:r>
      <w:r w:rsidRPr="007D0D9E">
        <w:rPr>
          <w:rFonts w:ascii="Calibri" w:hAnsi="Calibri" w:cs="Calibri"/>
          <w:b/>
          <w:bCs/>
        </w:rPr>
        <w:t>immediate risk to safety</w:t>
      </w:r>
      <w:r w:rsidRPr="007D0D9E">
        <w:rPr>
          <w:rFonts w:ascii="Calibri" w:hAnsi="Calibri" w:cs="Calibri"/>
        </w:rPr>
        <w:t xml:space="preserve">, escalate through </w:t>
      </w:r>
      <w:r w:rsidRPr="00E340D8">
        <w:rPr>
          <w:rFonts w:ascii="Calibri" w:hAnsi="Calibri" w:cs="Calibri"/>
          <w:b/>
          <w:bCs/>
          <w:i/>
          <w:iCs/>
        </w:rPr>
        <w:t>local</w:t>
      </w:r>
      <w:r>
        <w:rPr>
          <w:rFonts w:ascii="Calibri" w:hAnsi="Calibri" w:cs="Calibri"/>
        </w:rPr>
        <w:t xml:space="preserve"> </w:t>
      </w:r>
      <w:r w:rsidRPr="007D0D9E">
        <w:rPr>
          <w:rFonts w:ascii="Calibri" w:hAnsi="Calibri" w:cs="Calibri"/>
          <w:b/>
          <w:bCs/>
          <w:i/>
          <w:iCs/>
        </w:rPr>
        <w:t>emergency</w:t>
      </w:r>
      <w:r w:rsidRPr="007D0D9E">
        <w:rPr>
          <w:rFonts w:ascii="Calibri" w:hAnsi="Calibri" w:cs="Calibri"/>
          <w:b/>
          <w:bCs/>
        </w:rPr>
        <w:t xml:space="preserve"> </w:t>
      </w:r>
      <w:r w:rsidRPr="007D0D9E">
        <w:rPr>
          <w:rFonts w:ascii="Calibri" w:hAnsi="Calibri" w:cs="Calibri"/>
          <w:b/>
          <w:bCs/>
          <w:i/>
          <w:iCs/>
        </w:rPr>
        <w:t>procedures</w:t>
      </w:r>
      <w:r w:rsidRPr="007D0D9E">
        <w:rPr>
          <w:rFonts w:ascii="Calibri" w:hAnsi="Calibri" w:cs="Calibri"/>
        </w:rPr>
        <w:t xml:space="preserve"> (e.g. </w:t>
      </w:r>
      <w:r>
        <w:rPr>
          <w:rFonts w:ascii="Calibri" w:hAnsi="Calibri" w:cs="Calibri"/>
        </w:rPr>
        <w:t xml:space="preserve">line manager, service director, </w:t>
      </w:r>
      <w:r w:rsidRPr="007D0D9E">
        <w:rPr>
          <w:rFonts w:ascii="Calibri" w:hAnsi="Calibri" w:cs="Calibri"/>
        </w:rPr>
        <w:t>duty manager, safeguarding team), not FTSU.</w:t>
      </w:r>
    </w:p>
    <w:p w14:paraId="17C01129" w14:textId="77777777" w:rsidR="0093014D" w:rsidRPr="00AE609F" w:rsidRDefault="0093014D" w:rsidP="00510255">
      <w:pPr>
        <w:pStyle w:val="NoSpacing"/>
        <w:ind w:left="284" w:hanging="284"/>
        <w:rPr>
          <w:rFonts w:ascii="Calibri" w:hAnsi="Calibri" w:cs="Calibri"/>
        </w:rPr>
      </w:pPr>
      <w:r w:rsidRPr="00AE609F">
        <w:rPr>
          <w:rFonts w:ascii="Calibri" w:hAnsi="Calibri" w:cs="Calibri"/>
        </w:rPr>
        <w:t xml:space="preserve">FTSU is </w:t>
      </w:r>
      <w:r w:rsidRPr="00AE609F">
        <w:rPr>
          <w:rFonts w:ascii="Calibri" w:hAnsi="Calibri" w:cs="Calibri"/>
          <w:i/>
          <w:iCs/>
        </w:rPr>
        <w:t>not</w:t>
      </w:r>
      <w:r w:rsidRPr="00AE609F">
        <w:rPr>
          <w:rFonts w:ascii="Calibri" w:hAnsi="Calibri" w:cs="Calibri"/>
        </w:rPr>
        <w:t xml:space="preserve"> designed for emergency response. It is a confidential route for raising concerns that may not be urgent but still require attention, learning, and improvement.</w:t>
      </w:r>
    </w:p>
    <w:p w14:paraId="3E5F0539" w14:textId="77777777" w:rsidR="0093014D" w:rsidRPr="00AE609F" w:rsidRDefault="0093014D" w:rsidP="004A716F">
      <w:pPr>
        <w:pStyle w:val="NoSpacing"/>
        <w:numPr>
          <w:ilvl w:val="0"/>
          <w:numId w:val="21"/>
        </w:numPr>
        <w:ind w:left="284" w:hanging="284"/>
        <w:rPr>
          <w:rFonts w:ascii="Calibri" w:hAnsi="Calibri" w:cs="Calibri"/>
        </w:rPr>
      </w:pPr>
      <w:r w:rsidRPr="00AE609F">
        <w:rPr>
          <w:rFonts w:ascii="Calibri" w:hAnsi="Calibri" w:cs="Calibri"/>
        </w:rPr>
        <w:t>If you witness or become aware of a situation that poses an immediate risk to safety, you should:</w:t>
      </w:r>
    </w:p>
    <w:p w14:paraId="5E581F71" w14:textId="77777777" w:rsidR="0093014D" w:rsidRDefault="0093014D" w:rsidP="004A716F">
      <w:pPr>
        <w:pStyle w:val="NoSpacing"/>
        <w:numPr>
          <w:ilvl w:val="0"/>
          <w:numId w:val="26"/>
        </w:numPr>
        <w:ind w:left="284" w:hanging="284"/>
        <w:rPr>
          <w:rFonts w:ascii="Calibri" w:hAnsi="Calibri" w:cs="Calibri"/>
        </w:rPr>
      </w:pPr>
      <w:r w:rsidRPr="00AE609F">
        <w:rPr>
          <w:rFonts w:ascii="Calibri" w:hAnsi="Calibri" w:cs="Calibri"/>
          <w:b/>
          <w:bCs/>
        </w:rPr>
        <w:t xml:space="preserve">Act </w:t>
      </w:r>
      <w:r>
        <w:rPr>
          <w:rFonts w:ascii="Calibri" w:hAnsi="Calibri" w:cs="Calibri"/>
          <w:b/>
          <w:bCs/>
        </w:rPr>
        <w:t>i</w:t>
      </w:r>
      <w:r w:rsidRPr="00AE609F">
        <w:rPr>
          <w:rFonts w:ascii="Calibri" w:hAnsi="Calibri" w:cs="Calibri"/>
          <w:b/>
          <w:bCs/>
        </w:rPr>
        <w:t>mmediately</w:t>
      </w:r>
      <w:r>
        <w:rPr>
          <w:rFonts w:ascii="Calibri" w:hAnsi="Calibri" w:cs="Calibri"/>
        </w:rPr>
        <w:t xml:space="preserve">: </w:t>
      </w:r>
      <w:r w:rsidRPr="00AE609F">
        <w:rPr>
          <w:rFonts w:ascii="Calibri" w:hAnsi="Calibri" w:cs="Calibri"/>
        </w:rPr>
        <w:t>Do not wait to raise the concern through FTSU.</w:t>
      </w:r>
      <w:r>
        <w:rPr>
          <w:rFonts w:ascii="Calibri" w:hAnsi="Calibri" w:cs="Calibri"/>
        </w:rPr>
        <w:t xml:space="preserve"> </w:t>
      </w:r>
    </w:p>
    <w:p w14:paraId="75BB13AE" w14:textId="77777777" w:rsidR="0093014D" w:rsidRPr="00AE609F" w:rsidRDefault="0093014D" w:rsidP="004A716F">
      <w:pPr>
        <w:pStyle w:val="NoSpacing"/>
        <w:numPr>
          <w:ilvl w:val="0"/>
          <w:numId w:val="26"/>
        </w:numPr>
        <w:ind w:left="284" w:hanging="284"/>
        <w:rPr>
          <w:rFonts w:ascii="Calibri" w:hAnsi="Calibri" w:cs="Calibri"/>
        </w:rPr>
      </w:pPr>
      <w:r>
        <w:rPr>
          <w:rFonts w:ascii="Calibri" w:hAnsi="Calibri" w:cs="Calibri"/>
          <w:b/>
          <w:bCs/>
        </w:rPr>
        <w:t xml:space="preserve">Follow local </w:t>
      </w:r>
      <w:r w:rsidRPr="00AE609F">
        <w:rPr>
          <w:rFonts w:ascii="Calibri" w:hAnsi="Calibri" w:cs="Calibri"/>
          <w:b/>
          <w:bCs/>
        </w:rPr>
        <w:t>Emergency Protocols</w:t>
      </w:r>
    </w:p>
    <w:p w14:paraId="24EEEE0D" w14:textId="77777777" w:rsidR="0093014D" w:rsidRDefault="0093014D" w:rsidP="004A716F">
      <w:pPr>
        <w:pStyle w:val="NoSpacing"/>
        <w:numPr>
          <w:ilvl w:val="0"/>
          <w:numId w:val="26"/>
        </w:numPr>
        <w:ind w:left="284" w:hanging="284"/>
        <w:rPr>
          <w:rFonts w:ascii="Calibri" w:hAnsi="Calibri" w:cs="Calibri"/>
        </w:rPr>
      </w:pPr>
      <w:r w:rsidRPr="00AE609F">
        <w:rPr>
          <w:rFonts w:ascii="Calibri" w:hAnsi="Calibri" w:cs="Calibri"/>
          <w:b/>
          <w:bCs/>
        </w:rPr>
        <w:t xml:space="preserve">Escalate to </w:t>
      </w:r>
      <w:r w:rsidRPr="00E340D8">
        <w:rPr>
          <w:rFonts w:ascii="Calibri" w:hAnsi="Calibri" w:cs="Calibri"/>
          <w:b/>
          <w:bCs/>
        </w:rPr>
        <w:t>y</w:t>
      </w:r>
      <w:r w:rsidRPr="00AE609F">
        <w:rPr>
          <w:rFonts w:ascii="Calibri" w:hAnsi="Calibri" w:cs="Calibri"/>
          <w:b/>
          <w:bCs/>
        </w:rPr>
        <w:t>our Line Manager or Duty Manager</w:t>
      </w:r>
      <w:r>
        <w:rPr>
          <w:rFonts w:ascii="Calibri" w:hAnsi="Calibri" w:cs="Calibri"/>
        </w:rPr>
        <w:t xml:space="preserve">: </w:t>
      </w:r>
      <w:r w:rsidRPr="00AE609F">
        <w:rPr>
          <w:rFonts w:ascii="Calibri" w:hAnsi="Calibri" w:cs="Calibri"/>
        </w:rPr>
        <w:t>They are responsible for taking urgent action.</w:t>
      </w:r>
    </w:p>
    <w:p w14:paraId="7D2F3BAA" w14:textId="77777777" w:rsidR="0093014D" w:rsidRPr="00AE609F" w:rsidRDefault="0093014D" w:rsidP="004A716F">
      <w:pPr>
        <w:pStyle w:val="NoSpacing"/>
        <w:numPr>
          <w:ilvl w:val="0"/>
          <w:numId w:val="26"/>
        </w:numPr>
        <w:ind w:left="284" w:hanging="284"/>
        <w:rPr>
          <w:rFonts w:ascii="Calibri" w:hAnsi="Calibri" w:cs="Calibri"/>
        </w:rPr>
      </w:pPr>
      <w:r w:rsidRPr="00AE609F">
        <w:rPr>
          <w:rFonts w:ascii="Calibri" w:hAnsi="Calibri" w:cs="Calibri"/>
          <w:b/>
          <w:bCs/>
        </w:rPr>
        <w:t>Contact the Safeguarding Team</w:t>
      </w:r>
      <w:r>
        <w:rPr>
          <w:rFonts w:ascii="Calibri" w:hAnsi="Calibri" w:cs="Calibri"/>
        </w:rPr>
        <w:t xml:space="preserve">: </w:t>
      </w:r>
      <w:r w:rsidRPr="00AE609F">
        <w:rPr>
          <w:rFonts w:ascii="Calibri" w:hAnsi="Calibri" w:cs="Calibri"/>
        </w:rPr>
        <w:t>If the risk involves abuse, neglect, or harm to vulnerable individuals.</w:t>
      </w:r>
      <w:r>
        <w:rPr>
          <w:rFonts w:ascii="Calibri" w:hAnsi="Calibri" w:cs="Calibri"/>
        </w:rPr>
        <w:t xml:space="preserve"> </w:t>
      </w:r>
      <w:hyperlink r:id="rId49" w:history="1">
        <w:r w:rsidRPr="002610A8">
          <w:rPr>
            <w:rStyle w:val="Hyperlink"/>
            <w:rFonts w:ascii="Calibri" w:hAnsi="Calibri" w:cs="Calibri"/>
          </w:rPr>
          <w:t>Safeguarding Children </w:t>
        </w:r>
      </w:hyperlink>
      <w:r w:rsidRPr="002610A8">
        <w:rPr>
          <w:rFonts w:ascii="Calibri" w:hAnsi="Calibri" w:cs="Calibri"/>
        </w:rPr>
        <w:t xml:space="preserve">Team and </w:t>
      </w:r>
      <w:hyperlink r:id="rId50" w:history="1">
        <w:r w:rsidRPr="002610A8">
          <w:rPr>
            <w:rStyle w:val="Hyperlink"/>
            <w:rFonts w:ascii="Calibri" w:hAnsi="Calibri" w:cs="Calibri"/>
          </w:rPr>
          <w:t>Safeguarding Adults </w:t>
        </w:r>
      </w:hyperlink>
      <w:r w:rsidRPr="002610A8">
        <w:rPr>
          <w:rFonts w:ascii="Calibri" w:hAnsi="Calibri" w:cs="Calibri"/>
        </w:rPr>
        <w:t>Team.</w:t>
      </w:r>
    </w:p>
    <w:p w14:paraId="1810EBE3" w14:textId="77777777" w:rsidR="0093014D" w:rsidRPr="00AE609F" w:rsidRDefault="0093014D" w:rsidP="004A716F">
      <w:pPr>
        <w:pStyle w:val="NoSpacing"/>
        <w:numPr>
          <w:ilvl w:val="0"/>
          <w:numId w:val="26"/>
        </w:numPr>
        <w:ind w:left="284" w:hanging="284"/>
        <w:rPr>
          <w:rFonts w:ascii="Calibri" w:hAnsi="Calibri" w:cs="Calibri"/>
        </w:rPr>
      </w:pPr>
      <w:r w:rsidRPr="00AE609F">
        <w:rPr>
          <w:rFonts w:ascii="Calibri" w:hAnsi="Calibri" w:cs="Calibri"/>
          <w:b/>
          <w:bCs/>
        </w:rPr>
        <w:t>Report the Incident</w:t>
      </w:r>
      <w:r>
        <w:rPr>
          <w:rFonts w:ascii="Calibri" w:hAnsi="Calibri" w:cs="Calibri"/>
        </w:rPr>
        <w:t xml:space="preserve">: </w:t>
      </w:r>
      <w:r w:rsidRPr="00AE609F">
        <w:rPr>
          <w:rFonts w:ascii="Calibri" w:hAnsi="Calibri" w:cs="Calibri"/>
        </w:rPr>
        <w:t xml:space="preserve">Log the </w:t>
      </w:r>
      <w:r>
        <w:rPr>
          <w:rFonts w:ascii="Calibri" w:hAnsi="Calibri" w:cs="Calibri"/>
        </w:rPr>
        <w:t xml:space="preserve">incident </w:t>
      </w:r>
      <w:r w:rsidRPr="00AE609F">
        <w:rPr>
          <w:rFonts w:ascii="Calibri" w:hAnsi="Calibri" w:cs="Calibri"/>
        </w:rPr>
        <w:t xml:space="preserve">through </w:t>
      </w:r>
      <w:hyperlink r:id="rId51" w:history="1">
        <w:r w:rsidRPr="0097343B">
          <w:rPr>
            <w:rStyle w:val="Hyperlink"/>
            <w:rFonts w:ascii="Calibri" w:hAnsi="Calibri" w:cs="Calibri"/>
          </w:rPr>
          <w:t>InPhase</w:t>
        </w:r>
      </w:hyperlink>
      <w:r w:rsidRPr="00AE609F">
        <w:rPr>
          <w:rFonts w:ascii="Calibri" w:hAnsi="Calibri" w:cs="Calibri"/>
        </w:rPr>
        <w:t xml:space="preserve"> as soon as it is safe to do so.</w:t>
      </w:r>
    </w:p>
    <w:p w14:paraId="5C361225" w14:textId="77777777" w:rsidR="0093014D" w:rsidRDefault="0093014D" w:rsidP="0093014D">
      <w:pPr>
        <w:pStyle w:val="NoSpacing"/>
        <w:rPr>
          <w:rFonts w:ascii="Calibri" w:hAnsi="Calibri" w:cs="Calibri"/>
        </w:rPr>
      </w:pPr>
    </w:p>
    <w:p w14:paraId="2162F580" w14:textId="77777777" w:rsidR="0093014D" w:rsidRDefault="0093014D" w:rsidP="0093014D">
      <w:pPr>
        <w:rPr>
          <w:rFonts w:ascii="Calibri" w:hAnsi="Calibri" w:cs="Calibri"/>
          <w:b/>
          <w:bCs/>
          <w:color w:val="0D0D0D" w:themeColor="text1" w:themeTint="F2"/>
          <w:sz w:val="24"/>
          <w:szCs w:val="24"/>
        </w:rPr>
      </w:pPr>
    </w:p>
    <w:p w14:paraId="6C710417" w14:textId="77777777" w:rsidR="0093014D" w:rsidRDefault="0093014D" w:rsidP="0093014D">
      <w:pPr>
        <w:rPr>
          <w:rFonts w:ascii="Calibri" w:hAnsi="Calibri" w:cs="Calibri"/>
          <w:b/>
          <w:bCs/>
          <w:color w:val="0D0D0D" w:themeColor="text1" w:themeTint="F2"/>
          <w:sz w:val="24"/>
          <w:szCs w:val="24"/>
        </w:rPr>
      </w:pPr>
    </w:p>
    <w:p w14:paraId="46B6E954" w14:textId="77777777" w:rsidR="0093014D" w:rsidRDefault="0093014D" w:rsidP="0093014D">
      <w:pPr>
        <w:rPr>
          <w:rFonts w:ascii="Calibri" w:hAnsi="Calibri" w:cs="Calibri"/>
          <w:b/>
          <w:bCs/>
          <w:color w:val="0D0D0D" w:themeColor="text1" w:themeTint="F2"/>
          <w:sz w:val="24"/>
          <w:szCs w:val="24"/>
        </w:rPr>
      </w:pPr>
    </w:p>
    <w:p w14:paraId="217D726C" w14:textId="77777777" w:rsidR="00510255" w:rsidRDefault="00510255" w:rsidP="0093014D">
      <w:pPr>
        <w:rPr>
          <w:rFonts w:ascii="Calibri" w:hAnsi="Calibri" w:cs="Calibri"/>
          <w:b/>
          <w:bCs/>
          <w:color w:val="0D0D0D" w:themeColor="text1" w:themeTint="F2"/>
          <w:sz w:val="24"/>
          <w:szCs w:val="24"/>
        </w:rPr>
      </w:pPr>
    </w:p>
    <w:p w14:paraId="722228D5" w14:textId="77777777" w:rsidR="0093014D" w:rsidRDefault="0093014D" w:rsidP="0093014D">
      <w:pPr>
        <w:rPr>
          <w:rFonts w:ascii="Calibri" w:hAnsi="Calibri" w:cs="Calibri"/>
          <w:b/>
          <w:bCs/>
          <w:color w:val="0D0D0D" w:themeColor="text1" w:themeTint="F2"/>
          <w:sz w:val="24"/>
          <w:szCs w:val="24"/>
        </w:rPr>
      </w:pPr>
    </w:p>
    <w:p w14:paraId="02665D3A" w14:textId="77777777" w:rsidR="00041F06" w:rsidRDefault="00041F06" w:rsidP="0093014D">
      <w:pPr>
        <w:widowControl/>
        <w:autoSpaceDE/>
        <w:autoSpaceDN/>
        <w:rPr>
          <w:rFonts w:ascii="Calibri" w:eastAsia="Calibri" w:hAnsi="Calibri" w:cs="Calibri"/>
          <w:b/>
          <w:bCs/>
          <w:color w:val="1F3864"/>
          <w:sz w:val="28"/>
          <w:szCs w:val="28"/>
          <w:lang w:eastAsia="en-US" w:bidi="ar-SA"/>
        </w:rPr>
      </w:pPr>
    </w:p>
    <w:p w14:paraId="28418853" w14:textId="7260B0AA" w:rsidR="0093014D" w:rsidRPr="0093014D" w:rsidRDefault="0093014D" w:rsidP="0093014D">
      <w:pPr>
        <w:widowControl/>
        <w:autoSpaceDE/>
        <w:autoSpaceDN/>
        <w:rPr>
          <w:rFonts w:ascii="Calibri" w:eastAsia="Calibri" w:hAnsi="Calibri" w:cs="Calibri"/>
          <w:b/>
          <w:bCs/>
          <w:color w:val="1F3864"/>
          <w:sz w:val="28"/>
          <w:szCs w:val="28"/>
          <w:lang w:eastAsia="en-US" w:bidi="ar-SA"/>
        </w:rPr>
      </w:pPr>
      <w:r w:rsidRPr="0093014D">
        <w:rPr>
          <w:rFonts w:ascii="Calibri" w:eastAsia="Calibri" w:hAnsi="Calibri" w:cs="Calibri"/>
          <w:b/>
          <w:bCs/>
          <w:color w:val="1F3864"/>
          <w:sz w:val="28"/>
          <w:szCs w:val="28"/>
          <w:lang w:eastAsia="en-US" w:bidi="ar-SA"/>
        </w:rPr>
        <w:t xml:space="preserve">Process &amp; Timeline: </w:t>
      </w:r>
    </w:p>
    <w:p w14:paraId="751799F0"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eastAsia="en-US" w:bidi="ar-SA"/>
        </w:rPr>
      </w:pPr>
      <w:r w:rsidRPr="0093014D">
        <w:rPr>
          <w:rFonts w:ascii="Calibri" w:eastAsia="Calibri" w:hAnsi="Calibri" w:cs="Times New Roman"/>
          <w:noProof/>
          <w:lang w:eastAsia="en-US" w:bidi="ar-SA"/>
        </w:rPr>
        <mc:AlternateContent>
          <mc:Choice Requires="wps">
            <w:drawing>
              <wp:anchor distT="0" distB="0" distL="114300" distR="114300" simplePos="0" relativeHeight="251697152" behindDoc="0" locked="0" layoutInCell="1" allowOverlap="1" wp14:anchorId="3DBD5D6A" wp14:editId="24B5728B">
                <wp:simplePos x="0" y="0"/>
                <wp:positionH relativeFrom="column">
                  <wp:posOffset>3397348</wp:posOffset>
                </wp:positionH>
                <wp:positionV relativeFrom="paragraph">
                  <wp:posOffset>3566</wp:posOffset>
                </wp:positionV>
                <wp:extent cx="3145155" cy="1350498"/>
                <wp:effectExtent l="0" t="0" r="17145" b="21590"/>
                <wp:wrapNone/>
                <wp:docPr id="1042293703" name="Rectangle: Rounded Corners 1"/>
                <wp:cNvGraphicFramePr/>
                <a:graphic xmlns:a="http://schemas.openxmlformats.org/drawingml/2006/main">
                  <a:graphicData uri="http://schemas.microsoft.com/office/word/2010/wordprocessingShape">
                    <wps:wsp>
                      <wps:cNvSpPr/>
                      <wps:spPr>
                        <a:xfrm>
                          <a:off x="0" y="0"/>
                          <a:ext cx="3145155" cy="1350498"/>
                        </a:xfrm>
                        <a:prstGeom prst="roundRect">
                          <a:avLst/>
                        </a:prstGeom>
                        <a:solidFill>
                          <a:srgbClr val="5B9BD5">
                            <a:lumMod val="20000"/>
                            <a:lumOff val="80000"/>
                          </a:srgbClr>
                        </a:solidFill>
                        <a:ln w="19050" cap="flat" cmpd="sng" algn="ctr">
                          <a:solidFill>
                            <a:sysClr val="windowText" lastClr="000000"/>
                          </a:solidFill>
                          <a:prstDash val="solid"/>
                          <a:miter lim="800000"/>
                        </a:ln>
                        <a:effectLst/>
                      </wps:spPr>
                      <wps:txbx>
                        <w:txbxContent>
                          <w:p w14:paraId="2F8F0107" w14:textId="77777777" w:rsidR="0093014D" w:rsidRPr="0093014D" w:rsidRDefault="0093014D" w:rsidP="0093014D">
                            <w:pPr>
                              <w:pStyle w:val="NoSpacing"/>
                              <w:rPr>
                                <w:rFonts w:ascii="Calibri" w:hAnsi="Calibri" w:cs="Calibri"/>
                                <w:b/>
                                <w:bCs/>
                                <w:color w:val="000000"/>
                              </w:rPr>
                            </w:pPr>
                            <w:r w:rsidRPr="0093014D">
                              <w:rPr>
                                <w:rFonts w:ascii="Calibri" w:hAnsi="Calibri" w:cs="Calibri"/>
                                <w:b/>
                                <w:bCs/>
                                <w:color w:val="0D0D0D"/>
                              </w:rPr>
                              <w:t xml:space="preserve">Step 2: </w:t>
                            </w:r>
                            <w:r w:rsidRPr="0093014D">
                              <w:rPr>
                                <w:rFonts w:ascii="Calibri" w:hAnsi="Calibri" w:cs="Calibri"/>
                                <w:b/>
                                <w:bCs/>
                                <w:color w:val="000000"/>
                              </w:rPr>
                              <w:t>When you speak up</w:t>
                            </w:r>
                          </w:p>
                          <w:p w14:paraId="1C2735D3" w14:textId="77777777" w:rsidR="0093014D" w:rsidRPr="0093014D" w:rsidRDefault="0093014D" w:rsidP="004A716F">
                            <w:pPr>
                              <w:pStyle w:val="NoSpacing"/>
                              <w:numPr>
                                <w:ilvl w:val="0"/>
                                <w:numId w:val="27"/>
                              </w:numPr>
                              <w:ind w:left="284"/>
                              <w:rPr>
                                <w:rFonts w:ascii="Calibri" w:hAnsi="Calibri" w:cs="Calibri"/>
                                <w:b/>
                                <w:bCs/>
                                <w:color w:val="000000"/>
                              </w:rPr>
                            </w:pPr>
                            <w:r w:rsidRPr="0093014D">
                              <w:rPr>
                                <w:rFonts w:ascii="Calibri" w:hAnsi="Calibri" w:cs="Calibri"/>
                                <w:color w:val="000000"/>
                              </w:rPr>
                              <w:t xml:space="preserve">Explore resolution options </w:t>
                            </w:r>
                          </w:p>
                          <w:p w14:paraId="27488FAF" w14:textId="77777777" w:rsidR="0093014D" w:rsidRPr="0093014D" w:rsidRDefault="0093014D" w:rsidP="004A716F">
                            <w:pPr>
                              <w:pStyle w:val="NoSpacing"/>
                              <w:numPr>
                                <w:ilvl w:val="0"/>
                                <w:numId w:val="27"/>
                              </w:numPr>
                              <w:ind w:left="284"/>
                              <w:rPr>
                                <w:rFonts w:ascii="Calibri" w:hAnsi="Calibri" w:cs="Calibri"/>
                                <w:color w:val="000000"/>
                              </w:rPr>
                            </w:pPr>
                            <w:r w:rsidRPr="0093014D">
                              <w:rPr>
                                <w:rFonts w:ascii="Calibri" w:hAnsi="Calibri" w:cs="Calibri"/>
                                <w:color w:val="000000"/>
                              </w:rPr>
                              <w:t xml:space="preserve">Signpost to wellbeing support </w:t>
                            </w:r>
                          </w:p>
                          <w:p w14:paraId="25BCF09C" w14:textId="77777777" w:rsidR="0093014D" w:rsidRPr="0093014D" w:rsidRDefault="0093014D" w:rsidP="004A716F">
                            <w:pPr>
                              <w:pStyle w:val="NoSpacing"/>
                              <w:numPr>
                                <w:ilvl w:val="0"/>
                                <w:numId w:val="27"/>
                              </w:numPr>
                              <w:ind w:left="284"/>
                              <w:rPr>
                                <w:rFonts w:ascii="Calibri" w:hAnsi="Calibri" w:cs="Calibri"/>
                                <w:color w:val="000000"/>
                              </w:rPr>
                            </w:pPr>
                            <w:r w:rsidRPr="0093014D">
                              <w:rPr>
                                <w:rFonts w:ascii="Calibri" w:hAnsi="Calibri" w:cs="Calibri"/>
                                <w:color w:val="000000"/>
                              </w:rPr>
                              <w:t>Clarify what you are comfortable sharing and confirm your FTSU statement</w:t>
                            </w:r>
                          </w:p>
                          <w:p w14:paraId="5C6767D0" w14:textId="77777777" w:rsidR="0093014D" w:rsidRPr="0093014D" w:rsidRDefault="0093014D" w:rsidP="004A716F">
                            <w:pPr>
                              <w:pStyle w:val="NoSpacing"/>
                              <w:numPr>
                                <w:ilvl w:val="0"/>
                                <w:numId w:val="27"/>
                              </w:numPr>
                              <w:ind w:left="284"/>
                              <w:rPr>
                                <w:rFonts w:ascii="Calibri" w:hAnsi="Calibri" w:cs="Calibri"/>
                                <w:color w:val="000000"/>
                              </w:rPr>
                            </w:pPr>
                            <w:r w:rsidRPr="0093014D">
                              <w:rPr>
                                <w:rFonts w:ascii="Calibri" w:hAnsi="Calibri" w:cs="Calibri"/>
                                <w:color w:val="000000"/>
                              </w:rPr>
                              <w:t>Provide updates as they become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D5D6A" id="Rectangle: Rounded Corners 1" o:spid="_x0000_s1026" style="position:absolute;margin-left:267.5pt;margin-top:.3pt;width:247.65pt;height:106.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" fillcolor="#deebf7" strokecolor="windowText" strokeweight="1.5pt">
                <v:stroke joinstyle="miter"/>
                <v:textbox>
                  <w:txbxContent>
                    <w:p w14:paraId="2F8F0107" w14:textId="77777777" w:rsidR="0093014D" w:rsidRPr="0093014D" w:rsidRDefault="0093014D" w:rsidP="0093014D">
                      <w:pPr>
                        <w:pStyle w:val="NoSpacing"/>
                        <w:rPr>
                          <w:rFonts w:ascii="Calibri" w:hAnsi="Calibri" w:cs="Calibri"/>
                          <w:b/>
                          <w:bCs/>
                          <w:color w:val="000000"/>
                        </w:rPr>
                      </w:pPr>
                      <w:r w:rsidRPr="0093014D">
                        <w:rPr>
                          <w:rFonts w:ascii="Calibri" w:hAnsi="Calibri" w:cs="Calibri"/>
                          <w:b/>
                          <w:bCs/>
                          <w:color w:val="0D0D0D"/>
                        </w:rPr>
                        <w:t xml:space="preserve">Step 2: </w:t>
                      </w:r>
                      <w:r w:rsidRPr="0093014D">
                        <w:rPr>
                          <w:rFonts w:ascii="Calibri" w:hAnsi="Calibri" w:cs="Calibri"/>
                          <w:b/>
                          <w:bCs/>
                          <w:color w:val="000000"/>
                        </w:rPr>
                        <w:t>When you speak up</w:t>
                      </w:r>
                    </w:p>
                    <w:p w14:paraId="1C2735D3" w14:textId="77777777" w:rsidR="0093014D" w:rsidRPr="0093014D" w:rsidRDefault="0093014D" w:rsidP="004A716F">
                      <w:pPr>
                        <w:pStyle w:val="NoSpacing"/>
                        <w:numPr>
                          <w:ilvl w:val="0"/>
                          <w:numId w:val="27"/>
                        </w:numPr>
                        <w:ind w:left="284"/>
                        <w:rPr>
                          <w:rFonts w:ascii="Calibri" w:hAnsi="Calibri" w:cs="Calibri"/>
                          <w:b/>
                          <w:bCs/>
                          <w:color w:val="000000"/>
                        </w:rPr>
                      </w:pPr>
                      <w:r w:rsidRPr="0093014D">
                        <w:rPr>
                          <w:rFonts w:ascii="Calibri" w:hAnsi="Calibri" w:cs="Calibri"/>
                          <w:color w:val="000000"/>
                        </w:rPr>
                        <w:t xml:space="preserve">Explore resolution options </w:t>
                      </w:r>
                    </w:p>
                    <w:p w14:paraId="27488FAF" w14:textId="77777777" w:rsidR="0093014D" w:rsidRPr="0093014D" w:rsidRDefault="0093014D" w:rsidP="004A716F">
                      <w:pPr>
                        <w:pStyle w:val="NoSpacing"/>
                        <w:numPr>
                          <w:ilvl w:val="0"/>
                          <w:numId w:val="27"/>
                        </w:numPr>
                        <w:ind w:left="284"/>
                        <w:rPr>
                          <w:rFonts w:ascii="Calibri" w:hAnsi="Calibri" w:cs="Calibri"/>
                          <w:color w:val="000000"/>
                        </w:rPr>
                      </w:pPr>
                      <w:r w:rsidRPr="0093014D">
                        <w:rPr>
                          <w:rFonts w:ascii="Calibri" w:hAnsi="Calibri" w:cs="Calibri"/>
                          <w:color w:val="000000"/>
                        </w:rPr>
                        <w:t xml:space="preserve">Signpost to wellbeing support </w:t>
                      </w:r>
                    </w:p>
                    <w:p w14:paraId="25BCF09C" w14:textId="77777777" w:rsidR="0093014D" w:rsidRPr="0093014D" w:rsidRDefault="0093014D" w:rsidP="004A716F">
                      <w:pPr>
                        <w:pStyle w:val="NoSpacing"/>
                        <w:numPr>
                          <w:ilvl w:val="0"/>
                          <w:numId w:val="27"/>
                        </w:numPr>
                        <w:ind w:left="284"/>
                        <w:rPr>
                          <w:rFonts w:ascii="Calibri" w:hAnsi="Calibri" w:cs="Calibri"/>
                          <w:color w:val="000000"/>
                        </w:rPr>
                      </w:pPr>
                      <w:r w:rsidRPr="0093014D">
                        <w:rPr>
                          <w:rFonts w:ascii="Calibri" w:hAnsi="Calibri" w:cs="Calibri"/>
                          <w:color w:val="000000"/>
                        </w:rPr>
                        <w:t>Clarify what you are comfortable sharing and confirm your FTSU statement</w:t>
                      </w:r>
                    </w:p>
                    <w:p w14:paraId="5C6767D0" w14:textId="77777777" w:rsidR="0093014D" w:rsidRPr="0093014D" w:rsidRDefault="0093014D" w:rsidP="004A716F">
                      <w:pPr>
                        <w:pStyle w:val="NoSpacing"/>
                        <w:numPr>
                          <w:ilvl w:val="0"/>
                          <w:numId w:val="27"/>
                        </w:numPr>
                        <w:ind w:left="284"/>
                        <w:rPr>
                          <w:rFonts w:ascii="Calibri" w:hAnsi="Calibri" w:cs="Calibri"/>
                          <w:color w:val="000000"/>
                        </w:rPr>
                      </w:pPr>
                      <w:r w:rsidRPr="0093014D">
                        <w:rPr>
                          <w:rFonts w:ascii="Calibri" w:hAnsi="Calibri" w:cs="Calibri"/>
                          <w:color w:val="000000"/>
                        </w:rPr>
                        <w:t>Provide updates as they become available</w:t>
                      </w:r>
                    </w:p>
                  </w:txbxContent>
                </v:textbox>
              </v:roundrect>
            </w:pict>
          </mc:Fallback>
        </mc:AlternateContent>
      </w:r>
      <w:r w:rsidRPr="0093014D">
        <w:rPr>
          <w:rFonts w:ascii="Calibri" w:eastAsia="Calibri" w:hAnsi="Calibri" w:cs="Times New Roman"/>
          <w:noProof/>
          <w:lang w:eastAsia="en-US" w:bidi="ar-SA"/>
        </w:rPr>
        <mc:AlternateContent>
          <mc:Choice Requires="wps">
            <w:drawing>
              <wp:anchor distT="0" distB="0" distL="114300" distR="114300" simplePos="0" relativeHeight="251700224" behindDoc="0" locked="0" layoutInCell="1" allowOverlap="1" wp14:anchorId="5FF7F977" wp14:editId="472A2232">
                <wp:simplePos x="0" y="0"/>
                <wp:positionH relativeFrom="column">
                  <wp:posOffset>1141012</wp:posOffset>
                </wp:positionH>
                <wp:positionV relativeFrom="paragraph">
                  <wp:posOffset>28685</wp:posOffset>
                </wp:positionV>
                <wp:extent cx="2142021" cy="299003"/>
                <wp:effectExtent l="0" t="19050" r="29845" b="25400"/>
                <wp:wrapNone/>
                <wp:docPr id="767898618" name="Arrow: Bent 1"/>
                <wp:cNvGraphicFramePr/>
                <a:graphic xmlns:a="http://schemas.openxmlformats.org/drawingml/2006/main">
                  <a:graphicData uri="http://schemas.microsoft.com/office/word/2010/wordprocessingShape">
                    <wps:wsp>
                      <wps:cNvSpPr/>
                      <wps:spPr>
                        <a:xfrm>
                          <a:off x="0" y="0"/>
                          <a:ext cx="2142021" cy="299003"/>
                        </a:xfrm>
                        <a:prstGeom prst="ben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E90C2" id="Arrow: Bent 1" o:spid="_x0000_s1026" style="position:absolute;margin-left:89.85pt;margin-top:2.25pt;width:168.65pt;height:2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42021,29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" path="m,299003l,168189c,95942,58567,37375,130814,37375r1936456,l2067270,r74751,74751l2067270,149502r,-37376l130814,112126v-30963,,-56063,25100,-56063,56063l74751,299003,,299003xe" fillcolor="#4472c4" strokecolor="#172c51" strokeweight="1pt">
                <v:stroke joinstyle="miter"/>
                <v:path arrowok="t" o:connecttype="custom" o:connectlocs="0,299003;0,168189;130814,37375;2067270,37375;2067270,0;2142021,74751;2067270,149502;2067270,112126;130814,112126;74751,168189;74751,299003;0,299003" o:connectangles="0,0,0,0,0,0,0,0,0,0,0,0"/>
              </v:shape>
            </w:pict>
          </mc:Fallback>
        </mc:AlternateContent>
      </w:r>
      <w:r w:rsidRPr="0093014D">
        <w:rPr>
          <w:rFonts w:ascii="Calibri" w:eastAsia="Calibri" w:hAnsi="Calibri" w:cs="Times New Roman"/>
          <w:noProof/>
          <w:lang w:eastAsia="en-US" w:bidi="ar-SA"/>
        </w:rPr>
        <mc:AlternateContent>
          <mc:Choice Requires="wps">
            <w:drawing>
              <wp:anchor distT="0" distB="0" distL="114300" distR="114300" simplePos="0" relativeHeight="251696128" behindDoc="0" locked="0" layoutInCell="1" allowOverlap="1" wp14:anchorId="366EBB72" wp14:editId="5119D1BD">
                <wp:simplePos x="0" y="0"/>
                <wp:positionH relativeFrom="column">
                  <wp:posOffset>-74428</wp:posOffset>
                </wp:positionH>
                <wp:positionV relativeFrom="paragraph">
                  <wp:posOffset>366277</wp:posOffset>
                </wp:positionV>
                <wp:extent cx="2615609" cy="2860158"/>
                <wp:effectExtent l="0" t="0" r="13335" b="16510"/>
                <wp:wrapNone/>
                <wp:docPr id="1417187847" name="Rectangle: Rounded Corners 1"/>
                <wp:cNvGraphicFramePr/>
                <a:graphic xmlns:a="http://schemas.openxmlformats.org/drawingml/2006/main">
                  <a:graphicData uri="http://schemas.microsoft.com/office/word/2010/wordprocessingShape">
                    <wps:wsp>
                      <wps:cNvSpPr/>
                      <wps:spPr>
                        <a:xfrm>
                          <a:off x="0" y="0"/>
                          <a:ext cx="2615609" cy="2860158"/>
                        </a:xfrm>
                        <a:prstGeom prst="roundRect">
                          <a:avLst/>
                        </a:prstGeom>
                        <a:solidFill>
                          <a:srgbClr val="5B9BD5">
                            <a:lumMod val="20000"/>
                            <a:lumOff val="80000"/>
                          </a:srgbClr>
                        </a:solidFill>
                        <a:ln w="19050" cap="flat" cmpd="sng" algn="ctr">
                          <a:solidFill>
                            <a:sysClr val="windowText" lastClr="000000"/>
                          </a:solidFill>
                          <a:prstDash val="solid"/>
                          <a:miter lim="800000"/>
                        </a:ln>
                        <a:effectLst/>
                      </wps:spPr>
                      <wps:txbx>
                        <w:txbxContent>
                          <w:p w14:paraId="418000AA" w14:textId="77777777" w:rsidR="0093014D" w:rsidRPr="0093014D" w:rsidRDefault="0093014D" w:rsidP="0093014D">
                            <w:pPr>
                              <w:pStyle w:val="NoSpacing"/>
                              <w:rPr>
                                <w:rFonts w:ascii="Calibri" w:hAnsi="Calibri" w:cs="Calibri"/>
                                <w:b/>
                                <w:bCs/>
                                <w:color w:val="0D0D0D"/>
                              </w:rPr>
                            </w:pPr>
                            <w:r w:rsidRPr="0093014D">
                              <w:rPr>
                                <w:rFonts w:ascii="Calibri" w:hAnsi="Calibri" w:cs="Calibri"/>
                                <w:b/>
                                <w:bCs/>
                                <w:color w:val="0D0D0D"/>
                              </w:rPr>
                              <w:t xml:space="preserve">Step 1: Contact the FTSU Guardian to arrange discussion. </w:t>
                            </w:r>
                          </w:p>
                          <w:p w14:paraId="66A660DB" w14:textId="77777777" w:rsidR="0093014D" w:rsidRPr="0093014D" w:rsidRDefault="0093014D" w:rsidP="0093014D">
                            <w:pPr>
                              <w:pStyle w:val="NoSpacing"/>
                              <w:rPr>
                                <w:rFonts w:ascii="Calibri" w:hAnsi="Calibri" w:cs="Calibri"/>
                                <w:b/>
                                <w:bCs/>
                                <w:color w:val="0D0D0D"/>
                              </w:rPr>
                            </w:pPr>
                          </w:p>
                          <w:p w14:paraId="17DEAF5E" w14:textId="0EA8D2AB" w:rsidR="0093014D" w:rsidRPr="0093014D" w:rsidRDefault="0093014D" w:rsidP="0093014D">
                            <w:pPr>
                              <w:pStyle w:val="NoSpacing"/>
                              <w:rPr>
                                <w:rFonts w:ascii="Calibri" w:hAnsi="Calibri" w:cs="Calibri"/>
                                <w:color w:val="000000"/>
                              </w:rPr>
                            </w:pPr>
                            <w:r>
                              <w:rPr>
                                <w:noProof/>
                              </w:rPr>
                              <w:drawing>
                                <wp:inline distT="0" distB="0" distL="0" distR="0" wp14:anchorId="060679EC" wp14:editId="20763E2E">
                                  <wp:extent cx="255270" cy="180975"/>
                                  <wp:effectExtent l="0" t="0" r="0" b="9525"/>
                                  <wp:docPr id="691523712" name="Picture 13" descr="Email Sign Images – Browse 668,34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Sign Images – Browse 668,341 Stock Photos, Vectors, and Video | Adobe  Stock"/>
                                          <pic:cNvPicPr>
                                            <a:picLocks noChangeAspect="1" noChangeArrowheads="1"/>
                                          </pic:cNvPicPr>
                                        </pic:nvPicPr>
                                        <pic:blipFill>
                                          <a:blip r:embed="rId52">
                                            <a:extLst>
                                              <a:ext uri="{28A0092B-C50C-407E-A947-70E740481C1C}">
                                                <a14:useLocalDpi xmlns:a14="http://schemas.microsoft.com/office/drawing/2010/main" val="0"/>
                                              </a:ext>
                                            </a:extLst>
                                          </a:blip>
                                          <a:srcRect l="84756" t="35686" r="4387" b="36014"/>
                                          <a:stretch>
                                            <a:fillRect/>
                                          </a:stretch>
                                        </pic:blipFill>
                                        <pic:spPr bwMode="auto">
                                          <a:xfrm>
                                            <a:off x="0" y="0"/>
                                            <a:ext cx="255270" cy="180975"/>
                                          </a:xfrm>
                                          <a:prstGeom prst="rect">
                                            <a:avLst/>
                                          </a:prstGeom>
                                          <a:noFill/>
                                          <a:ln>
                                            <a:noFill/>
                                          </a:ln>
                                        </pic:spPr>
                                      </pic:pic>
                                    </a:graphicData>
                                  </a:graphic>
                                </wp:inline>
                              </w:drawing>
                            </w:r>
                            <w:r w:rsidRPr="0093014D">
                              <w:rPr>
                                <w:rFonts w:ascii="Calibri" w:hAnsi="Calibri" w:cs="Calibri"/>
                                <w:b/>
                                <w:bCs/>
                                <w:color w:val="0D0D0D"/>
                              </w:rPr>
                              <w:t xml:space="preserve"> </w:t>
                            </w:r>
                            <w:r w:rsidR="00490176">
                              <w:rPr>
                                <w:rFonts w:ascii="Calibri" w:hAnsi="Calibri" w:cs="Calibri"/>
                                <w:b/>
                                <w:bCs/>
                                <w:color w:val="0D0D0D"/>
                              </w:rPr>
                              <w:t xml:space="preserve">Email: </w:t>
                            </w:r>
                            <w:r w:rsidRPr="0093014D">
                              <w:rPr>
                                <w:rFonts w:ascii="Calibri" w:hAnsi="Calibri" w:cs="Calibri"/>
                                <w:color w:val="000000"/>
                              </w:rPr>
                              <w:t>elft.freedomtospeakup@nhs.net</w:t>
                            </w:r>
                          </w:p>
                          <w:p w14:paraId="54FA5BA6" w14:textId="77777777" w:rsidR="0093014D" w:rsidRPr="0093014D" w:rsidRDefault="0093014D" w:rsidP="0093014D">
                            <w:pPr>
                              <w:pStyle w:val="NoSpacing"/>
                              <w:rPr>
                                <w:rFonts w:ascii="Calibri" w:hAnsi="Calibri" w:cs="Calibri"/>
                                <w:b/>
                                <w:bCs/>
                                <w:color w:val="0D0D0D"/>
                              </w:rPr>
                            </w:pPr>
                          </w:p>
                          <w:p w14:paraId="239AD97B" w14:textId="7283A4E2" w:rsidR="0093014D" w:rsidRPr="0093014D" w:rsidRDefault="0093014D" w:rsidP="0093014D">
                            <w:pPr>
                              <w:pStyle w:val="NoSpacing"/>
                              <w:rPr>
                                <w:rFonts w:ascii="Calibri" w:hAnsi="Calibri" w:cs="Calibri"/>
                                <w:color w:val="000000"/>
                              </w:rPr>
                            </w:pPr>
                            <w:r>
                              <w:rPr>
                                <w:noProof/>
                              </w:rPr>
                              <w:drawing>
                                <wp:inline distT="0" distB="0" distL="0" distR="0" wp14:anchorId="4CB7CF58" wp14:editId="429A51DD">
                                  <wp:extent cx="132139" cy="280626"/>
                                  <wp:effectExtent l="0" t="0" r="1270" b="5715"/>
                                  <wp:docPr id="2941722" name="Picture 5" descr="Icons pack for emails signature - Ope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ons pack for emails signature - Openclipart"/>
                                          <pic:cNvPicPr>
                                            <a:picLocks noChangeAspect="1" noChangeArrowheads="1"/>
                                          </pic:cNvPicPr>
                                        </pic:nvPicPr>
                                        <pic:blipFill rotWithShape="1">
                                          <a:blip r:embed="rId53">
                                            <a:extLst>
                                              <a:ext uri="{28A0092B-C50C-407E-A947-70E740481C1C}">
                                                <a14:useLocalDpi xmlns:a14="http://schemas.microsoft.com/office/drawing/2010/main" val="0"/>
                                              </a:ext>
                                            </a:extLst>
                                          </a:blip>
                                          <a:srcRect l="5155" t="275" r="77581" b="63217"/>
                                          <a:stretch>
                                            <a:fillRect/>
                                          </a:stretch>
                                        </pic:blipFill>
                                        <pic:spPr bwMode="auto">
                                          <a:xfrm>
                                            <a:off x="0" y="0"/>
                                            <a:ext cx="140244" cy="297838"/>
                                          </a:xfrm>
                                          <a:prstGeom prst="rect">
                                            <a:avLst/>
                                          </a:prstGeom>
                                          <a:noFill/>
                                          <a:ln>
                                            <a:noFill/>
                                          </a:ln>
                                          <a:extLst>
                                            <a:ext uri="{53640926-AAD7-44D8-BBD7-CCE9431645EC}">
                                              <a14:shadowObscured xmlns:a14="http://schemas.microsoft.com/office/drawing/2010/main"/>
                                            </a:ext>
                                          </a:extLst>
                                        </pic:spPr>
                                      </pic:pic>
                                    </a:graphicData>
                                  </a:graphic>
                                </wp:inline>
                              </w:drawing>
                            </w:r>
                            <w:r w:rsidRPr="0093014D">
                              <w:rPr>
                                <w:rFonts w:ascii="Calibri" w:hAnsi="Calibri" w:cs="Calibri"/>
                                <w:b/>
                                <w:bCs/>
                                <w:color w:val="0D0D0D"/>
                              </w:rPr>
                              <w:t xml:space="preserve"> </w:t>
                            </w:r>
                            <w:r w:rsidR="00490176">
                              <w:rPr>
                                <w:rFonts w:ascii="Calibri" w:hAnsi="Calibri" w:cs="Calibri"/>
                                <w:b/>
                                <w:bCs/>
                                <w:color w:val="0D0D0D"/>
                              </w:rPr>
                              <w:t xml:space="preserve">Phone: </w:t>
                            </w:r>
                            <w:r w:rsidRPr="0093014D">
                              <w:rPr>
                                <w:rFonts w:ascii="Calibri" w:hAnsi="Calibri" w:cs="Calibri"/>
                                <w:color w:val="000000"/>
                              </w:rPr>
                              <w:t>07436027388</w:t>
                            </w:r>
                          </w:p>
                          <w:p w14:paraId="069605ED" w14:textId="77777777" w:rsidR="0093014D" w:rsidRPr="0093014D" w:rsidRDefault="0093014D" w:rsidP="0093014D">
                            <w:pPr>
                              <w:pStyle w:val="NoSpacing"/>
                              <w:rPr>
                                <w:rFonts w:ascii="Calibri" w:hAnsi="Calibri" w:cs="Calibri"/>
                                <w:color w:val="000000"/>
                              </w:rPr>
                            </w:pPr>
                          </w:p>
                          <w:p w14:paraId="446DF817" w14:textId="77777777" w:rsidR="0093014D" w:rsidRPr="0093014D" w:rsidRDefault="0093014D" w:rsidP="0093014D">
                            <w:pPr>
                              <w:rPr>
                                <w:rFonts w:ascii="Calibri" w:hAnsi="Calibri" w:cs="Calibri"/>
                                <w:color w:val="0D0D0D"/>
                              </w:rPr>
                            </w:pPr>
                            <w:r w:rsidRPr="0093014D">
                              <w:rPr>
                                <w:rFonts w:ascii="Calibri" w:hAnsi="Calibri" w:cs="Calibri"/>
                                <w:noProof/>
                                <w:color w:val="000000"/>
                              </w:rPr>
                              <w:drawing>
                                <wp:inline distT="0" distB="0" distL="0" distR="0" wp14:anchorId="35435E88" wp14:editId="748E59AD">
                                  <wp:extent cx="272786" cy="287079"/>
                                  <wp:effectExtent l="0" t="0" r="0" b="0"/>
                                  <wp:docPr id="236494689" name="Picture 1" descr="A black and white logo with a cursor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6043" name="Picture 1" descr="A black and white logo with a cursor and a globe&#10;&#10;AI-generated content may be incorrect."/>
                                          <pic:cNvPicPr/>
                                        </pic:nvPicPr>
                                        <pic:blipFill>
                                          <a:blip r:embed="rId54"/>
                                          <a:stretch>
                                            <a:fillRect/>
                                          </a:stretch>
                                        </pic:blipFill>
                                        <pic:spPr>
                                          <a:xfrm>
                                            <a:off x="0" y="0"/>
                                            <a:ext cx="293106" cy="308463"/>
                                          </a:xfrm>
                                          <a:prstGeom prst="rect">
                                            <a:avLst/>
                                          </a:prstGeom>
                                        </pic:spPr>
                                      </pic:pic>
                                    </a:graphicData>
                                  </a:graphic>
                                </wp:inline>
                              </w:drawing>
                            </w:r>
                            <w:r w:rsidRPr="0093014D">
                              <w:rPr>
                                <w:rFonts w:ascii="Calibri" w:hAnsi="Calibri" w:cs="Calibri"/>
                                <w:color w:val="0D0D0D"/>
                              </w:rPr>
                              <w:t xml:space="preserve"> Further information on </w:t>
                            </w:r>
                            <w:hyperlink r:id="rId55" w:history="1">
                              <w:r w:rsidRPr="0067342E">
                                <w:rPr>
                                  <w:rStyle w:val="Hyperlink"/>
                                  <w:rFonts w:ascii="Calibri" w:hAnsi="Calibri" w:cs="Calibri"/>
                                </w:rPr>
                                <w:t>FTSU intranet</w:t>
                              </w:r>
                            </w:hyperlink>
                            <w:r w:rsidRPr="0093014D">
                              <w:rPr>
                                <w:rFonts w:ascii="Calibri" w:hAnsi="Calibri" w:cs="Calibri"/>
                                <w:color w:val="0D0D0D"/>
                              </w:rPr>
                              <w:t xml:space="preserve"> page.</w:t>
                            </w:r>
                          </w:p>
                          <w:p w14:paraId="49D35D87" w14:textId="77777777" w:rsidR="0093014D" w:rsidRPr="0093014D" w:rsidRDefault="0093014D" w:rsidP="0093014D">
                            <w:pPr>
                              <w:rPr>
                                <w:rFonts w:ascii="Calibri" w:hAnsi="Calibri" w:cs="Calibri"/>
                                <w:color w:val="0D0D0D"/>
                              </w:rPr>
                            </w:pPr>
                            <w:r w:rsidRPr="0093014D">
                              <w:rPr>
                                <w:rFonts w:ascii="Calibri" w:hAnsi="Calibri" w:cs="Calibri"/>
                                <w:color w:val="0D0D0D"/>
                              </w:rPr>
                              <w:t xml:space="preserve">FTSU will connect within </w:t>
                            </w:r>
                            <w:r w:rsidRPr="0093014D">
                              <w:rPr>
                                <w:rFonts w:ascii="Calibri" w:hAnsi="Calibri" w:cs="Calibri"/>
                                <w:color w:val="0D0D0D"/>
                              </w:rPr>
                              <w:t xml:space="preserve">3 working days to arrange meeting to discuss.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EBB72" id="_x0000_s1027" style="position:absolute;margin-left:-5.85pt;margin-top:28.85pt;width:205.95pt;height:22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" fillcolor="#deebf7" strokecolor="windowText" strokeweight="1.5pt">
                <v:stroke joinstyle="miter"/>
                <v:textbox>
                  <w:txbxContent>
                    <w:p w14:paraId="418000AA" w14:textId="77777777" w:rsidR="0093014D" w:rsidRPr="0093014D" w:rsidRDefault="0093014D" w:rsidP="0093014D">
                      <w:pPr>
                        <w:pStyle w:val="NoSpacing"/>
                        <w:rPr>
                          <w:rFonts w:ascii="Calibri" w:hAnsi="Calibri" w:cs="Calibri"/>
                          <w:b/>
                          <w:bCs/>
                          <w:color w:val="0D0D0D"/>
                        </w:rPr>
                      </w:pPr>
                      <w:r w:rsidRPr="0093014D">
                        <w:rPr>
                          <w:rFonts w:ascii="Calibri" w:hAnsi="Calibri" w:cs="Calibri"/>
                          <w:b/>
                          <w:bCs/>
                          <w:color w:val="0D0D0D"/>
                        </w:rPr>
                        <w:t xml:space="preserve">Step 1: Contact the FTSU Guardian to arrange discussion. </w:t>
                      </w:r>
                    </w:p>
                    <w:p w14:paraId="66A660DB" w14:textId="77777777" w:rsidR="0093014D" w:rsidRPr="0093014D" w:rsidRDefault="0093014D" w:rsidP="0093014D">
                      <w:pPr>
                        <w:pStyle w:val="NoSpacing"/>
                        <w:rPr>
                          <w:rFonts w:ascii="Calibri" w:hAnsi="Calibri" w:cs="Calibri"/>
                          <w:b/>
                          <w:bCs/>
                          <w:color w:val="0D0D0D"/>
                        </w:rPr>
                      </w:pPr>
                    </w:p>
                    <w:p w14:paraId="17DEAF5E" w14:textId="0EA8D2AB" w:rsidR="0093014D" w:rsidRPr="0093014D" w:rsidRDefault="0093014D" w:rsidP="0093014D">
                      <w:pPr>
                        <w:pStyle w:val="NoSpacing"/>
                        <w:rPr>
                          <w:rFonts w:ascii="Calibri" w:hAnsi="Calibri" w:cs="Calibri"/>
                          <w:color w:val="000000"/>
                        </w:rPr>
                      </w:pPr>
                      <w:r>
                        <w:rPr>
                          <w:noProof/>
                        </w:rPr>
                        <w:drawing>
                          <wp:inline distT="0" distB="0" distL="0" distR="0" wp14:anchorId="060679EC" wp14:editId="20763E2E">
                            <wp:extent cx="255270" cy="180975"/>
                            <wp:effectExtent l="0" t="0" r="0" b="9525"/>
                            <wp:docPr id="691523712" name="Picture 13" descr="Email Sign Images – Browse 668,34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Sign Images – Browse 668,341 Stock Photos, Vectors, and Video | Adobe  Stock"/>
                                    <pic:cNvPicPr>
                                      <a:picLocks noChangeAspect="1" noChangeArrowheads="1"/>
                                    </pic:cNvPicPr>
                                  </pic:nvPicPr>
                                  <pic:blipFill>
                                    <a:blip r:embed="rId52">
                                      <a:extLst>
                                        <a:ext uri="{28A0092B-C50C-407E-A947-70E740481C1C}">
                                          <a14:useLocalDpi xmlns:a14="http://schemas.microsoft.com/office/drawing/2010/main" val="0"/>
                                        </a:ext>
                                      </a:extLst>
                                    </a:blip>
                                    <a:srcRect l="84756" t="35686" r="4387" b="36014"/>
                                    <a:stretch>
                                      <a:fillRect/>
                                    </a:stretch>
                                  </pic:blipFill>
                                  <pic:spPr bwMode="auto">
                                    <a:xfrm>
                                      <a:off x="0" y="0"/>
                                      <a:ext cx="255270" cy="180975"/>
                                    </a:xfrm>
                                    <a:prstGeom prst="rect">
                                      <a:avLst/>
                                    </a:prstGeom>
                                    <a:noFill/>
                                    <a:ln>
                                      <a:noFill/>
                                    </a:ln>
                                  </pic:spPr>
                                </pic:pic>
                              </a:graphicData>
                            </a:graphic>
                          </wp:inline>
                        </w:drawing>
                      </w:r>
                      <w:r w:rsidRPr="0093014D">
                        <w:rPr>
                          <w:rFonts w:ascii="Calibri" w:hAnsi="Calibri" w:cs="Calibri"/>
                          <w:b/>
                          <w:bCs/>
                          <w:color w:val="0D0D0D"/>
                        </w:rPr>
                        <w:t xml:space="preserve"> </w:t>
                      </w:r>
                      <w:r w:rsidR="00490176">
                        <w:rPr>
                          <w:rFonts w:ascii="Calibri" w:hAnsi="Calibri" w:cs="Calibri"/>
                          <w:b/>
                          <w:bCs/>
                          <w:color w:val="0D0D0D"/>
                        </w:rPr>
                        <w:t xml:space="preserve">Email: </w:t>
                      </w:r>
                      <w:r w:rsidRPr="0093014D">
                        <w:rPr>
                          <w:rFonts w:ascii="Calibri" w:hAnsi="Calibri" w:cs="Calibri"/>
                          <w:color w:val="000000"/>
                        </w:rPr>
                        <w:t>elft.freedomtospeakup@nhs.net</w:t>
                      </w:r>
                    </w:p>
                    <w:p w14:paraId="54FA5BA6" w14:textId="77777777" w:rsidR="0093014D" w:rsidRPr="0093014D" w:rsidRDefault="0093014D" w:rsidP="0093014D">
                      <w:pPr>
                        <w:pStyle w:val="NoSpacing"/>
                        <w:rPr>
                          <w:rFonts w:ascii="Calibri" w:hAnsi="Calibri" w:cs="Calibri"/>
                          <w:b/>
                          <w:bCs/>
                          <w:color w:val="0D0D0D"/>
                        </w:rPr>
                      </w:pPr>
                    </w:p>
                    <w:p w14:paraId="239AD97B" w14:textId="7283A4E2" w:rsidR="0093014D" w:rsidRPr="0093014D" w:rsidRDefault="0093014D" w:rsidP="0093014D">
                      <w:pPr>
                        <w:pStyle w:val="NoSpacing"/>
                        <w:rPr>
                          <w:rFonts w:ascii="Calibri" w:hAnsi="Calibri" w:cs="Calibri"/>
                          <w:color w:val="000000"/>
                        </w:rPr>
                      </w:pPr>
                      <w:r>
                        <w:rPr>
                          <w:noProof/>
                        </w:rPr>
                        <w:drawing>
                          <wp:inline distT="0" distB="0" distL="0" distR="0" wp14:anchorId="4CB7CF58" wp14:editId="429A51DD">
                            <wp:extent cx="132139" cy="280626"/>
                            <wp:effectExtent l="0" t="0" r="1270" b="5715"/>
                            <wp:docPr id="2941722" name="Picture 5" descr="Icons pack for emails signature - Ope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ons pack for emails signature - Openclipart"/>
                                    <pic:cNvPicPr>
                                      <a:picLocks noChangeAspect="1" noChangeArrowheads="1"/>
                                    </pic:cNvPicPr>
                                  </pic:nvPicPr>
                                  <pic:blipFill rotWithShape="1">
                                    <a:blip r:embed="rId53">
                                      <a:extLst>
                                        <a:ext uri="{28A0092B-C50C-407E-A947-70E740481C1C}">
                                          <a14:useLocalDpi xmlns:a14="http://schemas.microsoft.com/office/drawing/2010/main" val="0"/>
                                        </a:ext>
                                      </a:extLst>
                                    </a:blip>
                                    <a:srcRect l="5155" t="275" r="77581" b="63217"/>
                                    <a:stretch>
                                      <a:fillRect/>
                                    </a:stretch>
                                  </pic:blipFill>
                                  <pic:spPr bwMode="auto">
                                    <a:xfrm>
                                      <a:off x="0" y="0"/>
                                      <a:ext cx="140244" cy="297838"/>
                                    </a:xfrm>
                                    <a:prstGeom prst="rect">
                                      <a:avLst/>
                                    </a:prstGeom>
                                    <a:noFill/>
                                    <a:ln>
                                      <a:noFill/>
                                    </a:ln>
                                    <a:extLst>
                                      <a:ext uri="{53640926-AAD7-44D8-BBD7-CCE9431645EC}">
                                        <a14:shadowObscured xmlns:a14="http://schemas.microsoft.com/office/drawing/2010/main"/>
                                      </a:ext>
                                    </a:extLst>
                                  </pic:spPr>
                                </pic:pic>
                              </a:graphicData>
                            </a:graphic>
                          </wp:inline>
                        </w:drawing>
                      </w:r>
                      <w:r w:rsidRPr="0093014D">
                        <w:rPr>
                          <w:rFonts w:ascii="Calibri" w:hAnsi="Calibri" w:cs="Calibri"/>
                          <w:b/>
                          <w:bCs/>
                          <w:color w:val="0D0D0D"/>
                        </w:rPr>
                        <w:t xml:space="preserve"> </w:t>
                      </w:r>
                      <w:r w:rsidR="00490176">
                        <w:rPr>
                          <w:rFonts w:ascii="Calibri" w:hAnsi="Calibri" w:cs="Calibri"/>
                          <w:b/>
                          <w:bCs/>
                          <w:color w:val="0D0D0D"/>
                        </w:rPr>
                        <w:t xml:space="preserve">Phone: </w:t>
                      </w:r>
                      <w:r w:rsidRPr="0093014D">
                        <w:rPr>
                          <w:rFonts w:ascii="Calibri" w:hAnsi="Calibri" w:cs="Calibri"/>
                          <w:color w:val="000000"/>
                        </w:rPr>
                        <w:t>07436027388</w:t>
                      </w:r>
                    </w:p>
                    <w:p w14:paraId="069605ED" w14:textId="77777777" w:rsidR="0093014D" w:rsidRPr="0093014D" w:rsidRDefault="0093014D" w:rsidP="0093014D">
                      <w:pPr>
                        <w:pStyle w:val="NoSpacing"/>
                        <w:rPr>
                          <w:rFonts w:ascii="Calibri" w:hAnsi="Calibri" w:cs="Calibri"/>
                          <w:color w:val="000000"/>
                        </w:rPr>
                      </w:pPr>
                    </w:p>
                    <w:p w14:paraId="446DF817" w14:textId="77777777" w:rsidR="0093014D" w:rsidRPr="0093014D" w:rsidRDefault="0093014D" w:rsidP="0093014D">
                      <w:pPr>
                        <w:rPr>
                          <w:rFonts w:ascii="Calibri" w:hAnsi="Calibri" w:cs="Calibri"/>
                          <w:color w:val="0D0D0D"/>
                        </w:rPr>
                      </w:pPr>
                      <w:r w:rsidRPr="0093014D">
                        <w:rPr>
                          <w:rFonts w:ascii="Calibri" w:hAnsi="Calibri" w:cs="Calibri"/>
                          <w:noProof/>
                          <w:color w:val="000000"/>
                        </w:rPr>
                        <w:drawing>
                          <wp:inline distT="0" distB="0" distL="0" distR="0" wp14:anchorId="35435E88" wp14:editId="748E59AD">
                            <wp:extent cx="272786" cy="287079"/>
                            <wp:effectExtent l="0" t="0" r="0" b="0"/>
                            <wp:docPr id="236494689" name="Picture 1" descr="A black and white logo with a cursor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6043" name="Picture 1" descr="A black and white logo with a cursor and a globe&#10;&#10;AI-generated content may be incorrect."/>
                                    <pic:cNvPicPr/>
                                  </pic:nvPicPr>
                                  <pic:blipFill>
                                    <a:blip r:embed="rId54"/>
                                    <a:stretch>
                                      <a:fillRect/>
                                    </a:stretch>
                                  </pic:blipFill>
                                  <pic:spPr>
                                    <a:xfrm>
                                      <a:off x="0" y="0"/>
                                      <a:ext cx="293106" cy="308463"/>
                                    </a:xfrm>
                                    <a:prstGeom prst="rect">
                                      <a:avLst/>
                                    </a:prstGeom>
                                  </pic:spPr>
                                </pic:pic>
                              </a:graphicData>
                            </a:graphic>
                          </wp:inline>
                        </w:drawing>
                      </w:r>
                      <w:r w:rsidRPr="0093014D">
                        <w:rPr>
                          <w:rFonts w:ascii="Calibri" w:hAnsi="Calibri" w:cs="Calibri"/>
                          <w:color w:val="0D0D0D"/>
                        </w:rPr>
                        <w:t xml:space="preserve"> Further information on </w:t>
                      </w:r>
                      <w:hyperlink r:id="rId56" w:history="1">
                        <w:r w:rsidRPr="0067342E">
                          <w:rPr>
                            <w:rStyle w:val="Hyperlink"/>
                            <w:rFonts w:ascii="Calibri" w:hAnsi="Calibri" w:cs="Calibri"/>
                          </w:rPr>
                          <w:t>FTSU intranet</w:t>
                        </w:r>
                      </w:hyperlink>
                      <w:r w:rsidRPr="0093014D">
                        <w:rPr>
                          <w:rFonts w:ascii="Calibri" w:hAnsi="Calibri" w:cs="Calibri"/>
                          <w:color w:val="0D0D0D"/>
                        </w:rPr>
                        <w:t xml:space="preserve"> page.</w:t>
                      </w:r>
                    </w:p>
                    <w:p w14:paraId="49D35D87" w14:textId="77777777" w:rsidR="0093014D" w:rsidRPr="0093014D" w:rsidRDefault="0093014D" w:rsidP="0093014D">
                      <w:pPr>
                        <w:rPr>
                          <w:rFonts w:ascii="Calibri" w:hAnsi="Calibri" w:cs="Calibri"/>
                          <w:color w:val="0D0D0D"/>
                        </w:rPr>
                      </w:pPr>
                      <w:r w:rsidRPr="0093014D">
                        <w:rPr>
                          <w:rFonts w:ascii="Calibri" w:hAnsi="Calibri" w:cs="Calibri"/>
                          <w:color w:val="0D0D0D"/>
                        </w:rPr>
                        <w:t xml:space="preserve">FTSU will connect within </w:t>
                      </w:r>
                      <w:r w:rsidRPr="0093014D">
                        <w:rPr>
                          <w:rFonts w:ascii="Calibri" w:hAnsi="Calibri" w:cs="Calibri"/>
                          <w:color w:val="0D0D0D"/>
                        </w:rPr>
                        <w:t xml:space="preserve">3 working days to arrange meeting to discuss. </w:t>
                      </w:r>
                    </w:p>
                  </w:txbxContent>
                </v:textbox>
              </v:roundrect>
            </w:pict>
          </mc:Fallback>
        </mc:AlternateContent>
      </w:r>
    </w:p>
    <w:p w14:paraId="25797876"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eastAsia="en-US" w:bidi="ar-SA"/>
        </w:rPr>
      </w:pPr>
    </w:p>
    <w:p w14:paraId="400F0C7A"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1C5E7459"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6EA22D81"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r w:rsidRPr="0093014D">
        <w:rPr>
          <w:rFonts w:ascii="Calibri" w:eastAsia="Calibri" w:hAnsi="Calibri" w:cs="Calibri"/>
          <w:b/>
          <w:bCs/>
          <w:noProof/>
          <w:color w:val="2F5496"/>
          <w:sz w:val="28"/>
          <w:szCs w:val="28"/>
          <w:lang w:bidi="ar-SA"/>
        </w:rPr>
        <mc:AlternateContent>
          <mc:Choice Requires="wps">
            <w:drawing>
              <wp:anchor distT="0" distB="0" distL="114300" distR="114300" simplePos="0" relativeHeight="251704320" behindDoc="0" locked="0" layoutInCell="1" allowOverlap="1" wp14:anchorId="66902AE1" wp14:editId="43C9F72B">
                <wp:simplePos x="0" y="0"/>
                <wp:positionH relativeFrom="column">
                  <wp:posOffset>4916657</wp:posOffset>
                </wp:positionH>
                <wp:positionV relativeFrom="paragraph">
                  <wp:posOffset>46208</wp:posOffset>
                </wp:positionV>
                <wp:extent cx="128075" cy="269485"/>
                <wp:effectExtent l="19050" t="0" r="43815" b="35560"/>
                <wp:wrapNone/>
                <wp:docPr id="1250425490" name="Arrow: Down 21"/>
                <wp:cNvGraphicFramePr/>
                <a:graphic xmlns:a="http://schemas.openxmlformats.org/drawingml/2006/main">
                  <a:graphicData uri="http://schemas.microsoft.com/office/word/2010/wordprocessingShape">
                    <wps:wsp>
                      <wps:cNvSpPr/>
                      <wps:spPr>
                        <a:xfrm>
                          <a:off x="0" y="0"/>
                          <a:ext cx="128075" cy="26948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42C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style="position:absolute;margin-left:387.15pt;margin-top:3.65pt;width:10.1pt;height:2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" adj="16467" fillcolor="#4472c4" strokecolor="#172c51" strokeweight="1pt"/>
            </w:pict>
          </mc:Fallback>
        </mc:AlternateContent>
      </w:r>
      <w:r w:rsidRPr="0093014D">
        <w:rPr>
          <w:rFonts w:ascii="Calibri" w:eastAsia="Calibri" w:hAnsi="Calibri" w:cs="Times New Roman"/>
          <w:noProof/>
          <w:lang w:eastAsia="en-US" w:bidi="ar-SA"/>
        </w:rPr>
        <mc:AlternateContent>
          <mc:Choice Requires="wps">
            <w:drawing>
              <wp:anchor distT="0" distB="0" distL="114300" distR="114300" simplePos="0" relativeHeight="251703296" behindDoc="0" locked="0" layoutInCell="1" allowOverlap="1" wp14:anchorId="361C0902" wp14:editId="6C926A24">
                <wp:simplePos x="0" y="0"/>
                <wp:positionH relativeFrom="column">
                  <wp:posOffset>3399183</wp:posOffset>
                </wp:positionH>
                <wp:positionV relativeFrom="paragraph">
                  <wp:posOffset>336383</wp:posOffset>
                </wp:positionV>
                <wp:extent cx="3132499" cy="4516341"/>
                <wp:effectExtent l="0" t="0" r="10795" b="17780"/>
                <wp:wrapNone/>
                <wp:docPr id="1234757640" name="Rectangle: Rounded Corners 1"/>
                <wp:cNvGraphicFramePr/>
                <a:graphic xmlns:a="http://schemas.openxmlformats.org/drawingml/2006/main">
                  <a:graphicData uri="http://schemas.microsoft.com/office/word/2010/wordprocessingShape">
                    <wps:wsp>
                      <wps:cNvSpPr/>
                      <wps:spPr>
                        <a:xfrm>
                          <a:off x="0" y="0"/>
                          <a:ext cx="3132499" cy="4516341"/>
                        </a:xfrm>
                        <a:prstGeom prst="roundRect">
                          <a:avLst/>
                        </a:prstGeom>
                        <a:solidFill>
                          <a:srgbClr val="5B9BD5">
                            <a:lumMod val="20000"/>
                            <a:lumOff val="80000"/>
                          </a:srgbClr>
                        </a:solidFill>
                        <a:ln w="19050" cap="flat" cmpd="sng" algn="ctr">
                          <a:solidFill>
                            <a:sysClr val="windowText" lastClr="000000"/>
                          </a:solidFill>
                          <a:prstDash val="solid"/>
                          <a:miter lim="800000"/>
                        </a:ln>
                        <a:effectLst/>
                      </wps:spPr>
                      <wps:txbx>
                        <w:txbxContent>
                          <w:p w14:paraId="14132CA0" w14:textId="77777777" w:rsidR="0093014D" w:rsidRPr="0093014D" w:rsidRDefault="0093014D" w:rsidP="0093014D">
                            <w:pPr>
                              <w:pStyle w:val="NoSpacing"/>
                              <w:rPr>
                                <w:rFonts w:ascii="Calibri" w:hAnsi="Calibri" w:cs="Calibri"/>
                                <w:b/>
                                <w:bCs/>
                                <w:color w:val="000000"/>
                              </w:rPr>
                            </w:pPr>
                            <w:r w:rsidRPr="0093014D">
                              <w:rPr>
                                <w:rFonts w:ascii="Calibri" w:hAnsi="Calibri" w:cs="Calibri"/>
                                <w:b/>
                                <w:bCs/>
                                <w:color w:val="0D0D0D"/>
                              </w:rPr>
                              <w:t xml:space="preserve">Step 3: </w:t>
                            </w:r>
                            <w:r w:rsidRPr="0093014D">
                              <w:rPr>
                                <w:rFonts w:ascii="Calibri" w:hAnsi="Calibri" w:cs="Calibri"/>
                                <w:b/>
                                <w:bCs/>
                                <w:color w:val="000000"/>
                              </w:rPr>
                              <w:t>Steps towards resolution</w:t>
                            </w:r>
                          </w:p>
                          <w:p w14:paraId="3EA3A375" w14:textId="77777777" w:rsidR="0093014D" w:rsidRPr="0093014D" w:rsidRDefault="0093014D" w:rsidP="0093014D">
                            <w:pPr>
                              <w:pStyle w:val="NoSpacing"/>
                              <w:rPr>
                                <w:color w:val="0D0D0D"/>
                              </w:rPr>
                            </w:pPr>
                            <w:r w:rsidRPr="0093014D">
                              <w:rPr>
                                <w:color w:val="0D0D0D"/>
                              </w:rPr>
                              <w:t>Depending on the nature of your concern, FTSU may:</w:t>
                            </w:r>
                          </w:p>
                          <w:p w14:paraId="26C29539"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color w:val="0D0D0D"/>
                              </w:rPr>
                              <w:t xml:space="preserve">Engage with relevant senior managers/leaders, the P&amp;C team, or the Patient Safety team (for clinical or safety-related issues) to explore informal or formal resolution. </w:t>
                            </w:r>
                          </w:p>
                          <w:p w14:paraId="11E37DC2"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color w:val="0D0D0D"/>
                              </w:rPr>
                              <w:t xml:space="preserve">Explore other appropriate routes such as </w:t>
                            </w:r>
                            <w:hyperlink r:id="rId57" w:history="1">
                              <w:r w:rsidRPr="0093014D">
                                <w:rPr>
                                  <w:rStyle w:val="Hyperlink"/>
                                  <w:rFonts w:ascii="Calibri" w:hAnsi="Calibri" w:cs="Calibri"/>
                                  <w:color w:val="056AD0"/>
                                </w:rPr>
                                <w:t>Respectful Resolution</w:t>
                              </w:r>
                            </w:hyperlink>
                            <w:r w:rsidRPr="0093014D">
                              <w:rPr>
                                <w:rFonts w:ascii="Calibri" w:hAnsi="Calibri" w:cs="Calibri"/>
                                <w:color w:val="0D0D0D"/>
                              </w:rPr>
                              <w:t>,</w:t>
                            </w:r>
                            <w:r w:rsidRPr="0093014D">
                              <w:rPr>
                                <w:color w:val="0D0D0D"/>
                              </w:rPr>
                              <w:t xml:space="preserve"> mediation, investigation, or professional standards processes.</w:t>
                            </w:r>
                          </w:p>
                          <w:p w14:paraId="5F5C2AFB"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color w:val="0D0D0D"/>
                              </w:rPr>
                              <w:t xml:space="preserve">Escalate the concern to the appropriate individuals or </w:t>
                            </w:r>
                            <w:r w:rsidRPr="0093014D">
                              <w:rPr>
                                <w:color w:val="0D0D0D"/>
                              </w:rPr>
                              <w:t>teams as necessary.</w:t>
                            </w:r>
                          </w:p>
                          <w:p w14:paraId="6DE9BF2A"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rFonts w:ascii="Calibri" w:hAnsi="Calibri" w:cs="Calibri"/>
                                <w:color w:val="0D0D0D"/>
                              </w:rPr>
                              <w:t xml:space="preserve">Senior Leader to update FTSU Guardian on resolution steps within </w:t>
                            </w:r>
                            <w:r w:rsidRPr="0093014D">
                              <w:rPr>
                                <w:rFonts w:ascii="Calibri" w:hAnsi="Calibri" w:cs="Calibri"/>
                                <w:b/>
                                <w:bCs/>
                                <w:color w:val="0D0D0D"/>
                              </w:rPr>
                              <w:t>10 working days</w:t>
                            </w:r>
                            <w:r w:rsidRPr="0093014D">
                              <w:rPr>
                                <w:rFonts w:ascii="Calibri" w:hAnsi="Calibri" w:cs="Calibri"/>
                                <w:color w:val="0D0D0D"/>
                              </w:rPr>
                              <w:t>.</w:t>
                            </w:r>
                          </w:p>
                          <w:p w14:paraId="3B57A23F" w14:textId="77777777" w:rsidR="0093014D" w:rsidRPr="0093014D" w:rsidRDefault="0093014D" w:rsidP="0093014D">
                            <w:pPr>
                              <w:pStyle w:val="NoSpacing"/>
                              <w:tabs>
                                <w:tab w:val="num" w:pos="426"/>
                              </w:tabs>
                              <w:ind w:left="-142"/>
                              <w:rPr>
                                <w:color w:val="0D0D0D"/>
                              </w:rPr>
                            </w:pPr>
                            <w:r w:rsidRPr="0093014D">
                              <w:rPr>
                                <w:rFonts w:ascii="Calibri" w:hAnsi="Calibri" w:cs="Calibri"/>
                                <w:color w:val="0D0D0D"/>
                              </w:rPr>
                              <w:t>---------------------------------------------------------------</w:t>
                            </w:r>
                          </w:p>
                          <w:p w14:paraId="2BF82B9F"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rFonts w:ascii="Calibri" w:hAnsi="Calibri" w:cs="Calibri"/>
                                <w:b/>
                                <w:bCs/>
                                <w:color w:val="0D0D0D"/>
                              </w:rPr>
                              <w:t>Informal</w:t>
                            </w:r>
                            <w:r w:rsidRPr="0093014D">
                              <w:rPr>
                                <w:rFonts w:ascii="Calibri" w:hAnsi="Calibri" w:cs="Calibri"/>
                                <w:color w:val="0D0D0D"/>
                              </w:rPr>
                              <w:t xml:space="preserve">: Following the update above, informal resolution is expected within </w:t>
                            </w:r>
                            <w:r w:rsidRPr="0093014D">
                              <w:rPr>
                                <w:rFonts w:ascii="Calibri" w:hAnsi="Calibri" w:cs="Calibri"/>
                                <w:b/>
                                <w:bCs/>
                                <w:color w:val="0D0D0D"/>
                              </w:rPr>
                              <w:t>15 working days</w:t>
                            </w:r>
                            <w:r w:rsidRPr="0093014D">
                              <w:rPr>
                                <w:rFonts w:ascii="Calibri" w:hAnsi="Calibri" w:cs="Calibri"/>
                                <w:color w:val="0D0D0D"/>
                              </w:rPr>
                              <w:t xml:space="preserve">. </w:t>
                            </w:r>
                          </w:p>
                          <w:p w14:paraId="6AAE3958"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rFonts w:ascii="Calibri" w:hAnsi="Calibri" w:cs="Calibri"/>
                                <w:b/>
                                <w:bCs/>
                                <w:color w:val="0D0D0D"/>
                              </w:rPr>
                              <w:t>Formal</w:t>
                            </w:r>
                            <w:r w:rsidRPr="0093014D">
                              <w:rPr>
                                <w:rFonts w:ascii="Calibri" w:hAnsi="Calibri" w:cs="Calibri"/>
                                <w:color w:val="0D0D0D"/>
                              </w:rPr>
                              <w:t xml:space="preserve">: Resolution timeframe will be according to the </w:t>
                            </w:r>
                            <w:r w:rsidRPr="0093014D">
                              <w:rPr>
                                <w:rFonts w:ascii="Calibri" w:hAnsi="Calibri" w:cs="Calibri"/>
                                <w:b/>
                                <w:bCs/>
                                <w:color w:val="0D0D0D"/>
                              </w:rPr>
                              <w:t>formal process</w:t>
                            </w:r>
                            <w:r w:rsidRPr="0093014D">
                              <w:rPr>
                                <w:rFonts w:ascii="Calibri" w:hAnsi="Calibri" w:cs="Calibri"/>
                                <w:color w:val="0D0D0D"/>
                              </w:rPr>
                              <w:t xml:space="preserve"> undertaken. FTSU Guardian must be updated regularly on process progress.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C0902" id="_x0000_s1028" style="position:absolute;margin-left:267.65pt;margin-top:26.5pt;width:246.65pt;height:35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" fillcolor="#deebf7" strokecolor="windowText" strokeweight="1.5pt">
                <v:stroke joinstyle="miter"/>
                <v:textbox>
                  <w:txbxContent>
                    <w:p w14:paraId="14132CA0" w14:textId="77777777" w:rsidR="0093014D" w:rsidRPr="0093014D" w:rsidRDefault="0093014D" w:rsidP="0093014D">
                      <w:pPr>
                        <w:pStyle w:val="NoSpacing"/>
                        <w:rPr>
                          <w:rFonts w:ascii="Calibri" w:hAnsi="Calibri" w:cs="Calibri"/>
                          <w:b/>
                          <w:bCs/>
                          <w:color w:val="000000"/>
                        </w:rPr>
                      </w:pPr>
                      <w:r w:rsidRPr="0093014D">
                        <w:rPr>
                          <w:rFonts w:ascii="Calibri" w:hAnsi="Calibri" w:cs="Calibri"/>
                          <w:b/>
                          <w:bCs/>
                          <w:color w:val="0D0D0D"/>
                        </w:rPr>
                        <w:t xml:space="preserve">Step 3: </w:t>
                      </w:r>
                      <w:r w:rsidRPr="0093014D">
                        <w:rPr>
                          <w:rFonts w:ascii="Calibri" w:hAnsi="Calibri" w:cs="Calibri"/>
                          <w:b/>
                          <w:bCs/>
                          <w:color w:val="000000"/>
                        </w:rPr>
                        <w:t>Steps towards resolution</w:t>
                      </w:r>
                    </w:p>
                    <w:p w14:paraId="3EA3A375" w14:textId="77777777" w:rsidR="0093014D" w:rsidRPr="0093014D" w:rsidRDefault="0093014D" w:rsidP="0093014D">
                      <w:pPr>
                        <w:pStyle w:val="NoSpacing"/>
                        <w:rPr>
                          <w:color w:val="0D0D0D"/>
                        </w:rPr>
                      </w:pPr>
                      <w:r w:rsidRPr="0093014D">
                        <w:rPr>
                          <w:color w:val="0D0D0D"/>
                        </w:rPr>
                        <w:t>Depending on the nature of your concern, FTSU may:</w:t>
                      </w:r>
                    </w:p>
                    <w:p w14:paraId="26C29539"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color w:val="0D0D0D"/>
                        </w:rPr>
                        <w:t xml:space="preserve">Engage with relevant senior managers/leaders, the P&amp;C team, or the Patient Safety team (for clinical or safety-related issues) to explore informal or formal resolution. </w:t>
                      </w:r>
                    </w:p>
                    <w:p w14:paraId="11E37DC2"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color w:val="0D0D0D"/>
                        </w:rPr>
                        <w:t xml:space="preserve">Explore other appropriate routes such as </w:t>
                      </w:r>
                      <w:hyperlink r:id="rId58" w:history="1">
                        <w:r w:rsidRPr="0093014D">
                          <w:rPr>
                            <w:rStyle w:val="Hyperlink"/>
                            <w:rFonts w:ascii="Calibri" w:hAnsi="Calibri" w:cs="Calibri"/>
                            <w:color w:val="056AD0"/>
                          </w:rPr>
                          <w:t>Respectful Resolution</w:t>
                        </w:r>
                      </w:hyperlink>
                      <w:r w:rsidRPr="0093014D">
                        <w:rPr>
                          <w:rFonts w:ascii="Calibri" w:hAnsi="Calibri" w:cs="Calibri"/>
                          <w:color w:val="0D0D0D"/>
                        </w:rPr>
                        <w:t>,</w:t>
                      </w:r>
                      <w:r w:rsidRPr="0093014D">
                        <w:rPr>
                          <w:color w:val="0D0D0D"/>
                        </w:rPr>
                        <w:t xml:space="preserve"> mediation, investigation, or professional standards processes.</w:t>
                      </w:r>
                    </w:p>
                    <w:p w14:paraId="5F5C2AFB"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color w:val="0D0D0D"/>
                        </w:rPr>
                        <w:t xml:space="preserve">Escalate the concern to the appropriate individuals or </w:t>
                      </w:r>
                      <w:r w:rsidRPr="0093014D">
                        <w:rPr>
                          <w:color w:val="0D0D0D"/>
                        </w:rPr>
                        <w:t>teams as necessary.</w:t>
                      </w:r>
                    </w:p>
                    <w:p w14:paraId="6DE9BF2A"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rFonts w:ascii="Calibri" w:hAnsi="Calibri" w:cs="Calibri"/>
                          <w:color w:val="0D0D0D"/>
                        </w:rPr>
                        <w:t xml:space="preserve">Senior Leader to update FTSU Guardian on resolution steps within </w:t>
                      </w:r>
                      <w:r w:rsidRPr="0093014D">
                        <w:rPr>
                          <w:rFonts w:ascii="Calibri" w:hAnsi="Calibri" w:cs="Calibri"/>
                          <w:b/>
                          <w:bCs/>
                          <w:color w:val="0D0D0D"/>
                        </w:rPr>
                        <w:t>10 working days</w:t>
                      </w:r>
                      <w:r w:rsidRPr="0093014D">
                        <w:rPr>
                          <w:rFonts w:ascii="Calibri" w:hAnsi="Calibri" w:cs="Calibri"/>
                          <w:color w:val="0D0D0D"/>
                        </w:rPr>
                        <w:t>.</w:t>
                      </w:r>
                    </w:p>
                    <w:p w14:paraId="3B57A23F" w14:textId="77777777" w:rsidR="0093014D" w:rsidRPr="0093014D" w:rsidRDefault="0093014D" w:rsidP="0093014D">
                      <w:pPr>
                        <w:pStyle w:val="NoSpacing"/>
                        <w:tabs>
                          <w:tab w:val="num" w:pos="426"/>
                        </w:tabs>
                        <w:ind w:left="-142"/>
                        <w:rPr>
                          <w:color w:val="0D0D0D"/>
                        </w:rPr>
                      </w:pPr>
                      <w:r w:rsidRPr="0093014D">
                        <w:rPr>
                          <w:rFonts w:ascii="Calibri" w:hAnsi="Calibri" w:cs="Calibri"/>
                          <w:color w:val="0D0D0D"/>
                        </w:rPr>
                        <w:t>---------------------------------------------------------------</w:t>
                      </w:r>
                    </w:p>
                    <w:p w14:paraId="2BF82B9F"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rFonts w:ascii="Calibri" w:hAnsi="Calibri" w:cs="Calibri"/>
                          <w:b/>
                          <w:bCs/>
                          <w:color w:val="0D0D0D"/>
                        </w:rPr>
                        <w:t>Informal</w:t>
                      </w:r>
                      <w:r w:rsidRPr="0093014D">
                        <w:rPr>
                          <w:rFonts w:ascii="Calibri" w:hAnsi="Calibri" w:cs="Calibri"/>
                          <w:color w:val="0D0D0D"/>
                        </w:rPr>
                        <w:t xml:space="preserve">: Following the update above, informal resolution is expected within </w:t>
                      </w:r>
                      <w:r w:rsidRPr="0093014D">
                        <w:rPr>
                          <w:rFonts w:ascii="Calibri" w:hAnsi="Calibri" w:cs="Calibri"/>
                          <w:b/>
                          <w:bCs/>
                          <w:color w:val="0D0D0D"/>
                        </w:rPr>
                        <w:t>15 working days</w:t>
                      </w:r>
                      <w:r w:rsidRPr="0093014D">
                        <w:rPr>
                          <w:rFonts w:ascii="Calibri" w:hAnsi="Calibri" w:cs="Calibri"/>
                          <w:color w:val="0D0D0D"/>
                        </w:rPr>
                        <w:t xml:space="preserve">. </w:t>
                      </w:r>
                    </w:p>
                    <w:p w14:paraId="6AAE3958" w14:textId="77777777" w:rsidR="0093014D" w:rsidRPr="0093014D" w:rsidRDefault="0093014D" w:rsidP="004A716F">
                      <w:pPr>
                        <w:pStyle w:val="NoSpacing"/>
                        <w:numPr>
                          <w:ilvl w:val="0"/>
                          <w:numId w:val="28"/>
                        </w:numPr>
                        <w:tabs>
                          <w:tab w:val="clear" w:pos="720"/>
                          <w:tab w:val="num" w:pos="426"/>
                        </w:tabs>
                        <w:ind w:left="142" w:hanging="284"/>
                        <w:rPr>
                          <w:color w:val="0D0D0D"/>
                        </w:rPr>
                      </w:pPr>
                      <w:r w:rsidRPr="0093014D">
                        <w:rPr>
                          <w:rFonts w:ascii="Calibri" w:hAnsi="Calibri" w:cs="Calibri"/>
                          <w:b/>
                          <w:bCs/>
                          <w:color w:val="0D0D0D"/>
                        </w:rPr>
                        <w:t>Formal</w:t>
                      </w:r>
                      <w:r w:rsidRPr="0093014D">
                        <w:rPr>
                          <w:rFonts w:ascii="Calibri" w:hAnsi="Calibri" w:cs="Calibri"/>
                          <w:color w:val="0D0D0D"/>
                        </w:rPr>
                        <w:t xml:space="preserve">: Resolution timeframe will be according to the </w:t>
                      </w:r>
                      <w:r w:rsidRPr="0093014D">
                        <w:rPr>
                          <w:rFonts w:ascii="Calibri" w:hAnsi="Calibri" w:cs="Calibri"/>
                          <w:b/>
                          <w:bCs/>
                          <w:color w:val="0D0D0D"/>
                        </w:rPr>
                        <w:t>formal process</w:t>
                      </w:r>
                      <w:r w:rsidRPr="0093014D">
                        <w:rPr>
                          <w:rFonts w:ascii="Calibri" w:hAnsi="Calibri" w:cs="Calibri"/>
                          <w:color w:val="0D0D0D"/>
                        </w:rPr>
                        <w:t xml:space="preserve"> undertaken. FTSU Guardian must be updated regularly on process progress. </w:t>
                      </w:r>
                    </w:p>
                  </w:txbxContent>
                </v:textbox>
              </v:roundrect>
            </w:pict>
          </mc:Fallback>
        </mc:AlternateContent>
      </w:r>
    </w:p>
    <w:p w14:paraId="5EB8B063"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6E53AFFC"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1B935793"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7E937425"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79DBB629"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7CE83382"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r w:rsidRPr="0093014D">
        <w:rPr>
          <w:rFonts w:ascii="Calibri" w:eastAsia="Calibri" w:hAnsi="Calibri" w:cs="Times New Roman"/>
          <w:noProof/>
          <w:lang w:eastAsia="en-US" w:bidi="ar-SA"/>
        </w:rPr>
        <mc:AlternateContent>
          <mc:Choice Requires="wps">
            <w:drawing>
              <wp:anchor distT="0" distB="0" distL="114300" distR="114300" simplePos="0" relativeHeight="251698176" behindDoc="0" locked="0" layoutInCell="1" allowOverlap="1" wp14:anchorId="47FECDCE" wp14:editId="152A32E0">
                <wp:simplePos x="0" y="0"/>
                <wp:positionH relativeFrom="column">
                  <wp:posOffset>-84406</wp:posOffset>
                </wp:positionH>
                <wp:positionV relativeFrom="paragraph">
                  <wp:posOffset>289218</wp:posOffset>
                </wp:positionV>
                <wp:extent cx="2626197" cy="1856935"/>
                <wp:effectExtent l="0" t="0" r="22225" b="10160"/>
                <wp:wrapNone/>
                <wp:docPr id="943004899" name="Rectangle: Rounded Corners 1"/>
                <wp:cNvGraphicFramePr/>
                <a:graphic xmlns:a="http://schemas.openxmlformats.org/drawingml/2006/main">
                  <a:graphicData uri="http://schemas.microsoft.com/office/word/2010/wordprocessingShape">
                    <wps:wsp>
                      <wps:cNvSpPr/>
                      <wps:spPr>
                        <a:xfrm>
                          <a:off x="0" y="0"/>
                          <a:ext cx="2626197" cy="1856935"/>
                        </a:xfrm>
                        <a:prstGeom prst="roundRect">
                          <a:avLst/>
                        </a:prstGeom>
                        <a:solidFill>
                          <a:srgbClr val="5B9BD5">
                            <a:lumMod val="20000"/>
                            <a:lumOff val="80000"/>
                          </a:srgbClr>
                        </a:solidFill>
                        <a:ln w="19050" cap="flat" cmpd="sng" algn="ctr">
                          <a:solidFill>
                            <a:sysClr val="windowText" lastClr="000000"/>
                          </a:solidFill>
                          <a:prstDash val="solid"/>
                          <a:miter lim="800000"/>
                        </a:ln>
                        <a:effectLst/>
                      </wps:spPr>
                      <wps:txbx>
                        <w:txbxContent>
                          <w:p w14:paraId="38DAC2DB" w14:textId="77777777" w:rsidR="0093014D" w:rsidRPr="0093014D" w:rsidRDefault="0093014D" w:rsidP="0093014D">
                            <w:pPr>
                              <w:pStyle w:val="NoSpacing"/>
                              <w:rPr>
                                <w:rFonts w:ascii="Calibri" w:hAnsi="Calibri" w:cs="Calibri"/>
                                <w:b/>
                                <w:bCs/>
                                <w:color w:val="0D0D0D"/>
                              </w:rPr>
                            </w:pPr>
                            <w:r w:rsidRPr="0093014D">
                              <w:rPr>
                                <w:rFonts w:ascii="Calibri" w:hAnsi="Calibri" w:cs="Calibri"/>
                                <w:b/>
                                <w:bCs/>
                                <w:color w:val="0D0D0D"/>
                              </w:rPr>
                              <w:t xml:space="preserve">Step 4: Outcomes, </w:t>
                            </w:r>
                            <w:r w:rsidRPr="0093014D">
                              <w:rPr>
                                <w:rFonts w:ascii="Calibri" w:hAnsi="Calibri" w:cs="Calibri"/>
                                <w:b/>
                                <w:bCs/>
                                <w:color w:val="0D0D0D"/>
                              </w:rPr>
                              <w:t>learning and improvement</w:t>
                            </w:r>
                          </w:p>
                          <w:p w14:paraId="3B7215E3" w14:textId="77777777" w:rsidR="0093014D" w:rsidRPr="0093014D" w:rsidRDefault="0093014D" w:rsidP="004A716F">
                            <w:pPr>
                              <w:pStyle w:val="NoSpacing"/>
                              <w:numPr>
                                <w:ilvl w:val="0"/>
                                <w:numId w:val="29"/>
                              </w:numPr>
                              <w:ind w:left="284"/>
                              <w:rPr>
                                <w:rFonts w:ascii="Calibri" w:hAnsi="Calibri" w:cs="Calibri"/>
                                <w:color w:val="000000"/>
                              </w:rPr>
                            </w:pPr>
                            <w:r w:rsidRPr="0093014D">
                              <w:rPr>
                                <w:rFonts w:ascii="Calibri" w:hAnsi="Calibri" w:cs="Calibri"/>
                                <w:color w:val="000000"/>
                              </w:rPr>
                              <w:t>Once the concern has been addressed, outcomes will be shared with you wherever possible, while respecting confidentiality.</w:t>
                            </w:r>
                          </w:p>
                          <w:p w14:paraId="22BE8680" w14:textId="77777777" w:rsidR="0093014D" w:rsidRPr="0093014D" w:rsidRDefault="0093014D" w:rsidP="004A716F">
                            <w:pPr>
                              <w:pStyle w:val="NoSpacing"/>
                              <w:numPr>
                                <w:ilvl w:val="0"/>
                                <w:numId w:val="29"/>
                              </w:numPr>
                              <w:ind w:left="284"/>
                              <w:rPr>
                                <w:rFonts w:ascii="Calibri" w:hAnsi="Calibri" w:cs="Calibri"/>
                                <w:color w:val="0D0D0D"/>
                              </w:rPr>
                            </w:pPr>
                            <w:r w:rsidRPr="0093014D">
                              <w:rPr>
                                <w:rFonts w:ascii="Calibri" w:hAnsi="Calibri" w:cs="Calibri"/>
                                <w:color w:val="000000"/>
                              </w:rPr>
                              <w:t>Learning and/or improvements will also be shared that have resulted from your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ECDCE" id="_x0000_s1029" style="position:absolute;margin-left:-6.65pt;margin-top:22.75pt;width:206.8pt;height:14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" fillcolor="#deebf7" strokecolor="windowText" strokeweight="1.5pt">
                <v:stroke joinstyle="miter"/>
                <v:textbox>
                  <w:txbxContent>
                    <w:p w14:paraId="38DAC2DB" w14:textId="77777777" w:rsidR="0093014D" w:rsidRPr="0093014D" w:rsidRDefault="0093014D" w:rsidP="0093014D">
                      <w:pPr>
                        <w:pStyle w:val="NoSpacing"/>
                        <w:rPr>
                          <w:rFonts w:ascii="Calibri" w:hAnsi="Calibri" w:cs="Calibri"/>
                          <w:b/>
                          <w:bCs/>
                          <w:color w:val="0D0D0D"/>
                        </w:rPr>
                      </w:pPr>
                      <w:r w:rsidRPr="0093014D">
                        <w:rPr>
                          <w:rFonts w:ascii="Calibri" w:hAnsi="Calibri" w:cs="Calibri"/>
                          <w:b/>
                          <w:bCs/>
                          <w:color w:val="0D0D0D"/>
                        </w:rPr>
                        <w:t xml:space="preserve">Step 4: Outcomes, </w:t>
                      </w:r>
                      <w:r w:rsidRPr="0093014D">
                        <w:rPr>
                          <w:rFonts w:ascii="Calibri" w:hAnsi="Calibri" w:cs="Calibri"/>
                          <w:b/>
                          <w:bCs/>
                          <w:color w:val="0D0D0D"/>
                        </w:rPr>
                        <w:t>learning and improvement</w:t>
                      </w:r>
                    </w:p>
                    <w:p w14:paraId="3B7215E3" w14:textId="77777777" w:rsidR="0093014D" w:rsidRPr="0093014D" w:rsidRDefault="0093014D" w:rsidP="004A716F">
                      <w:pPr>
                        <w:pStyle w:val="NoSpacing"/>
                        <w:numPr>
                          <w:ilvl w:val="0"/>
                          <w:numId w:val="29"/>
                        </w:numPr>
                        <w:ind w:left="284"/>
                        <w:rPr>
                          <w:rFonts w:ascii="Calibri" w:hAnsi="Calibri" w:cs="Calibri"/>
                          <w:color w:val="000000"/>
                        </w:rPr>
                      </w:pPr>
                      <w:r w:rsidRPr="0093014D">
                        <w:rPr>
                          <w:rFonts w:ascii="Calibri" w:hAnsi="Calibri" w:cs="Calibri"/>
                          <w:color w:val="000000"/>
                        </w:rPr>
                        <w:t>Once the concern has been addressed, outcomes will be shared with you wherever possible, while respecting confidentiality.</w:t>
                      </w:r>
                    </w:p>
                    <w:p w14:paraId="22BE8680" w14:textId="77777777" w:rsidR="0093014D" w:rsidRPr="0093014D" w:rsidRDefault="0093014D" w:rsidP="004A716F">
                      <w:pPr>
                        <w:pStyle w:val="NoSpacing"/>
                        <w:numPr>
                          <w:ilvl w:val="0"/>
                          <w:numId w:val="29"/>
                        </w:numPr>
                        <w:ind w:left="284"/>
                        <w:rPr>
                          <w:rFonts w:ascii="Calibri" w:hAnsi="Calibri" w:cs="Calibri"/>
                          <w:color w:val="0D0D0D"/>
                        </w:rPr>
                      </w:pPr>
                      <w:r w:rsidRPr="0093014D">
                        <w:rPr>
                          <w:rFonts w:ascii="Calibri" w:hAnsi="Calibri" w:cs="Calibri"/>
                          <w:color w:val="000000"/>
                        </w:rPr>
                        <w:t>Learning and/or improvements will also be shared that have resulted from your concern.</w:t>
                      </w:r>
                    </w:p>
                  </w:txbxContent>
                </v:textbox>
              </v:roundrect>
            </w:pict>
          </mc:Fallback>
        </mc:AlternateContent>
      </w:r>
    </w:p>
    <w:p w14:paraId="730D02BA"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552E8730"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750532BF"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r w:rsidRPr="0093014D">
        <w:rPr>
          <w:rFonts w:ascii="Calibri" w:eastAsia="Calibri" w:hAnsi="Calibri" w:cs="Times New Roman"/>
          <w:noProof/>
          <w:lang w:eastAsia="en-US" w:bidi="ar-SA"/>
        </w:rPr>
        <mc:AlternateContent>
          <mc:Choice Requires="wps">
            <w:drawing>
              <wp:anchor distT="0" distB="0" distL="114300" distR="114300" simplePos="0" relativeHeight="251701248" behindDoc="0" locked="0" layoutInCell="1" allowOverlap="1" wp14:anchorId="0EEE8974" wp14:editId="701BE4F4">
                <wp:simplePos x="0" y="0"/>
                <wp:positionH relativeFrom="column">
                  <wp:posOffset>1948572</wp:posOffset>
                </wp:positionH>
                <wp:positionV relativeFrom="paragraph">
                  <wp:posOffset>228675</wp:posOffset>
                </wp:positionV>
                <wp:extent cx="392431" cy="2276489"/>
                <wp:effectExtent l="0" t="27623" r="18098" b="18097"/>
                <wp:wrapNone/>
                <wp:docPr id="225773456" name="Arrow: Bent 2"/>
                <wp:cNvGraphicFramePr/>
                <a:graphic xmlns:a="http://schemas.openxmlformats.org/drawingml/2006/main">
                  <a:graphicData uri="http://schemas.microsoft.com/office/word/2010/wordprocessingShape">
                    <wps:wsp>
                      <wps:cNvSpPr/>
                      <wps:spPr>
                        <a:xfrm rot="16200000">
                          <a:off x="0" y="0"/>
                          <a:ext cx="392431" cy="2276489"/>
                        </a:xfrm>
                        <a:prstGeom prst="bentArrow">
                          <a:avLst>
                            <a:gd name="adj1" fmla="val 20725"/>
                            <a:gd name="adj2" fmla="val 23941"/>
                            <a:gd name="adj3" fmla="val 34366"/>
                            <a:gd name="adj4" fmla="val 4375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9052A" id="Arrow: Bent 2" o:spid="_x0000_s1026" style="position:absolute;margin-left:153.45pt;margin-top:18pt;width:30.9pt;height:179.2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1,227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" path="m,2276489l,224975c,130154,76868,53286,171689,53286r85879,l257568,,392431,93952,257568,187904r,-53286l171689,134618v-49903,,-90357,40454,-90357,90357c81332,908813,81331,1592651,81331,2276489r-81331,xe" fillcolor="#4472c4" strokecolor="#172c51" strokeweight="1pt">
                <v:stroke joinstyle="miter"/>
                <v:path arrowok="t" o:connecttype="custom" o:connectlocs="0,2276489;0,224975;171689,53286;257568,53286;257568,0;392431,93952;257568,187904;257568,134618;171689,134618;81332,224975;81331,2276489;0,2276489" o:connectangles="0,0,0,0,0,0,0,0,0,0,0,0"/>
              </v:shape>
            </w:pict>
          </mc:Fallback>
        </mc:AlternateContent>
      </w:r>
    </w:p>
    <w:p w14:paraId="6378C252"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2AC3A439"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2E7FEFC8"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7D1E93A9" w14:textId="77777777"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1913A997" w14:textId="46F22430"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r w:rsidRPr="0093014D">
        <w:rPr>
          <w:rFonts w:ascii="Calibri" w:eastAsia="Calibri" w:hAnsi="Calibri" w:cs="Times New Roman"/>
          <w:noProof/>
          <w:lang w:eastAsia="en-US" w:bidi="ar-SA"/>
        </w:rPr>
        <mc:AlternateContent>
          <mc:Choice Requires="wps">
            <w:drawing>
              <wp:anchor distT="0" distB="0" distL="114300" distR="114300" simplePos="0" relativeHeight="251702272" behindDoc="0" locked="0" layoutInCell="1" allowOverlap="1" wp14:anchorId="792B5F38" wp14:editId="3F85F00A">
                <wp:simplePos x="0" y="0"/>
                <wp:positionH relativeFrom="page">
                  <wp:align>center</wp:align>
                </wp:positionH>
                <wp:positionV relativeFrom="paragraph">
                  <wp:posOffset>328280</wp:posOffset>
                </wp:positionV>
                <wp:extent cx="6654297" cy="659958"/>
                <wp:effectExtent l="0" t="0" r="13335" b="26035"/>
                <wp:wrapNone/>
                <wp:docPr id="114465052" name="Rectangle: Rounded Corners 1"/>
                <wp:cNvGraphicFramePr/>
                <a:graphic xmlns:a="http://schemas.openxmlformats.org/drawingml/2006/main">
                  <a:graphicData uri="http://schemas.microsoft.com/office/word/2010/wordprocessingShape">
                    <wps:wsp>
                      <wps:cNvSpPr/>
                      <wps:spPr>
                        <a:xfrm>
                          <a:off x="0" y="0"/>
                          <a:ext cx="6654297" cy="659958"/>
                        </a:xfrm>
                        <a:prstGeom prst="roundRect">
                          <a:avLst/>
                        </a:prstGeom>
                        <a:solidFill>
                          <a:srgbClr val="0033CC"/>
                        </a:solidFill>
                        <a:ln w="12700" cap="flat" cmpd="sng" algn="ctr">
                          <a:solidFill>
                            <a:srgbClr val="0000FF"/>
                          </a:solidFill>
                          <a:prstDash val="solid"/>
                          <a:miter lim="800000"/>
                        </a:ln>
                        <a:effectLst/>
                      </wps:spPr>
                      <wps:txbx>
                        <w:txbxContent>
                          <w:p w14:paraId="023A9899" w14:textId="77777777" w:rsidR="0093014D" w:rsidRPr="00EA0573" w:rsidRDefault="0093014D" w:rsidP="0093014D">
                            <w:pPr>
                              <w:pStyle w:val="NoSpacing"/>
                              <w:rPr>
                                <w:rFonts w:ascii="Calibri" w:hAnsi="Calibri" w:cs="Calibri"/>
                                <w:b/>
                                <w:bCs/>
                              </w:rPr>
                            </w:pPr>
                            <w:r w:rsidRPr="00EA0573">
                              <w:rPr>
                                <w:rFonts w:ascii="Calibri" w:hAnsi="Calibri" w:cs="Calibri"/>
                                <w:b/>
                                <w:bCs/>
                              </w:rPr>
                              <w:t xml:space="preserve">Timeframes may occasionally be affected by managers </w:t>
                            </w:r>
                            <w:r>
                              <w:rPr>
                                <w:rFonts w:ascii="Calibri" w:hAnsi="Calibri" w:cs="Calibri"/>
                                <w:b/>
                                <w:bCs/>
                              </w:rPr>
                              <w:t xml:space="preserve">and </w:t>
                            </w:r>
                            <w:r w:rsidRPr="00EA0573">
                              <w:rPr>
                                <w:rFonts w:ascii="Calibri" w:hAnsi="Calibri" w:cs="Calibri"/>
                                <w:b/>
                                <w:bCs/>
                              </w:rPr>
                              <w:t xml:space="preserve">FTSU Guardian’s annual leave. </w:t>
                            </w:r>
                          </w:p>
                          <w:p w14:paraId="1CFCCC9F" w14:textId="77777777" w:rsidR="0093014D" w:rsidRPr="0093014D" w:rsidRDefault="0093014D" w:rsidP="0093014D">
                            <w:pPr>
                              <w:rPr>
                                <w:rFonts w:ascii="Calibri" w:hAnsi="Calibri" w:cs="Calibri"/>
                                <w:color w:val="FFFFFF"/>
                                <w:sz w:val="14"/>
                                <w:szCs w:val="14"/>
                              </w:rPr>
                            </w:pPr>
                            <w:r w:rsidRPr="0093014D">
                              <w:rPr>
                                <w:rFonts w:ascii="Calibri" w:hAnsi="Calibri" w:cs="Calibri"/>
                                <w:color w:val="FFFFFF"/>
                                <w:sz w:val="20"/>
                                <w:szCs w:val="20"/>
                              </w:rPr>
                              <w:t>This will be communicated in advance to individuals awaiting updates. An automatic email response and voicemail message will confirm the Guardian’s return date for those raising concerns during this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B5F38" id="_x0000_s1030" style="position:absolute;margin-left:0;margin-top:25.85pt;width:523.95pt;height:51.95pt;z-index:2517022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" fillcolor="#03c" strokecolor="blue" strokeweight="1pt">
                <v:stroke joinstyle="miter"/>
                <v:textbox>
                  <w:txbxContent>
                    <w:p w14:paraId="023A9899" w14:textId="77777777" w:rsidR="0093014D" w:rsidRPr="00EA0573" w:rsidRDefault="0093014D" w:rsidP="0093014D">
                      <w:pPr>
                        <w:pStyle w:val="NoSpacing"/>
                        <w:rPr>
                          <w:rFonts w:ascii="Calibri" w:hAnsi="Calibri" w:cs="Calibri"/>
                          <w:b/>
                          <w:bCs/>
                        </w:rPr>
                      </w:pPr>
                      <w:r w:rsidRPr="00EA0573">
                        <w:rPr>
                          <w:rFonts w:ascii="Calibri" w:hAnsi="Calibri" w:cs="Calibri"/>
                          <w:b/>
                          <w:bCs/>
                        </w:rPr>
                        <w:t xml:space="preserve">Timeframes may occasionally be affected by managers </w:t>
                      </w:r>
                      <w:r>
                        <w:rPr>
                          <w:rFonts w:ascii="Calibri" w:hAnsi="Calibri" w:cs="Calibri"/>
                          <w:b/>
                          <w:bCs/>
                        </w:rPr>
                        <w:t xml:space="preserve">and </w:t>
                      </w:r>
                      <w:r w:rsidRPr="00EA0573">
                        <w:rPr>
                          <w:rFonts w:ascii="Calibri" w:hAnsi="Calibri" w:cs="Calibri"/>
                          <w:b/>
                          <w:bCs/>
                        </w:rPr>
                        <w:t xml:space="preserve">FTSU Guardian’s annual leave. </w:t>
                      </w:r>
                    </w:p>
                    <w:p w14:paraId="1CFCCC9F" w14:textId="77777777" w:rsidR="0093014D" w:rsidRPr="0093014D" w:rsidRDefault="0093014D" w:rsidP="0093014D">
                      <w:pPr>
                        <w:rPr>
                          <w:rFonts w:ascii="Calibri" w:hAnsi="Calibri" w:cs="Calibri"/>
                          <w:color w:val="FFFFFF"/>
                          <w:sz w:val="14"/>
                          <w:szCs w:val="14"/>
                        </w:rPr>
                      </w:pPr>
                      <w:r w:rsidRPr="0093014D">
                        <w:rPr>
                          <w:rFonts w:ascii="Calibri" w:hAnsi="Calibri" w:cs="Calibri"/>
                          <w:color w:val="FFFFFF"/>
                          <w:sz w:val="20"/>
                          <w:szCs w:val="20"/>
                        </w:rPr>
                        <w:t>This will be communicated in advance to individuals awaiting updates. An automatic email response and voicemail message will confirm the Guardian’s return date for those raising concerns during this period.</w:t>
                      </w:r>
                    </w:p>
                  </w:txbxContent>
                </v:textbox>
                <w10:wrap anchorx="page"/>
              </v:roundrect>
            </w:pict>
          </mc:Fallback>
        </mc:AlternateContent>
      </w:r>
    </w:p>
    <w:p w14:paraId="225DCE9D" w14:textId="1811B91B"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03CC1ED4" w14:textId="0CCEA481"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bidi="ar-SA"/>
        </w:rPr>
      </w:pPr>
    </w:p>
    <w:p w14:paraId="48C74A8F" w14:textId="5263129D" w:rsidR="0093014D" w:rsidRPr="0093014D" w:rsidRDefault="009E3C41" w:rsidP="0093014D">
      <w:pPr>
        <w:widowControl/>
        <w:autoSpaceDE/>
        <w:autoSpaceDN/>
        <w:spacing w:after="160" w:line="259" w:lineRule="auto"/>
        <w:rPr>
          <w:rFonts w:ascii="Calibri" w:eastAsia="Calibri" w:hAnsi="Calibri" w:cs="Calibri"/>
          <w:sz w:val="28"/>
          <w:szCs w:val="28"/>
          <w:lang w:bidi="ar-SA"/>
        </w:rPr>
      </w:pPr>
      <w:r w:rsidRPr="0093014D">
        <w:rPr>
          <w:rFonts w:ascii="Calibri" w:eastAsia="Calibri" w:hAnsi="Calibri" w:cs="Times New Roman"/>
          <w:noProof/>
          <w:lang w:eastAsia="en-US" w:bidi="ar-SA"/>
        </w:rPr>
        <mc:AlternateContent>
          <mc:Choice Requires="wps">
            <w:drawing>
              <wp:anchor distT="0" distB="0" distL="114300" distR="114300" simplePos="0" relativeHeight="251699200" behindDoc="0" locked="0" layoutInCell="1" allowOverlap="1" wp14:anchorId="28E12CBF" wp14:editId="51304186">
                <wp:simplePos x="0" y="0"/>
                <wp:positionH relativeFrom="page">
                  <wp:align>center</wp:align>
                </wp:positionH>
                <wp:positionV relativeFrom="paragraph">
                  <wp:posOffset>100330</wp:posOffset>
                </wp:positionV>
                <wp:extent cx="6743065" cy="1526650"/>
                <wp:effectExtent l="0" t="0" r="19685" b="16510"/>
                <wp:wrapNone/>
                <wp:docPr id="464589169" name="Rectangle: Rounded Corners 1"/>
                <wp:cNvGraphicFramePr/>
                <a:graphic xmlns:a="http://schemas.openxmlformats.org/drawingml/2006/main">
                  <a:graphicData uri="http://schemas.microsoft.com/office/word/2010/wordprocessingShape">
                    <wps:wsp>
                      <wps:cNvSpPr/>
                      <wps:spPr>
                        <a:xfrm>
                          <a:off x="0" y="0"/>
                          <a:ext cx="6743065" cy="1526650"/>
                        </a:xfrm>
                        <a:prstGeom prst="roundRect">
                          <a:avLst/>
                        </a:prstGeom>
                        <a:solidFill>
                          <a:srgbClr val="FFC000">
                            <a:lumMod val="40000"/>
                            <a:lumOff val="60000"/>
                          </a:srgbClr>
                        </a:solidFill>
                        <a:ln w="12700" cap="flat" cmpd="sng" algn="ctr">
                          <a:solidFill>
                            <a:sysClr val="windowText" lastClr="000000">
                              <a:lumMod val="95000"/>
                              <a:lumOff val="5000"/>
                            </a:sysClr>
                          </a:solidFill>
                          <a:prstDash val="solid"/>
                          <a:miter lim="800000"/>
                        </a:ln>
                        <a:effectLst/>
                      </wps:spPr>
                      <wps:txbx>
                        <w:txbxContent>
                          <w:p w14:paraId="2942BB98" w14:textId="77777777" w:rsidR="0093014D" w:rsidRPr="0093014D" w:rsidRDefault="0093014D" w:rsidP="0093014D">
                            <w:pPr>
                              <w:pStyle w:val="NoSpacing"/>
                              <w:rPr>
                                <w:rFonts w:ascii="Calibri" w:hAnsi="Calibri" w:cs="Calibri"/>
                                <w:b/>
                                <w:bCs/>
                                <w:color w:val="000000"/>
                              </w:rPr>
                            </w:pPr>
                            <w:r w:rsidRPr="0093014D">
                              <w:rPr>
                                <w:rFonts w:ascii="Calibri" w:hAnsi="Calibri" w:cs="Calibri"/>
                                <w:b/>
                                <w:bCs/>
                                <w:color w:val="000000"/>
                              </w:rPr>
                              <w:t>Further Escalation (If needed)</w:t>
                            </w:r>
                          </w:p>
                          <w:p w14:paraId="002379CF" w14:textId="77777777" w:rsidR="0093014D" w:rsidRPr="0093014D" w:rsidRDefault="0093014D" w:rsidP="0093014D">
                            <w:pPr>
                              <w:pStyle w:val="NoSpacing"/>
                              <w:rPr>
                                <w:rFonts w:ascii="Calibri" w:hAnsi="Calibri" w:cs="Calibri"/>
                                <w:color w:val="000000"/>
                                <w:sz w:val="20"/>
                                <w:szCs w:val="20"/>
                              </w:rPr>
                            </w:pPr>
                            <w:r w:rsidRPr="0093014D">
                              <w:rPr>
                                <w:rFonts w:ascii="Calibri" w:hAnsi="Calibri" w:cs="Calibri"/>
                                <w:color w:val="000000"/>
                                <w:sz w:val="20"/>
                                <w:szCs w:val="20"/>
                              </w:rPr>
                              <w:t xml:space="preserve">If your concern remains unresolved or </w:t>
                            </w:r>
                            <w:r w:rsidRPr="0093014D">
                              <w:rPr>
                                <w:rFonts w:ascii="Calibri" w:hAnsi="Calibri" w:cs="Calibri"/>
                                <w:color w:val="000000"/>
                                <w:sz w:val="20"/>
                                <w:szCs w:val="20"/>
                              </w:rPr>
                              <w:t>you’re not satisfied with the outcome, you can escalate it to:</w:t>
                            </w:r>
                          </w:p>
                          <w:p w14:paraId="6C04A787" w14:textId="77777777" w:rsidR="0093014D" w:rsidRPr="0093014D" w:rsidRDefault="0093014D" w:rsidP="004A716F">
                            <w:pPr>
                              <w:pStyle w:val="NoSpacing"/>
                              <w:numPr>
                                <w:ilvl w:val="0"/>
                                <w:numId w:val="31"/>
                              </w:numPr>
                              <w:rPr>
                                <w:rFonts w:ascii="Calibri" w:hAnsi="Calibri" w:cs="Calibri"/>
                                <w:color w:val="000000"/>
                                <w:sz w:val="20"/>
                                <w:szCs w:val="20"/>
                              </w:rPr>
                            </w:pPr>
                            <w:r w:rsidRPr="0093014D">
                              <w:rPr>
                                <w:rFonts w:ascii="Calibri" w:hAnsi="Calibri" w:cs="Calibri"/>
                                <w:color w:val="000000"/>
                                <w:sz w:val="20"/>
                                <w:szCs w:val="20"/>
                              </w:rPr>
                              <w:t>The Executive Lead for FTSU, or</w:t>
                            </w:r>
                          </w:p>
                          <w:p w14:paraId="099BE221" w14:textId="77777777" w:rsidR="0093014D" w:rsidRPr="0093014D" w:rsidRDefault="0093014D" w:rsidP="004A716F">
                            <w:pPr>
                              <w:pStyle w:val="NoSpacing"/>
                              <w:numPr>
                                <w:ilvl w:val="0"/>
                                <w:numId w:val="31"/>
                              </w:numPr>
                              <w:rPr>
                                <w:rFonts w:ascii="Calibri" w:hAnsi="Calibri" w:cs="Calibri"/>
                                <w:color w:val="000000"/>
                                <w:sz w:val="20"/>
                                <w:szCs w:val="20"/>
                              </w:rPr>
                            </w:pPr>
                            <w:r w:rsidRPr="0093014D">
                              <w:rPr>
                                <w:rFonts w:ascii="Calibri" w:hAnsi="Calibri" w:cs="Calibri"/>
                                <w:color w:val="000000"/>
                                <w:sz w:val="20"/>
                                <w:szCs w:val="20"/>
                              </w:rPr>
                              <w:t>The Non-Executive Director (NED) for FTSU.</w:t>
                            </w:r>
                          </w:p>
                          <w:p w14:paraId="3C3EC60F" w14:textId="77777777" w:rsidR="0093014D" w:rsidRPr="0093014D" w:rsidRDefault="0093014D" w:rsidP="0093014D">
                            <w:pPr>
                              <w:pStyle w:val="NoSpacing"/>
                              <w:rPr>
                                <w:rFonts w:ascii="Calibri" w:hAnsi="Calibri" w:cs="Calibri"/>
                                <w:color w:val="000000"/>
                                <w:sz w:val="20"/>
                                <w:szCs w:val="20"/>
                              </w:rPr>
                            </w:pPr>
                            <w:r w:rsidRPr="0093014D">
                              <w:rPr>
                                <w:rFonts w:ascii="Calibri" w:hAnsi="Calibri" w:cs="Calibri"/>
                                <w:color w:val="000000"/>
                                <w:sz w:val="20"/>
                                <w:szCs w:val="20"/>
                              </w:rPr>
                              <w:t>If you feel internal routes are not suitable, you may raise your concern with an external body such as:</w:t>
                            </w:r>
                          </w:p>
                          <w:p w14:paraId="4F40FE85" w14:textId="77777777" w:rsidR="0093014D" w:rsidRPr="0093014D" w:rsidRDefault="0093014D" w:rsidP="004A716F">
                            <w:pPr>
                              <w:pStyle w:val="NoSpacing"/>
                              <w:numPr>
                                <w:ilvl w:val="0"/>
                                <w:numId w:val="30"/>
                              </w:numPr>
                              <w:rPr>
                                <w:rFonts w:ascii="Calibri" w:hAnsi="Calibri" w:cs="Calibri"/>
                                <w:color w:val="000000"/>
                                <w:sz w:val="20"/>
                                <w:szCs w:val="20"/>
                              </w:rPr>
                            </w:pPr>
                            <w:r w:rsidRPr="0093014D">
                              <w:rPr>
                                <w:rFonts w:ascii="Calibri" w:hAnsi="Calibri" w:cs="Calibri"/>
                                <w:color w:val="000000"/>
                                <w:sz w:val="20"/>
                                <w:szCs w:val="20"/>
                              </w:rPr>
                              <w:t>The Care Quality Commission (</w:t>
                            </w:r>
                            <w:hyperlink r:id="rId59" w:history="1">
                              <w:r w:rsidRPr="00EA0573">
                                <w:rPr>
                                  <w:rStyle w:val="Hyperlink"/>
                                  <w:rFonts w:ascii="Calibri" w:hAnsi="Calibri" w:cs="Calibri"/>
                                  <w:b/>
                                  <w:bCs/>
                                  <w:sz w:val="20"/>
                                  <w:szCs w:val="20"/>
                                </w:rPr>
                                <w:t>CQC</w:t>
                              </w:r>
                            </w:hyperlink>
                            <w:r w:rsidRPr="0093014D">
                              <w:rPr>
                                <w:rFonts w:ascii="Calibri" w:hAnsi="Calibri" w:cs="Calibri"/>
                                <w:color w:val="000000"/>
                                <w:sz w:val="20"/>
                                <w:szCs w:val="20"/>
                              </w:rPr>
                              <w:t>)</w:t>
                            </w:r>
                          </w:p>
                          <w:p w14:paraId="0B7122B0" w14:textId="77777777" w:rsidR="0093014D" w:rsidRPr="0093014D" w:rsidRDefault="0093014D" w:rsidP="004A716F">
                            <w:pPr>
                              <w:pStyle w:val="NoSpacing"/>
                              <w:numPr>
                                <w:ilvl w:val="0"/>
                                <w:numId w:val="30"/>
                              </w:numPr>
                              <w:rPr>
                                <w:rFonts w:ascii="Calibri" w:hAnsi="Calibri" w:cs="Calibri"/>
                                <w:b/>
                                <w:bCs/>
                                <w:color w:val="000000"/>
                                <w:sz w:val="20"/>
                                <w:szCs w:val="20"/>
                              </w:rPr>
                            </w:pPr>
                            <w:r w:rsidRPr="0093014D">
                              <w:rPr>
                                <w:rFonts w:ascii="Calibri" w:hAnsi="Calibri" w:cs="Calibri"/>
                                <w:color w:val="000000"/>
                                <w:sz w:val="20"/>
                                <w:szCs w:val="20"/>
                              </w:rPr>
                              <w:t>NHS England (Speaking up to</w:t>
                            </w:r>
                            <w:r w:rsidRPr="0093014D">
                              <w:rPr>
                                <w:rFonts w:ascii="Calibri" w:hAnsi="Calibri" w:cs="Calibri"/>
                                <w:b/>
                                <w:bCs/>
                                <w:color w:val="000000"/>
                                <w:sz w:val="20"/>
                                <w:szCs w:val="20"/>
                              </w:rPr>
                              <w:t xml:space="preserve"> </w:t>
                            </w:r>
                            <w:hyperlink r:id="rId60" w:history="1">
                              <w:r w:rsidRPr="00EA0573">
                                <w:rPr>
                                  <w:rStyle w:val="Hyperlink"/>
                                  <w:rFonts w:ascii="Calibri" w:hAnsi="Calibri" w:cs="Calibri"/>
                                  <w:b/>
                                  <w:bCs/>
                                  <w:sz w:val="20"/>
                                  <w:szCs w:val="20"/>
                                </w:rPr>
                                <w:t>NHS England</w:t>
                              </w:r>
                            </w:hyperlink>
                            <w:r w:rsidRPr="0093014D">
                              <w:rPr>
                                <w:rFonts w:ascii="Calibri" w:hAnsi="Calibri" w:cs="Calibri"/>
                                <w:b/>
                                <w:bCs/>
                                <w:color w:val="000000"/>
                                <w:sz w:val="20"/>
                                <w:szCs w:val="20"/>
                              </w:rPr>
                              <w:t>)</w:t>
                            </w:r>
                          </w:p>
                          <w:p w14:paraId="0E4C82C5" w14:textId="77777777" w:rsidR="0093014D" w:rsidRPr="0093014D" w:rsidRDefault="0093014D" w:rsidP="004A716F">
                            <w:pPr>
                              <w:pStyle w:val="NoSpacing"/>
                              <w:numPr>
                                <w:ilvl w:val="0"/>
                                <w:numId w:val="30"/>
                              </w:numPr>
                              <w:rPr>
                                <w:rFonts w:ascii="Calibri" w:hAnsi="Calibri" w:cs="Calibri"/>
                                <w:color w:val="000000"/>
                                <w:sz w:val="20"/>
                                <w:szCs w:val="20"/>
                              </w:rPr>
                            </w:pPr>
                            <w:r w:rsidRPr="0093014D">
                              <w:rPr>
                                <w:rFonts w:ascii="Calibri" w:hAnsi="Calibri" w:cs="Calibri"/>
                                <w:color w:val="000000"/>
                                <w:sz w:val="20"/>
                                <w:szCs w:val="20"/>
                              </w:rPr>
                              <w:t xml:space="preserve">Or another relevant </w:t>
                            </w:r>
                            <w:hyperlink r:id="rId61" w:history="1">
                              <w:r w:rsidRPr="00EA0573">
                                <w:rPr>
                                  <w:rStyle w:val="Hyperlink"/>
                                  <w:rFonts w:ascii="Calibri" w:hAnsi="Calibri" w:cs="Calibri"/>
                                  <w:b/>
                                  <w:bCs/>
                                  <w:sz w:val="20"/>
                                  <w:szCs w:val="20"/>
                                </w:rPr>
                                <w:t>regulator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12CBF" id="_x0000_s1031" style="position:absolute;margin-left:0;margin-top:7.9pt;width:530.95pt;height:120.2pt;z-index:2516992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" fillcolor="#ffe699" strokecolor="#0d0d0d" strokeweight="1pt">
                <v:stroke joinstyle="miter"/>
                <v:textbox>
                  <w:txbxContent>
                    <w:p w14:paraId="2942BB98" w14:textId="77777777" w:rsidR="0093014D" w:rsidRPr="0093014D" w:rsidRDefault="0093014D" w:rsidP="0093014D">
                      <w:pPr>
                        <w:pStyle w:val="NoSpacing"/>
                        <w:rPr>
                          <w:rFonts w:ascii="Calibri" w:hAnsi="Calibri" w:cs="Calibri"/>
                          <w:b/>
                          <w:bCs/>
                          <w:color w:val="000000"/>
                        </w:rPr>
                      </w:pPr>
                      <w:r w:rsidRPr="0093014D">
                        <w:rPr>
                          <w:rFonts w:ascii="Calibri" w:hAnsi="Calibri" w:cs="Calibri"/>
                          <w:b/>
                          <w:bCs/>
                          <w:color w:val="000000"/>
                        </w:rPr>
                        <w:t>Further Escalation (If needed)</w:t>
                      </w:r>
                    </w:p>
                    <w:p w14:paraId="002379CF" w14:textId="77777777" w:rsidR="0093014D" w:rsidRPr="0093014D" w:rsidRDefault="0093014D" w:rsidP="0093014D">
                      <w:pPr>
                        <w:pStyle w:val="NoSpacing"/>
                        <w:rPr>
                          <w:rFonts w:ascii="Calibri" w:hAnsi="Calibri" w:cs="Calibri"/>
                          <w:color w:val="000000"/>
                          <w:sz w:val="20"/>
                          <w:szCs w:val="20"/>
                        </w:rPr>
                      </w:pPr>
                      <w:r w:rsidRPr="0093014D">
                        <w:rPr>
                          <w:rFonts w:ascii="Calibri" w:hAnsi="Calibri" w:cs="Calibri"/>
                          <w:color w:val="000000"/>
                          <w:sz w:val="20"/>
                          <w:szCs w:val="20"/>
                        </w:rPr>
                        <w:t xml:space="preserve">If your concern remains unresolved or </w:t>
                      </w:r>
                      <w:r w:rsidRPr="0093014D">
                        <w:rPr>
                          <w:rFonts w:ascii="Calibri" w:hAnsi="Calibri" w:cs="Calibri"/>
                          <w:color w:val="000000"/>
                          <w:sz w:val="20"/>
                          <w:szCs w:val="20"/>
                        </w:rPr>
                        <w:t>you’re not satisfied with the outcome, you can escalate it to:</w:t>
                      </w:r>
                    </w:p>
                    <w:p w14:paraId="6C04A787" w14:textId="77777777" w:rsidR="0093014D" w:rsidRPr="0093014D" w:rsidRDefault="0093014D" w:rsidP="004A716F">
                      <w:pPr>
                        <w:pStyle w:val="NoSpacing"/>
                        <w:numPr>
                          <w:ilvl w:val="0"/>
                          <w:numId w:val="31"/>
                        </w:numPr>
                        <w:rPr>
                          <w:rFonts w:ascii="Calibri" w:hAnsi="Calibri" w:cs="Calibri"/>
                          <w:color w:val="000000"/>
                          <w:sz w:val="20"/>
                          <w:szCs w:val="20"/>
                        </w:rPr>
                      </w:pPr>
                      <w:r w:rsidRPr="0093014D">
                        <w:rPr>
                          <w:rFonts w:ascii="Calibri" w:hAnsi="Calibri" w:cs="Calibri"/>
                          <w:color w:val="000000"/>
                          <w:sz w:val="20"/>
                          <w:szCs w:val="20"/>
                        </w:rPr>
                        <w:t>The Executive Lead for FTSU, or</w:t>
                      </w:r>
                    </w:p>
                    <w:p w14:paraId="099BE221" w14:textId="77777777" w:rsidR="0093014D" w:rsidRPr="0093014D" w:rsidRDefault="0093014D" w:rsidP="004A716F">
                      <w:pPr>
                        <w:pStyle w:val="NoSpacing"/>
                        <w:numPr>
                          <w:ilvl w:val="0"/>
                          <w:numId w:val="31"/>
                        </w:numPr>
                        <w:rPr>
                          <w:rFonts w:ascii="Calibri" w:hAnsi="Calibri" w:cs="Calibri"/>
                          <w:color w:val="000000"/>
                          <w:sz w:val="20"/>
                          <w:szCs w:val="20"/>
                        </w:rPr>
                      </w:pPr>
                      <w:r w:rsidRPr="0093014D">
                        <w:rPr>
                          <w:rFonts w:ascii="Calibri" w:hAnsi="Calibri" w:cs="Calibri"/>
                          <w:color w:val="000000"/>
                          <w:sz w:val="20"/>
                          <w:szCs w:val="20"/>
                        </w:rPr>
                        <w:t>The Non-Executive Director (NED) for FTSU.</w:t>
                      </w:r>
                    </w:p>
                    <w:p w14:paraId="3C3EC60F" w14:textId="77777777" w:rsidR="0093014D" w:rsidRPr="0093014D" w:rsidRDefault="0093014D" w:rsidP="0093014D">
                      <w:pPr>
                        <w:pStyle w:val="NoSpacing"/>
                        <w:rPr>
                          <w:rFonts w:ascii="Calibri" w:hAnsi="Calibri" w:cs="Calibri"/>
                          <w:color w:val="000000"/>
                          <w:sz w:val="20"/>
                          <w:szCs w:val="20"/>
                        </w:rPr>
                      </w:pPr>
                      <w:r w:rsidRPr="0093014D">
                        <w:rPr>
                          <w:rFonts w:ascii="Calibri" w:hAnsi="Calibri" w:cs="Calibri"/>
                          <w:color w:val="000000"/>
                          <w:sz w:val="20"/>
                          <w:szCs w:val="20"/>
                        </w:rPr>
                        <w:t>If you feel internal routes are not suitable, you may raise your concern with an external body such as:</w:t>
                      </w:r>
                    </w:p>
                    <w:p w14:paraId="4F40FE85" w14:textId="77777777" w:rsidR="0093014D" w:rsidRPr="0093014D" w:rsidRDefault="0093014D" w:rsidP="004A716F">
                      <w:pPr>
                        <w:pStyle w:val="NoSpacing"/>
                        <w:numPr>
                          <w:ilvl w:val="0"/>
                          <w:numId w:val="30"/>
                        </w:numPr>
                        <w:rPr>
                          <w:rFonts w:ascii="Calibri" w:hAnsi="Calibri" w:cs="Calibri"/>
                          <w:color w:val="000000"/>
                          <w:sz w:val="20"/>
                          <w:szCs w:val="20"/>
                        </w:rPr>
                      </w:pPr>
                      <w:r w:rsidRPr="0093014D">
                        <w:rPr>
                          <w:rFonts w:ascii="Calibri" w:hAnsi="Calibri" w:cs="Calibri"/>
                          <w:color w:val="000000"/>
                          <w:sz w:val="20"/>
                          <w:szCs w:val="20"/>
                        </w:rPr>
                        <w:t>The Care Quality Commission (</w:t>
                      </w:r>
                      <w:hyperlink r:id="rId62" w:history="1">
                        <w:r w:rsidRPr="00EA0573">
                          <w:rPr>
                            <w:rStyle w:val="Hyperlink"/>
                            <w:rFonts w:ascii="Calibri" w:hAnsi="Calibri" w:cs="Calibri"/>
                            <w:b/>
                            <w:bCs/>
                            <w:sz w:val="20"/>
                            <w:szCs w:val="20"/>
                          </w:rPr>
                          <w:t>CQC</w:t>
                        </w:r>
                      </w:hyperlink>
                      <w:r w:rsidRPr="0093014D">
                        <w:rPr>
                          <w:rFonts w:ascii="Calibri" w:hAnsi="Calibri" w:cs="Calibri"/>
                          <w:color w:val="000000"/>
                          <w:sz w:val="20"/>
                          <w:szCs w:val="20"/>
                        </w:rPr>
                        <w:t>)</w:t>
                      </w:r>
                    </w:p>
                    <w:p w14:paraId="0B7122B0" w14:textId="77777777" w:rsidR="0093014D" w:rsidRPr="0093014D" w:rsidRDefault="0093014D" w:rsidP="004A716F">
                      <w:pPr>
                        <w:pStyle w:val="NoSpacing"/>
                        <w:numPr>
                          <w:ilvl w:val="0"/>
                          <w:numId w:val="30"/>
                        </w:numPr>
                        <w:rPr>
                          <w:rFonts w:ascii="Calibri" w:hAnsi="Calibri" w:cs="Calibri"/>
                          <w:b/>
                          <w:bCs/>
                          <w:color w:val="000000"/>
                          <w:sz w:val="20"/>
                          <w:szCs w:val="20"/>
                        </w:rPr>
                      </w:pPr>
                      <w:r w:rsidRPr="0093014D">
                        <w:rPr>
                          <w:rFonts w:ascii="Calibri" w:hAnsi="Calibri" w:cs="Calibri"/>
                          <w:color w:val="000000"/>
                          <w:sz w:val="20"/>
                          <w:szCs w:val="20"/>
                        </w:rPr>
                        <w:t>NHS England (Speaking up to</w:t>
                      </w:r>
                      <w:r w:rsidRPr="0093014D">
                        <w:rPr>
                          <w:rFonts w:ascii="Calibri" w:hAnsi="Calibri" w:cs="Calibri"/>
                          <w:b/>
                          <w:bCs/>
                          <w:color w:val="000000"/>
                          <w:sz w:val="20"/>
                          <w:szCs w:val="20"/>
                        </w:rPr>
                        <w:t xml:space="preserve"> </w:t>
                      </w:r>
                      <w:hyperlink r:id="rId63" w:history="1">
                        <w:r w:rsidRPr="00EA0573">
                          <w:rPr>
                            <w:rStyle w:val="Hyperlink"/>
                            <w:rFonts w:ascii="Calibri" w:hAnsi="Calibri" w:cs="Calibri"/>
                            <w:b/>
                            <w:bCs/>
                            <w:sz w:val="20"/>
                            <w:szCs w:val="20"/>
                          </w:rPr>
                          <w:t>NHS England</w:t>
                        </w:r>
                      </w:hyperlink>
                      <w:r w:rsidRPr="0093014D">
                        <w:rPr>
                          <w:rFonts w:ascii="Calibri" w:hAnsi="Calibri" w:cs="Calibri"/>
                          <w:b/>
                          <w:bCs/>
                          <w:color w:val="000000"/>
                          <w:sz w:val="20"/>
                          <w:szCs w:val="20"/>
                        </w:rPr>
                        <w:t>)</w:t>
                      </w:r>
                    </w:p>
                    <w:p w14:paraId="0E4C82C5" w14:textId="77777777" w:rsidR="0093014D" w:rsidRPr="0093014D" w:rsidRDefault="0093014D" w:rsidP="004A716F">
                      <w:pPr>
                        <w:pStyle w:val="NoSpacing"/>
                        <w:numPr>
                          <w:ilvl w:val="0"/>
                          <w:numId w:val="30"/>
                        </w:numPr>
                        <w:rPr>
                          <w:rFonts w:ascii="Calibri" w:hAnsi="Calibri" w:cs="Calibri"/>
                          <w:color w:val="000000"/>
                          <w:sz w:val="20"/>
                          <w:szCs w:val="20"/>
                        </w:rPr>
                      </w:pPr>
                      <w:r w:rsidRPr="0093014D">
                        <w:rPr>
                          <w:rFonts w:ascii="Calibri" w:hAnsi="Calibri" w:cs="Calibri"/>
                          <w:color w:val="000000"/>
                          <w:sz w:val="20"/>
                          <w:szCs w:val="20"/>
                        </w:rPr>
                        <w:t xml:space="preserve">Or another relevant </w:t>
                      </w:r>
                      <w:hyperlink r:id="rId64" w:history="1">
                        <w:r w:rsidRPr="00EA0573">
                          <w:rPr>
                            <w:rStyle w:val="Hyperlink"/>
                            <w:rFonts w:ascii="Calibri" w:hAnsi="Calibri" w:cs="Calibri"/>
                            <w:b/>
                            <w:bCs/>
                            <w:sz w:val="20"/>
                            <w:szCs w:val="20"/>
                          </w:rPr>
                          <w:t>regulator</w:t>
                        </w:r>
                      </w:hyperlink>
                    </w:p>
                  </w:txbxContent>
                </v:textbox>
                <w10:wrap anchorx="page"/>
              </v:roundrect>
            </w:pict>
          </mc:Fallback>
        </mc:AlternateContent>
      </w:r>
    </w:p>
    <w:p w14:paraId="20843BD9" w14:textId="3946DAE5" w:rsidR="0093014D" w:rsidRPr="0093014D" w:rsidRDefault="0093014D" w:rsidP="0093014D">
      <w:pPr>
        <w:widowControl/>
        <w:autoSpaceDE/>
        <w:autoSpaceDN/>
        <w:spacing w:after="160" w:line="259" w:lineRule="auto"/>
        <w:rPr>
          <w:rFonts w:ascii="Calibri" w:eastAsia="Calibri" w:hAnsi="Calibri" w:cs="Calibri"/>
          <w:sz w:val="28"/>
          <w:szCs w:val="28"/>
          <w:lang w:bidi="ar-SA"/>
        </w:rPr>
      </w:pPr>
    </w:p>
    <w:p w14:paraId="0BF8BCE4" w14:textId="77777777" w:rsidR="0093014D" w:rsidRPr="0093014D" w:rsidRDefault="0093014D" w:rsidP="0093014D">
      <w:pPr>
        <w:widowControl/>
        <w:autoSpaceDE/>
        <w:autoSpaceDN/>
        <w:spacing w:after="160" w:line="259" w:lineRule="auto"/>
        <w:rPr>
          <w:rFonts w:ascii="Calibri" w:eastAsia="Calibri" w:hAnsi="Calibri" w:cs="Calibri"/>
          <w:sz w:val="28"/>
          <w:szCs w:val="28"/>
          <w:lang w:bidi="ar-SA"/>
        </w:rPr>
      </w:pPr>
    </w:p>
    <w:p w14:paraId="60732E20" w14:textId="5FF68B2B" w:rsidR="0093014D" w:rsidRPr="0093014D" w:rsidRDefault="0093014D" w:rsidP="0093014D">
      <w:pPr>
        <w:widowControl/>
        <w:autoSpaceDE/>
        <w:autoSpaceDN/>
        <w:spacing w:after="160" w:line="259" w:lineRule="auto"/>
        <w:rPr>
          <w:rFonts w:ascii="Calibri" w:eastAsia="Calibri" w:hAnsi="Calibri" w:cs="Calibri"/>
          <w:b/>
          <w:bCs/>
          <w:color w:val="2F5496"/>
          <w:sz w:val="28"/>
          <w:szCs w:val="28"/>
          <w:lang w:eastAsia="en-US" w:bidi="ar-SA"/>
        </w:rPr>
      </w:pPr>
    </w:p>
    <w:p w14:paraId="1BF94815" w14:textId="77777777" w:rsidR="009E3C41" w:rsidRDefault="009E3C41" w:rsidP="0093014D">
      <w:pPr>
        <w:rPr>
          <w:b/>
          <w:bCs/>
          <w:color w:val="0D0D0D" w:themeColor="text1" w:themeTint="F2"/>
          <w:sz w:val="28"/>
          <w:szCs w:val="28"/>
          <w:u w:val="single"/>
        </w:rPr>
      </w:pPr>
      <w:bookmarkStart w:id="38" w:name="_Hlk213188129"/>
    </w:p>
    <w:bookmarkStart w:id="39" w:name="_Appendix_C"/>
    <w:bookmarkStart w:id="40" w:name="_Appendix_C:_Process"/>
    <w:bookmarkEnd w:id="39"/>
    <w:bookmarkEnd w:id="40"/>
    <w:p w14:paraId="7D86EAB5" w14:textId="23EC996B" w:rsidR="0093014D" w:rsidRPr="00510255" w:rsidRDefault="00707B4D" w:rsidP="00510255">
      <w:pPr>
        <w:pStyle w:val="Heading2"/>
        <w:ind w:left="-284"/>
        <w:rPr>
          <w:rFonts w:ascii="Arial" w:hAnsi="Arial" w:cs="Arial"/>
          <w:b/>
          <w:bCs/>
          <w:color w:val="000000" w:themeColor="text1"/>
          <w:sz w:val="28"/>
          <w:szCs w:val="28"/>
          <w:u w:val="single"/>
        </w:rPr>
      </w:pPr>
      <w:r w:rsidRPr="00790D56">
        <w:rPr>
          <w:rFonts w:ascii="Arial" w:eastAsia="Calibri" w:hAnsi="Arial" w:cs="Arial"/>
          <w:b/>
          <w:bCs/>
          <w:noProof/>
          <w:color w:val="000000" w:themeColor="text1"/>
          <w:sz w:val="28"/>
          <w:szCs w:val="28"/>
          <w:lang w:eastAsia="en-US" w:bidi="ar-SA"/>
        </w:rPr>
        <mc:AlternateContent>
          <mc:Choice Requires="wps">
            <w:drawing>
              <wp:anchor distT="0" distB="0" distL="114300" distR="114300" simplePos="0" relativeHeight="251754496" behindDoc="0" locked="0" layoutInCell="1" allowOverlap="1" wp14:anchorId="316A696F" wp14:editId="0B25C59F">
                <wp:simplePos x="0" y="0"/>
                <wp:positionH relativeFrom="column">
                  <wp:posOffset>4463678</wp:posOffset>
                </wp:positionH>
                <wp:positionV relativeFrom="paragraph">
                  <wp:posOffset>741897</wp:posOffset>
                </wp:positionV>
                <wp:extent cx="256388" cy="1499940"/>
                <wp:effectExtent l="6668" t="0" r="0" b="36513"/>
                <wp:wrapNone/>
                <wp:docPr id="875889143" name="Arrow: Bent 1"/>
                <wp:cNvGraphicFramePr/>
                <a:graphic xmlns:a="http://schemas.openxmlformats.org/drawingml/2006/main">
                  <a:graphicData uri="http://schemas.microsoft.com/office/word/2010/wordprocessingShape">
                    <wps:wsp>
                      <wps:cNvSpPr/>
                      <wps:spPr>
                        <a:xfrm rot="5400000">
                          <a:off x="0" y="0"/>
                          <a:ext cx="256388" cy="1499940"/>
                        </a:xfrm>
                        <a:prstGeom prst="bentArrow">
                          <a:avLst>
                            <a:gd name="adj1" fmla="val 28069"/>
                            <a:gd name="adj2" fmla="val 25000"/>
                            <a:gd name="adj3" fmla="val 25000"/>
                            <a:gd name="adj4" fmla="val 4375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11F45" id="Arrow: Bent 1" o:spid="_x0000_s1026" style="position:absolute;margin-left:351.45pt;margin-top:58.4pt;width:20.2pt;height:118.1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6388,14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" path="m,1499940l,140284c,78334,50220,28114,112170,28114r80121,l192291,r64097,64097l192291,128194r,-28114l112170,100080v-22204,,-40204,18000,-40204,40204l71966,1499940r-71966,xe" fillcolor="#4472c4" strokecolor="#172c51" strokeweight="1pt">
                <v:stroke joinstyle="miter"/>
                <v:path arrowok="t" o:connecttype="custom" o:connectlocs="0,1499940;0,140284;112170,28114;192291,28114;192291,0;256388,64097;192291,128194;192291,100080;112170,100080;71966,140284;71966,1499940;0,1499940" o:connectangles="0,0,0,0,0,0,0,0,0,0,0,0"/>
              </v:shape>
            </w:pict>
          </mc:Fallback>
        </mc:AlternateContent>
      </w:r>
      <w:r w:rsidR="0093014D" w:rsidRPr="00790D56">
        <w:rPr>
          <w:rFonts w:ascii="Arial" w:hAnsi="Arial" w:cs="Arial"/>
          <w:b/>
          <w:bCs/>
          <w:color w:val="000000" w:themeColor="text1"/>
          <w:sz w:val="28"/>
          <w:szCs w:val="28"/>
        </w:rPr>
        <w:t xml:space="preserve">Appendix </w:t>
      </w:r>
      <w:r w:rsidR="00A800AD" w:rsidRPr="00790D56">
        <w:rPr>
          <w:rFonts w:ascii="Arial" w:hAnsi="Arial" w:cs="Arial"/>
          <w:b/>
          <w:bCs/>
          <w:color w:val="000000" w:themeColor="text1"/>
          <w:sz w:val="28"/>
          <w:szCs w:val="28"/>
        </w:rPr>
        <w:t>C</w:t>
      </w:r>
      <w:r w:rsidR="00510255" w:rsidRPr="00790D56">
        <w:rPr>
          <w:rFonts w:ascii="Arial" w:hAnsi="Arial" w:cs="Arial"/>
          <w:b/>
          <w:bCs/>
          <w:color w:val="000000" w:themeColor="text1"/>
          <w:sz w:val="28"/>
          <w:szCs w:val="28"/>
        </w:rPr>
        <w:t xml:space="preserve">: </w:t>
      </w:r>
      <w:r w:rsidR="00510255" w:rsidRPr="00790D56">
        <w:rPr>
          <w:rFonts w:ascii="Arial" w:hAnsi="Arial" w:cs="Arial"/>
          <w:b/>
          <w:color w:val="000000" w:themeColor="text1"/>
          <w:sz w:val="28"/>
          <w:szCs w:val="28"/>
        </w:rPr>
        <w:t>Process &amp; Timeline Guidance for Managers</w:t>
      </w:r>
    </w:p>
    <w:tbl>
      <w:tblPr>
        <w:tblStyle w:val="TableGrid"/>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792"/>
      </w:tblGrid>
      <w:tr w:rsidR="0093014D" w14:paraId="77011274" w14:textId="77777777" w:rsidTr="00D46467">
        <w:trPr>
          <w:jc w:val="center"/>
        </w:trPr>
        <w:tc>
          <w:tcPr>
            <w:tcW w:w="2835" w:type="dxa"/>
          </w:tcPr>
          <w:bookmarkEnd w:id="38"/>
          <w:p w14:paraId="25AAFB98" w14:textId="53232980" w:rsidR="0093014D" w:rsidRPr="00543399" w:rsidRDefault="0093014D" w:rsidP="009E3C41">
            <w:pPr>
              <w:pStyle w:val="Header"/>
              <w:ind w:left="-426"/>
              <w:rPr>
                <w:sz w:val="36"/>
                <w:szCs w:val="36"/>
              </w:rPr>
            </w:pPr>
            <w:r w:rsidRPr="00543399">
              <w:rPr>
                <w:noProof/>
                <w:sz w:val="36"/>
                <w:szCs w:val="36"/>
              </w:rPr>
              <w:drawing>
                <wp:inline distT="0" distB="0" distL="0" distR="0" wp14:anchorId="7F2DDA35" wp14:editId="3F125D42">
                  <wp:extent cx="932507" cy="815044"/>
                  <wp:effectExtent l="0" t="0" r="1270" b="4445"/>
                  <wp:docPr id="1999587879" name="Picture 1999587879" descr="A green and orange logo&#10;&#10;Description automatically generated">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green and orange logo&#10;&#10;Description automatically generated">
                            <a:hlinkClick r:id="rId46"/>
                          </pic:cNvPr>
                          <pic:cNvPicPr/>
                        </pic:nvPicPr>
                        <pic:blipFill rotWithShape="1">
                          <a:blip r:embed="rId65" cstate="print">
                            <a:extLst>
                              <a:ext uri="{28A0092B-C50C-407E-A947-70E740481C1C}">
                                <a14:useLocalDpi xmlns:a14="http://schemas.microsoft.com/office/drawing/2010/main" val="0"/>
                              </a:ext>
                            </a:extLst>
                          </a:blip>
                          <a:srcRect b="13721"/>
                          <a:stretch/>
                        </pic:blipFill>
                        <pic:spPr bwMode="auto">
                          <a:xfrm>
                            <a:off x="0" y="0"/>
                            <a:ext cx="953388" cy="833295"/>
                          </a:xfrm>
                          <a:prstGeom prst="rect">
                            <a:avLst/>
                          </a:prstGeom>
                          <a:ln>
                            <a:noFill/>
                          </a:ln>
                          <a:extLst>
                            <a:ext uri="{53640926-AAD7-44D8-BBD7-CCE9431645EC}">
                              <a14:shadowObscured xmlns:a14="http://schemas.microsoft.com/office/drawing/2010/main"/>
                            </a:ext>
                          </a:extLst>
                        </pic:spPr>
                      </pic:pic>
                    </a:graphicData>
                  </a:graphic>
                </wp:inline>
              </w:drawing>
            </w:r>
          </w:p>
        </w:tc>
        <w:tc>
          <w:tcPr>
            <w:tcW w:w="7792" w:type="dxa"/>
          </w:tcPr>
          <w:p w14:paraId="2B82C99E" w14:textId="77777777" w:rsidR="0093014D" w:rsidRPr="00543399" w:rsidRDefault="0093014D" w:rsidP="009E3C41">
            <w:pPr>
              <w:pStyle w:val="Header"/>
              <w:ind w:left="-426"/>
              <w:rPr>
                <w:sz w:val="36"/>
                <w:szCs w:val="36"/>
              </w:rPr>
            </w:pPr>
          </w:p>
          <w:p w14:paraId="537D6C3E" w14:textId="77777777" w:rsidR="0093014D" w:rsidRPr="00543399" w:rsidRDefault="0093014D" w:rsidP="009E3C41">
            <w:pPr>
              <w:pStyle w:val="Header"/>
              <w:ind w:left="-426"/>
              <w:jc w:val="right"/>
              <w:rPr>
                <w:b/>
                <w:bCs/>
                <w:color w:val="000000" w:themeColor="text1"/>
                <w:sz w:val="36"/>
                <w:szCs w:val="36"/>
              </w:rPr>
            </w:pPr>
            <w:r w:rsidRPr="00543399">
              <w:rPr>
                <w:b/>
                <w:bCs/>
                <w:color w:val="000000" w:themeColor="text1"/>
                <w:sz w:val="36"/>
                <w:szCs w:val="36"/>
              </w:rPr>
              <w:t>ELFT Freedom to Speak Up</w:t>
            </w:r>
          </w:p>
          <w:p w14:paraId="0DAE690F" w14:textId="0E94DFB6" w:rsidR="0093014D" w:rsidRPr="00543399" w:rsidRDefault="0093014D" w:rsidP="009E3C41">
            <w:pPr>
              <w:pStyle w:val="Header"/>
              <w:ind w:left="-426"/>
              <w:jc w:val="left"/>
              <w:rPr>
                <w:sz w:val="36"/>
                <w:szCs w:val="36"/>
              </w:rPr>
            </w:pPr>
            <w:r w:rsidRPr="00543399">
              <w:rPr>
                <w:color w:val="000000" w:themeColor="text1"/>
                <w:sz w:val="36"/>
                <w:szCs w:val="36"/>
              </w:rPr>
              <w:t xml:space="preserve">  </w:t>
            </w:r>
            <w:r w:rsidR="00543399">
              <w:rPr>
                <w:color w:val="000000" w:themeColor="text1"/>
                <w:sz w:val="36"/>
                <w:szCs w:val="36"/>
              </w:rPr>
              <w:t xml:space="preserve">    </w:t>
            </w:r>
            <w:r w:rsidR="00707B4D">
              <w:rPr>
                <w:color w:val="000000" w:themeColor="text1"/>
                <w:sz w:val="36"/>
                <w:szCs w:val="36"/>
              </w:rPr>
              <w:t xml:space="preserve">    </w:t>
            </w:r>
            <w:r w:rsidRPr="00543399">
              <w:rPr>
                <w:color w:val="000000" w:themeColor="text1"/>
                <w:sz w:val="36"/>
                <w:szCs w:val="36"/>
              </w:rPr>
              <w:t xml:space="preserve">Process &amp; Timeline Guidance for </w:t>
            </w:r>
            <w:r w:rsidRPr="00543399">
              <w:rPr>
                <w:color w:val="000000" w:themeColor="text1"/>
                <w:sz w:val="36"/>
                <w:szCs w:val="36"/>
                <w:u w:val="single"/>
              </w:rPr>
              <w:t>Managers</w:t>
            </w:r>
          </w:p>
        </w:tc>
      </w:tr>
    </w:tbl>
    <w:p w14:paraId="06B0D019" w14:textId="36A99DF1" w:rsidR="00707B4D" w:rsidRPr="00707B4D" w:rsidRDefault="00707B4D" w:rsidP="00707B4D">
      <w:pPr>
        <w:widowControl/>
        <w:autoSpaceDE/>
        <w:autoSpaceDN/>
        <w:ind w:left="-142" w:hanging="567"/>
        <w:rPr>
          <w:rFonts w:ascii="Calibri" w:eastAsia="Calibri" w:hAnsi="Calibri" w:cs="Calibri"/>
          <w:b/>
          <w:bCs/>
          <w:color w:val="1F3864"/>
          <w:sz w:val="28"/>
          <w:szCs w:val="28"/>
          <w:lang w:eastAsia="en-US" w:bidi="ar-SA"/>
        </w:rPr>
      </w:pPr>
      <w:r w:rsidRPr="00707B4D">
        <w:rPr>
          <w:rFonts w:ascii="Calibri" w:eastAsia="Calibri" w:hAnsi="Calibri" w:cs="Times New Roman"/>
          <w:noProof/>
          <w:lang w:eastAsia="en-US" w:bidi="ar-SA"/>
        </w:rPr>
        <mc:AlternateContent>
          <mc:Choice Requires="wps">
            <w:drawing>
              <wp:anchor distT="0" distB="0" distL="114300" distR="114300" simplePos="0" relativeHeight="251746304" behindDoc="0" locked="0" layoutInCell="1" allowOverlap="1" wp14:anchorId="30BF4482" wp14:editId="3D24DFC4">
                <wp:simplePos x="0" y="0"/>
                <wp:positionH relativeFrom="column">
                  <wp:posOffset>2027059</wp:posOffset>
                </wp:positionH>
                <wp:positionV relativeFrom="paragraph">
                  <wp:posOffset>127056</wp:posOffset>
                </wp:positionV>
                <wp:extent cx="1744394" cy="1659987"/>
                <wp:effectExtent l="0" t="0" r="27305" b="16510"/>
                <wp:wrapNone/>
                <wp:docPr id="1501854106" name="Rectangle: Rounded Corners 1"/>
                <wp:cNvGraphicFramePr/>
                <a:graphic xmlns:a="http://schemas.openxmlformats.org/drawingml/2006/main">
                  <a:graphicData uri="http://schemas.microsoft.com/office/word/2010/wordprocessingShape">
                    <wps:wsp>
                      <wps:cNvSpPr/>
                      <wps:spPr>
                        <a:xfrm>
                          <a:off x="0" y="0"/>
                          <a:ext cx="1744394" cy="1659987"/>
                        </a:xfrm>
                        <a:prstGeom prst="roundRect">
                          <a:avLst/>
                        </a:prstGeom>
                        <a:solidFill>
                          <a:srgbClr val="5B9BD5">
                            <a:lumMod val="20000"/>
                            <a:lumOff val="80000"/>
                          </a:srgbClr>
                        </a:solidFill>
                        <a:ln w="19050" cap="flat" cmpd="sng" algn="ctr">
                          <a:solidFill>
                            <a:sysClr val="windowText" lastClr="000000"/>
                          </a:solidFill>
                          <a:prstDash val="solid"/>
                          <a:miter lim="800000"/>
                        </a:ln>
                        <a:effectLst/>
                      </wps:spPr>
                      <wps:txbx>
                        <w:txbxContent>
                          <w:p w14:paraId="71D29957" w14:textId="77777777" w:rsidR="00707B4D" w:rsidRPr="00707B4D" w:rsidRDefault="00707B4D" w:rsidP="00707B4D">
                            <w:pPr>
                              <w:pStyle w:val="NoSpacing"/>
                              <w:rPr>
                                <w:rFonts w:ascii="Calibri" w:hAnsi="Calibri" w:cs="Calibri"/>
                                <w:b/>
                                <w:bCs/>
                                <w:color w:val="0D0D0D"/>
                              </w:rPr>
                            </w:pPr>
                            <w:r w:rsidRPr="00707B4D">
                              <w:rPr>
                                <w:rFonts w:ascii="Calibri" w:hAnsi="Calibri" w:cs="Calibri"/>
                                <w:b/>
                                <w:bCs/>
                                <w:color w:val="0D0D0D"/>
                              </w:rPr>
                              <w:t xml:space="preserve">Step 2: Acknowledge receipt of FTSU </w:t>
                            </w:r>
                            <w:r w:rsidRPr="00707B4D">
                              <w:rPr>
                                <w:rFonts w:ascii="Calibri" w:hAnsi="Calibri" w:cs="Calibri"/>
                                <w:b/>
                                <w:bCs/>
                                <w:color w:val="0D0D0D"/>
                              </w:rPr>
                              <w:t>concern</w:t>
                            </w:r>
                          </w:p>
                          <w:p w14:paraId="37519777" w14:textId="77777777" w:rsidR="00707B4D" w:rsidRPr="00707B4D" w:rsidRDefault="00707B4D" w:rsidP="00707B4D">
                            <w:pPr>
                              <w:pStyle w:val="NoSpacing"/>
                              <w:rPr>
                                <w:b/>
                                <w:bCs/>
                                <w:color w:val="0D0D0D"/>
                                <w:sz w:val="16"/>
                                <w:szCs w:val="16"/>
                              </w:rPr>
                            </w:pPr>
                          </w:p>
                          <w:p w14:paraId="502C899F" w14:textId="77777777" w:rsidR="00707B4D" w:rsidRPr="00707B4D" w:rsidRDefault="00707B4D" w:rsidP="00707B4D">
                            <w:pPr>
                              <w:rPr>
                                <w:color w:val="0D0D0D"/>
                              </w:rPr>
                            </w:pPr>
                            <w:r w:rsidRPr="00707B4D">
                              <w:rPr>
                                <w:rFonts w:ascii="Calibri" w:hAnsi="Calibri" w:cs="Calibri"/>
                                <w:color w:val="0D0D0D"/>
                              </w:rPr>
                              <w:t xml:space="preserve">Senior Leader to confirm receipt to FTSU Guardian within </w:t>
                            </w:r>
                            <w:r w:rsidRPr="00707B4D">
                              <w:rPr>
                                <w:rFonts w:ascii="Calibri" w:hAnsi="Calibri" w:cs="Calibri"/>
                                <w:b/>
                                <w:bCs/>
                                <w:color w:val="0D0D0D"/>
                              </w:rPr>
                              <w:t>3 working days</w:t>
                            </w:r>
                            <w:r w:rsidRPr="00707B4D">
                              <w:rPr>
                                <w:rFonts w:ascii="Calibri" w:hAnsi="Calibri" w:cs="Calibri"/>
                                <w:color w:val="0D0D0D"/>
                              </w:rPr>
                              <w:t>.</w:t>
                            </w:r>
                            <w:r w:rsidRPr="00707B4D">
                              <w:rPr>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F4482" id="_x0000_s1032" style="position:absolute;left:0;text-align:left;margin-left:159.6pt;margin-top:10pt;width:137.35pt;height:130.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" fillcolor="#deebf7" strokecolor="windowText" strokeweight="1.5pt">
                <v:stroke joinstyle="miter"/>
                <v:textbox>
                  <w:txbxContent>
                    <w:p w14:paraId="71D29957" w14:textId="77777777" w:rsidR="00707B4D" w:rsidRPr="00707B4D" w:rsidRDefault="00707B4D" w:rsidP="00707B4D">
                      <w:pPr>
                        <w:pStyle w:val="NoSpacing"/>
                        <w:rPr>
                          <w:rFonts w:ascii="Calibri" w:hAnsi="Calibri" w:cs="Calibri"/>
                          <w:b/>
                          <w:bCs/>
                          <w:color w:val="0D0D0D"/>
                        </w:rPr>
                      </w:pPr>
                      <w:r w:rsidRPr="00707B4D">
                        <w:rPr>
                          <w:rFonts w:ascii="Calibri" w:hAnsi="Calibri" w:cs="Calibri"/>
                          <w:b/>
                          <w:bCs/>
                          <w:color w:val="0D0D0D"/>
                        </w:rPr>
                        <w:t xml:space="preserve">Step 2: Acknowledge receipt of FTSU </w:t>
                      </w:r>
                      <w:r w:rsidRPr="00707B4D">
                        <w:rPr>
                          <w:rFonts w:ascii="Calibri" w:hAnsi="Calibri" w:cs="Calibri"/>
                          <w:b/>
                          <w:bCs/>
                          <w:color w:val="0D0D0D"/>
                        </w:rPr>
                        <w:t>concern</w:t>
                      </w:r>
                    </w:p>
                    <w:p w14:paraId="37519777" w14:textId="77777777" w:rsidR="00707B4D" w:rsidRPr="00707B4D" w:rsidRDefault="00707B4D" w:rsidP="00707B4D">
                      <w:pPr>
                        <w:pStyle w:val="NoSpacing"/>
                        <w:rPr>
                          <w:b/>
                          <w:bCs/>
                          <w:color w:val="0D0D0D"/>
                          <w:sz w:val="16"/>
                          <w:szCs w:val="16"/>
                        </w:rPr>
                      </w:pPr>
                    </w:p>
                    <w:p w14:paraId="502C899F" w14:textId="77777777" w:rsidR="00707B4D" w:rsidRPr="00707B4D" w:rsidRDefault="00707B4D" w:rsidP="00707B4D">
                      <w:pPr>
                        <w:rPr>
                          <w:color w:val="0D0D0D"/>
                        </w:rPr>
                      </w:pPr>
                      <w:r w:rsidRPr="00707B4D">
                        <w:rPr>
                          <w:rFonts w:ascii="Calibri" w:hAnsi="Calibri" w:cs="Calibri"/>
                          <w:color w:val="0D0D0D"/>
                        </w:rPr>
                        <w:t xml:space="preserve">Senior Leader to confirm receipt to FTSU Guardian within </w:t>
                      </w:r>
                      <w:r w:rsidRPr="00707B4D">
                        <w:rPr>
                          <w:rFonts w:ascii="Calibri" w:hAnsi="Calibri" w:cs="Calibri"/>
                          <w:b/>
                          <w:bCs/>
                          <w:color w:val="0D0D0D"/>
                        </w:rPr>
                        <w:t>3 working days</w:t>
                      </w:r>
                      <w:r w:rsidRPr="00707B4D">
                        <w:rPr>
                          <w:rFonts w:ascii="Calibri" w:hAnsi="Calibri" w:cs="Calibri"/>
                          <w:color w:val="0D0D0D"/>
                        </w:rPr>
                        <w:t>.</w:t>
                      </w:r>
                      <w:r w:rsidRPr="00707B4D">
                        <w:rPr>
                          <w:color w:val="0D0D0D"/>
                        </w:rPr>
                        <w:t xml:space="preserve"> </w:t>
                      </w:r>
                    </w:p>
                  </w:txbxContent>
                </v:textbox>
              </v:roundrect>
            </w:pict>
          </mc:Fallback>
        </mc:AlternateContent>
      </w:r>
      <w:r w:rsidRPr="00707B4D">
        <w:rPr>
          <w:rFonts w:ascii="Calibri" w:eastAsia="Calibri" w:hAnsi="Calibri" w:cs="Calibri"/>
          <w:b/>
          <w:bCs/>
          <w:color w:val="1F3864"/>
          <w:sz w:val="28"/>
          <w:szCs w:val="28"/>
          <w:lang w:eastAsia="en-US" w:bidi="ar-SA"/>
        </w:rPr>
        <w:t xml:space="preserve">Process &amp; Timeline: </w:t>
      </w:r>
    </w:p>
    <w:p w14:paraId="482BF72B" w14:textId="60C69762"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eastAsia="en-US" w:bidi="ar-SA"/>
        </w:rPr>
      </w:pPr>
      <w:r w:rsidRPr="00707B4D">
        <w:rPr>
          <w:rFonts w:ascii="Calibri" w:eastAsia="Calibri" w:hAnsi="Calibri" w:cs="Times New Roman"/>
          <w:noProof/>
          <w:lang w:eastAsia="en-US" w:bidi="ar-SA"/>
        </w:rPr>
        <mc:AlternateContent>
          <mc:Choice Requires="wps">
            <w:drawing>
              <wp:anchor distT="0" distB="0" distL="114300" distR="114300" simplePos="0" relativeHeight="251750400" behindDoc="0" locked="0" layoutInCell="1" allowOverlap="1" wp14:anchorId="7584042F" wp14:editId="6AA5A0D7">
                <wp:simplePos x="0" y="0"/>
                <wp:positionH relativeFrom="column">
                  <wp:posOffset>936695</wp:posOffset>
                </wp:positionH>
                <wp:positionV relativeFrom="paragraph">
                  <wp:posOffset>10492</wp:posOffset>
                </wp:positionV>
                <wp:extent cx="1050202" cy="279715"/>
                <wp:effectExtent l="0" t="19050" r="36195" b="25400"/>
                <wp:wrapNone/>
                <wp:docPr id="1883987064" name="Arrow: Bent 1"/>
                <wp:cNvGraphicFramePr/>
                <a:graphic xmlns:a="http://schemas.openxmlformats.org/drawingml/2006/main">
                  <a:graphicData uri="http://schemas.microsoft.com/office/word/2010/wordprocessingShape">
                    <wps:wsp>
                      <wps:cNvSpPr/>
                      <wps:spPr>
                        <a:xfrm>
                          <a:off x="0" y="0"/>
                          <a:ext cx="1050202" cy="279715"/>
                        </a:xfrm>
                        <a:prstGeom prst="ben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3072" id="Arrow: Bent 1" o:spid="_x0000_s1026" style="position:absolute;margin-left:73.75pt;margin-top:.85pt;width:82.7pt;height:2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0202,2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" path="m,279715l,157340c,89754,54789,34965,122375,34965r857898,-1l980273,r69929,69929l980273,139858r,-34965l122375,104893v-28966,,-52447,23481,-52447,52447c69928,198132,69929,238923,69929,279715l,279715xe" fillcolor="#4472c4" strokecolor="#172c51" strokeweight="1pt">
                <v:stroke joinstyle="miter"/>
                <v:path arrowok="t" o:connecttype="custom" o:connectlocs="0,279715;0,157340;122375,34965;980273,34964;980273,0;1050202,69929;980273,139858;980273,104893;122375,104893;69928,157340;69929,279715;0,279715" o:connectangles="0,0,0,0,0,0,0,0,0,0,0,0"/>
              </v:shape>
            </w:pict>
          </mc:Fallback>
        </mc:AlternateContent>
      </w:r>
      <w:r w:rsidRPr="00707B4D">
        <w:rPr>
          <w:rFonts w:ascii="Calibri" w:eastAsia="Calibri" w:hAnsi="Calibri" w:cs="Times New Roman"/>
          <w:noProof/>
          <w:lang w:eastAsia="en-US" w:bidi="ar-SA"/>
        </w:rPr>
        <mc:AlternateContent>
          <mc:Choice Requires="wps">
            <w:drawing>
              <wp:anchor distT="0" distB="0" distL="114300" distR="114300" simplePos="0" relativeHeight="251745280" behindDoc="0" locked="0" layoutInCell="1" allowOverlap="1" wp14:anchorId="1F902B9E" wp14:editId="6C0AFB1C">
                <wp:simplePos x="0" y="0"/>
                <wp:positionH relativeFrom="column">
                  <wp:posOffset>-396246</wp:posOffset>
                </wp:positionH>
                <wp:positionV relativeFrom="paragraph">
                  <wp:posOffset>343679</wp:posOffset>
                </wp:positionV>
                <wp:extent cx="2222500" cy="1936750"/>
                <wp:effectExtent l="0" t="0" r="25400" b="25400"/>
                <wp:wrapNone/>
                <wp:docPr id="1591169879" name="Rectangle: Rounded Corners 1"/>
                <wp:cNvGraphicFramePr/>
                <a:graphic xmlns:a="http://schemas.openxmlformats.org/drawingml/2006/main">
                  <a:graphicData uri="http://schemas.microsoft.com/office/word/2010/wordprocessingShape">
                    <wps:wsp>
                      <wps:cNvSpPr/>
                      <wps:spPr>
                        <a:xfrm>
                          <a:off x="0" y="0"/>
                          <a:ext cx="2222500" cy="1936750"/>
                        </a:xfrm>
                        <a:prstGeom prst="roundRect">
                          <a:avLst/>
                        </a:prstGeom>
                        <a:solidFill>
                          <a:srgbClr val="5B9BD5">
                            <a:lumMod val="20000"/>
                            <a:lumOff val="80000"/>
                          </a:srgbClr>
                        </a:solidFill>
                        <a:ln w="19050" cap="flat" cmpd="sng" algn="ctr">
                          <a:solidFill>
                            <a:sysClr val="windowText" lastClr="000000"/>
                          </a:solidFill>
                          <a:prstDash val="solid"/>
                          <a:miter lim="800000"/>
                        </a:ln>
                        <a:effectLst/>
                      </wps:spPr>
                      <wps:txbx>
                        <w:txbxContent>
                          <w:p w14:paraId="57A866FC" w14:textId="77777777" w:rsidR="00707B4D" w:rsidRPr="00707B4D" w:rsidRDefault="00707B4D" w:rsidP="00707B4D">
                            <w:pPr>
                              <w:pStyle w:val="NoSpacing"/>
                              <w:rPr>
                                <w:rFonts w:ascii="Calibri" w:hAnsi="Calibri" w:cs="Calibri"/>
                                <w:b/>
                                <w:bCs/>
                                <w:color w:val="0D0D0D"/>
                              </w:rPr>
                            </w:pPr>
                            <w:r w:rsidRPr="00707B4D">
                              <w:rPr>
                                <w:rFonts w:ascii="Calibri" w:hAnsi="Calibri" w:cs="Calibri"/>
                                <w:b/>
                                <w:bCs/>
                                <w:color w:val="0D0D0D"/>
                              </w:rPr>
                              <w:t>Step 1: FTSU Escalation</w:t>
                            </w:r>
                          </w:p>
                          <w:p w14:paraId="7283C3A9" w14:textId="77777777" w:rsidR="00707B4D" w:rsidRPr="00707B4D" w:rsidRDefault="00707B4D" w:rsidP="00707B4D">
                            <w:pPr>
                              <w:pStyle w:val="NoSpacing"/>
                              <w:rPr>
                                <w:rFonts w:ascii="Calibri" w:hAnsi="Calibri" w:cs="Calibri"/>
                                <w:b/>
                                <w:bCs/>
                                <w:color w:val="0D0D0D"/>
                              </w:rPr>
                            </w:pPr>
                          </w:p>
                          <w:p w14:paraId="43F61CBC" w14:textId="77777777" w:rsidR="00707B4D" w:rsidRPr="00707B4D" w:rsidRDefault="00707B4D" w:rsidP="00707B4D">
                            <w:pPr>
                              <w:rPr>
                                <w:rFonts w:ascii="Calibri" w:hAnsi="Calibri" w:cs="Calibri"/>
                                <w:color w:val="0D0D0D"/>
                              </w:rPr>
                            </w:pPr>
                            <w:r w:rsidRPr="00707B4D">
                              <w:rPr>
                                <w:rFonts w:ascii="Calibri" w:hAnsi="Calibri" w:cs="Calibri"/>
                                <w:color w:val="0D0D0D"/>
                              </w:rPr>
                              <w:t>FTSU concern escalated to appropriate Senior Leader (e.g. Directorate Lead, Lead Nurse, Service Lead, People &amp; Culture, Professional Lead, Medical or Clinical Director, Executive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02B9E" id="_x0000_s1033" style="position:absolute;left:0;text-align:left;margin-left:-31.2pt;margin-top:27.05pt;width:175pt;height:1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" fillcolor="#deebf7" strokecolor="windowText" strokeweight="1.5pt">
                <v:stroke joinstyle="miter"/>
                <v:textbox>
                  <w:txbxContent>
                    <w:p w14:paraId="57A866FC" w14:textId="77777777" w:rsidR="00707B4D" w:rsidRPr="00707B4D" w:rsidRDefault="00707B4D" w:rsidP="00707B4D">
                      <w:pPr>
                        <w:pStyle w:val="NoSpacing"/>
                        <w:rPr>
                          <w:rFonts w:ascii="Calibri" w:hAnsi="Calibri" w:cs="Calibri"/>
                          <w:b/>
                          <w:bCs/>
                          <w:color w:val="0D0D0D"/>
                        </w:rPr>
                      </w:pPr>
                      <w:r w:rsidRPr="00707B4D">
                        <w:rPr>
                          <w:rFonts w:ascii="Calibri" w:hAnsi="Calibri" w:cs="Calibri"/>
                          <w:b/>
                          <w:bCs/>
                          <w:color w:val="0D0D0D"/>
                        </w:rPr>
                        <w:t>Step 1: FTSU Escalation</w:t>
                      </w:r>
                    </w:p>
                    <w:p w14:paraId="7283C3A9" w14:textId="77777777" w:rsidR="00707B4D" w:rsidRPr="00707B4D" w:rsidRDefault="00707B4D" w:rsidP="00707B4D">
                      <w:pPr>
                        <w:pStyle w:val="NoSpacing"/>
                        <w:rPr>
                          <w:rFonts w:ascii="Calibri" w:hAnsi="Calibri" w:cs="Calibri"/>
                          <w:b/>
                          <w:bCs/>
                          <w:color w:val="0D0D0D"/>
                        </w:rPr>
                      </w:pPr>
                    </w:p>
                    <w:p w14:paraId="43F61CBC" w14:textId="77777777" w:rsidR="00707B4D" w:rsidRPr="00707B4D" w:rsidRDefault="00707B4D" w:rsidP="00707B4D">
                      <w:pPr>
                        <w:rPr>
                          <w:rFonts w:ascii="Calibri" w:hAnsi="Calibri" w:cs="Calibri"/>
                          <w:color w:val="0D0D0D"/>
                        </w:rPr>
                      </w:pPr>
                      <w:r w:rsidRPr="00707B4D">
                        <w:rPr>
                          <w:rFonts w:ascii="Calibri" w:hAnsi="Calibri" w:cs="Calibri"/>
                          <w:color w:val="0D0D0D"/>
                        </w:rPr>
                        <w:t>FTSU concern escalated to appropriate Senior Leader (e.g. Directorate Lead, Lead Nurse, Service Lead, People &amp; Culture, Professional Lead, Medical or Clinical Director, Executive Leader).</w:t>
                      </w:r>
                    </w:p>
                  </w:txbxContent>
                </v:textbox>
              </v:roundrect>
            </w:pict>
          </mc:Fallback>
        </mc:AlternateContent>
      </w:r>
    </w:p>
    <w:p w14:paraId="59B60D47" w14:textId="6913B9C1"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eastAsia="en-US" w:bidi="ar-SA"/>
        </w:rPr>
      </w:pPr>
      <w:r w:rsidRPr="00707B4D">
        <w:rPr>
          <w:rFonts w:ascii="Calibri" w:eastAsia="Calibri" w:hAnsi="Calibri" w:cs="Times New Roman"/>
          <w:noProof/>
          <w:lang w:eastAsia="en-US" w:bidi="ar-SA"/>
        </w:rPr>
        <mc:AlternateContent>
          <mc:Choice Requires="wps">
            <w:drawing>
              <wp:anchor distT="0" distB="0" distL="114300" distR="114300" simplePos="0" relativeHeight="251747328" behindDoc="0" locked="0" layoutInCell="1" allowOverlap="1" wp14:anchorId="2BFD55E2" wp14:editId="34CA1ED8">
                <wp:simplePos x="0" y="0"/>
                <wp:positionH relativeFrom="margin">
                  <wp:align>right</wp:align>
                </wp:positionH>
                <wp:positionV relativeFrom="paragraph">
                  <wp:posOffset>89875</wp:posOffset>
                </wp:positionV>
                <wp:extent cx="2496399" cy="4789283"/>
                <wp:effectExtent l="0" t="0" r="18415" b="11430"/>
                <wp:wrapNone/>
                <wp:docPr id="471558456" name="Rectangle: Rounded Corners 1"/>
                <wp:cNvGraphicFramePr/>
                <a:graphic xmlns:a="http://schemas.openxmlformats.org/drawingml/2006/main">
                  <a:graphicData uri="http://schemas.microsoft.com/office/word/2010/wordprocessingShape">
                    <wps:wsp>
                      <wps:cNvSpPr/>
                      <wps:spPr>
                        <a:xfrm>
                          <a:off x="0" y="0"/>
                          <a:ext cx="2496399" cy="4789283"/>
                        </a:xfrm>
                        <a:prstGeom prst="roundRect">
                          <a:avLst/>
                        </a:prstGeom>
                        <a:solidFill>
                          <a:srgbClr val="5B9BD5">
                            <a:lumMod val="20000"/>
                            <a:lumOff val="80000"/>
                          </a:srgbClr>
                        </a:solidFill>
                        <a:ln w="19050" cap="flat" cmpd="sng" algn="ctr">
                          <a:solidFill>
                            <a:sysClr val="windowText" lastClr="000000"/>
                          </a:solidFill>
                          <a:prstDash val="solid"/>
                          <a:miter lim="800000"/>
                        </a:ln>
                        <a:effectLst/>
                      </wps:spPr>
                      <wps:txbx>
                        <w:txbxContent>
                          <w:p w14:paraId="53B93954" w14:textId="77777777" w:rsidR="00707B4D" w:rsidRPr="00707B4D" w:rsidRDefault="00707B4D" w:rsidP="00707B4D">
                            <w:pPr>
                              <w:pStyle w:val="NoSpacing"/>
                              <w:rPr>
                                <w:rFonts w:ascii="Calibri" w:hAnsi="Calibri" w:cs="Calibri"/>
                                <w:b/>
                                <w:bCs/>
                                <w:color w:val="0D0D0D"/>
                              </w:rPr>
                            </w:pPr>
                            <w:r w:rsidRPr="00707B4D">
                              <w:rPr>
                                <w:rFonts w:ascii="Calibri" w:hAnsi="Calibri" w:cs="Calibri"/>
                                <w:b/>
                                <w:bCs/>
                                <w:color w:val="0D0D0D"/>
                              </w:rPr>
                              <w:t>Step 3: Steps towards resolution</w:t>
                            </w:r>
                          </w:p>
                          <w:p w14:paraId="03D92DFA" w14:textId="77777777" w:rsidR="00707B4D" w:rsidRPr="00707B4D" w:rsidRDefault="00707B4D" w:rsidP="00707B4D">
                            <w:pPr>
                              <w:pStyle w:val="NoSpacing"/>
                              <w:rPr>
                                <w:rFonts w:ascii="Calibri" w:hAnsi="Calibri" w:cs="Calibri"/>
                                <w:b/>
                                <w:bCs/>
                                <w:color w:val="0D0D0D"/>
                              </w:rPr>
                            </w:pPr>
                          </w:p>
                          <w:p w14:paraId="3DC576DC"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 xml:space="preserve">Senior Leader to update FTSU Guardian on resolution steps (e.g. discussions,  exploration, </w:t>
                            </w:r>
                            <w:hyperlink r:id="rId66" w:history="1">
                              <w:r w:rsidRPr="00707B4D">
                                <w:rPr>
                                  <w:rStyle w:val="Hyperlink"/>
                                  <w:rFonts w:ascii="Calibri" w:hAnsi="Calibri" w:cs="Calibri"/>
                                  <w:color w:val="056AD0"/>
                                </w:rPr>
                                <w:t>Respectful Resolution</w:t>
                              </w:r>
                            </w:hyperlink>
                            <w:r w:rsidRPr="00707B4D">
                              <w:rPr>
                                <w:rFonts w:ascii="Calibri" w:hAnsi="Calibri" w:cs="Calibri"/>
                                <w:color w:val="0D0D0D"/>
                              </w:rPr>
                              <w:t xml:space="preserve">, review, formal process, etc.) within </w:t>
                            </w:r>
                            <w:r w:rsidRPr="00707B4D">
                              <w:rPr>
                                <w:rFonts w:ascii="Calibri" w:hAnsi="Calibri" w:cs="Calibri"/>
                                <w:b/>
                                <w:bCs/>
                                <w:color w:val="0D0D0D"/>
                              </w:rPr>
                              <w:t>10 working days</w:t>
                            </w:r>
                            <w:r w:rsidRPr="00707B4D">
                              <w:rPr>
                                <w:rFonts w:ascii="Calibri" w:hAnsi="Calibri" w:cs="Calibri"/>
                                <w:color w:val="0D0D0D"/>
                              </w:rPr>
                              <w:t xml:space="preserve">. </w:t>
                            </w:r>
                          </w:p>
                          <w:p w14:paraId="5B6DA1BF" w14:textId="452A27D9" w:rsidR="00707B4D" w:rsidRPr="00707B4D" w:rsidRDefault="00707B4D" w:rsidP="00707B4D">
                            <w:pPr>
                              <w:pStyle w:val="NoSpacing"/>
                              <w:rPr>
                                <w:rFonts w:ascii="Calibri" w:hAnsi="Calibri" w:cs="Calibri"/>
                                <w:color w:val="0D0D0D"/>
                              </w:rPr>
                            </w:pPr>
                            <w:r w:rsidRPr="00707B4D">
                              <w:rPr>
                                <w:rFonts w:ascii="Calibri" w:hAnsi="Calibri" w:cs="Calibri"/>
                                <w:color w:val="0D0D0D"/>
                              </w:rPr>
                              <w:t>-----------------------------------------------</w:t>
                            </w:r>
                          </w:p>
                          <w:p w14:paraId="17E315B3" w14:textId="77777777" w:rsidR="00707B4D" w:rsidRPr="00707B4D" w:rsidRDefault="00707B4D" w:rsidP="00707B4D">
                            <w:pPr>
                              <w:pStyle w:val="NoSpacing"/>
                              <w:rPr>
                                <w:rFonts w:ascii="Calibri" w:hAnsi="Calibri" w:cs="Calibri"/>
                                <w:color w:val="0D0D0D"/>
                                <w:sz w:val="2"/>
                                <w:szCs w:val="2"/>
                              </w:rPr>
                            </w:pPr>
                            <w:bookmarkStart w:id="41" w:name="_Hlk202316089"/>
                            <w:bookmarkStart w:id="42" w:name="_Hlk202316090"/>
                          </w:p>
                          <w:p w14:paraId="7DC42A6C" w14:textId="77777777" w:rsidR="00707B4D" w:rsidRPr="00707B4D" w:rsidRDefault="00707B4D" w:rsidP="00707B4D">
                            <w:pPr>
                              <w:pStyle w:val="NoSpacing"/>
                              <w:rPr>
                                <w:rFonts w:ascii="Calibri" w:hAnsi="Calibri" w:cs="Calibri"/>
                                <w:color w:val="0D0D0D"/>
                              </w:rPr>
                            </w:pPr>
                            <w:r w:rsidRPr="00707B4D">
                              <w:rPr>
                                <w:rFonts w:ascii="Calibri" w:hAnsi="Calibri" w:cs="Calibri"/>
                                <w:b/>
                                <w:bCs/>
                                <w:color w:val="0D0D0D"/>
                              </w:rPr>
                              <w:t>Informal</w:t>
                            </w:r>
                            <w:r w:rsidRPr="00707B4D">
                              <w:rPr>
                                <w:rFonts w:ascii="Calibri" w:hAnsi="Calibri" w:cs="Calibri"/>
                                <w:color w:val="0D0D0D"/>
                              </w:rPr>
                              <w:t xml:space="preserve">: Following the update above, informal resolution is expected within </w:t>
                            </w:r>
                            <w:r w:rsidRPr="00707B4D">
                              <w:rPr>
                                <w:rFonts w:ascii="Calibri" w:hAnsi="Calibri" w:cs="Calibri"/>
                                <w:b/>
                                <w:bCs/>
                                <w:color w:val="0D0D0D"/>
                              </w:rPr>
                              <w:t>15 working days</w:t>
                            </w:r>
                            <w:r w:rsidRPr="00707B4D">
                              <w:rPr>
                                <w:rFonts w:ascii="Calibri" w:hAnsi="Calibri" w:cs="Calibri"/>
                                <w:color w:val="0D0D0D"/>
                              </w:rPr>
                              <w:t xml:space="preserve">. </w:t>
                            </w:r>
                          </w:p>
                          <w:p w14:paraId="699C6C7D" w14:textId="77777777" w:rsidR="00707B4D" w:rsidRPr="00707B4D" w:rsidRDefault="00707B4D" w:rsidP="00707B4D">
                            <w:pPr>
                              <w:pStyle w:val="NoSpacing"/>
                              <w:rPr>
                                <w:rFonts w:ascii="Calibri" w:hAnsi="Calibri" w:cs="Calibri"/>
                                <w:b/>
                                <w:bCs/>
                                <w:color w:val="0D0D0D"/>
                              </w:rPr>
                            </w:pPr>
                          </w:p>
                          <w:p w14:paraId="30FAEFF9" w14:textId="77777777" w:rsidR="00707B4D" w:rsidRPr="00707B4D" w:rsidRDefault="00707B4D" w:rsidP="00707B4D">
                            <w:pPr>
                              <w:pStyle w:val="NoSpacing"/>
                              <w:rPr>
                                <w:rFonts w:ascii="Calibri" w:hAnsi="Calibri" w:cs="Calibri"/>
                                <w:color w:val="0D0D0D"/>
                              </w:rPr>
                            </w:pPr>
                            <w:r w:rsidRPr="00707B4D">
                              <w:rPr>
                                <w:rFonts w:ascii="Calibri" w:hAnsi="Calibri" w:cs="Calibri"/>
                                <w:b/>
                                <w:bCs/>
                                <w:color w:val="0D0D0D"/>
                              </w:rPr>
                              <w:t>Formal</w:t>
                            </w:r>
                            <w:r w:rsidRPr="00707B4D">
                              <w:rPr>
                                <w:rFonts w:ascii="Calibri" w:hAnsi="Calibri" w:cs="Calibri"/>
                                <w:color w:val="0D0D0D"/>
                              </w:rPr>
                              <w:t xml:space="preserve">: Resolution timeframe will be according to the </w:t>
                            </w:r>
                            <w:r w:rsidRPr="00707B4D">
                              <w:rPr>
                                <w:rFonts w:ascii="Calibri" w:hAnsi="Calibri" w:cs="Calibri"/>
                                <w:b/>
                                <w:bCs/>
                                <w:color w:val="0D0D0D"/>
                              </w:rPr>
                              <w:t>formal process</w:t>
                            </w:r>
                            <w:r w:rsidRPr="00707B4D">
                              <w:rPr>
                                <w:rFonts w:ascii="Calibri" w:hAnsi="Calibri" w:cs="Calibri"/>
                                <w:color w:val="0D0D0D"/>
                              </w:rPr>
                              <w:t xml:space="preserve"> undertaken. FTSU Guardian must be updated regularly on process progress. </w:t>
                            </w:r>
                          </w:p>
                          <w:p w14:paraId="25D4E0E6" w14:textId="77777777" w:rsidR="00707B4D" w:rsidRPr="00707B4D" w:rsidRDefault="00707B4D" w:rsidP="00707B4D">
                            <w:pPr>
                              <w:pStyle w:val="NoSpacing"/>
                              <w:rPr>
                                <w:rFonts w:ascii="Calibri" w:hAnsi="Calibri" w:cs="Calibri"/>
                                <w:color w:val="0D0D0D"/>
                              </w:rPr>
                            </w:pPr>
                          </w:p>
                          <w:p w14:paraId="72C4AF4B"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 xml:space="preserve">Senior Leader to confirm resolution timeframe leading to outcomes. </w:t>
                            </w:r>
                          </w:p>
                          <w:p w14:paraId="7E85C4FB" w14:textId="77777777" w:rsidR="00707B4D" w:rsidRPr="00707B4D" w:rsidRDefault="00707B4D" w:rsidP="00707B4D">
                            <w:pPr>
                              <w:pStyle w:val="NoSpacing"/>
                              <w:rPr>
                                <w:rFonts w:ascii="Calibri" w:hAnsi="Calibri" w:cs="Calibri"/>
                                <w:color w:val="0D0D0D"/>
                              </w:rPr>
                            </w:pPr>
                          </w:p>
                          <w:bookmarkEnd w:id="41"/>
                          <w:bookmarkEnd w:id="42"/>
                          <w:p w14:paraId="6CE2D162"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This clarity enables the FTSU Guardian to provide informed and timely updates to the individual(s) who raised the FTSU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D55E2" id="_x0000_s1034" style="position:absolute;left:0;text-align:left;margin-left:145.35pt;margin-top:7.1pt;width:196.55pt;height:377.1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" fillcolor="#deebf7" strokecolor="windowText" strokeweight="1.5pt">
                <v:stroke joinstyle="miter"/>
                <v:textbox>
                  <w:txbxContent>
                    <w:p w14:paraId="53B93954" w14:textId="77777777" w:rsidR="00707B4D" w:rsidRPr="00707B4D" w:rsidRDefault="00707B4D" w:rsidP="00707B4D">
                      <w:pPr>
                        <w:pStyle w:val="NoSpacing"/>
                        <w:rPr>
                          <w:rFonts w:ascii="Calibri" w:hAnsi="Calibri" w:cs="Calibri"/>
                          <w:b/>
                          <w:bCs/>
                          <w:color w:val="0D0D0D"/>
                        </w:rPr>
                      </w:pPr>
                      <w:r w:rsidRPr="00707B4D">
                        <w:rPr>
                          <w:rFonts w:ascii="Calibri" w:hAnsi="Calibri" w:cs="Calibri"/>
                          <w:b/>
                          <w:bCs/>
                          <w:color w:val="0D0D0D"/>
                        </w:rPr>
                        <w:t>Step 3: Steps towards resolution</w:t>
                      </w:r>
                    </w:p>
                    <w:p w14:paraId="03D92DFA" w14:textId="77777777" w:rsidR="00707B4D" w:rsidRPr="00707B4D" w:rsidRDefault="00707B4D" w:rsidP="00707B4D">
                      <w:pPr>
                        <w:pStyle w:val="NoSpacing"/>
                        <w:rPr>
                          <w:rFonts w:ascii="Calibri" w:hAnsi="Calibri" w:cs="Calibri"/>
                          <w:b/>
                          <w:bCs/>
                          <w:color w:val="0D0D0D"/>
                        </w:rPr>
                      </w:pPr>
                    </w:p>
                    <w:p w14:paraId="3DC576DC"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 xml:space="preserve">Senior Leader to update FTSU Guardian on resolution steps (e.g. discussions,  exploration, </w:t>
                      </w:r>
                      <w:hyperlink r:id="rId67" w:history="1">
                        <w:r w:rsidRPr="00707B4D">
                          <w:rPr>
                            <w:rStyle w:val="Hyperlink"/>
                            <w:rFonts w:ascii="Calibri" w:hAnsi="Calibri" w:cs="Calibri"/>
                            <w:color w:val="056AD0"/>
                          </w:rPr>
                          <w:t>Respectful Resolution</w:t>
                        </w:r>
                      </w:hyperlink>
                      <w:r w:rsidRPr="00707B4D">
                        <w:rPr>
                          <w:rFonts w:ascii="Calibri" w:hAnsi="Calibri" w:cs="Calibri"/>
                          <w:color w:val="0D0D0D"/>
                        </w:rPr>
                        <w:t xml:space="preserve">, review, formal process, etc.) within </w:t>
                      </w:r>
                      <w:r w:rsidRPr="00707B4D">
                        <w:rPr>
                          <w:rFonts w:ascii="Calibri" w:hAnsi="Calibri" w:cs="Calibri"/>
                          <w:b/>
                          <w:bCs/>
                          <w:color w:val="0D0D0D"/>
                        </w:rPr>
                        <w:t>10 working days</w:t>
                      </w:r>
                      <w:r w:rsidRPr="00707B4D">
                        <w:rPr>
                          <w:rFonts w:ascii="Calibri" w:hAnsi="Calibri" w:cs="Calibri"/>
                          <w:color w:val="0D0D0D"/>
                        </w:rPr>
                        <w:t xml:space="preserve">. </w:t>
                      </w:r>
                    </w:p>
                    <w:p w14:paraId="5B6DA1BF" w14:textId="452A27D9" w:rsidR="00707B4D" w:rsidRPr="00707B4D" w:rsidRDefault="00707B4D" w:rsidP="00707B4D">
                      <w:pPr>
                        <w:pStyle w:val="NoSpacing"/>
                        <w:rPr>
                          <w:rFonts w:ascii="Calibri" w:hAnsi="Calibri" w:cs="Calibri"/>
                          <w:color w:val="0D0D0D"/>
                        </w:rPr>
                      </w:pPr>
                      <w:r w:rsidRPr="00707B4D">
                        <w:rPr>
                          <w:rFonts w:ascii="Calibri" w:hAnsi="Calibri" w:cs="Calibri"/>
                          <w:color w:val="0D0D0D"/>
                        </w:rPr>
                        <w:t>-----------------------------------------------</w:t>
                      </w:r>
                    </w:p>
                    <w:p w14:paraId="17E315B3" w14:textId="77777777" w:rsidR="00707B4D" w:rsidRPr="00707B4D" w:rsidRDefault="00707B4D" w:rsidP="00707B4D">
                      <w:pPr>
                        <w:pStyle w:val="NoSpacing"/>
                        <w:rPr>
                          <w:rFonts w:ascii="Calibri" w:hAnsi="Calibri" w:cs="Calibri"/>
                          <w:color w:val="0D0D0D"/>
                          <w:sz w:val="2"/>
                          <w:szCs w:val="2"/>
                        </w:rPr>
                      </w:pPr>
                      <w:bookmarkStart w:id="43" w:name="_Hlk202316089"/>
                      <w:bookmarkStart w:id="44" w:name="_Hlk202316090"/>
                    </w:p>
                    <w:p w14:paraId="7DC42A6C" w14:textId="77777777" w:rsidR="00707B4D" w:rsidRPr="00707B4D" w:rsidRDefault="00707B4D" w:rsidP="00707B4D">
                      <w:pPr>
                        <w:pStyle w:val="NoSpacing"/>
                        <w:rPr>
                          <w:rFonts w:ascii="Calibri" w:hAnsi="Calibri" w:cs="Calibri"/>
                          <w:color w:val="0D0D0D"/>
                        </w:rPr>
                      </w:pPr>
                      <w:r w:rsidRPr="00707B4D">
                        <w:rPr>
                          <w:rFonts w:ascii="Calibri" w:hAnsi="Calibri" w:cs="Calibri"/>
                          <w:b/>
                          <w:bCs/>
                          <w:color w:val="0D0D0D"/>
                        </w:rPr>
                        <w:t>Informal</w:t>
                      </w:r>
                      <w:r w:rsidRPr="00707B4D">
                        <w:rPr>
                          <w:rFonts w:ascii="Calibri" w:hAnsi="Calibri" w:cs="Calibri"/>
                          <w:color w:val="0D0D0D"/>
                        </w:rPr>
                        <w:t xml:space="preserve">: Following the update above, informal resolution is expected within </w:t>
                      </w:r>
                      <w:r w:rsidRPr="00707B4D">
                        <w:rPr>
                          <w:rFonts w:ascii="Calibri" w:hAnsi="Calibri" w:cs="Calibri"/>
                          <w:b/>
                          <w:bCs/>
                          <w:color w:val="0D0D0D"/>
                        </w:rPr>
                        <w:t>15 working days</w:t>
                      </w:r>
                      <w:r w:rsidRPr="00707B4D">
                        <w:rPr>
                          <w:rFonts w:ascii="Calibri" w:hAnsi="Calibri" w:cs="Calibri"/>
                          <w:color w:val="0D0D0D"/>
                        </w:rPr>
                        <w:t xml:space="preserve">. </w:t>
                      </w:r>
                    </w:p>
                    <w:p w14:paraId="699C6C7D" w14:textId="77777777" w:rsidR="00707B4D" w:rsidRPr="00707B4D" w:rsidRDefault="00707B4D" w:rsidP="00707B4D">
                      <w:pPr>
                        <w:pStyle w:val="NoSpacing"/>
                        <w:rPr>
                          <w:rFonts w:ascii="Calibri" w:hAnsi="Calibri" w:cs="Calibri"/>
                          <w:b/>
                          <w:bCs/>
                          <w:color w:val="0D0D0D"/>
                        </w:rPr>
                      </w:pPr>
                    </w:p>
                    <w:p w14:paraId="30FAEFF9" w14:textId="77777777" w:rsidR="00707B4D" w:rsidRPr="00707B4D" w:rsidRDefault="00707B4D" w:rsidP="00707B4D">
                      <w:pPr>
                        <w:pStyle w:val="NoSpacing"/>
                        <w:rPr>
                          <w:rFonts w:ascii="Calibri" w:hAnsi="Calibri" w:cs="Calibri"/>
                          <w:color w:val="0D0D0D"/>
                        </w:rPr>
                      </w:pPr>
                      <w:r w:rsidRPr="00707B4D">
                        <w:rPr>
                          <w:rFonts w:ascii="Calibri" w:hAnsi="Calibri" w:cs="Calibri"/>
                          <w:b/>
                          <w:bCs/>
                          <w:color w:val="0D0D0D"/>
                        </w:rPr>
                        <w:t>Formal</w:t>
                      </w:r>
                      <w:r w:rsidRPr="00707B4D">
                        <w:rPr>
                          <w:rFonts w:ascii="Calibri" w:hAnsi="Calibri" w:cs="Calibri"/>
                          <w:color w:val="0D0D0D"/>
                        </w:rPr>
                        <w:t xml:space="preserve">: Resolution timeframe will be according to the </w:t>
                      </w:r>
                      <w:r w:rsidRPr="00707B4D">
                        <w:rPr>
                          <w:rFonts w:ascii="Calibri" w:hAnsi="Calibri" w:cs="Calibri"/>
                          <w:b/>
                          <w:bCs/>
                          <w:color w:val="0D0D0D"/>
                        </w:rPr>
                        <w:t>formal process</w:t>
                      </w:r>
                      <w:r w:rsidRPr="00707B4D">
                        <w:rPr>
                          <w:rFonts w:ascii="Calibri" w:hAnsi="Calibri" w:cs="Calibri"/>
                          <w:color w:val="0D0D0D"/>
                        </w:rPr>
                        <w:t xml:space="preserve"> undertaken. FTSU Guardian must be updated regularly on process progress. </w:t>
                      </w:r>
                    </w:p>
                    <w:p w14:paraId="25D4E0E6" w14:textId="77777777" w:rsidR="00707B4D" w:rsidRPr="00707B4D" w:rsidRDefault="00707B4D" w:rsidP="00707B4D">
                      <w:pPr>
                        <w:pStyle w:val="NoSpacing"/>
                        <w:rPr>
                          <w:rFonts w:ascii="Calibri" w:hAnsi="Calibri" w:cs="Calibri"/>
                          <w:color w:val="0D0D0D"/>
                        </w:rPr>
                      </w:pPr>
                    </w:p>
                    <w:p w14:paraId="72C4AF4B"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 xml:space="preserve">Senior Leader to confirm resolution timeframe leading to outcomes. </w:t>
                      </w:r>
                    </w:p>
                    <w:p w14:paraId="7E85C4FB" w14:textId="77777777" w:rsidR="00707B4D" w:rsidRPr="00707B4D" w:rsidRDefault="00707B4D" w:rsidP="00707B4D">
                      <w:pPr>
                        <w:pStyle w:val="NoSpacing"/>
                        <w:rPr>
                          <w:rFonts w:ascii="Calibri" w:hAnsi="Calibri" w:cs="Calibri"/>
                          <w:color w:val="0D0D0D"/>
                        </w:rPr>
                      </w:pPr>
                    </w:p>
                    <w:bookmarkEnd w:id="43"/>
                    <w:bookmarkEnd w:id="44"/>
                    <w:p w14:paraId="6CE2D162"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This clarity enables the FTSU Guardian to provide informed and timely updates to the individual(s) who raised the FTSU concern.</w:t>
                      </w:r>
                    </w:p>
                  </w:txbxContent>
                </v:textbox>
                <w10:wrap anchorx="margin"/>
              </v:roundrect>
            </w:pict>
          </mc:Fallback>
        </mc:AlternateContent>
      </w:r>
    </w:p>
    <w:p w14:paraId="382842C5" w14:textId="0AE0B1DA"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7B966192" w14:textId="316F5588"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532A0E5B" w14:textId="790AE299"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0F759DB1" w14:textId="54C93DE5"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2E2F409B" w14:textId="27A71A7F"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65CE41B7"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r w:rsidRPr="00707B4D">
        <w:rPr>
          <w:rFonts w:ascii="Calibri" w:eastAsia="Calibri" w:hAnsi="Calibri" w:cs="Times New Roman"/>
          <w:noProof/>
          <w:lang w:eastAsia="en-US" w:bidi="ar-SA"/>
        </w:rPr>
        <mc:AlternateContent>
          <mc:Choice Requires="wps">
            <w:drawing>
              <wp:anchor distT="0" distB="0" distL="114300" distR="114300" simplePos="0" relativeHeight="251748352" behindDoc="0" locked="0" layoutInCell="1" allowOverlap="1" wp14:anchorId="64784431" wp14:editId="5BC49424">
                <wp:simplePos x="0" y="0"/>
                <wp:positionH relativeFrom="column">
                  <wp:posOffset>-482335</wp:posOffset>
                </wp:positionH>
                <wp:positionV relativeFrom="paragraph">
                  <wp:posOffset>176184</wp:posOffset>
                </wp:positionV>
                <wp:extent cx="3308350" cy="3363402"/>
                <wp:effectExtent l="0" t="0" r="25400" b="27940"/>
                <wp:wrapNone/>
                <wp:docPr id="164142020" name="Rectangle: Rounded Corners 1"/>
                <wp:cNvGraphicFramePr/>
                <a:graphic xmlns:a="http://schemas.openxmlformats.org/drawingml/2006/main">
                  <a:graphicData uri="http://schemas.microsoft.com/office/word/2010/wordprocessingShape">
                    <wps:wsp>
                      <wps:cNvSpPr/>
                      <wps:spPr>
                        <a:xfrm>
                          <a:off x="0" y="0"/>
                          <a:ext cx="3308350" cy="3363402"/>
                        </a:xfrm>
                        <a:prstGeom prst="roundRect">
                          <a:avLst/>
                        </a:prstGeom>
                        <a:solidFill>
                          <a:srgbClr val="5B9BD5">
                            <a:lumMod val="20000"/>
                            <a:lumOff val="80000"/>
                          </a:srgbClr>
                        </a:solidFill>
                        <a:ln w="19050" cap="flat" cmpd="sng" algn="ctr">
                          <a:solidFill>
                            <a:sysClr val="windowText" lastClr="000000"/>
                          </a:solidFill>
                          <a:prstDash val="solid"/>
                          <a:miter lim="800000"/>
                        </a:ln>
                        <a:effectLst/>
                      </wps:spPr>
                      <wps:txbx>
                        <w:txbxContent>
                          <w:p w14:paraId="548794B6" w14:textId="77777777" w:rsidR="00707B4D" w:rsidRPr="00707B4D" w:rsidRDefault="00707B4D" w:rsidP="00707B4D">
                            <w:pPr>
                              <w:pStyle w:val="NoSpacing"/>
                              <w:rPr>
                                <w:rFonts w:ascii="Calibri" w:hAnsi="Calibri" w:cs="Calibri"/>
                                <w:b/>
                                <w:bCs/>
                                <w:color w:val="0D0D0D"/>
                              </w:rPr>
                            </w:pPr>
                            <w:r w:rsidRPr="00707B4D">
                              <w:rPr>
                                <w:rFonts w:ascii="Calibri" w:hAnsi="Calibri" w:cs="Calibri"/>
                                <w:b/>
                                <w:bCs/>
                                <w:color w:val="0D0D0D"/>
                              </w:rPr>
                              <w:t>Step 4: Outcomes, learning and improvement</w:t>
                            </w:r>
                          </w:p>
                          <w:p w14:paraId="7060EA8C" w14:textId="77777777" w:rsidR="00707B4D" w:rsidRPr="00707B4D" w:rsidRDefault="00707B4D" w:rsidP="00707B4D">
                            <w:pPr>
                              <w:pStyle w:val="NoSpacing"/>
                              <w:rPr>
                                <w:rFonts w:ascii="Calibri" w:hAnsi="Calibri" w:cs="Calibri"/>
                                <w:b/>
                                <w:bCs/>
                                <w:color w:val="0D0D0D"/>
                              </w:rPr>
                            </w:pPr>
                          </w:p>
                          <w:p w14:paraId="5112F44B"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Senior Leader shares the outcomes</w:t>
                            </w:r>
                            <w:r w:rsidRPr="00707B4D">
                              <w:rPr>
                                <w:rFonts w:ascii="Calibri" w:hAnsi="Calibri" w:cs="Calibri"/>
                                <w:b/>
                                <w:bCs/>
                                <w:color w:val="0D0D0D"/>
                              </w:rPr>
                              <w:t>*</w:t>
                            </w:r>
                            <w:r w:rsidRPr="00707B4D">
                              <w:rPr>
                                <w:rFonts w:ascii="Calibri" w:hAnsi="Calibri" w:cs="Calibri"/>
                                <w:color w:val="0D0D0D"/>
                              </w:rPr>
                              <w:t xml:space="preserve"> with FTSU Guardian. </w:t>
                            </w:r>
                          </w:p>
                          <w:p w14:paraId="5F32CFC4" w14:textId="77777777" w:rsidR="00707B4D" w:rsidRPr="00707B4D" w:rsidRDefault="00707B4D" w:rsidP="00707B4D">
                            <w:pPr>
                              <w:pStyle w:val="NoSpacing"/>
                              <w:rPr>
                                <w:rFonts w:ascii="Calibri" w:hAnsi="Calibri" w:cs="Calibri"/>
                                <w:color w:val="0D0D0D"/>
                              </w:rPr>
                            </w:pPr>
                          </w:p>
                          <w:p w14:paraId="3B5968F8" w14:textId="77777777" w:rsidR="00707B4D" w:rsidRPr="00707B4D" w:rsidRDefault="00707B4D" w:rsidP="00707B4D">
                            <w:pPr>
                              <w:pStyle w:val="NoSpacing"/>
                              <w:rPr>
                                <w:rFonts w:ascii="Calibri" w:hAnsi="Calibri" w:cs="Calibri"/>
                                <w:b/>
                                <w:bCs/>
                                <w:color w:val="0D0D0D"/>
                              </w:rPr>
                            </w:pPr>
                            <w:r w:rsidRPr="00707B4D">
                              <w:rPr>
                                <w:rFonts w:ascii="Calibri" w:hAnsi="Calibri" w:cs="Calibri"/>
                                <w:color w:val="0D0D0D"/>
                              </w:rPr>
                              <w:t xml:space="preserve">Senior Leader completes and returns the </w:t>
                            </w:r>
                            <w:r w:rsidRPr="00707B4D">
                              <w:rPr>
                                <w:rFonts w:ascii="Calibri" w:hAnsi="Calibri" w:cs="Calibri"/>
                                <w:b/>
                                <w:bCs/>
                                <w:color w:val="0D0D0D"/>
                              </w:rPr>
                              <w:t xml:space="preserve">Resolution, Outcomes* &amp; Learning from FTSU Concerns </w:t>
                            </w:r>
                            <w:hyperlink r:id="rId68" w:history="1">
                              <w:r w:rsidRPr="00707B4D">
                                <w:rPr>
                                  <w:rStyle w:val="Hyperlink"/>
                                  <w:rFonts w:ascii="Calibri" w:hAnsi="Calibri" w:cs="Calibri"/>
                                  <w:color w:val="056AD0"/>
                                </w:rPr>
                                <w:t>template</w:t>
                              </w:r>
                            </w:hyperlink>
                            <w:r w:rsidRPr="00707B4D">
                              <w:rPr>
                                <w:rFonts w:ascii="Calibri" w:hAnsi="Calibri" w:cs="Calibri"/>
                                <w:color w:val="0D0D0D"/>
                              </w:rPr>
                              <w:t xml:space="preserve"> to FTSU Guardian. </w:t>
                            </w:r>
                          </w:p>
                          <w:p w14:paraId="701CD8F8" w14:textId="77777777" w:rsidR="00707B4D" w:rsidRPr="00707B4D" w:rsidRDefault="00707B4D" w:rsidP="00707B4D">
                            <w:pPr>
                              <w:pStyle w:val="NoSpacing"/>
                              <w:rPr>
                                <w:rFonts w:ascii="Calibri" w:hAnsi="Calibri" w:cs="Calibri"/>
                                <w:color w:val="0D0D0D"/>
                              </w:rPr>
                            </w:pPr>
                          </w:p>
                          <w:p w14:paraId="1DBC8AFF"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 xml:space="preserve">FTSU Guardian will share </w:t>
                            </w:r>
                            <w:bookmarkStart w:id="45" w:name="_Hlk202326520"/>
                            <w:r w:rsidRPr="00707B4D">
                              <w:rPr>
                                <w:rFonts w:ascii="Calibri" w:hAnsi="Calibri" w:cs="Calibri"/>
                                <w:color w:val="0D0D0D"/>
                              </w:rPr>
                              <w:t>outcomes</w:t>
                            </w:r>
                            <w:r w:rsidRPr="00707B4D">
                              <w:rPr>
                                <w:rFonts w:ascii="Calibri" w:hAnsi="Calibri" w:cs="Calibri"/>
                                <w:b/>
                                <w:bCs/>
                                <w:color w:val="0D0D0D"/>
                              </w:rPr>
                              <w:t>*</w:t>
                            </w:r>
                            <w:r w:rsidRPr="00707B4D">
                              <w:rPr>
                                <w:rFonts w:ascii="Calibri" w:hAnsi="Calibri" w:cs="Calibri"/>
                                <w:color w:val="0D0D0D"/>
                              </w:rPr>
                              <w:t>, learning identified and improvements implemented with the individual(s) who raised the FTSU concern.</w:t>
                            </w:r>
                          </w:p>
                          <w:bookmarkEnd w:id="45"/>
                          <w:p w14:paraId="652D1780" w14:textId="77777777" w:rsidR="00707B4D" w:rsidRPr="00707B4D" w:rsidRDefault="00707B4D" w:rsidP="00707B4D">
                            <w:pPr>
                              <w:pStyle w:val="NoSpacing"/>
                              <w:rPr>
                                <w:rFonts w:ascii="Calibri" w:hAnsi="Calibri" w:cs="Calibri"/>
                                <w:color w:val="0D0D0D"/>
                              </w:rPr>
                            </w:pPr>
                          </w:p>
                          <w:p w14:paraId="0DEB728E" w14:textId="77777777" w:rsidR="00707B4D" w:rsidRPr="00DB6E6E" w:rsidRDefault="00707B4D" w:rsidP="00707B4D">
                            <w:pPr>
                              <w:rPr>
                                <w:rFonts w:ascii="Calibri" w:hAnsi="Calibri" w:cs="Calibri"/>
                              </w:rPr>
                            </w:pPr>
                            <w:r w:rsidRPr="00707B4D">
                              <w:rPr>
                                <w:rFonts w:ascii="Calibri" w:hAnsi="Calibri" w:cs="Calibri"/>
                                <w:b/>
                                <w:bCs/>
                                <w:color w:val="0D0D0D"/>
                              </w:rPr>
                              <w:t>*Please note:</w:t>
                            </w:r>
                            <w:r w:rsidRPr="00707B4D">
                              <w:rPr>
                                <w:rFonts w:ascii="Calibri" w:hAnsi="Calibri" w:cs="Calibri"/>
                                <w:color w:val="0D0D0D"/>
                              </w:rPr>
                              <w:t xml:space="preserve"> </w:t>
                            </w:r>
                            <w:r w:rsidRPr="00707B4D">
                              <w:rPr>
                                <w:rFonts w:ascii="Calibri" w:hAnsi="Calibri" w:cs="Calibri"/>
                                <w:i/>
                                <w:iCs/>
                                <w:color w:val="0D0D0D"/>
                              </w:rPr>
                              <w:t>Outcomes shared, when possible, without breaching confidentiality.</w:t>
                            </w:r>
                          </w:p>
                          <w:p w14:paraId="1C965807" w14:textId="77777777" w:rsidR="00707B4D" w:rsidRPr="00707B4D" w:rsidRDefault="00707B4D" w:rsidP="00707B4D">
                            <w:pPr>
                              <w:pStyle w:val="NoSpacing"/>
                              <w:rPr>
                                <w:rFonts w:ascii="Calibri" w:hAnsi="Calibri" w:cs="Calibri"/>
                                <w:color w:val="0D0D0D"/>
                              </w:rPr>
                            </w:pPr>
                            <w:r w:rsidRPr="00707B4D">
                              <w:rPr>
                                <w:rFonts w:ascii="Calibri" w:hAnsi="Calibri" w:cs="Calibri"/>
                                <w:b/>
                                <w:bCs/>
                                <w:color w:val="0D0D0D"/>
                              </w:rPr>
                              <w:t>**Please note:</w:t>
                            </w:r>
                            <w:r w:rsidRPr="00707B4D">
                              <w:rPr>
                                <w:rFonts w:ascii="Calibri" w:hAnsi="Calibri" w:cs="Calibri"/>
                                <w:color w:val="0D0D0D"/>
                              </w:rPr>
                              <w:t xml:space="preserve"> </w:t>
                            </w:r>
                            <w:r w:rsidRPr="00707B4D">
                              <w:rPr>
                                <w:rFonts w:ascii="Calibri" w:hAnsi="Calibri" w:cs="Calibri"/>
                                <w:i/>
                                <w:iCs/>
                                <w:color w:val="0D0D0D"/>
                              </w:rPr>
                              <w:t>Feedback Responsibility, page 2.</w:t>
                            </w:r>
                            <w:r w:rsidRPr="00707B4D">
                              <w:rPr>
                                <w:rFonts w:ascii="Calibri" w:hAnsi="Calibri" w:cs="Calibri"/>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84431" id="_x0000_s1035" style="position:absolute;left:0;text-align:left;margin-left:-38pt;margin-top:13.85pt;width:260.5pt;height:264.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" fillcolor="#deebf7" strokecolor="windowText" strokeweight="1.5pt">
                <v:stroke joinstyle="miter"/>
                <v:textbox>
                  <w:txbxContent>
                    <w:p w14:paraId="548794B6" w14:textId="77777777" w:rsidR="00707B4D" w:rsidRPr="00707B4D" w:rsidRDefault="00707B4D" w:rsidP="00707B4D">
                      <w:pPr>
                        <w:pStyle w:val="NoSpacing"/>
                        <w:rPr>
                          <w:rFonts w:ascii="Calibri" w:hAnsi="Calibri" w:cs="Calibri"/>
                          <w:b/>
                          <w:bCs/>
                          <w:color w:val="0D0D0D"/>
                        </w:rPr>
                      </w:pPr>
                      <w:r w:rsidRPr="00707B4D">
                        <w:rPr>
                          <w:rFonts w:ascii="Calibri" w:hAnsi="Calibri" w:cs="Calibri"/>
                          <w:b/>
                          <w:bCs/>
                          <w:color w:val="0D0D0D"/>
                        </w:rPr>
                        <w:t>Step 4: Outcomes, learning and improvement</w:t>
                      </w:r>
                    </w:p>
                    <w:p w14:paraId="7060EA8C" w14:textId="77777777" w:rsidR="00707B4D" w:rsidRPr="00707B4D" w:rsidRDefault="00707B4D" w:rsidP="00707B4D">
                      <w:pPr>
                        <w:pStyle w:val="NoSpacing"/>
                        <w:rPr>
                          <w:rFonts w:ascii="Calibri" w:hAnsi="Calibri" w:cs="Calibri"/>
                          <w:b/>
                          <w:bCs/>
                          <w:color w:val="0D0D0D"/>
                        </w:rPr>
                      </w:pPr>
                    </w:p>
                    <w:p w14:paraId="5112F44B"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Senior Leader shares the outcomes</w:t>
                      </w:r>
                      <w:r w:rsidRPr="00707B4D">
                        <w:rPr>
                          <w:rFonts w:ascii="Calibri" w:hAnsi="Calibri" w:cs="Calibri"/>
                          <w:b/>
                          <w:bCs/>
                          <w:color w:val="0D0D0D"/>
                        </w:rPr>
                        <w:t>*</w:t>
                      </w:r>
                      <w:r w:rsidRPr="00707B4D">
                        <w:rPr>
                          <w:rFonts w:ascii="Calibri" w:hAnsi="Calibri" w:cs="Calibri"/>
                          <w:color w:val="0D0D0D"/>
                        </w:rPr>
                        <w:t xml:space="preserve"> with FTSU Guardian. </w:t>
                      </w:r>
                    </w:p>
                    <w:p w14:paraId="5F32CFC4" w14:textId="77777777" w:rsidR="00707B4D" w:rsidRPr="00707B4D" w:rsidRDefault="00707B4D" w:rsidP="00707B4D">
                      <w:pPr>
                        <w:pStyle w:val="NoSpacing"/>
                        <w:rPr>
                          <w:rFonts w:ascii="Calibri" w:hAnsi="Calibri" w:cs="Calibri"/>
                          <w:color w:val="0D0D0D"/>
                        </w:rPr>
                      </w:pPr>
                    </w:p>
                    <w:p w14:paraId="3B5968F8" w14:textId="77777777" w:rsidR="00707B4D" w:rsidRPr="00707B4D" w:rsidRDefault="00707B4D" w:rsidP="00707B4D">
                      <w:pPr>
                        <w:pStyle w:val="NoSpacing"/>
                        <w:rPr>
                          <w:rFonts w:ascii="Calibri" w:hAnsi="Calibri" w:cs="Calibri"/>
                          <w:b/>
                          <w:bCs/>
                          <w:color w:val="0D0D0D"/>
                        </w:rPr>
                      </w:pPr>
                      <w:r w:rsidRPr="00707B4D">
                        <w:rPr>
                          <w:rFonts w:ascii="Calibri" w:hAnsi="Calibri" w:cs="Calibri"/>
                          <w:color w:val="0D0D0D"/>
                        </w:rPr>
                        <w:t xml:space="preserve">Senior Leader completes and returns the </w:t>
                      </w:r>
                      <w:r w:rsidRPr="00707B4D">
                        <w:rPr>
                          <w:rFonts w:ascii="Calibri" w:hAnsi="Calibri" w:cs="Calibri"/>
                          <w:b/>
                          <w:bCs/>
                          <w:color w:val="0D0D0D"/>
                        </w:rPr>
                        <w:t xml:space="preserve">Resolution, Outcomes* &amp; Learning from FTSU Concerns </w:t>
                      </w:r>
                      <w:hyperlink r:id="rId69" w:history="1">
                        <w:r w:rsidRPr="00707B4D">
                          <w:rPr>
                            <w:rStyle w:val="Hyperlink"/>
                            <w:rFonts w:ascii="Calibri" w:hAnsi="Calibri" w:cs="Calibri"/>
                            <w:color w:val="056AD0"/>
                          </w:rPr>
                          <w:t>template</w:t>
                        </w:r>
                      </w:hyperlink>
                      <w:r w:rsidRPr="00707B4D">
                        <w:rPr>
                          <w:rFonts w:ascii="Calibri" w:hAnsi="Calibri" w:cs="Calibri"/>
                          <w:color w:val="0D0D0D"/>
                        </w:rPr>
                        <w:t xml:space="preserve"> to FTSU Guardian. </w:t>
                      </w:r>
                    </w:p>
                    <w:p w14:paraId="701CD8F8" w14:textId="77777777" w:rsidR="00707B4D" w:rsidRPr="00707B4D" w:rsidRDefault="00707B4D" w:rsidP="00707B4D">
                      <w:pPr>
                        <w:pStyle w:val="NoSpacing"/>
                        <w:rPr>
                          <w:rFonts w:ascii="Calibri" w:hAnsi="Calibri" w:cs="Calibri"/>
                          <w:color w:val="0D0D0D"/>
                        </w:rPr>
                      </w:pPr>
                    </w:p>
                    <w:p w14:paraId="1DBC8AFF" w14:textId="77777777" w:rsidR="00707B4D" w:rsidRPr="00707B4D" w:rsidRDefault="00707B4D" w:rsidP="00707B4D">
                      <w:pPr>
                        <w:pStyle w:val="NoSpacing"/>
                        <w:rPr>
                          <w:rFonts w:ascii="Calibri" w:hAnsi="Calibri" w:cs="Calibri"/>
                          <w:color w:val="0D0D0D"/>
                        </w:rPr>
                      </w:pPr>
                      <w:r w:rsidRPr="00707B4D">
                        <w:rPr>
                          <w:rFonts w:ascii="Calibri" w:hAnsi="Calibri" w:cs="Calibri"/>
                          <w:color w:val="0D0D0D"/>
                        </w:rPr>
                        <w:t xml:space="preserve">FTSU Guardian will share </w:t>
                      </w:r>
                      <w:bookmarkStart w:id="46" w:name="_Hlk202326520"/>
                      <w:r w:rsidRPr="00707B4D">
                        <w:rPr>
                          <w:rFonts w:ascii="Calibri" w:hAnsi="Calibri" w:cs="Calibri"/>
                          <w:color w:val="0D0D0D"/>
                        </w:rPr>
                        <w:t>outcomes</w:t>
                      </w:r>
                      <w:r w:rsidRPr="00707B4D">
                        <w:rPr>
                          <w:rFonts w:ascii="Calibri" w:hAnsi="Calibri" w:cs="Calibri"/>
                          <w:b/>
                          <w:bCs/>
                          <w:color w:val="0D0D0D"/>
                        </w:rPr>
                        <w:t>*</w:t>
                      </w:r>
                      <w:r w:rsidRPr="00707B4D">
                        <w:rPr>
                          <w:rFonts w:ascii="Calibri" w:hAnsi="Calibri" w:cs="Calibri"/>
                          <w:color w:val="0D0D0D"/>
                        </w:rPr>
                        <w:t>, learning identified and improvements implemented with the individual(s) who raised the FTSU concern.</w:t>
                      </w:r>
                    </w:p>
                    <w:bookmarkEnd w:id="46"/>
                    <w:p w14:paraId="652D1780" w14:textId="77777777" w:rsidR="00707B4D" w:rsidRPr="00707B4D" w:rsidRDefault="00707B4D" w:rsidP="00707B4D">
                      <w:pPr>
                        <w:pStyle w:val="NoSpacing"/>
                        <w:rPr>
                          <w:rFonts w:ascii="Calibri" w:hAnsi="Calibri" w:cs="Calibri"/>
                          <w:color w:val="0D0D0D"/>
                        </w:rPr>
                      </w:pPr>
                    </w:p>
                    <w:p w14:paraId="0DEB728E" w14:textId="77777777" w:rsidR="00707B4D" w:rsidRPr="00DB6E6E" w:rsidRDefault="00707B4D" w:rsidP="00707B4D">
                      <w:pPr>
                        <w:rPr>
                          <w:rFonts w:ascii="Calibri" w:hAnsi="Calibri" w:cs="Calibri"/>
                        </w:rPr>
                      </w:pPr>
                      <w:r w:rsidRPr="00707B4D">
                        <w:rPr>
                          <w:rFonts w:ascii="Calibri" w:hAnsi="Calibri" w:cs="Calibri"/>
                          <w:b/>
                          <w:bCs/>
                          <w:color w:val="0D0D0D"/>
                        </w:rPr>
                        <w:t>*Please note:</w:t>
                      </w:r>
                      <w:r w:rsidRPr="00707B4D">
                        <w:rPr>
                          <w:rFonts w:ascii="Calibri" w:hAnsi="Calibri" w:cs="Calibri"/>
                          <w:color w:val="0D0D0D"/>
                        </w:rPr>
                        <w:t xml:space="preserve"> </w:t>
                      </w:r>
                      <w:r w:rsidRPr="00707B4D">
                        <w:rPr>
                          <w:rFonts w:ascii="Calibri" w:hAnsi="Calibri" w:cs="Calibri"/>
                          <w:i/>
                          <w:iCs/>
                          <w:color w:val="0D0D0D"/>
                        </w:rPr>
                        <w:t>Outcomes shared, when possible, without breaching confidentiality.</w:t>
                      </w:r>
                    </w:p>
                    <w:p w14:paraId="1C965807" w14:textId="77777777" w:rsidR="00707B4D" w:rsidRPr="00707B4D" w:rsidRDefault="00707B4D" w:rsidP="00707B4D">
                      <w:pPr>
                        <w:pStyle w:val="NoSpacing"/>
                        <w:rPr>
                          <w:rFonts w:ascii="Calibri" w:hAnsi="Calibri" w:cs="Calibri"/>
                          <w:color w:val="0D0D0D"/>
                        </w:rPr>
                      </w:pPr>
                      <w:r w:rsidRPr="00707B4D">
                        <w:rPr>
                          <w:rFonts w:ascii="Calibri" w:hAnsi="Calibri" w:cs="Calibri"/>
                          <w:b/>
                          <w:bCs/>
                          <w:color w:val="0D0D0D"/>
                        </w:rPr>
                        <w:t>**Please note:</w:t>
                      </w:r>
                      <w:r w:rsidRPr="00707B4D">
                        <w:rPr>
                          <w:rFonts w:ascii="Calibri" w:hAnsi="Calibri" w:cs="Calibri"/>
                          <w:color w:val="0D0D0D"/>
                        </w:rPr>
                        <w:t xml:space="preserve"> </w:t>
                      </w:r>
                      <w:r w:rsidRPr="00707B4D">
                        <w:rPr>
                          <w:rFonts w:ascii="Calibri" w:hAnsi="Calibri" w:cs="Calibri"/>
                          <w:i/>
                          <w:iCs/>
                          <w:color w:val="0D0D0D"/>
                        </w:rPr>
                        <w:t>Feedback Responsibility, page 2.</w:t>
                      </w:r>
                      <w:r w:rsidRPr="00707B4D">
                        <w:rPr>
                          <w:rFonts w:ascii="Calibri" w:hAnsi="Calibri" w:cs="Calibri"/>
                          <w:color w:val="0D0D0D"/>
                        </w:rPr>
                        <w:t xml:space="preserve"> </w:t>
                      </w:r>
                    </w:p>
                  </w:txbxContent>
                </v:textbox>
              </v:roundrect>
            </w:pict>
          </mc:Fallback>
        </mc:AlternateContent>
      </w:r>
    </w:p>
    <w:p w14:paraId="34BBE74B"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27A4EB9C"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7CEF7E75"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0AD356F4"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68BB7946"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7B2859D4"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560B0D54"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010B3E57"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r w:rsidRPr="00707B4D">
        <w:rPr>
          <w:rFonts w:ascii="Calibri" w:eastAsia="Calibri" w:hAnsi="Calibri" w:cs="Times New Roman"/>
          <w:noProof/>
          <w:lang w:eastAsia="en-US" w:bidi="ar-SA"/>
        </w:rPr>
        <mc:AlternateContent>
          <mc:Choice Requires="wps">
            <w:drawing>
              <wp:anchor distT="0" distB="0" distL="114300" distR="114300" simplePos="0" relativeHeight="251751424" behindDoc="0" locked="0" layoutInCell="1" allowOverlap="1" wp14:anchorId="59AD52E3" wp14:editId="44210931">
                <wp:simplePos x="0" y="0"/>
                <wp:positionH relativeFrom="column">
                  <wp:posOffset>2894122</wp:posOffset>
                </wp:positionH>
                <wp:positionV relativeFrom="paragraph">
                  <wp:posOffset>215214</wp:posOffset>
                </wp:positionV>
                <wp:extent cx="1523365" cy="245745"/>
                <wp:effectExtent l="19050" t="0" r="19685" b="40005"/>
                <wp:wrapNone/>
                <wp:docPr id="1242648127" name="Arrow: Bent 2"/>
                <wp:cNvGraphicFramePr/>
                <a:graphic xmlns:a="http://schemas.openxmlformats.org/drawingml/2006/main">
                  <a:graphicData uri="http://schemas.microsoft.com/office/word/2010/wordprocessingShape">
                    <wps:wsp>
                      <wps:cNvSpPr/>
                      <wps:spPr>
                        <a:xfrm rot="10800000">
                          <a:off x="0" y="0"/>
                          <a:ext cx="1523365" cy="245745"/>
                        </a:xfrm>
                        <a:prstGeom prst="bentArrow">
                          <a:avLst>
                            <a:gd name="adj1" fmla="val 29259"/>
                            <a:gd name="adj2" fmla="val 25000"/>
                            <a:gd name="adj3" fmla="val 25000"/>
                            <a:gd name="adj4" fmla="val 4375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CC445" id="Arrow: Bent 2" o:spid="_x0000_s1026" style="position:absolute;margin-left:227.9pt;margin-top:16.95pt;width:119.95pt;height:19.35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3365,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" path="m,245745l,132998c,73620,48135,25485,107513,25485r1354416,l1461929,r61436,61436l1461929,122873r,-25485l107513,97388v-19667,,-35611,15944,-35611,35611c71902,170581,71903,208163,71903,245745l,245745xe" fillcolor="#4472c4" strokecolor="#172c51" strokeweight="1pt">
                <v:stroke joinstyle="miter"/>
                <v:path arrowok="t" o:connecttype="custom" o:connectlocs="0,245745;0,132998;107513,25485;1461929,25485;1461929,0;1523365,61436;1461929,122873;1461929,97388;107513,97388;71902,132999;71903,245745;0,245745" o:connectangles="0,0,0,0,0,0,0,0,0,0,0,0"/>
              </v:shape>
            </w:pict>
          </mc:Fallback>
        </mc:AlternateContent>
      </w:r>
    </w:p>
    <w:p w14:paraId="27633585"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r w:rsidRPr="00707B4D">
        <w:rPr>
          <w:rFonts w:ascii="Calibri" w:eastAsia="Calibri" w:hAnsi="Calibri" w:cs="Times New Roman"/>
          <w:noProof/>
          <w:lang w:eastAsia="en-US" w:bidi="ar-SA"/>
        </w:rPr>
        <mc:AlternateContent>
          <mc:Choice Requires="wps">
            <w:drawing>
              <wp:anchor distT="0" distB="0" distL="114300" distR="114300" simplePos="0" relativeHeight="251749376" behindDoc="0" locked="0" layoutInCell="1" allowOverlap="1" wp14:anchorId="7DD1FD12" wp14:editId="43C0F6CE">
                <wp:simplePos x="0" y="0"/>
                <wp:positionH relativeFrom="margin">
                  <wp:posOffset>3073324</wp:posOffset>
                </wp:positionH>
                <wp:positionV relativeFrom="paragraph">
                  <wp:posOffset>216403</wp:posOffset>
                </wp:positionV>
                <wp:extent cx="3336312" cy="2282693"/>
                <wp:effectExtent l="0" t="0" r="16510" b="22860"/>
                <wp:wrapNone/>
                <wp:docPr id="1364440119" name="Rectangle: Rounded Corners 1"/>
                <wp:cNvGraphicFramePr/>
                <a:graphic xmlns:a="http://schemas.openxmlformats.org/drawingml/2006/main">
                  <a:graphicData uri="http://schemas.microsoft.com/office/word/2010/wordprocessingShape">
                    <wps:wsp>
                      <wps:cNvSpPr/>
                      <wps:spPr>
                        <a:xfrm>
                          <a:off x="0" y="0"/>
                          <a:ext cx="3336312" cy="2282693"/>
                        </a:xfrm>
                        <a:prstGeom prst="roundRect">
                          <a:avLst/>
                        </a:prstGeom>
                        <a:solidFill>
                          <a:srgbClr val="FFC000">
                            <a:lumMod val="40000"/>
                            <a:lumOff val="60000"/>
                          </a:srgbClr>
                        </a:solidFill>
                        <a:ln w="12700" cap="flat" cmpd="sng" algn="ctr">
                          <a:solidFill>
                            <a:sysClr val="windowText" lastClr="000000">
                              <a:lumMod val="95000"/>
                              <a:lumOff val="5000"/>
                            </a:sysClr>
                          </a:solidFill>
                          <a:prstDash val="solid"/>
                          <a:miter lim="800000"/>
                        </a:ln>
                        <a:effectLst/>
                      </wps:spPr>
                      <wps:txbx>
                        <w:txbxContent>
                          <w:p w14:paraId="4EBBBEFD" w14:textId="77777777" w:rsidR="00707B4D" w:rsidRPr="00707B4D" w:rsidRDefault="00707B4D" w:rsidP="00707B4D">
                            <w:pPr>
                              <w:pStyle w:val="NoSpacing"/>
                              <w:rPr>
                                <w:rFonts w:ascii="Calibri" w:hAnsi="Calibri" w:cs="Calibri"/>
                                <w:b/>
                                <w:bCs/>
                                <w:color w:val="0D0D0D"/>
                                <w:sz w:val="24"/>
                                <w:szCs w:val="24"/>
                              </w:rPr>
                            </w:pPr>
                            <w:r w:rsidRPr="00707B4D">
                              <w:rPr>
                                <w:rFonts w:ascii="Calibri" w:hAnsi="Calibri" w:cs="Calibri"/>
                                <w:b/>
                                <w:bCs/>
                                <w:color w:val="0D0D0D"/>
                                <w:sz w:val="24"/>
                                <w:szCs w:val="24"/>
                              </w:rPr>
                              <w:t>Further Escalations:</w:t>
                            </w:r>
                          </w:p>
                          <w:p w14:paraId="139ABD77" w14:textId="77777777" w:rsidR="00707B4D" w:rsidRPr="00707B4D" w:rsidRDefault="00707B4D" w:rsidP="00707B4D">
                            <w:pPr>
                              <w:pStyle w:val="NoSpacing"/>
                              <w:rPr>
                                <w:rFonts w:ascii="Calibri" w:hAnsi="Calibri" w:cs="Calibri"/>
                                <w:color w:val="0D0D0D"/>
                                <w:sz w:val="20"/>
                                <w:szCs w:val="20"/>
                              </w:rPr>
                            </w:pPr>
                            <w:r w:rsidRPr="00707B4D">
                              <w:rPr>
                                <w:rFonts w:ascii="Calibri" w:hAnsi="Calibri" w:cs="Calibri"/>
                                <w:color w:val="0D0D0D"/>
                                <w:sz w:val="20"/>
                                <w:szCs w:val="20"/>
                              </w:rPr>
                              <w:t>If responses or updates are not forthcoming within the expected timeframes, the FTSU Guardian will escalate this matter to the next appropriate Senior Leader, such as:</w:t>
                            </w:r>
                          </w:p>
                          <w:p w14:paraId="326331A2"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color w:val="0D0D0D"/>
                                <w:sz w:val="20"/>
                                <w:szCs w:val="20"/>
                              </w:rPr>
                              <w:t>Directorate Lead</w:t>
                            </w:r>
                          </w:p>
                          <w:p w14:paraId="2273DE8F"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Executive Director</w:t>
                            </w:r>
                          </w:p>
                          <w:p w14:paraId="522DCB18"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Executive Lead for FTSU</w:t>
                            </w:r>
                          </w:p>
                          <w:p w14:paraId="41D54BEF"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CEO</w:t>
                            </w:r>
                          </w:p>
                          <w:p w14:paraId="2ECEDF1A"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NED for FTSU</w:t>
                            </w:r>
                          </w:p>
                          <w:p w14:paraId="5151A2AA"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ELFT Chair</w:t>
                            </w:r>
                          </w:p>
                          <w:p w14:paraId="43DA32C4"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CQC</w:t>
                            </w:r>
                          </w:p>
                          <w:p w14:paraId="24DA6F55" w14:textId="77777777" w:rsidR="00707B4D" w:rsidRPr="00707B4D" w:rsidRDefault="00707B4D" w:rsidP="00707B4D">
                            <w:pPr>
                              <w:pStyle w:val="NoSpacing"/>
                              <w:rPr>
                                <w:rFonts w:ascii="Calibri" w:hAnsi="Calibri" w:cs="Calibri"/>
                                <w:color w:val="0D0D0D"/>
                              </w:rPr>
                            </w:pPr>
                          </w:p>
                          <w:p w14:paraId="6AEDD975" w14:textId="77777777" w:rsidR="00707B4D" w:rsidRPr="00707B4D" w:rsidRDefault="00707B4D" w:rsidP="00707B4D">
                            <w:pPr>
                              <w:pStyle w:val="NoSpacing"/>
                              <w:rPr>
                                <w:color w:val="0D0D0D"/>
                              </w:rPr>
                            </w:pPr>
                          </w:p>
                          <w:p w14:paraId="41BC4594" w14:textId="77777777" w:rsidR="00707B4D" w:rsidRPr="00707B4D" w:rsidRDefault="00707B4D" w:rsidP="00707B4D">
                            <w:pPr>
                              <w:pStyle w:val="NoSpacing"/>
                              <w:rPr>
                                <w:color w:val="0D0D0D"/>
                              </w:rPr>
                            </w:pPr>
                          </w:p>
                          <w:p w14:paraId="6EC62424" w14:textId="77777777" w:rsidR="00707B4D" w:rsidRPr="00707B4D" w:rsidRDefault="00707B4D" w:rsidP="00707B4D">
                            <w:pPr>
                              <w:pStyle w:val="NoSpacing"/>
                              <w:rPr>
                                <w:b/>
                                <w:bCs/>
                                <w:color w:val="0D0D0D"/>
                              </w:rPr>
                            </w:pPr>
                          </w:p>
                          <w:p w14:paraId="42657010" w14:textId="77777777" w:rsidR="00707B4D" w:rsidRPr="00707B4D" w:rsidRDefault="00707B4D" w:rsidP="00707B4D">
                            <w:pPr>
                              <w:pStyle w:val="NoSpacing"/>
                              <w:rPr>
                                <w:color w:val="0D0D0D"/>
                              </w:rPr>
                            </w:pPr>
                            <w:r w:rsidRPr="00707B4D">
                              <w:rPr>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1FD12" id="_x0000_s1036" style="position:absolute;left:0;text-align:left;margin-left:242pt;margin-top:17.05pt;width:262.7pt;height:179.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" fillcolor="#ffe699" strokecolor="#0d0d0d" strokeweight="1pt">
                <v:stroke joinstyle="miter"/>
                <v:textbox>
                  <w:txbxContent>
                    <w:p w14:paraId="4EBBBEFD" w14:textId="77777777" w:rsidR="00707B4D" w:rsidRPr="00707B4D" w:rsidRDefault="00707B4D" w:rsidP="00707B4D">
                      <w:pPr>
                        <w:pStyle w:val="NoSpacing"/>
                        <w:rPr>
                          <w:rFonts w:ascii="Calibri" w:hAnsi="Calibri" w:cs="Calibri"/>
                          <w:b/>
                          <w:bCs/>
                          <w:color w:val="0D0D0D"/>
                          <w:sz w:val="24"/>
                          <w:szCs w:val="24"/>
                        </w:rPr>
                      </w:pPr>
                      <w:r w:rsidRPr="00707B4D">
                        <w:rPr>
                          <w:rFonts w:ascii="Calibri" w:hAnsi="Calibri" w:cs="Calibri"/>
                          <w:b/>
                          <w:bCs/>
                          <w:color w:val="0D0D0D"/>
                          <w:sz w:val="24"/>
                          <w:szCs w:val="24"/>
                        </w:rPr>
                        <w:t>Further Escalations:</w:t>
                      </w:r>
                    </w:p>
                    <w:p w14:paraId="139ABD77" w14:textId="77777777" w:rsidR="00707B4D" w:rsidRPr="00707B4D" w:rsidRDefault="00707B4D" w:rsidP="00707B4D">
                      <w:pPr>
                        <w:pStyle w:val="NoSpacing"/>
                        <w:rPr>
                          <w:rFonts w:ascii="Calibri" w:hAnsi="Calibri" w:cs="Calibri"/>
                          <w:color w:val="0D0D0D"/>
                          <w:sz w:val="20"/>
                          <w:szCs w:val="20"/>
                        </w:rPr>
                      </w:pPr>
                      <w:r w:rsidRPr="00707B4D">
                        <w:rPr>
                          <w:rFonts w:ascii="Calibri" w:hAnsi="Calibri" w:cs="Calibri"/>
                          <w:color w:val="0D0D0D"/>
                          <w:sz w:val="20"/>
                          <w:szCs w:val="20"/>
                        </w:rPr>
                        <w:t>If responses or updates are not forthcoming within the expected timeframes, the FTSU Guardian will escalate this matter to the next appropriate Senior Leader, such as:</w:t>
                      </w:r>
                    </w:p>
                    <w:p w14:paraId="326331A2"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color w:val="0D0D0D"/>
                          <w:sz w:val="20"/>
                          <w:szCs w:val="20"/>
                        </w:rPr>
                        <w:t>Directorate Lead</w:t>
                      </w:r>
                    </w:p>
                    <w:p w14:paraId="2273DE8F"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Executive Director</w:t>
                      </w:r>
                    </w:p>
                    <w:p w14:paraId="522DCB18"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Executive Lead for FTSU</w:t>
                      </w:r>
                    </w:p>
                    <w:p w14:paraId="41D54BEF"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CEO</w:t>
                      </w:r>
                    </w:p>
                    <w:p w14:paraId="2ECEDF1A"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NED for FTSU</w:t>
                      </w:r>
                    </w:p>
                    <w:p w14:paraId="5151A2AA"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ELFT Chair</w:t>
                      </w:r>
                    </w:p>
                    <w:p w14:paraId="43DA32C4" w14:textId="77777777" w:rsidR="00707B4D" w:rsidRPr="00707B4D" w:rsidRDefault="00707B4D" w:rsidP="004A716F">
                      <w:pPr>
                        <w:pStyle w:val="ListParagraph"/>
                        <w:widowControl/>
                        <w:numPr>
                          <w:ilvl w:val="0"/>
                          <w:numId w:val="32"/>
                        </w:numPr>
                        <w:autoSpaceDE/>
                        <w:autoSpaceDN/>
                        <w:spacing w:after="160" w:line="259" w:lineRule="auto"/>
                        <w:rPr>
                          <w:color w:val="0D0D0D"/>
                          <w:sz w:val="20"/>
                          <w:szCs w:val="20"/>
                        </w:rPr>
                      </w:pPr>
                      <w:r w:rsidRPr="00707B4D">
                        <w:rPr>
                          <w:rFonts w:ascii="Calibri" w:hAnsi="Calibri" w:cs="Calibri"/>
                          <w:color w:val="0D0D0D"/>
                          <w:sz w:val="20"/>
                          <w:szCs w:val="20"/>
                        </w:rPr>
                        <w:t>CQC</w:t>
                      </w:r>
                    </w:p>
                    <w:p w14:paraId="24DA6F55" w14:textId="77777777" w:rsidR="00707B4D" w:rsidRPr="00707B4D" w:rsidRDefault="00707B4D" w:rsidP="00707B4D">
                      <w:pPr>
                        <w:pStyle w:val="NoSpacing"/>
                        <w:rPr>
                          <w:rFonts w:ascii="Calibri" w:hAnsi="Calibri" w:cs="Calibri"/>
                          <w:color w:val="0D0D0D"/>
                        </w:rPr>
                      </w:pPr>
                    </w:p>
                    <w:p w14:paraId="6AEDD975" w14:textId="77777777" w:rsidR="00707B4D" w:rsidRPr="00707B4D" w:rsidRDefault="00707B4D" w:rsidP="00707B4D">
                      <w:pPr>
                        <w:pStyle w:val="NoSpacing"/>
                        <w:rPr>
                          <w:color w:val="0D0D0D"/>
                        </w:rPr>
                      </w:pPr>
                    </w:p>
                    <w:p w14:paraId="41BC4594" w14:textId="77777777" w:rsidR="00707B4D" w:rsidRPr="00707B4D" w:rsidRDefault="00707B4D" w:rsidP="00707B4D">
                      <w:pPr>
                        <w:pStyle w:val="NoSpacing"/>
                        <w:rPr>
                          <w:color w:val="0D0D0D"/>
                        </w:rPr>
                      </w:pPr>
                    </w:p>
                    <w:p w14:paraId="6EC62424" w14:textId="77777777" w:rsidR="00707B4D" w:rsidRPr="00707B4D" w:rsidRDefault="00707B4D" w:rsidP="00707B4D">
                      <w:pPr>
                        <w:pStyle w:val="NoSpacing"/>
                        <w:rPr>
                          <w:b/>
                          <w:bCs/>
                          <w:color w:val="0D0D0D"/>
                        </w:rPr>
                      </w:pPr>
                    </w:p>
                    <w:p w14:paraId="42657010" w14:textId="77777777" w:rsidR="00707B4D" w:rsidRPr="00707B4D" w:rsidRDefault="00707B4D" w:rsidP="00707B4D">
                      <w:pPr>
                        <w:pStyle w:val="NoSpacing"/>
                        <w:rPr>
                          <w:color w:val="0D0D0D"/>
                        </w:rPr>
                      </w:pPr>
                      <w:r w:rsidRPr="00707B4D">
                        <w:rPr>
                          <w:color w:val="0D0D0D"/>
                        </w:rPr>
                        <w:t xml:space="preserve"> </w:t>
                      </w:r>
                    </w:p>
                  </w:txbxContent>
                </v:textbox>
                <w10:wrap anchorx="margin"/>
              </v:roundrect>
            </w:pict>
          </mc:Fallback>
        </mc:AlternateContent>
      </w:r>
    </w:p>
    <w:p w14:paraId="240905B6"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092CE6A8"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r w:rsidRPr="00707B4D">
        <w:rPr>
          <w:rFonts w:ascii="Calibri" w:eastAsia="Calibri" w:hAnsi="Calibri" w:cs="Times New Roman"/>
          <w:noProof/>
          <w:lang w:eastAsia="en-US" w:bidi="ar-SA"/>
        </w:rPr>
        <mc:AlternateContent>
          <mc:Choice Requires="wps">
            <w:drawing>
              <wp:anchor distT="0" distB="0" distL="114300" distR="114300" simplePos="0" relativeHeight="251752448" behindDoc="0" locked="0" layoutInCell="1" allowOverlap="1" wp14:anchorId="5A5BC979" wp14:editId="6ECEB3CA">
                <wp:simplePos x="0" y="0"/>
                <wp:positionH relativeFrom="column">
                  <wp:posOffset>-420030</wp:posOffset>
                </wp:positionH>
                <wp:positionV relativeFrom="paragraph">
                  <wp:posOffset>203942</wp:posOffset>
                </wp:positionV>
                <wp:extent cx="3455933" cy="1622066"/>
                <wp:effectExtent l="0" t="0" r="11430" b="16510"/>
                <wp:wrapNone/>
                <wp:docPr id="1236282583" name="Rectangle: Rounded Corners 1"/>
                <wp:cNvGraphicFramePr/>
                <a:graphic xmlns:a="http://schemas.openxmlformats.org/drawingml/2006/main">
                  <a:graphicData uri="http://schemas.microsoft.com/office/word/2010/wordprocessingShape">
                    <wps:wsp>
                      <wps:cNvSpPr/>
                      <wps:spPr>
                        <a:xfrm>
                          <a:off x="0" y="0"/>
                          <a:ext cx="3455933" cy="1622066"/>
                        </a:xfrm>
                        <a:prstGeom prst="roundRect">
                          <a:avLst/>
                        </a:prstGeom>
                        <a:solidFill>
                          <a:srgbClr val="0033CC"/>
                        </a:solidFill>
                        <a:ln w="12700" cap="flat" cmpd="sng" algn="ctr">
                          <a:solidFill>
                            <a:srgbClr val="0000FF"/>
                          </a:solidFill>
                          <a:prstDash val="solid"/>
                          <a:miter lim="800000"/>
                        </a:ln>
                        <a:effectLst/>
                      </wps:spPr>
                      <wps:txbx>
                        <w:txbxContent>
                          <w:p w14:paraId="488900BC" w14:textId="77777777" w:rsidR="00707B4D" w:rsidRPr="00707B4D" w:rsidRDefault="00707B4D" w:rsidP="00707B4D">
                            <w:pPr>
                              <w:rPr>
                                <w:rFonts w:ascii="Calibri" w:hAnsi="Calibri" w:cs="Calibri"/>
                                <w:b/>
                                <w:bCs/>
                                <w:color w:val="FFFFFF"/>
                                <w:sz w:val="24"/>
                                <w:szCs w:val="24"/>
                              </w:rPr>
                            </w:pPr>
                            <w:r w:rsidRPr="00707B4D">
                              <w:rPr>
                                <w:rFonts w:ascii="Calibri" w:hAnsi="Calibri" w:cs="Calibri"/>
                                <w:b/>
                                <w:bCs/>
                                <w:color w:val="FFFFFF"/>
                                <w:sz w:val="24"/>
                                <w:szCs w:val="24"/>
                              </w:rPr>
                              <w:t xml:space="preserve">Timeframes may occasionally be affected by managers and FTSU Guardian’s annual leave. </w:t>
                            </w:r>
                          </w:p>
                          <w:p w14:paraId="4AEE0DDA" w14:textId="77777777" w:rsidR="00707B4D" w:rsidRPr="00707B4D" w:rsidRDefault="00707B4D" w:rsidP="00707B4D">
                            <w:pPr>
                              <w:rPr>
                                <w:rFonts w:ascii="Calibri" w:hAnsi="Calibri" w:cs="Calibri"/>
                                <w:color w:val="FFFFFF"/>
                              </w:rPr>
                            </w:pPr>
                            <w:r w:rsidRPr="00707B4D">
                              <w:rPr>
                                <w:rFonts w:ascii="Calibri" w:hAnsi="Calibri" w:cs="Calibri"/>
                                <w:color w:val="FFFFFF"/>
                              </w:rPr>
                              <w:t>This will be communicated in advance to individuals awaiting updates. An automatic email response and voicemail message will confirm the Guardian’s return date for those raising concerns during this period.</w:t>
                            </w:r>
                          </w:p>
                          <w:p w14:paraId="29965111" w14:textId="77777777" w:rsidR="00707B4D" w:rsidRPr="00707B4D" w:rsidRDefault="00707B4D" w:rsidP="00707B4D">
                            <w:pPr>
                              <w:pStyle w:val="NoSpacing"/>
                              <w:rPr>
                                <w:rFonts w:ascii="Calibri" w:hAnsi="Calibri" w:cs="Calibri"/>
                                <w:color w:val="FFFFFF"/>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BC979" id="_x0000_s1037" style="position:absolute;left:0;text-align:left;margin-left:-33.05pt;margin-top:16.05pt;width:272.1pt;height:127.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" fillcolor="#03c" strokecolor="blue" strokeweight="1pt">
                <v:stroke joinstyle="miter"/>
                <v:textbox>
                  <w:txbxContent>
                    <w:p w14:paraId="488900BC" w14:textId="77777777" w:rsidR="00707B4D" w:rsidRPr="00707B4D" w:rsidRDefault="00707B4D" w:rsidP="00707B4D">
                      <w:pPr>
                        <w:rPr>
                          <w:rFonts w:ascii="Calibri" w:hAnsi="Calibri" w:cs="Calibri"/>
                          <w:b/>
                          <w:bCs/>
                          <w:color w:val="FFFFFF"/>
                          <w:sz w:val="24"/>
                          <w:szCs w:val="24"/>
                        </w:rPr>
                      </w:pPr>
                      <w:r w:rsidRPr="00707B4D">
                        <w:rPr>
                          <w:rFonts w:ascii="Calibri" w:hAnsi="Calibri" w:cs="Calibri"/>
                          <w:b/>
                          <w:bCs/>
                          <w:color w:val="FFFFFF"/>
                          <w:sz w:val="24"/>
                          <w:szCs w:val="24"/>
                        </w:rPr>
                        <w:t xml:space="preserve">Timeframes may occasionally be affected by managers and FTSU Guardian’s annual leave. </w:t>
                      </w:r>
                    </w:p>
                    <w:p w14:paraId="4AEE0DDA" w14:textId="77777777" w:rsidR="00707B4D" w:rsidRPr="00707B4D" w:rsidRDefault="00707B4D" w:rsidP="00707B4D">
                      <w:pPr>
                        <w:rPr>
                          <w:rFonts w:ascii="Calibri" w:hAnsi="Calibri" w:cs="Calibri"/>
                          <w:color w:val="FFFFFF"/>
                        </w:rPr>
                      </w:pPr>
                      <w:r w:rsidRPr="00707B4D">
                        <w:rPr>
                          <w:rFonts w:ascii="Calibri" w:hAnsi="Calibri" w:cs="Calibri"/>
                          <w:color w:val="FFFFFF"/>
                        </w:rPr>
                        <w:t>This will be communicated in advance to individuals awaiting updates. An automatic email response and voicemail message will confirm the Guardian’s return date for those raising concerns during this period.</w:t>
                      </w:r>
                    </w:p>
                    <w:p w14:paraId="29965111" w14:textId="77777777" w:rsidR="00707B4D" w:rsidRPr="00707B4D" w:rsidRDefault="00707B4D" w:rsidP="00707B4D">
                      <w:pPr>
                        <w:pStyle w:val="NoSpacing"/>
                        <w:rPr>
                          <w:rFonts w:ascii="Calibri" w:hAnsi="Calibri" w:cs="Calibri"/>
                          <w:color w:val="FFFFFF"/>
                          <w:sz w:val="14"/>
                          <w:szCs w:val="14"/>
                        </w:rPr>
                      </w:pPr>
                    </w:p>
                  </w:txbxContent>
                </v:textbox>
              </v:roundrect>
            </w:pict>
          </mc:Fallback>
        </mc:AlternateContent>
      </w:r>
    </w:p>
    <w:p w14:paraId="1A997A76"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0CFBBE46" w14:textId="77777777" w:rsidR="00707B4D" w:rsidRPr="00707B4D" w:rsidRDefault="00707B4D" w:rsidP="00707B4D">
      <w:pPr>
        <w:widowControl/>
        <w:autoSpaceDE/>
        <w:autoSpaceDN/>
        <w:spacing w:after="160" w:line="259" w:lineRule="auto"/>
        <w:ind w:left="-284" w:hanging="567"/>
        <w:rPr>
          <w:rFonts w:ascii="Calibri" w:eastAsia="Calibri" w:hAnsi="Calibri" w:cs="Calibri"/>
          <w:b/>
          <w:bCs/>
          <w:color w:val="2F5496"/>
          <w:sz w:val="28"/>
          <w:szCs w:val="28"/>
          <w:lang w:bidi="ar-SA"/>
        </w:rPr>
      </w:pPr>
    </w:p>
    <w:p w14:paraId="1777696D" w14:textId="77777777" w:rsidR="00707B4D" w:rsidRDefault="00707B4D" w:rsidP="00707B4D">
      <w:pPr>
        <w:widowControl/>
        <w:autoSpaceDE/>
        <w:autoSpaceDN/>
        <w:ind w:left="-284" w:hanging="567"/>
        <w:rPr>
          <w:rFonts w:ascii="Calibri" w:eastAsia="Calibri" w:hAnsi="Calibri" w:cs="Calibri"/>
          <w:b/>
          <w:bCs/>
          <w:color w:val="1F3864"/>
          <w:sz w:val="28"/>
          <w:szCs w:val="28"/>
          <w:lang w:bidi="ar-SA"/>
        </w:rPr>
      </w:pPr>
    </w:p>
    <w:p w14:paraId="321E2AB8" w14:textId="19420B5E" w:rsidR="00707B4D" w:rsidRDefault="00707B4D" w:rsidP="00707B4D">
      <w:pPr>
        <w:widowControl/>
        <w:autoSpaceDE/>
        <w:autoSpaceDN/>
        <w:rPr>
          <w:rFonts w:ascii="Calibri" w:eastAsia="Calibri" w:hAnsi="Calibri" w:cs="Calibri"/>
          <w:b/>
          <w:bCs/>
          <w:color w:val="1F3864"/>
          <w:sz w:val="28"/>
          <w:szCs w:val="28"/>
          <w:lang w:bidi="ar-SA"/>
        </w:rPr>
      </w:pPr>
    </w:p>
    <w:p w14:paraId="0C544FE7" w14:textId="56358D7A" w:rsidR="00340E30" w:rsidRPr="00340E30" w:rsidRDefault="00A16188" w:rsidP="00707B4D">
      <w:pPr>
        <w:widowControl/>
        <w:autoSpaceDE/>
        <w:autoSpaceDN/>
        <w:spacing w:after="160" w:line="259" w:lineRule="auto"/>
        <w:ind w:left="-426" w:right="-330" w:firstLine="141"/>
        <w:rPr>
          <w:rFonts w:ascii="Calibri" w:eastAsia="Calibri" w:hAnsi="Calibri" w:cs="Calibri"/>
          <w:b/>
          <w:bCs/>
          <w:color w:val="2F5496"/>
          <w:sz w:val="28"/>
          <w:szCs w:val="28"/>
          <w:lang w:eastAsia="en-US" w:bidi="ar-SA"/>
        </w:rPr>
      </w:pPr>
      <w:bookmarkStart w:id="47" w:name="_Appendix_C_–_1"/>
      <w:bookmarkStart w:id="48" w:name="_Hlk213175284"/>
      <w:bookmarkEnd w:id="47"/>
      <w:r w:rsidRPr="00340E30">
        <w:rPr>
          <w:rFonts w:ascii="Calibri" w:eastAsia="Calibri" w:hAnsi="Calibri" w:cs="Times New Roman"/>
          <w:noProof/>
          <w:color w:val="1F3864"/>
          <w:sz w:val="28"/>
          <w:szCs w:val="28"/>
          <w:lang w:eastAsia="en-US" w:bidi="ar-SA"/>
        </w:rPr>
        <mc:AlternateContent>
          <mc:Choice Requires="wps">
            <w:drawing>
              <wp:anchor distT="0" distB="0" distL="114300" distR="114300" simplePos="0" relativeHeight="251716608" behindDoc="0" locked="0" layoutInCell="1" allowOverlap="1" wp14:anchorId="3EEF115B" wp14:editId="220D2C6F">
                <wp:simplePos x="0" y="0"/>
                <wp:positionH relativeFrom="column">
                  <wp:posOffset>-375054</wp:posOffset>
                </wp:positionH>
                <wp:positionV relativeFrom="paragraph">
                  <wp:posOffset>313690</wp:posOffset>
                </wp:positionV>
                <wp:extent cx="2035810" cy="540385"/>
                <wp:effectExtent l="0" t="0" r="21590" b="12065"/>
                <wp:wrapNone/>
                <wp:docPr id="221106397" name="Rectangle: Rounded Corners 1"/>
                <wp:cNvGraphicFramePr/>
                <a:graphic xmlns:a="http://schemas.openxmlformats.org/drawingml/2006/main">
                  <a:graphicData uri="http://schemas.microsoft.com/office/word/2010/wordprocessingShape">
                    <wps:wsp>
                      <wps:cNvSpPr/>
                      <wps:spPr>
                        <a:xfrm>
                          <a:off x="0" y="0"/>
                          <a:ext cx="2035810" cy="540385"/>
                        </a:xfrm>
                        <a:prstGeom prst="roundRect">
                          <a:avLst/>
                        </a:prstGeom>
                        <a:solidFill>
                          <a:srgbClr val="ED7D31">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6AFDDA89" w14:textId="77777777" w:rsidR="00340E30" w:rsidRPr="00340E30" w:rsidRDefault="00340E30" w:rsidP="00340E30">
                            <w:pPr>
                              <w:pStyle w:val="NoSpacing"/>
                              <w:rPr>
                                <w:rFonts w:ascii="Calibri" w:hAnsi="Calibri" w:cs="Calibri"/>
                                <w:b/>
                                <w:bCs/>
                                <w:color w:val="0D0D0D"/>
                              </w:rPr>
                            </w:pPr>
                            <w:r w:rsidRPr="00340E30">
                              <w:rPr>
                                <w:rFonts w:ascii="Calibri" w:hAnsi="Calibri" w:cs="Calibri"/>
                                <w:color w:val="0D0D0D"/>
                              </w:rPr>
                              <w:t>Concern raised with</w:t>
                            </w:r>
                            <w:r w:rsidRPr="00340E30">
                              <w:rPr>
                                <w:rFonts w:ascii="Calibri" w:hAnsi="Calibri" w:cs="Calibri"/>
                                <w:b/>
                                <w:bCs/>
                                <w:color w:val="0D0D0D"/>
                              </w:rPr>
                              <w:t xml:space="preserve"> FTSU Guardian.</w:t>
                            </w:r>
                          </w:p>
                          <w:p w14:paraId="27B5A931" w14:textId="77777777" w:rsidR="00340E30" w:rsidRPr="00340E30" w:rsidRDefault="00340E30" w:rsidP="00340E30">
                            <w:pPr>
                              <w:pStyle w:val="NoSpacing"/>
                              <w:rPr>
                                <w:color w:val="0D0D0D"/>
                              </w:rPr>
                            </w:pPr>
                          </w:p>
                          <w:p w14:paraId="7F28742B" w14:textId="77777777" w:rsidR="00340E30" w:rsidRPr="00340E30" w:rsidRDefault="00340E30" w:rsidP="00340E30">
                            <w:pPr>
                              <w:pStyle w:val="NoSpacing"/>
                              <w:rPr>
                                <w:color w:val="0D0D0D"/>
                              </w:rPr>
                            </w:pPr>
                            <w:r w:rsidRPr="00340E30">
                              <w:rPr>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F115B" id="_x0000_s1038" style="position:absolute;left:0;text-align:left;margin-left:-29.55pt;margin-top:24.7pt;width:160.3pt;height:4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" fillcolor="#fbe5d6" strokecolor="#0d0d0d" strokeweight="1pt">
                <v:stroke joinstyle="miter"/>
                <v:textbox>
                  <w:txbxContent>
                    <w:p w14:paraId="6AFDDA89" w14:textId="77777777" w:rsidR="00340E30" w:rsidRPr="00340E30" w:rsidRDefault="00340E30" w:rsidP="00340E30">
                      <w:pPr>
                        <w:pStyle w:val="NoSpacing"/>
                        <w:rPr>
                          <w:rFonts w:ascii="Calibri" w:hAnsi="Calibri" w:cs="Calibri"/>
                          <w:b/>
                          <w:bCs/>
                          <w:color w:val="0D0D0D"/>
                        </w:rPr>
                      </w:pPr>
                      <w:r w:rsidRPr="00340E30">
                        <w:rPr>
                          <w:rFonts w:ascii="Calibri" w:hAnsi="Calibri" w:cs="Calibri"/>
                          <w:color w:val="0D0D0D"/>
                        </w:rPr>
                        <w:t>Concern raised with</w:t>
                      </w:r>
                      <w:r w:rsidRPr="00340E30">
                        <w:rPr>
                          <w:rFonts w:ascii="Calibri" w:hAnsi="Calibri" w:cs="Calibri"/>
                          <w:b/>
                          <w:bCs/>
                          <w:color w:val="0D0D0D"/>
                        </w:rPr>
                        <w:t xml:space="preserve"> FTSU Guardian.</w:t>
                      </w:r>
                    </w:p>
                    <w:p w14:paraId="27B5A931" w14:textId="77777777" w:rsidR="00340E30" w:rsidRPr="00340E30" w:rsidRDefault="00340E30" w:rsidP="00340E30">
                      <w:pPr>
                        <w:pStyle w:val="NoSpacing"/>
                        <w:rPr>
                          <w:color w:val="0D0D0D"/>
                        </w:rPr>
                      </w:pPr>
                    </w:p>
                    <w:p w14:paraId="7F28742B" w14:textId="77777777" w:rsidR="00340E30" w:rsidRPr="00340E30" w:rsidRDefault="00340E30" w:rsidP="00340E30">
                      <w:pPr>
                        <w:pStyle w:val="NoSpacing"/>
                        <w:rPr>
                          <w:color w:val="0D0D0D"/>
                        </w:rPr>
                      </w:pPr>
                      <w:r w:rsidRPr="00340E30">
                        <w:rPr>
                          <w:color w:val="0D0D0D"/>
                        </w:rPr>
                        <w:t xml:space="preserve"> </w:t>
                      </w:r>
                    </w:p>
                  </w:txbxContent>
                </v:textbox>
              </v:roundrect>
            </w:pict>
          </mc:Fallback>
        </mc:AlternateContent>
      </w:r>
      <w:r w:rsidR="00340E30" w:rsidRPr="00340E30">
        <w:rPr>
          <w:rFonts w:ascii="Calibri" w:eastAsia="Calibri" w:hAnsi="Calibri" w:cs="Times New Roman"/>
          <w:noProof/>
          <w:color w:val="1F3864"/>
          <w:sz w:val="28"/>
          <w:szCs w:val="28"/>
          <w:lang w:eastAsia="en-US" w:bidi="ar-SA"/>
        </w:rPr>
        <mc:AlternateContent>
          <mc:Choice Requires="wps">
            <w:drawing>
              <wp:anchor distT="0" distB="0" distL="114300" distR="114300" simplePos="0" relativeHeight="251717632" behindDoc="0" locked="0" layoutInCell="1" allowOverlap="1" wp14:anchorId="0CD295FF" wp14:editId="277D9C45">
                <wp:simplePos x="0" y="0"/>
                <wp:positionH relativeFrom="column">
                  <wp:posOffset>1941311</wp:posOffset>
                </wp:positionH>
                <wp:positionV relativeFrom="paragraph">
                  <wp:posOffset>329853</wp:posOffset>
                </wp:positionV>
                <wp:extent cx="2073275" cy="474562"/>
                <wp:effectExtent l="0" t="0" r="22225" b="20955"/>
                <wp:wrapNone/>
                <wp:docPr id="1998289491" name="Rectangle: Rounded Corners 1"/>
                <wp:cNvGraphicFramePr/>
                <a:graphic xmlns:a="http://schemas.openxmlformats.org/drawingml/2006/main">
                  <a:graphicData uri="http://schemas.microsoft.com/office/word/2010/wordprocessingShape">
                    <wps:wsp>
                      <wps:cNvSpPr/>
                      <wps:spPr>
                        <a:xfrm>
                          <a:off x="0" y="0"/>
                          <a:ext cx="2073275" cy="474562"/>
                        </a:xfrm>
                        <a:prstGeom prst="roundRect">
                          <a:avLst/>
                        </a:prstGeom>
                        <a:solidFill>
                          <a:srgbClr val="CCCCFF"/>
                        </a:solidFill>
                        <a:ln w="12700" cap="flat" cmpd="sng" algn="ctr">
                          <a:solidFill>
                            <a:sysClr val="windowText" lastClr="000000">
                              <a:lumMod val="95000"/>
                              <a:lumOff val="5000"/>
                            </a:sysClr>
                          </a:solidFill>
                          <a:prstDash val="solid"/>
                          <a:miter lim="800000"/>
                        </a:ln>
                        <a:effectLst/>
                      </wps:spPr>
                      <wps:txbx>
                        <w:txbxContent>
                          <w:p w14:paraId="0A8D4C7C" w14:textId="77777777" w:rsidR="00340E30" w:rsidRPr="00340E30" w:rsidRDefault="00340E30" w:rsidP="00340E30">
                            <w:pPr>
                              <w:pStyle w:val="NoSpacing"/>
                              <w:rPr>
                                <w:color w:val="0D0D0D"/>
                              </w:rPr>
                            </w:pPr>
                            <w:r w:rsidRPr="00340E30">
                              <w:rPr>
                                <w:rFonts w:ascii="Calibri" w:hAnsi="Calibri" w:cs="Calibri"/>
                                <w:color w:val="0D0D0D"/>
                              </w:rPr>
                              <w:t>Concern raised with</w:t>
                            </w:r>
                            <w:r w:rsidRPr="00340E30">
                              <w:rPr>
                                <w:rFonts w:ascii="Calibri" w:hAnsi="Calibri" w:cs="Calibri"/>
                                <w:b/>
                                <w:bCs/>
                                <w:color w:val="0D0D0D"/>
                              </w:rPr>
                              <w:t xml:space="preserve"> FTSU Guardian and other colleagues.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295FF" id="_x0000_s1039" style="position:absolute;left:0;text-align:left;margin-left:152.85pt;margin-top:25.95pt;width:163.25pt;height:37.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" fillcolor="#ccf" strokecolor="#0d0d0d" strokeweight="1pt">
                <v:stroke joinstyle="miter"/>
                <v:textbox>
                  <w:txbxContent>
                    <w:p w14:paraId="0A8D4C7C" w14:textId="77777777" w:rsidR="00340E30" w:rsidRPr="00340E30" w:rsidRDefault="00340E30" w:rsidP="00340E30">
                      <w:pPr>
                        <w:pStyle w:val="NoSpacing"/>
                        <w:rPr>
                          <w:color w:val="0D0D0D"/>
                        </w:rPr>
                      </w:pPr>
                      <w:r w:rsidRPr="00340E30">
                        <w:rPr>
                          <w:rFonts w:ascii="Calibri" w:hAnsi="Calibri" w:cs="Calibri"/>
                          <w:color w:val="0D0D0D"/>
                        </w:rPr>
                        <w:t>Concern raised with</w:t>
                      </w:r>
                      <w:r w:rsidRPr="00340E30">
                        <w:rPr>
                          <w:rFonts w:ascii="Calibri" w:hAnsi="Calibri" w:cs="Calibri"/>
                          <w:b/>
                          <w:bCs/>
                          <w:color w:val="0D0D0D"/>
                        </w:rPr>
                        <w:t xml:space="preserve"> FTSU Guardian and other colleagues.</w:t>
                      </w:r>
                    </w:p>
                  </w:txbxContent>
                </v:textbox>
              </v:roundrect>
            </w:pict>
          </mc:Fallback>
        </mc:AlternateContent>
      </w:r>
      <w:r w:rsidR="00340E30" w:rsidRPr="00340E30">
        <w:rPr>
          <w:rFonts w:ascii="Calibri" w:eastAsia="Calibri" w:hAnsi="Calibri" w:cs="Calibri"/>
          <w:b/>
          <w:bCs/>
          <w:color w:val="0D0D0D"/>
          <w:sz w:val="28"/>
          <w:szCs w:val="28"/>
          <w:lang w:eastAsia="en-US" w:bidi="ar-SA"/>
        </w:rPr>
        <w:t>Feedback Responsibility:</w:t>
      </w:r>
    </w:p>
    <w:p w14:paraId="198A0BF7"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color w:val="2F5496"/>
          <w:sz w:val="28"/>
          <w:szCs w:val="28"/>
          <w:lang w:eastAsia="en-US" w:bidi="ar-SA"/>
        </w:rPr>
      </w:pPr>
      <w:r w:rsidRPr="00340E30">
        <w:rPr>
          <w:rFonts w:ascii="Calibri" w:eastAsia="Calibri" w:hAnsi="Calibri" w:cs="Times New Roman"/>
          <w:noProof/>
          <w:color w:val="1F3864"/>
          <w:sz w:val="26"/>
          <w:szCs w:val="26"/>
          <w:lang w:eastAsia="en-US" w:bidi="ar-SA"/>
        </w:rPr>
        <mc:AlternateContent>
          <mc:Choice Requires="wps">
            <w:drawing>
              <wp:anchor distT="0" distB="0" distL="114300" distR="114300" simplePos="0" relativeHeight="251718656" behindDoc="0" locked="0" layoutInCell="1" allowOverlap="1" wp14:anchorId="79105E64" wp14:editId="1CF59496">
                <wp:simplePos x="0" y="0"/>
                <wp:positionH relativeFrom="column">
                  <wp:posOffset>4275108</wp:posOffset>
                </wp:positionH>
                <wp:positionV relativeFrom="paragraph">
                  <wp:posOffset>6985</wp:posOffset>
                </wp:positionV>
                <wp:extent cx="2186305" cy="476250"/>
                <wp:effectExtent l="0" t="0" r="23495" b="19050"/>
                <wp:wrapNone/>
                <wp:docPr id="1877871968" name="Rectangle: Rounded Corners 1"/>
                <wp:cNvGraphicFramePr/>
                <a:graphic xmlns:a="http://schemas.openxmlformats.org/drawingml/2006/main">
                  <a:graphicData uri="http://schemas.microsoft.com/office/word/2010/wordprocessingShape">
                    <wps:wsp>
                      <wps:cNvSpPr/>
                      <wps:spPr>
                        <a:xfrm>
                          <a:off x="0" y="0"/>
                          <a:ext cx="2186305" cy="476250"/>
                        </a:xfrm>
                        <a:prstGeom prst="roundRect">
                          <a:avLst/>
                        </a:prstGeom>
                        <a:solidFill>
                          <a:srgbClr val="70AD47">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15BFA216" w14:textId="77777777" w:rsidR="00340E30" w:rsidRPr="00340E30" w:rsidRDefault="00340E30" w:rsidP="00340E30">
                            <w:pPr>
                              <w:pStyle w:val="NoSpacing"/>
                              <w:rPr>
                                <w:color w:val="0D0D0D"/>
                              </w:rPr>
                            </w:pPr>
                            <w:r w:rsidRPr="00340E30">
                              <w:rPr>
                                <w:rFonts w:ascii="Calibri" w:hAnsi="Calibri" w:cs="Calibri"/>
                                <w:color w:val="0D0D0D"/>
                              </w:rPr>
                              <w:t xml:space="preserve">Concern raised with </w:t>
                            </w:r>
                            <w:r w:rsidRPr="00340E30">
                              <w:rPr>
                                <w:rFonts w:ascii="Calibri" w:hAnsi="Calibri" w:cs="Calibri"/>
                                <w:b/>
                                <w:bCs/>
                                <w:color w:val="0D0D0D"/>
                              </w:rPr>
                              <w:t>FTSU Guardian and Executive Leads</w:t>
                            </w:r>
                            <w:r w:rsidRPr="00340E30">
                              <w:rPr>
                                <w:rFonts w:ascii="Calibri" w:hAnsi="Calibri" w:cs="Calibri"/>
                                <w:color w:val="0D0D0D"/>
                              </w:rPr>
                              <w:t xml:space="preserve"> </w:t>
                            </w:r>
                          </w:p>
                          <w:p w14:paraId="73B9EF45" w14:textId="77777777" w:rsidR="00340E30" w:rsidRPr="00340E30" w:rsidRDefault="00340E30" w:rsidP="00340E30">
                            <w:pPr>
                              <w:pStyle w:val="NoSpacing"/>
                              <w:rPr>
                                <w:color w:val="0D0D0D"/>
                              </w:rPr>
                            </w:pPr>
                            <w:r w:rsidRPr="00340E30">
                              <w:rPr>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05E64" id="_x0000_s1040" style="position:absolute;left:0;text-align:left;margin-left:336.6pt;margin-top:.55pt;width:172.15pt;height:3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" fillcolor="#e2f0d9" strokecolor="#0d0d0d" strokeweight="1pt">
                <v:stroke joinstyle="miter"/>
                <v:textbox>
                  <w:txbxContent>
                    <w:p w14:paraId="15BFA216" w14:textId="77777777" w:rsidR="00340E30" w:rsidRPr="00340E30" w:rsidRDefault="00340E30" w:rsidP="00340E30">
                      <w:pPr>
                        <w:pStyle w:val="NoSpacing"/>
                        <w:rPr>
                          <w:color w:val="0D0D0D"/>
                        </w:rPr>
                      </w:pPr>
                      <w:r w:rsidRPr="00340E30">
                        <w:rPr>
                          <w:rFonts w:ascii="Calibri" w:hAnsi="Calibri" w:cs="Calibri"/>
                          <w:color w:val="0D0D0D"/>
                        </w:rPr>
                        <w:t xml:space="preserve">Concern raised with </w:t>
                      </w:r>
                      <w:r w:rsidRPr="00340E30">
                        <w:rPr>
                          <w:rFonts w:ascii="Calibri" w:hAnsi="Calibri" w:cs="Calibri"/>
                          <w:b/>
                          <w:bCs/>
                          <w:color w:val="0D0D0D"/>
                        </w:rPr>
                        <w:t>FTSU Guardian and Executive Leads</w:t>
                      </w:r>
                      <w:r w:rsidRPr="00340E30">
                        <w:rPr>
                          <w:rFonts w:ascii="Calibri" w:hAnsi="Calibri" w:cs="Calibri"/>
                          <w:color w:val="0D0D0D"/>
                        </w:rPr>
                        <w:t xml:space="preserve"> </w:t>
                      </w:r>
                    </w:p>
                    <w:p w14:paraId="73B9EF45" w14:textId="77777777" w:rsidR="00340E30" w:rsidRPr="00340E30" w:rsidRDefault="00340E30" w:rsidP="00340E30">
                      <w:pPr>
                        <w:pStyle w:val="NoSpacing"/>
                        <w:rPr>
                          <w:color w:val="0D0D0D"/>
                        </w:rPr>
                      </w:pPr>
                      <w:r w:rsidRPr="00340E30">
                        <w:rPr>
                          <w:color w:val="0D0D0D"/>
                        </w:rPr>
                        <w:t xml:space="preserve"> </w:t>
                      </w:r>
                    </w:p>
                  </w:txbxContent>
                </v:textbox>
              </v:roundrect>
            </w:pict>
          </mc:Fallback>
        </mc:AlternateContent>
      </w:r>
    </w:p>
    <w:p w14:paraId="5FF9BB4D" w14:textId="426932DD" w:rsidR="00340E30" w:rsidRPr="00340E30" w:rsidRDefault="00A16188"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Times New Roman"/>
          <w:noProof/>
          <w:lang w:eastAsia="en-US" w:bidi="ar-SA"/>
        </w:rPr>
        <mc:AlternateContent>
          <mc:Choice Requires="wps">
            <w:drawing>
              <wp:anchor distT="0" distB="0" distL="114300" distR="114300" simplePos="0" relativeHeight="251719680" behindDoc="0" locked="0" layoutInCell="1" allowOverlap="1" wp14:anchorId="2E63A1F5" wp14:editId="03E1A4CB">
                <wp:simplePos x="0" y="0"/>
                <wp:positionH relativeFrom="column">
                  <wp:posOffset>-397395</wp:posOffset>
                </wp:positionH>
                <wp:positionV relativeFrom="paragraph">
                  <wp:posOffset>408940</wp:posOffset>
                </wp:positionV>
                <wp:extent cx="2018338" cy="499730"/>
                <wp:effectExtent l="0" t="0" r="20320" b="15240"/>
                <wp:wrapNone/>
                <wp:docPr id="2011287012" name="Rectangle: Rounded Corners 1"/>
                <wp:cNvGraphicFramePr/>
                <a:graphic xmlns:a="http://schemas.openxmlformats.org/drawingml/2006/main">
                  <a:graphicData uri="http://schemas.microsoft.com/office/word/2010/wordprocessingShape">
                    <wps:wsp>
                      <wps:cNvSpPr/>
                      <wps:spPr>
                        <a:xfrm>
                          <a:off x="0" y="0"/>
                          <a:ext cx="2018338" cy="499730"/>
                        </a:xfrm>
                        <a:prstGeom prst="roundRect">
                          <a:avLst/>
                        </a:prstGeom>
                        <a:solidFill>
                          <a:srgbClr val="ED7D31">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54CFC037" w14:textId="77777777" w:rsidR="00340E30" w:rsidRPr="00340E30" w:rsidRDefault="00340E30" w:rsidP="00340E30">
                            <w:pPr>
                              <w:pStyle w:val="NoSpacing"/>
                              <w:rPr>
                                <w:rFonts w:ascii="Calibri" w:hAnsi="Calibri" w:cs="Calibri"/>
                                <w:color w:val="0D0D0D"/>
                              </w:rPr>
                            </w:pPr>
                            <w:r w:rsidRPr="00340E30">
                              <w:rPr>
                                <w:rFonts w:ascii="Calibri" w:hAnsi="Calibri" w:cs="Calibri"/>
                                <w:color w:val="0D0D0D"/>
                              </w:rPr>
                              <w:t xml:space="preserve">Feedback will be issued </w:t>
                            </w:r>
                            <w:r w:rsidRPr="00340E30">
                              <w:rPr>
                                <w:rFonts w:ascii="Calibri" w:hAnsi="Calibri" w:cs="Calibri"/>
                                <w:b/>
                                <w:bCs/>
                                <w:color w:val="0D0D0D"/>
                              </w:rPr>
                              <w:t>via FTSU Guardian.</w:t>
                            </w:r>
                          </w:p>
                          <w:p w14:paraId="410DDF8A" w14:textId="77777777" w:rsidR="00340E30" w:rsidRPr="00340E30" w:rsidRDefault="00340E30" w:rsidP="00340E30">
                            <w:pPr>
                              <w:pStyle w:val="NoSpacing"/>
                              <w:rPr>
                                <w:color w:val="0D0D0D"/>
                              </w:rPr>
                            </w:pPr>
                          </w:p>
                          <w:p w14:paraId="4C4577A4" w14:textId="77777777" w:rsidR="00340E30" w:rsidRPr="00340E30" w:rsidRDefault="00340E30" w:rsidP="00340E30">
                            <w:pPr>
                              <w:pStyle w:val="NoSpacing"/>
                              <w:rPr>
                                <w:color w:val="0D0D0D"/>
                              </w:rPr>
                            </w:pPr>
                            <w:r w:rsidRPr="00340E30">
                              <w:rPr>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3A1F5" id="_x0000_s1041" style="position:absolute;left:0;text-align:left;margin-left:-31.3pt;margin-top:32.2pt;width:158.9pt;height:39.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" fillcolor="#fbe5d6" strokecolor="#0d0d0d" strokeweight="1pt">
                <v:stroke joinstyle="miter"/>
                <v:textbox>
                  <w:txbxContent>
                    <w:p w14:paraId="54CFC037" w14:textId="77777777" w:rsidR="00340E30" w:rsidRPr="00340E30" w:rsidRDefault="00340E30" w:rsidP="00340E30">
                      <w:pPr>
                        <w:pStyle w:val="NoSpacing"/>
                        <w:rPr>
                          <w:rFonts w:ascii="Calibri" w:hAnsi="Calibri" w:cs="Calibri"/>
                          <w:color w:val="0D0D0D"/>
                        </w:rPr>
                      </w:pPr>
                      <w:r w:rsidRPr="00340E30">
                        <w:rPr>
                          <w:rFonts w:ascii="Calibri" w:hAnsi="Calibri" w:cs="Calibri"/>
                          <w:color w:val="0D0D0D"/>
                        </w:rPr>
                        <w:t xml:space="preserve">Feedback will be issued </w:t>
                      </w:r>
                      <w:r w:rsidRPr="00340E30">
                        <w:rPr>
                          <w:rFonts w:ascii="Calibri" w:hAnsi="Calibri" w:cs="Calibri"/>
                          <w:b/>
                          <w:bCs/>
                          <w:color w:val="0D0D0D"/>
                        </w:rPr>
                        <w:t>via FTSU Guardian.</w:t>
                      </w:r>
                    </w:p>
                    <w:p w14:paraId="410DDF8A" w14:textId="77777777" w:rsidR="00340E30" w:rsidRPr="00340E30" w:rsidRDefault="00340E30" w:rsidP="00340E30">
                      <w:pPr>
                        <w:pStyle w:val="NoSpacing"/>
                        <w:rPr>
                          <w:color w:val="0D0D0D"/>
                        </w:rPr>
                      </w:pPr>
                    </w:p>
                    <w:p w14:paraId="4C4577A4" w14:textId="77777777" w:rsidR="00340E30" w:rsidRPr="00340E30" w:rsidRDefault="00340E30" w:rsidP="00340E30">
                      <w:pPr>
                        <w:pStyle w:val="NoSpacing"/>
                        <w:rPr>
                          <w:color w:val="0D0D0D"/>
                        </w:rPr>
                      </w:pPr>
                      <w:r w:rsidRPr="00340E30">
                        <w:rPr>
                          <w:color w:val="0D0D0D"/>
                        </w:rPr>
                        <w:t xml:space="preserve"> </w:t>
                      </w:r>
                    </w:p>
                  </w:txbxContent>
                </v:textbox>
              </v:roundrect>
            </w:pict>
          </mc:Fallback>
        </mc:AlternateContent>
      </w:r>
      <w:r w:rsidR="00340E30"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40160" behindDoc="0" locked="0" layoutInCell="1" allowOverlap="1" wp14:anchorId="5D9AF3B1" wp14:editId="1C83AE1C">
                <wp:simplePos x="0" y="0"/>
                <wp:positionH relativeFrom="column">
                  <wp:posOffset>2669653</wp:posOffset>
                </wp:positionH>
                <wp:positionV relativeFrom="paragraph">
                  <wp:posOffset>131341</wp:posOffset>
                </wp:positionV>
                <wp:extent cx="159947" cy="271997"/>
                <wp:effectExtent l="19050" t="0" r="12065" b="33020"/>
                <wp:wrapNone/>
                <wp:docPr id="1713960296" name="Arrow: Down 43"/>
                <wp:cNvGraphicFramePr/>
                <a:graphic xmlns:a="http://schemas.openxmlformats.org/drawingml/2006/main">
                  <a:graphicData uri="http://schemas.microsoft.com/office/word/2010/wordprocessingShape">
                    <wps:wsp>
                      <wps:cNvSpPr/>
                      <wps:spPr>
                        <a:xfrm>
                          <a:off x="0" y="0"/>
                          <a:ext cx="159947" cy="27199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516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3" o:spid="_x0000_s1026" type="#_x0000_t67" style="position:absolute;margin-left:210.2pt;margin-top:10.35pt;width:12.6pt;height:21.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" adj="15249" fillcolor="#4472c4" strokecolor="#172c51" strokeweight="1pt"/>
            </w:pict>
          </mc:Fallback>
        </mc:AlternateContent>
      </w:r>
      <w:r w:rsidR="00340E30"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39136" behindDoc="0" locked="0" layoutInCell="1" allowOverlap="1" wp14:anchorId="02BB35BA" wp14:editId="6308D3F8">
                <wp:simplePos x="0" y="0"/>
                <wp:positionH relativeFrom="column">
                  <wp:posOffset>5129273</wp:posOffset>
                </wp:positionH>
                <wp:positionV relativeFrom="paragraph">
                  <wp:posOffset>160276</wp:posOffset>
                </wp:positionV>
                <wp:extent cx="166145" cy="254643"/>
                <wp:effectExtent l="19050" t="0" r="24765" b="31115"/>
                <wp:wrapNone/>
                <wp:docPr id="1865180931" name="Arrow: Down 43"/>
                <wp:cNvGraphicFramePr/>
                <a:graphic xmlns:a="http://schemas.openxmlformats.org/drawingml/2006/main">
                  <a:graphicData uri="http://schemas.microsoft.com/office/word/2010/wordprocessingShape">
                    <wps:wsp>
                      <wps:cNvSpPr/>
                      <wps:spPr>
                        <a:xfrm>
                          <a:off x="0" y="0"/>
                          <a:ext cx="166145" cy="254643"/>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5E3C4" id="Arrow: Down 43" o:spid="_x0000_s1026" type="#_x0000_t67" style="position:absolute;margin-left:403.9pt;margin-top:12.6pt;width:13.1pt;height:2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" adj="14553" fillcolor="#4472c4" strokecolor="#172c51" strokeweight="1pt"/>
            </w:pict>
          </mc:Fallback>
        </mc:AlternateContent>
      </w:r>
      <w:r w:rsidR="00340E30"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32992" behindDoc="0" locked="0" layoutInCell="1" allowOverlap="1" wp14:anchorId="64B8C229" wp14:editId="1EFD9369">
                <wp:simplePos x="0" y="0"/>
                <wp:positionH relativeFrom="column">
                  <wp:posOffset>325779</wp:posOffset>
                </wp:positionH>
                <wp:positionV relativeFrom="paragraph">
                  <wp:posOffset>200788</wp:posOffset>
                </wp:positionV>
                <wp:extent cx="154570" cy="202557"/>
                <wp:effectExtent l="19050" t="0" r="17145" b="45720"/>
                <wp:wrapNone/>
                <wp:docPr id="216483453" name="Arrow: Down 43"/>
                <wp:cNvGraphicFramePr/>
                <a:graphic xmlns:a="http://schemas.openxmlformats.org/drawingml/2006/main">
                  <a:graphicData uri="http://schemas.microsoft.com/office/word/2010/wordprocessingShape">
                    <wps:wsp>
                      <wps:cNvSpPr/>
                      <wps:spPr>
                        <a:xfrm>
                          <a:off x="0" y="0"/>
                          <a:ext cx="154570" cy="20255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0E7A" id="Arrow: Down 43" o:spid="_x0000_s1026" type="#_x0000_t67" style="position:absolute;margin-left:25.65pt;margin-top:15.8pt;width:12.15pt;height:15.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" adj="13359" fillcolor="#4472c4" strokecolor="#172c51" strokeweight="1pt"/>
            </w:pict>
          </mc:Fallback>
        </mc:AlternateContent>
      </w:r>
    </w:p>
    <w:p w14:paraId="0A935823" w14:textId="30B59D88" w:rsidR="00340E30" w:rsidRPr="00340E30" w:rsidRDefault="00A16188"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Times New Roman"/>
          <w:noProof/>
          <w:lang w:eastAsia="en-US" w:bidi="ar-SA"/>
        </w:rPr>
        <mc:AlternateContent>
          <mc:Choice Requires="wps">
            <w:drawing>
              <wp:anchor distT="0" distB="0" distL="114300" distR="114300" simplePos="0" relativeHeight="251721728" behindDoc="0" locked="0" layoutInCell="1" allowOverlap="1" wp14:anchorId="6086FF75" wp14:editId="6F684180">
                <wp:simplePos x="0" y="0"/>
                <wp:positionH relativeFrom="column">
                  <wp:posOffset>1882544</wp:posOffset>
                </wp:positionH>
                <wp:positionV relativeFrom="paragraph">
                  <wp:posOffset>109220</wp:posOffset>
                </wp:positionV>
                <wp:extent cx="2073275" cy="516835"/>
                <wp:effectExtent l="0" t="0" r="22225" b="17145"/>
                <wp:wrapNone/>
                <wp:docPr id="2629235" name="Rectangle: Rounded Corners 1"/>
                <wp:cNvGraphicFramePr/>
                <a:graphic xmlns:a="http://schemas.openxmlformats.org/drawingml/2006/main">
                  <a:graphicData uri="http://schemas.microsoft.com/office/word/2010/wordprocessingShape">
                    <wps:wsp>
                      <wps:cNvSpPr/>
                      <wps:spPr>
                        <a:xfrm>
                          <a:off x="0" y="0"/>
                          <a:ext cx="2073275" cy="516835"/>
                        </a:xfrm>
                        <a:prstGeom prst="roundRect">
                          <a:avLst/>
                        </a:prstGeom>
                        <a:solidFill>
                          <a:srgbClr val="CCCCFF"/>
                        </a:solidFill>
                        <a:ln w="12700" cap="flat" cmpd="sng" algn="ctr">
                          <a:solidFill>
                            <a:sysClr val="windowText" lastClr="000000">
                              <a:lumMod val="95000"/>
                              <a:lumOff val="5000"/>
                            </a:sysClr>
                          </a:solidFill>
                          <a:prstDash val="solid"/>
                          <a:miter lim="800000"/>
                        </a:ln>
                        <a:effectLst/>
                      </wps:spPr>
                      <wps:txbx>
                        <w:txbxContent>
                          <w:p w14:paraId="03A95BF0" w14:textId="77777777" w:rsidR="00340E30" w:rsidRPr="00340E30" w:rsidRDefault="00340E30" w:rsidP="00340E30">
                            <w:pPr>
                              <w:pStyle w:val="NoSpacing"/>
                              <w:rPr>
                                <w:rFonts w:ascii="Calibri" w:hAnsi="Calibri" w:cs="Calibri"/>
                                <w:color w:val="0D0D0D"/>
                              </w:rPr>
                            </w:pPr>
                            <w:r w:rsidRPr="00340E30">
                              <w:rPr>
                                <w:rFonts w:ascii="Calibri" w:hAnsi="Calibri" w:cs="Calibri"/>
                                <w:color w:val="0D0D0D"/>
                              </w:rPr>
                              <w:t xml:space="preserve">Feedback will be issued </w:t>
                            </w:r>
                            <w:r w:rsidRPr="00340E30">
                              <w:rPr>
                                <w:rFonts w:ascii="Calibri" w:hAnsi="Calibri" w:cs="Calibri"/>
                                <w:b/>
                                <w:bCs/>
                                <w:color w:val="0D0D0D"/>
                              </w:rPr>
                              <w:t>via Senior Leader</w:t>
                            </w:r>
                            <w:r w:rsidRPr="00340E30">
                              <w:rPr>
                                <w:rFonts w:ascii="Calibri" w:hAnsi="Calibri" w:cs="Calibri"/>
                                <w:color w:val="0D0D0D"/>
                              </w:rPr>
                              <w:t xml:space="preserve">. </w:t>
                            </w:r>
                          </w:p>
                          <w:p w14:paraId="1338C714" w14:textId="77777777" w:rsidR="00340E30" w:rsidRPr="00340E30" w:rsidRDefault="00340E30" w:rsidP="00340E30">
                            <w:pPr>
                              <w:pStyle w:val="NoSpacing"/>
                              <w:rPr>
                                <w:color w:val="0D0D0D"/>
                              </w:rPr>
                            </w:pPr>
                          </w:p>
                          <w:p w14:paraId="043A0949" w14:textId="77777777" w:rsidR="00340E30" w:rsidRPr="00340E30" w:rsidRDefault="00340E30" w:rsidP="00340E30">
                            <w:pPr>
                              <w:pStyle w:val="NoSpacing"/>
                              <w:rPr>
                                <w:color w:val="0D0D0D"/>
                              </w:rPr>
                            </w:pPr>
                            <w:r w:rsidRPr="00340E30">
                              <w:rPr>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6FF75" id="_x0000_s1042" style="position:absolute;left:0;text-align:left;margin-left:148.25pt;margin-top:8.6pt;width:163.25pt;height:40.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" fillcolor="#ccf" strokecolor="#0d0d0d" strokeweight="1pt">
                <v:stroke joinstyle="miter"/>
                <v:textbox>
                  <w:txbxContent>
                    <w:p w14:paraId="03A95BF0" w14:textId="77777777" w:rsidR="00340E30" w:rsidRPr="00340E30" w:rsidRDefault="00340E30" w:rsidP="00340E30">
                      <w:pPr>
                        <w:pStyle w:val="NoSpacing"/>
                        <w:rPr>
                          <w:rFonts w:ascii="Calibri" w:hAnsi="Calibri" w:cs="Calibri"/>
                          <w:color w:val="0D0D0D"/>
                        </w:rPr>
                      </w:pPr>
                      <w:r w:rsidRPr="00340E30">
                        <w:rPr>
                          <w:rFonts w:ascii="Calibri" w:hAnsi="Calibri" w:cs="Calibri"/>
                          <w:color w:val="0D0D0D"/>
                        </w:rPr>
                        <w:t xml:space="preserve">Feedback will be issued </w:t>
                      </w:r>
                      <w:r w:rsidRPr="00340E30">
                        <w:rPr>
                          <w:rFonts w:ascii="Calibri" w:hAnsi="Calibri" w:cs="Calibri"/>
                          <w:b/>
                          <w:bCs/>
                          <w:color w:val="0D0D0D"/>
                        </w:rPr>
                        <w:t>via Senior Leader</w:t>
                      </w:r>
                      <w:r w:rsidRPr="00340E30">
                        <w:rPr>
                          <w:rFonts w:ascii="Calibri" w:hAnsi="Calibri" w:cs="Calibri"/>
                          <w:color w:val="0D0D0D"/>
                        </w:rPr>
                        <w:t xml:space="preserve">. </w:t>
                      </w:r>
                    </w:p>
                    <w:p w14:paraId="1338C714" w14:textId="77777777" w:rsidR="00340E30" w:rsidRPr="00340E30" w:rsidRDefault="00340E30" w:rsidP="00340E30">
                      <w:pPr>
                        <w:pStyle w:val="NoSpacing"/>
                        <w:rPr>
                          <w:color w:val="0D0D0D"/>
                        </w:rPr>
                      </w:pPr>
                    </w:p>
                    <w:p w14:paraId="043A0949" w14:textId="77777777" w:rsidR="00340E30" w:rsidRPr="00340E30" w:rsidRDefault="00340E30" w:rsidP="00340E30">
                      <w:pPr>
                        <w:pStyle w:val="NoSpacing"/>
                        <w:rPr>
                          <w:color w:val="0D0D0D"/>
                        </w:rPr>
                      </w:pPr>
                      <w:r w:rsidRPr="00340E30">
                        <w:rPr>
                          <w:color w:val="0D0D0D"/>
                        </w:rPr>
                        <w:t xml:space="preserve"> </w:t>
                      </w:r>
                    </w:p>
                  </w:txbxContent>
                </v:textbox>
              </v:roundrect>
            </w:pict>
          </mc:Fallback>
        </mc:AlternateContent>
      </w:r>
      <w:r w:rsidR="00340E30" w:rsidRPr="00340E30">
        <w:rPr>
          <w:rFonts w:ascii="Calibri" w:eastAsia="Calibri" w:hAnsi="Calibri" w:cs="Times New Roman"/>
          <w:noProof/>
          <w:lang w:eastAsia="en-US" w:bidi="ar-SA"/>
        </w:rPr>
        <mc:AlternateContent>
          <mc:Choice Requires="wps">
            <w:drawing>
              <wp:anchor distT="0" distB="0" distL="114300" distR="114300" simplePos="0" relativeHeight="251726848" behindDoc="0" locked="0" layoutInCell="1" allowOverlap="1" wp14:anchorId="010CE7EF" wp14:editId="7AA261B4">
                <wp:simplePos x="0" y="0"/>
                <wp:positionH relativeFrom="column">
                  <wp:posOffset>4266853</wp:posOffset>
                </wp:positionH>
                <wp:positionV relativeFrom="paragraph">
                  <wp:posOffset>99580</wp:posOffset>
                </wp:positionV>
                <wp:extent cx="2186305" cy="524786"/>
                <wp:effectExtent l="0" t="0" r="23495" b="27940"/>
                <wp:wrapNone/>
                <wp:docPr id="753859437" name="Rectangle: Rounded Corners 1"/>
                <wp:cNvGraphicFramePr/>
                <a:graphic xmlns:a="http://schemas.openxmlformats.org/drawingml/2006/main">
                  <a:graphicData uri="http://schemas.microsoft.com/office/word/2010/wordprocessingShape">
                    <wps:wsp>
                      <wps:cNvSpPr/>
                      <wps:spPr>
                        <a:xfrm>
                          <a:off x="0" y="0"/>
                          <a:ext cx="2186305" cy="524786"/>
                        </a:xfrm>
                        <a:prstGeom prst="roundRect">
                          <a:avLst/>
                        </a:prstGeom>
                        <a:solidFill>
                          <a:srgbClr val="70AD47">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5AE04259" w14:textId="77777777" w:rsidR="00340E30" w:rsidRPr="00340E30" w:rsidRDefault="00340E30" w:rsidP="00340E30">
                            <w:pPr>
                              <w:pStyle w:val="NoSpacing"/>
                              <w:rPr>
                                <w:rFonts w:ascii="Calibri" w:hAnsi="Calibri" w:cs="Calibri"/>
                                <w:color w:val="0D0D0D"/>
                              </w:rPr>
                            </w:pPr>
                            <w:r w:rsidRPr="00340E30">
                              <w:rPr>
                                <w:rFonts w:ascii="Calibri" w:hAnsi="Calibri" w:cs="Calibri"/>
                                <w:color w:val="0D0D0D"/>
                              </w:rPr>
                              <w:t xml:space="preserve">Feedback will be issued </w:t>
                            </w:r>
                            <w:r w:rsidRPr="00340E30">
                              <w:rPr>
                                <w:rFonts w:ascii="Calibri" w:hAnsi="Calibri" w:cs="Calibri"/>
                                <w:b/>
                                <w:bCs/>
                                <w:color w:val="0D0D0D"/>
                              </w:rPr>
                              <w:t>via Executive Lead or their delegate.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CE7EF" id="_x0000_s1043" style="position:absolute;left:0;text-align:left;margin-left:335.95pt;margin-top:7.85pt;width:172.15pt;height:41.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" fillcolor="#e2f0d9" strokecolor="#0d0d0d" strokeweight="1pt">
                <v:stroke joinstyle="miter"/>
                <v:textbox>
                  <w:txbxContent>
                    <w:p w14:paraId="5AE04259" w14:textId="77777777" w:rsidR="00340E30" w:rsidRPr="00340E30" w:rsidRDefault="00340E30" w:rsidP="00340E30">
                      <w:pPr>
                        <w:pStyle w:val="NoSpacing"/>
                        <w:rPr>
                          <w:rFonts w:ascii="Calibri" w:hAnsi="Calibri" w:cs="Calibri"/>
                          <w:color w:val="0D0D0D"/>
                        </w:rPr>
                      </w:pPr>
                      <w:r w:rsidRPr="00340E30">
                        <w:rPr>
                          <w:rFonts w:ascii="Calibri" w:hAnsi="Calibri" w:cs="Calibri"/>
                          <w:color w:val="0D0D0D"/>
                        </w:rPr>
                        <w:t xml:space="preserve">Feedback will be issued </w:t>
                      </w:r>
                      <w:r w:rsidRPr="00340E30">
                        <w:rPr>
                          <w:rFonts w:ascii="Calibri" w:hAnsi="Calibri" w:cs="Calibri"/>
                          <w:b/>
                          <w:bCs/>
                          <w:color w:val="0D0D0D"/>
                        </w:rPr>
                        <w:t>via Executive Lead or their delegate.</w:t>
                      </w:r>
                    </w:p>
                  </w:txbxContent>
                </v:textbox>
              </v:roundrect>
            </w:pict>
          </mc:Fallback>
        </mc:AlternateContent>
      </w:r>
    </w:p>
    <w:p w14:paraId="51A8DE0D"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565B806C" w14:textId="37431EA2" w:rsidR="00340E30" w:rsidRPr="00340E30" w:rsidRDefault="00A16188"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Times New Roman"/>
          <w:noProof/>
          <w:lang w:eastAsia="en-US" w:bidi="ar-SA"/>
        </w:rPr>
        <mc:AlternateContent>
          <mc:Choice Requires="wps">
            <w:drawing>
              <wp:anchor distT="0" distB="0" distL="114300" distR="114300" simplePos="0" relativeHeight="251730944" behindDoc="0" locked="0" layoutInCell="1" allowOverlap="1" wp14:anchorId="3F4E39F9" wp14:editId="70C9199C">
                <wp:simplePos x="0" y="0"/>
                <wp:positionH relativeFrom="column">
                  <wp:posOffset>-476597</wp:posOffset>
                </wp:positionH>
                <wp:positionV relativeFrom="paragraph">
                  <wp:posOffset>170180</wp:posOffset>
                </wp:positionV>
                <wp:extent cx="2030730" cy="2822713"/>
                <wp:effectExtent l="0" t="0" r="26670" b="15875"/>
                <wp:wrapNone/>
                <wp:docPr id="1477465115" name="Rectangle: Rounded Corners 1"/>
                <wp:cNvGraphicFramePr/>
                <a:graphic xmlns:a="http://schemas.openxmlformats.org/drawingml/2006/main">
                  <a:graphicData uri="http://schemas.microsoft.com/office/word/2010/wordprocessingShape">
                    <wps:wsp>
                      <wps:cNvSpPr/>
                      <wps:spPr>
                        <a:xfrm>
                          <a:off x="0" y="0"/>
                          <a:ext cx="2030730" cy="2822713"/>
                        </a:xfrm>
                        <a:prstGeom prst="roundRect">
                          <a:avLst/>
                        </a:prstGeom>
                        <a:solidFill>
                          <a:srgbClr val="ED7D31">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79D8C795" w14:textId="77777777" w:rsidR="00340E30" w:rsidRPr="00340E30" w:rsidRDefault="00340E30" w:rsidP="00340E30">
                            <w:pPr>
                              <w:pStyle w:val="NoSpacing"/>
                              <w:rPr>
                                <w:rFonts w:ascii="Calibri" w:hAnsi="Calibri" w:cs="Calibri"/>
                                <w:color w:val="0D0D0D"/>
                              </w:rPr>
                            </w:pPr>
                            <w:r w:rsidRPr="00340E30">
                              <w:rPr>
                                <w:rFonts w:ascii="Calibri" w:hAnsi="Calibri" w:cs="Calibri"/>
                                <w:b/>
                                <w:bCs/>
                                <w:color w:val="0D0D0D"/>
                              </w:rPr>
                              <w:t>Informal</w:t>
                            </w:r>
                            <w:r w:rsidRPr="00340E30">
                              <w:rPr>
                                <w:rFonts w:ascii="Calibri" w:hAnsi="Calibri" w:cs="Calibri"/>
                                <w:color w:val="0D0D0D"/>
                              </w:rPr>
                              <w:t xml:space="preserve">: Senior Leader will share progress updates with FTSU Guardian. </w:t>
                            </w:r>
                          </w:p>
                          <w:p w14:paraId="0C6DA627" w14:textId="77777777" w:rsidR="00340E30" w:rsidRPr="00340E30" w:rsidRDefault="00340E30" w:rsidP="00340E30">
                            <w:pPr>
                              <w:pStyle w:val="NoSpacing"/>
                              <w:rPr>
                                <w:rFonts w:ascii="Calibri" w:hAnsi="Calibri" w:cs="Calibri"/>
                                <w:color w:val="0D0D0D"/>
                                <w:sz w:val="6"/>
                                <w:szCs w:val="6"/>
                              </w:rPr>
                            </w:pPr>
                          </w:p>
                          <w:p w14:paraId="658BE5EE" w14:textId="77777777" w:rsidR="00340E30" w:rsidRPr="00340E30" w:rsidRDefault="00340E30" w:rsidP="00340E30">
                            <w:pPr>
                              <w:pStyle w:val="NoSpacing"/>
                              <w:rPr>
                                <w:rFonts w:ascii="Calibri" w:hAnsi="Calibri" w:cs="Calibri"/>
                                <w:color w:val="0D0D0D"/>
                              </w:rPr>
                            </w:pPr>
                            <w:r w:rsidRPr="00340E30">
                              <w:rPr>
                                <w:rFonts w:ascii="Calibri" w:hAnsi="Calibri" w:cs="Calibri"/>
                                <w:color w:val="0D0D0D"/>
                              </w:rPr>
                              <w:t xml:space="preserve">When concluded, Senior Leader will share relevant outcomes, learning identified &amp; improvement implemented via the </w:t>
                            </w:r>
                            <w:hyperlink r:id="rId70" w:history="1">
                              <w:r w:rsidRPr="00340E30">
                                <w:rPr>
                                  <w:rStyle w:val="Hyperlink"/>
                                  <w:rFonts w:ascii="Calibri" w:hAnsi="Calibri" w:cs="Calibri"/>
                                  <w:color w:val="056AD0"/>
                                </w:rPr>
                                <w:t>template</w:t>
                              </w:r>
                            </w:hyperlink>
                            <w:r w:rsidRPr="00340E30">
                              <w:rPr>
                                <w:rFonts w:ascii="Calibri" w:hAnsi="Calibri" w:cs="Calibri"/>
                                <w:color w:val="0D0D0D"/>
                              </w:rPr>
                              <w:t>.</w:t>
                            </w:r>
                          </w:p>
                          <w:p w14:paraId="4300CB67" w14:textId="77777777" w:rsidR="00340E30" w:rsidRPr="00340E30" w:rsidRDefault="00340E30" w:rsidP="00340E30">
                            <w:pPr>
                              <w:pStyle w:val="NoSpacing"/>
                              <w:rPr>
                                <w:rFonts w:ascii="Calibri" w:hAnsi="Calibri" w:cs="Calibri"/>
                                <w:color w:val="0D0D0D"/>
                                <w:sz w:val="6"/>
                                <w:szCs w:val="6"/>
                              </w:rPr>
                            </w:pPr>
                          </w:p>
                          <w:p w14:paraId="1088167F" w14:textId="77777777" w:rsidR="00340E30" w:rsidRPr="00340E30" w:rsidRDefault="00340E30" w:rsidP="00340E30">
                            <w:pPr>
                              <w:pStyle w:val="NoSpacing"/>
                              <w:rPr>
                                <w:color w:val="0D0D0D"/>
                              </w:rPr>
                            </w:pPr>
                            <w:r w:rsidRPr="00340E30">
                              <w:rPr>
                                <w:rFonts w:ascii="Calibri" w:hAnsi="Calibri" w:cs="Calibri"/>
                                <w:color w:val="0D0D0D"/>
                              </w:rPr>
                              <w:t xml:space="preserve">FTSU Guardian will share relevant outcomes, learning identified &amp; improvement taken forward with </w:t>
                            </w:r>
                            <w:r w:rsidRPr="00340E30">
                              <w:rPr>
                                <w:color w:val="0D0D0D"/>
                              </w:rPr>
                              <w:t xml:space="preserve">those who spoke 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E39F9" id="_x0000_s1044" style="position:absolute;left:0;text-align:left;margin-left:-37.55pt;margin-top:13.4pt;width:159.9pt;height:22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" fillcolor="#fbe5d6" strokecolor="#0d0d0d" strokeweight="1pt">
                <v:stroke joinstyle="miter"/>
                <v:textbox>
                  <w:txbxContent>
                    <w:p w14:paraId="79D8C795" w14:textId="77777777" w:rsidR="00340E30" w:rsidRPr="00340E30" w:rsidRDefault="00340E30" w:rsidP="00340E30">
                      <w:pPr>
                        <w:pStyle w:val="NoSpacing"/>
                        <w:rPr>
                          <w:rFonts w:ascii="Calibri" w:hAnsi="Calibri" w:cs="Calibri"/>
                          <w:color w:val="0D0D0D"/>
                        </w:rPr>
                      </w:pPr>
                      <w:r w:rsidRPr="00340E30">
                        <w:rPr>
                          <w:rFonts w:ascii="Calibri" w:hAnsi="Calibri" w:cs="Calibri"/>
                          <w:b/>
                          <w:bCs/>
                          <w:color w:val="0D0D0D"/>
                        </w:rPr>
                        <w:t>Informal</w:t>
                      </w:r>
                      <w:r w:rsidRPr="00340E30">
                        <w:rPr>
                          <w:rFonts w:ascii="Calibri" w:hAnsi="Calibri" w:cs="Calibri"/>
                          <w:color w:val="0D0D0D"/>
                        </w:rPr>
                        <w:t xml:space="preserve">: Senior Leader will share progress updates with FTSU Guardian. </w:t>
                      </w:r>
                    </w:p>
                    <w:p w14:paraId="0C6DA627" w14:textId="77777777" w:rsidR="00340E30" w:rsidRPr="00340E30" w:rsidRDefault="00340E30" w:rsidP="00340E30">
                      <w:pPr>
                        <w:pStyle w:val="NoSpacing"/>
                        <w:rPr>
                          <w:rFonts w:ascii="Calibri" w:hAnsi="Calibri" w:cs="Calibri"/>
                          <w:color w:val="0D0D0D"/>
                          <w:sz w:val="6"/>
                          <w:szCs w:val="6"/>
                        </w:rPr>
                      </w:pPr>
                    </w:p>
                    <w:p w14:paraId="658BE5EE" w14:textId="77777777" w:rsidR="00340E30" w:rsidRPr="00340E30" w:rsidRDefault="00340E30" w:rsidP="00340E30">
                      <w:pPr>
                        <w:pStyle w:val="NoSpacing"/>
                        <w:rPr>
                          <w:rFonts w:ascii="Calibri" w:hAnsi="Calibri" w:cs="Calibri"/>
                          <w:color w:val="0D0D0D"/>
                        </w:rPr>
                      </w:pPr>
                      <w:r w:rsidRPr="00340E30">
                        <w:rPr>
                          <w:rFonts w:ascii="Calibri" w:hAnsi="Calibri" w:cs="Calibri"/>
                          <w:color w:val="0D0D0D"/>
                        </w:rPr>
                        <w:t xml:space="preserve">When concluded, Senior Leader will share relevant outcomes, learning identified &amp; improvement implemented via the </w:t>
                      </w:r>
                      <w:hyperlink r:id="rId71" w:history="1">
                        <w:r w:rsidRPr="00340E30">
                          <w:rPr>
                            <w:rStyle w:val="Hyperlink"/>
                            <w:rFonts w:ascii="Calibri" w:hAnsi="Calibri" w:cs="Calibri"/>
                            <w:color w:val="056AD0"/>
                          </w:rPr>
                          <w:t>template</w:t>
                        </w:r>
                      </w:hyperlink>
                      <w:r w:rsidRPr="00340E30">
                        <w:rPr>
                          <w:rFonts w:ascii="Calibri" w:hAnsi="Calibri" w:cs="Calibri"/>
                          <w:color w:val="0D0D0D"/>
                        </w:rPr>
                        <w:t>.</w:t>
                      </w:r>
                    </w:p>
                    <w:p w14:paraId="4300CB67" w14:textId="77777777" w:rsidR="00340E30" w:rsidRPr="00340E30" w:rsidRDefault="00340E30" w:rsidP="00340E30">
                      <w:pPr>
                        <w:pStyle w:val="NoSpacing"/>
                        <w:rPr>
                          <w:rFonts w:ascii="Calibri" w:hAnsi="Calibri" w:cs="Calibri"/>
                          <w:color w:val="0D0D0D"/>
                          <w:sz w:val="6"/>
                          <w:szCs w:val="6"/>
                        </w:rPr>
                      </w:pPr>
                    </w:p>
                    <w:p w14:paraId="1088167F" w14:textId="77777777" w:rsidR="00340E30" w:rsidRPr="00340E30" w:rsidRDefault="00340E30" w:rsidP="00340E30">
                      <w:pPr>
                        <w:pStyle w:val="NoSpacing"/>
                        <w:rPr>
                          <w:color w:val="0D0D0D"/>
                        </w:rPr>
                      </w:pPr>
                      <w:r w:rsidRPr="00340E30">
                        <w:rPr>
                          <w:rFonts w:ascii="Calibri" w:hAnsi="Calibri" w:cs="Calibri"/>
                          <w:color w:val="0D0D0D"/>
                        </w:rPr>
                        <w:t xml:space="preserve">FTSU Guardian will share relevant outcomes, learning identified &amp; improvement taken forward with </w:t>
                      </w:r>
                      <w:r w:rsidRPr="00340E30">
                        <w:rPr>
                          <w:color w:val="0D0D0D"/>
                        </w:rPr>
                        <w:t xml:space="preserve">those who spoke up. </w:t>
                      </w:r>
                    </w:p>
                  </w:txbxContent>
                </v:textbox>
              </v:roundrect>
            </w:pict>
          </mc:Fallback>
        </mc:AlternateContent>
      </w:r>
      <w:r w:rsidRPr="00340E30">
        <w:rPr>
          <w:rFonts w:ascii="Calibri" w:eastAsia="Calibri" w:hAnsi="Calibri" w:cs="Times New Roman"/>
          <w:noProof/>
          <w:lang w:eastAsia="en-US" w:bidi="ar-SA"/>
        </w:rPr>
        <mc:AlternateContent>
          <mc:Choice Requires="wps">
            <w:drawing>
              <wp:anchor distT="0" distB="0" distL="114300" distR="114300" simplePos="0" relativeHeight="251727872" behindDoc="0" locked="0" layoutInCell="1" allowOverlap="1" wp14:anchorId="69D0DAFF" wp14:editId="410C980E">
                <wp:simplePos x="0" y="0"/>
                <wp:positionH relativeFrom="column">
                  <wp:posOffset>4250863</wp:posOffset>
                </wp:positionH>
                <wp:positionV relativeFrom="paragraph">
                  <wp:posOffset>307340</wp:posOffset>
                </wp:positionV>
                <wp:extent cx="2170706" cy="1558290"/>
                <wp:effectExtent l="0" t="0" r="20320" b="22860"/>
                <wp:wrapNone/>
                <wp:docPr id="1183614334" name="Rectangle: Rounded Corners 1"/>
                <wp:cNvGraphicFramePr/>
                <a:graphic xmlns:a="http://schemas.openxmlformats.org/drawingml/2006/main">
                  <a:graphicData uri="http://schemas.microsoft.com/office/word/2010/wordprocessingShape">
                    <wps:wsp>
                      <wps:cNvSpPr/>
                      <wps:spPr>
                        <a:xfrm>
                          <a:off x="0" y="0"/>
                          <a:ext cx="2170706" cy="1558290"/>
                        </a:xfrm>
                        <a:prstGeom prst="roundRect">
                          <a:avLst/>
                        </a:prstGeom>
                        <a:solidFill>
                          <a:srgbClr val="70AD47">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0A3C59EC" w14:textId="77777777" w:rsidR="00340E30" w:rsidRPr="00340E30" w:rsidRDefault="00340E30" w:rsidP="00340E30">
                            <w:pPr>
                              <w:pStyle w:val="NoSpacing"/>
                              <w:rPr>
                                <w:color w:val="0D0D0D"/>
                              </w:rPr>
                            </w:pPr>
                            <w:r w:rsidRPr="00340E30">
                              <w:rPr>
                                <w:b/>
                                <w:bCs/>
                                <w:color w:val="0D0D0D"/>
                              </w:rPr>
                              <w:t>Informal:</w:t>
                            </w:r>
                            <w:r w:rsidRPr="00340E30">
                              <w:rPr>
                                <w:color w:val="0D0D0D"/>
                              </w:rPr>
                              <w:t xml:space="preserve"> Executive Lead, </w:t>
                            </w:r>
                            <w:r w:rsidRPr="00340E30">
                              <w:rPr>
                                <w:rFonts w:ascii="Calibri" w:hAnsi="Calibri" w:cs="Calibri"/>
                                <w:color w:val="0D0D0D"/>
                              </w:rPr>
                              <w:t>or their delegate</w:t>
                            </w:r>
                            <w:r w:rsidRPr="00340E30">
                              <w:rPr>
                                <w:color w:val="0D0D0D"/>
                              </w:rPr>
                              <w:t xml:space="preserve">, </w:t>
                            </w:r>
                            <w:r w:rsidRPr="00340E30">
                              <w:rPr>
                                <w:rFonts w:ascii="Calibri" w:hAnsi="Calibri" w:cs="Calibri"/>
                                <w:color w:val="0D0D0D"/>
                              </w:rPr>
                              <w:t xml:space="preserve">will directly communicate the outcomes, learning &amp; improvement to </w:t>
                            </w:r>
                            <w:r w:rsidRPr="00340E30">
                              <w:rPr>
                                <w:color w:val="0D0D0D"/>
                              </w:rPr>
                              <w:t xml:space="preserve">those who raised the FTSU concerns. </w:t>
                            </w:r>
                          </w:p>
                          <w:p w14:paraId="48527B6A" w14:textId="77777777" w:rsidR="00340E30" w:rsidRPr="00340E30" w:rsidRDefault="00340E30" w:rsidP="00340E30">
                            <w:pPr>
                              <w:pStyle w:val="NoSpacing"/>
                              <w:rPr>
                                <w:color w:val="0D0D0D"/>
                                <w:sz w:val="8"/>
                                <w:szCs w:val="8"/>
                              </w:rPr>
                            </w:pPr>
                          </w:p>
                          <w:p w14:paraId="1F5572B1" w14:textId="77777777" w:rsidR="00340E30" w:rsidRPr="00340E30" w:rsidRDefault="00340E30" w:rsidP="00340E30">
                            <w:pPr>
                              <w:rPr>
                                <w:color w:val="0D0D0D"/>
                              </w:rPr>
                            </w:pPr>
                            <w:r w:rsidRPr="00340E30">
                              <w:rPr>
                                <w:rFonts w:ascii="Calibri" w:hAnsi="Calibri" w:cs="Calibri"/>
                                <w:color w:val="0D0D0D"/>
                              </w:rPr>
                              <w:t>They will also update</w:t>
                            </w:r>
                            <w:r w:rsidRPr="00340E30">
                              <w:rPr>
                                <w:color w:val="0D0D0D"/>
                              </w:rPr>
                              <w:t xml:space="preserve"> the </w:t>
                            </w:r>
                            <w:r w:rsidRPr="00340E30">
                              <w:rPr>
                                <w:rFonts w:ascii="Calibri" w:hAnsi="Calibri" w:cs="Calibri"/>
                                <w:color w:val="0D0D0D"/>
                              </w:rPr>
                              <w:t xml:space="preserve">FTSU Guardian.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0DAFF" id="_x0000_s1045" style="position:absolute;left:0;text-align:left;margin-left:334.7pt;margin-top:24.2pt;width:170.9pt;height:12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" fillcolor="#e2f0d9" strokecolor="#0d0d0d" strokeweight="1pt">
                <v:stroke joinstyle="miter"/>
                <v:textbox>
                  <w:txbxContent>
                    <w:p w14:paraId="0A3C59EC" w14:textId="77777777" w:rsidR="00340E30" w:rsidRPr="00340E30" w:rsidRDefault="00340E30" w:rsidP="00340E30">
                      <w:pPr>
                        <w:pStyle w:val="NoSpacing"/>
                        <w:rPr>
                          <w:color w:val="0D0D0D"/>
                        </w:rPr>
                      </w:pPr>
                      <w:r w:rsidRPr="00340E30">
                        <w:rPr>
                          <w:b/>
                          <w:bCs/>
                          <w:color w:val="0D0D0D"/>
                        </w:rPr>
                        <w:t>Informal:</w:t>
                      </w:r>
                      <w:r w:rsidRPr="00340E30">
                        <w:rPr>
                          <w:color w:val="0D0D0D"/>
                        </w:rPr>
                        <w:t xml:space="preserve"> Executive Lead, </w:t>
                      </w:r>
                      <w:r w:rsidRPr="00340E30">
                        <w:rPr>
                          <w:rFonts w:ascii="Calibri" w:hAnsi="Calibri" w:cs="Calibri"/>
                          <w:color w:val="0D0D0D"/>
                        </w:rPr>
                        <w:t>or their delegate</w:t>
                      </w:r>
                      <w:r w:rsidRPr="00340E30">
                        <w:rPr>
                          <w:color w:val="0D0D0D"/>
                        </w:rPr>
                        <w:t xml:space="preserve">, </w:t>
                      </w:r>
                      <w:r w:rsidRPr="00340E30">
                        <w:rPr>
                          <w:rFonts w:ascii="Calibri" w:hAnsi="Calibri" w:cs="Calibri"/>
                          <w:color w:val="0D0D0D"/>
                        </w:rPr>
                        <w:t xml:space="preserve">will directly communicate the outcomes, learning &amp; improvement to </w:t>
                      </w:r>
                      <w:r w:rsidRPr="00340E30">
                        <w:rPr>
                          <w:color w:val="0D0D0D"/>
                        </w:rPr>
                        <w:t xml:space="preserve">those who raised the FTSU concerns. </w:t>
                      </w:r>
                    </w:p>
                    <w:p w14:paraId="48527B6A" w14:textId="77777777" w:rsidR="00340E30" w:rsidRPr="00340E30" w:rsidRDefault="00340E30" w:rsidP="00340E30">
                      <w:pPr>
                        <w:pStyle w:val="NoSpacing"/>
                        <w:rPr>
                          <w:color w:val="0D0D0D"/>
                          <w:sz w:val="8"/>
                          <w:szCs w:val="8"/>
                        </w:rPr>
                      </w:pPr>
                    </w:p>
                    <w:p w14:paraId="1F5572B1" w14:textId="77777777" w:rsidR="00340E30" w:rsidRPr="00340E30" w:rsidRDefault="00340E30" w:rsidP="00340E30">
                      <w:pPr>
                        <w:rPr>
                          <w:color w:val="0D0D0D"/>
                        </w:rPr>
                      </w:pPr>
                      <w:r w:rsidRPr="00340E30">
                        <w:rPr>
                          <w:rFonts w:ascii="Calibri" w:hAnsi="Calibri" w:cs="Calibri"/>
                          <w:color w:val="0D0D0D"/>
                        </w:rPr>
                        <w:t>They will also update</w:t>
                      </w:r>
                      <w:r w:rsidRPr="00340E30">
                        <w:rPr>
                          <w:color w:val="0D0D0D"/>
                        </w:rPr>
                        <w:t xml:space="preserve"> the </w:t>
                      </w:r>
                      <w:r w:rsidRPr="00340E30">
                        <w:rPr>
                          <w:rFonts w:ascii="Calibri" w:hAnsi="Calibri" w:cs="Calibri"/>
                          <w:color w:val="0D0D0D"/>
                        </w:rPr>
                        <w:t xml:space="preserve">FTSU Guardian. </w:t>
                      </w:r>
                    </w:p>
                  </w:txbxContent>
                </v:textbox>
              </v:roundrect>
            </w:pict>
          </mc:Fallback>
        </mc:AlternateContent>
      </w:r>
      <w:r w:rsidR="00340E30"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41184" behindDoc="0" locked="0" layoutInCell="1" allowOverlap="1" wp14:anchorId="71658079" wp14:editId="5DFE9A24">
                <wp:simplePos x="0" y="0"/>
                <wp:positionH relativeFrom="column">
                  <wp:posOffset>5135060</wp:posOffset>
                </wp:positionH>
                <wp:positionV relativeFrom="paragraph">
                  <wp:posOffset>39941</wp:posOffset>
                </wp:positionV>
                <wp:extent cx="171932" cy="272005"/>
                <wp:effectExtent l="19050" t="0" r="19050" b="33020"/>
                <wp:wrapNone/>
                <wp:docPr id="2116788707" name="Arrow: Down 43"/>
                <wp:cNvGraphicFramePr/>
                <a:graphic xmlns:a="http://schemas.openxmlformats.org/drawingml/2006/main">
                  <a:graphicData uri="http://schemas.microsoft.com/office/word/2010/wordprocessingShape">
                    <wps:wsp>
                      <wps:cNvSpPr/>
                      <wps:spPr>
                        <a:xfrm>
                          <a:off x="0" y="0"/>
                          <a:ext cx="171932" cy="27200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9CF5" id="Arrow: Down 43" o:spid="_x0000_s1026" type="#_x0000_t67" style="position:absolute;margin-left:404.35pt;margin-top:3.15pt;width:13.55pt;height:21.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" adj="14773" fillcolor="#4472c4" strokecolor="#172c51" strokeweight="1pt"/>
            </w:pict>
          </mc:Fallback>
        </mc:AlternateContent>
      </w:r>
      <w:r w:rsidR="00340E30"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36064" behindDoc="0" locked="0" layoutInCell="1" allowOverlap="1" wp14:anchorId="0B6C3E68" wp14:editId="52A2E1C3">
                <wp:simplePos x="0" y="0"/>
                <wp:positionH relativeFrom="column">
                  <wp:posOffset>2663970</wp:posOffset>
                </wp:positionH>
                <wp:positionV relativeFrom="paragraph">
                  <wp:posOffset>22739</wp:posOffset>
                </wp:positionV>
                <wp:extent cx="165880" cy="283580"/>
                <wp:effectExtent l="19050" t="0" r="24765" b="40640"/>
                <wp:wrapNone/>
                <wp:docPr id="1572204822" name="Arrow: Down 43"/>
                <wp:cNvGraphicFramePr/>
                <a:graphic xmlns:a="http://schemas.openxmlformats.org/drawingml/2006/main">
                  <a:graphicData uri="http://schemas.microsoft.com/office/word/2010/wordprocessingShape">
                    <wps:wsp>
                      <wps:cNvSpPr/>
                      <wps:spPr>
                        <a:xfrm>
                          <a:off x="0" y="0"/>
                          <a:ext cx="165880" cy="2835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C963A" id="Arrow: Down 43" o:spid="_x0000_s1026" type="#_x0000_t67" style="position:absolute;margin-left:209.75pt;margin-top:1.8pt;width:13.05pt;height:22.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" adj="15283" fillcolor="#4472c4" strokecolor="#172c51" strokeweight="1pt"/>
            </w:pict>
          </mc:Fallback>
        </mc:AlternateContent>
      </w:r>
      <w:r w:rsidR="00340E30"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31968" behindDoc="0" locked="0" layoutInCell="1" allowOverlap="1" wp14:anchorId="4DBBE8B4" wp14:editId="0AFCAD0A">
                <wp:simplePos x="0" y="0"/>
                <wp:positionH relativeFrom="column">
                  <wp:posOffset>325755</wp:posOffset>
                </wp:positionH>
                <wp:positionV relativeFrom="paragraph">
                  <wp:posOffset>10795</wp:posOffset>
                </wp:positionV>
                <wp:extent cx="171450" cy="161290"/>
                <wp:effectExtent l="19050" t="0" r="19050" b="29210"/>
                <wp:wrapNone/>
                <wp:docPr id="492047528" name="Arrow: Down 43"/>
                <wp:cNvGraphicFramePr/>
                <a:graphic xmlns:a="http://schemas.openxmlformats.org/drawingml/2006/main">
                  <a:graphicData uri="http://schemas.microsoft.com/office/word/2010/wordprocessingShape">
                    <wps:wsp>
                      <wps:cNvSpPr/>
                      <wps:spPr>
                        <a:xfrm>
                          <a:off x="0" y="0"/>
                          <a:ext cx="171450" cy="16129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5F42E" id="Arrow: Down 43" o:spid="_x0000_s1026" type="#_x0000_t67" style="position:absolute;margin-left:25.65pt;margin-top:.85pt;width:13.5pt;height:1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" adj="10800" fillcolor="#4472c4" strokecolor="#172c51" strokeweight="1pt"/>
            </w:pict>
          </mc:Fallback>
        </mc:AlternateContent>
      </w:r>
    </w:p>
    <w:p w14:paraId="0F5A9810" w14:textId="4FB72B7F" w:rsidR="00340E30" w:rsidRPr="00340E30" w:rsidRDefault="00A16188"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Times New Roman"/>
          <w:noProof/>
          <w:lang w:eastAsia="en-US" w:bidi="ar-SA"/>
        </w:rPr>
        <mc:AlternateContent>
          <mc:Choice Requires="wps">
            <w:drawing>
              <wp:anchor distT="0" distB="0" distL="114300" distR="114300" simplePos="0" relativeHeight="251723776" behindDoc="0" locked="0" layoutInCell="1" allowOverlap="1" wp14:anchorId="7E6063D3" wp14:editId="039B73A3">
                <wp:simplePos x="0" y="0"/>
                <wp:positionH relativeFrom="column">
                  <wp:posOffset>1898246</wp:posOffset>
                </wp:positionH>
                <wp:positionV relativeFrom="paragraph">
                  <wp:posOffset>6350</wp:posOffset>
                </wp:positionV>
                <wp:extent cx="2073275" cy="1661795"/>
                <wp:effectExtent l="0" t="0" r="22225" b="14605"/>
                <wp:wrapNone/>
                <wp:docPr id="129146601" name="Rectangle: Rounded Corners 1"/>
                <wp:cNvGraphicFramePr/>
                <a:graphic xmlns:a="http://schemas.openxmlformats.org/drawingml/2006/main">
                  <a:graphicData uri="http://schemas.microsoft.com/office/word/2010/wordprocessingShape">
                    <wps:wsp>
                      <wps:cNvSpPr/>
                      <wps:spPr>
                        <a:xfrm>
                          <a:off x="0" y="0"/>
                          <a:ext cx="2073275" cy="1661795"/>
                        </a:xfrm>
                        <a:prstGeom prst="roundRect">
                          <a:avLst/>
                        </a:prstGeom>
                        <a:solidFill>
                          <a:srgbClr val="CCCCFF"/>
                        </a:solidFill>
                        <a:ln w="12700" cap="flat" cmpd="sng" algn="ctr">
                          <a:solidFill>
                            <a:sysClr val="windowText" lastClr="000000">
                              <a:lumMod val="95000"/>
                              <a:lumOff val="5000"/>
                            </a:sysClr>
                          </a:solidFill>
                          <a:prstDash val="solid"/>
                          <a:miter lim="800000"/>
                        </a:ln>
                        <a:effectLst/>
                      </wps:spPr>
                      <wps:txbx>
                        <w:txbxContent>
                          <w:p w14:paraId="0B82140B" w14:textId="77777777" w:rsidR="00340E30" w:rsidRPr="00340E30" w:rsidRDefault="00340E30" w:rsidP="00340E30">
                            <w:pPr>
                              <w:pStyle w:val="NoSpacing"/>
                              <w:rPr>
                                <w:color w:val="000000"/>
                              </w:rPr>
                            </w:pPr>
                            <w:r w:rsidRPr="00340E30">
                              <w:rPr>
                                <w:b/>
                                <w:bCs/>
                                <w:color w:val="000000"/>
                              </w:rPr>
                              <w:t>Informal:</w:t>
                            </w:r>
                            <w:r w:rsidRPr="00340E30">
                              <w:rPr>
                                <w:color w:val="000000"/>
                              </w:rPr>
                              <w:t xml:space="preserve"> Senior Leader will directly communicate outcomes, learning, and improvement to those who raised the concerns.</w:t>
                            </w:r>
                          </w:p>
                          <w:p w14:paraId="18479036" w14:textId="77777777" w:rsidR="00340E30" w:rsidRPr="00340E30" w:rsidRDefault="00340E30" w:rsidP="00340E30">
                            <w:pPr>
                              <w:pStyle w:val="NoSpacing"/>
                              <w:rPr>
                                <w:color w:val="000000"/>
                                <w:sz w:val="8"/>
                                <w:szCs w:val="8"/>
                              </w:rPr>
                            </w:pPr>
                          </w:p>
                          <w:p w14:paraId="0C743386" w14:textId="77777777" w:rsidR="00340E30" w:rsidRPr="00340E30" w:rsidRDefault="00340E30" w:rsidP="00340E30">
                            <w:pPr>
                              <w:rPr>
                                <w:rFonts w:ascii="Calibri" w:hAnsi="Calibri" w:cs="Calibri"/>
                                <w:color w:val="0D0D0D"/>
                              </w:rPr>
                            </w:pPr>
                            <w:r w:rsidRPr="00340E30">
                              <w:rPr>
                                <w:rFonts w:ascii="Calibri" w:hAnsi="Calibri" w:cs="Calibri"/>
                                <w:color w:val="0D0D0D"/>
                              </w:rPr>
                              <w:t>They will also update</w:t>
                            </w:r>
                            <w:r w:rsidRPr="00340E30">
                              <w:rPr>
                                <w:color w:val="0D0D0D"/>
                              </w:rPr>
                              <w:t xml:space="preserve"> the </w:t>
                            </w:r>
                            <w:r w:rsidRPr="00340E30">
                              <w:rPr>
                                <w:rFonts w:ascii="Calibri" w:hAnsi="Calibri" w:cs="Calibri"/>
                                <w:color w:val="0D0D0D"/>
                              </w:rPr>
                              <w:t xml:space="preserve">FTSU Guardian. </w:t>
                            </w:r>
                          </w:p>
                          <w:p w14:paraId="60E94F3B" w14:textId="77777777" w:rsidR="00340E30" w:rsidRPr="00340E30" w:rsidRDefault="00340E30" w:rsidP="00340E30">
                            <w:pPr>
                              <w:pStyle w:val="NoSpacing"/>
                              <w:rPr>
                                <w:color w:val="0D0D0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063D3" id="_x0000_s1046" style="position:absolute;left:0;text-align:left;margin-left:149.45pt;margin-top:.5pt;width:163.25pt;height:130.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" fillcolor="#ccf" strokecolor="#0d0d0d" strokeweight="1pt">
                <v:stroke joinstyle="miter"/>
                <v:textbox>
                  <w:txbxContent>
                    <w:p w14:paraId="0B82140B" w14:textId="77777777" w:rsidR="00340E30" w:rsidRPr="00340E30" w:rsidRDefault="00340E30" w:rsidP="00340E30">
                      <w:pPr>
                        <w:pStyle w:val="NoSpacing"/>
                        <w:rPr>
                          <w:color w:val="000000"/>
                        </w:rPr>
                      </w:pPr>
                      <w:r w:rsidRPr="00340E30">
                        <w:rPr>
                          <w:b/>
                          <w:bCs/>
                          <w:color w:val="000000"/>
                        </w:rPr>
                        <w:t>Informal:</w:t>
                      </w:r>
                      <w:r w:rsidRPr="00340E30">
                        <w:rPr>
                          <w:color w:val="000000"/>
                        </w:rPr>
                        <w:t xml:space="preserve"> Senior Leader will directly communicate outcomes, learning, and improvement to those who raised the concerns.</w:t>
                      </w:r>
                    </w:p>
                    <w:p w14:paraId="18479036" w14:textId="77777777" w:rsidR="00340E30" w:rsidRPr="00340E30" w:rsidRDefault="00340E30" w:rsidP="00340E30">
                      <w:pPr>
                        <w:pStyle w:val="NoSpacing"/>
                        <w:rPr>
                          <w:color w:val="000000"/>
                          <w:sz w:val="8"/>
                          <w:szCs w:val="8"/>
                        </w:rPr>
                      </w:pPr>
                    </w:p>
                    <w:p w14:paraId="0C743386" w14:textId="77777777" w:rsidR="00340E30" w:rsidRPr="00340E30" w:rsidRDefault="00340E30" w:rsidP="00340E30">
                      <w:pPr>
                        <w:rPr>
                          <w:rFonts w:ascii="Calibri" w:hAnsi="Calibri" w:cs="Calibri"/>
                          <w:color w:val="0D0D0D"/>
                        </w:rPr>
                      </w:pPr>
                      <w:r w:rsidRPr="00340E30">
                        <w:rPr>
                          <w:rFonts w:ascii="Calibri" w:hAnsi="Calibri" w:cs="Calibri"/>
                          <w:color w:val="0D0D0D"/>
                        </w:rPr>
                        <w:t>They will also update</w:t>
                      </w:r>
                      <w:r w:rsidRPr="00340E30">
                        <w:rPr>
                          <w:color w:val="0D0D0D"/>
                        </w:rPr>
                        <w:t xml:space="preserve"> the </w:t>
                      </w:r>
                      <w:r w:rsidRPr="00340E30">
                        <w:rPr>
                          <w:rFonts w:ascii="Calibri" w:hAnsi="Calibri" w:cs="Calibri"/>
                          <w:color w:val="0D0D0D"/>
                        </w:rPr>
                        <w:t xml:space="preserve">FTSU Guardian. </w:t>
                      </w:r>
                    </w:p>
                    <w:p w14:paraId="60E94F3B" w14:textId="77777777" w:rsidR="00340E30" w:rsidRPr="00340E30" w:rsidRDefault="00340E30" w:rsidP="00340E30">
                      <w:pPr>
                        <w:pStyle w:val="NoSpacing"/>
                        <w:rPr>
                          <w:color w:val="0D0D0D"/>
                        </w:rPr>
                      </w:pPr>
                    </w:p>
                  </w:txbxContent>
                </v:textbox>
              </v:roundrect>
            </w:pict>
          </mc:Fallback>
        </mc:AlternateContent>
      </w:r>
    </w:p>
    <w:p w14:paraId="218855B6"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064CEDEE"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50506986"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37ED1E02"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1EA514E3" w14:textId="77777777" w:rsidR="00340E30" w:rsidRPr="00340E30" w:rsidRDefault="00340E30" w:rsidP="00707B4D">
      <w:pPr>
        <w:widowControl/>
        <w:autoSpaceDE/>
        <w:autoSpaceDN/>
        <w:spacing w:after="160" w:line="259" w:lineRule="auto"/>
        <w:ind w:left="-426" w:firstLine="141"/>
        <w:jc w:val="center"/>
        <w:rPr>
          <w:rFonts w:ascii="Calibri" w:eastAsia="Calibri" w:hAnsi="Calibri" w:cs="Calibri"/>
          <w:b/>
          <w:bCs/>
          <w:sz w:val="24"/>
          <w:szCs w:val="24"/>
          <w:lang w:eastAsia="en-US" w:bidi="ar-SA"/>
        </w:rPr>
      </w:pPr>
      <w:r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42208" behindDoc="0" locked="0" layoutInCell="1" allowOverlap="1" wp14:anchorId="5715017A" wp14:editId="5BE6932A">
                <wp:simplePos x="0" y="0"/>
                <wp:positionH relativeFrom="column">
                  <wp:posOffset>5135060</wp:posOffset>
                </wp:positionH>
                <wp:positionV relativeFrom="paragraph">
                  <wp:posOffset>54546</wp:posOffset>
                </wp:positionV>
                <wp:extent cx="171450" cy="364602"/>
                <wp:effectExtent l="19050" t="0" r="38100" b="35560"/>
                <wp:wrapNone/>
                <wp:docPr id="1708574901" name="Arrow: Down 43"/>
                <wp:cNvGraphicFramePr/>
                <a:graphic xmlns:a="http://schemas.openxmlformats.org/drawingml/2006/main">
                  <a:graphicData uri="http://schemas.microsoft.com/office/word/2010/wordprocessingShape">
                    <wps:wsp>
                      <wps:cNvSpPr/>
                      <wps:spPr>
                        <a:xfrm>
                          <a:off x="0" y="0"/>
                          <a:ext cx="171450" cy="364602"/>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13510" id="Arrow: Down 43" o:spid="_x0000_s1026" type="#_x0000_t67" style="position:absolute;margin-left:404.35pt;margin-top:4.3pt;width:13.5pt;height:28.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" adj="16521" fillcolor="#4472c4" strokecolor="#172c51" strokeweight="1pt"/>
            </w:pict>
          </mc:Fallback>
        </mc:AlternateContent>
      </w:r>
      <w:r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37088" behindDoc="0" locked="0" layoutInCell="1" allowOverlap="1" wp14:anchorId="37A8970A" wp14:editId="59B719DF">
                <wp:simplePos x="0" y="0"/>
                <wp:positionH relativeFrom="column">
                  <wp:posOffset>2640716</wp:posOffset>
                </wp:positionH>
                <wp:positionV relativeFrom="paragraph">
                  <wp:posOffset>164504</wp:posOffset>
                </wp:positionV>
                <wp:extent cx="160357" cy="243069"/>
                <wp:effectExtent l="19050" t="0" r="11430" b="43180"/>
                <wp:wrapNone/>
                <wp:docPr id="525108726" name="Arrow: Down 43"/>
                <wp:cNvGraphicFramePr/>
                <a:graphic xmlns:a="http://schemas.openxmlformats.org/drawingml/2006/main">
                  <a:graphicData uri="http://schemas.microsoft.com/office/word/2010/wordprocessingShape">
                    <wps:wsp>
                      <wps:cNvSpPr/>
                      <wps:spPr>
                        <a:xfrm>
                          <a:off x="0" y="0"/>
                          <a:ext cx="160357" cy="243069"/>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321F7" id="Arrow: Down 43" o:spid="_x0000_s1026" type="#_x0000_t67" style="position:absolute;margin-left:207.95pt;margin-top:12.95pt;width:12.65pt;height:19.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" adj="14475" fillcolor="#4472c4" strokecolor="#172c51" strokeweight="1pt"/>
            </w:pict>
          </mc:Fallback>
        </mc:AlternateContent>
      </w:r>
    </w:p>
    <w:p w14:paraId="3E1EF9FE" w14:textId="648C96D3" w:rsidR="00340E30" w:rsidRPr="00340E30" w:rsidRDefault="00A16188"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Times New Roman"/>
          <w:noProof/>
          <w:lang w:eastAsia="en-US" w:bidi="ar-SA"/>
        </w:rPr>
        <mc:AlternateContent>
          <mc:Choice Requires="wps">
            <w:drawing>
              <wp:anchor distT="0" distB="0" distL="114300" distR="114300" simplePos="0" relativeHeight="251724800" behindDoc="0" locked="0" layoutInCell="1" allowOverlap="1" wp14:anchorId="10A791FC" wp14:editId="3665CD2C">
                <wp:simplePos x="0" y="0"/>
                <wp:positionH relativeFrom="column">
                  <wp:posOffset>1832784</wp:posOffset>
                </wp:positionH>
                <wp:positionV relativeFrom="paragraph">
                  <wp:posOffset>106680</wp:posOffset>
                </wp:positionV>
                <wp:extent cx="2073275" cy="882015"/>
                <wp:effectExtent l="0" t="0" r="22225" b="13335"/>
                <wp:wrapNone/>
                <wp:docPr id="1948231997" name="Rectangle: Rounded Corners 1"/>
                <wp:cNvGraphicFramePr/>
                <a:graphic xmlns:a="http://schemas.openxmlformats.org/drawingml/2006/main">
                  <a:graphicData uri="http://schemas.microsoft.com/office/word/2010/wordprocessingShape">
                    <wps:wsp>
                      <wps:cNvSpPr/>
                      <wps:spPr>
                        <a:xfrm>
                          <a:off x="0" y="0"/>
                          <a:ext cx="2073275" cy="882015"/>
                        </a:xfrm>
                        <a:prstGeom prst="roundRect">
                          <a:avLst/>
                        </a:prstGeom>
                        <a:solidFill>
                          <a:srgbClr val="CCCCFF"/>
                        </a:solidFill>
                        <a:ln w="12700" cap="flat" cmpd="sng" algn="ctr">
                          <a:solidFill>
                            <a:sysClr val="windowText" lastClr="000000">
                              <a:lumMod val="95000"/>
                              <a:lumOff val="5000"/>
                            </a:sysClr>
                          </a:solidFill>
                          <a:prstDash val="solid"/>
                          <a:miter lim="800000"/>
                        </a:ln>
                        <a:effectLst/>
                      </wps:spPr>
                      <wps:txbx>
                        <w:txbxContent>
                          <w:p w14:paraId="5D4D9D8A" w14:textId="77777777" w:rsidR="00340E30" w:rsidRPr="00340E30" w:rsidRDefault="00340E30" w:rsidP="00340E30">
                            <w:pPr>
                              <w:pStyle w:val="NoSpacing"/>
                              <w:rPr>
                                <w:color w:val="0D0D0D"/>
                              </w:rPr>
                            </w:pPr>
                            <w:r w:rsidRPr="00340E30">
                              <w:rPr>
                                <w:rFonts w:ascii="Calibri" w:hAnsi="Calibri" w:cs="Calibri"/>
                                <w:b/>
                                <w:bCs/>
                                <w:color w:val="0D0D0D"/>
                              </w:rPr>
                              <w:t>Formal:</w:t>
                            </w:r>
                            <w:r w:rsidRPr="00340E30">
                              <w:rPr>
                                <w:rFonts w:ascii="Calibri" w:hAnsi="Calibri" w:cs="Calibri"/>
                                <w:color w:val="0D0D0D"/>
                              </w:rPr>
                              <w:t xml:space="preserve"> </w:t>
                            </w:r>
                            <w:r w:rsidRPr="00340E30">
                              <w:rPr>
                                <w:color w:val="000000"/>
                              </w:rPr>
                              <w:t xml:space="preserve">Senior Leader </w:t>
                            </w:r>
                            <w:r w:rsidRPr="00340E30">
                              <w:rPr>
                                <w:color w:val="0D0D0D"/>
                              </w:rPr>
                              <w:t>will update those who spoke up, and FTSU Guardian, on the investigation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791FC" id="_x0000_s1047" style="position:absolute;left:0;text-align:left;margin-left:144.3pt;margin-top:8.4pt;width:163.25pt;height:69.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" fillcolor="#ccf" strokecolor="#0d0d0d" strokeweight="1pt">
                <v:stroke joinstyle="miter"/>
                <v:textbox>
                  <w:txbxContent>
                    <w:p w14:paraId="5D4D9D8A" w14:textId="77777777" w:rsidR="00340E30" w:rsidRPr="00340E30" w:rsidRDefault="00340E30" w:rsidP="00340E30">
                      <w:pPr>
                        <w:pStyle w:val="NoSpacing"/>
                        <w:rPr>
                          <w:color w:val="0D0D0D"/>
                        </w:rPr>
                      </w:pPr>
                      <w:r w:rsidRPr="00340E30">
                        <w:rPr>
                          <w:rFonts w:ascii="Calibri" w:hAnsi="Calibri" w:cs="Calibri"/>
                          <w:b/>
                          <w:bCs/>
                          <w:color w:val="0D0D0D"/>
                        </w:rPr>
                        <w:t>Formal:</w:t>
                      </w:r>
                      <w:r w:rsidRPr="00340E30">
                        <w:rPr>
                          <w:rFonts w:ascii="Calibri" w:hAnsi="Calibri" w:cs="Calibri"/>
                          <w:color w:val="0D0D0D"/>
                        </w:rPr>
                        <w:t xml:space="preserve"> </w:t>
                      </w:r>
                      <w:r w:rsidRPr="00340E30">
                        <w:rPr>
                          <w:color w:val="000000"/>
                        </w:rPr>
                        <w:t xml:space="preserve">Senior Leader </w:t>
                      </w:r>
                      <w:r w:rsidRPr="00340E30">
                        <w:rPr>
                          <w:color w:val="0D0D0D"/>
                        </w:rPr>
                        <w:t>will update those who spoke up, and FTSU Guardian, on the investigation progress.</w:t>
                      </w:r>
                    </w:p>
                  </w:txbxContent>
                </v:textbox>
              </v:roundrect>
            </w:pict>
          </mc:Fallback>
        </mc:AlternateContent>
      </w:r>
      <w:r w:rsidR="00340E30" w:rsidRPr="00340E30">
        <w:rPr>
          <w:rFonts w:ascii="Calibri" w:eastAsia="Calibri" w:hAnsi="Calibri" w:cs="Times New Roman"/>
          <w:noProof/>
          <w:lang w:eastAsia="en-US" w:bidi="ar-SA"/>
        </w:rPr>
        <mc:AlternateContent>
          <mc:Choice Requires="wps">
            <w:drawing>
              <wp:anchor distT="0" distB="0" distL="114300" distR="114300" simplePos="0" relativeHeight="251729920" behindDoc="0" locked="0" layoutInCell="1" allowOverlap="1" wp14:anchorId="6068658A" wp14:editId="2AE13080">
                <wp:simplePos x="0" y="0"/>
                <wp:positionH relativeFrom="column">
                  <wp:posOffset>4286019</wp:posOffset>
                </wp:positionH>
                <wp:positionV relativeFrom="paragraph">
                  <wp:posOffset>116840</wp:posOffset>
                </wp:positionV>
                <wp:extent cx="2176217" cy="882595"/>
                <wp:effectExtent l="0" t="0" r="14605" b="13335"/>
                <wp:wrapNone/>
                <wp:docPr id="1432163431" name="Rectangle: Rounded Corners 1"/>
                <wp:cNvGraphicFramePr/>
                <a:graphic xmlns:a="http://schemas.openxmlformats.org/drawingml/2006/main">
                  <a:graphicData uri="http://schemas.microsoft.com/office/word/2010/wordprocessingShape">
                    <wps:wsp>
                      <wps:cNvSpPr/>
                      <wps:spPr>
                        <a:xfrm>
                          <a:off x="0" y="0"/>
                          <a:ext cx="2176217" cy="882595"/>
                        </a:xfrm>
                        <a:prstGeom prst="roundRect">
                          <a:avLst/>
                        </a:prstGeom>
                        <a:solidFill>
                          <a:srgbClr val="70AD47">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7192A52B" w14:textId="77777777" w:rsidR="00340E30" w:rsidRPr="00340E30" w:rsidRDefault="00340E30" w:rsidP="00340E30">
                            <w:pPr>
                              <w:pStyle w:val="NoSpacing"/>
                              <w:rPr>
                                <w:color w:val="0D0D0D"/>
                              </w:rPr>
                            </w:pPr>
                            <w:r w:rsidRPr="00340E30">
                              <w:rPr>
                                <w:rFonts w:ascii="Calibri" w:hAnsi="Calibri" w:cs="Calibri"/>
                                <w:b/>
                                <w:bCs/>
                                <w:color w:val="0D0D0D"/>
                              </w:rPr>
                              <w:t>Formal:</w:t>
                            </w:r>
                            <w:r w:rsidRPr="00340E30">
                              <w:rPr>
                                <w:rFonts w:ascii="Calibri" w:hAnsi="Calibri" w:cs="Calibri"/>
                                <w:color w:val="0D0D0D"/>
                              </w:rPr>
                              <w:t xml:space="preserve"> </w:t>
                            </w:r>
                            <w:r w:rsidRPr="00340E30">
                              <w:rPr>
                                <w:color w:val="0D0D0D"/>
                              </w:rPr>
                              <w:t xml:space="preserve">Executive Lead </w:t>
                            </w:r>
                            <w:r w:rsidRPr="00340E30">
                              <w:rPr>
                                <w:rFonts w:ascii="Calibri" w:hAnsi="Calibri" w:cs="Calibri"/>
                                <w:color w:val="0D0D0D"/>
                              </w:rPr>
                              <w:t>(or their delegate)</w:t>
                            </w:r>
                            <w:r w:rsidRPr="00340E30">
                              <w:rPr>
                                <w:color w:val="0D0D0D"/>
                              </w:rPr>
                              <w:t xml:space="preserve"> will update those who spoke up, and FTSU Guardian, on the investigation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8658A" id="_x0000_s1048" style="position:absolute;left:0;text-align:left;margin-left:337.5pt;margin-top:9.2pt;width:171.35pt;height:6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" fillcolor="#e2f0d9" strokecolor="#0d0d0d" strokeweight="1pt">
                <v:stroke joinstyle="miter"/>
                <v:textbox>
                  <w:txbxContent>
                    <w:p w14:paraId="7192A52B" w14:textId="77777777" w:rsidR="00340E30" w:rsidRPr="00340E30" w:rsidRDefault="00340E30" w:rsidP="00340E30">
                      <w:pPr>
                        <w:pStyle w:val="NoSpacing"/>
                        <w:rPr>
                          <w:color w:val="0D0D0D"/>
                        </w:rPr>
                      </w:pPr>
                      <w:r w:rsidRPr="00340E30">
                        <w:rPr>
                          <w:rFonts w:ascii="Calibri" w:hAnsi="Calibri" w:cs="Calibri"/>
                          <w:b/>
                          <w:bCs/>
                          <w:color w:val="0D0D0D"/>
                        </w:rPr>
                        <w:t>Formal:</w:t>
                      </w:r>
                      <w:r w:rsidRPr="00340E30">
                        <w:rPr>
                          <w:rFonts w:ascii="Calibri" w:hAnsi="Calibri" w:cs="Calibri"/>
                          <w:color w:val="0D0D0D"/>
                        </w:rPr>
                        <w:t xml:space="preserve"> </w:t>
                      </w:r>
                      <w:r w:rsidRPr="00340E30">
                        <w:rPr>
                          <w:color w:val="0D0D0D"/>
                        </w:rPr>
                        <w:t xml:space="preserve">Executive Lead </w:t>
                      </w:r>
                      <w:r w:rsidRPr="00340E30">
                        <w:rPr>
                          <w:rFonts w:ascii="Calibri" w:hAnsi="Calibri" w:cs="Calibri"/>
                          <w:color w:val="0D0D0D"/>
                        </w:rPr>
                        <w:t>(or their delegate)</w:t>
                      </w:r>
                      <w:r w:rsidRPr="00340E30">
                        <w:rPr>
                          <w:color w:val="0D0D0D"/>
                        </w:rPr>
                        <w:t xml:space="preserve"> will update those who spoke up, and FTSU Guardian, on the investigation progress.</w:t>
                      </w:r>
                    </w:p>
                  </w:txbxContent>
                </v:textbox>
              </v:roundrect>
            </w:pict>
          </mc:Fallback>
        </mc:AlternateContent>
      </w:r>
    </w:p>
    <w:p w14:paraId="45696196"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76D188F0"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34016" behindDoc="0" locked="0" layoutInCell="1" allowOverlap="1" wp14:anchorId="73EF9D3C" wp14:editId="4A70013B">
                <wp:simplePos x="0" y="0"/>
                <wp:positionH relativeFrom="column">
                  <wp:posOffset>273693</wp:posOffset>
                </wp:positionH>
                <wp:positionV relativeFrom="paragraph">
                  <wp:posOffset>287872</wp:posOffset>
                </wp:positionV>
                <wp:extent cx="171450" cy="196770"/>
                <wp:effectExtent l="19050" t="0" r="19050" b="32385"/>
                <wp:wrapNone/>
                <wp:docPr id="1434868442" name="Arrow: Down 43"/>
                <wp:cNvGraphicFramePr/>
                <a:graphic xmlns:a="http://schemas.openxmlformats.org/drawingml/2006/main">
                  <a:graphicData uri="http://schemas.microsoft.com/office/word/2010/wordprocessingShape">
                    <wps:wsp>
                      <wps:cNvSpPr/>
                      <wps:spPr>
                        <a:xfrm>
                          <a:off x="0" y="0"/>
                          <a:ext cx="171450" cy="19677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6F632" id="Arrow: Down 43" o:spid="_x0000_s1026" type="#_x0000_t67" style="position:absolute;margin-left:21.55pt;margin-top:22.65pt;width:13.5pt;height:1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" adj="12190" fillcolor="#4472c4" strokecolor="#172c51" strokeweight="1pt"/>
            </w:pict>
          </mc:Fallback>
        </mc:AlternateContent>
      </w:r>
    </w:p>
    <w:p w14:paraId="5F7F4A09" w14:textId="49049CF6" w:rsidR="00340E30" w:rsidRPr="00340E30" w:rsidRDefault="00A16188" w:rsidP="00707B4D">
      <w:pPr>
        <w:widowControl/>
        <w:tabs>
          <w:tab w:val="center" w:pos="4513"/>
        </w:tabs>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56544" behindDoc="0" locked="0" layoutInCell="1" allowOverlap="1" wp14:anchorId="123914B3" wp14:editId="3C6E0985">
                <wp:simplePos x="0" y="0"/>
                <wp:positionH relativeFrom="column">
                  <wp:posOffset>5104014</wp:posOffset>
                </wp:positionH>
                <wp:positionV relativeFrom="paragraph">
                  <wp:posOffset>116090</wp:posOffset>
                </wp:positionV>
                <wp:extent cx="230332" cy="482138"/>
                <wp:effectExtent l="19050" t="0" r="17780" b="32385"/>
                <wp:wrapNone/>
                <wp:docPr id="951825555" name="Arrow: Down 43"/>
                <wp:cNvGraphicFramePr/>
                <a:graphic xmlns:a="http://schemas.openxmlformats.org/drawingml/2006/main">
                  <a:graphicData uri="http://schemas.microsoft.com/office/word/2010/wordprocessingShape">
                    <wps:wsp>
                      <wps:cNvSpPr/>
                      <wps:spPr>
                        <a:xfrm>
                          <a:off x="0" y="0"/>
                          <a:ext cx="230332" cy="482138"/>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A7389" id="Arrow: Down 43" o:spid="_x0000_s1026" type="#_x0000_t67" style="position:absolute;margin-left:401.9pt;margin-top:9.15pt;width:18.15pt;height:3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" adj="16441" fillcolor="#4472c4" strokecolor="#172c51" strokeweight="1pt"/>
            </w:pict>
          </mc:Fallback>
        </mc:AlternateContent>
      </w:r>
      <w:r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38112" behindDoc="0" locked="0" layoutInCell="1" allowOverlap="1" wp14:anchorId="736E12C4" wp14:editId="49E237A3">
                <wp:simplePos x="0" y="0"/>
                <wp:positionH relativeFrom="column">
                  <wp:posOffset>2640330</wp:posOffset>
                </wp:positionH>
                <wp:positionV relativeFrom="paragraph">
                  <wp:posOffset>135255</wp:posOffset>
                </wp:positionV>
                <wp:extent cx="230332" cy="482138"/>
                <wp:effectExtent l="19050" t="0" r="17780" b="32385"/>
                <wp:wrapNone/>
                <wp:docPr id="123977916" name="Arrow: Down 43"/>
                <wp:cNvGraphicFramePr/>
                <a:graphic xmlns:a="http://schemas.openxmlformats.org/drawingml/2006/main">
                  <a:graphicData uri="http://schemas.microsoft.com/office/word/2010/wordprocessingShape">
                    <wps:wsp>
                      <wps:cNvSpPr/>
                      <wps:spPr>
                        <a:xfrm>
                          <a:off x="0" y="0"/>
                          <a:ext cx="230332" cy="482138"/>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87B8E" id="Arrow: Down 43" o:spid="_x0000_s1026" type="#_x0000_t67" style="position:absolute;margin-left:207.9pt;margin-top:10.65pt;width:18.15pt;height:3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" adj="16441" fillcolor="#4472c4" strokecolor="#172c51" strokeweight="1pt"/>
            </w:pict>
          </mc:Fallback>
        </mc:AlternateContent>
      </w:r>
      <w:r w:rsidRPr="00340E30">
        <w:rPr>
          <w:rFonts w:ascii="Calibri" w:eastAsia="Calibri" w:hAnsi="Calibri" w:cs="Times New Roman"/>
          <w:noProof/>
          <w:lang w:eastAsia="en-US" w:bidi="ar-SA"/>
        </w:rPr>
        <mc:AlternateContent>
          <mc:Choice Requires="wps">
            <w:drawing>
              <wp:anchor distT="0" distB="0" distL="114300" distR="114300" simplePos="0" relativeHeight="251720704" behindDoc="0" locked="0" layoutInCell="1" allowOverlap="1" wp14:anchorId="14B5FEF3" wp14:editId="4844BB43">
                <wp:simplePos x="0" y="0"/>
                <wp:positionH relativeFrom="column">
                  <wp:posOffset>-430011</wp:posOffset>
                </wp:positionH>
                <wp:positionV relativeFrom="paragraph">
                  <wp:posOffset>194426</wp:posOffset>
                </wp:positionV>
                <wp:extent cx="2018030" cy="1296063"/>
                <wp:effectExtent l="0" t="0" r="20320" b="18415"/>
                <wp:wrapNone/>
                <wp:docPr id="483549751" name="Rectangle: Rounded Corners 1"/>
                <wp:cNvGraphicFramePr/>
                <a:graphic xmlns:a="http://schemas.openxmlformats.org/drawingml/2006/main">
                  <a:graphicData uri="http://schemas.microsoft.com/office/word/2010/wordprocessingShape">
                    <wps:wsp>
                      <wps:cNvSpPr/>
                      <wps:spPr>
                        <a:xfrm>
                          <a:off x="0" y="0"/>
                          <a:ext cx="2018030" cy="1296063"/>
                        </a:xfrm>
                        <a:prstGeom prst="roundRect">
                          <a:avLst/>
                        </a:prstGeom>
                        <a:solidFill>
                          <a:srgbClr val="ED7D31">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22A80D9B" w14:textId="77777777" w:rsidR="00340E30" w:rsidRPr="00340E30" w:rsidRDefault="00340E30" w:rsidP="00340E30">
                            <w:pPr>
                              <w:pStyle w:val="NoSpacing"/>
                              <w:rPr>
                                <w:color w:val="0D0D0D"/>
                              </w:rPr>
                            </w:pPr>
                            <w:r w:rsidRPr="00340E30">
                              <w:rPr>
                                <w:rFonts w:ascii="Calibri" w:hAnsi="Calibri" w:cs="Calibri"/>
                                <w:b/>
                                <w:bCs/>
                                <w:color w:val="0D0D0D"/>
                              </w:rPr>
                              <w:t>Formal</w:t>
                            </w:r>
                            <w:r w:rsidRPr="00340E30">
                              <w:rPr>
                                <w:rFonts w:ascii="Calibri" w:hAnsi="Calibri" w:cs="Calibri"/>
                                <w:color w:val="0D0D0D"/>
                              </w:rPr>
                              <w:t xml:space="preserve">: Senior Leader will update FTSU Guardian on </w:t>
                            </w:r>
                            <w:r w:rsidRPr="00340E30">
                              <w:rPr>
                                <w:color w:val="0D0D0D"/>
                              </w:rPr>
                              <w:t xml:space="preserve">the investigation’s progress and </w:t>
                            </w:r>
                            <w:r w:rsidRPr="00340E30">
                              <w:rPr>
                                <w:rFonts w:ascii="Calibri" w:hAnsi="Calibri" w:cs="Calibri"/>
                                <w:color w:val="0D0D0D"/>
                              </w:rPr>
                              <w:t xml:space="preserve">FTSU Guardian will in turn </w:t>
                            </w:r>
                            <w:r w:rsidRPr="00340E30">
                              <w:rPr>
                                <w:color w:val="0D0D0D"/>
                              </w:rPr>
                              <w:t xml:space="preserve">update those who spoke 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5FEF3" id="_x0000_s1049" style="position:absolute;left:0;text-align:left;margin-left:-33.85pt;margin-top:15.3pt;width:158.9pt;height:102.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" fillcolor="#fbe5d6" strokecolor="#0d0d0d" strokeweight="1pt">
                <v:stroke joinstyle="miter"/>
                <v:textbox>
                  <w:txbxContent>
                    <w:p w14:paraId="22A80D9B" w14:textId="77777777" w:rsidR="00340E30" w:rsidRPr="00340E30" w:rsidRDefault="00340E30" w:rsidP="00340E30">
                      <w:pPr>
                        <w:pStyle w:val="NoSpacing"/>
                        <w:rPr>
                          <w:color w:val="0D0D0D"/>
                        </w:rPr>
                      </w:pPr>
                      <w:r w:rsidRPr="00340E30">
                        <w:rPr>
                          <w:rFonts w:ascii="Calibri" w:hAnsi="Calibri" w:cs="Calibri"/>
                          <w:b/>
                          <w:bCs/>
                          <w:color w:val="0D0D0D"/>
                        </w:rPr>
                        <w:t>Formal</w:t>
                      </w:r>
                      <w:r w:rsidRPr="00340E30">
                        <w:rPr>
                          <w:rFonts w:ascii="Calibri" w:hAnsi="Calibri" w:cs="Calibri"/>
                          <w:color w:val="0D0D0D"/>
                        </w:rPr>
                        <w:t xml:space="preserve">: Senior Leader will update FTSU Guardian on </w:t>
                      </w:r>
                      <w:r w:rsidRPr="00340E30">
                        <w:rPr>
                          <w:color w:val="0D0D0D"/>
                        </w:rPr>
                        <w:t xml:space="preserve">the investigation’s progress and </w:t>
                      </w:r>
                      <w:r w:rsidRPr="00340E30">
                        <w:rPr>
                          <w:rFonts w:ascii="Calibri" w:hAnsi="Calibri" w:cs="Calibri"/>
                          <w:color w:val="0D0D0D"/>
                        </w:rPr>
                        <w:t xml:space="preserve">FTSU Guardian will in turn </w:t>
                      </w:r>
                      <w:r w:rsidRPr="00340E30">
                        <w:rPr>
                          <w:color w:val="0D0D0D"/>
                        </w:rPr>
                        <w:t xml:space="preserve">update those who spoke up. </w:t>
                      </w:r>
                    </w:p>
                  </w:txbxContent>
                </v:textbox>
              </v:roundrect>
            </w:pict>
          </mc:Fallback>
        </mc:AlternateContent>
      </w:r>
      <w:r w:rsidR="00340E30" w:rsidRPr="00340E30">
        <w:rPr>
          <w:rFonts w:ascii="Calibri" w:eastAsia="Calibri" w:hAnsi="Calibri" w:cs="Calibri"/>
          <w:b/>
          <w:bCs/>
          <w:sz w:val="24"/>
          <w:szCs w:val="24"/>
          <w:lang w:eastAsia="en-US" w:bidi="ar-SA"/>
        </w:rPr>
        <w:tab/>
      </w:r>
    </w:p>
    <w:p w14:paraId="31481602" w14:textId="7EE241D6"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3581234B" w14:textId="0AE73DA2" w:rsidR="00340E30" w:rsidRPr="00340E30" w:rsidRDefault="00A16188"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Times New Roman"/>
          <w:noProof/>
          <w:lang w:eastAsia="en-US" w:bidi="ar-SA"/>
        </w:rPr>
        <mc:AlternateContent>
          <mc:Choice Requires="wps">
            <w:drawing>
              <wp:anchor distT="0" distB="0" distL="114300" distR="114300" simplePos="0" relativeHeight="251725824" behindDoc="0" locked="0" layoutInCell="1" allowOverlap="1" wp14:anchorId="7F970AA9" wp14:editId="6530B216">
                <wp:simplePos x="0" y="0"/>
                <wp:positionH relativeFrom="column">
                  <wp:posOffset>1847504</wp:posOffset>
                </wp:positionH>
                <wp:positionV relativeFrom="paragraph">
                  <wp:posOffset>5253</wp:posOffset>
                </wp:positionV>
                <wp:extent cx="2073275" cy="1915795"/>
                <wp:effectExtent l="0" t="0" r="22225" b="27305"/>
                <wp:wrapNone/>
                <wp:docPr id="1897278659" name="Rectangle: Rounded Corners 1"/>
                <wp:cNvGraphicFramePr/>
                <a:graphic xmlns:a="http://schemas.openxmlformats.org/drawingml/2006/main">
                  <a:graphicData uri="http://schemas.microsoft.com/office/word/2010/wordprocessingShape">
                    <wps:wsp>
                      <wps:cNvSpPr/>
                      <wps:spPr>
                        <a:xfrm>
                          <a:off x="0" y="0"/>
                          <a:ext cx="2073275" cy="1915795"/>
                        </a:xfrm>
                        <a:prstGeom prst="roundRect">
                          <a:avLst/>
                        </a:prstGeom>
                        <a:solidFill>
                          <a:srgbClr val="CCCCFF"/>
                        </a:solidFill>
                        <a:ln w="12700" cap="flat" cmpd="sng" algn="ctr">
                          <a:solidFill>
                            <a:sysClr val="windowText" lastClr="000000">
                              <a:lumMod val="95000"/>
                              <a:lumOff val="5000"/>
                            </a:sysClr>
                          </a:solidFill>
                          <a:prstDash val="solid"/>
                          <a:miter lim="800000"/>
                        </a:ln>
                        <a:effectLst/>
                      </wps:spPr>
                      <wps:txbx>
                        <w:txbxContent>
                          <w:p w14:paraId="4C928D24" w14:textId="77777777" w:rsidR="00340E30" w:rsidRPr="008B27C4" w:rsidRDefault="00340E30" w:rsidP="00340E30">
                            <w:pPr>
                              <w:pStyle w:val="NoSpacing"/>
                            </w:pPr>
                            <w:bookmarkStart w:id="49" w:name="_Hlk202321718"/>
                            <w:bookmarkStart w:id="50" w:name="_Hlk202321719"/>
                            <w:r w:rsidRPr="00340E30">
                              <w:rPr>
                                <w:rFonts w:ascii="Calibri" w:hAnsi="Calibri" w:cs="Calibri"/>
                                <w:b/>
                                <w:bCs/>
                                <w:color w:val="000000"/>
                              </w:rPr>
                              <w:t>Formal:</w:t>
                            </w:r>
                            <w:r w:rsidRPr="00340E30">
                              <w:rPr>
                                <w:rFonts w:ascii="Calibri" w:hAnsi="Calibri" w:cs="Calibri"/>
                                <w:color w:val="000000"/>
                              </w:rPr>
                              <w:t xml:space="preserve"> Upon completion</w:t>
                            </w:r>
                            <w:r w:rsidRPr="00340E30">
                              <w:rPr>
                                <w:color w:val="0D0D0D"/>
                              </w:rPr>
                              <w:t xml:space="preserve">, </w:t>
                            </w:r>
                            <w:r w:rsidRPr="00340E30">
                              <w:rPr>
                                <w:color w:val="000000"/>
                              </w:rPr>
                              <w:t xml:space="preserve">Senior Leader </w:t>
                            </w:r>
                            <w:r w:rsidRPr="00340E30">
                              <w:rPr>
                                <w:rFonts w:ascii="Calibri" w:hAnsi="Calibri" w:cs="Calibri"/>
                                <w:color w:val="0D0D0D"/>
                              </w:rPr>
                              <w:t xml:space="preserve">will directly inform </w:t>
                            </w:r>
                            <w:r w:rsidRPr="00340E30">
                              <w:rPr>
                                <w:color w:val="0D0D0D"/>
                              </w:rPr>
                              <w:t>those who spoke up</w:t>
                            </w:r>
                            <w:r w:rsidRPr="00340E30">
                              <w:rPr>
                                <w:rFonts w:ascii="Calibri" w:hAnsi="Calibri" w:cs="Calibri"/>
                                <w:color w:val="0D0D0D"/>
                              </w:rPr>
                              <w:t xml:space="preserve"> of the relevant outcomes, learning identified, and any improvements implemented as a result.</w:t>
                            </w:r>
                          </w:p>
                          <w:p w14:paraId="2D3D73F3" w14:textId="77777777" w:rsidR="00340E30" w:rsidRPr="00340E30" w:rsidRDefault="00340E30" w:rsidP="00340E30">
                            <w:pPr>
                              <w:pStyle w:val="NoSpacing"/>
                              <w:rPr>
                                <w:color w:val="0D0D0D"/>
                                <w:sz w:val="12"/>
                                <w:szCs w:val="12"/>
                              </w:rPr>
                            </w:pPr>
                          </w:p>
                          <w:p w14:paraId="2995EAE6" w14:textId="77777777" w:rsidR="00340E30" w:rsidRPr="00340E30" w:rsidRDefault="00340E30" w:rsidP="00340E30">
                            <w:pPr>
                              <w:pStyle w:val="NoSpacing"/>
                              <w:rPr>
                                <w:color w:val="0D0D0D"/>
                              </w:rPr>
                            </w:pPr>
                            <w:r w:rsidRPr="00340E30">
                              <w:rPr>
                                <w:color w:val="000000"/>
                              </w:rPr>
                              <w:t xml:space="preserve">Senior Leader </w:t>
                            </w:r>
                            <w:r w:rsidRPr="00340E30">
                              <w:rPr>
                                <w:rFonts w:ascii="Calibri" w:hAnsi="Calibri" w:cs="Calibri"/>
                                <w:color w:val="0D0D0D"/>
                              </w:rPr>
                              <w:t>will also update the FTSU Guardian</w:t>
                            </w:r>
                            <w:bookmarkEnd w:id="49"/>
                            <w:bookmarkEnd w:id="50"/>
                            <w:r w:rsidRPr="00340E30">
                              <w:rPr>
                                <w:rFonts w:ascii="Calibri" w:hAnsi="Calibri" w:cs="Calibri"/>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970AA9" id="_x0000_s1050" style="position:absolute;left:0;text-align:left;margin-left:145.45pt;margin-top:.4pt;width:163.25pt;height:150.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" fillcolor="#ccf" strokecolor="#0d0d0d" strokeweight="1pt">
                <v:stroke joinstyle="miter"/>
                <v:textbox>
                  <w:txbxContent>
                    <w:p w14:paraId="4C928D24" w14:textId="77777777" w:rsidR="00340E30" w:rsidRPr="008B27C4" w:rsidRDefault="00340E30" w:rsidP="00340E30">
                      <w:pPr>
                        <w:pStyle w:val="NoSpacing"/>
                      </w:pPr>
                      <w:bookmarkStart w:id="51" w:name="_Hlk202321718"/>
                      <w:bookmarkStart w:id="52" w:name="_Hlk202321719"/>
                      <w:r w:rsidRPr="00340E30">
                        <w:rPr>
                          <w:rFonts w:ascii="Calibri" w:hAnsi="Calibri" w:cs="Calibri"/>
                          <w:b/>
                          <w:bCs/>
                          <w:color w:val="000000"/>
                        </w:rPr>
                        <w:t>Formal:</w:t>
                      </w:r>
                      <w:r w:rsidRPr="00340E30">
                        <w:rPr>
                          <w:rFonts w:ascii="Calibri" w:hAnsi="Calibri" w:cs="Calibri"/>
                          <w:color w:val="000000"/>
                        </w:rPr>
                        <w:t xml:space="preserve"> Upon completion</w:t>
                      </w:r>
                      <w:r w:rsidRPr="00340E30">
                        <w:rPr>
                          <w:color w:val="0D0D0D"/>
                        </w:rPr>
                        <w:t xml:space="preserve">, </w:t>
                      </w:r>
                      <w:r w:rsidRPr="00340E30">
                        <w:rPr>
                          <w:color w:val="000000"/>
                        </w:rPr>
                        <w:t xml:space="preserve">Senior Leader </w:t>
                      </w:r>
                      <w:r w:rsidRPr="00340E30">
                        <w:rPr>
                          <w:rFonts w:ascii="Calibri" w:hAnsi="Calibri" w:cs="Calibri"/>
                          <w:color w:val="0D0D0D"/>
                        </w:rPr>
                        <w:t xml:space="preserve">will directly inform </w:t>
                      </w:r>
                      <w:r w:rsidRPr="00340E30">
                        <w:rPr>
                          <w:color w:val="0D0D0D"/>
                        </w:rPr>
                        <w:t>those who spoke up</w:t>
                      </w:r>
                      <w:r w:rsidRPr="00340E30">
                        <w:rPr>
                          <w:rFonts w:ascii="Calibri" w:hAnsi="Calibri" w:cs="Calibri"/>
                          <w:color w:val="0D0D0D"/>
                        </w:rPr>
                        <w:t xml:space="preserve"> of the relevant outcomes, learning identified, and any improvements implemented as a result.</w:t>
                      </w:r>
                    </w:p>
                    <w:p w14:paraId="2D3D73F3" w14:textId="77777777" w:rsidR="00340E30" w:rsidRPr="00340E30" w:rsidRDefault="00340E30" w:rsidP="00340E30">
                      <w:pPr>
                        <w:pStyle w:val="NoSpacing"/>
                        <w:rPr>
                          <w:color w:val="0D0D0D"/>
                          <w:sz w:val="12"/>
                          <w:szCs w:val="12"/>
                        </w:rPr>
                      </w:pPr>
                    </w:p>
                    <w:p w14:paraId="2995EAE6" w14:textId="77777777" w:rsidR="00340E30" w:rsidRPr="00340E30" w:rsidRDefault="00340E30" w:rsidP="00340E30">
                      <w:pPr>
                        <w:pStyle w:val="NoSpacing"/>
                        <w:rPr>
                          <w:color w:val="0D0D0D"/>
                        </w:rPr>
                      </w:pPr>
                      <w:r w:rsidRPr="00340E30">
                        <w:rPr>
                          <w:color w:val="000000"/>
                        </w:rPr>
                        <w:t xml:space="preserve">Senior Leader </w:t>
                      </w:r>
                      <w:r w:rsidRPr="00340E30">
                        <w:rPr>
                          <w:rFonts w:ascii="Calibri" w:hAnsi="Calibri" w:cs="Calibri"/>
                          <w:color w:val="0D0D0D"/>
                        </w:rPr>
                        <w:t>will also update the FTSU Guardian</w:t>
                      </w:r>
                      <w:bookmarkEnd w:id="51"/>
                      <w:bookmarkEnd w:id="52"/>
                      <w:r w:rsidRPr="00340E30">
                        <w:rPr>
                          <w:rFonts w:ascii="Calibri" w:hAnsi="Calibri" w:cs="Calibri"/>
                          <w:color w:val="0D0D0D"/>
                        </w:rPr>
                        <w:t xml:space="preserve">. </w:t>
                      </w:r>
                    </w:p>
                  </w:txbxContent>
                </v:textbox>
              </v:roundrect>
            </w:pict>
          </mc:Fallback>
        </mc:AlternateContent>
      </w:r>
      <w:r w:rsidRPr="00340E30">
        <w:rPr>
          <w:rFonts w:ascii="Calibri" w:eastAsia="Calibri" w:hAnsi="Calibri" w:cs="Times New Roman"/>
          <w:noProof/>
          <w:lang w:eastAsia="en-US" w:bidi="ar-SA"/>
        </w:rPr>
        <mc:AlternateContent>
          <mc:Choice Requires="wps">
            <w:drawing>
              <wp:anchor distT="0" distB="0" distL="114300" distR="114300" simplePos="0" relativeHeight="251728896" behindDoc="0" locked="0" layoutInCell="1" allowOverlap="1" wp14:anchorId="69BC3DA2" wp14:editId="1E062164">
                <wp:simplePos x="0" y="0"/>
                <wp:positionH relativeFrom="column">
                  <wp:posOffset>4233891</wp:posOffset>
                </wp:positionH>
                <wp:positionV relativeFrom="paragraph">
                  <wp:posOffset>9063</wp:posOffset>
                </wp:positionV>
                <wp:extent cx="2118344" cy="2274425"/>
                <wp:effectExtent l="0" t="0" r="15875" b="12065"/>
                <wp:wrapNone/>
                <wp:docPr id="920876700" name="Rectangle: Rounded Corners 1"/>
                <wp:cNvGraphicFramePr/>
                <a:graphic xmlns:a="http://schemas.openxmlformats.org/drawingml/2006/main">
                  <a:graphicData uri="http://schemas.microsoft.com/office/word/2010/wordprocessingShape">
                    <wps:wsp>
                      <wps:cNvSpPr/>
                      <wps:spPr>
                        <a:xfrm>
                          <a:off x="0" y="0"/>
                          <a:ext cx="2118344" cy="2274425"/>
                        </a:xfrm>
                        <a:prstGeom prst="roundRect">
                          <a:avLst/>
                        </a:prstGeom>
                        <a:solidFill>
                          <a:srgbClr val="70AD47">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48418F8F" w14:textId="77777777" w:rsidR="00340E30" w:rsidRPr="000066F6" w:rsidRDefault="00340E30" w:rsidP="00340E30">
                            <w:pPr>
                              <w:pStyle w:val="NoSpacing"/>
                            </w:pPr>
                            <w:r w:rsidRPr="00340E30">
                              <w:rPr>
                                <w:rFonts w:ascii="Calibri" w:hAnsi="Calibri" w:cs="Calibri"/>
                                <w:b/>
                                <w:bCs/>
                                <w:color w:val="000000"/>
                              </w:rPr>
                              <w:t>F</w:t>
                            </w:r>
                            <w:r w:rsidRPr="00340E30">
                              <w:rPr>
                                <w:b/>
                                <w:bCs/>
                                <w:color w:val="0D0D0D"/>
                              </w:rPr>
                              <w:t xml:space="preserve">ormal: </w:t>
                            </w:r>
                            <w:r w:rsidRPr="00340E30">
                              <w:rPr>
                                <w:rFonts w:ascii="Calibri" w:hAnsi="Calibri" w:cs="Calibri"/>
                                <w:color w:val="000000"/>
                              </w:rPr>
                              <w:t>Upon completion</w:t>
                            </w:r>
                            <w:r w:rsidRPr="00340E30">
                              <w:rPr>
                                <w:color w:val="0D0D0D"/>
                              </w:rPr>
                              <w:t xml:space="preserve">, Executive Lead </w:t>
                            </w:r>
                            <w:r w:rsidRPr="00340E30">
                              <w:rPr>
                                <w:rFonts w:ascii="Calibri" w:hAnsi="Calibri" w:cs="Calibri"/>
                                <w:color w:val="0D0D0D"/>
                              </w:rPr>
                              <w:t>(or their delegate)</w:t>
                            </w:r>
                            <w:r w:rsidRPr="00340E30">
                              <w:rPr>
                                <w:color w:val="0D0D0D"/>
                              </w:rPr>
                              <w:t xml:space="preserve"> </w:t>
                            </w:r>
                            <w:r w:rsidRPr="00340E30">
                              <w:rPr>
                                <w:rFonts w:ascii="Calibri" w:hAnsi="Calibri" w:cs="Calibri"/>
                                <w:color w:val="0D0D0D"/>
                              </w:rPr>
                              <w:t xml:space="preserve">will directly inform </w:t>
                            </w:r>
                            <w:r w:rsidRPr="00340E30">
                              <w:rPr>
                                <w:color w:val="0D0D0D"/>
                              </w:rPr>
                              <w:t>those who spoke up</w:t>
                            </w:r>
                            <w:r w:rsidRPr="00340E30">
                              <w:rPr>
                                <w:rFonts w:ascii="Calibri" w:hAnsi="Calibri" w:cs="Calibri"/>
                                <w:color w:val="0D0D0D"/>
                              </w:rPr>
                              <w:t xml:space="preserve"> of the relevant outcomes, learning identified, and any improvements implemented as a result</w:t>
                            </w:r>
                            <w:r w:rsidRPr="00340E30">
                              <w:rPr>
                                <w:color w:val="0D0D0D"/>
                              </w:rPr>
                              <w:t xml:space="preserve">. </w:t>
                            </w:r>
                          </w:p>
                          <w:p w14:paraId="162D4AE7" w14:textId="77777777" w:rsidR="00340E30" w:rsidRPr="00340E30" w:rsidRDefault="00340E30" w:rsidP="00340E30">
                            <w:pPr>
                              <w:pStyle w:val="NoSpacing"/>
                              <w:rPr>
                                <w:color w:val="0D0D0D"/>
                                <w:sz w:val="8"/>
                                <w:szCs w:val="8"/>
                              </w:rPr>
                            </w:pPr>
                          </w:p>
                          <w:p w14:paraId="629F2D3F" w14:textId="77777777" w:rsidR="00340E30" w:rsidRPr="00340E30" w:rsidRDefault="00340E30" w:rsidP="00340E30">
                            <w:pPr>
                              <w:pStyle w:val="NoSpacing"/>
                              <w:rPr>
                                <w:color w:val="0D0D0D"/>
                              </w:rPr>
                            </w:pPr>
                            <w:r w:rsidRPr="00340E30">
                              <w:rPr>
                                <w:color w:val="0D0D0D"/>
                              </w:rPr>
                              <w:t xml:space="preserve">Executive Lead </w:t>
                            </w:r>
                            <w:r w:rsidRPr="00340E30">
                              <w:rPr>
                                <w:rFonts w:ascii="Calibri" w:hAnsi="Calibri" w:cs="Calibri"/>
                                <w:color w:val="0D0D0D"/>
                              </w:rPr>
                              <w:t>(or their delegate)</w:t>
                            </w:r>
                            <w:r w:rsidRPr="00340E30">
                              <w:rPr>
                                <w:color w:val="0D0D0D"/>
                              </w:rPr>
                              <w:t xml:space="preserve"> </w:t>
                            </w:r>
                            <w:r w:rsidRPr="00340E30">
                              <w:rPr>
                                <w:rFonts w:ascii="Calibri" w:hAnsi="Calibri" w:cs="Calibri"/>
                                <w:color w:val="0D0D0D"/>
                              </w:rPr>
                              <w:t>will also update the FTSU Guardian.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BC3DA2" id="_x0000_s1051" style="position:absolute;left:0;text-align:left;margin-left:333.4pt;margin-top:.7pt;width:166.8pt;height:179.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" fillcolor="#e2f0d9" strokecolor="#0d0d0d" strokeweight="1pt">
                <v:stroke joinstyle="miter"/>
                <v:textbox>
                  <w:txbxContent>
                    <w:p w14:paraId="48418F8F" w14:textId="77777777" w:rsidR="00340E30" w:rsidRPr="000066F6" w:rsidRDefault="00340E30" w:rsidP="00340E30">
                      <w:pPr>
                        <w:pStyle w:val="NoSpacing"/>
                      </w:pPr>
                      <w:r w:rsidRPr="00340E30">
                        <w:rPr>
                          <w:rFonts w:ascii="Calibri" w:hAnsi="Calibri" w:cs="Calibri"/>
                          <w:b/>
                          <w:bCs/>
                          <w:color w:val="000000"/>
                        </w:rPr>
                        <w:t>F</w:t>
                      </w:r>
                      <w:r w:rsidRPr="00340E30">
                        <w:rPr>
                          <w:b/>
                          <w:bCs/>
                          <w:color w:val="0D0D0D"/>
                        </w:rPr>
                        <w:t xml:space="preserve">ormal: </w:t>
                      </w:r>
                      <w:r w:rsidRPr="00340E30">
                        <w:rPr>
                          <w:rFonts w:ascii="Calibri" w:hAnsi="Calibri" w:cs="Calibri"/>
                          <w:color w:val="000000"/>
                        </w:rPr>
                        <w:t>Upon completion</w:t>
                      </w:r>
                      <w:r w:rsidRPr="00340E30">
                        <w:rPr>
                          <w:color w:val="0D0D0D"/>
                        </w:rPr>
                        <w:t xml:space="preserve">, Executive Lead </w:t>
                      </w:r>
                      <w:r w:rsidRPr="00340E30">
                        <w:rPr>
                          <w:rFonts w:ascii="Calibri" w:hAnsi="Calibri" w:cs="Calibri"/>
                          <w:color w:val="0D0D0D"/>
                        </w:rPr>
                        <w:t>(or their delegate)</w:t>
                      </w:r>
                      <w:r w:rsidRPr="00340E30">
                        <w:rPr>
                          <w:color w:val="0D0D0D"/>
                        </w:rPr>
                        <w:t xml:space="preserve"> </w:t>
                      </w:r>
                      <w:r w:rsidRPr="00340E30">
                        <w:rPr>
                          <w:rFonts w:ascii="Calibri" w:hAnsi="Calibri" w:cs="Calibri"/>
                          <w:color w:val="0D0D0D"/>
                        </w:rPr>
                        <w:t xml:space="preserve">will directly inform </w:t>
                      </w:r>
                      <w:r w:rsidRPr="00340E30">
                        <w:rPr>
                          <w:color w:val="0D0D0D"/>
                        </w:rPr>
                        <w:t>those who spoke up</w:t>
                      </w:r>
                      <w:r w:rsidRPr="00340E30">
                        <w:rPr>
                          <w:rFonts w:ascii="Calibri" w:hAnsi="Calibri" w:cs="Calibri"/>
                          <w:color w:val="0D0D0D"/>
                        </w:rPr>
                        <w:t xml:space="preserve"> of the relevant outcomes, learning identified, and any improvements implemented as a result</w:t>
                      </w:r>
                      <w:r w:rsidRPr="00340E30">
                        <w:rPr>
                          <w:color w:val="0D0D0D"/>
                        </w:rPr>
                        <w:t xml:space="preserve">. </w:t>
                      </w:r>
                    </w:p>
                    <w:p w14:paraId="162D4AE7" w14:textId="77777777" w:rsidR="00340E30" w:rsidRPr="00340E30" w:rsidRDefault="00340E30" w:rsidP="00340E30">
                      <w:pPr>
                        <w:pStyle w:val="NoSpacing"/>
                        <w:rPr>
                          <w:color w:val="0D0D0D"/>
                          <w:sz w:val="8"/>
                          <w:szCs w:val="8"/>
                        </w:rPr>
                      </w:pPr>
                    </w:p>
                    <w:p w14:paraId="629F2D3F" w14:textId="77777777" w:rsidR="00340E30" w:rsidRPr="00340E30" w:rsidRDefault="00340E30" w:rsidP="00340E30">
                      <w:pPr>
                        <w:pStyle w:val="NoSpacing"/>
                        <w:rPr>
                          <w:color w:val="0D0D0D"/>
                        </w:rPr>
                      </w:pPr>
                      <w:r w:rsidRPr="00340E30">
                        <w:rPr>
                          <w:color w:val="0D0D0D"/>
                        </w:rPr>
                        <w:t xml:space="preserve">Executive Lead </w:t>
                      </w:r>
                      <w:r w:rsidRPr="00340E30">
                        <w:rPr>
                          <w:rFonts w:ascii="Calibri" w:hAnsi="Calibri" w:cs="Calibri"/>
                          <w:color w:val="0D0D0D"/>
                        </w:rPr>
                        <w:t>(or their delegate)</w:t>
                      </w:r>
                      <w:r w:rsidRPr="00340E30">
                        <w:rPr>
                          <w:color w:val="0D0D0D"/>
                        </w:rPr>
                        <w:t xml:space="preserve"> </w:t>
                      </w:r>
                      <w:r w:rsidRPr="00340E30">
                        <w:rPr>
                          <w:rFonts w:ascii="Calibri" w:hAnsi="Calibri" w:cs="Calibri"/>
                          <w:color w:val="0D0D0D"/>
                        </w:rPr>
                        <w:t>will also update the FTSU Guardian.</w:t>
                      </w:r>
                    </w:p>
                  </w:txbxContent>
                </v:textbox>
              </v:roundrect>
            </w:pict>
          </mc:Fallback>
        </mc:AlternateContent>
      </w:r>
    </w:p>
    <w:p w14:paraId="3633C28C" w14:textId="5DCBF43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7ABB4794"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Calibri"/>
          <w:b/>
          <w:bCs/>
          <w:noProof/>
          <w:sz w:val="24"/>
          <w:szCs w:val="24"/>
          <w:lang w:eastAsia="en-US" w:bidi="ar-SA"/>
        </w:rPr>
        <mc:AlternateContent>
          <mc:Choice Requires="wps">
            <w:drawing>
              <wp:anchor distT="0" distB="0" distL="114300" distR="114300" simplePos="0" relativeHeight="251735040" behindDoc="0" locked="0" layoutInCell="1" allowOverlap="1" wp14:anchorId="4F85B2E1" wp14:editId="572C3B80">
                <wp:simplePos x="0" y="0"/>
                <wp:positionH relativeFrom="column">
                  <wp:posOffset>273693</wp:posOffset>
                </wp:positionH>
                <wp:positionV relativeFrom="paragraph">
                  <wp:posOffset>263283</wp:posOffset>
                </wp:positionV>
                <wp:extent cx="171450" cy="219919"/>
                <wp:effectExtent l="19050" t="0" r="19050" b="46990"/>
                <wp:wrapNone/>
                <wp:docPr id="1330361488" name="Arrow: Down 43"/>
                <wp:cNvGraphicFramePr/>
                <a:graphic xmlns:a="http://schemas.openxmlformats.org/drawingml/2006/main">
                  <a:graphicData uri="http://schemas.microsoft.com/office/word/2010/wordprocessingShape">
                    <wps:wsp>
                      <wps:cNvSpPr/>
                      <wps:spPr>
                        <a:xfrm>
                          <a:off x="0" y="0"/>
                          <a:ext cx="171450" cy="219919"/>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68DC1" id="Arrow: Down 43" o:spid="_x0000_s1026" type="#_x0000_t67" style="position:absolute;margin-left:21.55pt;margin-top:20.75pt;width:13.5pt;height:17.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" adj="13180" fillcolor="#4472c4" strokecolor="#172c51" strokeweight="1pt"/>
            </w:pict>
          </mc:Fallback>
        </mc:AlternateContent>
      </w:r>
    </w:p>
    <w:p w14:paraId="7DB5E6FB" w14:textId="2C8FE183"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r w:rsidRPr="00340E30">
        <w:rPr>
          <w:rFonts w:ascii="Calibri" w:eastAsia="Calibri" w:hAnsi="Calibri" w:cs="Times New Roman"/>
          <w:noProof/>
          <w:lang w:eastAsia="en-US" w:bidi="ar-SA"/>
        </w:rPr>
        <mc:AlternateContent>
          <mc:Choice Requires="wps">
            <w:drawing>
              <wp:anchor distT="0" distB="0" distL="114300" distR="114300" simplePos="0" relativeHeight="251722752" behindDoc="0" locked="0" layoutInCell="1" allowOverlap="1" wp14:anchorId="56F38E91" wp14:editId="695FCFA6">
                <wp:simplePos x="0" y="0"/>
                <wp:positionH relativeFrom="column">
                  <wp:posOffset>-452582</wp:posOffset>
                </wp:positionH>
                <wp:positionV relativeFrom="paragraph">
                  <wp:posOffset>209781</wp:posOffset>
                </wp:positionV>
                <wp:extent cx="2006600" cy="2717800"/>
                <wp:effectExtent l="0" t="0" r="12700" b="25400"/>
                <wp:wrapNone/>
                <wp:docPr id="2036356724" name="Rectangle: Rounded Corners 1"/>
                <wp:cNvGraphicFramePr/>
                <a:graphic xmlns:a="http://schemas.openxmlformats.org/drawingml/2006/main">
                  <a:graphicData uri="http://schemas.microsoft.com/office/word/2010/wordprocessingShape">
                    <wps:wsp>
                      <wps:cNvSpPr/>
                      <wps:spPr>
                        <a:xfrm>
                          <a:off x="0" y="0"/>
                          <a:ext cx="2006600" cy="2717800"/>
                        </a:xfrm>
                        <a:prstGeom prst="roundRect">
                          <a:avLst/>
                        </a:prstGeom>
                        <a:solidFill>
                          <a:srgbClr val="ED7D31">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69F49071" w14:textId="77777777" w:rsidR="00340E30" w:rsidRPr="003D1356" w:rsidRDefault="00340E30" w:rsidP="00340E30">
                            <w:pPr>
                              <w:rPr>
                                <w:rFonts w:ascii="Calibri" w:hAnsi="Calibri" w:cs="Calibri"/>
                              </w:rPr>
                            </w:pPr>
                            <w:r w:rsidRPr="00340E30">
                              <w:rPr>
                                <w:rFonts w:ascii="Calibri" w:hAnsi="Calibri" w:cs="Calibri"/>
                                <w:b/>
                                <w:bCs/>
                                <w:color w:val="000000"/>
                              </w:rPr>
                              <w:t>Formal</w:t>
                            </w:r>
                            <w:r w:rsidRPr="00340E30">
                              <w:rPr>
                                <w:rFonts w:ascii="Calibri" w:hAnsi="Calibri" w:cs="Calibri"/>
                                <w:color w:val="000000"/>
                              </w:rPr>
                              <w:t xml:space="preserve">: Upon completion, Senior Leader updates FTSU Guardian with relevant outcomes, identified learning, and any improvements implemented by completing the </w:t>
                            </w:r>
                            <w:hyperlink r:id="rId72" w:history="1">
                              <w:r w:rsidRPr="00340E30">
                                <w:rPr>
                                  <w:rStyle w:val="Hyperlink"/>
                                  <w:rFonts w:ascii="Calibri" w:hAnsi="Calibri" w:cs="Calibri"/>
                                  <w:color w:val="056AD0"/>
                                </w:rPr>
                                <w:t>template</w:t>
                              </w:r>
                            </w:hyperlink>
                            <w:r w:rsidRPr="00340E30">
                              <w:rPr>
                                <w:rFonts w:ascii="Calibri" w:hAnsi="Calibri" w:cs="Calibri"/>
                                <w:color w:val="0D0D0D"/>
                              </w:rPr>
                              <w:t>.</w:t>
                            </w:r>
                          </w:p>
                          <w:p w14:paraId="66562C12" w14:textId="77777777" w:rsidR="00340E30" w:rsidRPr="00340E30" w:rsidRDefault="00340E30" w:rsidP="00340E30">
                            <w:pPr>
                              <w:pStyle w:val="NoSpacing"/>
                              <w:rPr>
                                <w:color w:val="0D0D0D"/>
                              </w:rPr>
                            </w:pPr>
                            <w:r w:rsidRPr="00340E30">
                              <w:rPr>
                                <w:rFonts w:ascii="Calibri" w:hAnsi="Calibri" w:cs="Calibri"/>
                                <w:color w:val="0D0D0D"/>
                              </w:rPr>
                              <w:t xml:space="preserve">FTSU Guardian will share </w:t>
                            </w:r>
                            <w:r w:rsidRPr="00340E30">
                              <w:rPr>
                                <w:rFonts w:ascii="Calibri" w:hAnsi="Calibri" w:cs="Calibri"/>
                                <w:color w:val="000000"/>
                              </w:rPr>
                              <w:t xml:space="preserve">the outcomes, identified learning, and any improvement implemented, </w:t>
                            </w:r>
                            <w:r w:rsidRPr="00340E30">
                              <w:rPr>
                                <w:rFonts w:ascii="Calibri" w:hAnsi="Calibri" w:cs="Calibri"/>
                                <w:color w:val="0D0D0D"/>
                              </w:rPr>
                              <w:t xml:space="preserve">with </w:t>
                            </w:r>
                            <w:r w:rsidRPr="00340E30">
                              <w:rPr>
                                <w:color w:val="0D0D0D"/>
                              </w:rPr>
                              <w:t>those who spoke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38E91" id="_x0000_s1052" style="position:absolute;left:0;text-align:left;margin-left:-35.65pt;margin-top:16.5pt;width:158pt;height:2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" fillcolor="#fbe5d6" strokecolor="#0d0d0d" strokeweight="1pt">
                <v:stroke joinstyle="miter"/>
                <v:textbox>
                  <w:txbxContent>
                    <w:p w14:paraId="69F49071" w14:textId="77777777" w:rsidR="00340E30" w:rsidRPr="003D1356" w:rsidRDefault="00340E30" w:rsidP="00340E30">
                      <w:pPr>
                        <w:rPr>
                          <w:rFonts w:ascii="Calibri" w:hAnsi="Calibri" w:cs="Calibri"/>
                        </w:rPr>
                      </w:pPr>
                      <w:r w:rsidRPr="00340E30">
                        <w:rPr>
                          <w:rFonts w:ascii="Calibri" w:hAnsi="Calibri" w:cs="Calibri"/>
                          <w:b/>
                          <w:bCs/>
                          <w:color w:val="000000"/>
                        </w:rPr>
                        <w:t>Formal</w:t>
                      </w:r>
                      <w:r w:rsidRPr="00340E30">
                        <w:rPr>
                          <w:rFonts w:ascii="Calibri" w:hAnsi="Calibri" w:cs="Calibri"/>
                          <w:color w:val="000000"/>
                        </w:rPr>
                        <w:t xml:space="preserve">: Upon completion, Senior Leader updates FTSU Guardian with relevant outcomes, identified learning, and any improvements implemented by completing the </w:t>
                      </w:r>
                      <w:hyperlink r:id="rId73" w:history="1">
                        <w:r w:rsidRPr="00340E30">
                          <w:rPr>
                            <w:rStyle w:val="Hyperlink"/>
                            <w:rFonts w:ascii="Calibri" w:hAnsi="Calibri" w:cs="Calibri"/>
                            <w:color w:val="056AD0"/>
                          </w:rPr>
                          <w:t>template</w:t>
                        </w:r>
                      </w:hyperlink>
                      <w:r w:rsidRPr="00340E30">
                        <w:rPr>
                          <w:rFonts w:ascii="Calibri" w:hAnsi="Calibri" w:cs="Calibri"/>
                          <w:color w:val="0D0D0D"/>
                        </w:rPr>
                        <w:t>.</w:t>
                      </w:r>
                    </w:p>
                    <w:p w14:paraId="66562C12" w14:textId="77777777" w:rsidR="00340E30" w:rsidRPr="00340E30" w:rsidRDefault="00340E30" w:rsidP="00340E30">
                      <w:pPr>
                        <w:pStyle w:val="NoSpacing"/>
                        <w:rPr>
                          <w:color w:val="0D0D0D"/>
                        </w:rPr>
                      </w:pPr>
                      <w:r w:rsidRPr="00340E30">
                        <w:rPr>
                          <w:rFonts w:ascii="Calibri" w:hAnsi="Calibri" w:cs="Calibri"/>
                          <w:color w:val="0D0D0D"/>
                        </w:rPr>
                        <w:t xml:space="preserve">FTSU Guardian will share </w:t>
                      </w:r>
                      <w:r w:rsidRPr="00340E30">
                        <w:rPr>
                          <w:rFonts w:ascii="Calibri" w:hAnsi="Calibri" w:cs="Calibri"/>
                          <w:color w:val="000000"/>
                        </w:rPr>
                        <w:t xml:space="preserve">the outcomes, identified learning, and any improvement implemented, </w:t>
                      </w:r>
                      <w:r w:rsidRPr="00340E30">
                        <w:rPr>
                          <w:rFonts w:ascii="Calibri" w:hAnsi="Calibri" w:cs="Calibri"/>
                          <w:color w:val="0D0D0D"/>
                        </w:rPr>
                        <w:t xml:space="preserve">with </w:t>
                      </w:r>
                      <w:r w:rsidRPr="00340E30">
                        <w:rPr>
                          <w:color w:val="0D0D0D"/>
                        </w:rPr>
                        <w:t>those who spoke up.</w:t>
                      </w:r>
                    </w:p>
                  </w:txbxContent>
                </v:textbox>
              </v:roundrect>
            </w:pict>
          </mc:Fallback>
        </mc:AlternateContent>
      </w:r>
    </w:p>
    <w:p w14:paraId="466B32E1" w14:textId="77777777"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198BB9C8" w14:textId="72C9CB45" w:rsidR="00340E30" w:rsidRPr="00340E30" w:rsidRDefault="00340E30" w:rsidP="00707B4D">
      <w:pPr>
        <w:widowControl/>
        <w:autoSpaceDE/>
        <w:autoSpaceDN/>
        <w:spacing w:after="160" w:line="259" w:lineRule="auto"/>
        <w:ind w:left="-426" w:firstLine="141"/>
        <w:rPr>
          <w:rFonts w:ascii="Calibri" w:eastAsia="Calibri" w:hAnsi="Calibri" w:cs="Calibri"/>
          <w:b/>
          <w:bCs/>
          <w:sz w:val="24"/>
          <w:szCs w:val="24"/>
          <w:lang w:eastAsia="en-US" w:bidi="ar-SA"/>
        </w:rPr>
      </w:pPr>
    </w:p>
    <w:p w14:paraId="2062F18B" w14:textId="77777777" w:rsidR="00340E30" w:rsidRPr="00340E30" w:rsidRDefault="00340E30" w:rsidP="00707B4D">
      <w:pPr>
        <w:widowControl/>
        <w:autoSpaceDE/>
        <w:autoSpaceDN/>
        <w:spacing w:after="160" w:line="259" w:lineRule="auto"/>
        <w:ind w:left="-426" w:firstLine="141"/>
        <w:rPr>
          <w:rFonts w:ascii="Calibri" w:eastAsia="Calibri" w:hAnsi="Calibri" w:cs="Calibri"/>
          <w:sz w:val="24"/>
          <w:szCs w:val="24"/>
          <w:lang w:eastAsia="en-US" w:bidi="ar-SA"/>
        </w:rPr>
      </w:pPr>
    </w:p>
    <w:p w14:paraId="0ED92AB4" w14:textId="77777777" w:rsidR="00340E30" w:rsidRPr="00340E30" w:rsidRDefault="00340E30" w:rsidP="00707B4D">
      <w:pPr>
        <w:widowControl/>
        <w:autoSpaceDE/>
        <w:autoSpaceDN/>
        <w:spacing w:after="160" w:line="259" w:lineRule="auto"/>
        <w:ind w:left="-426" w:firstLine="141"/>
        <w:rPr>
          <w:rFonts w:ascii="Calibri" w:eastAsia="Calibri" w:hAnsi="Calibri" w:cs="Calibri"/>
          <w:lang w:eastAsia="en-US" w:bidi="ar-SA"/>
        </w:rPr>
      </w:pPr>
    </w:p>
    <w:p w14:paraId="3C4800A0" w14:textId="796B7525" w:rsidR="00340E30" w:rsidRPr="00340E30" w:rsidRDefault="00340E30" w:rsidP="00707B4D">
      <w:pPr>
        <w:widowControl/>
        <w:autoSpaceDE/>
        <w:autoSpaceDN/>
        <w:spacing w:after="160" w:line="259" w:lineRule="auto"/>
        <w:ind w:left="-426" w:firstLine="141"/>
        <w:rPr>
          <w:rFonts w:ascii="Calibri" w:eastAsia="Calibri" w:hAnsi="Calibri" w:cs="Calibri"/>
          <w:lang w:eastAsia="en-US" w:bidi="ar-SA"/>
        </w:rPr>
      </w:pPr>
    </w:p>
    <w:p w14:paraId="314CCDAC" w14:textId="3C73FF90" w:rsidR="00340E30" w:rsidRPr="00340E30" w:rsidRDefault="00340E30" w:rsidP="00707B4D">
      <w:pPr>
        <w:widowControl/>
        <w:autoSpaceDE/>
        <w:autoSpaceDN/>
        <w:spacing w:after="160" w:line="259" w:lineRule="auto"/>
        <w:ind w:left="-426" w:firstLine="141"/>
        <w:rPr>
          <w:rFonts w:ascii="Calibri" w:eastAsia="Calibri" w:hAnsi="Calibri" w:cs="Calibri"/>
          <w:lang w:eastAsia="en-US" w:bidi="ar-SA"/>
        </w:rPr>
      </w:pPr>
    </w:p>
    <w:p w14:paraId="6A7B0743" w14:textId="77777777" w:rsidR="00340E30" w:rsidRPr="00340E30" w:rsidRDefault="00340E30" w:rsidP="00707B4D">
      <w:pPr>
        <w:widowControl/>
        <w:autoSpaceDE/>
        <w:autoSpaceDN/>
        <w:spacing w:after="160" w:line="259" w:lineRule="auto"/>
        <w:ind w:left="-426" w:firstLine="141"/>
        <w:rPr>
          <w:rFonts w:ascii="Calibri" w:eastAsia="Calibri" w:hAnsi="Calibri" w:cs="Calibri"/>
          <w:lang w:eastAsia="en-US" w:bidi="ar-SA"/>
        </w:rPr>
      </w:pPr>
    </w:p>
    <w:p w14:paraId="1EFDF5E5" w14:textId="77777777" w:rsidR="00340E30" w:rsidRDefault="00340E30" w:rsidP="00707B4D">
      <w:pPr>
        <w:spacing w:line="276" w:lineRule="auto"/>
        <w:ind w:left="-426" w:firstLine="141"/>
        <w:jc w:val="both"/>
        <w:rPr>
          <w:b/>
          <w:bCs/>
          <w:color w:val="000000" w:themeColor="text1"/>
          <w:sz w:val="28"/>
          <w:szCs w:val="28"/>
          <w:u w:val="single"/>
        </w:rPr>
      </w:pPr>
    </w:p>
    <w:p w14:paraId="46BC6A5C" w14:textId="5222B6C4" w:rsidR="008F02B4" w:rsidRPr="00A16188" w:rsidRDefault="00843C7B" w:rsidP="00AD557D">
      <w:pPr>
        <w:pStyle w:val="Heading2"/>
        <w:ind w:left="-284"/>
        <w:rPr>
          <w:rFonts w:ascii="Arial" w:hAnsi="Arial" w:cs="Arial"/>
        </w:rPr>
      </w:pPr>
      <w:bookmarkStart w:id="53" w:name="_Appendix_D:_Raising"/>
      <w:bookmarkEnd w:id="53"/>
      <w:r w:rsidRPr="00790D56">
        <w:rPr>
          <w:rStyle w:val="Heading2Char"/>
          <w:rFonts w:ascii="Arial" w:hAnsi="Arial" w:cs="Arial"/>
          <w:b/>
          <w:bCs/>
          <w:color w:val="000000" w:themeColor="text1"/>
          <w:sz w:val="28"/>
          <w:szCs w:val="28"/>
        </w:rPr>
        <w:t>A</w:t>
      </w:r>
      <w:r w:rsidR="008F02B4" w:rsidRPr="00790D56">
        <w:rPr>
          <w:rStyle w:val="Heading2Char"/>
          <w:rFonts w:ascii="Arial" w:hAnsi="Arial" w:cs="Arial"/>
          <w:b/>
          <w:bCs/>
          <w:color w:val="000000" w:themeColor="text1"/>
          <w:sz w:val="28"/>
          <w:szCs w:val="28"/>
        </w:rPr>
        <w:t>ppendi</w:t>
      </w:r>
      <w:r w:rsidR="00A800AD" w:rsidRPr="00790D56">
        <w:rPr>
          <w:rStyle w:val="Heading2Char"/>
          <w:rFonts w:ascii="Arial" w:hAnsi="Arial" w:cs="Arial"/>
          <w:b/>
          <w:bCs/>
          <w:color w:val="000000" w:themeColor="text1"/>
          <w:sz w:val="28"/>
          <w:szCs w:val="28"/>
        </w:rPr>
        <w:t>x D</w:t>
      </w:r>
      <w:r w:rsidR="00F46989" w:rsidRPr="00790D56">
        <w:rPr>
          <w:rStyle w:val="Heading2Char"/>
          <w:rFonts w:ascii="Arial" w:hAnsi="Arial" w:cs="Arial"/>
          <w:b/>
          <w:bCs/>
          <w:color w:val="000000" w:themeColor="text1"/>
          <w:sz w:val="28"/>
          <w:szCs w:val="28"/>
        </w:rPr>
        <w:t>:</w:t>
      </w:r>
      <w:r w:rsidR="00F46989" w:rsidRPr="00790D56">
        <w:rPr>
          <w:rFonts w:ascii="Arial" w:hAnsi="Arial" w:cs="Arial"/>
          <w:b/>
          <w:bCs/>
          <w:color w:val="000000" w:themeColor="text1"/>
        </w:rPr>
        <w:t xml:space="preserve"> </w:t>
      </w:r>
      <w:bookmarkStart w:id="54" w:name="_Hlk213229665"/>
      <w:r w:rsidR="008F02B4" w:rsidRPr="00790D56">
        <w:rPr>
          <w:rFonts w:ascii="Arial" w:hAnsi="Arial" w:cs="Arial"/>
          <w:b/>
          <w:bCs/>
          <w:color w:val="000000" w:themeColor="text1"/>
          <w:sz w:val="28"/>
          <w:szCs w:val="28"/>
        </w:rPr>
        <w:t>Raising Concerns with External Organisations</w:t>
      </w:r>
      <w:bookmarkEnd w:id="54"/>
    </w:p>
    <w:bookmarkEnd w:id="48"/>
    <w:p w14:paraId="1239445E" w14:textId="77777777" w:rsidR="008F02B4" w:rsidRPr="008F02B4" w:rsidRDefault="008F02B4" w:rsidP="00340E30">
      <w:pPr>
        <w:pStyle w:val="BodyText"/>
        <w:spacing w:before="8"/>
        <w:ind w:left="-851"/>
        <w:rPr>
          <w:color w:val="0000CC"/>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6"/>
        <w:gridCol w:w="5075"/>
        <w:gridCol w:w="2835"/>
      </w:tblGrid>
      <w:tr w:rsidR="008F02B4" w:rsidRPr="00AD557D" w14:paraId="1C77482E" w14:textId="77777777" w:rsidTr="00A16188">
        <w:trPr>
          <w:cantSplit/>
          <w:trHeight w:val="309"/>
          <w:tblHeader/>
        </w:trPr>
        <w:tc>
          <w:tcPr>
            <w:tcW w:w="1866" w:type="dxa"/>
            <w:vAlign w:val="center"/>
          </w:tcPr>
          <w:p w14:paraId="0BAEBCE8" w14:textId="77777777" w:rsidR="008F02B4" w:rsidRPr="00AD557D" w:rsidRDefault="008F02B4" w:rsidP="009E3C41">
            <w:pPr>
              <w:pStyle w:val="TableParagraph"/>
              <w:spacing w:before="35"/>
              <w:ind w:left="5"/>
              <w:rPr>
                <w:b/>
              </w:rPr>
            </w:pPr>
            <w:r w:rsidRPr="00AD557D">
              <w:rPr>
                <w:b/>
              </w:rPr>
              <w:t>Name of Organisation</w:t>
            </w:r>
          </w:p>
        </w:tc>
        <w:tc>
          <w:tcPr>
            <w:tcW w:w="5075" w:type="dxa"/>
            <w:vAlign w:val="center"/>
          </w:tcPr>
          <w:p w14:paraId="4991BE49" w14:textId="77777777" w:rsidR="008F02B4" w:rsidRPr="00AD557D" w:rsidRDefault="008F02B4" w:rsidP="009E3C41">
            <w:pPr>
              <w:pStyle w:val="TableParagraph"/>
              <w:spacing w:before="35"/>
              <w:ind w:left="0"/>
              <w:rPr>
                <w:b/>
              </w:rPr>
            </w:pPr>
            <w:r w:rsidRPr="00AD557D">
              <w:rPr>
                <w:b/>
              </w:rPr>
              <w:t>Description</w:t>
            </w:r>
          </w:p>
        </w:tc>
        <w:tc>
          <w:tcPr>
            <w:tcW w:w="2835" w:type="dxa"/>
            <w:vAlign w:val="center"/>
          </w:tcPr>
          <w:p w14:paraId="773DE496" w14:textId="77777777" w:rsidR="008F02B4" w:rsidRPr="00AD557D" w:rsidRDefault="008F02B4" w:rsidP="00340E30">
            <w:pPr>
              <w:pStyle w:val="TableParagraph"/>
              <w:spacing w:before="35"/>
              <w:ind w:left="-851"/>
              <w:rPr>
                <w:b/>
              </w:rPr>
            </w:pPr>
            <w:r w:rsidRPr="00AD557D">
              <w:rPr>
                <w:b/>
              </w:rPr>
              <w:t>Contact Details</w:t>
            </w:r>
          </w:p>
        </w:tc>
      </w:tr>
      <w:tr w:rsidR="00A43CD1" w:rsidRPr="00AD557D" w14:paraId="564C103E" w14:textId="77777777" w:rsidTr="00A16188">
        <w:trPr>
          <w:cantSplit/>
          <w:trHeight w:val="309"/>
        </w:trPr>
        <w:tc>
          <w:tcPr>
            <w:tcW w:w="1866" w:type="dxa"/>
            <w:vAlign w:val="center"/>
          </w:tcPr>
          <w:p w14:paraId="53373913" w14:textId="77777777" w:rsidR="00A43CD1" w:rsidRPr="00AD557D" w:rsidRDefault="00A43CD1" w:rsidP="009E3C41">
            <w:pPr>
              <w:pStyle w:val="TableParagraph"/>
              <w:tabs>
                <w:tab w:val="left" w:pos="1076"/>
                <w:tab w:val="left" w:pos="2297"/>
              </w:tabs>
              <w:spacing w:before="35"/>
              <w:ind w:left="0" w:right="99"/>
              <w:rPr>
                <w:b/>
                <w:bCs/>
              </w:rPr>
            </w:pPr>
            <w:r w:rsidRPr="00AD557D">
              <w:rPr>
                <w:b/>
                <w:bCs/>
              </w:rPr>
              <w:t xml:space="preserve">Whistleblowing </w:t>
            </w:r>
            <w:hyperlink r:id="rId74" w:history="1">
              <w:r w:rsidRPr="00AD557D">
                <w:rPr>
                  <w:rStyle w:val="Hyperlink"/>
                  <w:b/>
                  <w:bCs/>
                </w:rPr>
                <w:t>list of prescribed people and bodies</w:t>
              </w:r>
            </w:hyperlink>
          </w:p>
          <w:p w14:paraId="39503A61" w14:textId="77777777" w:rsidR="00A43CD1" w:rsidRPr="00AD557D" w:rsidRDefault="00A43CD1" w:rsidP="00340E30">
            <w:pPr>
              <w:pStyle w:val="TableParagraph"/>
              <w:spacing w:before="35"/>
              <w:ind w:left="-851"/>
              <w:rPr>
                <w:b/>
              </w:rPr>
            </w:pPr>
          </w:p>
        </w:tc>
        <w:tc>
          <w:tcPr>
            <w:tcW w:w="5075" w:type="dxa"/>
            <w:vAlign w:val="center"/>
          </w:tcPr>
          <w:p w14:paraId="67C229CC" w14:textId="4B161124" w:rsidR="00A43CD1" w:rsidRPr="00AD557D" w:rsidRDefault="00A43CD1" w:rsidP="00174A53">
            <w:pPr>
              <w:pStyle w:val="TableParagraph"/>
              <w:spacing w:before="38"/>
              <w:ind w:left="121" w:right="97"/>
              <w:rPr>
                <w:color w:val="000000" w:themeColor="text1"/>
              </w:rPr>
            </w:pPr>
            <w:r w:rsidRPr="00AD557D">
              <w:rPr>
                <w:color w:val="000000" w:themeColor="text1"/>
              </w:rPr>
              <w:t>If you decide to whistleblow to a prescribed person rather than your employer, you must ensure that you are contacting the correct person or body for your specific concern.</w:t>
            </w:r>
          </w:p>
          <w:p w14:paraId="1ECA54FF" w14:textId="77777777" w:rsidR="00A43CD1" w:rsidRPr="00AD557D" w:rsidRDefault="00A43CD1" w:rsidP="00707B4D">
            <w:pPr>
              <w:pStyle w:val="TableParagraph"/>
              <w:spacing w:before="38"/>
              <w:ind w:left="121" w:right="97"/>
              <w:rPr>
                <w:color w:val="000000" w:themeColor="text1"/>
              </w:rPr>
            </w:pPr>
            <w:r w:rsidRPr="00AD557D">
              <w:rPr>
                <w:color w:val="000000" w:themeColor="text1"/>
              </w:rPr>
              <w:t>For example, if you are raising concerns about patient safety or the quality of care in an NHS hospital, you should contact the Care Quality Commission (CQC), which is responsible for regulating health and social care services in England.</w:t>
            </w:r>
          </w:p>
          <w:p w14:paraId="532B84F7" w14:textId="77777777" w:rsidR="00A43CD1" w:rsidRPr="00AD557D" w:rsidRDefault="00A43CD1" w:rsidP="00707B4D">
            <w:pPr>
              <w:pStyle w:val="TableParagraph"/>
              <w:spacing w:before="38"/>
              <w:ind w:left="121" w:right="97"/>
              <w:rPr>
                <w:color w:val="000000" w:themeColor="text1"/>
              </w:rPr>
            </w:pPr>
          </w:p>
          <w:p w14:paraId="4DC0934C" w14:textId="289C7A88" w:rsidR="00A43CD1" w:rsidRPr="00AD557D" w:rsidRDefault="00A43CD1" w:rsidP="00174A53">
            <w:pPr>
              <w:pStyle w:val="TableParagraph"/>
              <w:spacing w:before="38"/>
              <w:ind w:left="121" w:right="97"/>
              <w:rPr>
                <w:color w:val="000000" w:themeColor="text1"/>
              </w:rPr>
            </w:pPr>
            <w:r w:rsidRPr="00AD557D">
              <w:rPr>
                <w:color w:val="000000" w:themeColor="text1"/>
              </w:rPr>
              <w:t>This Government webpage includes a list of prescribed persons and bodies to whom you can make a disclosure, along with a brief description of the types of concerns each one handles.</w:t>
            </w:r>
          </w:p>
          <w:p w14:paraId="55DC66EA" w14:textId="34AB0E34" w:rsidR="00A43CD1" w:rsidRPr="00AD557D" w:rsidRDefault="00A43CD1" w:rsidP="00707B4D">
            <w:pPr>
              <w:pStyle w:val="TableParagraph"/>
              <w:spacing w:before="38"/>
              <w:ind w:left="121" w:right="97"/>
              <w:rPr>
                <w:b/>
              </w:rPr>
            </w:pPr>
            <w:r w:rsidRPr="00AD557D">
              <w:t>In addition, you can also blow the whistle to </w:t>
            </w:r>
            <w:hyperlink r:id="rId75" w:history="1">
              <w:r w:rsidRPr="00AD557D">
                <w:rPr>
                  <w:rStyle w:val="Hyperlink"/>
                </w:rPr>
                <w:t>your legal adviser</w:t>
              </w:r>
            </w:hyperlink>
            <w:r w:rsidRPr="00AD557D">
              <w:t>, </w:t>
            </w:r>
            <w:hyperlink r:id="rId76" w:history="1">
              <w:r w:rsidRPr="00AD557D">
                <w:rPr>
                  <w:rStyle w:val="Hyperlink"/>
                </w:rPr>
                <w:t>your MP</w:t>
              </w:r>
            </w:hyperlink>
            <w:r w:rsidRPr="00AD557D">
              <w:t> or </w:t>
            </w:r>
            <w:hyperlink r:id="rId77" w:history="1">
              <w:r w:rsidRPr="00AD557D">
                <w:rPr>
                  <w:rStyle w:val="Hyperlink"/>
                </w:rPr>
                <w:t>your MSP</w:t>
              </w:r>
            </w:hyperlink>
            <w:r w:rsidRPr="00AD557D">
              <w:t>.</w:t>
            </w:r>
          </w:p>
        </w:tc>
        <w:tc>
          <w:tcPr>
            <w:tcW w:w="2835" w:type="dxa"/>
            <w:vAlign w:val="center"/>
          </w:tcPr>
          <w:p w14:paraId="6FD776EA" w14:textId="77777777" w:rsidR="00A43CD1" w:rsidRPr="00AD557D" w:rsidRDefault="00A43CD1" w:rsidP="00340E30">
            <w:pPr>
              <w:pStyle w:val="TableParagraph"/>
              <w:spacing w:before="38"/>
              <w:ind w:left="-851"/>
            </w:pPr>
          </w:p>
          <w:p w14:paraId="37F9E851" w14:textId="77777777" w:rsidR="00A43CD1" w:rsidRPr="00AD557D" w:rsidRDefault="00A43CD1" w:rsidP="00340E30">
            <w:pPr>
              <w:pStyle w:val="TableParagraph"/>
              <w:spacing w:before="38"/>
              <w:ind w:left="-851"/>
            </w:pPr>
          </w:p>
          <w:p w14:paraId="03650A62" w14:textId="1A3F6DDD" w:rsidR="00A43CD1" w:rsidRPr="00AD557D" w:rsidRDefault="009E3C41" w:rsidP="00707B4D">
            <w:pPr>
              <w:pStyle w:val="TableParagraph"/>
              <w:spacing w:before="35"/>
              <w:ind w:left="0"/>
              <w:rPr>
                <w:b/>
              </w:rPr>
            </w:pPr>
            <w:r w:rsidRPr="00AD557D">
              <w:rPr>
                <w:b/>
                <w:bCs/>
              </w:rPr>
              <w:t>Website</w:t>
            </w:r>
            <w:r w:rsidRPr="00AD557D">
              <w:t xml:space="preserve">: </w:t>
            </w:r>
            <w:hyperlink r:id="rId78" w:history="1">
              <w:r w:rsidRPr="00AD557D">
                <w:rPr>
                  <w:rStyle w:val="Hyperlink"/>
                </w:rPr>
                <w:t>https://www.gov.uk/government/publications/blowing-the-whistle-list-of-prescribed-people-and-bodies--2/whistleblowing-list-of-prescribed-people-and-bodies</w:t>
              </w:r>
            </w:hyperlink>
            <w:r w:rsidR="00A43CD1" w:rsidRPr="00AD557D">
              <w:t xml:space="preserve"> </w:t>
            </w:r>
          </w:p>
        </w:tc>
      </w:tr>
      <w:tr w:rsidR="00A43CD1" w:rsidRPr="00AD557D" w14:paraId="41F9D57B" w14:textId="77777777" w:rsidTr="00A16188">
        <w:trPr>
          <w:cantSplit/>
          <w:trHeight w:val="309"/>
        </w:trPr>
        <w:tc>
          <w:tcPr>
            <w:tcW w:w="1866" w:type="dxa"/>
            <w:vAlign w:val="center"/>
          </w:tcPr>
          <w:p w14:paraId="7673751B" w14:textId="77777777" w:rsidR="00A43CD1" w:rsidRPr="00AD557D" w:rsidRDefault="00A43CD1" w:rsidP="009E3C41">
            <w:pPr>
              <w:pStyle w:val="TableParagraph"/>
              <w:tabs>
                <w:tab w:val="left" w:pos="1268"/>
                <w:tab w:val="left" w:pos="2862"/>
              </w:tabs>
              <w:spacing w:before="35"/>
              <w:ind w:left="5" w:right="101" w:hanging="856"/>
              <w:rPr>
                <w:b/>
                <w:spacing w:val="-3"/>
              </w:rPr>
            </w:pPr>
            <w:hyperlink r:id="rId79" w:history="1">
              <w:r w:rsidRPr="00AD557D">
                <w:rPr>
                  <w:rStyle w:val="Hyperlink"/>
                  <w:b/>
                </w:rPr>
                <w:t xml:space="preserve">Advice, Conciliation </w:t>
              </w:r>
              <w:r w:rsidRPr="00AD557D">
                <w:rPr>
                  <w:rStyle w:val="Hyperlink"/>
                  <w:b/>
                  <w:spacing w:val="-17"/>
                </w:rPr>
                <w:t xml:space="preserve">&amp; </w:t>
              </w:r>
              <w:r w:rsidRPr="00AD557D">
                <w:rPr>
                  <w:rStyle w:val="Hyperlink"/>
                  <w:b/>
                </w:rPr>
                <w:t>Arbitration Service</w:t>
              </w:r>
            </w:hyperlink>
            <w:r w:rsidRPr="00AD557D">
              <w:rPr>
                <w:b/>
                <w:spacing w:val="-3"/>
              </w:rPr>
              <w:t xml:space="preserve"> </w:t>
            </w:r>
          </w:p>
          <w:p w14:paraId="39AD01E8" w14:textId="4660745C" w:rsidR="00A43CD1" w:rsidRPr="00AD557D" w:rsidRDefault="00A43CD1" w:rsidP="00340E30">
            <w:pPr>
              <w:pStyle w:val="TableParagraph"/>
              <w:spacing w:before="35"/>
              <w:ind w:left="-851"/>
              <w:rPr>
                <w:b/>
              </w:rPr>
            </w:pPr>
            <w:r w:rsidRPr="00AD557D">
              <w:rPr>
                <w:b/>
              </w:rPr>
              <w:t>(ACAS)</w:t>
            </w:r>
          </w:p>
        </w:tc>
        <w:tc>
          <w:tcPr>
            <w:tcW w:w="5075" w:type="dxa"/>
            <w:vAlign w:val="center"/>
          </w:tcPr>
          <w:p w14:paraId="3D2EE0E5" w14:textId="7D5CC875" w:rsidR="00A43CD1" w:rsidRPr="00AD557D" w:rsidRDefault="00A43CD1" w:rsidP="00707B4D">
            <w:pPr>
              <w:pStyle w:val="TableParagraph"/>
              <w:spacing w:before="35"/>
              <w:ind w:left="121"/>
              <w:rPr>
                <w:b/>
              </w:rPr>
            </w:pPr>
            <w:r w:rsidRPr="00AD557D">
              <w:t>Their aim is to improve organisations and working life through better employment relations. They assist with employment relations by supplying up-to-date information, independent advice.</w:t>
            </w:r>
          </w:p>
        </w:tc>
        <w:tc>
          <w:tcPr>
            <w:tcW w:w="2835" w:type="dxa"/>
            <w:vAlign w:val="center"/>
          </w:tcPr>
          <w:p w14:paraId="212D15E2" w14:textId="7EFD1260" w:rsidR="00A43CD1" w:rsidRPr="00AD557D" w:rsidRDefault="009E3C41" w:rsidP="009E3C41">
            <w:pPr>
              <w:pStyle w:val="TableParagraph"/>
              <w:spacing w:before="38"/>
              <w:ind w:left="0"/>
            </w:pPr>
            <w:r w:rsidRPr="00AD557D">
              <w:rPr>
                <w:b/>
                <w:bCs/>
              </w:rPr>
              <w:t>Phone</w:t>
            </w:r>
            <w:r w:rsidRPr="00AD557D">
              <w:t xml:space="preserve">: </w:t>
            </w:r>
            <w:r w:rsidR="00A43CD1" w:rsidRPr="00AD557D">
              <w:t>0300 123 1100</w:t>
            </w:r>
          </w:p>
          <w:p w14:paraId="4A769333" w14:textId="7FEAD718" w:rsidR="00A43CD1" w:rsidRPr="00AD557D" w:rsidRDefault="00A43CD1" w:rsidP="009E3C41">
            <w:pPr>
              <w:pStyle w:val="TableParagraph"/>
              <w:spacing w:before="35"/>
              <w:ind w:left="0"/>
              <w:rPr>
                <w:b/>
              </w:rPr>
            </w:pPr>
            <w:r w:rsidRPr="00AD557D">
              <w:rPr>
                <w:b/>
                <w:bCs/>
              </w:rPr>
              <w:t>Website</w:t>
            </w:r>
            <w:r w:rsidRPr="00AD557D">
              <w:t xml:space="preserve">: </w:t>
            </w:r>
            <w:hyperlink r:id="rId80" w:history="1">
              <w:r w:rsidR="009E3C41" w:rsidRPr="00AD557D">
                <w:rPr>
                  <w:rStyle w:val="Hyperlink"/>
                </w:rPr>
                <w:t>www.acas.org.uk</w:t>
              </w:r>
            </w:hyperlink>
          </w:p>
        </w:tc>
      </w:tr>
      <w:tr w:rsidR="00A43CD1" w:rsidRPr="00AD557D" w14:paraId="4B532F5D" w14:textId="77777777" w:rsidTr="00A16188">
        <w:trPr>
          <w:cantSplit/>
          <w:trHeight w:val="849"/>
        </w:trPr>
        <w:tc>
          <w:tcPr>
            <w:tcW w:w="1866" w:type="dxa"/>
            <w:vAlign w:val="center"/>
          </w:tcPr>
          <w:p w14:paraId="286A3154" w14:textId="19B2658F" w:rsidR="00A43CD1" w:rsidRPr="00AD557D" w:rsidRDefault="00A43CD1" w:rsidP="009E3C41">
            <w:pPr>
              <w:pStyle w:val="TableParagraph"/>
              <w:spacing w:before="35"/>
              <w:ind w:left="0" w:right="111"/>
            </w:pPr>
            <w:hyperlink r:id="rId81" w:history="1">
              <w:r w:rsidRPr="00AD557D">
                <w:rPr>
                  <w:rStyle w:val="Hyperlink"/>
                  <w:b/>
                </w:rPr>
                <w:t>Protect</w:t>
              </w:r>
            </w:hyperlink>
          </w:p>
        </w:tc>
        <w:tc>
          <w:tcPr>
            <w:tcW w:w="5075" w:type="dxa"/>
            <w:vAlign w:val="center"/>
          </w:tcPr>
          <w:p w14:paraId="0CF33724" w14:textId="77777777" w:rsidR="00A43CD1" w:rsidRPr="00AD557D" w:rsidRDefault="00A43CD1" w:rsidP="00707B4D">
            <w:pPr>
              <w:pStyle w:val="TableParagraph"/>
              <w:spacing w:before="38"/>
              <w:ind w:left="121"/>
            </w:pPr>
            <w:r w:rsidRPr="00AD557D">
              <w:t>Staff may wish to take advice from an independent organisation. Protect is a charity which offers free and confidential advice.</w:t>
            </w:r>
          </w:p>
        </w:tc>
        <w:tc>
          <w:tcPr>
            <w:tcW w:w="2835" w:type="dxa"/>
            <w:vAlign w:val="center"/>
          </w:tcPr>
          <w:p w14:paraId="622C9365" w14:textId="12469D16" w:rsidR="00A43CD1" w:rsidRPr="00AD557D" w:rsidRDefault="009E3C41" w:rsidP="009E3C41">
            <w:pPr>
              <w:pStyle w:val="TableParagraph"/>
              <w:spacing w:before="38"/>
              <w:ind w:left="0"/>
            </w:pPr>
            <w:r w:rsidRPr="00AD557D">
              <w:rPr>
                <w:b/>
                <w:bCs/>
              </w:rPr>
              <w:t>Phone</w:t>
            </w:r>
            <w:r w:rsidRPr="00AD557D">
              <w:t xml:space="preserve">: </w:t>
            </w:r>
            <w:r w:rsidR="00A43CD1" w:rsidRPr="00AD557D">
              <w:t>0203 117 2520</w:t>
            </w:r>
          </w:p>
          <w:p w14:paraId="631F858C" w14:textId="74428E40" w:rsidR="00A43CD1" w:rsidRPr="00AD557D" w:rsidRDefault="009E3C41" w:rsidP="009E3C41">
            <w:pPr>
              <w:pStyle w:val="TableParagraph"/>
              <w:spacing w:before="41"/>
              <w:ind w:left="0"/>
            </w:pPr>
            <w:r w:rsidRPr="00AD557D">
              <w:rPr>
                <w:b/>
                <w:bCs/>
              </w:rPr>
              <w:t>Website</w:t>
            </w:r>
            <w:r w:rsidRPr="00AD557D">
              <w:t xml:space="preserve">: </w:t>
            </w:r>
            <w:hyperlink r:id="rId82">
              <w:r w:rsidR="00A43CD1" w:rsidRPr="00AD557D">
                <w:rPr>
                  <w:rStyle w:val="Hyperlink"/>
                </w:rPr>
                <w:t>www.protect-advice.org.uk</w:t>
              </w:r>
            </w:hyperlink>
          </w:p>
        </w:tc>
      </w:tr>
      <w:tr w:rsidR="00A43CD1" w:rsidRPr="00AD557D" w14:paraId="1EF8B123" w14:textId="77777777" w:rsidTr="00A16188">
        <w:trPr>
          <w:cantSplit/>
          <w:trHeight w:val="698"/>
        </w:trPr>
        <w:tc>
          <w:tcPr>
            <w:tcW w:w="1866" w:type="dxa"/>
            <w:vAlign w:val="center"/>
          </w:tcPr>
          <w:p w14:paraId="60C47B72" w14:textId="77777777" w:rsidR="00A43CD1" w:rsidRPr="00AD557D" w:rsidRDefault="00A43CD1" w:rsidP="009E3C41">
            <w:pPr>
              <w:pStyle w:val="TableParagraph"/>
              <w:tabs>
                <w:tab w:val="left" w:pos="1572"/>
              </w:tabs>
              <w:spacing w:before="38"/>
              <w:ind w:left="0" w:right="111"/>
              <w:rPr>
                <w:b/>
              </w:rPr>
            </w:pPr>
            <w:r w:rsidRPr="00AD557D">
              <w:rPr>
                <w:b/>
              </w:rPr>
              <w:t xml:space="preserve">Professional </w:t>
            </w:r>
            <w:r w:rsidRPr="00AD557D">
              <w:rPr>
                <w:b/>
                <w:w w:val="95"/>
              </w:rPr>
              <w:t xml:space="preserve">Representative </w:t>
            </w:r>
            <w:r w:rsidRPr="00AD557D">
              <w:rPr>
                <w:b/>
              </w:rPr>
              <w:t>and Regulatory</w:t>
            </w:r>
            <w:r w:rsidRPr="00AD557D">
              <w:rPr>
                <w:b/>
                <w:spacing w:val="-6"/>
              </w:rPr>
              <w:t xml:space="preserve"> </w:t>
            </w:r>
            <w:r w:rsidRPr="00AD557D">
              <w:rPr>
                <w:b/>
              </w:rPr>
              <w:t>Organisations</w:t>
            </w:r>
          </w:p>
        </w:tc>
        <w:tc>
          <w:tcPr>
            <w:tcW w:w="5075" w:type="dxa"/>
            <w:vAlign w:val="center"/>
          </w:tcPr>
          <w:p w14:paraId="6CC0B3D4" w14:textId="77777777" w:rsidR="00A43CD1" w:rsidRPr="00AD557D" w:rsidRDefault="00A43CD1" w:rsidP="00707B4D">
            <w:pPr>
              <w:pStyle w:val="TableParagraph"/>
              <w:spacing w:before="40"/>
              <w:ind w:left="121" w:right="102"/>
            </w:pPr>
            <w:r w:rsidRPr="00AD557D">
              <w:t xml:space="preserve">All staff retain the right to consult, seek guidance and support from their professional organisation or trade union, and from statutory bodies such as the </w:t>
            </w:r>
            <w:hyperlink r:id="rId83" w:history="1">
              <w:r w:rsidRPr="00AD557D">
                <w:rPr>
                  <w:rStyle w:val="Hyperlink"/>
                </w:rPr>
                <w:t>Nursing and Midwifery Council</w:t>
              </w:r>
            </w:hyperlink>
            <w:r w:rsidRPr="00AD557D">
              <w:t xml:space="preserve"> (NMC),the </w:t>
            </w:r>
            <w:hyperlink r:id="rId84" w:history="1">
              <w:r w:rsidRPr="00AD557D">
                <w:rPr>
                  <w:rStyle w:val="Hyperlink"/>
                </w:rPr>
                <w:t>General Medical Council</w:t>
              </w:r>
            </w:hyperlink>
            <w:r w:rsidRPr="00AD557D">
              <w:t xml:space="preserve"> (GMC) or </w:t>
            </w:r>
            <w:hyperlink r:id="rId85" w:history="1">
              <w:r w:rsidRPr="00AD557D">
                <w:rPr>
                  <w:rStyle w:val="Hyperlink"/>
                </w:rPr>
                <w:t>Health &amp; Care Professions Council</w:t>
              </w:r>
            </w:hyperlink>
            <w:r w:rsidRPr="00AD557D">
              <w:t xml:space="preserve"> (HCPC). </w:t>
            </w:r>
          </w:p>
          <w:p w14:paraId="37BFD00A" w14:textId="77777777" w:rsidR="00A43CD1" w:rsidRPr="00AD557D" w:rsidRDefault="00A43CD1" w:rsidP="00707B4D">
            <w:pPr>
              <w:pStyle w:val="TableParagraph"/>
              <w:spacing w:before="40"/>
              <w:ind w:left="121" w:right="102"/>
              <w:jc w:val="both"/>
            </w:pPr>
          </w:p>
          <w:p w14:paraId="549CEB92" w14:textId="77777777" w:rsidR="00A43CD1" w:rsidRPr="00AD557D" w:rsidRDefault="00A43CD1" w:rsidP="00707B4D">
            <w:pPr>
              <w:pStyle w:val="TableParagraph"/>
              <w:spacing w:before="40"/>
              <w:ind w:left="121" w:right="102"/>
            </w:pPr>
            <w:r w:rsidRPr="00AD557D">
              <w:t>Staff are encouraged to consult with the appropriate body if an issue continues to remain unresolved locally, and there is an obligation to comply with the codes of practice of their relevant professional body.</w:t>
            </w:r>
          </w:p>
        </w:tc>
        <w:tc>
          <w:tcPr>
            <w:tcW w:w="2835" w:type="dxa"/>
            <w:vAlign w:val="center"/>
          </w:tcPr>
          <w:p w14:paraId="23061503" w14:textId="77777777" w:rsidR="00A43CD1" w:rsidRPr="00AD557D" w:rsidRDefault="00A43CD1" w:rsidP="009E3C41">
            <w:pPr>
              <w:pStyle w:val="TableParagraph"/>
              <w:spacing w:before="38"/>
              <w:ind w:left="115"/>
              <w:rPr>
                <w:b/>
              </w:rPr>
            </w:pPr>
            <w:r w:rsidRPr="00AD557D">
              <w:rPr>
                <w:b/>
              </w:rPr>
              <w:t>General Medical Council</w:t>
            </w:r>
          </w:p>
          <w:p w14:paraId="0AB818A5" w14:textId="741FAB17" w:rsidR="00A43CD1" w:rsidRPr="00AD557D" w:rsidRDefault="00A43CD1" w:rsidP="009E3C41">
            <w:pPr>
              <w:pStyle w:val="TableParagraph"/>
              <w:spacing w:before="41"/>
              <w:ind w:left="115"/>
            </w:pPr>
            <w:r w:rsidRPr="00AD557D">
              <w:t>Tel:</w:t>
            </w:r>
            <w:r w:rsidR="009E3C41" w:rsidRPr="00AD557D">
              <w:t xml:space="preserve"> </w:t>
            </w:r>
            <w:r w:rsidRPr="00AD557D">
              <w:t>0161 923 6602</w:t>
            </w:r>
          </w:p>
          <w:p w14:paraId="539627D0" w14:textId="77777777" w:rsidR="00A43CD1" w:rsidRPr="00AD557D" w:rsidRDefault="00A43CD1" w:rsidP="009E3C41">
            <w:pPr>
              <w:pStyle w:val="TableParagraph"/>
              <w:spacing w:before="39"/>
              <w:ind w:left="115"/>
            </w:pPr>
            <w:r w:rsidRPr="00AD557D">
              <w:t xml:space="preserve">Website: </w:t>
            </w:r>
            <w:hyperlink r:id="rId86">
              <w:r w:rsidRPr="00AD557D">
                <w:rPr>
                  <w:rStyle w:val="Hyperlink"/>
                </w:rPr>
                <w:t>www.gmc-uk.org</w:t>
              </w:r>
            </w:hyperlink>
          </w:p>
          <w:p w14:paraId="1D08C9B3" w14:textId="77777777" w:rsidR="00A43CD1" w:rsidRPr="00AD557D" w:rsidRDefault="00A43CD1" w:rsidP="009E3C41">
            <w:pPr>
              <w:pStyle w:val="TableParagraph"/>
              <w:spacing w:before="39"/>
              <w:ind w:left="115"/>
              <w:rPr>
                <w:b/>
              </w:rPr>
            </w:pPr>
          </w:p>
          <w:p w14:paraId="42824768" w14:textId="0BB44005" w:rsidR="00A43CD1" w:rsidRPr="00AD557D" w:rsidRDefault="00A43CD1" w:rsidP="009E3C41">
            <w:pPr>
              <w:pStyle w:val="TableParagraph"/>
              <w:spacing w:before="39"/>
              <w:ind w:left="115"/>
              <w:rPr>
                <w:b/>
              </w:rPr>
            </w:pPr>
            <w:r w:rsidRPr="00AD557D">
              <w:rPr>
                <w:b/>
              </w:rPr>
              <w:t>Nursing &amp; Midwifery Council</w:t>
            </w:r>
          </w:p>
          <w:p w14:paraId="0A12952F" w14:textId="7DF397D9" w:rsidR="00A43CD1" w:rsidRPr="00AD557D" w:rsidRDefault="00A43CD1" w:rsidP="009E3C41">
            <w:pPr>
              <w:pStyle w:val="TableParagraph"/>
              <w:spacing w:before="39"/>
              <w:ind w:left="115"/>
            </w:pPr>
            <w:r w:rsidRPr="00AD557D">
              <w:t>Tel</w:t>
            </w:r>
            <w:r w:rsidRPr="00AD557D">
              <w:rPr>
                <w:b/>
              </w:rPr>
              <w:t xml:space="preserve">: </w:t>
            </w:r>
            <w:r w:rsidRPr="00AD557D">
              <w:t>020 7637 7181</w:t>
            </w:r>
          </w:p>
          <w:p w14:paraId="05F1D3DD" w14:textId="77777777" w:rsidR="00A43CD1" w:rsidRPr="00AD557D" w:rsidRDefault="00A43CD1" w:rsidP="009E3C41">
            <w:pPr>
              <w:pStyle w:val="TableParagraph"/>
              <w:spacing w:before="41"/>
              <w:ind w:left="115"/>
            </w:pPr>
            <w:r w:rsidRPr="00AD557D">
              <w:t xml:space="preserve">Website: </w:t>
            </w:r>
            <w:hyperlink r:id="rId87">
              <w:r w:rsidRPr="00AD557D">
                <w:rPr>
                  <w:rStyle w:val="Hyperlink"/>
                </w:rPr>
                <w:t>www.nmc-uk.org</w:t>
              </w:r>
            </w:hyperlink>
          </w:p>
          <w:p w14:paraId="163A5F12" w14:textId="77777777" w:rsidR="00A43CD1" w:rsidRPr="00AD557D" w:rsidRDefault="00A43CD1" w:rsidP="009E3C41">
            <w:pPr>
              <w:pStyle w:val="TableParagraph"/>
              <w:spacing w:before="39"/>
              <w:ind w:left="115"/>
              <w:rPr>
                <w:b/>
              </w:rPr>
            </w:pPr>
          </w:p>
          <w:p w14:paraId="29598A12" w14:textId="752E8F3F" w:rsidR="00A43CD1" w:rsidRPr="00AD557D" w:rsidRDefault="00A43CD1" w:rsidP="009E3C41">
            <w:pPr>
              <w:pStyle w:val="TableParagraph"/>
              <w:spacing w:before="39"/>
              <w:ind w:left="115"/>
              <w:rPr>
                <w:b/>
              </w:rPr>
            </w:pPr>
            <w:r w:rsidRPr="00AD557D">
              <w:rPr>
                <w:b/>
              </w:rPr>
              <w:t>Health &amp; Care Professions Council</w:t>
            </w:r>
          </w:p>
          <w:p w14:paraId="4542E1B9" w14:textId="051561D6" w:rsidR="00A43CD1" w:rsidRPr="00AD557D" w:rsidRDefault="00A43CD1" w:rsidP="009E3C41">
            <w:pPr>
              <w:pStyle w:val="TableParagraph"/>
              <w:spacing w:before="43"/>
              <w:ind w:left="115"/>
            </w:pPr>
            <w:r w:rsidRPr="00AD557D">
              <w:t>Tel: 0845 300 6184</w:t>
            </w:r>
          </w:p>
          <w:p w14:paraId="31DA4E40" w14:textId="77777777" w:rsidR="00A43CD1" w:rsidRPr="00AD557D" w:rsidRDefault="00A43CD1" w:rsidP="009E3C41">
            <w:pPr>
              <w:pStyle w:val="TableParagraph"/>
              <w:spacing w:before="39"/>
              <w:ind w:left="115"/>
            </w:pPr>
            <w:r w:rsidRPr="00AD557D">
              <w:t>Website</w:t>
            </w:r>
            <w:r w:rsidRPr="00AD557D">
              <w:rPr>
                <w:color w:val="008000"/>
              </w:rPr>
              <w:t xml:space="preserve">: </w:t>
            </w:r>
            <w:hyperlink r:id="rId88" w:history="1">
              <w:r w:rsidRPr="00AD557D">
                <w:rPr>
                  <w:rStyle w:val="Hyperlink"/>
                </w:rPr>
                <w:t>www.hcpc-uk.org/</w:t>
              </w:r>
            </w:hyperlink>
            <w:r w:rsidRPr="00AD557D">
              <w:t xml:space="preserve"> </w:t>
            </w:r>
          </w:p>
        </w:tc>
      </w:tr>
      <w:tr w:rsidR="00A43CD1" w:rsidRPr="00AD557D" w14:paraId="3AE76F59" w14:textId="77777777" w:rsidTr="00A16188">
        <w:trPr>
          <w:cantSplit/>
          <w:trHeight w:val="698"/>
        </w:trPr>
        <w:tc>
          <w:tcPr>
            <w:tcW w:w="1866" w:type="dxa"/>
            <w:vAlign w:val="center"/>
          </w:tcPr>
          <w:p w14:paraId="6247937A" w14:textId="4411B93C" w:rsidR="00A43CD1" w:rsidRPr="00AD557D" w:rsidRDefault="00A43CD1" w:rsidP="009E3C41">
            <w:pPr>
              <w:pStyle w:val="TableParagraph"/>
              <w:tabs>
                <w:tab w:val="left" w:pos="1572"/>
              </w:tabs>
              <w:spacing w:before="38"/>
              <w:ind w:left="0" w:right="111"/>
              <w:rPr>
                <w:b/>
              </w:rPr>
            </w:pPr>
            <w:hyperlink r:id="rId89" w:history="1">
              <w:r w:rsidRPr="00AD557D">
                <w:rPr>
                  <w:rStyle w:val="Hyperlink"/>
                  <w:b/>
                </w:rPr>
                <w:t>Speak Up</w:t>
              </w:r>
            </w:hyperlink>
          </w:p>
        </w:tc>
        <w:tc>
          <w:tcPr>
            <w:tcW w:w="5075" w:type="dxa"/>
            <w:vAlign w:val="center"/>
          </w:tcPr>
          <w:p w14:paraId="76FC1DDE" w14:textId="77777777" w:rsidR="00A43CD1" w:rsidRPr="00AD557D" w:rsidRDefault="00A43CD1" w:rsidP="00174A53">
            <w:pPr>
              <w:pStyle w:val="NormalWeb"/>
              <w:shd w:val="clear" w:color="auto" w:fill="FFFFFF"/>
              <w:spacing w:before="0" w:beforeAutospacing="0" w:after="288" w:afterAutospacing="0"/>
              <w:ind w:left="121"/>
              <w:rPr>
                <w:rFonts w:ascii="Arial" w:hAnsi="Arial" w:cs="Arial"/>
                <w:sz w:val="22"/>
                <w:szCs w:val="22"/>
              </w:rPr>
            </w:pPr>
            <w:r w:rsidRPr="00AD557D">
              <w:rPr>
                <w:rFonts w:ascii="Arial" w:hAnsi="Arial" w:cs="Arial"/>
                <w:sz w:val="22"/>
                <w:szCs w:val="22"/>
              </w:rPr>
              <w:t>Speaking up means reporting concerns about malpractice, wrongdoing, or fraud in the NHS and social care sector—issues that can threaten patient safety and public trust. If you're unsure where to turn, Speak Up offers confidential, anonymous, and legally compliant advice and guidance.</w:t>
            </w:r>
          </w:p>
          <w:p w14:paraId="6EF18D21" w14:textId="4112BD24" w:rsidR="00A43CD1" w:rsidRPr="00AD557D" w:rsidRDefault="00A43CD1" w:rsidP="00174A53">
            <w:pPr>
              <w:pStyle w:val="TableParagraph"/>
              <w:spacing w:before="40"/>
              <w:ind w:left="121" w:right="102"/>
            </w:pPr>
            <w:r w:rsidRPr="00AD557D">
              <w:rPr>
                <w:rFonts w:eastAsia="Times New Roman"/>
                <w:lang w:bidi="ar-SA"/>
              </w:rPr>
              <w:t>Whether you're an employee, employer, contractor, or professional body, you can contact their free helpline or use the online form. Speak Up ensures you understand your options and legal rights, helping you act in line with your values.</w:t>
            </w:r>
          </w:p>
        </w:tc>
        <w:tc>
          <w:tcPr>
            <w:tcW w:w="2835" w:type="dxa"/>
            <w:vAlign w:val="center"/>
          </w:tcPr>
          <w:p w14:paraId="17E1E16C" w14:textId="309F2FED" w:rsidR="00A43CD1" w:rsidRPr="00AD557D" w:rsidRDefault="009E3C41" w:rsidP="00707B4D">
            <w:pPr>
              <w:pStyle w:val="TableParagraph"/>
              <w:tabs>
                <w:tab w:val="left" w:pos="828"/>
              </w:tabs>
              <w:spacing w:before="38"/>
              <w:ind w:left="0"/>
            </w:pPr>
            <w:r w:rsidRPr="00AD557D">
              <w:t xml:space="preserve">Phone: </w:t>
            </w:r>
            <w:r w:rsidR="00A43CD1" w:rsidRPr="00AD557D">
              <w:t>08000 724</w:t>
            </w:r>
            <w:r w:rsidR="00A43CD1" w:rsidRPr="00AD557D">
              <w:rPr>
                <w:spacing w:val="-3"/>
              </w:rPr>
              <w:t xml:space="preserve"> </w:t>
            </w:r>
            <w:r w:rsidR="00A43CD1" w:rsidRPr="00AD557D">
              <w:t>725</w:t>
            </w:r>
          </w:p>
          <w:p w14:paraId="4F91B3A4" w14:textId="77777777" w:rsidR="00A43CD1" w:rsidRPr="00AD557D" w:rsidRDefault="00A43CD1" w:rsidP="00340E30">
            <w:pPr>
              <w:pStyle w:val="TableParagraph"/>
              <w:spacing w:before="38" w:line="283" w:lineRule="auto"/>
              <w:ind w:left="-851"/>
            </w:pPr>
          </w:p>
          <w:p w14:paraId="43C014B6" w14:textId="102ACA36" w:rsidR="00A43CD1" w:rsidRPr="00AD557D" w:rsidRDefault="009E3C41" w:rsidP="00707B4D">
            <w:pPr>
              <w:pStyle w:val="TableParagraph"/>
              <w:spacing w:before="38"/>
              <w:ind w:left="0"/>
              <w:rPr>
                <w:b/>
              </w:rPr>
            </w:pPr>
            <w:r w:rsidRPr="00AD557D">
              <w:t>Website</w:t>
            </w:r>
            <w:r w:rsidR="00A43CD1" w:rsidRPr="00AD557D">
              <w:t xml:space="preserve">: </w:t>
            </w:r>
            <w:hyperlink r:id="rId90" w:history="1">
              <w:r w:rsidR="00A43CD1" w:rsidRPr="00AD557D">
                <w:rPr>
                  <w:rStyle w:val="Hyperlink"/>
                </w:rPr>
                <w:t>https://speakup.direct/contact-us/</w:t>
              </w:r>
            </w:hyperlink>
            <w:r w:rsidR="00A43CD1" w:rsidRPr="00AD557D">
              <w:t xml:space="preserve"> </w:t>
            </w:r>
          </w:p>
        </w:tc>
      </w:tr>
      <w:tr w:rsidR="007A5FBE" w:rsidRPr="00AD557D" w14:paraId="036F5A9F" w14:textId="77777777" w:rsidTr="00A16188">
        <w:trPr>
          <w:cantSplit/>
          <w:trHeight w:val="698"/>
        </w:trPr>
        <w:tc>
          <w:tcPr>
            <w:tcW w:w="1866" w:type="dxa"/>
            <w:vAlign w:val="center"/>
          </w:tcPr>
          <w:p w14:paraId="71D50804" w14:textId="4F8DE36E" w:rsidR="007A5FBE" w:rsidRPr="00AD557D" w:rsidRDefault="007A5FBE" w:rsidP="009E3C41">
            <w:pPr>
              <w:pStyle w:val="TableParagraph"/>
              <w:tabs>
                <w:tab w:val="left" w:pos="1572"/>
              </w:tabs>
              <w:spacing w:before="38"/>
              <w:ind w:left="0" w:right="111"/>
            </w:pPr>
            <w:r w:rsidRPr="00AD557D">
              <w:t>The NHS Counter Fraud Authority (</w:t>
            </w:r>
            <w:hyperlink r:id="rId91" w:history="1">
              <w:r w:rsidRPr="00AD557D">
                <w:rPr>
                  <w:rStyle w:val="Hyperlink"/>
                </w:rPr>
                <w:t>NHSCFA</w:t>
              </w:r>
            </w:hyperlink>
            <w:r w:rsidRPr="00AD557D">
              <w:t>)</w:t>
            </w:r>
          </w:p>
        </w:tc>
        <w:tc>
          <w:tcPr>
            <w:tcW w:w="5075" w:type="dxa"/>
            <w:vAlign w:val="center"/>
          </w:tcPr>
          <w:p w14:paraId="14A1699B" w14:textId="109C84B3" w:rsidR="007A5FBE" w:rsidRPr="00AD557D" w:rsidRDefault="007A5FBE" w:rsidP="007A5FBE">
            <w:pPr>
              <w:pStyle w:val="NormalWeb"/>
              <w:shd w:val="clear" w:color="auto" w:fill="FFFFFF"/>
              <w:spacing w:after="288"/>
              <w:ind w:left="121"/>
              <w:rPr>
                <w:rFonts w:ascii="Arial" w:hAnsi="Arial" w:cs="Arial"/>
                <w:sz w:val="22"/>
                <w:szCs w:val="22"/>
              </w:rPr>
            </w:pPr>
            <w:r w:rsidRPr="00AD557D">
              <w:rPr>
                <w:rFonts w:ascii="Arial" w:hAnsi="Arial" w:cs="Arial"/>
                <w:sz w:val="22"/>
                <w:szCs w:val="22"/>
              </w:rPr>
              <w:t>The NHS Counter Fraud Authority leads on fighting fraud and other economic crime in the NHS and wider health group.</w:t>
            </w:r>
          </w:p>
        </w:tc>
        <w:tc>
          <w:tcPr>
            <w:tcW w:w="2835" w:type="dxa"/>
            <w:vAlign w:val="center"/>
          </w:tcPr>
          <w:p w14:paraId="45DD89BD" w14:textId="77777777" w:rsidR="007A5FBE" w:rsidRPr="00AD557D" w:rsidRDefault="007A5FBE" w:rsidP="007A5FBE">
            <w:pPr>
              <w:pStyle w:val="TableParagraph"/>
              <w:tabs>
                <w:tab w:val="left" w:pos="828"/>
              </w:tabs>
              <w:spacing w:before="38"/>
              <w:ind w:left="0"/>
            </w:pPr>
            <w:r w:rsidRPr="00AD557D">
              <w:t>Phone: 0800 028 4060</w:t>
            </w:r>
          </w:p>
          <w:p w14:paraId="0F5D255F" w14:textId="08753268" w:rsidR="007A5FBE" w:rsidRPr="00AD557D" w:rsidRDefault="007A5FBE" w:rsidP="00707B4D">
            <w:pPr>
              <w:pStyle w:val="TableParagraph"/>
              <w:tabs>
                <w:tab w:val="left" w:pos="828"/>
              </w:tabs>
              <w:spacing w:before="38"/>
              <w:ind w:left="0"/>
            </w:pPr>
            <w:r w:rsidRPr="00AD557D">
              <w:t xml:space="preserve">Website: </w:t>
            </w:r>
            <w:hyperlink r:id="rId92" w:history="1">
              <w:r w:rsidRPr="00AD557D">
                <w:rPr>
                  <w:rStyle w:val="Hyperlink"/>
                </w:rPr>
                <w:t>https://cfa.nhs.uk/</w:t>
              </w:r>
            </w:hyperlink>
            <w:r w:rsidRPr="00AD557D">
              <w:t xml:space="preserve"> </w:t>
            </w:r>
          </w:p>
        </w:tc>
      </w:tr>
      <w:tr w:rsidR="00A43CD1" w:rsidRPr="00AD557D" w14:paraId="71997B68" w14:textId="77777777" w:rsidTr="00A16188">
        <w:trPr>
          <w:cantSplit/>
          <w:trHeight w:val="1228"/>
        </w:trPr>
        <w:tc>
          <w:tcPr>
            <w:tcW w:w="1866" w:type="dxa"/>
            <w:vAlign w:val="center"/>
          </w:tcPr>
          <w:p w14:paraId="45B054EB" w14:textId="77777777" w:rsidR="00A43CD1" w:rsidRPr="00AD557D" w:rsidRDefault="00A43CD1" w:rsidP="009E3C41">
            <w:pPr>
              <w:pStyle w:val="TableParagraph"/>
              <w:tabs>
                <w:tab w:val="left" w:pos="1076"/>
                <w:tab w:val="left" w:pos="2297"/>
              </w:tabs>
              <w:spacing w:before="35"/>
              <w:ind w:left="0" w:right="99"/>
              <w:rPr>
                <w:b/>
              </w:rPr>
            </w:pPr>
            <w:hyperlink r:id="rId93" w:history="1">
              <w:r w:rsidRPr="00AD557D">
                <w:rPr>
                  <w:rStyle w:val="Hyperlink"/>
                </w:rPr>
                <w:t>The Parliamentary and Health Service Ombudsman</w:t>
              </w:r>
            </w:hyperlink>
          </w:p>
          <w:p w14:paraId="18B6A6F9" w14:textId="77777777" w:rsidR="00A43CD1" w:rsidRPr="00AD557D" w:rsidRDefault="00A43CD1" w:rsidP="00340E30">
            <w:pPr>
              <w:pStyle w:val="TableParagraph"/>
              <w:spacing w:before="40"/>
              <w:ind w:left="-851"/>
              <w:rPr>
                <w:b/>
              </w:rPr>
            </w:pPr>
          </w:p>
        </w:tc>
        <w:tc>
          <w:tcPr>
            <w:tcW w:w="5075" w:type="dxa"/>
            <w:vAlign w:val="center"/>
          </w:tcPr>
          <w:p w14:paraId="32304BA4" w14:textId="450419E5" w:rsidR="00A43CD1" w:rsidRPr="00AD557D" w:rsidRDefault="00A43CD1" w:rsidP="00174A53">
            <w:pPr>
              <w:pStyle w:val="TableParagraph"/>
              <w:spacing w:before="38"/>
              <w:ind w:left="121" w:right="97"/>
            </w:pPr>
            <w:r w:rsidRPr="00AD557D">
              <w:t xml:space="preserve">The Ombudsman may </w:t>
            </w:r>
            <w:r w:rsidR="00490176" w:rsidRPr="00AD557D">
              <w:t>investigate</w:t>
            </w:r>
            <w:r w:rsidRPr="00AD557D">
              <w:t xml:space="preserve"> complaints by staff on behalf of a patient, if they are satisfied that there is no one more appropriate to act on a patient's behalf, such as the immediate relative. </w:t>
            </w:r>
          </w:p>
          <w:p w14:paraId="15DE3E0B" w14:textId="77777777" w:rsidR="00A43CD1" w:rsidRPr="00AD557D" w:rsidRDefault="00A43CD1" w:rsidP="00174A53">
            <w:pPr>
              <w:pStyle w:val="TableParagraph"/>
              <w:spacing w:before="38"/>
              <w:ind w:left="121" w:right="97"/>
            </w:pPr>
          </w:p>
          <w:p w14:paraId="01D29A5D" w14:textId="77777777" w:rsidR="00A43CD1" w:rsidRPr="00AD557D" w:rsidRDefault="00A43CD1" w:rsidP="00174A53">
            <w:pPr>
              <w:pStyle w:val="TableParagraph"/>
              <w:spacing w:before="38"/>
              <w:ind w:left="121" w:right="97"/>
            </w:pPr>
            <w:r w:rsidRPr="00AD557D">
              <w:t xml:space="preserve">Information leaflets about the Ombudsman's role and the procedures for reference are available from the Patient Liaison Office or </w:t>
            </w:r>
            <w:r w:rsidRPr="00AD557D">
              <w:rPr>
                <w:color w:val="202124"/>
                <w:shd w:val="clear" w:color="auto" w:fill="FFFFFF"/>
              </w:rPr>
              <w:t>The Parliamentary and Health Service Ombudsman, Millbank Tower, Millbank, London, SW1P 4QP</w:t>
            </w:r>
          </w:p>
        </w:tc>
        <w:tc>
          <w:tcPr>
            <w:tcW w:w="2835" w:type="dxa"/>
            <w:vAlign w:val="center"/>
          </w:tcPr>
          <w:p w14:paraId="38143C3D" w14:textId="6695B6C4" w:rsidR="00A43CD1" w:rsidRPr="00AD557D" w:rsidRDefault="00707B4D" w:rsidP="00707B4D">
            <w:r w:rsidRPr="00AD557D">
              <w:t>Phone</w:t>
            </w:r>
            <w:r w:rsidR="00A43CD1" w:rsidRPr="00AD557D">
              <w:t>: 0345 015 4033.</w:t>
            </w:r>
          </w:p>
          <w:p w14:paraId="7B57C7D0" w14:textId="77777777" w:rsidR="00A43CD1" w:rsidRPr="00AD557D" w:rsidRDefault="00A43CD1" w:rsidP="00707B4D">
            <w:r w:rsidRPr="00AD557D">
              <w:t xml:space="preserve">Website: </w:t>
            </w:r>
            <w:hyperlink r:id="rId94">
              <w:r w:rsidRPr="00AD557D">
                <w:rPr>
                  <w:rStyle w:val="Hyperlink"/>
                </w:rPr>
                <w:t>www.ombudsman.org.uk</w:t>
              </w:r>
            </w:hyperlink>
          </w:p>
        </w:tc>
      </w:tr>
    </w:tbl>
    <w:p w14:paraId="50977FDF" w14:textId="77777777" w:rsidR="00B52377" w:rsidRDefault="00B52377">
      <w:bookmarkStart w:id="55" w:name="_Appendix_C_–"/>
      <w:bookmarkStart w:id="56" w:name="_Appendix_D_–"/>
      <w:bookmarkEnd w:id="55"/>
      <w:bookmarkEnd w:id="56"/>
    </w:p>
    <w:p w14:paraId="35B0492B" w14:textId="77777777" w:rsidR="00CB3CBF" w:rsidRDefault="00CB3CBF"/>
    <w:p w14:paraId="102FABF6" w14:textId="77777777" w:rsidR="00CB3CBF" w:rsidRDefault="00CB3CBF"/>
    <w:p w14:paraId="51DC12EB" w14:textId="77777777" w:rsidR="00CB3CBF" w:rsidRDefault="00CB3CBF"/>
    <w:p w14:paraId="4BAF3215" w14:textId="77777777" w:rsidR="00CB3CBF" w:rsidRDefault="00CB3CBF"/>
    <w:p w14:paraId="61499464" w14:textId="77777777" w:rsidR="00CB3CBF" w:rsidRDefault="00CB3CBF"/>
    <w:p w14:paraId="36EED5F1" w14:textId="77777777" w:rsidR="00CB3CBF" w:rsidRDefault="00CB3CBF"/>
    <w:p w14:paraId="1D9B456E" w14:textId="77777777" w:rsidR="00CB3CBF" w:rsidRDefault="00CB3CBF"/>
    <w:p w14:paraId="2612F448" w14:textId="77777777" w:rsidR="00CB3CBF" w:rsidRDefault="00CB3CBF"/>
    <w:p w14:paraId="63A7B751" w14:textId="77777777" w:rsidR="00CB3CBF" w:rsidRDefault="00CB3CBF"/>
    <w:p w14:paraId="4457254B" w14:textId="77777777" w:rsidR="00CB3CBF" w:rsidRDefault="00CB3CBF"/>
    <w:p w14:paraId="22B7C5FB" w14:textId="77777777" w:rsidR="00CB3CBF" w:rsidRDefault="00CB3CBF"/>
    <w:p w14:paraId="266D762C" w14:textId="77777777" w:rsidR="009C5F0E" w:rsidRDefault="009C5F0E" w:rsidP="009C5F0E">
      <w:pPr>
        <w:pStyle w:val="BodyText"/>
      </w:pPr>
      <w:bookmarkStart w:id="57" w:name="_Appendix_E:_Whistleblowing"/>
      <w:bookmarkStart w:id="58" w:name="_Hlk216114266"/>
      <w:bookmarkEnd w:id="57"/>
    </w:p>
    <w:p w14:paraId="639BBA4D" w14:textId="77777777" w:rsidR="009C5F0E" w:rsidRDefault="009C5F0E" w:rsidP="009C5F0E">
      <w:pPr>
        <w:pStyle w:val="BodyText"/>
      </w:pPr>
    </w:p>
    <w:p w14:paraId="1535E154" w14:textId="77777777" w:rsidR="009C5F0E" w:rsidRDefault="009C5F0E" w:rsidP="009C5F0E">
      <w:pPr>
        <w:pStyle w:val="BodyText"/>
      </w:pPr>
    </w:p>
    <w:p w14:paraId="50E50DFE" w14:textId="3A6DEEC3" w:rsidR="00AE3989" w:rsidRPr="009C5F0E" w:rsidRDefault="009C5F0E" w:rsidP="009C5F0E">
      <w:pPr>
        <w:pStyle w:val="Heading2"/>
        <w:ind w:left="-426"/>
        <w:rPr>
          <w:rFonts w:ascii="Arial" w:hAnsi="Arial" w:cs="Arial"/>
          <w:b/>
          <w:bCs/>
          <w:color w:val="000000" w:themeColor="text1"/>
          <w:sz w:val="28"/>
          <w:szCs w:val="28"/>
        </w:rPr>
      </w:pPr>
      <w:bookmarkStart w:id="59" w:name="_Appendix_E:_Whistleblowing_1"/>
      <w:bookmarkStart w:id="60" w:name="_Hlk219209285"/>
      <w:bookmarkEnd w:id="59"/>
      <w:r w:rsidRPr="009C5F0E">
        <w:rPr>
          <w:rFonts w:ascii="Arial" w:hAnsi="Arial" w:cs="Arial"/>
          <w:b/>
          <w:bCs/>
          <w:color w:val="000000" w:themeColor="text1"/>
          <w:sz w:val="28"/>
          <w:szCs w:val="28"/>
        </w:rPr>
        <w:t>Ap</w:t>
      </w:r>
      <w:r w:rsidR="00CB3CBF" w:rsidRPr="009C5F0E">
        <w:rPr>
          <w:rFonts w:ascii="Arial" w:hAnsi="Arial" w:cs="Arial"/>
          <w:b/>
          <w:bCs/>
          <w:color w:val="000000" w:themeColor="text1"/>
          <w:sz w:val="28"/>
          <w:szCs w:val="28"/>
        </w:rPr>
        <w:t xml:space="preserve">pendix E: Whistleblowing (Protected Disclosures) </w:t>
      </w:r>
      <w:r w:rsidR="00AE3989" w:rsidRPr="009C5F0E">
        <w:rPr>
          <w:rFonts w:ascii="Arial" w:hAnsi="Arial" w:cs="Arial"/>
          <w:b/>
          <w:bCs/>
          <w:color w:val="000000" w:themeColor="text1"/>
          <w:sz w:val="28"/>
          <w:szCs w:val="28"/>
        </w:rPr>
        <w:t>Guidance for Managers and Leadership</w:t>
      </w:r>
    </w:p>
    <w:bookmarkEnd w:id="58"/>
    <w:bookmarkEnd w:id="60"/>
    <w:p w14:paraId="5F30DD3B" w14:textId="1A131037" w:rsidR="00AE3989" w:rsidRPr="00501C9A" w:rsidRDefault="00CB3CBF" w:rsidP="00AE3989">
      <w:pPr>
        <w:pStyle w:val="Heading2"/>
        <w:ind w:left="-284"/>
        <w:rPr>
          <w:rFonts w:ascii="Arial" w:hAnsi="Arial" w:cs="Arial"/>
          <w:color w:val="000000" w:themeColor="text1"/>
          <w:sz w:val="22"/>
          <w:szCs w:val="22"/>
        </w:rPr>
      </w:pPr>
      <w:r w:rsidRPr="00501C9A">
        <w:rPr>
          <w:rFonts w:ascii="Arial" w:hAnsi="Arial" w:cs="Arial"/>
          <w:b/>
          <w:bCs/>
          <w:color w:val="000000" w:themeColor="text1"/>
          <w:sz w:val="22"/>
          <w:szCs w:val="22"/>
        </w:rPr>
        <w:t>Purpose</w:t>
      </w:r>
      <w:r w:rsidRPr="00501C9A">
        <w:rPr>
          <w:rFonts w:ascii="Arial" w:hAnsi="Arial" w:cs="Arial"/>
          <w:color w:val="000000" w:themeColor="text1"/>
          <w:sz w:val="22"/>
          <w:szCs w:val="22"/>
        </w:rPr>
        <w:br/>
        <w:t xml:space="preserve">To provide clear, consistent guidance for managers </w:t>
      </w:r>
      <w:r w:rsidR="00AE3989" w:rsidRPr="00501C9A">
        <w:rPr>
          <w:rFonts w:ascii="Arial" w:hAnsi="Arial" w:cs="Arial"/>
          <w:color w:val="000000" w:themeColor="text1"/>
          <w:sz w:val="22"/>
          <w:szCs w:val="22"/>
        </w:rPr>
        <w:t xml:space="preserve">and leadership when </w:t>
      </w:r>
      <w:r w:rsidR="00D3219A" w:rsidRPr="00501C9A">
        <w:rPr>
          <w:rFonts w:ascii="Arial" w:hAnsi="Arial" w:cs="Arial"/>
          <w:color w:val="000000" w:themeColor="text1"/>
          <w:sz w:val="22"/>
          <w:szCs w:val="22"/>
        </w:rPr>
        <w:t>responding to</w:t>
      </w:r>
      <w:r w:rsidRPr="00501C9A">
        <w:rPr>
          <w:rFonts w:ascii="Arial" w:hAnsi="Arial" w:cs="Arial"/>
          <w:color w:val="000000" w:themeColor="text1"/>
          <w:sz w:val="22"/>
          <w:szCs w:val="22"/>
        </w:rPr>
        <w:t xml:space="preserve"> whistleblowing concerns, including those raised via external prescribed persons (e.g. CQC, NHS England),</w:t>
      </w:r>
      <w:r w:rsidR="00AE3989" w:rsidRPr="00501C9A">
        <w:rPr>
          <w:rFonts w:ascii="Arial" w:hAnsi="Arial" w:cs="Arial"/>
          <w:color w:val="000000" w:themeColor="text1"/>
          <w:sz w:val="22"/>
          <w:szCs w:val="22"/>
        </w:rPr>
        <w:t xml:space="preserve"> and to set out expectations for oversight, reporting, and leadership accountability.</w:t>
      </w:r>
    </w:p>
    <w:p w14:paraId="5AC1D13B" w14:textId="77777777" w:rsidR="00D3219A" w:rsidRPr="00501C9A" w:rsidRDefault="00D3219A" w:rsidP="00D3219A">
      <w:pPr>
        <w:rPr>
          <w:color w:val="000000" w:themeColor="text1"/>
        </w:rPr>
      </w:pPr>
    </w:p>
    <w:p w14:paraId="25608827" w14:textId="5EC35DE0" w:rsidR="00D3219A" w:rsidRPr="00501C9A" w:rsidRDefault="00D3219A" w:rsidP="00D3219A">
      <w:pPr>
        <w:pStyle w:val="BodyText"/>
        <w:tabs>
          <w:tab w:val="left" w:pos="0"/>
        </w:tabs>
        <w:ind w:hanging="284"/>
        <w:rPr>
          <w:b/>
          <w:bCs/>
          <w:color w:val="000000" w:themeColor="text1"/>
        </w:rPr>
      </w:pPr>
      <w:r w:rsidRPr="00501C9A">
        <w:rPr>
          <w:b/>
          <w:bCs/>
          <w:color w:val="000000" w:themeColor="text1"/>
        </w:rPr>
        <w:t>Key Principles</w:t>
      </w:r>
    </w:p>
    <w:p w14:paraId="0353FE10" w14:textId="77777777" w:rsidR="00D3219A" w:rsidRPr="00501C9A" w:rsidRDefault="00D3219A" w:rsidP="00501C9A">
      <w:pPr>
        <w:pStyle w:val="NoSpacing"/>
        <w:numPr>
          <w:ilvl w:val="0"/>
          <w:numId w:val="67"/>
        </w:numPr>
        <w:rPr>
          <w:rFonts w:ascii="Arial" w:hAnsi="Arial" w:cs="Arial"/>
          <w:color w:val="000000" w:themeColor="text1"/>
        </w:rPr>
      </w:pPr>
      <w:r w:rsidRPr="00501C9A">
        <w:rPr>
          <w:rFonts w:ascii="Arial" w:hAnsi="Arial" w:cs="Arial"/>
          <w:color w:val="000000" w:themeColor="text1"/>
        </w:rPr>
        <w:t>Act promptly, fairly, and confidentially.</w:t>
      </w:r>
    </w:p>
    <w:p w14:paraId="48466C23" w14:textId="77777777" w:rsidR="00D3219A" w:rsidRPr="00501C9A" w:rsidRDefault="00D3219A" w:rsidP="00501C9A">
      <w:pPr>
        <w:pStyle w:val="NoSpacing"/>
        <w:numPr>
          <w:ilvl w:val="0"/>
          <w:numId w:val="67"/>
        </w:numPr>
        <w:rPr>
          <w:rFonts w:ascii="Arial" w:hAnsi="Arial" w:cs="Arial"/>
          <w:color w:val="000000" w:themeColor="text1"/>
        </w:rPr>
      </w:pPr>
      <w:r w:rsidRPr="00501C9A">
        <w:rPr>
          <w:rFonts w:ascii="Arial" w:hAnsi="Arial" w:cs="Arial"/>
          <w:color w:val="000000" w:themeColor="text1"/>
        </w:rPr>
        <w:t>Protect the individual from detriment.</w:t>
      </w:r>
    </w:p>
    <w:p w14:paraId="50AF6560" w14:textId="77777777" w:rsidR="00D3219A" w:rsidRPr="00501C9A" w:rsidRDefault="00D3219A" w:rsidP="00501C9A">
      <w:pPr>
        <w:pStyle w:val="NoSpacing"/>
        <w:numPr>
          <w:ilvl w:val="0"/>
          <w:numId w:val="67"/>
        </w:numPr>
        <w:rPr>
          <w:rFonts w:ascii="Arial" w:hAnsi="Arial" w:cs="Arial"/>
          <w:color w:val="000000" w:themeColor="text1"/>
        </w:rPr>
      </w:pPr>
      <w:r w:rsidRPr="00501C9A">
        <w:rPr>
          <w:rFonts w:ascii="Arial" w:hAnsi="Arial" w:cs="Arial"/>
          <w:color w:val="000000" w:themeColor="text1"/>
        </w:rPr>
        <w:t>Maintain independence and transparency.</w:t>
      </w:r>
    </w:p>
    <w:p w14:paraId="73D10730" w14:textId="77777777" w:rsidR="00D3219A" w:rsidRPr="00501C9A" w:rsidRDefault="00D3219A" w:rsidP="00501C9A">
      <w:pPr>
        <w:pStyle w:val="NoSpacing"/>
        <w:numPr>
          <w:ilvl w:val="0"/>
          <w:numId w:val="67"/>
        </w:numPr>
        <w:rPr>
          <w:rFonts w:ascii="Arial" w:hAnsi="Arial" w:cs="Arial"/>
          <w:color w:val="000000" w:themeColor="text1"/>
        </w:rPr>
      </w:pPr>
      <w:r w:rsidRPr="00501C9A">
        <w:rPr>
          <w:rFonts w:ascii="Arial" w:hAnsi="Arial" w:cs="Arial"/>
          <w:color w:val="000000" w:themeColor="text1"/>
        </w:rPr>
        <w:t>Notify FTSU for oversight and learning.</w:t>
      </w:r>
    </w:p>
    <w:p w14:paraId="5D1AB651" w14:textId="77777777" w:rsidR="00CB3CBF" w:rsidRPr="00501C9A" w:rsidRDefault="00CB3CBF" w:rsidP="004A716F">
      <w:pPr>
        <w:pStyle w:val="NoSpacing"/>
        <w:ind w:left="-284"/>
        <w:rPr>
          <w:rFonts w:ascii="Arial" w:hAnsi="Arial" w:cs="Arial"/>
          <w:color w:val="000000" w:themeColor="text1"/>
        </w:rPr>
      </w:pPr>
    </w:p>
    <w:p w14:paraId="64D12A8D" w14:textId="77777777" w:rsidR="00CB3CBF" w:rsidRPr="00501C9A" w:rsidRDefault="00CB3CBF" w:rsidP="004A716F">
      <w:pPr>
        <w:pStyle w:val="NoSpacing"/>
        <w:ind w:left="-284"/>
        <w:rPr>
          <w:rFonts w:ascii="Arial" w:hAnsi="Arial" w:cs="Arial"/>
          <w:b/>
          <w:bCs/>
          <w:color w:val="000000" w:themeColor="text1"/>
        </w:rPr>
      </w:pPr>
      <w:r w:rsidRPr="00501C9A">
        <w:rPr>
          <w:rFonts w:ascii="Arial" w:hAnsi="Arial" w:cs="Arial"/>
          <w:b/>
          <w:bCs/>
          <w:color w:val="000000" w:themeColor="text1"/>
        </w:rPr>
        <w:t>Definitions</w:t>
      </w:r>
    </w:p>
    <w:p w14:paraId="475A4DFF" w14:textId="77777777" w:rsidR="00CB3CBF" w:rsidRPr="00501C9A" w:rsidRDefault="00CB3CBF" w:rsidP="004A716F">
      <w:pPr>
        <w:pStyle w:val="ListParagraph"/>
        <w:widowControl/>
        <w:numPr>
          <w:ilvl w:val="0"/>
          <w:numId w:val="63"/>
        </w:numPr>
        <w:autoSpaceDE/>
        <w:autoSpaceDN/>
        <w:spacing w:after="160" w:line="278" w:lineRule="auto"/>
        <w:rPr>
          <w:color w:val="000000" w:themeColor="text1"/>
        </w:rPr>
      </w:pPr>
      <w:r w:rsidRPr="00501C9A">
        <w:rPr>
          <w:b/>
          <w:bCs/>
          <w:color w:val="000000" w:themeColor="text1"/>
        </w:rPr>
        <w:t>Whistleblowing (Protected Disclosure)</w:t>
      </w:r>
      <w:r w:rsidRPr="00501C9A">
        <w:rPr>
          <w:color w:val="000000" w:themeColor="text1"/>
        </w:rPr>
        <w:t xml:space="preserve">: A disclosure made in the </w:t>
      </w:r>
      <w:r w:rsidRPr="008177B5">
        <w:rPr>
          <w:color w:val="000000" w:themeColor="text1"/>
        </w:rPr>
        <w:t>public interest</w:t>
      </w:r>
      <w:r w:rsidRPr="00501C9A">
        <w:rPr>
          <w:color w:val="000000" w:themeColor="text1"/>
        </w:rPr>
        <w:t xml:space="preserve"> that reasonably tends to show one of the six categories of wrongdoing under PIDA (criminal offence, breach of legal obligation, miscarriage of justice, health/safety danger, environmental damage, or deliberate concealment). </w:t>
      </w:r>
    </w:p>
    <w:p w14:paraId="6E6F0341" w14:textId="77777777" w:rsidR="00CB3CBF" w:rsidRPr="00501C9A" w:rsidRDefault="00CB3CBF" w:rsidP="004A716F">
      <w:pPr>
        <w:pStyle w:val="ListParagraph"/>
        <w:widowControl/>
        <w:numPr>
          <w:ilvl w:val="0"/>
          <w:numId w:val="63"/>
        </w:numPr>
        <w:autoSpaceDE/>
        <w:autoSpaceDN/>
        <w:spacing w:after="160" w:line="278" w:lineRule="auto"/>
        <w:rPr>
          <w:color w:val="000000" w:themeColor="text1"/>
        </w:rPr>
      </w:pPr>
      <w:r w:rsidRPr="00501C9A">
        <w:rPr>
          <w:b/>
          <w:bCs/>
          <w:color w:val="000000" w:themeColor="text1"/>
        </w:rPr>
        <w:t>Prescribed Persons</w:t>
      </w:r>
      <w:r w:rsidRPr="00501C9A">
        <w:rPr>
          <w:color w:val="000000" w:themeColor="text1"/>
        </w:rPr>
        <w:t xml:space="preserve">: External bodies designated to receive disclosures (See list of prescribed people and bodies in Appendix D); for health care quality this includes CQC. NHS England is a prescribed body for matters in its remit. </w:t>
      </w:r>
    </w:p>
    <w:p w14:paraId="3B73681E" w14:textId="7C8EC878" w:rsidR="00501C9A" w:rsidRPr="00501C9A" w:rsidRDefault="00CB3CBF" w:rsidP="00501C9A">
      <w:pPr>
        <w:pStyle w:val="NoSpacing"/>
        <w:ind w:left="-284"/>
        <w:rPr>
          <w:b/>
          <w:bCs/>
        </w:rPr>
      </w:pPr>
      <w:r w:rsidRPr="00501C9A">
        <w:rPr>
          <w:rFonts w:ascii="Arial" w:hAnsi="Arial" w:cs="Arial"/>
          <w:b/>
          <w:bCs/>
        </w:rPr>
        <w:t>Manager Responsibilities</w:t>
      </w:r>
      <w:r w:rsidR="00501C9A">
        <w:rPr>
          <w:rFonts w:ascii="Arial" w:hAnsi="Arial" w:cs="Arial"/>
          <w:b/>
          <w:bCs/>
        </w:rPr>
        <w:t>/</w:t>
      </w:r>
      <w:r w:rsidR="00501C9A" w:rsidRPr="00501C9A">
        <w:rPr>
          <w:rFonts w:ascii="Segoe UI" w:eastAsia="Times New Roman" w:hAnsi="Segoe UI" w:cs="Segoe UI"/>
          <w:sz w:val="21"/>
          <w:szCs w:val="21"/>
        </w:rPr>
        <w:t xml:space="preserve"> </w:t>
      </w:r>
      <w:r w:rsidR="00501C9A" w:rsidRPr="00501C9A">
        <w:rPr>
          <w:rFonts w:ascii="Arial" w:hAnsi="Arial" w:cs="Arial"/>
          <w:b/>
          <w:bCs/>
        </w:rPr>
        <w:t>Leadership Accountability</w:t>
      </w:r>
    </w:p>
    <w:p w14:paraId="465AD0C3" w14:textId="7863E820" w:rsidR="00D3219A" w:rsidRPr="00501C9A" w:rsidRDefault="00D3219A" w:rsidP="00D3219A">
      <w:pPr>
        <w:pStyle w:val="NoSpacing"/>
        <w:rPr>
          <w:rFonts w:ascii="Arial" w:hAnsi="Arial" w:cs="Arial"/>
          <w:b/>
          <w:bCs/>
        </w:rPr>
      </w:pPr>
      <w:r w:rsidRPr="00501C9A">
        <w:rPr>
          <w:rFonts w:ascii="Arial" w:hAnsi="Arial" w:cs="Arial"/>
          <w:b/>
          <w:bCs/>
        </w:rPr>
        <w:t>Immediate Actions</w:t>
      </w:r>
    </w:p>
    <w:p w14:paraId="2507A06F" w14:textId="77777777" w:rsidR="00D3219A" w:rsidRPr="00501C9A" w:rsidRDefault="00D3219A" w:rsidP="002C7B6A">
      <w:pPr>
        <w:pStyle w:val="NoSpacing"/>
        <w:rPr>
          <w:rFonts w:ascii="Arial" w:hAnsi="Arial" w:cs="Arial"/>
        </w:rPr>
      </w:pPr>
      <w:r w:rsidRPr="00501C9A">
        <w:rPr>
          <w:rFonts w:ascii="Arial" w:hAnsi="Arial" w:cs="Arial"/>
        </w:rPr>
        <w:t>Acknowledge and Thank</w:t>
      </w:r>
    </w:p>
    <w:p w14:paraId="30A282C4" w14:textId="77777777" w:rsidR="00D3219A" w:rsidRPr="00501C9A" w:rsidRDefault="00D3219A" w:rsidP="00501C9A">
      <w:pPr>
        <w:pStyle w:val="NoSpacing"/>
        <w:numPr>
          <w:ilvl w:val="0"/>
          <w:numId w:val="75"/>
        </w:numPr>
        <w:rPr>
          <w:rFonts w:ascii="Arial" w:hAnsi="Arial" w:cs="Arial"/>
        </w:rPr>
      </w:pPr>
      <w:r w:rsidRPr="00501C9A">
        <w:rPr>
          <w:rFonts w:ascii="Arial" w:hAnsi="Arial" w:cs="Arial"/>
        </w:rPr>
        <w:t>Thank the individual for speaking up.</w:t>
      </w:r>
    </w:p>
    <w:p w14:paraId="657F54C5" w14:textId="77777777" w:rsidR="00D3219A" w:rsidRPr="00501C9A" w:rsidRDefault="00D3219A" w:rsidP="00501C9A">
      <w:pPr>
        <w:pStyle w:val="NoSpacing"/>
        <w:numPr>
          <w:ilvl w:val="0"/>
          <w:numId w:val="75"/>
        </w:numPr>
        <w:rPr>
          <w:rFonts w:ascii="Arial" w:hAnsi="Arial" w:cs="Arial"/>
        </w:rPr>
      </w:pPr>
      <w:r w:rsidRPr="00501C9A">
        <w:rPr>
          <w:rFonts w:ascii="Arial" w:hAnsi="Arial" w:cs="Arial"/>
        </w:rPr>
        <w:t>Reassure them they will not suffer detriment.</w:t>
      </w:r>
    </w:p>
    <w:p w14:paraId="74BEE5EF" w14:textId="77777777" w:rsidR="002C7B6A" w:rsidRPr="00501C9A" w:rsidRDefault="002C7B6A" w:rsidP="00D3219A">
      <w:pPr>
        <w:pStyle w:val="NoSpacing"/>
        <w:rPr>
          <w:rFonts w:ascii="Arial" w:hAnsi="Arial" w:cs="Arial"/>
          <w:b/>
          <w:bCs/>
        </w:rPr>
      </w:pPr>
    </w:p>
    <w:p w14:paraId="60E3F2EA" w14:textId="6F0D8547" w:rsidR="00D3219A" w:rsidRPr="00501C9A" w:rsidRDefault="00D3219A" w:rsidP="00D3219A">
      <w:pPr>
        <w:pStyle w:val="NoSpacing"/>
        <w:rPr>
          <w:rFonts w:ascii="Arial" w:hAnsi="Arial" w:cs="Arial"/>
          <w:b/>
          <w:bCs/>
        </w:rPr>
      </w:pPr>
      <w:r w:rsidRPr="00501C9A">
        <w:rPr>
          <w:rFonts w:ascii="Arial" w:hAnsi="Arial" w:cs="Arial"/>
          <w:b/>
          <w:bCs/>
        </w:rPr>
        <w:t>Assess the Route</w:t>
      </w:r>
    </w:p>
    <w:p w14:paraId="23EAE3AF" w14:textId="77777777" w:rsidR="00D3219A" w:rsidRPr="00214094" w:rsidRDefault="00D3219A" w:rsidP="00214094">
      <w:pPr>
        <w:pStyle w:val="NoSpacing"/>
        <w:numPr>
          <w:ilvl w:val="0"/>
          <w:numId w:val="77"/>
        </w:numPr>
        <w:rPr>
          <w:rFonts w:ascii="Arial" w:hAnsi="Arial" w:cs="Arial"/>
        </w:rPr>
      </w:pPr>
      <w:r w:rsidRPr="00214094">
        <w:rPr>
          <w:rFonts w:ascii="Arial" w:hAnsi="Arial" w:cs="Arial"/>
        </w:rPr>
        <w:t>Is it a protected disclosure under PIDA?</w:t>
      </w:r>
    </w:p>
    <w:p w14:paraId="052D80E7" w14:textId="77777777" w:rsidR="00D3219A" w:rsidRPr="00214094" w:rsidRDefault="00D3219A" w:rsidP="00214094">
      <w:pPr>
        <w:pStyle w:val="NoSpacing"/>
        <w:numPr>
          <w:ilvl w:val="0"/>
          <w:numId w:val="77"/>
        </w:numPr>
        <w:rPr>
          <w:rFonts w:ascii="Arial" w:hAnsi="Arial" w:cs="Arial"/>
        </w:rPr>
      </w:pPr>
      <w:r w:rsidRPr="00214094">
        <w:rPr>
          <w:rFonts w:ascii="Arial" w:hAnsi="Arial" w:cs="Arial"/>
        </w:rPr>
        <w:t>Does it trigger Duty of Candour?</w:t>
      </w:r>
    </w:p>
    <w:p w14:paraId="7E97B59A" w14:textId="5D501F8D" w:rsidR="00214094" w:rsidRPr="00214094" w:rsidRDefault="00214094" w:rsidP="00214094">
      <w:pPr>
        <w:pStyle w:val="NoSpacing"/>
        <w:numPr>
          <w:ilvl w:val="0"/>
          <w:numId w:val="77"/>
        </w:numPr>
        <w:rPr>
          <w:rFonts w:ascii="Arial" w:hAnsi="Arial" w:cs="Arial"/>
        </w:rPr>
      </w:pPr>
      <w:r w:rsidRPr="00214094">
        <w:rPr>
          <w:rFonts w:ascii="Arial" w:hAnsi="Arial" w:cs="Arial"/>
        </w:rPr>
        <w:t>Confirm the nature of the concern (patient safety, quality, culture, malpractice).</w:t>
      </w:r>
    </w:p>
    <w:p w14:paraId="485DD57E" w14:textId="77777777" w:rsidR="00214094" w:rsidRPr="00214094" w:rsidRDefault="00214094" w:rsidP="00214094">
      <w:pPr>
        <w:pStyle w:val="NoSpacing"/>
        <w:numPr>
          <w:ilvl w:val="0"/>
          <w:numId w:val="77"/>
        </w:numPr>
        <w:rPr>
          <w:rFonts w:ascii="Arial" w:hAnsi="Arial" w:cs="Arial"/>
        </w:rPr>
      </w:pPr>
      <w:r w:rsidRPr="00214094">
        <w:rPr>
          <w:rFonts w:ascii="Arial" w:hAnsi="Arial" w:cs="Arial"/>
        </w:rPr>
        <w:t xml:space="preserve">Decide if it needs: </w:t>
      </w:r>
    </w:p>
    <w:p w14:paraId="52D412DF" w14:textId="3E5E8A05" w:rsidR="00214094" w:rsidRPr="00214094" w:rsidRDefault="00214094" w:rsidP="00214094">
      <w:pPr>
        <w:pStyle w:val="NoSpacing"/>
        <w:numPr>
          <w:ilvl w:val="1"/>
          <w:numId w:val="77"/>
        </w:numPr>
        <w:rPr>
          <w:rFonts w:ascii="Arial" w:hAnsi="Arial" w:cs="Arial"/>
        </w:rPr>
      </w:pPr>
      <w:r w:rsidRPr="00214094">
        <w:rPr>
          <w:rFonts w:ascii="Arial" w:hAnsi="Arial" w:cs="Arial"/>
        </w:rPr>
        <w:t>Clinical review (</w:t>
      </w:r>
      <w:r w:rsidR="00335072">
        <w:rPr>
          <w:rFonts w:ascii="Arial" w:hAnsi="Arial" w:cs="Arial"/>
        </w:rPr>
        <w:t xml:space="preserve">for example, </w:t>
      </w:r>
      <w:r w:rsidRPr="00214094">
        <w:rPr>
          <w:rFonts w:ascii="Arial" w:hAnsi="Arial" w:cs="Arial"/>
        </w:rPr>
        <w:t>patient safety team)</w:t>
      </w:r>
    </w:p>
    <w:p w14:paraId="2CE4D585" w14:textId="02A5EA41" w:rsidR="00214094" w:rsidRPr="00214094" w:rsidRDefault="00214094" w:rsidP="00214094">
      <w:pPr>
        <w:pStyle w:val="NoSpacing"/>
        <w:numPr>
          <w:ilvl w:val="1"/>
          <w:numId w:val="77"/>
        </w:numPr>
        <w:rPr>
          <w:rFonts w:ascii="Arial" w:hAnsi="Arial" w:cs="Arial"/>
        </w:rPr>
      </w:pPr>
      <w:r w:rsidRPr="00214094">
        <w:rPr>
          <w:rFonts w:ascii="Arial" w:hAnsi="Arial" w:cs="Arial"/>
        </w:rPr>
        <w:t>Governance review (</w:t>
      </w:r>
      <w:r w:rsidR="00335072">
        <w:rPr>
          <w:rFonts w:ascii="Arial" w:hAnsi="Arial" w:cs="Arial"/>
        </w:rPr>
        <w:t xml:space="preserve">for example, </w:t>
      </w:r>
      <w:r w:rsidRPr="00214094">
        <w:rPr>
          <w:rFonts w:ascii="Arial" w:hAnsi="Arial" w:cs="Arial"/>
        </w:rPr>
        <w:t>risk management)</w:t>
      </w:r>
    </w:p>
    <w:p w14:paraId="61E0275B" w14:textId="4DC6F02F" w:rsidR="00214094" w:rsidRPr="00214094" w:rsidRDefault="00214094" w:rsidP="00214094">
      <w:pPr>
        <w:pStyle w:val="NoSpacing"/>
        <w:numPr>
          <w:ilvl w:val="1"/>
          <w:numId w:val="77"/>
        </w:numPr>
        <w:rPr>
          <w:rFonts w:ascii="Arial" w:hAnsi="Arial" w:cs="Arial"/>
        </w:rPr>
      </w:pPr>
      <w:r w:rsidRPr="00214094">
        <w:rPr>
          <w:rFonts w:ascii="Arial" w:hAnsi="Arial" w:cs="Arial"/>
        </w:rPr>
        <w:t>Operational review (</w:t>
      </w:r>
      <w:r w:rsidR="00335072">
        <w:rPr>
          <w:rFonts w:ascii="Arial" w:hAnsi="Arial" w:cs="Arial"/>
        </w:rPr>
        <w:t xml:space="preserve">for example, </w:t>
      </w:r>
      <w:r w:rsidRPr="00214094">
        <w:rPr>
          <w:rFonts w:ascii="Arial" w:hAnsi="Arial" w:cs="Arial"/>
        </w:rPr>
        <w:t>service director)</w:t>
      </w:r>
    </w:p>
    <w:p w14:paraId="3DB6C69B" w14:textId="395DCAAE" w:rsidR="00D3219A" w:rsidRPr="00214094" w:rsidRDefault="00D3219A" w:rsidP="00214094">
      <w:pPr>
        <w:pStyle w:val="NoSpacing"/>
        <w:numPr>
          <w:ilvl w:val="0"/>
          <w:numId w:val="77"/>
        </w:numPr>
        <w:rPr>
          <w:rFonts w:ascii="Arial" w:hAnsi="Arial" w:cs="Arial"/>
        </w:rPr>
      </w:pPr>
      <w:r w:rsidRPr="00214094">
        <w:rPr>
          <w:rFonts w:ascii="Arial" w:hAnsi="Arial" w:cs="Arial"/>
        </w:rPr>
        <w:t xml:space="preserve">Does another policy apply (for example, </w:t>
      </w:r>
      <w:r w:rsidR="00277492" w:rsidRPr="00214094">
        <w:rPr>
          <w:rFonts w:ascii="Arial" w:hAnsi="Arial" w:cs="Arial"/>
        </w:rPr>
        <w:t>S</w:t>
      </w:r>
      <w:r w:rsidRPr="00214094">
        <w:rPr>
          <w:rFonts w:ascii="Arial" w:hAnsi="Arial" w:cs="Arial"/>
        </w:rPr>
        <w:t xml:space="preserve">afeguarding, </w:t>
      </w:r>
      <w:r w:rsidR="00277492" w:rsidRPr="00214094">
        <w:rPr>
          <w:rFonts w:ascii="Arial" w:hAnsi="Arial" w:cs="Arial"/>
        </w:rPr>
        <w:t>R</w:t>
      </w:r>
      <w:r w:rsidRPr="00214094">
        <w:rPr>
          <w:rFonts w:ascii="Arial" w:hAnsi="Arial" w:cs="Arial"/>
        </w:rPr>
        <w:t>esolution)?</w:t>
      </w:r>
    </w:p>
    <w:p w14:paraId="2AA0C7E2" w14:textId="77777777" w:rsidR="002C7B6A" w:rsidRPr="00501C9A" w:rsidRDefault="002C7B6A" w:rsidP="00D3219A">
      <w:pPr>
        <w:pStyle w:val="NoSpacing"/>
        <w:rPr>
          <w:rFonts w:ascii="Arial" w:hAnsi="Arial" w:cs="Arial"/>
          <w:b/>
          <w:bCs/>
        </w:rPr>
      </w:pPr>
    </w:p>
    <w:p w14:paraId="27EDF3FD" w14:textId="5A87E674" w:rsidR="00D3219A" w:rsidRPr="00501C9A" w:rsidRDefault="00D3219A" w:rsidP="00D3219A">
      <w:pPr>
        <w:pStyle w:val="NoSpacing"/>
        <w:rPr>
          <w:rFonts w:ascii="Arial" w:hAnsi="Arial" w:cs="Arial"/>
          <w:b/>
          <w:bCs/>
        </w:rPr>
      </w:pPr>
      <w:r w:rsidRPr="00501C9A">
        <w:rPr>
          <w:rFonts w:ascii="Arial" w:hAnsi="Arial" w:cs="Arial"/>
          <w:b/>
          <w:bCs/>
        </w:rPr>
        <w:t>Notify FTSU Guardian</w:t>
      </w:r>
    </w:p>
    <w:p w14:paraId="6EB5F5EB" w14:textId="77777777" w:rsidR="00D3219A" w:rsidRPr="00501C9A" w:rsidRDefault="00D3219A" w:rsidP="00501C9A">
      <w:pPr>
        <w:pStyle w:val="NoSpacing"/>
        <w:numPr>
          <w:ilvl w:val="0"/>
          <w:numId w:val="73"/>
        </w:numPr>
        <w:rPr>
          <w:rFonts w:ascii="Arial" w:hAnsi="Arial" w:cs="Arial"/>
        </w:rPr>
      </w:pPr>
      <w:r w:rsidRPr="00501C9A">
        <w:rPr>
          <w:rFonts w:ascii="Arial" w:hAnsi="Arial" w:cs="Arial"/>
        </w:rPr>
        <w:t xml:space="preserve">Within 3 working days, even if managing locally or concern came via an external route. </w:t>
      </w:r>
    </w:p>
    <w:p w14:paraId="3E745804" w14:textId="77777777" w:rsidR="00335072" w:rsidRDefault="00D3219A" w:rsidP="00501C9A">
      <w:pPr>
        <w:pStyle w:val="NoSpacing"/>
        <w:numPr>
          <w:ilvl w:val="0"/>
          <w:numId w:val="73"/>
        </w:numPr>
        <w:rPr>
          <w:rFonts w:ascii="Arial" w:hAnsi="Arial" w:cs="Arial"/>
        </w:rPr>
      </w:pPr>
      <w:r w:rsidRPr="00501C9A">
        <w:rPr>
          <w:rFonts w:ascii="Arial" w:hAnsi="Arial" w:cs="Arial"/>
        </w:rPr>
        <w:t xml:space="preserve">Why? </w:t>
      </w:r>
    </w:p>
    <w:p w14:paraId="55A81D60" w14:textId="742B5BF9" w:rsidR="00D3219A" w:rsidRPr="00501C9A" w:rsidRDefault="00D3219A" w:rsidP="00335072">
      <w:pPr>
        <w:pStyle w:val="NoSpacing"/>
        <w:numPr>
          <w:ilvl w:val="1"/>
          <w:numId w:val="73"/>
        </w:numPr>
        <w:rPr>
          <w:rFonts w:ascii="Arial" w:hAnsi="Arial" w:cs="Arial"/>
        </w:rPr>
      </w:pPr>
      <w:r w:rsidRPr="00501C9A">
        <w:rPr>
          <w:rFonts w:ascii="Arial" w:hAnsi="Arial" w:cs="Arial"/>
        </w:rPr>
        <w:t xml:space="preserve">FTSU needs visibility of all concerns to ensure organisational oversight, track themes, and provide support. FTSU does not investigate but can assist the </w:t>
      </w:r>
      <w:r w:rsidR="002F58C1" w:rsidRPr="00501C9A">
        <w:rPr>
          <w:rFonts w:ascii="Arial" w:hAnsi="Arial" w:cs="Arial"/>
        </w:rPr>
        <w:t xml:space="preserve">individual </w:t>
      </w:r>
      <w:r w:rsidRPr="00501C9A">
        <w:rPr>
          <w:rFonts w:ascii="Arial" w:hAnsi="Arial" w:cs="Arial"/>
        </w:rPr>
        <w:t>and, if needed, support the service to uphold fairness and transparency.</w:t>
      </w:r>
    </w:p>
    <w:p w14:paraId="2D7BC005" w14:textId="77777777" w:rsidR="00D3219A" w:rsidRPr="00501C9A" w:rsidRDefault="00D3219A" w:rsidP="00D3219A">
      <w:pPr>
        <w:pStyle w:val="NoSpacing"/>
        <w:rPr>
          <w:rFonts w:ascii="Arial" w:hAnsi="Arial" w:cs="Arial"/>
        </w:rPr>
      </w:pPr>
    </w:p>
    <w:p w14:paraId="7F8258FA" w14:textId="77777777" w:rsidR="00D3219A" w:rsidRPr="00501C9A" w:rsidRDefault="00D3219A" w:rsidP="00D3219A">
      <w:pPr>
        <w:pStyle w:val="NoSpacing"/>
        <w:rPr>
          <w:rFonts w:ascii="Arial" w:hAnsi="Arial" w:cs="Arial"/>
          <w:b/>
          <w:bCs/>
        </w:rPr>
      </w:pPr>
      <w:r w:rsidRPr="00501C9A">
        <w:rPr>
          <w:rFonts w:ascii="Arial" w:hAnsi="Arial" w:cs="Arial"/>
          <w:b/>
          <w:bCs/>
        </w:rPr>
        <w:t>Investigation Principles</w:t>
      </w:r>
    </w:p>
    <w:p w14:paraId="187011BD" w14:textId="77777777" w:rsidR="00214094" w:rsidRPr="0027349A" w:rsidRDefault="00D3219A" w:rsidP="00501C9A">
      <w:pPr>
        <w:pStyle w:val="NoSpacing"/>
        <w:numPr>
          <w:ilvl w:val="0"/>
          <w:numId w:val="68"/>
        </w:numPr>
        <w:rPr>
          <w:rFonts w:ascii="Arial" w:hAnsi="Arial" w:cs="Arial"/>
        </w:rPr>
      </w:pPr>
      <w:r w:rsidRPr="0027349A">
        <w:rPr>
          <w:rFonts w:ascii="Arial" w:hAnsi="Arial" w:cs="Arial"/>
        </w:rPr>
        <w:t xml:space="preserve">Independence: </w:t>
      </w:r>
    </w:p>
    <w:p w14:paraId="469C74DE" w14:textId="2394A44E" w:rsidR="00D3219A" w:rsidRDefault="00D3219A" w:rsidP="00214094">
      <w:pPr>
        <w:pStyle w:val="NoSpacing"/>
        <w:ind w:left="720"/>
        <w:rPr>
          <w:rFonts w:ascii="Arial" w:hAnsi="Arial" w:cs="Arial"/>
        </w:rPr>
      </w:pPr>
      <w:r w:rsidRPr="00501C9A">
        <w:rPr>
          <w:rFonts w:ascii="Arial" w:hAnsi="Arial" w:cs="Arial"/>
        </w:rPr>
        <w:t>Appoint an investigator unconnected with the area, trained in investigation methods.</w:t>
      </w:r>
    </w:p>
    <w:p w14:paraId="6BAC5FCF" w14:textId="1E654B7D" w:rsidR="00214094" w:rsidRPr="0027349A" w:rsidRDefault="00214094" w:rsidP="00214094">
      <w:pPr>
        <w:pStyle w:val="NoSpacing"/>
        <w:numPr>
          <w:ilvl w:val="0"/>
          <w:numId w:val="68"/>
        </w:numPr>
        <w:rPr>
          <w:rFonts w:ascii="Arial" w:hAnsi="Arial" w:cs="Arial"/>
        </w:rPr>
      </w:pPr>
      <w:r w:rsidRPr="0027349A">
        <w:rPr>
          <w:rFonts w:ascii="Arial" w:hAnsi="Arial" w:cs="Arial"/>
        </w:rPr>
        <w:t xml:space="preserve">Define terms of reference: </w:t>
      </w:r>
    </w:p>
    <w:p w14:paraId="4EE47884" w14:textId="77777777" w:rsidR="00214094" w:rsidRPr="00D632F1" w:rsidRDefault="00214094" w:rsidP="00214094">
      <w:pPr>
        <w:pStyle w:val="NoSpacing"/>
        <w:numPr>
          <w:ilvl w:val="1"/>
          <w:numId w:val="68"/>
        </w:numPr>
        <w:rPr>
          <w:rFonts w:ascii="Arial" w:hAnsi="Arial" w:cs="Arial"/>
        </w:rPr>
      </w:pPr>
      <w:r w:rsidRPr="00D632F1">
        <w:rPr>
          <w:rFonts w:ascii="Arial" w:hAnsi="Arial" w:cs="Arial"/>
        </w:rPr>
        <w:t>Scope of the investigation.</w:t>
      </w:r>
    </w:p>
    <w:p w14:paraId="2DF04495" w14:textId="77777777" w:rsidR="00214094" w:rsidRPr="00D632F1" w:rsidRDefault="00214094" w:rsidP="00214094">
      <w:pPr>
        <w:pStyle w:val="NoSpacing"/>
        <w:numPr>
          <w:ilvl w:val="1"/>
          <w:numId w:val="68"/>
        </w:numPr>
        <w:rPr>
          <w:rFonts w:ascii="Arial" w:hAnsi="Arial" w:cs="Arial"/>
        </w:rPr>
      </w:pPr>
      <w:r w:rsidRPr="00D632F1">
        <w:rPr>
          <w:rFonts w:ascii="Arial" w:hAnsi="Arial" w:cs="Arial"/>
        </w:rPr>
        <w:t>Key questions to answer.</w:t>
      </w:r>
    </w:p>
    <w:p w14:paraId="344C3C26" w14:textId="33C3DB11" w:rsidR="00214094" w:rsidRDefault="00214094" w:rsidP="00214094">
      <w:pPr>
        <w:pStyle w:val="NoSpacing"/>
        <w:numPr>
          <w:ilvl w:val="1"/>
          <w:numId w:val="68"/>
        </w:numPr>
        <w:rPr>
          <w:rFonts w:ascii="Arial" w:hAnsi="Arial" w:cs="Arial"/>
        </w:rPr>
      </w:pPr>
      <w:r w:rsidRPr="00214094">
        <w:rPr>
          <w:rFonts w:ascii="Arial" w:hAnsi="Arial" w:cs="Arial"/>
        </w:rPr>
        <w:t>Expected timeframe.</w:t>
      </w:r>
    </w:p>
    <w:p w14:paraId="519049ED" w14:textId="77777777" w:rsidR="00D3219A" w:rsidRPr="0027349A" w:rsidRDefault="00D3219A" w:rsidP="00501C9A">
      <w:pPr>
        <w:pStyle w:val="NoSpacing"/>
        <w:numPr>
          <w:ilvl w:val="0"/>
          <w:numId w:val="68"/>
        </w:numPr>
        <w:rPr>
          <w:rFonts w:ascii="Arial" w:hAnsi="Arial" w:cs="Arial"/>
        </w:rPr>
      </w:pPr>
      <w:r w:rsidRPr="0027349A">
        <w:rPr>
          <w:rFonts w:ascii="Arial" w:hAnsi="Arial" w:cs="Arial"/>
        </w:rPr>
        <w:t xml:space="preserve">Establish Timelines: </w:t>
      </w:r>
    </w:p>
    <w:p w14:paraId="2770F06D" w14:textId="77777777" w:rsidR="00D3219A" w:rsidRPr="00501C9A" w:rsidRDefault="00D3219A" w:rsidP="00501C9A">
      <w:pPr>
        <w:pStyle w:val="NoSpacing"/>
        <w:numPr>
          <w:ilvl w:val="1"/>
          <w:numId w:val="68"/>
        </w:numPr>
        <w:rPr>
          <w:rFonts w:ascii="Arial" w:hAnsi="Arial" w:cs="Arial"/>
        </w:rPr>
      </w:pPr>
      <w:r w:rsidRPr="00501C9A">
        <w:rPr>
          <w:rFonts w:ascii="Arial" w:hAnsi="Arial" w:cs="Arial"/>
        </w:rPr>
        <w:t xml:space="preserve">Agree expected timeframes for each stage: </w:t>
      </w:r>
    </w:p>
    <w:p w14:paraId="32C44B95" w14:textId="77777777" w:rsidR="00D3219A" w:rsidRPr="00501C9A" w:rsidRDefault="00D3219A" w:rsidP="00501C9A">
      <w:pPr>
        <w:pStyle w:val="NoSpacing"/>
        <w:numPr>
          <w:ilvl w:val="2"/>
          <w:numId w:val="68"/>
        </w:numPr>
        <w:rPr>
          <w:rFonts w:ascii="Arial" w:hAnsi="Arial" w:cs="Arial"/>
        </w:rPr>
      </w:pPr>
      <w:r w:rsidRPr="00501C9A">
        <w:rPr>
          <w:rFonts w:ascii="Arial" w:hAnsi="Arial" w:cs="Arial"/>
        </w:rPr>
        <w:t>Reviewing evidence</w:t>
      </w:r>
    </w:p>
    <w:p w14:paraId="2F945FA2" w14:textId="77777777" w:rsidR="00D3219A" w:rsidRPr="00501C9A" w:rsidRDefault="00D3219A" w:rsidP="00501C9A">
      <w:pPr>
        <w:pStyle w:val="NoSpacing"/>
        <w:numPr>
          <w:ilvl w:val="2"/>
          <w:numId w:val="68"/>
        </w:numPr>
        <w:rPr>
          <w:rFonts w:ascii="Arial" w:hAnsi="Arial" w:cs="Arial"/>
        </w:rPr>
      </w:pPr>
      <w:r w:rsidRPr="00501C9A">
        <w:rPr>
          <w:rFonts w:ascii="Arial" w:hAnsi="Arial" w:cs="Arial"/>
        </w:rPr>
        <w:t>Completing interviews</w:t>
      </w:r>
    </w:p>
    <w:p w14:paraId="6A258EC9" w14:textId="77777777" w:rsidR="00D3219A" w:rsidRPr="00501C9A" w:rsidRDefault="00D3219A" w:rsidP="00501C9A">
      <w:pPr>
        <w:pStyle w:val="NoSpacing"/>
        <w:numPr>
          <w:ilvl w:val="2"/>
          <w:numId w:val="68"/>
        </w:numPr>
        <w:rPr>
          <w:rFonts w:ascii="Arial" w:hAnsi="Arial" w:cs="Arial"/>
        </w:rPr>
      </w:pPr>
      <w:r w:rsidRPr="00501C9A">
        <w:rPr>
          <w:rFonts w:ascii="Arial" w:hAnsi="Arial" w:cs="Arial"/>
        </w:rPr>
        <w:t>Compiling the report</w:t>
      </w:r>
    </w:p>
    <w:p w14:paraId="3DE3930E" w14:textId="757AF594" w:rsidR="00D3219A" w:rsidRPr="00501C9A" w:rsidRDefault="00D3219A" w:rsidP="00501C9A">
      <w:pPr>
        <w:pStyle w:val="NoSpacing"/>
        <w:numPr>
          <w:ilvl w:val="2"/>
          <w:numId w:val="68"/>
        </w:numPr>
        <w:rPr>
          <w:rFonts w:ascii="Arial" w:hAnsi="Arial" w:cs="Arial"/>
        </w:rPr>
      </w:pPr>
      <w:r w:rsidRPr="00501C9A">
        <w:rPr>
          <w:rFonts w:ascii="Arial" w:hAnsi="Arial" w:cs="Arial"/>
        </w:rPr>
        <w:t xml:space="preserve">Feedback to the </w:t>
      </w:r>
      <w:r w:rsidR="00AE15AC">
        <w:rPr>
          <w:rFonts w:ascii="Arial" w:hAnsi="Arial" w:cs="Arial"/>
        </w:rPr>
        <w:t xml:space="preserve">individual </w:t>
      </w:r>
    </w:p>
    <w:p w14:paraId="03A09101" w14:textId="2757AE65" w:rsidR="0027349A" w:rsidRPr="0027349A" w:rsidRDefault="00D3219A" w:rsidP="0027349A">
      <w:pPr>
        <w:pStyle w:val="NoSpacing"/>
        <w:numPr>
          <w:ilvl w:val="1"/>
          <w:numId w:val="68"/>
        </w:numPr>
        <w:rPr>
          <w:rFonts w:ascii="Arial" w:hAnsi="Arial" w:cs="Arial"/>
        </w:rPr>
      </w:pPr>
      <w:r w:rsidRPr="00501C9A">
        <w:rPr>
          <w:rFonts w:ascii="Arial" w:hAnsi="Arial" w:cs="Arial"/>
        </w:rPr>
        <w:t>Communicate these timelines to all involved and to the individual who raised the concern.</w:t>
      </w:r>
    </w:p>
    <w:p w14:paraId="7DA4E215" w14:textId="77777777" w:rsidR="0027349A" w:rsidRDefault="0027349A" w:rsidP="0027349A">
      <w:pPr>
        <w:pStyle w:val="NoSpacing"/>
        <w:numPr>
          <w:ilvl w:val="0"/>
          <w:numId w:val="68"/>
        </w:numPr>
        <w:rPr>
          <w:rFonts w:ascii="Arial" w:hAnsi="Arial" w:cs="Arial"/>
        </w:rPr>
      </w:pPr>
      <w:r w:rsidRPr="0027349A">
        <w:rPr>
          <w:rFonts w:ascii="Arial" w:hAnsi="Arial" w:cs="Arial"/>
        </w:rPr>
        <w:t>Evidence Gathering</w:t>
      </w:r>
      <w:r w:rsidRPr="00501C9A">
        <w:rPr>
          <w:rFonts w:ascii="Arial" w:hAnsi="Arial" w:cs="Arial"/>
        </w:rPr>
        <w:t>: Gather facts objectively.</w:t>
      </w:r>
    </w:p>
    <w:p w14:paraId="39824BE5" w14:textId="77777777" w:rsidR="0027349A" w:rsidRPr="00D632F1" w:rsidRDefault="0027349A" w:rsidP="0027349A">
      <w:pPr>
        <w:pStyle w:val="NoSpacing"/>
        <w:numPr>
          <w:ilvl w:val="1"/>
          <w:numId w:val="68"/>
        </w:numPr>
        <w:rPr>
          <w:rFonts w:ascii="Arial" w:hAnsi="Arial" w:cs="Arial"/>
        </w:rPr>
      </w:pPr>
      <w:r w:rsidRPr="00D632F1">
        <w:rPr>
          <w:rFonts w:ascii="Arial" w:hAnsi="Arial" w:cs="Arial"/>
        </w:rPr>
        <w:t>Review relevant documents, policies, and data.</w:t>
      </w:r>
    </w:p>
    <w:p w14:paraId="56A66B3A" w14:textId="77777777" w:rsidR="0027349A" w:rsidRPr="00D632F1" w:rsidRDefault="0027349A" w:rsidP="0027349A">
      <w:pPr>
        <w:pStyle w:val="NoSpacing"/>
        <w:numPr>
          <w:ilvl w:val="1"/>
          <w:numId w:val="68"/>
        </w:numPr>
        <w:rPr>
          <w:rFonts w:ascii="Arial" w:hAnsi="Arial" w:cs="Arial"/>
        </w:rPr>
      </w:pPr>
      <w:r w:rsidRPr="00D632F1">
        <w:rPr>
          <w:rFonts w:ascii="Arial" w:hAnsi="Arial" w:cs="Arial"/>
        </w:rPr>
        <w:t>Interview staff involved (including the person who raised the concern).</w:t>
      </w:r>
    </w:p>
    <w:p w14:paraId="5D396357" w14:textId="20094A1A" w:rsidR="0027349A" w:rsidRPr="0027349A" w:rsidRDefault="0027349A" w:rsidP="0027349A">
      <w:pPr>
        <w:pStyle w:val="NoSpacing"/>
        <w:numPr>
          <w:ilvl w:val="1"/>
          <w:numId w:val="68"/>
        </w:numPr>
        <w:rPr>
          <w:rFonts w:ascii="Arial" w:hAnsi="Arial" w:cs="Arial"/>
        </w:rPr>
      </w:pPr>
      <w:r w:rsidRPr="00D632F1">
        <w:rPr>
          <w:rFonts w:ascii="Arial" w:hAnsi="Arial" w:cs="Arial"/>
        </w:rPr>
        <w:t>Maintain confidentiality and avoid bias.</w:t>
      </w:r>
    </w:p>
    <w:p w14:paraId="3DB4A059" w14:textId="4AEA8536" w:rsidR="00214094" w:rsidRPr="0027349A" w:rsidRDefault="00214094" w:rsidP="00501C9A">
      <w:pPr>
        <w:pStyle w:val="NoSpacing"/>
        <w:numPr>
          <w:ilvl w:val="0"/>
          <w:numId w:val="68"/>
        </w:numPr>
        <w:rPr>
          <w:rFonts w:ascii="Arial" w:hAnsi="Arial" w:cs="Arial"/>
        </w:rPr>
      </w:pPr>
      <w:r w:rsidRPr="0027349A">
        <w:rPr>
          <w:rFonts w:ascii="Arial" w:hAnsi="Arial" w:cs="Arial"/>
        </w:rPr>
        <w:t>Communication:</w:t>
      </w:r>
    </w:p>
    <w:p w14:paraId="6F834D7C" w14:textId="2626E890" w:rsidR="00D3219A" w:rsidRPr="0027349A" w:rsidRDefault="00D3219A" w:rsidP="00214094">
      <w:pPr>
        <w:pStyle w:val="NoSpacing"/>
        <w:numPr>
          <w:ilvl w:val="1"/>
          <w:numId w:val="68"/>
        </w:numPr>
        <w:rPr>
          <w:rFonts w:ascii="Arial" w:hAnsi="Arial" w:cs="Arial"/>
        </w:rPr>
      </w:pPr>
      <w:r w:rsidRPr="0027349A">
        <w:rPr>
          <w:rFonts w:ascii="Arial" w:hAnsi="Arial" w:cs="Arial"/>
        </w:rPr>
        <w:t xml:space="preserve">Regular Updates: </w:t>
      </w:r>
    </w:p>
    <w:p w14:paraId="1B407141" w14:textId="1060256B" w:rsidR="00D3219A" w:rsidRPr="00501C9A" w:rsidRDefault="00D3219A" w:rsidP="00214094">
      <w:pPr>
        <w:pStyle w:val="NoSpacing"/>
        <w:numPr>
          <w:ilvl w:val="2"/>
          <w:numId w:val="68"/>
        </w:numPr>
        <w:rPr>
          <w:rFonts w:ascii="Arial" w:hAnsi="Arial" w:cs="Arial"/>
        </w:rPr>
      </w:pPr>
      <w:r w:rsidRPr="00501C9A">
        <w:rPr>
          <w:rFonts w:ascii="Arial" w:hAnsi="Arial" w:cs="Arial"/>
        </w:rPr>
        <w:t xml:space="preserve">Provide progress updates </w:t>
      </w:r>
      <w:r w:rsidR="00257A38">
        <w:rPr>
          <w:rFonts w:ascii="Arial" w:hAnsi="Arial" w:cs="Arial"/>
        </w:rPr>
        <w:t xml:space="preserve">to the individual </w:t>
      </w:r>
      <w:r w:rsidRPr="00501C9A">
        <w:rPr>
          <w:rFonts w:ascii="Arial" w:hAnsi="Arial" w:cs="Arial"/>
        </w:rPr>
        <w:t>at agreed intervals (e.g. every 1</w:t>
      </w:r>
      <w:r w:rsidR="00257A38">
        <w:rPr>
          <w:rFonts w:ascii="Arial" w:hAnsi="Arial" w:cs="Arial"/>
        </w:rPr>
        <w:t>5</w:t>
      </w:r>
      <w:r w:rsidRPr="00501C9A">
        <w:rPr>
          <w:rFonts w:ascii="Arial" w:hAnsi="Arial" w:cs="Arial"/>
        </w:rPr>
        <w:t xml:space="preserve"> working days or sooner if significant developments occur).</w:t>
      </w:r>
    </w:p>
    <w:p w14:paraId="124590F9" w14:textId="77777777" w:rsidR="00D3219A" w:rsidRPr="00501C9A" w:rsidRDefault="00D3219A" w:rsidP="00D3219A">
      <w:pPr>
        <w:pStyle w:val="NoSpacing"/>
        <w:rPr>
          <w:rFonts w:ascii="Arial" w:hAnsi="Arial" w:cs="Arial"/>
        </w:rPr>
      </w:pPr>
    </w:p>
    <w:p w14:paraId="11D76971" w14:textId="77777777" w:rsidR="00D3219A" w:rsidRPr="00501C9A" w:rsidRDefault="00D3219A" w:rsidP="00D3219A">
      <w:pPr>
        <w:pStyle w:val="NoSpacing"/>
        <w:rPr>
          <w:rFonts w:ascii="Arial" w:hAnsi="Arial" w:cs="Arial"/>
          <w:b/>
          <w:bCs/>
        </w:rPr>
      </w:pPr>
      <w:r w:rsidRPr="00501C9A">
        <w:rPr>
          <w:rFonts w:ascii="Arial" w:hAnsi="Arial" w:cs="Arial"/>
          <w:b/>
          <w:bCs/>
        </w:rPr>
        <w:t>Coordination</w:t>
      </w:r>
    </w:p>
    <w:p w14:paraId="0FF4C462" w14:textId="77777777" w:rsidR="00D3219A" w:rsidRPr="00501C9A" w:rsidRDefault="00D3219A" w:rsidP="00501C9A">
      <w:pPr>
        <w:pStyle w:val="NoSpacing"/>
        <w:numPr>
          <w:ilvl w:val="0"/>
          <w:numId w:val="69"/>
        </w:numPr>
        <w:rPr>
          <w:rFonts w:ascii="Arial" w:hAnsi="Arial" w:cs="Arial"/>
        </w:rPr>
      </w:pPr>
      <w:r w:rsidRPr="00501C9A">
        <w:rPr>
          <w:rFonts w:ascii="Arial" w:hAnsi="Arial" w:cs="Arial"/>
        </w:rPr>
        <w:t>Cooperate with external bodies (CQC, NHS England) if involved.</w:t>
      </w:r>
    </w:p>
    <w:p w14:paraId="3C1E9D26" w14:textId="69A8D2D2" w:rsidR="00D3219A" w:rsidRDefault="00D3219A" w:rsidP="00501C9A">
      <w:pPr>
        <w:pStyle w:val="NoSpacing"/>
        <w:numPr>
          <w:ilvl w:val="0"/>
          <w:numId w:val="69"/>
        </w:numPr>
        <w:rPr>
          <w:rFonts w:ascii="Arial" w:hAnsi="Arial" w:cs="Arial"/>
        </w:rPr>
      </w:pPr>
      <w:r w:rsidRPr="00501C9A">
        <w:rPr>
          <w:rFonts w:ascii="Arial" w:hAnsi="Arial" w:cs="Arial"/>
        </w:rPr>
        <w:t>Maintain clear internal records of actions taken</w:t>
      </w:r>
      <w:r w:rsidR="002F58C1">
        <w:rPr>
          <w:rFonts w:ascii="Arial" w:hAnsi="Arial" w:cs="Arial"/>
        </w:rPr>
        <w:t>, outcomes,</w:t>
      </w:r>
      <w:r w:rsidR="00713E54">
        <w:rPr>
          <w:rFonts w:ascii="Arial" w:hAnsi="Arial" w:cs="Arial"/>
        </w:rPr>
        <w:t xml:space="preserve"> </w:t>
      </w:r>
      <w:r w:rsidR="003D3036">
        <w:rPr>
          <w:rFonts w:ascii="Arial" w:hAnsi="Arial" w:cs="Arial"/>
        </w:rPr>
        <w:t>conclusions,</w:t>
      </w:r>
      <w:r w:rsidR="00713E54">
        <w:rPr>
          <w:rFonts w:ascii="Arial" w:hAnsi="Arial" w:cs="Arial"/>
        </w:rPr>
        <w:t xml:space="preserve"> and </w:t>
      </w:r>
      <w:r w:rsidR="002F58C1">
        <w:rPr>
          <w:rFonts w:ascii="Arial" w:hAnsi="Arial" w:cs="Arial"/>
        </w:rPr>
        <w:t xml:space="preserve">learning. </w:t>
      </w:r>
    </w:p>
    <w:p w14:paraId="6F127E22" w14:textId="77777777" w:rsidR="00257A38" w:rsidRPr="00257A38" w:rsidRDefault="00257A38" w:rsidP="00257A38">
      <w:pPr>
        <w:pStyle w:val="NoSpacing"/>
        <w:numPr>
          <w:ilvl w:val="1"/>
          <w:numId w:val="69"/>
        </w:numPr>
        <w:rPr>
          <w:rFonts w:ascii="Arial" w:hAnsi="Arial" w:cs="Arial"/>
        </w:rPr>
      </w:pPr>
      <w:r w:rsidRPr="00257A38">
        <w:rPr>
          <w:rFonts w:ascii="Arial" w:hAnsi="Arial" w:cs="Arial"/>
        </w:rPr>
        <w:t xml:space="preserve">Produce a written report summarising: </w:t>
      </w:r>
    </w:p>
    <w:p w14:paraId="337DC980" w14:textId="77777777" w:rsidR="00257A38" w:rsidRPr="00257A38" w:rsidRDefault="00257A38" w:rsidP="00257A38">
      <w:pPr>
        <w:pStyle w:val="NoSpacing"/>
        <w:numPr>
          <w:ilvl w:val="2"/>
          <w:numId w:val="69"/>
        </w:numPr>
        <w:rPr>
          <w:rFonts w:ascii="Arial" w:hAnsi="Arial" w:cs="Arial"/>
        </w:rPr>
      </w:pPr>
      <w:r w:rsidRPr="00257A38">
        <w:rPr>
          <w:rFonts w:ascii="Arial" w:hAnsi="Arial" w:cs="Arial"/>
        </w:rPr>
        <w:t>Findings.</w:t>
      </w:r>
    </w:p>
    <w:p w14:paraId="7BA803BF" w14:textId="77777777" w:rsidR="00257A38" w:rsidRPr="00257A38" w:rsidRDefault="00257A38" w:rsidP="00257A38">
      <w:pPr>
        <w:pStyle w:val="NoSpacing"/>
        <w:numPr>
          <w:ilvl w:val="2"/>
          <w:numId w:val="69"/>
        </w:numPr>
        <w:rPr>
          <w:rFonts w:ascii="Arial" w:hAnsi="Arial" w:cs="Arial"/>
        </w:rPr>
      </w:pPr>
      <w:r w:rsidRPr="00257A38">
        <w:rPr>
          <w:rFonts w:ascii="Arial" w:hAnsi="Arial" w:cs="Arial"/>
        </w:rPr>
        <w:t>Conclusions.</w:t>
      </w:r>
    </w:p>
    <w:p w14:paraId="77A4A4D4" w14:textId="77777777" w:rsidR="00257A38" w:rsidRPr="00257A38" w:rsidRDefault="00257A38" w:rsidP="00257A38">
      <w:pPr>
        <w:pStyle w:val="NoSpacing"/>
        <w:numPr>
          <w:ilvl w:val="2"/>
          <w:numId w:val="69"/>
        </w:numPr>
        <w:rPr>
          <w:rFonts w:ascii="Arial" w:hAnsi="Arial" w:cs="Arial"/>
        </w:rPr>
      </w:pPr>
      <w:r w:rsidRPr="00257A38">
        <w:rPr>
          <w:rFonts w:ascii="Arial" w:hAnsi="Arial" w:cs="Arial"/>
        </w:rPr>
        <w:t>Recommendations for improvement.</w:t>
      </w:r>
    </w:p>
    <w:p w14:paraId="7D7F8175" w14:textId="77777777" w:rsidR="00D3219A" w:rsidRPr="00501C9A" w:rsidRDefault="00D3219A" w:rsidP="00D3219A">
      <w:pPr>
        <w:pStyle w:val="NoSpacing"/>
        <w:rPr>
          <w:rFonts w:ascii="Arial" w:hAnsi="Arial" w:cs="Arial"/>
        </w:rPr>
      </w:pPr>
    </w:p>
    <w:p w14:paraId="1F9670B9" w14:textId="77777777" w:rsidR="00D3219A" w:rsidRPr="00501C9A" w:rsidRDefault="00D3219A" w:rsidP="00D3219A">
      <w:pPr>
        <w:pStyle w:val="NoSpacing"/>
        <w:rPr>
          <w:rFonts w:ascii="Arial" w:hAnsi="Arial" w:cs="Arial"/>
          <w:b/>
          <w:bCs/>
        </w:rPr>
      </w:pPr>
      <w:r w:rsidRPr="00501C9A">
        <w:rPr>
          <w:rFonts w:ascii="Arial" w:hAnsi="Arial" w:cs="Arial"/>
          <w:b/>
          <w:bCs/>
        </w:rPr>
        <w:t>Duty of Candour</w:t>
      </w:r>
    </w:p>
    <w:p w14:paraId="696F2F90" w14:textId="77777777" w:rsidR="00D3219A" w:rsidRPr="00501C9A" w:rsidRDefault="00D3219A" w:rsidP="00D3219A">
      <w:pPr>
        <w:pStyle w:val="NoSpacing"/>
        <w:rPr>
          <w:rFonts w:ascii="Arial" w:hAnsi="Arial" w:cs="Arial"/>
        </w:rPr>
      </w:pPr>
      <w:r w:rsidRPr="00501C9A">
        <w:rPr>
          <w:rFonts w:ascii="Arial" w:hAnsi="Arial" w:cs="Arial"/>
        </w:rPr>
        <w:t xml:space="preserve">If a notifiable safety incident is identified, comply with Regulation 20: </w:t>
      </w:r>
    </w:p>
    <w:p w14:paraId="698096A7" w14:textId="77777777" w:rsidR="00D3219A" w:rsidRPr="00501C9A" w:rsidRDefault="00D3219A" w:rsidP="00501C9A">
      <w:pPr>
        <w:pStyle w:val="NoSpacing"/>
        <w:numPr>
          <w:ilvl w:val="0"/>
          <w:numId w:val="70"/>
        </w:numPr>
        <w:rPr>
          <w:rFonts w:ascii="Arial" w:hAnsi="Arial" w:cs="Arial"/>
        </w:rPr>
      </w:pPr>
      <w:r w:rsidRPr="00501C9A">
        <w:rPr>
          <w:rFonts w:ascii="Arial" w:hAnsi="Arial" w:cs="Arial"/>
        </w:rPr>
        <w:t>Inform patient/family.</w:t>
      </w:r>
    </w:p>
    <w:p w14:paraId="052081BA" w14:textId="77777777" w:rsidR="00D3219A" w:rsidRPr="00501C9A" w:rsidRDefault="00D3219A" w:rsidP="00501C9A">
      <w:pPr>
        <w:pStyle w:val="NoSpacing"/>
        <w:numPr>
          <w:ilvl w:val="0"/>
          <w:numId w:val="70"/>
        </w:numPr>
        <w:rPr>
          <w:rFonts w:ascii="Arial" w:hAnsi="Arial" w:cs="Arial"/>
        </w:rPr>
      </w:pPr>
      <w:r w:rsidRPr="00501C9A">
        <w:rPr>
          <w:rFonts w:ascii="Arial" w:hAnsi="Arial" w:cs="Arial"/>
        </w:rPr>
        <w:t>Provide truthful account, apology, and written follow-up.</w:t>
      </w:r>
    </w:p>
    <w:p w14:paraId="4B1D761D" w14:textId="77777777" w:rsidR="00D3219A" w:rsidRPr="00501C9A" w:rsidRDefault="00D3219A" w:rsidP="00D3219A">
      <w:pPr>
        <w:pStyle w:val="NoSpacing"/>
        <w:rPr>
          <w:rFonts w:ascii="Arial" w:hAnsi="Arial" w:cs="Arial"/>
        </w:rPr>
      </w:pPr>
    </w:p>
    <w:p w14:paraId="4449238E" w14:textId="77777777" w:rsidR="00D3219A" w:rsidRPr="00501C9A" w:rsidRDefault="00D3219A" w:rsidP="00D3219A">
      <w:pPr>
        <w:pStyle w:val="NoSpacing"/>
        <w:rPr>
          <w:rFonts w:ascii="Arial" w:hAnsi="Arial" w:cs="Arial"/>
          <w:b/>
          <w:bCs/>
        </w:rPr>
      </w:pPr>
      <w:r w:rsidRPr="00501C9A">
        <w:rPr>
          <w:rFonts w:ascii="Arial" w:hAnsi="Arial" w:cs="Arial"/>
          <w:b/>
          <w:bCs/>
        </w:rPr>
        <w:t>Protect from Detriment</w:t>
      </w:r>
    </w:p>
    <w:p w14:paraId="44E5E370" w14:textId="77777777" w:rsidR="00D3219A" w:rsidRPr="00501C9A" w:rsidRDefault="00D3219A" w:rsidP="00501C9A">
      <w:pPr>
        <w:pStyle w:val="NoSpacing"/>
        <w:numPr>
          <w:ilvl w:val="0"/>
          <w:numId w:val="71"/>
        </w:numPr>
        <w:rPr>
          <w:rFonts w:ascii="Arial" w:hAnsi="Arial" w:cs="Arial"/>
        </w:rPr>
      </w:pPr>
      <w:r w:rsidRPr="00501C9A">
        <w:rPr>
          <w:rFonts w:ascii="Arial" w:hAnsi="Arial" w:cs="Arial"/>
        </w:rPr>
        <w:t>Monitor for any negative treatment.</w:t>
      </w:r>
    </w:p>
    <w:p w14:paraId="42532C42" w14:textId="77777777" w:rsidR="00D3219A" w:rsidRPr="00501C9A" w:rsidRDefault="00D3219A" w:rsidP="00501C9A">
      <w:pPr>
        <w:pStyle w:val="NoSpacing"/>
        <w:numPr>
          <w:ilvl w:val="0"/>
          <w:numId w:val="71"/>
        </w:numPr>
        <w:rPr>
          <w:rFonts w:ascii="Arial" w:hAnsi="Arial" w:cs="Arial"/>
        </w:rPr>
      </w:pPr>
      <w:r w:rsidRPr="00501C9A">
        <w:rPr>
          <w:rFonts w:ascii="Arial" w:hAnsi="Arial" w:cs="Arial"/>
        </w:rPr>
        <w:t xml:space="preserve">If detriment occurs, escalate immediately to the FTSU Guardian for support and organisational oversight, and to the Chief People Officer (CPO) for action under the relevant HR policy. </w:t>
      </w:r>
    </w:p>
    <w:p w14:paraId="0BD5C163" w14:textId="77777777" w:rsidR="00D3219A" w:rsidRPr="00501C9A" w:rsidRDefault="00D3219A" w:rsidP="00501C9A">
      <w:pPr>
        <w:pStyle w:val="NoSpacing"/>
        <w:numPr>
          <w:ilvl w:val="0"/>
          <w:numId w:val="71"/>
        </w:numPr>
        <w:rPr>
          <w:rFonts w:ascii="Arial" w:hAnsi="Arial" w:cs="Arial"/>
        </w:rPr>
      </w:pPr>
      <w:r w:rsidRPr="00501C9A">
        <w:rPr>
          <w:rFonts w:ascii="Arial" w:hAnsi="Arial" w:cs="Arial"/>
        </w:rPr>
        <w:t>FTSU does not investigate but ensures the individual is supported and the issue is tracked.</w:t>
      </w:r>
    </w:p>
    <w:p w14:paraId="2268AB8A" w14:textId="77777777" w:rsidR="00D3219A" w:rsidRPr="00501C9A" w:rsidRDefault="00D3219A" w:rsidP="00D3219A">
      <w:pPr>
        <w:pStyle w:val="NoSpacing"/>
        <w:rPr>
          <w:rFonts w:ascii="Arial" w:hAnsi="Arial" w:cs="Arial"/>
        </w:rPr>
      </w:pPr>
    </w:p>
    <w:p w14:paraId="248985EE" w14:textId="77777777" w:rsidR="00D3219A" w:rsidRPr="00501C9A" w:rsidRDefault="00D3219A" w:rsidP="00D3219A">
      <w:pPr>
        <w:pStyle w:val="NoSpacing"/>
        <w:rPr>
          <w:rFonts w:ascii="Arial" w:hAnsi="Arial" w:cs="Arial"/>
          <w:b/>
          <w:bCs/>
        </w:rPr>
      </w:pPr>
      <w:r w:rsidRPr="00501C9A">
        <w:rPr>
          <w:rFonts w:ascii="Arial" w:hAnsi="Arial" w:cs="Arial"/>
          <w:b/>
          <w:bCs/>
        </w:rPr>
        <w:t>Close the Loop</w:t>
      </w:r>
    </w:p>
    <w:p w14:paraId="4AE3C929" w14:textId="77777777" w:rsidR="00D3219A" w:rsidRPr="00501C9A" w:rsidRDefault="00D3219A" w:rsidP="00501C9A">
      <w:pPr>
        <w:pStyle w:val="NoSpacing"/>
        <w:numPr>
          <w:ilvl w:val="0"/>
          <w:numId w:val="72"/>
        </w:numPr>
        <w:rPr>
          <w:rFonts w:ascii="Arial" w:hAnsi="Arial" w:cs="Arial"/>
        </w:rPr>
      </w:pPr>
      <w:r w:rsidRPr="00501C9A">
        <w:rPr>
          <w:rFonts w:ascii="Arial" w:hAnsi="Arial" w:cs="Arial"/>
        </w:rPr>
        <w:t>Share outcomes and learning with the individual (respecting confidentiality).</w:t>
      </w:r>
    </w:p>
    <w:p w14:paraId="1FA91199" w14:textId="47ED6FD8" w:rsidR="00D3219A" w:rsidRPr="00501C9A" w:rsidRDefault="00D3219A" w:rsidP="00501C9A">
      <w:pPr>
        <w:pStyle w:val="NoSpacing"/>
        <w:numPr>
          <w:ilvl w:val="0"/>
          <w:numId w:val="72"/>
        </w:numPr>
        <w:rPr>
          <w:rFonts w:ascii="Arial" w:hAnsi="Arial" w:cs="Arial"/>
        </w:rPr>
      </w:pPr>
      <w:r w:rsidRPr="00501C9A">
        <w:rPr>
          <w:rFonts w:ascii="Arial" w:hAnsi="Arial" w:cs="Arial"/>
        </w:rPr>
        <w:t xml:space="preserve">Submit the </w:t>
      </w:r>
      <w:hyperlink r:id="rId95" w:history="1">
        <w:r w:rsidRPr="00501C9A">
          <w:rPr>
            <w:rStyle w:val="Hyperlink"/>
            <w:rFonts w:ascii="Arial" w:hAnsi="Arial" w:cs="Arial"/>
          </w:rPr>
          <w:t>FTSU Resolution, Outcomes &amp; Learning</w:t>
        </w:r>
      </w:hyperlink>
      <w:r w:rsidRPr="00501C9A">
        <w:rPr>
          <w:rFonts w:ascii="Arial" w:hAnsi="Arial" w:cs="Arial"/>
        </w:rPr>
        <w:t xml:space="preserve"> template</w:t>
      </w:r>
      <w:r w:rsidR="009C5F0E">
        <w:rPr>
          <w:rFonts w:ascii="Arial" w:hAnsi="Arial" w:cs="Arial"/>
        </w:rPr>
        <w:t xml:space="preserve"> to the FTSU Guardian</w:t>
      </w:r>
      <w:r w:rsidRPr="00501C9A">
        <w:rPr>
          <w:rFonts w:ascii="Arial" w:hAnsi="Arial" w:cs="Arial"/>
        </w:rPr>
        <w:t>.</w:t>
      </w:r>
    </w:p>
    <w:p w14:paraId="7561F673" w14:textId="77777777" w:rsidR="00D3219A" w:rsidRPr="00501C9A" w:rsidRDefault="00D3219A" w:rsidP="004A716F">
      <w:pPr>
        <w:pStyle w:val="NoSpacing"/>
        <w:ind w:left="-284"/>
        <w:rPr>
          <w:rFonts w:ascii="Arial" w:hAnsi="Arial" w:cs="Arial"/>
        </w:rPr>
      </w:pPr>
    </w:p>
    <w:p w14:paraId="7C41A477" w14:textId="1200C20F" w:rsidR="004A716F" w:rsidRPr="00501C9A" w:rsidRDefault="004A716F" w:rsidP="004A716F">
      <w:pPr>
        <w:pStyle w:val="NoSpacing"/>
        <w:ind w:left="-284"/>
        <w:rPr>
          <w:rFonts w:ascii="Arial" w:hAnsi="Arial" w:cs="Arial"/>
          <w:b/>
          <w:bCs/>
        </w:rPr>
      </w:pPr>
      <w:r w:rsidRPr="00501C9A">
        <w:rPr>
          <w:rFonts w:ascii="Arial" w:hAnsi="Arial" w:cs="Arial"/>
          <w:b/>
          <w:bCs/>
        </w:rPr>
        <w:t>Escalation and Oversight</w:t>
      </w:r>
    </w:p>
    <w:p w14:paraId="7D4F5BA4" w14:textId="77777777" w:rsidR="004A716F" w:rsidRPr="00501C9A" w:rsidRDefault="004A716F" w:rsidP="00501C9A">
      <w:pPr>
        <w:pStyle w:val="ListParagraph"/>
        <w:widowControl/>
        <w:numPr>
          <w:ilvl w:val="0"/>
          <w:numId w:val="64"/>
        </w:numPr>
        <w:autoSpaceDE/>
        <w:autoSpaceDN/>
        <w:spacing w:after="160" w:line="278" w:lineRule="auto"/>
      </w:pPr>
      <w:r w:rsidRPr="00501C9A">
        <w:rPr>
          <w:b/>
          <w:bCs/>
        </w:rPr>
        <w:t>Operational Oversight</w:t>
      </w:r>
      <w:r w:rsidRPr="00501C9A">
        <w:t xml:space="preserve">: The Chief People Officer (CPO) oversees the completeness of whistleblowing case records and assures timely progression. Periodic reports to the Board summarise themes, learning and actions. </w:t>
      </w:r>
    </w:p>
    <w:p w14:paraId="3E24C6B1" w14:textId="32274A3F" w:rsidR="004A716F" w:rsidRPr="00501C9A" w:rsidRDefault="004A716F" w:rsidP="00501C9A">
      <w:pPr>
        <w:pStyle w:val="ListParagraph"/>
        <w:widowControl/>
        <w:numPr>
          <w:ilvl w:val="0"/>
          <w:numId w:val="64"/>
        </w:numPr>
        <w:autoSpaceDE/>
        <w:autoSpaceDN/>
        <w:spacing w:after="160" w:line="278" w:lineRule="auto"/>
      </w:pPr>
      <w:r w:rsidRPr="00501C9A">
        <w:rPr>
          <w:b/>
          <w:bCs/>
        </w:rPr>
        <w:t>Board Visibility</w:t>
      </w:r>
      <w:r w:rsidRPr="00501C9A">
        <w:t xml:space="preserve">: The Board receives regular thematic reports across FTSU and whistleblowing routes to evidence an open culture and continual improvement. </w:t>
      </w:r>
    </w:p>
    <w:p w14:paraId="7269CC7A" w14:textId="77777777" w:rsidR="004A716F" w:rsidRPr="00501C9A" w:rsidRDefault="004A716F" w:rsidP="004A716F">
      <w:pPr>
        <w:pStyle w:val="NoSpacing"/>
        <w:ind w:left="-284"/>
        <w:rPr>
          <w:rFonts w:ascii="Arial" w:hAnsi="Arial" w:cs="Arial"/>
          <w:b/>
          <w:bCs/>
        </w:rPr>
      </w:pPr>
      <w:r w:rsidRPr="00501C9A">
        <w:rPr>
          <w:rFonts w:ascii="Arial" w:hAnsi="Arial" w:cs="Arial"/>
          <w:b/>
          <w:bCs/>
        </w:rPr>
        <w:t>External Route References</w:t>
      </w:r>
    </w:p>
    <w:p w14:paraId="5FD6560F" w14:textId="75BE0365" w:rsidR="004A716F" w:rsidRPr="00501C9A" w:rsidRDefault="004A716F" w:rsidP="00501C9A">
      <w:pPr>
        <w:pStyle w:val="NoSpacing"/>
        <w:numPr>
          <w:ilvl w:val="0"/>
          <w:numId w:val="65"/>
        </w:numPr>
        <w:rPr>
          <w:rFonts w:ascii="Arial" w:hAnsi="Arial" w:cs="Arial"/>
        </w:rPr>
      </w:pPr>
      <w:r w:rsidRPr="00501C9A">
        <w:rPr>
          <w:rFonts w:ascii="Arial" w:hAnsi="Arial" w:cs="Arial"/>
        </w:rPr>
        <w:t xml:space="preserve">CQC </w:t>
      </w:r>
      <w:hyperlink r:id="rId96" w:history="1">
        <w:r w:rsidRPr="00501C9A">
          <w:rPr>
            <w:rStyle w:val="Hyperlink"/>
            <w:rFonts w:ascii="Arial" w:hAnsi="Arial" w:cs="Arial"/>
          </w:rPr>
          <w:t>Whistleblowing Guidance</w:t>
        </w:r>
      </w:hyperlink>
      <w:r w:rsidRPr="00501C9A">
        <w:rPr>
          <w:rFonts w:ascii="Arial" w:hAnsi="Arial" w:cs="Arial"/>
        </w:rPr>
        <w:t xml:space="preserve"> (providers’ obligations, handling staff disclosures). </w:t>
      </w:r>
    </w:p>
    <w:p w14:paraId="3CB07376" w14:textId="77777777" w:rsidR="004A716F" w:rsidRPr="00501C9A" w:rsidRDefault="004A716F" w:rsidP="00501C9A">
      <w:pPr>
        <w:pStyle w:val="NoSpacing"/>
        <w:numPr>
          <w:ilvl w:val="0"/>
          <w:numId w:val="65"/>
        </w:numPr>
        <w:rPr>
          <w:rFonts w:ascii="Arial" w:hAnsi="Arial" w:cs="Arial"/>
        </w:rPr>
      </w:pPr>
      <w:r w:rsidRPr="00501C9A">
        <w:rPr>
          <w:rFonts w:ascii="Arial" w:hAnsi="Arial" w:cs="Arial"/>
        </w:rPr>
        <w:t xml:space="preserve">NHS England External FTSU Policy (speaking up to NHS England as a prescribed body). </w:t>
      </w:r>
    </w:p>
    <w:p w14:paraId="584A52ED" w14:textId="77777777" w:rsidR="004A716F" w:rsidRPr="00501C9A" w:rsidRDefault="004A716F" w:rsidP="00501C9A">
      <w:pPr>
        <w:pStyle w:val="NoSpacing"/>
        <w:numPr>
          <w:ilvl w:val="0"/>
          <w:numId w:val="65"/>
        </w:numPr>
        <w:rPr>
          <w:rFonts w:ascii="Arial" w:hAnsi="Arial" w:cs="Arial"/>
        </w:rPr>
      </w:pPr>
      <w:r w:rsidRPr="00501C9A">
        <w:rPr>
          <w:rFonts w:ascii="Arial" w:hAnsi="Arial" w:cs="Arial"/>
        </w:rPr>
        <w:t xml:space="preserve">Prescribed Persons </w:t>
      </w:r>
      <w:hyperlink r:id="rId97" w:history="1">
        <w:r w:rsidRPr="00501C9A">
          <w:rPr>
            <w:rStyle w:val="Hyperlink"/>
            <w:rFonts w:ascii="Arial" w:hAnsi="Arial" w:cs="Arial"/>
          </w:rPr>
          <w:t>List</w:t>
        </w:r>
      </w:hyperlink>
      <w:r w:rsidRPr="00501C9A">
        <w:rPr>
          <w:rFonts w:ascii="Arial" w:hAnsi="Arial" w:cs="Arial"/>
        </w:rPr>
        <w:t xml:space="preserve"> </w:t>
      </w:r>
    </w:p>
    <w:p w14:paraId="365C3EDE" w14:textId="77777777" w:rsidR="004A716F" w:rsidRPr="00501C9A" w:rsidRDefault="004A716F" w:rsidP="00501C9A">
      <w:pPr>
        <w:pStyle w:val="NoSpacing"/>
        <w:numPr>
          <w:ilvl w:val="0"/>
          <w:numId w:val="65"/>
        </w:numPr>
        <w:rPr>
          <w:rFonts w:ascii="Arial" w:hAnsi="Arial" w:cs="Arial"/>
        </w:rPr>
      </w:pPr>
      <w:hyperlink r:id="rId98" w:history="1">
        <w:r w:rsidRPr="00501C9A">
          <w:rPr>
            <w:rStyle w:val="Hyperlink"/>
            <w:rFonts w:ascii="Arial" w:hAnsi="Arial" w:cs="Arial"/>
          </w:rPr>
          <w:t>Public Interest Disclosure Act</w:t>
        </w:r>
      </w:hyperlink>
      <w:r w:rsidRPr="00501C9A">
        <w:rPr>
          <w:rFonts w:ascii="Arial" w:hAnsi="Arial" w:cs="Arial"/>
        </w:rPr>
        <w:t xml:space="preserve"> (summary) and ACAS </w:t>
      </w:r>
      <w:hyperlink r:id="rId99" w:history="1">
        <w:r w:rsidRPr="00501C9A">
          <w:rPr>
            <w:rStyle w:val="Hyperlink"/>
            <w:rFonts w:ascii="Arial" w:hAnsi="Arial" w:cs="Arial"/>
          </w:rPr>
          <w:t>legal guidance</w:t>
        </w:r>
      </w:hyperlink>
      <w:r w:rsidRPr="00501C9A">
        <w:rPr>
          <w:rFonts w:ascii="Arial" w:hAnsi="Arial" w:cs="Arial"/>
        </w:rPr>
        <w:t xml:space="preserve">. </w:t>
      </w:r>
    </w:p>
    <w:p w14:paraId="3DCCBC8A" w14:textId="5A771CC3" w:rsidR="004A716F" w:rsidRPr="00501C9A" w:rsidRDefault="004A716F" w:rsidP="00501C9A">
      <w:pPr>
        <w:pStyle w:val="NoSpacing"/>
        <w:numPr>
          <w:ilvl w:val="0"/>
          <w:numId w:val="65"/>
        </w:numPr>
        <w:spacing w:after="160" w:line="278" w:lineRule="auto"/>
        <w:rPr>
          <w:rFonts w:ascii="Arial" w:hAnsi="Arial" w:cs="Arial"/>
        </w:rPr>
      </w:pPr>
      <w:r w:rsidRPr="00501C9A">
        <w:rPr>
          <w:rFonts w:ascii="Arial" w:hAnsi="Arial" w:cs="Arial"/>
        </w:rPr>
        <w:t xml:space="preserve">Duty of Candour – </w:t>
      </w:r>
      <w:hyperlink r:id="rId100" w:history="1">
        <w:r w:rsidRPr="00501C9A">
          <w:rPr>
            <w:rStyle w:val="Hyperlink"/>
            <w:rFonts w:ascii="Arial" w:hAnsi="Arial" w:cs="Arial"/>
          </w:rPr>
          <w:t>Regulation 20</w:t>
        </w:r>
      </w:hyperlink>
      <w:r w:rsidRPr="00501C9A">
        <w:rPr>
          <w:rFonts w:ascii="Arial" w:hAnsi="Arial" w:cs="Arial"/>
        </w:rPr>
        <w:t xml:space="preserve"> (CQC). </w:t>
      </w:r>
    </w:p>
    <w:sectPr w:rsidR="004A716F" w:rsidRPr="00501C9A" w:rsidSect="00707B4D">
      <w:pgSz w:w="11906" w:h="16838"/>
      <w:pgMar w:top="434" w:right="42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FB66" w14:textId="77777777" w:rsidR="00C403CF" w:rsidRDefault="00C403CF" w:rsidP="00C403CF">
      <w:r>
        <w:separator/>
      </w:r>
    </w:p>
  </w:endnote>
  <w:endnote w:type="continuationSeparator" w:id="0">
    <w:p w14:paraId="32AE86D3" w14:textId="77777777" w:rsidR="00C403CF" w:rsidRDefault="00C403CF" w:rsidP="00C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4918"/>
      <w:docPartObj>
        <w:docPartGallery w:val="Page Numbers (Bottom of Page)"/>
        <w:docPartUnique/>
      </w:docPartObj>
    </w:sdtPr>
    <w:sdtEndPr>
      <w:rPr>
        <w:noProof/>
      </w:rPr>
    </w:sdtEndPr>
    <w:sdtContent>
      <w:p w14:paraId="478A251D" w14:textId="77777777" w:rsidR="008F02B4" w:rsidRDefault="008F02B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9BEA03B" w14:textId="77777777" w:rsidR="008F02B4" w:rsidRDefault="008F02B4">
    <w:pPr>
      <w:pStyle w:val="BodyText"/>
      <w:spacing w:line="14" w:lineRule="auto"/>
      <w:rPr>
        <w:sz w:val="2"/>
      </w:rPr>
    </w:pPr>
  </w:p>
  <w:p w14:paraId="4115B0FB" w14:textId="77777777" w:rsidR="008F02B4" w:rsidRDefault="008F02B4"/>
  <w:p w14:paraId="783353D6" w14:textId="77777777" w:rsidR="008F02B4" w:rsidRDefault="008F02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1A8C" w14:textId="77777777" w:rsidR="00C403CF" w:rsidRDefault="00C403CF" w:rsidP="00C403CF">
      <w:r>
        <w:separator/>
      </w:r>
    </w:p>
  </w:footnote>
  <w:footnote w:type="continuationSeparator" w:id="0">
    <w:p w14:paraId="0695B6BE" w14:textId="77777777" w:rsidR="00C403CF" w:rsidRDefault="00C403CF" w:rsidP="00C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D722" w14:textId="77777777" w:rsidR="008F02B4" w:rsidRDefault="008F02B4">
    <w:pPr>
      <w:pStyle w:val="Header"/>
    </w:pPr>
  </w:p>
  <w:p w14:paraId="2878FFDB" w14:textId="77777777" w:rsidR="008F02B4" w:rsidRDefault="008F02B4"/>
  <w:p w14:paraId="44FC397E" w14:textId="77777777" w:rsidR="008F02B4" w:rsidRDefault="008F0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0178" w14:textId="77777777" w:rsidR="008F02B4" w:rsidRDefault="008F02B4">
    <w:pPr>
      <w:pStyle w:val="Header"/>
    </w:pPr>
  </w:p>
  <w:p w14:paraId="1A410B06" w14:textId="77777777" w:rsidR="008F02B4" w:rsidRDefault="008F02B4"/>
  <w:p w14:paraId="4C50A205" w14:textId="77777777" w:rsidR="008F02B4" w:rsidRDefault="008F02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14E"/>
    <w:multiLevelType w:val="multilevel"/>
    <w:tmpl w:val="5CC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C4BBB"/>
    <w:multiLevelType w:val="hybridMultilevel"/>
    <w:tmpl w:val="0F2C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5787A"/>
    <w:multiLevelType w:val="hybridMultilevel"/>
    <w:tmpl w:val="87426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17F77"/>
    <w:multiLevelType w:val="hybridMultilevel"/>
    <w:tmpl w:val="A27E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A311A"/>
    <w:multiLevelType w:val="hybridMultilevel"/>
    <w:tmpl w:val="D834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061D1"/>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705AB"/>
    <w:multiLevelType w:val="hybridMultilevel"/>
    <w:tmpl w:val="6398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91A37"/>
    <w:multiLevelType w:val="hybridMultilevel"/>
    <w:tmpl w:val="D052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30825"/>
    <w:multiLevelType w:val="hybridMultilevel"/>
    <w:tmpl w:val="256AAB7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973334D"/>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4A62E3"/>
    <w:multiLevelType w:val="hybridMultilevel"/>
    <w:tmpl w:val="D56A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5215F3"/>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D1151"/>
    <w:multiLevelType w:val="multilevel"/>
    <w:tmpl w:val="052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67AEF"/>
    <w:multiLevelType w:val="hybridMultilevel"/>
    <w:tmpl w:val="E70C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D5E2D"/>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92E77"/>
    <w:multiLevelType w:val="hybridMultilevel"/>
    <w:tmpl w:val="8318C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90B30"/>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C7086"/>
    <w:multiLevelType w:val="hybridMultilevel"/>
    <w:tmpl w:val="3D02C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D7F18"/>
    <w:multiLevelType w:val="hybridMultilevel"/>
    <w:tmpl w:val="1028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25F64"/>
    <w:multiLevelType w:val="hybridMultilevel"/>
    <w:tmpl w:val="8D76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968A0"/>
    <w:multiLevelType w:val="multilevel"/>
    <w:tmpl w:val="027C959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2B0FC4"/>
    <w:multiLevelType w:val="hybridMultilevel"/>
    <w:tmpl w:val="E20C98A6"/>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2D9734EF"/>
    <w:multiLevelType w:val="hybridMultilevel"/>
    <w:tmpl w:val="ECFA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CF08E7"/>
    <w:multiLevelType w:val="hybridMultilevel"/>
    <w:tmpl w:val="88187EA0"/>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2EB356FF"/>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872460"/>
    <w:multiLevelType w:val="multilevel"/>
    <w:tmpl w:val="1C7E7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684790"/>
    <w:multiLevelType w:val="hybridMultilevel"/>
    <w:tmpl w:val="6078467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35BE79C3"/>
    <w:multiLevelType w:val="multilevel"/>
    <w:tmpl w:val="E6D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594266"/>
    <w:multiLevelType w:val="hybridMultilevel"/>
    <w:tmpl w:val="E6BC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B87D15"/>
    <w:multiLevelType w:val="hybridMultilevel"/>
    <w:tmpl w:val="309A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6D09FE"/>
    <w:multiLevelType w:val="hybridMultilevel"/>
    <w:tmpl w:val="1B6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3A6502"/>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535427"/>
    <w:multiLevelType w:val="multilevel"/>
    <w:tmpl w:val="42DEC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7485A"/>
    <w:multiLevelType w:val="hybridMultilevel"/>
    <w:tmpl w:val="A1AA6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AA1812"/>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58442F"/>
    <w:multiLevelType w:val="hybridMultilevel"/>
    <w:tmpl w:val="1DB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8A6E2C"/>
    <w:multiLevelType w:val="hybridMultilevel"/>
    <w:tmpl w:val="9B9298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AD32E5"/>
    <w:multiLevelType w:val="multilevel"/>
    <w:tmpl w:val="70F26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D46428"/>
    <w:multiLevelType w:val="multilevel"/>
    <w:tmpl w:val="7214C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E53BF8"/>
    <w:multiLevelType w:val="hybridMultilevel"/>
    <w:tmpl w:val="B974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8E1560"/>
    <w:multiLevelType w:val="hybridMultilevel"/>
    <w:tmpl w:val="72F834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15:restartNumberingAfterBreak="0">
    <w:nsid w:val="518C27B7"/>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AF61DD"/>
    <w:multiLevelType w:val="hybridMultilevel"/>
    <w:tmpl w:val="5686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722979"/>
    <w:multiLevelType w:val="hybridMultilevel"/>
    <w:tmpl w:val="8F1E03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814637"/>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DC6306"/>
    <w:multiLevelType w:val="hybridMultilevel"/>
    <w:tmpl w:val="4EBC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DC1897"/>
    <w:multiLevelType w:val="hybridMultilevel"/>
    <w:tmpl w:val="09A42A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757AB5"/>
    <w:multiLevelType w:val="hybridMultilevel"/>
    <w:tmpl w:val="832E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1F7FF7"/>
    <w:multiLevelType w:val="multilevel"/>
    <w:tmpl w:val="D352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DF3369"/>
    <w:multiLevelType w:val="hybridMultilevel"/>
    <w:tmpl w:val="02AA7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7E37AA"/>
    <w:multiLevelType w:val="hybridMultilevel"/>
    <w:tmpl w:val="716E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3B0AB3"/>
    <w:multiLevelType w:val="hybridMultilevel"/>
    <w:tmpl w:val="6DF6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903688"/>
    <w:multiLevelType w:val="hybridMultilevel"/>
    <w:tmpl w:val="7A28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DB7BF4"/>
    <w:multiLevelType w:val="hybridMultilevel"/>
    <w:tmpl w:val="BC78C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A2454B"/>
    <w:multiLevelType w:val="hybridMultilevel"/>
    <w:tmpl w:val="3CF29C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C62461"/>
    <w:multiLevelType w:val="hybridMultilevel"/>
    <w:tmpl w:val="C774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F052B1"/>
    <w:multiLevelType w:val="hybridMultilevel"/>
    <w:tmpl w:val="8D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4B0213"/>
    <w:multiLevelType w:val="hybridMultilevel"/>
    <w:tmpl w:val="5F20A6D6"/>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8" w15:restartNumberingAfterBreak="0">
    <w:nsid w:val="680C5A01"/>
    <w:multiLevelType w:val="hybridMultilevel"/>
    <w:tmpl w:val="9E8A7B6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95F3053"/>
    <w:multiLevelType w:val="hybridMultilevel"/>
    <w:tmpl w:val="506A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3B0690"/>
    <w:multiLevelType w:val="hybridMultilevel"/>
    <w:tmpl w:val="EDFCA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A44A51"/>
    <w:multiLevelType w:val="hybridMultilevel"/>
    <w:tmpl w:val="6F34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606BE1"/>
    <w:multiLevelType w:val="multilevel"/>
    <w:tmpl w:val="AD32E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AF1B67"/>
    <w:multiLevelType w:val="hybridMultilevel"/>
    <w:tmpl w:val="DB82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F105AA"/>
    <w:multiLevelType w:val="hybridMultilevel"/>
    <w:tmpl w:val="F6B419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FC19DA"/>
    <w:multiLevelType w:val="hybridMultilevel"/>
    <w:tmpl w:val="04D2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F5D2460"/>
    <w:multiLevelType w:val="hybridMultilevel"/>
    <w:tmpl w:val="74C6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FAC6270"/>
    <w:multiLevelType w:val="multilevel"/>
    <w:tmpl w:val="A6F4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9A03DA"/>
    <w:multiLevelType w:val="hybridMultilevel"/>
    <w:tmpl w:val="BEE4D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8C1272"/>
    <w:multiLevelType w:val="hybridMultilevel"/>
    <w:tmpl w:val="8F7C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D42935"/>
    <w:multiLevelType w:val="multilevel"/>
    <w:tmpl w:val="BC9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FF7E28"/>
    <w:multiLevelType w:val="multilevel"/>
    <w:tmpl w:val="4706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FF7FDE"/>
    <w:multiLevelType w:val="hybridMultilevel"/>
    <w:tmpl w:val="7130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E43448"/>
    <w:multiLevelType w:val="hybridMultilevel"/>
    <w:tmpl w:val="D254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EB2D85"/>
    <w:multiLevelType w:val="hybridMultilevel"/>
    <w:tmpl w:val="F366441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7A655A4D"/>
    <w:multiLevelType w:val="multilevel"/>
    <w:tmpl w:val="ECF4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BF3259"/>
    <w:multiLevelType w:val="hybridMultilevel"/>
    <w:tmpl w:val="663E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CDF3F6A"/>
    <w:multiLevelType w:val="hybridMultilevel"/>
    <w:tmpl w:val="2766BD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6137A8"/>
    <w:multiLevelType w:val="hybridMultilevel"/>
    <w:tmpl w:val="D6C2725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9" w15:restartNumberingAfterBreak="0">
    <w:nsid w:val="7FBA4833"/>
    <w:multiLevelType w:val="multilevel"/>
    <w:tmpl w:val="881ABE14"/>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4655797">
    <w:abstractNumId w:val="50"/>
  </w:num>
  <w:num w:numId="2" w16cid:durableId="1117259105">
    <w:abstractNumId w:val="13"/>
  </w:num>
  <w:num w:numId="3" w16cid:durableId="253250313">
    <w:abstractNumId w:val="35"/>
  </w:num>
  <w:num w:numId="4" w16cid:durableId="551620114">
    <w:abstractNumId w:val="7"/>
  </w:num>
  <w:num w:numId="5" w16cid:durableId="1929069981">
    <w:abstractNumId w:val="56"/>
  </w:num>
  <w:num w:numId="6" w16cid:durableId="1173377949">
    <w:abstractNumId w:val="61"/>
  </w:num>
  <w:num w:numId="7" w16cid:durableId="461772747">
    <w:abstractNumId w:val="68"/>
  </w:num>
  <w:num w:numId="8" w16cid:durableId="176237671">
    <w:abstractNumId w:val="18"/>
  </w:num>
  <w:num w:numId="9" w16cid:durableId="1808475439">
    <w:abstractNumId w:val="79"/>
  </w:num>
  <w:num w:numId="10" w16cid:durableId="1695688395">
    <w:abstractNumId w:val="73"/>
  </w:num>
  <w:num w:numId="11" w16cid:durableId="540947508">
    <w:abstractNumId w:val="52"/>
  </w:num>
  <w:num w:numId="12" w16cid:durableId="1698695971">
    <w:abstractNumId w:val="47"/>
  </w:num>
  <w:num w:numId="13" w16cid:durableId="613679987">
    <w:abstractNumId w:val="6"/>
  </w:num>
  <w:num w:numId="14" w16cid:durableId="770275880">
    <w:abstractNumId w:val="19"/>
  </w:num>
  <w:num w:numId="15" w16cid:durableId="1707100357">
    <w:abstractNumId w:val="65"/>
  </w:num>
  <w:num w:numId="16" w16cid:durableId="523516481">
    <w:abstractNumId w:val="77"/>
  </w:num>
  <w:num w:numId="17" w16cid:durableId="1182819954">
    <w:abstractNumId w:val="66"/>
  </w:num>
  <w:num w:numId="18" w16cid:durableId="91704747">
    <w:abstractNumId w:val="21"/>
  </w:num>
  <w:num w:numId="19" w16cid:durableId="1789741583">
    <w:abstractNumId w:val="72"/>
  </w:num>
  <w:num w:numId="20" w16cid:durableId="9113906">
    <w:abstractNumId w:val="20"/>
  </w:num>
  <w:num w:numId="21" w16cid:durableId="1223061907">
    <w:abstractNumId w:val="58"/>
  </w:num>
  <w:num w:numId="22" w16cid:durableId="812261920">
    <w:abstractNumId w:val="64"/>
  </w:num>
  <w:num w:numId="23" w16cid:durableId="792361284">
    <w:abstractNumId w:val="74"/>
  </w:num>
  <w:num w:numId="24" w16cid:durableId="661157351">
    <w:abstractNumId w:val="46"/>
  </w:num>
  <w:num w:numId="25" w16cid:durableId="1015889407">
    <w:abstractNumId w:val="25"/>
  </w:num>
  <w:num w:numId="26" w16cid:durableId="1209798317">
    <w:abstractNumId w:val="23"/>
  </w:num>
  <w:num w:numId="27" w16cid:durableId="742262840">
    <w:abstractNumId w:val="4"/>
  </w:num>
  <w:num w:numId="28" w16cid:durableId="861937704">
    <w:abstractNumId w:val="75"/>
  </w:num>
  <w:num w:numId="29" w16cid:durableId="856232896">
    <w:abstractNumId w:val="39"/>
  </w:num>
  <w:num w:numId="30" w16cid:durableId="1291088035">
    <w:abstractNumId w:val="54"/>
  </w:num>
  <w:num w:numId="31" w16cid:durableId="2018581221">
    <w:abstractNumId w:val="59"/>
  </w:num>
  <w:num w:numId="32" w16cid:durableId="451830021">
    <w:abstractNumId w:val="36"/>
  </w:num>
  <w:num w:numId="33" w16cid:durableId="1135488321">
    <w:abstractNumId w:val="9"/>
  </w:num>
  <w:num w:numId="34" w16cid:durableId="2021932884">
    <w:abstractNumId w:val="29"/>
  </w:num>
  <w:num w:numId="35" w16cid:durableId="1690330726">
    <w:abstractNumId w:val="28"/>
  </w:num>
  <w:num w:numId="36" w16cid:durableId="1963144596">
    <w:abstractNumId w:val="22"/>
  </w:num>
  <w:num w:numId="37" w16cid:durableId="293219963">
    <w:abstractNumId w:val="42"/>
  </w:num>
  <w:num w:numId="38" w16cid:durableId="1212230303">
    <w:abstractNumId w:val="24"/>
  </w:num>
  <w:num w:numId="39" w16cid:durableId="1630285526">
    <w:abstractNumId w:val="44"/>
  </w:num>
  <w:num w:numId="40" w16cid:durableId="1423835159">
    <w:abstractNumId w:val="41"/>
  </w:num>
  <w:num w:numId="41" w16cid:durableId="807091631">
    <w:abstractNumId w:val="14"/>
  </w:num>
  <w:num w:numId="42" w16cid:durableId="1460369695">
    <w:abstractNumId w:val="16"/>
  </w:num>
  <w:num w:numId="43" w16cid:durableId="1549876511">
    <w:abstractNumId w:val="62"/>
  </w:num>
  <w:num w:numId="44" w16cid:durableId="951522329">
    <w:abstractNumId w:val="11"/>
  </w:num>
  <w:num w:numId="45" w16cid:durableId="1175729942">
    <w:abstractNumId w:val="31"/>
  </w:num>
  <w:num w:numId="46" w16cid:durableId="2110618275">
    <w:abstractNumId w:val="70"/>
  </w:num>
  <w:num w:numId="47" w16cid:durableId="1224412041">
    <w:abstractNumId w:val="5"/>
  </w:num>
  <w:num w:numId="48" w16cid:durableId="405493003">
    <w:abstractNumId w:val="34"/>
  </w:num>
  <w:num w:numId="49" w16cid:durableId="723140400">
    <w:abstractNumId w:val="38"/>
  </w:num>
  <w:num w:numId="50" w16cid:durableId="754398664">
    <w:abstractNumId w:val="69"/>
  </w:num>
  <w:num w:numId="51" w16cid:durableId="2086878569">
    <w:abstractNumId w:val="32"/>
  </w:num>
  <w:num w:numId="52" w16cid:durableId="1390301293">
    <w:abstractNumId w:val="12"/>
  </w:num>
  <w:num w:numId="53" w16cid:durableId="1896432023">
    <w:abstractNumId w:val="27"/>
  </w:num>
  <w:num w:numId="54" w16cid:durableId="556934429">
    <w:abstractNumId w:val="0"/>
  </w:num>
  <w:num w:numId="55" w16cid:durableId="782185164">
    <w:abstractNumId w:val="71"/>
  </w:num>
  <w:num w:numId="56" w16cid:durableId="1780098273">
    <w:abstractNumId w:val="67"/>
  </w:num>
  <w:num w:numId="57" w16cid:durableId="806973345">
    <w:abstractNumId w:val="30"/>
  </w:num>
  <w:num w:numId="58" w16cid:durableId="1762531624">
    <w:abstractNumId w:val="45"/>
  </w:num>
  <w:num w:numId="59" w16cid:durableId="1132822420">
    <w:abstractNumId w:val="15"/>
  </w:num>
  <w:num w:numId="60" w16cid:durableId="377164554">
    <w:abstractNumId w:val="8"/>
  </w:num>
  <w:num w:numId="61" w16cid:durableId="2097483018">
    <w:abstractNumId w:val="57"/>
  </w:num>
  <w:num w:numId="62" w16cid:durableId="124274287">
    <w:abstractNumId w:val="43"/>
  </w:num>
  <w:num w:numId="63" w16cid:durableId="947615669">
    <w:abstractNumId w:val="26"/>
  </w:num>
  <w:num w:numId="64" w16cid:durableId="362561819">
    <w:abstractNumId w:val="78"/>
  </w:num>
  <w:num w:numId="65" w16cid:durableId="394856176">
    <w:abstractNumId w:val="40"/>
  </w:num>
  <w:num w:numId="66" w16cid:durableId="44960664">
    <w:abstractNumId w:val="55"/>
  </w:num>
  <w:num w:numId="67" w16cid:durableId="959259919">
    <w:abstractNumId w:val="76"/>
  </w:num>
  <w:num w:numId="68" w16cid:durableId="150411076">
    <w:abstractNumId w:val="33"/>
  </w:num>
  <w:num w:numId="69" w16cid:durableId="1346789891">
    <w:abstractNumId w:val="53"/>
  </w:num>
  <w:num w:numId="70" w16cid:durableId="1075322808">
    <w:abstractNumId w:val="1"/>
  </w:num>
  <w:num w:numId="71" w16cid:durableId="409809579">
    <w:abstractNumId w:val="10"/>
  </w:num>
  <w:num w:numId="72" w16cid:durableId="1856260062">
    <w:abstractNumId w:val="51"/>
  </w:num>
  <w:num w:numId="73" w16cid:durableId="1406951092">
    <w:abstractNumId w:val="60"/>
  </w:num>
  <w:num w:numId="74" w16cid:durableId="895507455">
    <w:abstractNumId w:val="2"/>
  </w:num>
  <w:num w:numId="75" w16cid:durableId="1914392218">
    <w:abstractNumId w:val="17"/>
  </w:num>
  <w:num w:numId="76" w16cid:durableId="641929592">
    <w:abstractNumId w:val="37"/>
  </w:num>
  <w:num w:numId="77" w16cid:durableId="2098600596">
    <w:abstractNumId w:val="49"/>
  </w:num>
  <w:num w:numId="78" w16cid:durableId="186910783">
    <w:abstractNumId w:val="3"/>
  </w:num>
  <w:num w:numId="79" w16cid:durableId="179047937">
    <w:abstractNumId w:val="63"/>
  </w:num>
  <w:num w:numId="80" w16cid:durableId="1760757170">
    <w:abstractNumId w:val="4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C0"/>
    <w:rsid w:val="00041F06"/>
    <w:rsid w:val="00047232"/>
    <w:rsid w:val="00067A30"/>
    <w:rsid w:val="0008283D"/>
    <w:rsid w:val="000A0EE5"/>
    <w:rsid w:val="000F49CA"/>
    <w:rsid w:val="0012071A"/>
    <w:rsid w:val="00142A6C"/>
    <w:rsid w:val="00157118"/>
    <w:rsid w:val="001711A1"/>
    <w:rsid w:val="00174A53"/>
    <w:rsid w:val="00187363"/>
    <w:rsid w:val="00191637"/>
    <w:rsid w:val="0019649A"/>
    <w:rsid w:val="001E5E36"/>
    <w:rsid w:val="00214094"/>
    <w:rsid w:val="002408F3"/>
    <w:rsid w:val="00254EFF"/>
    <w:rsid w:val="00257A38"/>
    <w:rsid w:val="002642DA"/>
    <w:rsid w:val="0027349A"/>
    <w:rsid w:val="00277492"/>
    <w:rsid w:val="00291DA0"/>
    <w:rsid w:val="002A0793"/>
    <w:rsid w:val="002A673A"/>
    <w:rsid w:val="002A72DE"/>
    <w:rsid w:val="002B1D62"/>
    <w:rsid w:val="002C4344"/>
    <w:rsid w:val="002C7B6A"/>
    <w:rsid w:val="002D6AA0"/>
    <w:rsid w:val="002F0A1E"/>
    <w:rsid w:val="002F58C1"/>
    <w:rsid w:val="00335072"/>
    <w:rsid w:val="00340E30"/>
    <w:rsid w:val="0034121C"/>
    <w:rsid w:val="00346E9B"/>
    <w:rsid w:val="00364453"/>
    <w:rsid w:val="00374E8F"/>
    <w:rsid w:val="00376EB4"/>
    <w:rsid w:val="003B3871"/>
    <w:rsid w:val="003D3036"/>
    <w:rsid w:val="003D3DB8"/>
    <w:rsid w:val="003D455D"/>
    <w:rsid w:val="004178A7"/>
    <w:rsid w:val="004302DF"/>
    <w:rsid w:val="00430A84"/>
    <w:rsid w:val="0048080C"/>
    <w:rsid w:val="0048105D"/>
    <w:rsid w:val="00482606"/>
    <w:rsid w:val="004850A2"/>
    <w:rsid w:val="00490176"/>
    <w:rsid w:val="004A716F"/>
    <w:rsid w:val="004B390D"/>
    <w:rsid w:val="004E5BFF"/>
    <w:rsid w:val="00501C9A"/>
    <w:rsid w:val="00505B2D"/>
    <w:rsid w:val="00510255"/>
    <w:rsid w:val="005349C1"/>
    <w:rsid w:val="005428D4"/>
    <w:rsid w:val="00543399"/>
    <w:rsid w:val="005806AA"/>
    <w:rsid w:val="0059113D"/>
    <w:rsid w:val="00591923"/>
    <w:rsid w:val="0059205E"/>
    <w:rsid w:val="005A6D69"/>
    <w:rsid w:val="005B08B5"/>
    <w:rsid w:val="005D6BD0"/>
    <w:rsid w:val="005E28C0"/>
    <w:rsid w:val="0063040F"/>
    <w:rsid w:val="006810ED"/>
    <w:rsid w:val="006A7DFA"/>
    <w:rsid w:val="006C6667"/>
    <w:rsid w:val="006E7650"/>
    <w:rsid w:val="00702ABD"/>
    <w:rsid w:val="00707B4D"/>
    <w:rsid w:val="00713E54"/>
    <w:rsid w:val="00722C27"/>
    <w:rsid w:val="00731F52"/>
    <w:rsid w:val="007461AD"/>
    <w:rsid w:val="007469D1"/>
    <w:rsid w:val="0075339F"/>
    <w:rsid w:val="0076556D"/>
    <w:rsid w:val="00790D56"/>
    <w:rsid w:val="00795F2D"/>
    <w:rsid w:val="007A3843"/>
    <w:rsid w:val="007A3971"/>
    <w:rsid w:val="007A5FBE"/>
    <w:rsid w:val="007C4868"/>
    <w:rsid w:val="007D48EF"/>
    <w:rsid w:val="007E2339"/>
    <w:rsid w:val="007E4CDC"/>
    <w:rsid w:val="007F4DE4"/>
    <w:rsid w:val="008177B5"/>
    <w:rsid w:val="00834E40"/>
    <w:rsid w:val="0084262D"/>
    <w:rsid w:val="00843C7B"/>
    <w:rsid w:val="00857409"/>
    <w:rsid w:val="00870F4A"/>
    <w:rsid w:val="0088588A"/>
    <w:rsid w:val="008A08E0"/>
    <w:rsid w:val="008B39EE"/>
    <w:rsid w:val="008E5208"/>
    <w:rsid w:val="008E65E8"/>
    <w:rsid w:val="008F02B4"/>
    <w:rsid w:val="00913A76"/>
    <w:rsid w:val="0093014D"/>
    <w:rsid w:val="00945E31"/>
    <w:rsid w:val="00951C71"/>
    <w:rsid w:val="00954514"/>
    <w:rsid w:val="00962A68"/>
    <w:rsid w:val="00964A24"/>
    <w:rsid w:val="009A29F3"/>
    <w:rsid w:val="009C5F0E"/>
    <w:rsid w:val="009D29EB"/>
    <w:rsid w:val="009E3C41"/>
    <w:rsid w:val="009F2C01"/>
    <w:rsid w:val="00A16188"/>
    <w:rsid w:val="00A328C5"/>
    <w:rsid w:val="00A43CD1"/>
    <w:rsid w:val="00A7623E"/>
    <w:rsid w:val="00A800AD"/>
    <w:rsid w:val="00A87046"/>
    <w:rsid w:val="00A871EB"/>
    <w:rsid w:val="00A910DE"/>
    <w:rsid w:val="00A94B46"/>
    <w:rsid w:val="00AC6726"/>
    <w:rsid w:val="00AD557D"/>
    <w:rsid w:val="00AE15AC"/>
    <w:rsid w:val="00AE3989"/>
    <w:rsid w:val="00B07648"/>
    <w:rsid w:val="00B07FE5"/>
    <w:rsid w:val="00B24200"/>
    <w:rsid w:val="00B429E7"/>
    <w:rsid w:val="00B52377"/>
    <w:rsid w:val="00B73169"/>
    <w:rsid w:val="00B760E4"/>
    <w:rsid w:val="00BA0377"/>
    <w:rsid w:val="00BA4A28"/>
    <w:rsid w:val="00BB771B"/>
    <w:rsid w:val="00BE0A3F"/>
    <w:rsid w:val="00BE3311"/>
    <w:rsid w:val="00BE3882"/>
    <w:rsid w:val="00C072D0"/>
    <w:rsid w:val="00C15DF2"/>
    <w:rsid w:val="00C2049F"/>
    <w:rsid w:val="00C403CF"/>
    <w:rsid w:val="00C4549E"/>
    <w:rsid w:val="00C478E2"/>
    <w:rsid w:val="00C55826"/>
    <w:rsid w:val="00C64D1F"/>
    <w:rsid w:val="00C6727C"/>
    <w:rsid w:val="00CB3CBF"/>
    <w:rsid w:val="00CB5541"/>
    <w:rsid w:val="00D06C85"/>
    <w:rsid w:val="00D07328"/>
    <w:rsid w:val="00D13F64"/>
    <w:rsid w:val="00D3219A"/>
    <w:rsid w:val="00D579D9"/>
    <w:rsid w:val="00D9143E"/>
    <w:rsid w:val="00DD7F8D"/>
    <w:rsid w:val="00DE4572"/>
    <w:rsid w:val="00DF5445"/>
    <w:rsid w:val="00E17779"/>
    <w:rsid w:val="00E20FFE"/>
    <w:rsid w:val="00E416E4"/>
    <w:rsid w:val="00E466CA"/>
    <w:rsid w:val="00E5525C"/>
    <w:rsid w:val="00E64ECD"/>
    <w:rsid w:val="00F07A17"/>
    <w:rsid w:val="00F13ACC"/>
    <w:rsid w:val="00F1461C"/>
    <w:rsid w:val="00F366F4"/>
    <w:rsid w:val="00F41B46"/>
    <w:rsid w:val="00F46989"/>
    <w:rsid w:val="00F54335"/>
    <w:rsid w:val="00F91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B97CF1"/>
  <w15:chartTrackingRefBased/>
  <w15:docId w15:val="{729E016C-44AE-4DFA-B0E0-04F1A87C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28C0"/>
    <w:pPr>
      <w:widowControl w:val="0"/>
      <w:autoSpaceDE w:val="0"/>
      <w:autoSpaceDN w:val="0"/>
      <w:spacing w:after="0" w:line="240" w:lineRule="auto"/>
    </w:pPr>
    <w:rPr>
      <w:rFonts w:ascii="Arial" w:eastAsia="Arial" w:hAnsi="Arial" w:cs="Arial"/>
      <w:kern w:val="0"/>
      <w:sz w:val="22"/>
      <w:szCs w:val="22"/>
      <w:lang w:eastAsia="en-GB" w:bidi="en-GB"/>
      <w14:ligatures w14:val="none"/>
    </w:rPr>
  </w:style>
  <w:style w:type="paragraph" w:styleId="Heading1">
    <w:name w:val="heading 1"/>
    <w:basedOn w:val="Normal"/>
    <w:next w:val="Normal"/>
    <w:link w:val="Heading1Char"/>
    <w:uiPriority w:val="1"/>
    <w:qFormat/>
    <w:rsid w:val="005E2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5E2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5E2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8C0"/>
    <w:rPr>
      <w:rFonts w:eastAsiaTheme="majorEastAsia" w:cstheme="majorBidi"/>
      <w:color w:val="272727" w:themeColor="text1" w:themeTint="D8"/>
    </w:rPr>
  </w:style>
  <w:style w:type="paragraph" w:styleId="Title">
    <w:name w:val="Title"/>
    <w:basedOn w:val="Normal"/>
    <w:next w:val="Normal"/>
    <w:link w:val="TitleChar"/>
    <w:uiPriority w:val="10"/>
    <w:qFormat/>
    <w:rsid w:val="005E28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8C0"/>
    <w:pPr>
      <w:spacing w:before="160"/>
      <w:jc w:val="center"/>
    </w:pPr>
    <w:rPr>
      <w:i/>
      <w:iCs/>
      <w:color w:val="404040" w:themeColor="text1" w:themeTint="BF"/>
    </w:rPr>
  </w:style>
  <w:style w:type="character" w:customStyle="1" w:styleId="QuoteChar">
    <w:name w:val="Quote Char"/>
    <w:basedOn w:val="DefaultParagraphFont"/>
    <w:link w:val="Quote"/>
    <w:uiPriority w:val="29"/>
    <w:rsid w:val="005E28C0"/>
    <w:rPr>
      <w:i/>
      <w:iCs/>
      <w:color w:val="404040" w:themeColor="text1" w:themeTint="BF"/>
    </w:rPr>
  </w:style>
  <w:style w:type="paragraph" w:styleId="ListParagraph">
    <w:name w:val="List Paragraph"/>
    <w:basedOn w:val="Normal"/>
    <w:uiPriority w:val="34"/>
    <w:qFormat/>
    <w:rsid w:val="005E28C0"/>
    <w:pPr>
      <w:ind w:left="720"/>
      <w:contextualSpacing/>
    </w:pPr>
  </w:style>
  <w:style w:type="character" w:styleId="IntenseEmphasis">
    <w:name w:val="Intense Emphasis"/>
    <w:basedOn w:val="DefaultParagraphFont"/>
    <w:uiPriority w:val="21"/>
    <w:qFormat/>
    <w:rsid w:val="005E28C0"/>
    <w:rPr>
      <w:i/>
      <w:iCs/>
      <w:color w:val="0F4761" w:themeColor="accent1" w:themeShade="BF"/>
    </w:rPr>
  </w:style>
  <w:style w:type="paragraph" w:styleId="IntenseQuote">
    <w:name w:val="Intense Quote"/>
    <w:basedOn w:val="Normal"/>
    <w:next w:val="Normal"/>
    <w:link w:val="IntenseQuoteChar"/>
    <w:uiPriority w:val="30"/>
    <w:qFormat/>
    <w:rsid w:val="005E2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8C0"/>
    <w:rPr>
      <w:i/>
      <w:iCs/>
      <w:color w:val="0F4761" w:themeColor="accent1" w:themeShade="BF"/>
    </w:rPr>
  </w:style>
  <w:style w:type="character" w:styleId="IntenseReference">
    <w:name w:val="Intense Reference"/>
    <w:basedOn w:val="DefaultParagraphFont"/>
    <w:uiPriority w:val="32"/>
    <w:qFormat/>
    <w:rsid w:val="005E28C0"/>
    <w:rPr>
      <w:b/>
      <w:bCs/>
      <w:smallCaps/>
      <w:color w:val="0F4761" w:themeColor="accent1" w:themeShade="BF"/>
      <w:spacing w:val="5"/>
    </w:rPr>
  </w:style>
  <w:style w:type="table" w:styleId="TableGrid">
    <w:name w:val="Table Grid"/>
    <w:basedOn w:val="TableNormal"/>
    <w:uiPriority w:val="39"/>
    <w:rsid w:val="005E28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E28C0"/>
    <w:pPr>
      <w:spacing w:before="36"/>
      <w:ind w:left="108"/>
    </w:pPr>
  </w:style>
  <w:style w:type="paragraph" w:styleId="BodyText">
    <w:name w:val="Body Text"/>
    <w:basedOn w:val="Normal"/>
    <w:link w:val="BodyTextChar"/>
    <w:uiPriority w:val="1"/>
    <w:qFormat/>
    <w:rsid w:val="002C4344"/>
  </w:style>
  <w:style w:type="character" w:customStyle="1" w:styleId="BodyTextChar">
    <w:name w:val="Body Text Char"/>
    <w:basedOn w:val="DefaultParagraphFont"/>
    <w:link w:val="BodyText"/>
    <w:uiPriority w:val="1"/>
    <w:rsid w:val="002C4344"/>
    <w:rPr>
      <w:rFonts w:ascii="Arial" w:eastAsia="Arial" w:hAnsi="Arial" w:cs="Arial"/>
      <w:kern w:val="0"/>
      <w:sz w:val="22"/>
      <w:szCs w:val="22"/>
      <w:lang w:eastAsia="en-GB" w:bidi="en-GB"/>
      <w14:ligatures w14:val="none"/>
    </w:rPr>
  </w:style>
  <w:style w:type="character" w:styleId="Hyperlink">
    <w:name w:val="Hyperlink"/>
    <w:basedOn w:val="DefaultParagraphFont"/>
    <w:uiPriority w:val="99"/>
    <w:unhideWhenUsed/>
    <w:rsid w:val="002C4344"/>
    <w:rPr>
      <w:color w:val="467886" w:themeColor="hyperlink"/>
      <w:u w:val="single"/>
    </w:rPr>
  </w:style>
  <w:style w:type="paragraph" w:styleId="NoSpacing">
    <w:name w:val="No Spacing"/>
    <w:uiPriority w:val="1"/>
    <w:qFormat/>
    <w:rsid w:val="008F02B4"/>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8F02B4"/>
    <w:rPr>
      <w:sz w:val="16"/>
      <w:szCs w:val="16"/>
    </w:rPr>
  </w:style>
  <w:style w:type="paragraph" w:styleId="CommentText">
    <w:name w:val="annotation text"/>
    <w:basedOn w:val="Normal"/>
    <w:link w:val="CommentTextChar"/>
    <w:uiPriority w:val="99"/>
    <w:semiHidden/>
    <w:unhideWhenUsed/>
    <w:rsid w:val="008F02B4"/>
    <w:rPr>
      <w:sz w:val="20"/>
      <w:szCs w:val="20"/>
    </w:rPr>
  </w:style>
  <w:style w:type="character" w:customStyle="1" w:styleId="CommentTextChar">
    <w:name w:val="Comment Text Char"/>
    <w:basedOn w:val="DefaultParagraphFont"/>
    <w:link w:val="CommentText"/>
    <w:uiPriority w:val="99"/>
    <w:semiHidden/>
    <w:rsid w:val="008F02B4"/>
    <w:rPr>
      <w:rFonts w:ascii="Arial" w:eastAsia="Arial" w:hAnsi="Arial" w:cs="Arial"/>
      <w:kern w:val="0"/>
      <w:sz w:val="20"/>
      <w:szCs w:val="20"/>
      <w:lang w:eastAsia="en-GB" w:bidi="en-GB"/>
      <w14:ligatures w14:val="none"/>
    </w:rPr>
  </w:style>
  <w:style w:type="paragraph" w:styleId="CommentSubject">
    <w:name w:val="annotation subject"/>
    <w:basedOn w:val="CommentText"/>
    <w:next w:val="CommentText"/>
    <w:link w:val="CommentSubjectChar"/>
    <w:uiPriority w:val="99"/>
    <w:semiHidden/>
    <w:unhideWhenUsed/>
    <w:rsid w:val="008F02B4"/>
    <w:rPr>
      <w:b/>
      <w:bCs/>
    </w:rPr>
  </w:style>
  <w:style w:type="character" w:customStyle="1" w:styleId="CommentSubjectChar">
    <w:name w:val="Comment Subject Char"/>
    <w:basedOn w:val="CommentTextChar"/>
    <w:link w:val="CommentSubject"/>
    <w:uiPriority w:val="99"/>
    <w:semiHidden/>
    <w:rsid w:val="008F02B4"/>
    <w:rPr>
      <w:rFonts w:ascii="Arial" w:eastAsia="Arial" w:hAnsi="Arial" w:cs="Arial"/>
      <w:b/>
      <w:bCs/>
      <w:kern w:val="0"/>
      <w:sz w:val="20"/>
      <w:szCs w:val="20"/>
      <w:lang w:eastAsia="en-GB" w:bidi="en-GB"/>
      <w14:ligatures w14:val="none"/>
    </w:rPr>
  </w:style>
  <w:style w:type="paragraph" w:styleId="BalloonText">
    <w:name w:val="Balloon Text"/>
    <w:basedOn w:val="Normal"/>
    <w:link w:val="BalloonTextChar"/>
    <w:uiPriority w:val="99"/>
    <w:semiHidden/>
    <w:unhideWhenUsed/>
    <w:rsid w:val="008F0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B4"/>
    <w:rPr>
      <w:rFonts w:ascii="Segoe UI" w:eastAsia="Arial" w:hAnsi="Segoe UI" w:cs="Segoe UI"/>
      <w:kern w:val="0"/>
      <w:sz w:val="18"/>
      <w:szCs w:val="18"/>
      <w:lang w:eastAsia="en-GB" w:bidi="en-GB"/>
      <w14:ligatures w14:val="none"/>
    </w:rPr>
  </w:style>
  <w:style w:type="character" w:customStyle="1" w:styleId="UnresolvedMention1">
    <w:name w:val="Unresolved Mention1"/>
    <w:basedOn w:val="DefaultParagraphFont"/>
    <w:uiPriority w:val="99"/>
    <w:semiHidden/>
    <w:unhideWhenUsed/>
    <w:rsid w:val="008F02B4"/>
    <w:rPr>
      <w:color w:val="605E5C"/>
      <w:shd w:val="clear" w:color="auto" w:fill="E1DFDD"/>
    </w:rPr>
  </w:style>
  <w:style w:type="paragraph" w:styleId="Footer">
    <w:name w:val="footer"/>
    <w:basedOn w:val="Normal"/>
    <w:link w:val="FooterChar"/>
    <w:uiPriority w:val="99"/>
    <w:unhideWhenUsed/>
    <w:rsid w:val="008F02B4"/>
    <w:pPr>
      <w:tabs>
        <w:tab w:val="center" w:pos="4513"/>
        <w:tab w:val="right" w:pos="9026"/>
      </w:tabs>
    </w:pPr>
  </w:style>
  <w:style w:type="character" w:customStyle="1" w:styleId="FooterChar">
    <w:name w:val="Footer Char"/>
    <w:basedOn w:val="DefaultParagraphFont"/>
    <w:link w:val="Footer"/>
    <w:uiPriority w:val="99"/>
    <w:rsid w:val="008F02B4"/>
    <w:rPr>
      <w:rFonts w:ascii="Arial" w:eastAsia="Arial" w:hAnsi="Arial" w:cs="Arial"/>
      <w:kern w:val="0"/>
      <w:sz w:val="22"/>
      <w:szCs w:val="22"/>
      <w:lang w:eastAsia="en-GB" w:bidi="en-GB"/>
      <w14:ligatures w14:val="none"/>
    </w:rPr>
  </w:style>
  <w:style w:type="character" w:styleId="PageNumber">
    <w:name w:val="page number"/>
    <w:basedOn w:val="DefaultParagraphFont"/>
    <w:rsid w:val="008F02B4"/>
    <w:rPr>
      <w:rFonts w:ascii="Arial" w:hAnsi="Arial"/>
      <w:sz w:val="18"/>
    </w:rPr>
  </w:style>
  <w:style w:type="paragraph" w:styleId="Header">
    <w:name w:val="header"/>
    <w:basedOn w:val="Normal"/>
    <w:link w:val="HeaderChar"/>
    <w:uiPriority w:val="99"/>
    <w:unhideWhenUsed/>
    <w:rsid w:val="008F02B4"/>
    <w:pPr>
      <w:widowControl/>
      <w:tabs>
        <w:tab w:val="center" w:pos="4513"/>
        <w:tab w:val="right" w:pos="9026"/>
      </w:tabs>
      <w:autoSpaceDE/>
      <w:autoSpaceDN/>
      <w:jc w:val="both"/>
    </w:pPr>
    <w:rPr>
      <w:rFonts w:eastAsia="Times New Roman" w:cs="Times New Roman"/>
      <w:szCs w:val="24"/>
      <w:lang w:bidi="ar-SA"/>
    </w:rPr>
  </w:style>
  <w:style w:type="character" w:customStyle="1" w:styleId="HeaderChar">
    <w:name w:val="Header Char"/>
    <w:basedOn w:val="DefaultParagraphFont"/>
    <w:link w:val="Header"/>
    <w:uiPriority w:val="99"/>
    <w:rsid w:val="008F02B4"/>
    <w:rPr>
      <w:rFonts w:ascii="Arial" w:eastAsia="Times New Roman" w:hAnsi="Arial" w:cs="Times New Roman"/>
      <w:kern w:val="0"/>
      <w:sz w:val="22"/>
      <w:lang w:eastAsia="en-GB"/>
      <w14:ligatures w14:val="none"/>
    </w:rPr>
  </w:style>
  <w:style w:type="character" w:styleId="FollowedHyperlink">
    <w:name w:val="FollowedHyperlink"/>
    <w:basedOn w:val="DefaultParagraphFont"/>
    <w:uiPriority w:val="99"/>
    <w:semiHidden/>
    <w:unhideWhenUsed/>
    <w:rsid w:val="008F02B4"/>
    <w:rPr>
      <w:color w:val="96607D" w:themeColor="followedHyperlink"/>
      <w:u w:val="single"/>
    </w:rPr>
  </w:style>
  <w:style w:type="character" w:styleId="Strong">
    <w:name w:val="Strong"/>
    <w:basedOn w:val="DefaultParagraphFont"/>
    <w:uiPriority w:val="22"/>
    <w:qFormat/>
    <w:rsid w:val="008F02B4"/>
    <w:rPr>
      <w:b/>
      <w:bCs/>
    </w:rPr>
  </w:style>
  <w:style w:type="paragraph" w:styleId="NormalWeb">
    <w:name w:val="Normal (Web)"/>
    <w:basedOn w:val="Normal"/>
    <w:uiPriority w:val="99"/>
    <w:unhideWhenUsed/>
    <w:rsid w:val="008F02B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8F02B4"/>
    <w:rPr>
      <w:i/>
      <w:iCs/>
    </w:rPr>
  </w:style>
  <w:style w:type="paragraph" w:customStyle="1" w:styleId="Default">
    <w:name w:val="Default"/>
    <w:rsid w:val="008F02B4"/>
    <w:pPr>
      <w:autoSpaceDE w:val="0"/>
      <w:autoSpaceDN w:val="0"/>
      <w:adjustRightInd w:val="0"/>
      <w:spacing w:after="0" w:line="240" w:lineRule="auto"/>
    </w:pPr>
    <w:rPr>
      <w:rFonts w:ascii="Arial" w:hAnsi="Arial" w:cs="Arial"/>
      <w:color w:val="000000"/>
      <w:kern w:val="0"/>
      <w14:ligatures w14:val="none"/>
    </w:rPr>
  </w:style>
  <w:style w:type="character" w:styleId="UnresolvedMention">
    <w:name w:val="Unresolved Mention"/>
    <w:basedOn w:val="DefaultParagraphFont"/>
    <w:uiPriority w:val="99"/>
    <w:semiHidden/>
    <w:unhideWhenUsed/>
    <w:rsid w:val="008F02B4"/>
    <w:rPr>
      <w:color w:val="605E5C"/>
      <w:shd w:val="clear" w:color="auto" w:fill="E1DFDD"/>
    </w:rPr>
  </w:style>
  <w:style w:type="paragraph" w:styleId="EndnoteText">
    <w:name w:val="endnote text"/>
    <w:basedOn w:val="Normal"/>
    <w:link w:val="EndnoteTextChar"/>
    <w:uiPriority w:val="99"/>
    <w:semiHidden/>
    <w:unhideWhenUsed/>
    <w:rsid w:val="00214094"/>
    <w:rPr>
      <w:sz w:val="20"/>
      <w:szCs w:val="20"/>
    </w:rPr>
  </w:style>
  <w:style w:type="character" w:customStyle="1" w:styleId="EndnoteTextChar">
    <w:name w:val="Endnote Text Char"/>
    <w:basedOn w:val="DefaultParagraphFont"/>
    <w:link w:val="EndnoteText"/>
    <w:uiPriority w:val="99"/>
    <w:semiHidden/>
    <w:rsid w:val="00214094"/>
    <w:rPr>
      <w:rFonts w:ascii="Arial" w:eastAsia="Arial" w:hAnsi="Arial" w:cs="Arial"/>
      <w:kern w:val="0"/>
      <w:sz w:val="20"/>
      <w:szCs w:val="20"/>
      <w:lang w:eastAsia="en-GB" w:bidi="en-GB"/>
      <w14:ligatures w14:val="none"/>
    </w:rPr>
  </w:style>
  <w:style w:type="character" w:styleId="EndnoteReference">
    <w:name w:val="endnote reference"/>
    <w:basedOn w:val="DefaultParagraphFont"/>
    <w:uiPriority w:val="99"/>
    <w:semiHidden/>
    <w:unhideWhenUsed/>
    <w:rsid w:val="00214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ft.nhs.uk/system/files/2024-12/ELFT%20Speaking%20Up%20Strategy%202024-2026%20%282%29.pdf" TargetMode="External"/><Relationship Id="rId21" Type="http://schemas.openxmlformats.org/officeDocument/2006/relationships/hyperlink" Target="https://www.elft.nhs.uk/system/files/2024-12/ELFT%20Speaking%20Up%20Strategy%202024-2026%20%282%29.pdf" TargetMode="External"/><Relationship Id="rId42" Type="http://schemas.openxmlformats.org/officeDocument/2006/relationships/hyperlink" Target="mailto:elft.mediation@nhs.net" TargetMode="External"/><Relationship Id="rId47" Type="http://schemas.openxmlformats.org/officeDocument/2006/relationships/image" Target="media/image3.jpeg"/><Relationship Id="rId63" Type="http://schemas.openxmlformats.org/officeDocument/2006/relationships/hyperlink" Target="https://www.england.nhs.uk/ourwork/freedom-to-speak-up/how-to-speak-up-to-us-about-other-nhs-organisations/" TargetMode="External"/><Relationship Id="rId68" Type="http://schemas.openxmlformats.org/officeDocument/2006/relationships/hyperlink" Target="https://www.elft.nhs.uk/intranet/documents/resolution-outcomes-and-learning-ftsu-concerns" TargetMode="External"/><Relationship Id="rId84" Type="http://schemas.openxmlformats.org/officeDocument/2006/relationships/hyperlink" Target="https://www.gmc-uk.org/" TargetMode="External"/><Relationship Id="rId89" Type="http://schemas.openxmlformats.org/officeDocument/2006/relationships/hyperlink" Target="https://speakup.direct/" TargetMode="External"/><Relationship Id="rId16" Type="http://schemas.openxmlformats.org/officeDocument/2006/relationships/hyperlink" Target="https://www.youtube.com/watch?v=zjau1Ey0di8" TargetMode="External"/><Relationship Id="rId11" Type="http://schemas.openxmlformats.org/officeDocument/2006/relationships/hyperlink" Target="https://www.elft.nhs.uk/intranet/documents/duty-candour-and-being-open-policy" TargetMode="External"/><Relationship Id="rId32" Type="http://schemas.openxmlformats.org/officeDocument/2006/relationships/hyperlink" Target="https://www.legislation.gov.uk/ukpga/1998/23/contents" TargetMode="External"/><Relationship Id="rId37" Type="http://schemas.openxmlformats.org/officeDocument/2006/relationships/hyperlink" Target="https://www.elft.nhs.uk/intranet/documents/ftsu-process-and-timeline-guidance-staff" TargetMode="External"/><Relationship Id="rId53" Type="http://schemas.openxmlformats.org/officeDocument/2006/relationships/image" Target="media/image5.png"/><Relationship Id="rId58" Type="http://schemas.openxmlformats.org/officeDocument/2006/relationships/hyperlink" Target="https://www.elft.nhs.uk/intranet/respectful-resolution-pathway" TargetMode="External"/><Relationship Id="rId74" Type="http://schemas.openxmlformats.org/officeDocument/2006/relationships/hyperlink" Target="https://www.gov.uk/government/publications/blowing-the-whistle-list-of-prescribed-people-and-bodies--2/whistleblowing-list-of-prescribed-people-and-bodies" TargetMode="External"/><Relationship Id="rId79" Type="http://schemas.openxmlformats.org/officeDocument/2006/relationships/hyperlink" Target="https://www.acas.org.uk/"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speakup.direct/contact-us/" TargetMode="External"/><Relationship Id="rId95" Type="http://schemas.openxmlformats.org/officeDocument/2006/relationships/hyperlink" Target="https://www.elft.nhs.uk/intranet/documents/resolution-outcomes-and-learning-ftsu-concerns" TargetMode="External"/><Relationship Id="rId22" Type="http://schemas.openxmlformats.org/officeDocument/2006/relationships/hyperlink" Target="https://www.elft.nhs.uk/system/files/2024-12/ELFT%20Speaking%20Up%20Strategy%202024-2026%20%282%29.pdf" TargetMode="External"/><Relationship Id="rId27" Type="http://schemas.openxmlformats.org/officeDocument/2006/relationships/hyperlink" Target="https://www.cqc.org.uk" TargetMode="External"/><Relationship Id="rId43" Type="http://schemas.openxmlformats.org/officeDocument/2006/relationships/header" Target="header1.xml"/><Relationship Id="rId48" Type="http://schemas.openxmlformats.org/officeDocument/2006/relationships/hyperlink" Target="https://www.elft.nhs.uk/intranet/pals-and-complaints" TargetMode="External"/><Relationship Id="rId64" Type="http://schemas.openxmlformats.org/officeDocument/2006/relationships/hyperlink" Target="https://resolution.nhs.uk/about/governance/raising-concerns/" TargetMode="External"/><Relationship Id="rId69" Type="http://schemas.openxmlformats.org/officeDocument/2006/relationships/hyperlink" Target="https://www.elft.nhs.uk/intranet/documents/resolution-outcomes-and-learning-ftsu-concerns" TargetMode="External"/><Relationship Id="rId80" Type="http://schemas.openxmlformats.org/officeDocument/2006/relationships/hyperlink" Target="http://www.acas.org.uk" TargetMode="External"/><Relationship Id="rId85" Type="http://schemas.openxmlformats.org/officeDocument/2006/relationships/hyperlink" Target="https://www.hcpc-uk.org/" TargetMode="External"/><Relationship Id="rId12" Type="http://schemas.openxmlformats.org/officeDocument/2006/relationships/hyperlink" Target="https://www.elft.nhs.uk/intranet/pals-and-complaints" TargetMode="External"/><Relationship Id="rId17" Type="http://schemas.openxmlformats.org/officeDocument/2006/relationships/hyperlink" Target="mailto:elft.incidentreporting1@nhs.net" TargetMode="External"/><Relationship Id="rId25" Type="http://schemas.openxmlformats.org/officeDocument/2006/relationships/hyperlink" Target="mailto:elft.freedomtospeakup@nhs.net" TargetMode="External"/><Relationship Id="rId33" Type="http://schemas.openxmlformats.org/officeDocument/2006/relationships/hyperlink" Target="https://protect-advice.org.uk/pida/" TargetMode="External"/><Relationship Id="rId38" Type="http://schemas.openxmlformats.org/officeDocument/2006/relationships/hyperlink" Target="https://www.elft.nhs.uk/intranet/documents/ftsu-process-and-timeline-guidance-managers" TargetMode="External"/><Relationship Id="rId46" Type="http://schemas.openxmlformats.org/officeDocument/2006/relationships/hyperlink" Target="https://www.elft.nhs.uk/intranet/all-about-me/freedom-speak" TargetMode="External"/><Relationship Id="rId59" Type="http://schemas.openxmlformats.org/officeDocument/2006/relationships/hyperlink" Target="https://www.cqc.org.uk/contact-us/report-concern/report-concern-if-you-are-member-staff" TargetMode="External"/><Relationship Id="rId67" Type="http://schemas.openxmlformats.org/officeDocument/2006/relationships/hyperlink" Target="https://www.elft.nhs.uk/intranet/respectful-resolution-pathway" TargetMode="External"/><Relationship Id="rId20" Type="http://schemas.openxmlformats.org/officeDocument/2006/relationships/hyperlink" Target="https://www.elft.nhs.uk/intranet/our-people-and-culture-teams/freedom-speak" TargetMode="External"/><Relationship Id="rId41" Type="http://schemas.openxmlformats.org/officeDocument/2006/relationships/hyperlink" Target="https://www.elft.nhs.uk/intranet/respectful-resolution-pathway" TargetMode="External"/><Relationship Id="rId54" Type="http://schemas.openxmlformats.org/officeDocument/2006/relationships/image" Target="media/image6.png"/><Relationship Id="rId62" Type="http://schemas.openxmlformats.org/officeDocument/2006/relationships/hyperlink" Target="https://www.cqc.org.uk/contact-us/report-concern/report-concern-if-you-are-member-staff" TargetMode="External"/><Relationship Id="rId70" Type="http://schemas.openxmlformats.org/officeDocument/2006/relationships/hyperlink" Target="https://www.elft.nhs.uk/intranet/documents/resolution-outcomes-and-learning-ftsu-concerns" TargetMode="External"/><Relationship Id="rId75" Type="http://schemas.openxmlformats.org/officeDocument/2006/relationships/hyperlink" Target="https://www.gov.uk/find-a-legal-adviser" TargetMode="External"/><Relationship Id="rId83" Type="http://schemas.openxmlformats.org/officeDocument/2006/relationships/hyperlink" Target="https://www.nmc.org.uk/" TargetMode="External"/><Relationship Id="rId88" Type="http://schemas.openxmlformats.org/officeDocument/2006/relationships/hyperlink" Target="http://www.hcpc-uk.org/" TargetMode="External"/><Relationship Id="rId91" Type="http://schemas.openxmlformats.org/officeDocument/2006/relationships/hyperlink" Target="https://cfa.nhs.uk/" TargetMode="External"/><Relationship Id="rId96" Type="http://schemas.openxmlformats.org/officeDocument/2006/relationships/hyperlink" Target="https://www.cqc.org.uk/sites/default/files/2023-06/20131107_100495_v5_00_whistleblowing_guidance_for_providers_registered_with_cqc_amended_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lft.nhs.uk/intranet/pals-and-complaints" TargetMode="External"/><Relationship Id="rId23" Type="http://schemas.openxmlformats.org/officeDocument/2006/relationships/hyperlink" Target="https://www.elft.nhs.uk/intranet/pals-and-complaints" TargetMode="External"/><Relationship Id="rId28" Type="http://schemas.openxmlformats.org/officeDocument/2006/relationships/hyperlink" Target="https://www.england.nhs.uk" TargetMode="External"/><Relationship Id="rId36" Type="http://schemas.openxmlformats.org/officeDocument/2006/relationships/hyperlink" Target="https://protect-advice.org.uk/" TargetMode="External"/><Relationship Id="rId49" Type="http://schemas.openxmlformats.org/officeDocument/2006/relationships/hyperlink" Target="https://www.elft.nhs.uk/intranet/things-support-me-do-my-job/safeguarding/safeguarding-children" TargetMode="External"/><Relationship Id="rId57" Type="http://schemas.openxmlformats.org/officeDocument/2006/relationships/hyperlink" Target="https://www.elft.nhs.uk/intranet/respectful-resolution-pathway" TargetMode="External"/><Relationship Id="rId10" Type="http://schemas.openxmlformats.org/officeDocument/2006/relationships/hyperlink" Target="https://learningacademy.elft.nhs.uk/totara/catalog/index.php?catalog_fts=FTSU&amp;orderbykey=score&amp;itemstyle=narrow" TargetMode="External"/><Relationship Id="rId31" Type="http://schemas.openxmlformats.org/officeDocument/2006/relationships/hyperlink" Target="https://www.england.nhs.uk/ourwork/freedom-to-speak-up/" TargetMode="External"/><Relationship Id="rId44" Type="http://schemas.openxmlformats.org/officeDocument/2006/relationships/header" Target="header2.xml"/><Relationship Id="rId52" Type="http://schemas.openxmlformats.org/officeDocument/2006/relationships/image" Target="media/image4.jpeg"/><Relationship Id="rId60" Type="http://schemas.openxmlformats.org/officeDocument/2006/relationships/hyperlink" Target="https://www.england.nhs.uk/ourwork/freedom-to-speak-up/how-to-speak-up-to-us-about-other-nhs-organisations/" TargetMode="External"/><Relationship Id="rId65" Type="http://schemas.openxmlformats.org/officeDocument/2006/relationships/image" Target="media/image7.jpeg"/><Relationship Id="rId73" Type="http://schemas.openxmlformats.org/officeDocument/2006/relationships/hyperlink" Target="https://www.elft.nhs.uk/intranet/documents/resolution-outcomes-and-learning-ftsu-concerns" TargetMode="External"/><Relationship Id="rId78" Type="http://schemas.openxmlformats.org/officeDocument/2006/relationships/hyperlink" Target="https://www.gov.uk/government/publications/blowing-the-whistle-list-of-prescribed-people-and-bodies--2/whistleblowing-list-of-prescribed-people-and-bodies" TargetMode="External"/><Relationship Id="rId81" Type="http://schemas.openxmlformats.org/officeDocument/2006/relationships/hyperlink" Target="https://protect-advice.org.uk" TargetMode="External"/><Relationship Id="rId86" Type="http://schemas.openxmlformats.org/officeDocument/2006/relationships/hyperlink" Target="http://www.gmc-uk.org/" TargetMode="External"/><Relationship Id="rId94" Type="http://schemas.openxmlformats.org/officeDocument/2006/relationships/hyperlink" Target="http://www.ombudsman.org.uk/" TargetMode="External"/><Relationship Id="rId99" Type="http://schemas.openxmlformats.org/officeDocument/2006/relationships/hyperlink" Target="https://www.acas.org.uk/whistleblowing-at-work"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elft.nhs.uk/intranet/teams-support-me/people-culture" TargetMode="External"/><Relationship Id="rId18" Type="http://schemas.openxmlformats.org/officeDocument/2006/relationships/hyperlink" Target="https://www.elft.nhs.uk/intranet/all-about-me/bullying-and-harassment-support-advisers" TargetMode="External"/><Relationship Id="rId39" Type="http://schemas.openxmlformats.org/officeDocument/2006/relationships/hyperlink" Target="https://elft.workplacewellbeing.com/eap/?dm_i=1TXQ,8O6RA,WVR67M,ZZM36,1" TargetMode="External"/><Relationship Id="rId34" Type="http://schemas.openxmlformats.org/officeDocument/2006/relationships/hyperlink" Target="https://protect-advice.org.uk" TargetMode="External"/><Relationship Id="rId50" Type="http://schemas.openxmlformats.org/officeDocument/2006/relationships/hyperlink" Target="https://www.elft.nhs.uk/intranet/things-support-me-do-my-job/safeguarding/safeguarding-adults" TargetMode="External"/><Relationship Id="rId55" Type="http://schemas.openxmlformats.org/officeDocument/2006/relationships/hyperlink" Target="https://www.elft.nhs.uk/intranet/our-people-and-culture-teams/freedom-speak" TargetMode="External"/><Relationship Id="rId76" Type="http://schemas.openxmlformats.org/officeDocument/2006/relationships/hyperlink" Target="http://www.parliament.uk/mps-lords-and-offices/" TargetMode="External"/><Relationship Id="rId97" Type="http://schemas.openxmlformats.org/officeDocument/2006/relationships/hyperlink" Target="https://www.gov.uk/government/publications/blowing-the-whistle-list-of-prescribed-people-and-bodies--2/whistleblowing-list-of-prescribed-people-and-bodies" TargetMode="External"/><Relationship Id="rId7" Type="http://schemas.openxmlformats.org/officeDocument/2006/relationships/endnotes" Target="endnotes.xml"/><Relationship Id="rId71" Type="http://schemas.openxmlformats.org/officeDocument/2006/relationships/hyperlink" Target="https://www.elft.nhs.uk/intranet/documents/resolution-outcomes-and-learning-ftsu-concerns" TargetMode="External"/><Relationship Id="rId92" Type="http://schemas.openxmlformats.org/officeDocument/2006/relationships/hyperlink" Target="https://cfa.nhs.uk/" TargetMode="External"/><Relationship Id="rId2" Type="http://schemas.openxmlformats.org/officeDocument/2006/relationships/numbering" Target="numbering.xml"/><Relationship Id="rId29" Type="http://schemas.openxmlformats.org/officeDocument/2006/relationships/hyperlink" Target="https://cfa.nhs.uk" TargetMode="External"/><Relationship Id="rId24" Type="http://schemas.openxmlformats.org/officeDocument/2006/relationships/hyperlink" Target="mailto:elft.pals@nhs.net" TargetMode="External"/><Relationship Id="rId40" Type="http://schemas.openxmlformats.org/officeDocument/2006/relationships/hyperlink" Target="https://elft.workplacewellbeing.com/eap/?dm_i=1TXQ,8O6RA,WVR67M,ZZM36,1" TargetMode="External"/><Relationship Id="rId45" Type="http://schemas.openxmlformats.org/officeDocument/2006/relationships/footer" Target="footer1.xml"/><Relationship Id="rId66" Type="http://schemas.openxmlformats.org/officeDocument/2006/relationships/hyperlink" Target="https://www.elft.nhs.uk/intranet/respectful-resolution-pathway" TargetMode="External"/><Relationship Id="rId87" Type="http://schemas.openxmlformats.org/officeDocument/2006/relationships/hyperlink" Target="http://www.nmc-uk.org/" TargetMode="External"/><Relationship Id="rId61" Type="http://schemas.openxmlformats.org/officeDocument/2006/relationships/hyperlink" Target="https://resolution.nhs.uk/about/governance/raising-concerns/" TargetMode="External"/><Relationship Id="rId82" Type="http://schemas.openxmlformats.org/officeDocument/2006/relationships/hyperlink" Target="http://www.protect-advice.org.uk/" TargetMode="External"/><Relationship Id="rId19" Type="http://schemas.openxmlformats.org/officeDocument/2006/relationships/hyperlink" Target="https://www.elft.nhs.uk/intranet/teams-support-me/finance/counter-fraud" TargetMode="External"/><Relationship Id="rId14" Type="http://schemas.openxmlformats.org/officeDocument/2006/relationships/hyperlink" Target="https://www.elft.nhs.uk/intranet/teams-support-me/finance/counter-fraud" TargetMode="External"/><Relationship Id="rId30" Type="http://schemas.openxmlformats.org/officeDocument/2006/relationships/hyperlink" Target="https://www.gov.uk/government/publications/guidance-for-auditors-and-independent-examiners-of-charities/the-public-interest-disclosure-act--2" TargetMode="External"/><Relationship Id="rId35" Type="http://schemas.openxmlformats.org/officeDocument/2006/relationships/hyperlink" Target="https://www.youtube.com/watch?v=VXSmJlGNKIw" TargetMode="External"/><Relationship Id="rId56" Type="http://schemas.openxmlformats.org/officeDocument/2006/relationships/hyperlink" Target="https://www.elft.nhs.uk/intranet/our-people-and-culture-teams/freedom-speak" TargetMode="External"/><Relationship Id="rId77" Type="http://schemas.openxmlformats.org/officeDocument/2006/relationships/hyperlink" Target="https://www.parliament.scot/msps" TargetMode="External"/><Relationship Id="rId100" Type="http://schemas.openxmlformats.org/officeDocument/2006/relationships/hyperlink" Target="https://www.cqc.org.uk/guidance-regulation/providers/regulations-service-providers-and-managers/health-social-care-act/regulation-20/regulation-20-in-full" TargetMode="External"/><Relationship Id="rId8" Type="http://schemas.openxmlformats.org/officeDocument/2006/relationships/image" Target="media/image1.png"/><Relationship Id="rId51" Type="http://schemas.openxmlformats.org/officeDocument/2006/relationships/hyperlink" Target="https://elft.inphase.com/Auth/SSOLogin?returnUrl=%2Fbook%2FView%3FBookId%3D20%26PageId%3D243%26M%3D5%26date%3D2023-12-12" TargetMode="External"/><Relationship Id="rId72" Type="http://schemas.openxmlformats.org/officeDocument/2006/relationships/hyperlink" Target="https://www.elft.nhs.uk/intranet/documents/resolution-outcomes-and-learning-ftsu-concerns" TargetMode="External"/><Relationship Id="rId93" Type="http://schemas.openxmlformats.org/officeDocument/2006/relationships/hyperlink" Target="https://www.ombudsman.org.uk/" TargetMode="External"/><Relationship Id="rId98" Type="http://schemas.openxmlformats.org/officeDocument/2006/relationships/hyperlink" Target="https://www.gov.uk/government/publications/information-for-whistleblowers/information-for-whistleblower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96B9-108D-4760-A95E-EAC467F6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7181</Words>
  <Characters>40933</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HYNES, Anita (EAST LONDON NHS FOUNDATION TRUST)</dc:creator>
  <cp:keywords/>
  <dc:description/>
  <cp:lastModifiedBy>KHATUN, Rashida (EAST LONDON NHS FOUNDATION TRUST)</cp:lastModifiedBy>
  <cp:revision>2</cp:revision>
  <cp:lastPrinted>2026-02-04T13:40:00Z</cp:lastPrinted>
  <dcterms:created xsi:type="dcterms:W3CDTF">2026-02-05T12:51:00Z</dcterms:created>
  <dcterms:modified xsi:type="dcterms:W3CDTF">2026-02-05T12:51:00Z</dcterms:modified>
</cp:coreProperties>
</file>