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85DA" w14:textId="77777777" w:rsidR="00E11866" w:rsidRDefault="00FE0A2B">
      <w:pPr>
        <w:pStyle w:val="Title"/>
      </w:pPr>
      <w:r>
        <w:t>Policy</w:t>
      </w:r>
      <w:r>
        <w:rPr>
          <w:spacing w:val="-6"/>
        </w:rPr>
        <w:t xml:space="preserve"> </w:t>
      </w:r>
      <w:r>
        <w:t>for</w:t>
      </w:r>
      <w:r>
        <w:rPr>
          <w:spacing w:val="-4"/>
        </w:rPr>
        <w:t xml:space="preserve"> </w:t>
      </w:r>
      <w:r>
        <w:t>the</w:t>
      </w:r>
      <w:r>
        <w:rPr>
          <w:spacing w:val="-4"/>
        </w:rPr>
        <w:t xml:space="preserve"> </w:t>
      </w:r>
      <w:r>
        <w:t>delegated</w:t>
      </w:r>
      <w:r>
        <w:rPr>
          <w:spacing w:val="-4"/>
        </w:rPr>
        <w:t xml:space="preserve"> </w:t>
      </w:r>
      <w:r>
        <w:t>administration</w:t>
      </w:r>
      <w:r>
        <w:rPr>
          <w:spacing w:val="-4"/>
        </w:rPr>
        <w:t xml:space="preserve"> </w:t>
      </w:r>
      <w:r>
        <w:t>of</w:t>
      </w:r>
      <w:r>
        <w:rPr>
          <w:spacing w:val="-6"/>
        </w:rPr>
        <w:t xml:space="preserve"> </w:t>
      </w:r>
      <w:r>
        <w:t>Insulin</w:t>
      </w:r>
      <w:r>
        <w:rPr>
          <w:spacing w:val="-4"/>
        </w:rPr>
        <w:t xml:space="preserve"> </w:t>
      </w:r>
      <w:r>
        <w:t>in Adults in Community Health Services</w:t>
      </w:r>
    </w:p>
    <w:p w14:paraId="53180071" w14:textId="77777777" w:rsidR="00E11866" w:rsidRDefault="00E11866">
      <w:pPr>
        <w:pStyle w:val="BodyText"/>
        <w:rPr>
          <w:sz w:val="20"/>
        </w:rPr>
      </w:pPr>
    </w:p>
    <w:p w14:paraId="5AD5DFD1" w14:textId="77777777" w:rsidR="00E11866" w:rsidRDefault="00E11866">
      <w:pPr>
        <w:pStyle w:val="BodyText"/>
        <w:rPr>
          <w:sz w:val="20"/>
        </w:rPr>
      </w:pPr>
    </w:p>
    <w:p w14:paraId="59F83CED" w14:textId="77777777" w:rsidR="00E11866" w:rsidRDefault="00E11866">
      <w:pPr>
        <w:pStyle w:val="BodyText"/>
        <w:rPr>
          <w:sz w:val="20"/>
        </w:rPr>
      </w:pPr>
    </w:p>
    <w:p w14:paraId="23462E6F" w14:textId="77777777" w:rsidR="00E11866" w:rsidRDefault="00E11866">
      <w:pPr>
        <w:pStyle w:val="BodyText"/>
        <w:spacing w:before="10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5"/>
        <w:gridCol w:w="4554"/>
      </w:tblGrid>
      <w:tr w:rsidR="00E11866" w14:paraId="6E025973" w14:textId="77777777" w:rsidTr="22365AA0">
        <w:trPr>
          <w:trHeight w:val="333"/>
        </w:trPr>
        <w:tc>
          <w:tcPr>
            <w:tcW w:w="4515" w:type="dxa"/>
          </w:tcPr>
          <w:p w14:paraId="56702619" w14:textId="77777777" w:rsidR="00E11866" w:rsidRDefault="00FE0A2B">
            <w:pPr>
              <w:pStyle w:val="TableParagraph"/>
              <w:spacing w:before="38"/>
              <w:ind w:left="107"/>
            </w:pPr>
            <w:r>
              <w:t>Version</w:t>
            </w:r>
            <w:r>
              <w:rPr>
                <w:spacing w:val="-6"/>
              </w:rPr>
              <w:t xml:space="preserve"> </w:t>
            </w:r>
            <w:r>
              <w:rPr>
                <w:spacing w:val="-2"/>
              </w:rPr>
              <w:t>number:</w:t>
            </w:r>
          </w:p>
        </w:tc>
        <w:tc>
          <w:tcPr>
            <w:tcW w:w="4554" w:type="dxa"/>
          </w:tcPr>
          <w:p w14:paraId="27727BC1" w14:textId="3BC065EA" w:rsidR="00E11866" w:rsidRDefault="00352FA9">
            <w:pPr>
              <w:pStyle w:val="TableParagraph"/>
              <w:spacing w:before="38"/>
              <w:ind w:left="105"/>
            </w:pPr>
            <w:r>
              <w:rPr>
                <w:spacing w:val="-5"/>
              </w:rPr>
              <w:t>3</w:t>
            </w:r>
            <w:r w:rsidR="00FE0A2B">
              <w:rPr>
                <w:spacing w:val="-5"/>
              </w:rPr>
              <w:t>.0</w:t>
            </w:r>
          </w:p>
        </w:tc>
      </w:tr>
      <w:tr w:rsidR="00E11866" w14:paraId="1C591A33" w14:textId="77777777" w:rsidTr="22365AA0">
        <w:trPr>
          <w:trHeight w:val="1332"/>
        </w:trPr>
        <w:tc>
          <w:tcPr>
            <w:tcW w:w="4515" w:type="dxa"/>
          </w:tcPr>
          <w:p w14:paraId="6B2E95C6" w14:textId="77777777" w:rsidR="00E11866" w:rsidRDefault="00FE0A2B">
            <w:pPr>
              <w:pStyle w:val="TableParagraph"/>
              <w:spacing w:before="38"/>
              <w:ind w:left="107"/>
            </w:pPr>
            <w:r>
              <w:t>Consultation</w:t>
            </w:r>
            <w:r>
              <w:rPr>
                <w:spacing w:val="-14"/>
              </w:rPr>
              <w:t xml:space="preserve"> </w:t>
            </w:r>
            <w:r>
              <w:rPr>
                <w:spacing w:val="-2"/>
              </w:rPr>
              <w:t>Groups</w:t>
            </w:r>
          </w:p>
        </w:tc>
        <w:tc>
          <w:tcPr>
            <w:tcW w:w="4554" w:type="dxa"/>
          </w:tcPr>
          <w:p w14:paraId="5518A379" w14:textId="77777777" w:rsidR="00DF7483" w:rsidRDefault="00DF7483">
            <w:pPr>
              <w:pStyle w:val="TableParagraph"/>
              <w:spacing w:before="38" w:line="314" w:lineRule="auto"/>
              <w:ind w:left="105" w:right="338"/>
            </w:pPr>
            <w:r>
              <w:t>Clinical Policies Alignment</w:t>
            </w:r>
            <w:r w:rsidR="00FE0A2B">
              <w:rPr>
                <w:spacing w:val="-13"/>
              </w:rPr>
              <w:t xml:space="preserve"> </w:t>
            </w:r>
            <w:r w:rsidR="00FE0A2B">
              <w:t xml:space="preserve">Group </w:t>
            </w:r>
          </w:p>
          <w:p w14:paraId="7534B6A7" w14:textId="6405FF1B" w:rsidR="00E11866" w:rsidRDefault="00FE0A2B">
            <w:pPr>
              <w:pStyle w:val="TableParagraph"/>
              <w:spacing w:before="38" w:line="314" w:lineRule="auto"/>
              <w:ind w:left="105" w:right="338"/>
            </w:pPr>
            <w:r>
              <w:t>Lead Nurses</w:t>
            </w:r>
          </w:p>
          <w:p w14:paraId="53987F51" w14:textId="2B4C7A12" w:rsidR="00E11866" w:rsidRDefault="00FE0A2B" w:rsidP="00DF7483">
            <w:pPr>
              <w:pStyle w:val="TableParagraph"/>
              <w:spacing w:before="3"/>
              <w:ind w:left="105"/>
            </w:pPr>
            <w:r>
              <w:t>Diabetes</w:t>
            </w:r>
            <w:r>
              <w:rPr>
                <w:spacing w:val="-5"/>
              </w:rPr>
              <w:t xml:space="preserve"> </w:t>
            </w:r>
            <w:r>
              <w:t>Nurse</w:t>
            </w:r>
            <w:r>
              <w:rPr>
                <w:spacing w:val="-7"/>
              </w:rPr>
              <w:t xml:space="preserve"> </w:t>
            </w:r>
            <w:r>
              <w:rPr>
                <w:spacing w:val="-2"/>
              </w:rPr>
              <w:t>Specialists</w:t>
            </w:r>
          </w:p>
        </w:tc>
      </w:tr>
      <w:tr w:rsidR="00E11866" w14:paraId="007798F1" w14:textId="77777777" w:rsidTr="22365AA0">
        <w:trPr>
          <w:trHeight w:val="333"/>
        </w:trPr>
        <w:tc>
          <w:tcPr>
            <w:tcW w:w="4515" w:type="dxa"/>
          </w:tcPr>
          <w:p w14:paraId="214EE3DB" w14:textId="77777777" w:rsidR="00E11866" w:rsidRDefault="00FE0A2B">
            <w:pPr>
              <w:pStyle w:val="TableParagraph"/>
              <w:spacing w:before="38"/>
              <w:ind w:left="107"/>
            </w:pPr>
            <w:r>
              <w:t>Approved</w:t>
            </w:r>
            <w:r>
              <w:rPr>
                <w:spacing w:val="-5"/>
              </w:rPr>
              <w:t xml:space="preserve"> </w:t>
            </w:r>
            <w:r>
              <w:t>by</w:t>
            </w:r>
            <w:r>
              <w:rPr>
                <w:spacing w:val="-6"/>
              </w:rPr>
              <w:t xml:space="preserve"> </w:t>
            </w:r>
            <w:r>
              <w:t>(Sponsor</w:t>
            </w:r>
            <w:r>
              <w:rPr>
                <w:spacing w:val="-5"/>
              </w:rPr>
              <w:t xml:space="preserve"> </w:t>
            </w:r>
            <w:r>
              <w:rPr>
                <w:spacing w:val="-2"/>
              </w:rPr>
              <w:t>Group)</w:t>
            </w:r>
          </w:p>
        </w:tc>
        <w:tc>
          <w:tcPr>
            <w:tcW w:w="4554" w:type="dxa"/>
          </w:tcPr>
          <w:p w14:paraId="6A880D6A" w14:textId="77777777" w:rsidR="00E11866" w:rsidRDefault="00FE0A2B">
            <w:pPr>
              <w:pStyle w:val="TableParagraph"/>
              <w:spacing w:before="38"/>
              <w:ind w:left="105"/>
            </w:pPr>
            <w:r>
              <w:t>Medicine</w:t>
            </w:r>
            <w:r>
              <w:rPr>
                <w:spacing w:val="-10"/>
              </w:rPr>
              <w:t xml:space="preserve"> </w:t>
            </w:r>
            <w:r>
              <w:rPr>
                <w:spacing w:val="-2"/>
              </w:rPr>
              <w:t>Committee</w:t>
            </w:r>
          </w:p>
        </w:tc>
      </w:tr>
      <w:tr w:rsidR="00E11866" w14:paraId="2F23EA28" w14:textId="77777777" w:rsidTr="22365AA0">
        <w:trPr>
          <w:trHeight w:val="330"/>
        </w:trPr>
        <w:tc>
          <w:tcPr>
            <w:tcW w:w="4515" w:type="dxa"/>
          </w:tcPr>
          <w:p w14:paraId="07330B94" w14:textId="77777777" w:rsidR="00E11866" w:rsidRDefault="00FE0A2B">
            <w:pPr>
              <w:pStyle w:val="TableParagraph"/>
              <w:spacing w:before="38"/>
              <w:ind w:left="107"/>
            </w:pPr>
            <w:r>
              <w:t>Ratified</w:t>
            </w:r>
            <w:r>
              <w:rPr>
                <w:spacing w:val="-7"/>
              </w:rPr>
              <w:t xml:space="preserve"> </w:t>
            </w:r>
            <w:r>
              <w:rPr>
                <w:spacing w:val="-5"/>
              </w:rPr>
              <w:t>by:</w:t>
            </w:r>
          </w:p>
        </w:tc>
        <w:tc>
          <w:tcPr>
            <w:tcW w:w="4554" w:type="dxa"/>
          </w:tcPr>
          <w:p w14:paraId="4C4FDED2" w14:textId="77777777" w:rsidR="00E11866" w:rsidRDefault="00FE0A2B">
            <w:pPr>
              <w:pStyle w:val="TableParagraph"/>
              <w:spacing w:before="38"/>
              <w:ind w:left="105"/>
            </w:pPr>
            <w:r>
              <w:t>Medicine</w:t>
            </w:r>
            <w:r>
              <w:rPr>
                <w:spacing w:val="-10"/>
              </w:rPr>
              <w:t xml:space="preserve"> </w:t>
            </w:r>
            <w:r>
              <w:rPr>
                <w:spacing w:val="-2"/>
              </w:rPr>
              <w:t>Committee</w:t>
            </w:r>
          </w:p>
        </w:tc>
      </w:tr>
      <w:tr w:rsidR="00E11866" w14:paraId="7AF8A35F" w14:textId="77777777" w:rsidTr="22365AA0">
        <w:trPr>
          <w:trHeight w:val="333"/>
        </w:trPr>
        <w:tc>
          <w:tcPr>
            <w:tcW w:w="4515" w:type="dxa"/>
          </w:tcPr>
          <w:p w14:paraId="0FDAC3D2" w14:textId="77777777" w:rsidR="00E11866" w:rsidRDefault="00FE0A2B">
            <w:pPr>
              <w:pStyle w:val="TableParagraph"/>
              <w:spacing w:before="40"/>
              <w:ind w:left="107"/>
            </w:pPr>
            <w:r>
              <w:t>Date</w:t>
            </w:r>
            <w:r>
              <w:rPr>
                <w:spacing w:val="-5"/>
              </w:rPr>
              <w:t xml:space="preserve"> </w:t>
            </w:r>
            <w:r>
              <w:rPr>
                <w:spacing w:val="-2"/>
              </w:rPr>
              <w:t>ratified:</w:t>
            </w:r>
          </w:p>
        </w:tc>
        <w:tc>
          <w:tcPr>
            <w:tcW w:w="4554" w:type="dxa"/>
          </w:tcPr>
          <w:p w14:paraId="5697071C" w14:textId="73465BFC" w:rsidR="00E11866" w:rsidRDefault="001D68EE" w:rsidP="001D68EE">
            <w:pPr>
              <w:pStyle w:val="TableParagraph"/>
              <w:spacing w:before="40"/>
            </w:pPr>
            <w:r>
              <w:t xml:space="preserve"> </w:t>
            </w:r>
            <w:r w:rsidR="004C185F">
              <w:t xml:space="preserve"> 11 </w:t>
            </w:r>
            <w:r>
              <w:t>March 2026</w:t>
            </w:r>
          </w:p>
        </w:tc>
      </w:tr>
      <w:tr w:rsidR="00E11866" w14:paraId="5C5BE864" w14:textId="77777777" w:rsidTr="22365AA0">
        <w:trPr>
          <w:trHeight w:val="1506"/>
        </w:trPr>
        <w:tc>
          <w:tcPr>
            <w:tcW w:w="4515" w:type="dxa"/>
          </w:tcPr>
          <w:p w14:paraId="2FA06A6D" w14:textId="77777777" w:rsidR="00E11866" w:rsidRDefault="00FE0A2B">
            <w:pPr>
              <w:pStyle w:val="TableParagraph"/>
              <w:spacing w:before="40"/>
              <w:ind w:left="107"/>
            </w:pPr>
            <w:r>
              <w:t>Name</w:t>
            </w:r>
            <w:r>
              <w:rPr>
                <w:spacing w:val="-3"/>
              </w:rPr>
              <w:t xml:space="preserve"> </w:t>
            </w:r>
            <w:r>
              <w:t>of</w:t>
            </w:r>
            <w:r>
              <w:rPr>
                <w:spacing w:val="-1"/>
              </w:rPr>
              <w:t xml:space="preserve"> </w:t>
            </w:r>
            <w:r>
              <w:rPr>
                <w:spacing w:val="-2"/>
              </w:rPr>
              <w:t>originator/author:</w:t>
            </w:r>
          </w:p>
        </w:tc>
        <w:tc>
          <w:tcPr>
            <w:tcW w:w="4554" w:type="dxa"/>
          </w:tcPr>
          <w:p w14:paraId="381F9544" w14:textId="77777777" w:rsidR="00E11866" w:rsidRDefault="00FE0A2B">
            <w:pPr>
              <w:pStyle w:val="TableParagraph"/>
              <w:spacing w:before="40"/>
              <w:ind w:left="105" w:right="338"/>
            </w:pPr>
            <w:r>
              <w:t>Lead</w:t>
            </w:r>
            <w:r>
              <w:rPr>
                <w:spacing w:val="-11"/>
              </w:rPr>
              <w:t xml:space="preserve"> </w:t>
            </w:r>
            <w:r>
              <w:t>Pharmacist</w:t>
            </w:r>
            <w:r>
              <w:rPr>
                <w:spacing w:val="-14"/>
              </w:rPr>
              <w:t xml:space="preserve"> </w:t>
            </w:r>
            <w:r>
              <w:t>Tower</w:t>
            </w:r>
            <w:r>
              <w:rPr>
                <w:spacing w:val="-11"/>
              </w:rPr>
              <w:t xml:space="preserve"> </w:t>
            </w:r>
            <w:r>
              <w:t>Hamlets Community Health Service</w:t>
            </w:r>
          </w:p>
          <w:p w14:paraId="2EAE17FD" w14:textId="77777777" w:rsidR="00E11866" w:rsidRDefault="00FE0A2B">
            <w:pPr>
              <w:pStyle w:val="TableParagraph"/>
              <w:spacing w:before="80"/>
              <w:ind w:left="105"/>
            </w:pPr>
            <w:r>
              <w:t>Professional</w:t>
            </w:r>
            <w:r>
              <w:rPr>
                <w:spacing w:val="-9"/>
              </w:rPr>
              <w:t xml:space="preserve"> </w:t>
            </w:r>
            <w:r>
              <w:t>Development</w:t>
            </w:r>
            <w:r>
              <w:rPr>
                <w:spacing w:val="-7"/>
              </w:rPr>
              <w:t xml:space="preserve"> </w:t>
            </w:r>
            <w:r>
              <w:t>Lead</w:t>
            </w:r>
            <w:r>
              <w:rPr>
                <w:spacing w:val="-9"/>
              </w:rPr>
              <w:t xml:space="preserve"> </w:t>
            </w:r>
            <w:r>
              <w:rPr>
                <w:spacing w:val="-2"/>
              </w:rPr>
              <w:t>Nurse</w:t>
            </w:r>
          </w:p>
          <w:p w14:paraId="67DB06EB" w14:textId="77777777" w:rsidR="00E11866" w:rsidRDefault="00FE0A2B">
            <w:pPr>
              <w:pStyle w:val="TableParagraph"/>
              <w:spacing w:before="78"/>
              <w:ind w:left="105"/>
              <w:rPr>
                <w:spacing w:val="-2"/>
              </w:rPr>
            </w:pPr>
            <w:r>
              <w:t>Locality</w:t>
            </w:r>
            <w:r>
              <w:rPr>
                <w:spacing w:val="-12"/>
              </w:rPr>
              <w:t xml:space="preserve"> </w:t>
            </w:r>
            <w:r>
              <w:t>Manager,</w:t>
            </w:r>
            <w:r>
              <w:rPr>
                <w:spacing w:val="-12"/>
              </w:rPr>
              <w:t xml:space="preserve"> </w:t>
            </w:r>
            <w:r>
              <w:t>Bedfordshire</w:t>
            </w:r>
            <w:r>
              <w:rPr>
                <w:spacing w:val="-12"/>
              </w:rPr>
              <w:t xml:space="preserve"> </w:t>
            </w:r>
            <w:r>
              <w:t xml:space="preserve">Community </w:t>
            </w:r>
            <w:r>
              <w:rPr>
                <w:spacing w:val="-2"/>
              </w:rPr>
              <w:t>Services</w:t>
            </w:r>
          </w:p>
          <w:p w14:paraId="58A5668C" w14:textId="77777777" w:rsidR="00FE0A2B" w:rsidRDefault="00FE0A2B">
            <w:pPr>
              <w:pStyle w:val="TableParagraph"/>
              <w:spacing w:before="78"/>
              <w:ind w:left="105"/>
            </w:pPr>
            <w:r>
              <w:rPr>
                <w:spacing w:val="-2"/>
              </w:rPr>
              <w:t>Diabetes Nurse Specialist</w:t>
            </w:r>
          </w:p>
        </w:tc>
      </w:tr>
      <w:tr w:rsidR="00E11866" w14:paraId="25455082" w14:textId="77777777" w:rsidTr="22365AA0">
        <w:trPr>
          <w:trHeight w:val="331"/>
        </w:trPr>
        <w:tc>
          <w:tcPr>
            <w:tcW w:w="4515" w:type="dxa"/>
          </w:tcPr>
          <w:p w14:paraId="4CEF34DF" w14:textId="71FBBA3C" w:rsidR="00E11866" w:rsidRDefault="00FE0A2B">
            <w:pPr>
              <w:pStyle w:val="TableParagraph"/>
              <w:spacing w:before="38"/>
              <w:ind w:left="107"/>
            </w:pPr>
            <w:r>
              <w:t>Executive</w:t>
            </w:r>
            <w:r>
              <w:rPr>
                <w:spacing w:val="-7"/>
              </w:rPr>
              <w:t xml:space="preserve"> </w:t>
            </w:r>
            <w:r>
              <w:t>Director</w:t>
            </w:r>
            <w:r>
              <w:rPr>
                <w:spacing w:val="-4"/>
              </w:rPr>
              <w:t xml:space="preserve"> </w:t>
            </w:r>
            <w:r w:rsidR="00D0619B">
              <w:t>lead</w:t>
            </w:r>
            <w:r w:rsidR="00D0619B">
              <w:rPr>
                <w:spacing w:val="-6"/>
              </w:rPr>
              <w:t>:</w:t>
            </w:r>
          </w:p>
        </w:tc>
        <w:tc>
          <w:tcPr>
            <w:tcW w:w="4554" w:type="dxa"/>
          </w:tcPr>
          <w:p w14:paraId="0FCC221C" w14:textId="77777777" w:rsidR="00E11866" w:rsidRDefault="00FE0A2B">
            <w:pPr>
              <w:pStyle w:val="TableParagraph"/>
              <w:spacing w:before="38"/>
              <w:ind w:left="105"/>
            </w:pPr>
            <w:r>
              <w:t>Director</w:t>
            </w:r>
            <w:r>
              <w:rPr>
                <w:spacing w:val="-5"/>
              </w:rPr>
              <w:t xml:space="preserve"> </w:t>
            </w:r>
            <w:r>
              <w:t>of</w:t>
            </w:r>
            <w:r>
              <w:rPr>
                <w:spacing w:val="-1"/>
              </w:rPr>
              <w:t xml:space="preserve"> </w:t>
            </w:r>
            <w:r>
              <w:rPr>
                <w:spacing w:val="-2"/>
              </w:rPr>
              <w:t>Nursing</w:t>
            </w:r>
          </w:p>
        </w:tc>
      </w:tr>
      <w:tr w:rsidR="00E11866" w14:paraId="4E25A79D" w14:textId="77777777" w:rsidTr="22365AA0">
        <w:trPr>
          <w:trHeight w:val="333"/>
        </w:trPr>
        <w:tc>
          <w:tcPr>
            <w:tcW w:w="4515" w:type="dxa"/>
          </w:tcPr>
          <w:p w14:paraId="6F2E57E0" w14:textId="1EB3A777" w:rsidR="00E11866" w:rsidRDefault="00FE0A2B">
            <w:pPr>
              <w:pStyle w:val="TableParagraph"/>
              <w:spacing w:before="40"/>
              <w:ind w:left="107"/>
            </w:pPr>
            <w:r>
              <w:t>Implementation</w:t>
            </w:r>
            <w:r>
              <w:rPr>
                <w:spacing w:val="-10"/>
              </w:rPr>
              <w:t xml:space="preserve"> </w:t>
            </w:r>
            <w:r w:rsidR="00D0619B">
              <w:t>Date</w:t>
            </w:r>
            <w:r w:rsidR="00D0619B">
              <w:rPr>
                <w:spacing w:val="-11"/>
              </w:rPr>
              <w:t>:</w:t>
            </w:r>
          </w:p>
        </w:tc>
        <w:tc>
          <w:tcPr>
            <w:tcW w:w="4554" w:type="dxa"/>
          </w:tcPr>
          <w:p w14:paraId="5FEE259B" w14:textId="77777777" w:rsidR="00E11866" w:rsidRDefault="00FE0A2B" w:rsidP="00FE0A2B">
            <w:pPr>
              <w:pStyle w:val="TableParagraph"/>
              <w:spacing w:before="40"/>
              <w:ind w:left="105"/>
            </w:pPr>
            <w:r>
              <w:t>March</w:t>
            </w:r>
            <w:r>
              <w:rPr>
                <w:spacing w:val="-8"/>
              </w:rPr>
              <w:t xml:space="preserve"> </w:t>
            </w:r>
            <w:r>
              <w:rPr>
                <w:spacing w:val="-4"/>
              </w:rPr>
              <w:t>2026</w:t>
            </w:r>
          </w:p>
        </w:tc>
      </w:tr>
      <w:tr w:rsidR="00E11866" w14:paraId="2060A29E" w14:textId="77777777" w:rsidTr="22365AA0">
        <w:trPr>
          <w:trHeight w:val="333"/>
        </w:trPr>
        <w:tc>
          <w:tcPr>
            <w:tcW w:w="4515" w:type="dxa"/>
          </w:tcPr>
          <w:p w14:paraId="159C18FD" w14:textId="61248A14" w:rsidR="00E11866" w:rsidRDefault="00FE0A2B">
            <w:pPr>
              <w:pStyle w:val="TableParagraph"/>
              <w:spacing w:before="40"/>
              <w:ind w:left="107"/>
            </w:pPr>
            <w:r>
              <w:t>*Last</w:t>
            </w:r>
            <w:r>
              <w:rPr>
                <w:spacing w:val="-7"/>
              </w:rPr>
              <w:t xml:space="preserve"> </w:t>
            </w:r>
            <w:r>
              <w:t>Review</w:t>
            </w:r>
            <w:r>
              <w:rPr>
                <w:spacing w:val="-5"/>
              </w:rPr>
              <w:t xml:space="preserve"> </w:t>
            </w:r>
            <w:r>
              <w:rPr>
                <w:spacing w:val="-4"/>
              </w:rPr>
              <w:t>Date</w:t>
            </w:r>
            <w:r w:rsidR="00D0619B">
              <w:rPr>
                <w:spacing w:val="-4"/>
              </w:rPr>
              <w:t>:</w:t>
            </w:r>
          </w:p>
        </w:tc>
        <w:tc>
          <w:tcPr>
            <w:tcW w:w="4554" w:type="dxa"/>
          </w:tcPr>
          <w:p w14:paraId="20776B6B" w14:textId="077D1369" w:rsidR="00E11866" w:rsidRDefault="004C185F">
            <w:pPr>
              <w:pStyle w:val="TableParagraph"/>
              <w:spacing w:before="40"/>
              <w:ind w:left="105"/>
            </w:pPr>
            <w:r w:rsidRPr="004C185F">
              <w:t>March 2026</w:t>
            </w:r>
          </w:p>
        </w:tc>
      </w:tr>
      <w:tr w:rsidR="00E11866" w14:paraId="67B33001" w14:textId="77777777" w:rsidTr="22365AA0">
        <w:trPr>
          <w:trHeight w:val="333"/>
        </w:trPr>
        <w:tc>
          <w:tcPr>
            <w:tcW w:w="4515" w:type="dxa"/>
          </w:tcPr>
          <w:p w14:paraId="364B4A76" w14:textId="77777777" w:rsidR="00E11866" w:rsidRDefault="00FE0A2B">
            <w:pPr>
              <w:pStyle w:val="TableParagraph"/>
              <w:spacing w:before="38"/>
              <w:ind w:left="107"/>
            </w:pPr>
            <w:r>
              <w:t>Next</w:t>
            </w:r>
            <w:r>
              <w:rPr>
                <w:spacing w:val="-4"/>
              </w:rPr>
              <w:t xml:space="preserve"> </w:t>
            </w:r>
            <w:r>
              <w:t>Review</w:t>
            </w:r>
            <w:r>
              <w:rPr>
                <w:spacing w:val="-8"/>
              </w:rPr>
              <w:t xml:space="preserve"> </w:t>
            </w:r>
            <w:r>
              <w:rPr>
                <w:spacing w:val="-2"/>
              </w:rPr>
              <w:t>date:</w:t>
            </w:r>
          </w:p>
        </w:tc>
        <w:tc>
          <w:tcPr>
            <w:tcW w:w="4554" w:type="dxa"/>
          </w:tcPr>
          <w:p w14:paraId="01745A27" w14:textId="77777777" w:rsidR="00E11866" w:rsidRDefault="00FE0A2B">
            <w:pPr>
              <w:pStyle w:val="TableParagraph"/>
              <w:spacing w:before="38"/>
              <w:ind w:left="105"/>
            </w:pPr>
            <w:r>
              <w:t>March</w:t>
            </w:r>
            <w:r>
              <w:rPr>
                <w:spacing w:val="-8"/>
              </w:rPr>
              <w:t xml:space="preserve"> </w:t>
            </w:r>
            <w:r>
              <w:rPr>
                <w:spacing w:val="-4"/>
              </w:rPr>
              <w:t>2029</w:t>
            </w:r>
          </w:p>
        </w:tc>
      </w:tr>
    </w:tbl>
    <w:p w14:paraId="60458C26" w14:textId="77777777" w:rsidR="00E11866" w:rsidRDefault="00FE0A2B">
      <w:pPr>
        <w:pStyle w:val="BodyText"/>
        <w:spacing w:before="202"/>
        <w:ind w:left="23" w:right="162"/>
        <w:jc w:val="both"/>
      </w:pPr>
      <w:r>
        <w:t>* All procedures must be reviewed every three years. A director may decide to set a shorter review period, if appropriate/required. There may also be a need to review a procedure in advance</w:t>
      </w:r>
      <w:r>
        <w:rPr>
          <w:spacing w:val="-16"/>
        </w:rPr>
        <w:t xml:space="preserve"> </w:t>
      </w:r>
      <w:r>
        <w:t>of</w:t>
      </w:r>
      <w:r>
        <w:rPr>
          <w:spacing w:val="-12"/>
        </w:rPr>
        <w:t xml:space="preserve"> </w:t>
      </w:r>
      <w:r>
        <w:t>a</w:t>
      </w:r>
      <w:r>
        <w:rPr>
          <w:spacing w:val="-15"/>
        </w:rPr>
        <w:t xml:space="preserve"> </w:t>
      </w:r>
      <w:r>
        <w:t>planned</w:t>
      </w:r>
      <w:r>
        <w:rPr>
          <w:spacing w:val="-15"/>
        </w:rPr>
        <w:t xml:space="preserve"> </w:t>
      </w:r>
      <w:r>
        <w:t>review</w:t>
      </w:r>
      <w:r>
        <w:rPr>
          <w:spacing w:val="-16"/>
        </w:rPr>
        <w:t xml:space="preserve"> </w:t>
      </w:r>
      <w:r>
        <w:t>date,</w:t>
      </w:r>
      <w:r>
        <w:rPr>
          <w:spacing w:val="-14"/>
        </w:rPr>
        <w:t xml:space="preserve"> </w:t>
      </w:r>
      <w:r>
        <w:t>i.e.</w:t>
      </w:r>
      <w:r>
        <w:rPr>
          <w:spacing w:val="-12"/>
        </w:rPr>
        <w:t xml:space="preserve"> </w:t>
      </w:r>
      <w:r>
        <w:t>due</w:t>
      </w:r>
      <w:r>
        <w:rPr>
          <w:spacing w:val="-16"/>
        </w:rPr>
        <w:t xml:space="preserve"> </w:t>
      </w:r>
      <w:r>
        <w:t>to</w:t>
      </w:r>
      <w:r>
        <w:rPr>
          <w:spacing w:val="-15"/>
        </w:rPr>
        <w:t xml:space="preserve"> </w:t>
      </w:r>
      <w:r>
        <w:t>changes</w:t>
      </w:r>
      <w:r>
        <w:rPr>
          <w:spacing w:val="-15"/>
        </w:rPr>
        <w:t xml:space="preserve"> </w:t>
      </w:r>
      <w:r>
        <w:t>in</w:t>
      </w:r>
      <w:r>
        <w:rPr>
          <w:spacing w:val="-14"/>
        </w:rPr>
        <w:t xml:space="preserve"> </w:t>
      </w:r>
      <w:r>
        <w:t>national</w:t>
      </w:r>
      <w:r>
        <w:rPr>
          <w:spacing w:val="-15"/>
        </w:rPr>
        <w:t xml:space="preserve"> </w:t>
      </w:r>
      <w:r>
        <w:t>policy</w:t>
      </w:r>
      <w:r>
        <w:rPr>
          <w:spacing w:val="-16"/>
        </w:rPr>
        <w:t xml:space="preserve"> </w:t>
      </w:r>
      <w:r>
        <w:t>or</w:t>
      </w:r>
      <w:r>
        <w:rPr>
          <w:spacing w:val="-13"/>
        </w:rPr>
        <w:t xml:space="preserve"> </w:t>
      </w:r>
      <w:r>
        <w:t>legislation,</w:t>
      </w:r>
      <w:r>
        <w:rPr>
          <w:spacing w:val="-15"/>
        </w:rPr>
        <w:t xml:space="preserve"> </w:t>
      </w:r>
      <w:r>
        <w:t>changes in service provision, recommendation from internal or external review, change in local and national reporting requirement or targets.</w:t>
      </w:r>
    </w:p>
    <w:p w14:paraId="671E87C9" w14:textId="77777777" w:rsidR="00E11866" w:rsidRDefault="00E11866">
      <w:pPr>
        <w:pStyle w:val="BodyText"/>
        <w:spacing w:before="6"/>
        <w:rPr>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4558"/>
      </w:tblGrid>
      <w:tr w:rsidR="00E11866" w14:paraId="4A9F90CF" w14:textId="77777777">
        <w:trPr>
          <w:trHeight w:val="453"/>
        </w:trPr>
        <w:tc>
          <w:tcPr>
            <w:tcW w:w="4510" w:type="dxa"/>
          </w:tcPr>
          <w:p w14:paraId="194C1F23" w14:textId="77777777" w:rsidR="00E11866" w:rsidRDefault="00FE0A2B">
            <w:pPr>
              <w:pStyle w:val="TableParagraph"/>
              <w:spacing w:before="199" w:line="234" w:lineRule="exact"/>
              <w:ind w:left="107"/>
            </w:pPr>
            <w:r>
              <w:rPr>
                <w:spacing w:val="-2"/>
              </w:rPr>
              <w:t>Services</w:t>
            </w:r>
          </w:p>
        </w:tc>
        <w:tc>
          <w:tcPr>
            <w:tcW w:w="4558" w:type="dxa"/>
          </w:tcPr>
          <w:p w14:paraId="18533186" w14:textId="77777777" w:rsidR="00E11866" w:rsidRDefault="00FE0A2B">
            <w:pPr>
              <w:pStyle w:val="TableParagraph"/>
              <w:spacing w:before="199" w:line="234" w:lineRule="exact"/>
              <w:ind w:left="107"/>
            </w:pPr>
            <w:r>
              <w:rPr>
                <w:spacing w:val="-2"/>
              </w:rPr>
              <w:t>Applicable</w:t>
            </w:r>
          </w:p>
        </w:tc>
      </w:tr>
      <w:tr w:rsidR="00E11866" w14:paraId="088039A0" w14:textId="77777777">
        <w:trPr>
          <w:trHeight w:val="453"/>
        </w:trPr>
        <w:tc>
          <w:tcPr>
            <w:tcW w:w="4510" w:type="dxa"/>
          </w:tcPr>
          <w:p w14:paraId="668338B4" w14:textId="77777777" w:rsidR="00E11866" w:rsidRDefault="00FE0A2B">
            <w:pPr>
              <w:pStyle w:val="TableParagraph"/>
              <w:spacing w:before="199" w:line="234" w:lineRule="exact"/>
              <w:ind w:left="107"/>
            </w:pPr>
            <w:r>
              <w:t>Trust</w:t>
            </w:r>
            <w:r>
              <w:rPr>
                <w:spacing w:val="-3"/>
              </w:rPr>
              <w:t xml:space="preserve"> </w:t>
            </w:r>
            <w:r>
              <w:rPr>
                <w:spacing w:val="-4"/>
              </w:rPr>
              <w:t>wide</w:t>
            </w:r>
          </w:p>
        </w:tc>
        <w:tc>
          <w:tcPr>
            <w:tcW w:w="4558" w:type="dxa"/>
          </w:tcPr>
          <w:p w14:paraId="5323339F" w14:textId="77777777" w:rsidR="00E11866" w:rsidRDefault="00E11866">
            <w:pPr>
              <w:pStyle w:val="TableParagraph"/>
              <w:rPr>
                <w:rFonts w:ascii="Times New Roman"/>
              </w:rPr>
            </w:pPr>
          </w:p>
        </w:tc>
      </w:tr>
      <w:tr w:rsidR="00E11866" w14:paraId="19AD9032" w14:textId="77777777">
        <w:trPr>
          <w:trHeight w:val="453"/>
        </w:trPr>
        <w:tc>
          <w:tcPr>
            <w:tcW w:w="4510" w:type="dxa"/>
          </w:tcPr>
          <w:p w14:paraId="3A2F60F4" w14:textId="77777777" w:rsidR="00E11866" w:rsidRDefault="00FE0A2B">
            <w:pPr>
              <w:pStyle w:val="TableParagraph"/>
              <w:spacing w:before="199" w:line="234" w:lineRule="exact"/>
              <w:ind w:left="107"/>
            </w:pPr>
            <w:r>
              <w:t>Mental</w:t>
            </w:r>
            <w:r>
              <w:rPr>
                <w:spacing w:val="-6"/>
              </w:rPr>
              <w:t xml:space="preserve"> </w:t>
            </w:r>
            <w:r>
              <w:t>Health</w:t>
            </w:r>
            <w:r>
              <w:rPr>
                <w:spacing w:val="-5"/>
              </w:rPr>
              <w:t xml:space="preserve"> </w:t>
            </w:r>
            <w:r>
              <w:t>and</w:t>
            </w:r>
            <w:r>
              <w:rPr>
                <w:spacing w:val="-5"/>
              </w:rPr>
              <w:t xml:space="preserve"> LD</w:t>
            </w:r>
          </w:p>
        </w:tc>
        <w:tc>
          <w:tcPr>
            <w:tcW w:w="4558" w:type="dxa"/>
          </w:tcPr>
          <w:p w14:paraId="46A74276" w14:textId="77777777" w:rsidR="00E11866" w:rsidRDefault="00E11866">
            <w:pPr>
              <w:pStyle w:val="TableParagraph"/>
              <w:rPr>
                <w:rFonts w:ascii="Times New Roman"/>
              </w:rPr>
            </w:pPr>
          </w:p>
        </w:tc>
      </w:tr>
      <w:tr w:rsidR="00E11866" w14:paraId="6D8595A1" w14:textId="77777777">
        <w:trPr>
          <w:trHeight w:val="453"/>
        </w:trPr>
        <w:tc>
          <w:tcPr>
            <w:tcW w:w="4510" w:type="dxa"/>
          </w:tcPr>
          <w:p w14:paraId="32819426" w14:textId="77777777" w:rsidR="00E11866" w:rsidRDefault="00FE0A2B">
            <w:pPr>
              <w:pStyle w:val="TableParagraph"/>
              <w:spacing w:before="199" w:line="234" w:lineRule="exact"/>
              <w:ind w:left="107"/>
            </w:pPr>
            <w:r>
              <w:t>Community</w:t>
            </w:r>
            <w:r>
              <w:rPr>
                <w:spacing w:val="-8"/>
              </w:rPr>
              <w:t xml:space="preserve"> </w:t>
            </w:r>
            <w:r>
              <w:t>Health</w:t>
            </w:r>
            <w:r>
              <w:rPr>
                <w:spacing w:val="-7"/>
              </w:rPr>
              <w:t xml:space="preserve"> </w:t>
            </w:r>
            <w:r>
              <w:rPr>
                <w:spacing w:val="-2"/>
              </w:rPr>
              <w:t>Services</w:t>
            </w:r>
          </w:p>
        </w:tc>
        <w:tc>
          <w:tcPr>
            <w:tcW w:w="4558" w:type="dxa"/>
          </w:tcPr>
          <w:p w14:paraId="301D424F" w14:textId="77777777" w:rsidR="00E11866" w:rsidRDefault="00FE0A2B">
            <w:pPr>
              <w:pStyle w:val="TableParagraph"/>
              <w:spacing w:before="199" w:line="234" w:lineRule="exact"/>
              <w:ind w:left="107"/>
            </w:pPr>
            <w:r>
              <w:rPr>
                <w:spacing w:val="-10"/>
              </w:rPr>
              <w:t>√</w:t>
            </w:r>
          </w:p>
        </w:tc>
      </w:tr>
      <w:tr w:rsidR="00E11866" w14:paraId="569AD798" w14:textId="77777777">
        <w:trPr>
          <w:trHeight w:val="453"/>
        </w:trPr>
        <w:tc>
          <w:tcPr>
            <w:tcW w:w="4510" w:type="dxa"/>
          </w:tcPr>
          <w:p w14:paraId="38CA45E3" w14:textId="77777777" w:rsidR="00E11866" w:rsidRDefault="00FE0A2B">
            <w:pPr>
              <w:pStyle w:val="TableParagraph"/>
              <w:spacing w:before="199" w:line="234" w:lineRule="exact"/>
              <w:ind w:left="107"/>
            </w:pPr>
            <w:r>
              <w:t>Primary</w:t>
            </w:r>
            <w:r>
              <w:rPr>
                <w:spacing w:val="-4"/>
              </w:rPr>
              <w:t xml:space="preserve"> Care</w:t>
            </w:r>
          </w:p>
        </w:tc>
        <w:tc>
          <w:tcPr>
            <w:tcW w:w="4558" w:type="dxa"/>
          </w:tcPr>
          <w:p w14:paraId="42E7EDCE" w14:textId="77777777" w:rsidR="00E11866" w:rsidRDefault="00E11866">
            <w:pPr>
              <w:pStyle w:val="TableParagraph"/>
              <w:rPr>
                <w:rFonts w:ascii="Times New Roman"/>
              </w:rPr>
            </w:pPr>
          </w:p>
        </w:tc>
      </w:tr>
    </w:tbl>
    <w:p w14:paraId="0D4DC14E" w14:textId="77777777" w:rsidR="00E11866" w:rsidRDefault="00E11866">
      <w:pPr>
        <w:pStyle w:val="BodyText"/>
      </w:pPr>
    </w:p>
    <w:p w14:paraId="7AFD9411" w14:textId="77777777" w:rsidR="00E11866" w:rsidRDefault="00E11866">
      <w:pPr>
        <w:pStyle w:val="BodyText"/>
      </w:pPr>
    </w:p>
    <w:p w14:paraId="6D263BFF" w14:textId="77777777" w:rsidR="00E11866" w:rsidRDefault="00E11866">
      <w:pPr>
        <w:pStyle w:val="BodyText"/>
      </w:pPr>
    </w:p>
    <w:p w14:paraId="6ED88E29" w14:textId="77777777" w:rsidR="00E11866" w:rsidRDefault="00E11866">
      <w:pPr>
        <w:pStyle w:val="BodyText"/>
      </w:pPr>
    </w:p>
    <w:p w14:paraId="04D2A3B9" w14:textId="77777777" w:rsidR="00E11866" w:rsidRDefault="00E11866">
      <w:pPr>
        <w:pStyle w:val="BodyText"/>
      </w:pPr>
    </w:p>
    <w:p w14:paraId="1FDFA82E" w14:textId="77777777" w:rsidR="00E11866" w:rsidRDefault="00E11866">
      <w:pPr>
        <w:pStyle w:val="BodyText"/>
      </w:pPr>
    </w:p>
    <w:p w14:paraId="6243BA7C" w14:textId="77777777" w:rsidR="00E11866" w:rsidRDefault="00E11866">
      <w:pPr>
        <w:pStyle w:val="BodyText"/>
      </w:pPr>
    </w:p>
    <w:p w14:paraId="5B5615B7" w14:textId="77777777" w:rsidR="00E11866" w:rsidRDefault="00E11866">
      <w:pPr>
        <w:pStyle w:val="BodyText"/>
      </w:pPr>
    </w:p>
    <w:p w14:paraId="108BF230" w14:textId="77777777" w:rsidR="00E11866" w:rsidRDefault="00E11866">
      <w:pPr>
        <w:pStyle w:val="BodyText"/>
        <w:spacing w:before="32"/>
      </w:pPr>
    </w:p>
    <w:p w14:paraId="63D6D3B5" w14:textId="77777777" w:rsidR="00E11866" w:rsidRDefault="00FE0A2B">
      <w:pPr>
        <w:pStyle w:val="BodyText"/>
        <w:spacing w:before="1"/>
        <w:ind w:left="3" w:right="141"/>
        <w:jc w:val="center"/>
        <w:rPr>
          <w:rFonts w:ascii="Calibri"/>
        </w:rPr>
      </w:pPr>
      <w:r>
        <w:rPr>
          <w:rFonts w:ascii="Calibri"/>
          <w:spacing w:val="-10"/>
        </w:rPr>
        <w:t>1</w:t>
      </w:r>
    </w:p>
    <w:p w14:paraId="4384B067" w14:textId="77777777" w:rsidR="00E11866" w:rsidRDefault="00E11866">
      <w:pPr>
        <w:pStyle w:val="BodyText"/>
        <w:jc w:val="center"/>
        <w:rPr>
          <w:rFonts w:ascii="Calibri"/>
        </w:rPr>
        <w:sectPr w:rsidR="00E11866">
          <w:headerReference w:type="even" r:id="rId10"/>
          <w:headerReference w:type="default" r:id="rId11"/>
          <w:type w:val="continuous"/>
          <w:pgSz w:w="11910" w:h="16840"/>
          <w:pgMar w:top="1900" w:right="1275" w:bottom="280" w:left="1417" w:header="1073" w:footer="0" w:gutter="0"/>
          <w:pgNumType w:start="1"/>
          <w:cols w:space="720"/>
        </w:sectPr>
      </w:pPr>
    </w:p>
    <w:p w14:paraId="54703D9A" w14:textId="77777777" w:rsidR="00E11866" w:rsidRDefault="00FE0A2B">
      <w:pPr>
        <w:spacing w:before="204"/>
        <w:ind w:left="732"/>
        <w:rPr>
          <w:b/>
        </w:rPr>
      </w:pPr>
      <w:r>
        <w:rPr>
          <w:b/>
        </w:rPr>
        <w:lastRenderedPageBreak/>
        <w:t>Version</w:t>
      </w:r>
      <w:r>
        <w:rPr>
          <w:b/>
          <w:spacing w:val="-4"/>
        </w:rPr>
        <w:t xml:space="preserve"> </w:t>
      </w:r>
      <w:r>
        <w:rPr>
          <w:b/>
        </w:rPr>
        <w:t>Control</w:t>
      </w:r>
      <w:r>
        <w:rPr>
          <w:b/>
          <w:spacing w:val="-4"/>
        </w:rPr>
        <w:t xml:space="preserve"> </w:t>
      </w:r>
      <w:r>
        <w:rPr>
          <w:b/>
          <w:spacing w:val="-2"/>
        </w:rPr>
        <w:t>Summary</w:t>
      </w:r>
    </w:p>
    <w:p w14:paraId="70F82325" w14:textId="77777777" w:rsidR="00E11866" w:rsidRDefault="00E11866">
      <w:pPr>
        <w:pStyle w:val="BodyText"/>
        <w:spacing w:before="9" w:after="1"/>
        <w:rPr>
          <w:b/>
          <w:sz w:val="17"/>
        </w:rPr>
      </w:pPr>
    </w:p>
    <w:tbl>
      <w:tblPr>
        <w:tblW w:w="10065"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2"/>
        <w:gridCol w:w="1440"/>
        <w:gridCol w:w="2126"/>
        <w:gridCol w:w="1135"/>
        <w:gridCol w:w="4372"/>
      </w:tblGrid>
      <w:tr w:rsidR="00E11866" w14:paraId="274A9302" w14:textId="77777777" w:rsidTr="04EC7C3E">
        <w:trPr>
          <w:trHeight w:val="652"/>
        </w:trPr>
        <w:tc>
          <w:tcPr>
            <w:tcW w:w="992" w:type="dxa"/>
          </w:tcPr>
          <w:p w14:paraId="7A693959" w14:textId="77777777" w:rsidR="00E11866" w:rsidRDefault="00FE0A2B">
            <w:pPr>
              <w:pStyle w:val="TableParagraph"/>
              <w:spacing w:before="196"/>
              <w:ind w:left="107"/>
              <w:rPr>
                <w:b/>
              </w:rPr>
            </w:pPr>
            <w:r>
              <w:rPr>
                <w:b/>
                <w:spacing w:val="-2"/>
              </w:rPr>
              <w:t>Version</w:t>
            </w:r>
          </w:p>
        </w:tc>
        <w:tc>
          <w:tcPr>
            <w:tcW w:w="1440" w:type="dxa"/>
          </w:tcPr>
          <w:p w14:paraId="31CA15BA" w14:textId="77777777" w:rsidR="00E11866" w:rsidRDefault="00FE0A2B">
            <w:pPr>
              <w:pStyle w:val="TableParagraph"/>
              <w:spacing w:before="196"/>
              <w:ind w:left="309"/>
              <w:rPr>
                <w:b/>
              </w:rPr>
            </w:pPr>
            <w:r>
              <w:rPr>
                <w:b/>
                <w:spacing w:val="-4"/>
              </w:rPr>
              <w:t>Date</w:t>
            </w:r>
          </w:p>
        </w:tc>
        <w:tc>
          <w:tcPr>
            <w:tcW w:w="2126" w:type="dxa"/>
          </w:tcPr>
          <w:p w14:paraId="30B046EE" w14:textId="77777777" w:rsidR="00E11866" w:rsidRDefault="00FE0A2B">
            <w:pPr>
              <w:pStyle w:val="TableParagraph"/>
              <w:spacing w:before="196"/>
              <w:ind w:left="704"/>
              <w:rPr>
                <w:b/>
              </w:rPr>
            </w:pPr>
            <w:r>
              <w:rPr>
                <w:b/>
                <w:spacing w:val="-2"/>
              </w:rPr>
              <w:t>Author</w:t>
            </w:r>
          </w:p>
        </w:tc>
        <w:tc>
          <w:tcPr>
            <w:tcW w:w="1135" w:type="dxa"/>
          </w:tcPr>
          <w:p w14:paraId="759DE170" w14:textId="77777777" w:rsidR="00E11866" w:rsidRDefault="00FE0A2B">
            <w:pPr>
              <w:pStyle w:val="TableParagraph"/>
              <w:spacing w:before="196"/>
              <w:ind w:left="231"/>
              <w:rPr>
                <w:b/>
              </w:rPr>
            </w:pPr>
            <w:r>
              <w:rPr>
                <w:b/>
                <w:spacing w:val="-2"/>
              </w:rPr>
              <w:t>Status</w:t>
            </w:r>
          </w:p>
        </w:tc>
        <w:tc>
          <w:tcPr>
            <w:tcW w:w="4372" w:type="dxa"/>
          </w:tcPr>
          <w:p w14:paraId="44DE82BE" w14:textId="77777777" w:rsidR="00E11866" w:rsidRDefault="00FE0A2B">
            <w:pPr>
              <w:pStyle w:val="TableParagraph"/>
              <w:spacing w:before="196"/>
              <w:ind w:left="16"/>
              <w:jc w:val="center"/>
              <w:rPr>
                <w:b/>
              </w:rPr>
            </w:pPr>
            <w:r>
              <w:rPr>
                <w:b/>
                <w:spacing w:val="-2"/>
              </w:rPr>
              <w:t>Comment</w:t>
            </w:r>
          </w:p>
        </w:tc>
      </w:tr>
      <w:tr w:rsidR="00E11866" w14:paraId="25AB4BA5" w14:textId="77777777" w:rsidTr="04EC7C3E">
        <w:trPr>
          <w:trHeight w:val="5295"/>
        </w:trPr>
        <w:tc>
          <w:tcPr>
            <w:tcW w:w="992" w:type="dxa"/>
          </w:tcPr>
          <w:p w14:paraId="72F68159" w14:textId="77777777" w:rsidR="00E11866" w:rsidRDefault="00FE0A2B">
            <w:pPr>
              <w:pStyle w:val="TableParagraph"/>
              <w:spacing w:before="199"/>
              <w:ind w:left="107"/>
              <w:rPr>
                <w:spacing w:val="-5"/>
              </w:rPr>
            </w:pPr>
            <w:r>
              <w:rPr>
                <w:spacing w:val="-5"/>
              </w:rPr>
              <w:t>2.0</w:t>
            </w:r>
          </w:p>
          <w:p w14:paraId="75CD3A6D" w14:textId="77777777" w:rsidR="00FE0A2B" w:rsidRDefault="00FE0A2B">
            <w:pPr>
              <w:pStyle w:val="TableParagraph"/>
              <w:spacing w:before="199"/>
              <w:ind w:left="107"/>
              <w:rPr>
                <w:spacing w:val="-5"/>
              </w:rPr>
            </w:pPr>
          </w:p>
          <w:p w14:paraId="5D47549E" w14:textId="77777777" w:rsidR="00FE0A2B" w:rsidRDefault="00FE0A2B">
            <w:pPr>
              <w:pStyle w:val="TableParagraph"/>
              <w:spacing w:before="199"/>
              <w:ind w:left="107"/>
              <w:rPr>
                <w:spacing w:val="-5"/>
              </w:rPr>
            </w:pPr>
          </w:p>
          <w:p w14:paraId="14861654" w14:textId="77777777" w:rsidR="00FE0A2B" w:rsidRDefault="00FE0A2B">
            <w:pPr>
              <w:pStyle w:val="TableParagraph"/>
              <w:spacing w:before="199"/>
              <w:ind w:left="107"/>
              <w:rPr>
                <w:spacing w:val="-5"/>
              </w:rPr>
            </w:pPr>
          </w:p>
          <w:p w14:paraId="771361B0" w14:textId="77777777" w:rsidR="00FE0A2B" w:rsidRDefault="00FE0A2B">
            <w:pPr>
              <w:pStyle w:val="TableParagraph"/>
              <w:spacing w:before="199"/>
              <w:ind w:left="107"/>
            </w:pPr>
            <w:r>
              <w:rPr>
                <w:spacing w:val="-5"/>
              </w:rPr>
              <w:t>3.0</w:t>
            </w:r>
          </w:p>
        </w:tc>
        <w:tc>
          <w:tcPr>
            <w:tcW w:w="1440" w:type="dxa"/>
          </w:tcPr>
          <w:p w14:paraId="3D97A096" w14:textId="77777777" w:rsidR="00E11866" w:rsidRDefault="00FE0A2B">
            <w:pPr>
              <w:pStyle w:val="TableParagraph"/>
              <w:spacing w:before="199"/>
              <w:ind w:left="108" w:right="359"/>
              <w:rPr>
                <w:spacing w:val="-4"/>
              </w:rPr>
            </w:pPr>
            <w:r>
              <w:rPr>
                <w:spacing w:val="-2"/>
              </w:rPr>
              <w:t xml:space="preserve">March </w:t>
            </w:r>
            <w:r>
              <w:rPr>
                <w:spacing w:val="-4"/>
              </w:rPr>
              <w:t>2023</w:t>
            </w:r>
          </w:p>
          <w:p w14:paraId="7CF879DF" w14:textId="77777777" w:rsidR="00FE0A2B" w:rsidRDefault="00FE0A2B">
            <w:pPr>
              <w:pStyle w:val="TableParagraph"/>
              <w:spacing w:before="199"/>
              <w:ind w:left="108" w:right="359"/>
              <w:rPr>
                <w:spacing w:val="-4"/>
              </w:rPr>
            </w:pPr>
          </w:p>
          <w:p w14:paraId="636868FB" w14:textId="77777777" w:rsidR="00FE0A2B" w:rsidRDefault="00FE0A2B">
            <w:pPr>
              <w:pStyle w:val="TableParagraph"/>
              <w:spacing w:before="199"/>
              <w:ind w:left="108" w:right="359"/>
            </w:pPr>
          </w:p>
          <w:p w14:paraId="37904086" w14:textId="77777777" w:rsidR="00FE0A2B" w:rsidRDefault="00FE0A2B">
            <w:pPr>
              <w:pStyle w:val="TableParagraph"/>
              <w:spacing w:before="199"/>
              <w:ind w:left="108" w:right="359"/>
            </w:pPr>
            <w:r>
              <w:t>January 2026</w:t>
            </w:r>
          </w:p>
          <w:p w14:paraId="34081844" w14:textId="77777777" w:rsidR="00FE0A2B" w:rsidRDefault="00FE0A2B">
            <w:pPr>
              <w:pStyle w:val="TableParagraph"/>
              <w:spacing w:before="199"/>
              <w:ind w:left="108" w:right="359"/>
            </w:pPr>
          </w:p>
        </w:tc>
        <w:tc>
          <w:tcPr>
            <w:tcW w:w="2126" w:type="dxa"/>
          </w:tcPr>
          <w:p w14:paraId="3597BC66" w14:textId="77777777" w:rsidR="00E11866" w:rsidRDefault="00FE0A2B">
            <w:pPr>
              <w:pStyle w:val="TableParagraph"/>
              <w:spacing w:before="199"/>
              <w:ind w:left="108"/>
            </w:pPr>
            <w:r>
              <w:t>Lead Pharmacist Tower Hamlets Community</w:t>
            </w:r>
            <w:r>
              <w:rPr>
                <w:spacing w:val="-16"/>
              </w:rPr>
              <w:t xml:space="preserve"> </w:t>
            </w:r>
            <w:r>
              <w:t xml:space="preserve">Health </w:t>
            </w:r>
            <w:r>
              <w:rPr>
                <w:spacing w:val="-2"/>
              </w:rPr>
              <w:t>Service</w:t>
            </w:r>
          </w:p>
          <w:p w14:paraId="19236AC6" w14:textId="77777777" w:rsidR="00E11866" w:rsidRDefault="00E11866">
            <w:pPr>
              <w:pStyle w:val="TableParagraph"/>
              <w:spacing w:before="146"/>
              <w:rPr>
                <w:b/>
              </w:rPr>
            </w:pPr>
          </w:p>
          <w:p w14:paraId="7EC3FFF9" w14:textId="77777777" w:rsidR="00E11866" w:rsidRDefault="00FE0A2B">
            <w:pPr>
              <w:pStyle w:val="TableParagraph"/>
              <w:spacing w:before="1"/>
              <w:ind w:left="108"/>
            </w:pPr>
            <w:r>
              <w:rPr>
                <w:spacing w:val="-2"/>
              </w:rPr>
              <w:t xml:space="preserve">Professional </w:t>
            </w:r>
            <w:r>
              <w:t>Development</w:t>
            </w:r>
            <w:r>
              <w:rPr>
                <w:spacing w:val="-16"/>
              </w:rPr>
              <w:t xml:space="preserve"> </w:t>
            </w:r>
            <w:r>
              <w:t xml:space="preserve">Lead </w:t>
            </w:r>
            <w:r>
              <w:rPr>
                <w:spacing w:val="-2"/>
              </w:rPr>
              <w:t>Nurse</w:t>
            </w:r>
          </w:p>
          <w:p w14:paraId="403FEFB0" w14:textId="77777777" w:rsidR="00E11866" w:rsidRDefault="00E11866">
            <w:pPr>
              <w:pStyle w:val="TableParagraph"/>
              <w:spacing w:before="147"/>
              <w:rPr>
                <w:b/>
              </w:rPr>
            </w:pPr>
          </w:p>
          <w:p w14:paraId="6FDB1311" w14:textId="77777777" w:rsidR="00E11866" w:rsidRDefault="00FE0A2B">
            <w:pPr>
              <w:pStyle w:val="TableParagraph"/>
              <w:ind w:left="108" w:right="105"/>
              <w:rPr>
                <w:spacing w:val="-2"/>
              </w:rPr>
            </w:pPr>
            <w:r>
              <w:t>Locality</w:t>
            </w:r>
            <w:r>
              <w:rPr>
                <w:spacing w:val="-16"/>
              </w:rPr>
              <w:t xml:space="preserve"> </w:t>
            </w:r>
            <w:r>
              <w:t xml:space="preserve">Manager, </w:t>
            </w:r>
            <w:r>
              <w:rPr>
                <w:spacing w:val="-2"/>
              </w:rPr>
              <w:t>Bedfordshire Community Services</w:t>
            </w:r>
          </w:p>
          <w:p w14:paraId="4277751A" w14:textId="77777777" w:rsidR="00FE0A2B" w:rsidRDefault="00FE0A2B">
            <w:pPr>
              <w:pStyle w:val="TableParagraph"/>
              <w:ind w:left="108" w:right="105"/>
              <w:rPr>
                <w:spacing w:val="-2"/>
              </w:rPr>
            </w:pPr>
          </w:p>
          <w:p w14:paraId="7BD43F15" w14:textId="77777777" w:rsidR="00FE0A2B" w:rsidRDefault="00FE0A2B">
            <w:pPr>
              <w:pStyle w:val="TableParagraph"/>
              <w:ind w:left="108" w:right="105"/>
              <w:rPr>
                <w:spacing w:val="-2"/>
              </w:rPr>
            </w:pPr>
          </w:p>
          <w:p w14:paraId="18850443" w14:textId="77777777" w:rsidR="00FE0A2B" w:rsidRDefault="00FE0A2B">
            <w:pPr>
              <w:pStyle w:val="TableParagraph"/>
              <w:ind w:left="108" w:right="105"/>
            </w:pPr>
            <w:r>
              <w:rPr>
                <w:spacing w:val="-2"/>
              </w:rPr>
              <w:t>Diabetes Nurse Specialist</w:t>
            </w:r>
          </w:p>
        </w:tc>
        <w:tc>
          <w:tcPr>
            <w:tcW w:w="1135" w:type="dxa"/>
          </w:tcPr>
          <w:p w14:paraId="42014D17" w14:textId="77777777" w:rsidR="00E11866" w:rsidRDefault="00FE0A2B">
            <w:pPr>
              <w:pStyle w:val="TableParagraph"/>
              <w:spacing w:before="199"/>
              <w:ind w:left="109"/>
            </w:pPr>
            <w:r>
              <w:rPr>
                <w:spacing w:val="-2"/>
              </w:rPr>
              <w:t>Final</w:t>
            </w:r>
          </w:p>
        </w:tc>
        <w:tc>
          <w:tcPr>
            <w:tcW w:w="4372" w:type="dxa"/>
          </w:tcPr>
          <w:p w14:paraId="46F74186" w14:textId="77777777" w:rsidR="00E11866" w:rsidRDefault="00FE0A2B">
            <w:pPr>
              <w:pStyle w:val="TableParagraph"/>
              <w:spacing w:before="199"/>
              <w:ind w:left="109" w:right="176"/>
            </w:pPr>
            <w:r>
              <w:t>New Policy adapted from NHSE national sample policy for the delegation of administration of insulin to adults, applicable to: Healthcare workers/support workers/other non-regulated health and care roles, and allied health professional (Publications approval</w:t>
            </w:r>
            <w:r>
              <w:rPr>
                <w:spacing w:val="-13"/>
              </w:rPr>
              <w:t xml:space="preserve"> </w:t>
            </w:r>
            <w:r>
              <w:t>reference:</w:t>
            </w:r>
            <w:r>
              <w:rPr>
                <w:spacing w:val="-13"/>
              </w:rPr>
              <w:t xml:space="preserve"> </w:t>
            </w:r>
            <w:r>
              <w:t>001559ls</w:t>
            </w:r>
            <w:r>
              <w:rPr>
                <w:spacing w:val="-11"/>
              </w:rPr>
              <w:t xml:space="preserve"> </w:t>
            </w:r>
            <w:r>
              <w:t xml:space="preserve">July </w:t>
            </w:r>
            <w:r>
              <w:rPr>
                <w:spacing w:val="-2"/>
              </w:rPr>
              <w:t>2020)</w:t>
            </w:r>
          </w:p>
          <w:p w14:paraId="1699872D" w14:textId="77777777" w:rsidR="00E11866" w:rsidRDefault="00E11866">
            <w:pPr>
              <w:pStyle w:val="TableParagraph"/>
              <w:spacing w:before="145"/>
              <w:rPr>
                <w:b/>
              </w:rPr>
            </w:pPr>
          </w:p>
          <w:p w14:paraId="1AE3867E" w14:textId="77777777" w:rsidR="00E11866" w:rsidRDefault="00FE0A2B">
            <w:pPr>
              <w:pStyle w:val="TableParagraph"/>
              <w:spacing w:before="1"/>
              <w:ind w:left="109" w:right="212"/>
            </w:pPr>
            <w:r>
              <w:t xml:space="preserve">ELFT Policy Alignment Group consensus that the term </w:t>
            </w:r>
            <w:r>
              <w:rPr>
                <w:i/>
              </w:rPr>
              <w:t>‘Health Care Worker</w:t>
            </w:r>
            <w:r>
              <w:t xml:space="preserve">’ as defined in the original NHSE policy should be replaced with </w:t>
            </w:r>
            <w:r>
              <w:rPr>
                <w:i/>
              </w:rPr>
              <w:t>‘Health Care Practitioner’</w:t>
            </w:r>
            <w:proofErr w:type="gramStart"/>
            <w:r>
              <w:rPr>
                <w:i/>
                <w:spacing w:val="-12"/>
              </w:rPr>
              <w:t xml:space="preserve"> </w:t>
            </w:r>
            <w:r>
              <w:t>to</w:t>
            </w:r>
            <w:proofErr w:type="gramEnd"/>
            <w:r>
              <w:rPr>
                <w:spacing w:val="-7"/>
              </w:rPr>
              <w:t xml:space="preserve"> </w:t>
            </w:r>
            <w:r>
              <w:t>refer</w:t>
            </w:r>
            <w:r>
              <w:rPr>
                <w:spacing w:val="-8"/>
              </w:rPr>
              <w:t xml:space="preserve"> </w:t>
            </w:r>
            <w:r>
              <w:t>to</w:t>
            </w:r>
            <w:r>
              <w:rPr>
                <w:spacing w:val="-9"/>
              </w:rPr>
              <w:t xml:space="preserve"> </w:t>
            </w:r>
            <w:r>
              <w:t>Healthcare workers/support workers/other non-regulated health and care roles, and allied health professionals within this policy.</w:t>
            </w:r>
          </w:p>
        </w:tc>
      </w:tr>
    </w:tbl>
    <w:p w14:paraId="3781B170" w14:textId="77777777" w:rsidR="00E11866" w:rsidRDefault="00FE0A2B">
      <w:pPr>
        <w:spacing w:before="197"/>
        <w:ind w:left="794"/>
        <w:rPr>
          <w:b/>
        </w:rPr>
      </w:pPr>
      <w:r>
        <w:rPr>
          <w:b/>
        </w:rPr>
        <w:t>Members</w:t>
      </w:r>
      <w:r>
        <w:rPr>
          <w:b/>
          <w:spacing w:val="-9"/>
        </w:rPr>
        <w:t xml:space="preserve"> </w:t>
      </w:r>
      <w:r>
        <w:rPr>
          <w:b/>
        </w:rPr>
        <w:t>of</w:t>
      </w:r>
      <w:r>
        <w:rPr>
          <w:b/>
          <w:spacing w:val="-6"/>
        </w:rPr>
        <w:t xml:space="preserve"> </w:t>
      </w:r>
      <w:r>
        <w:rPr>
          <w:b/>
        </w:rPr>
        <w:t>the</w:t>
      </w:r>
      <w:r>
        <w:rPr>
          <w:b/>
          <w:spacing w:val="-6"/>
        </w:rPr>
        <w:t xml:space="preserve"> </w:t>
      </w:r>
      <w:r>
        <w:rPr>
          <w:b/>
        </w:rPr>
        <w:t>ELFT</w:t>
      </w:r>
      <w:r>
        <w:rPr>
          <w:b/>
          <w:spacing w:val="-6"/>
        </w:rPr>
        <w:t xml:space="preserve"> </w:t>
      </w:r>
      <w:r>
        <w:rPr>
          <w:b/>
        </w:rPr>
        <w:t>Community</w:t>
      </w:r>
      <w:r>
        <w:rPr>
          <w:b/>
          <w:spacing w:val="-9"/>
        </w:rPr>
        <w:t xml:space="preserve"> </w:t>
      </w:r>
      <w:r>
        <w:rPr>
          <w:b/>
        </w:rPr>
        <w:t>Health</w:t>
      </w:r>
      <w:r>
        <w:rPr>
          <w:b/>
          <w:spacing w:val="-4"/>
        </w:rPr>
        <w:t xml:space="preserve"> </w:t>
      </w:r>
      <w:r>
        <w:rPr>
          <w:b/>
        </w:rPr>
        <w:t>Services</w:t>
      </w:r>
      <w:r>
        <w:rPr>
          <w:b/>
          <w:spacing w:val="-5"/>
        </w:rPr>
        <w:t xml:space="preserve"> </w:t>
      </w:r>
      <w:r>
        <w:rPr>
          <w:b/>
        </w:rPr>
        <w:t>Clinical</w:t>
      </w:r>
      <w:r>
        <w:rPr>
          <w:b/>
          <w:spacing w:val="-6"/>
        </w:rPr>
        <w:t xml:space="preserve"> </w:t>
      </w:r>
      <w:r>
        <w:rPr>
          <w:b/>
        </w:rPr>
        <w:t>Polices</w:t>
      </w:r>
      <w:r>
        <w:rPr>
          <w:b/>
          <w:spacing w:val="-2"/>
        </w:rPr>
        <w:t xml:space="preserve"> </w:t>
      </w:r>
      <w:r>
        <w:rPr>
          <w:b/>
        </w:rPr>
        <w:t>Alignment</w:t>
      </w:r>
      <w:r>
        <w:rPr>
          <w:b/>
          <w:spacing w:val="-4"/>
        </w:rPr>
        <w:t xml:space="preserve"> </w:t>
      </w:r>
      <w:r>
        <w:rPr>
          <w:b/>
          <w:spacing w:val="-2"/>
        </w:rPr>
        <w:t>Group:</w:t>
      </w:r>
    </w:p>
    <w:p w14:paraId="0580EDE2" w14:textId="77777777" w:rsidR="00E11866" w:rsidRDefault="00E11866">
      <w:pPr>
        <w:pStyle w:val="BodyText"/>
        <w:spacing w:before="11"/>
        <w:rPr>
          <w:b/>
          <w:sz w:val="20"/>
        </w:rPr>
      </w:pPr>
    </w:p>
    <w:tbl>
      <w:tblPr>
        <w:tblW w:w="0" w:type="auto"/>
        <w:tblInd w:w="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2"/>
        <w:gridCol w:w="5852"/>
      </w:tblGrid>
      <w:tr w:rsidR="00E11866" w14:paraId="24897CC7" w14:textId="77777777" w:rsidTr="04EC7C3E">
        <w:trPr>
          <w:trHeight w:val="251"/>
        </w:trPr>
        <w:tc>
          <w:tcPr>
            <w:tcW w:w="2972" w:type="dxa"/>
          </w:tcPr>
          <w:p w14:paraId="3E32A28F" w14:textId="77777777" w:rsidR="00E11866" w:rsidRDefault="00FE0A2B" w:rsidP="04EC7C3E">
            <w:pPr>
              <w:pStyle w:val="TableParagraph"/>
              <w:spacing w:line="232" w:lineRule="exact"/>
              <w:ind w:left="107"/>
              <w:rPr>
                <w:b/>
                <w:bCs/>
                <w:sz w:val="20"/>
                <w:szCs w:val="20"/>
              </w:rPr>
            </w:pPr>
            <w:r w:rsidRPr="04EC7C3E">
              <w:rPr>
                <w:b/>
                <w:bCs/>
                <w:spacing w:val="-4"/>
                <w:sz w:val="20"/>
                <w:szCs w:val="20"/>
              </w:rPr>
              <w:t>Name</w:t>
            </w:r>
          </w:p>
        </w:tc>
        <w:tc>
          <w:tcPr>
            <w:tcW w:w="5852" w:type="dxa"/>
          </w:tcPr>
          <w:p w14:paraId="37932F47" w14:textId="77777777" w:rsidR="00E11866" w:rsidRDefault="00FE0A2B" w:rsidP="04EC7C3E">
            <w:pPr>
              <w:pStyle w:val="TableParagraph"/>
              <w:spacing w:line="232" w:lineRule="exact"/>
              <w:ind w:left="109"/>
              <w:rPr>
                <w:b/>
                <w:bCs/>
                <w:sz w:val="20"/>
                <w:szCs w:val="20"/>
              </w:rPr>
            </w:pPr>
            <w:r w:rsidRPr="04EC7C3E">
              <w:rPr>
                <w:b/>
                <w:bCs/>
                <w:spacing w:val="-2"/>
                <w:sz w:val="20"/>
                <w:szCs w:val="20"/>
              </w:rPr>
              <w:t>Position</w:t>
            </w:r>
          </w:p>
        </w:tc>
      </w:tr>
      <w:tr w:rsidR="00E11866" w14:paraId="69629907" w14:textId="77777777" w:rsidTr="04EC7C3E">
        <w:trPr>
          <w:trHeight w:val="342"/>
        </w:trPr>
        <w:tc>
          <w:tcPr>
            <w:tcW w:w="2972" w:type="dxa"/>
          </w:tcPr>
          <w:p w14:paraId="4984AACB" w14:textId="5C2AB9C3" w:rsidR="00E11866" w:rsidRDefault="00FE0A2B" w:rsidP="04EC7C3E">
            <w:pPr>
              <w:pStyle w:val="TableParagraph"/>
              <w:spacing w:line="250" w:lineRule="exact"/>
              <w:ind w:left="107"/>
              <w:rPr>
                <w:b/>
                <w:bCs/>
                <w:sz w:val="20"/>
                <w:szCs w:val="20"/>
              </w:rPr>
            </w:pPr>
            <w:r w:rsidRPr="04EC7C3E">
              <w:rPr>
                <w:sz w:val="20"/>
                <w:szCs w:val="20"/>
              </w:rPr>
              <w:t>Caroline</w:t>
            </w:r>
            <w:r w:rsidRPr="04EC7C3E">
              <w:rPr>
                <w:spacing w:val="-9"/>
                <w:sz w:val="20"/>
                <w:szCs w:val="20"/>
              </w:rPr>
              <w:t xml:space="preserve"> </w:t>
            </w:r>
            <w:r w:rsidRPr="04EC7C3E">
              <w:rPr>
                <w:spacing w:val="-2"/>
                <w:sz w:val="20"/>
                <w:szCs w:val="20"/>
              </w:rPr>
              <w:t>Ogunsola</w:t>
            </w:r>
            <w:r w:rsidR="1072E7DC" w:rsidRPr="04EC7C3E">
              <w:rPr>
                <w:sz w:val="20"/>
                <w:szCs w:val="20"/>
              </w:rPr>
              <w:t xml:space="preserve"> QN</w:t>
            </w:r>
          </w:p>
        </w:tc>
        <w:tc>
          <w:tcPr>
            <w:tcW w:w="5852" w:type="dxa"/>
          </w:tcPr>
          <w:p w14:paraId="0199190C" w14:textId="77777777" w:rsidR="00E11866" w:rsidRDefault="00FE0A2B" w:rsidP="04EC7C3E">
            <w:pPr>
              <w:pStyle w:val="TableParagraph"/>
              <w:spacing w:line="248" w:lineRule="exact"/>
              <w:ind w:left="109"/>
              <w:rPr>
                <w:b/>
                <w:bCs/>
                <w:sz w:val="20"/>
                <w:szCs w:val="20"/>
              </w:rPr>
            </w:pPr>
            <w:r w:rsidRPr="04EC7C3E">
              <w:rPr>
                <w:sz w:val="20"/>
                <w:szCs w:val="20"/>
              </w:rPr>
              <w:t>Professional</w:t>
            </w:r>
            <w:r w:rsidRPr="04EC7C3E">
              <w:rPr>
                <w:spacing w:val="-6"/>
                <w:sz w:val="20"/>
                <w:szCs w:val="20"/>
              </w:rPr>
              <w:t xml:space="preserve"> </w:t>
            </w:r>
            <w:r w:rsidRPr="04EC7C3E">
              <w:rPr>
                <w:sz w:val="20"/>
                <w:szCs w:val="20"/>
              </w:rPr>
              <w:t>Development</w:t>
            </w:r>
            <w:r w:rsidRPr="04EC7C3E">
              <w:rPr>
                <w:spacing w:val="-5"/>
                <w:sz w:val="20"/>
                <w:szCs w:val="20"/>
              </w:rPr>
              <w:t xml:space="preserve"> </w:t>
            </w:r>
            <w:r w:rsidRPr="04EC7C3E">
              <w:rPr>
                <w:sz w:val="20"/>
                <w:szCs w:val="20"/>
              </w:rPr>
              <w:t>Lead</w:t>
            </w:r>
            <w:r w:rsidRPr="04EC7C3E">
              <w:rPr>
                <w:spacing w:val="-5"/>
                <w:sz w:val="20"/>
                <w:szCs w:val="20"/>
              </w:rPr>
              <w:t xml:space="preserve"> </w:t>
            </w:r>
            <w:r w:rsidRPr="04EC7C3E">
              <w:rPr>
                <w:sz w:val="20"/>
                <w:szCs w:val="20"/>
              </w:rPr>
              <w:t>Nurse</w:t>
            </w:r>
            <w:r w:rsidRPr="04EC7C3E">
              <w:rPr>
                <w:spacing w:val="-5"/>
                <w:sz w:val="20"/>
                <w:szCs w:val="20"/>
              </w:rPr>
              <w:t xml:space="preserve"> </w:t>
            </w:r>
            <w:r w:rsidRPr="04EC7C3E">
              <w:rPr>
                <w:sz w:val="20"/>
                <w:szCs w:val="20"/>
              </w:rPr>
              <w:t>-</w:t>
            </w:r>
            <w:r w:rsidRPr="04EC7C3E">
              <w:rPr>
                <w:spacing w:val="-2"/>
                <w:sz w:val="20"/>
                <w:szCs w:val="20"/>
              </w:rPr>
              <w:t xml:space="preserve"> </w:t>
            </w:r>
            <w:r w:rsidRPr="04EC7C3E">
              <w:rPr>
                <w:b/>
                <w:bCs/>
                <w:spacing w:val="-2"/>
                <w:sz w:val="20"/>
                <w:szCs w:val="20"/>
              </w:rPr>
              <w:t>Convener</w:t>
            </w:r>
          </w:p>
        </w:tc>
      </w:tr>
      <w:tr w:rsidR="00E11866" w14:paraId="582CAB59" w14:textId="77777777" w:rsidTr="04EC7C3E">
        <w:trPr>
          <w:trHeight w:val="253"/>
        </w:trPr>
        <w:tc>
          <w:tcPr>
            <w:tcW w:w="2972" w:type="dxa"/>
          </w:tcPr>
          <w:p w14:paraId="0695A02D" w14:textId="77777777" w:rsidR="00E11866" w:rsidRDefault="00FE0A2B" w:rsidP="04EC7C3E">
            <w:pPr>
              <w:pStyle w:val="TableParagraph"/>
              <w:spacing w:line="234" w:lineRule="exact"/>
              <w:ind w:left="107"/>
              <w:rPr>
                <w:sz w:val="20"/>
                <w:szCs w:val="20"/>
              </w:rPr>
            </w:pPr>
            <w:r w:rsidRPr="04EC7C3E">
              <w:rPr>
                <w:sz w:val="20"/>
                <w:szCs w:val="20"/>
              </w:rPr>
              <w:t>Dupe</w:t>
            </w:r>
            <w:r w:rsidRPr="04EC7C3E">
              <w:rPr>
                <w:spacing w:val="-4"/>
                <w:sz w:val="20"/>
                <w:szCs w:val="20"/>
              </w:rPr>
              <w:t xml:space="preserve"> </w:t>
            </w:r>
            <w:r w:rsidRPr="04EC7C3E">
              <w:rPr>
                <w:spacing w:val="-2"/>
                <w:sz w:val="20"/>
                <w:szCs w:val="20"/>
              </w:rPr>
              <w:t>Fagbenro</w:t>
            </w:r>
          </w:p>
        </w:tc>
        <w:tc>
          <w:tcPr>
            <w:tcW w:w="5852" w:type="dxa"/>
          </w:tcPr>
          <w:p w14:paraId="352E9C3D" w14:textId="77777777" w:rsidR="00E11866" w:rsidRDefault="00FE0A2B" w:rsidP="04EC7C3E">
            <w:pPr>
              <w:pStyle w:val="TableParagraph"/>
              <w:spacing w:line="234" w:lineRule="exact"/>
              <w:ind w:left="109"/>
              <w:rPr>
                <w:sz w:val="20"/>
                <w:szCs w:val="20"/>
              </w:rPr>
            </w:pPr>
            <w:r w:rsidRPr="04EC7C3E">
              <w:rPr>
                <w:sz w:val="20"/>
                <w:szCs w:val="20"/>
              </w:rPr>
              <w:t>Deputy</w:t>
            </w:r>
            <w:r w:rsidRPr="04EC7C3E">
              <w:rPr>
                <w:spacing w:val="-6"/>
                <w:sz w:val="20"/>
                <w:szCs w:val="20"/>
              </w:rPr>
              <w:t xml:space="preserve"> </w:t>
            </w:r>
            <w:r w:rsidRPr="04EC7C3E">
              <w:rPr>
                <w:sz w:val="20"/>
                <w:szCs w:val="20"/>
              </w:rPr>
              <w:t>Chief</w:t>
            </w:r>
            <w:r w:rsidRPr="04EC7C3E">
              <w:rPr>
                <w:spacing w:val="-3"/>
                <w:sz w:val="20"/>
                <w:szCs w:val="20"/>
              </w:rPr>
              <w:t xml:space="preserve"> </w:t>
            </w:r>
            <w:r w:rsidRPr="04EC7C3E">
              <w:rPr>
                <w:sz w:val="20"/>
                <w:szCs w:val="20"/>
              </w:rPr>
              <w:t>Pharmacist</w:t>
            </w:r>
            <w:r w:rsidRPr="04EC7C3E">
              <w:rPr>
                <w:spacing w:val="-5"/>
                <w:sz w:val="20"/>
                <w:szCs w:val="20"/>
              </w:rPr>
              <w:t xml:space="preserve"> </w:t>
            </w:r>
            <w:r w:rsidRPr="04EC7C3E">
              <w:rPr>
                <w:sz w:val="20"/>
                <w:szCs w:val="20"/>
              </w:rPr>
              <w:t>–</w:t>
            </w:r>
            <w:r w:rsidRPr="04EC7C3E">
              <w:rPr>
                <w:spacing w:val="-4"/>
                <w:sz w:val="20"/>
                <w:szCs w:val="20"/>
              </w:rPr>
              <w:t xml:space="preserve"> </w:t>
            </w:r>
            <w:r w:rsidRPr="04EC7C3E">
              <w:rPr>
                <w:spacing w:val="-2"/>
                <w:sz w:val="20"/>
                <w:szCs w:val="20"/>
              </w:rPr>
              <w:t>Bedfordshire</w:t>
            </w:r>
          </w:p>
        </w:tc>
      </w:tr>
      <w:tr w:rsidR="00E11866" w14:paraId="4D3A3140" w14:textId="77777777" w:rsidTr="04EC7C3E">
        <w:trPr>
          <w:trHeight w:val="300"/>
        </w:trPr>
        <w:tc>
          <w:tcPr>
            <w:tcW w:w="2972" w:type="dxa"/>
          </w:tcPr>
          <w:p w14:paraId="44B65158" w14:textId="7E1DF232" w:rsidR="00E11866" w:rsidRDefault="00FE0A2B" w:rsidP="04EC7C3E">
            <w:pPr>
              <w:pStyle w:val="TableParagraph"/>
              <w:spacing w:line="232" w:lineRule="exact"/>
              <w:ind w:left="107"/>
              <w:rPr>
                <w:sz w:val="20"/>
                <w:szCs w:val="20"/>
              </w:rPr>
            </w:pPr>
            <w:r w:rsidRPr="04EC7C3E">
              <w:rPr>
                <w:sz w:val="20"/>
                <w:szCs w:val="20"/>
              </w:rPr>
              <w:t>Nike</w:t>
            </w:r>
            <w:r w:rsidRPr="04EC7C3E">
              <w:rPr>
                <w:spacing w:val="-2"/>
                <w:sz w:val="20"/>
                <w:szCs w:val="20"/>
              </w:rPr>
              <w:t xml:space="preserve"> Bademosi</w:t>
            </w:r>
            <w:r w:rsidR="338D1798" w:rsidRPr="04EC7C3E">
              <w:rPr>
                <w:sz w:val="20"/>
                <w:szCs w:val="20"/>
              </w:rPr>
              <w:t xml:space="preserve"> QN</w:t>
            </w:r>
          </w:p>
        </w:tc>
        <w:tc>
          <w:tcPr>
            <w:tcW w:w="5852" w:type="dxa"/>
          </w:tcPr>
          <w:p w14:paraId="215B78E8" w14:textId="349A734C" w:rsidR="00E11866" w:rsidRDefault="5DADB387" w:rsidP="04EC7C3E">
            <w:pPr>
              <w:pStyle w:val="TableParagraph"/>
              <w:spacing w:line="232" w:lineRule="exact"/>
              <w:ind w:left="109"/>
              <w:rPr>
                <w:sz w:val="20"/>
                <w:szCs w:val="20"/>
              </w:rPr>
            </w:pPr>
            <w:r w:rsidRPr="04EC7C3E">
              <w:rPr>
                <w:sz w:val="20"/>
                <w:szCs w:val="20"/>
              </w:rPr>
              <w:t>Head of Clinical Services</w:t>
            </w:r>
            <w:r w:rsidR="00FE0A2B" w:rsidRPr="04EC7C3E">
              <w:rPr>
                <w:sz w:val="20"/>
                <w:szCs w:val="20"/>
              </w:rPr>
              <w:t>,</w:t>
            </w:r>
            <w:r w:rsidR="00FE0A2B" w:rsidRPr="04EC7C3E">
              <w:rPr>
                <w:spacing w:val="-4"/>
                <w:sz w:val="20"/>
                <w:szCs w:val="20"/>
              </w:rPr>
              <w:t xml:space="preserve"> </w:t>
            </w:r>
            <w:r w:rsidR="00FE0A2B" w:rsidRPr="04EC7C3E">
              <w:rPr>
                <w:sz w:val="20"/>
                <w:szCs w:val="20"/>
              </w:rPr>
              <w:t>Tower</w:t>
            </w:r>
            <w:r w:rsidR="00FE0A2B" w:rsidRPr="04EC7C3E">
              <w:rPr>
                <w:spacing w:val="-3"/>
                <w:sz w:val="20"/>
                <w:szCs w:val="20"/>
              </w:rPr>
              <w:t xml:space="preserve"> </w:t>
            </w:r>
            <w:r w:rsidR="00FE0A2B" w:rsidRPr="04EC7C3E">
              <w:rPr>
                <w:sz w:val="20"/>
                <w:szCs w:val="20"/>
              </w:rPr>
              <w:t>Hamlets</w:t>
            </w:r>
            <w:r w:rsidR="00FE0A2B" w:rsidRPr="04EC7C3E">
              <w:rPr>
                <w:spacing w:val="-5"/>
                <w:sz w:val="20"/>
                <w:szCs w:val="20"/>
              </w:rPr>
              <w:t xml:space="preserve"> CHS</w:t>
            </w:r>
          </w:p>
        </w:tc>
      </w:tr>
      <w:tr w:rsidR="00E11866" w14:paraId="0BC52508" w14:textId="77777777" w:rsidTr="04EC7C3E">
        <w:trPr>
          <w:trHeight w:val="254"/>
        </w:trPr>
        <w:tc>
          <w:tcPr>
            <w:tcW w:w="2972" w:type="dxa"/>
          </w:tcPr>
          <w:p w14:paraId="4C803D57" w14:textId="77777777" w:rsidR="00E11866" w:rsidRDefault="00FE0A2B" w:rsidP="04EC7C3E">
            <w:pPr>
              <w:pStyle w:val="TableParagraph"/>
              <w:spacing w:line="235" w:lineRule="exact"/>
              <w:ind w:left="107"/>
              <w:rPr>
                <w:sz w:val="20"/>
                <w:szCs w:val="20"/>
              </w:rPr>
            </w:pPr>
            <w:r w:rsidRPr="04EC7C3E">
              <w:rPr>
                <w:sz w:val="20"/>
                <w:szCs w:val="20"/>
              </w:rPr>
              <w:t>Rashida</w:t>
            </w:r>
            <w:r w:rsidRPr="04EC7C3E">
              <w:rPr>
                <w:spacing w:val="-8"/>
                <w:sz w:val="20"/>
                <w:szCs w:val="20"/>
              </w:rPr>
              <w:t xml:space="preserve"> </w:t>
            </w:r>
            <w:r w:rsidRPr="04EC7C3E">
              <w:rPr>
                <w:spacing w:val="-2"/>
                <w:sz w:val="20"/>
                <w:szCs w:val="20"/>
              </w:rPr>
              <w:t>Goswami</w:t>
            </w:r>
          </w:p>
        </w:tc>
        <w:tc>
          <w:tcPr>
            <w:tcW w:w="5852" w:type="dxa"/>
          </w:tcPr>
          <w:p w14:paraId="6EBE0B51" w14:textId="77777777" w:rsidR="00E11866" w:rsidRDefault="00FE0A2B" w:rsidP="04EC7C3E">
            <w:pPr>
              <w:pStyle w:val="TableParagraph"/>
              <w:spacing w:line="235" w:lineRule="exact"/>
              <w:ind w:left="109"/>
              <w:rPr>
                <w:sz w:val="20"/>
                <w:szCs w:val="20"/>
              </w:rPr>
            </w:pPr>
            <w:r w:rsidRPr="04EC7C3E">
              <w:rPr>
                <w:sz w:val="20"/>
                <w:szCs w:val="20"/>
              </w:rPr>
              <w:t>Team</w:t>
            </w:r>
            <w:r w:rsidRPr="04EC7C3E">
              <w:rPr>
                <w:spacing w:val="-5"/>
                <w:sz w:val="20"/>
                <w:szCs w:val="20"/>
              </w:rPr>
              <w:t xml:space="preserve"> </w:t>
            </w:r>
            <w:r w:rsidRPr="04EC7C3E">
              <w:rPr>
                <w:sz w:val="20"/>
                <w:szCs w:val="20"/>
              </w:rPr>
              <w:t>Lead,</w:t>
            </w:r>
            <w:r w:rsidRPr="04EC7C3E">
              <w:rPr>
                <w:spacing w:val="-6"/>
                <w:sz w:val="20"/>
                <w:szCs w:val="20"/>
              </w:rPr>
              <w:t xml:space="preserve"> </w:t>
            </w:r>
            <w:r w:rsidRPr="04EC7C3E">
              <w:rPr>
                <w:sz w:val="20"/>
                <w:szCs w:val="20"/>
              </w:rPr>
              <w:t>Tower</w:t>
            </w:r>
            <w:r w:rsidRPr="04EC7C3E">
              <w:rPr>
                <w:spacing w:val="-5"/>
                <w:sz w:val="20"/>
                <w:szCs w:val="20"/>
              </w:rPr>
              <w:t xml:space="preserve"> </w:t>
            </w:r>
            <w:r w:rsidRPr="04EC7C3E">
              <w:rPr>
                <w:sz w:val="20"/>
                <w:szCs w:val="20"/>
              </w:rPr>
              <w:t>Hamlets</w:t>
            </w:r>
            <w:r w:rsidRPr="04EC7C3E">
              <w:rPr>
                <w:spacing w:val="-4"/>
                <w:sz w:val="20"/>
                <w:szCs w:val="20"/>
              </w:rPr>
              <w:t xml:space="preserve"> </w:t>
            </w:r>
            <w:r w:rsidRPr="04EC7C3E">
              <w:rPr>
                <w:spacing w:val="-5"/>
                <w:sz w:val="20"/>
                <w:szCs w:val="20"/>
              </w:rPr>
              <w:t>CHS</w:t>
            </w:r>
          </w:p>
        </w:tc>
      </w:tr>
      <w:tr w:rsidR="00E11866" w14:paraId="02982121" w14:textId="77777777" w:rsidTr="04EC7C3E">
        <w:trPr>
          <w:trHeight w:val="251"/>
        </w:trPr>
        <w:tc>
          <w:tcPr>
            <w:tcW w:w="2972" w:type="dxa"/>
          </w:tcPr>
          <w:p w14:paraId="252A4819" w14:textId="77777777" w:rsidR="00E11866" w:rsidRDefault="00FE0A2B" w:rsidP="04EC7C3E">
            <w:pPr>
              <w:pStyle w:val="TableParagraph"/>
              <w:spacing w:line="232" w:lineRule="exact"/>
              <w:ind w:left="107"/>
              <w:rPr>
                <w:sz w:val="20"/>
                <w:szCs w:val="20"/>
              </w:rPr>
            </w:pPr>
            <w:r w:rsidRPr="04EC7C3E">
              <w:rPr>
                <w:sz w:val="20"/>
                <w:szCs w:val="20"/>
              </w:rPr>
              <w:t>Chantal</w:t>
            </w:r>
            <w:r w:rsidRPr="04EC7C3E">
              <w:rPr>
                <w:spacing w:val="-9"/>
                <w:sz w:val="20"/>
                <w:szCs w:val="20"/>
              </w:rPr>
              <w:t xml:space="preserve"> </w:t>
            </w:r>
            <w:r w:rsidRPr="04EC7C3E">
              <w:rPr>
                <w:spacing w:val="-2"/>
                <w:sz w:val="20"/>
                <w:szCs w:val="20"/>
              </w:rPr>
              <w:t>Riviera</w:t>
            </w:r>
          </w:p>
        </w:tc>
        <w:tc>
          <w:tcPr>
            <w:tcW w:w="5852" w:type="dxa"/>
          </w:tcPr>
          <w:p w14:paraId="621CB6A7" w14:textId="77777777" w:rsidR="00E11866" w:rsidRDefault="00FE0A2B" w:rsidP="04EC7C3E">
            <w:pPr>
              <w:pStyle w:val="TableParagraph"/>
              <w:spacing w:line="232" w:lineRule="exact"/>
              <w:ind w:left="109"/>
              <w:rPr>
                <w:sz w:val="20"/>
                <w:szCs w:val="20"/>
              </w:rPr>
            </w:pPr>
            <w:r w:rsidRPr="04EC7C3E">
              <w:rPr>
                <w:sz w:val="20"/>
                <w:szCs w:val="20"/>
              </w:rPr>
              <w:t>Clinical</w:t>
            </w:r>
            <w:r w:rsidRPr="04EC7C3E">
              <w:rPr>
                <w:spacing w:val="-8"/>
                <w:sz w:val="20"/>
                <w:szCs w:val="20"/>
              </w:rPr>
              <w:t xml:space="preserve"> </w:t>
            </w:r>
            <w:r w:rsidRPr="04EC7C3E">
              <w:rPr>
                <w:sz w:val="20"/>
                <w:szCs w:val="20"/>
              </w:rPr>
              <w:t>Lead</w:t>
            </w:r>
            <w:r w:rsidRPr="04EC7C3E">
              <w:rPr>
                <w:spacing w:val="-7"/>
                <w:sz w:val="20"/>
                <w:szCs w:val="20"/>
              </w:rPr>
              <w:t xml:space="preserve"> </w:t>
            </w:r>
            <w:r w:rsidRPr="04EC7C3E">
              <w:rPr>
                <w:sz w:val="20"/>
                <w:szCs w:val="20"/>
              </w:rPr>
              <w:t>Newham</w:t>
            </w:r>
            <w:r w:rsidRPr="04EC7C3E">
              <w:rPr>
                <w:spacing w:val="-4"/>
                <w:sz w:val="20"/>
                <w:szCs w:val="20"/>
              </w:rPr>
              <w:t xml:space="preserve"> </w:t>
            </w:r>
            <w:r w:rsidRPr="04EC7C3E">
              <w:rPr>
                <w:spacing w:val="-5"/>
                <w:sz w:val="20"/>
                <w:szCs w:val="20"/>
              </w:rPr>
              <w:t>CHS</w:t>
            </w:r>
          </w:p>
        </w:tc>
      </w:tr>
      <w:tr w:rsidR="00E11866" w14:paraId="72D998D1" w14:textId="77777777" w:rsidTr="04EC7C3E">
        <w:trPr>
          <w:trHeight w:val="254"/>
        </w:trPr>
        <w:tc>
          <w:tcPr>
            <w:tcW w:w="2972" w:type="dxa"/>
          </w:tcPr>
          <w:p w14:paraId="213B9727" w14:textId="77777777" w:rsidR="00E11866" w:rsidRDefault="00FE0A2B" w:rsidP="04EC7C3E">
            <w:pPr>
              <w:pStyle w:val="TableParagraph"/>
              <w:spacing w:line="234" w:lineRule="exact"/>
              <w:ind w:left="107"/>
              <w:rPr>
                <w:sz w:val="20"/>
                <w:szCs w:val="20"/>
              </w:rPr>
            </w:pPr>
            <w:r w:rsidRPr="04EC7C3E">
              <w:rPr>
                <w:sz w:val="20"/>
                <w:szCs w:val="20"/>
              </w:rPr>
              <w:t>Gavin</w:t>
            </w:r>
            <w:r w:rsidRPr="04EC7C3E">
              <w:rPr>
                <w:spacing w:val="-5"/>
                <w:sz w:val="20"/>
                <w:szCs w:val="20"/>
              </w:rPr>
              <w:t xml:space="preserve"> </w:t>
            </w:r>
            <w:r w:rsidRPr="04EC7C3E">
              <w:rPr>
                <w:spacing w:val="-2"/>
                <w:sz w:val="20"/>
                <w:szCs w:val="20"/>
              </w:rPr>
              <w:t>Shields</w:t>
            </w:r>
          </w:p>
        </w:tc>
        <w:tc>
          <w:tcPr>
            <w:tcW w:w="5852" w:type="dxa"/>
          </w:tcPr>
          <w:p w14:paraId="06227470" w14:textId="77777777" w:rsidR="00E11866" w:rsidRDefault="247CE23D" w:rsidP="04EC7C3E">
            <w:pPr>
              <w:pStyle w:val="TableParagraph"/>
              <w:spacing w:line="234" w:lineRule="exact"/>
              <w:ind w:left="109"/>
              <w:rPr>
                <w:sz w:val="20"/>
                <w:szCs w:val="20"/>
              </w:rPr>
            </w:pPr>
            <w:r w:rsidRPr="04EC7C3E">
              <w:rPr>
                <w:spacing w:val="-5"/>
                <w:sz w:val="20"/>
                <w:szCs w:val="20"/>
              </w:rPr>
              <w:t>Head of Nursing, London CHS</w:t>
            </w:r>
          </w:p>
        </w:tc>
      </w:tr>
      <w:tr w:rsidR="00E11866" w14:paraId="50F5788C" w14:textId="77777777" w:rsidTr="04EC7C3E">
        <w:trPr>
          <w:trHeight w:val="254"/>
        </w:trPr>
        <w:tc>
          <w:tcPr>
            <w:tcW w:w="2972" w:type="dxa"/>
          </w:tcPr>
          <w:p w14:paraId="20C8899B" w14:textId="6F22066B" w:rsidR="00E11866" w:rsidRDefault="00FE0A2B" w:rsidP="04EC7C3E">
            <w:pPr>
              <w:pStyle w:val="TableParagraph"/>
              <w:spacing w:line="234" w:lineRule="exact"/>
              <w:ind w:left="107"/>
              <w:rPr>
                <w:sz w:val="20"/>
                <w:szCs w:val="20"/>
              </w:rPr>
            </w:pPr>
            <w:r w:rsidRPr="04EC7C3E">
              <w:rPr>
                <w:sz w:val="20"/>
                <w:szCs w:val="20"/>
              </w:rPr>
              <w:t>Caroline</w:t>
            </w:r>
            <w:r w:rsidRPr="04EC7C3E">
              <w:rPr>
                <w:spacing w:val="-14"/>
                <w:sz w:val="20"/>
                <w:szCs w:val="20"/>
              </w:rPr>
              <w:t xml:space="preserve"> </w:t>
            </w:r>
            <w:r w:rsidRPr="04EC7C3E">
              <w:rPr>
                <w:spacing w:val="-2"/>
                <w:sz w:val="20"/>
                <w:szCs w:val="20"/>
              </w:rPr>
              <w:t>White</w:t>
            </w:r>
            <w:r w:rsidR="7F4AA194" w:rsidRPr="04EC7C3E">
              <w:rPr>
                <w:sz w:val="20"/>
                <w:szCs w:val="20"/>
              </w:rPr>
              <w:t xml:space="preserve"> QN</w:t>
            </w:r>
          </w:p>
        </w:tc>
        <w:tc>
          <w:tcPr>
            <w:tcW w:w="5852" w:type="dxa"/>
          </w:tcPr>
          <w:p w14:paraId="4853C691" w14:textId="77777777" w:rsidR="00E11866" w:rsidRDefault="00FE0A2B" w:rsidP="04EC7C3E">
            <w:pPr>
              <w:pStyle w:val="TableParagraph"/>
              <w:spacing w:line="234" w:lineRule="exact"/>
              <w:ind w:left="109"/>
              <w:rPr>
                <w:sz w:val="20"/>
                <w:szCs w:val="20"/>
              </w:rPr>
            </w:pPr>
            <w:r w:rsidRPr="04EC7C3E">
              <w:rPr>
                <w:sz w:val="20"/>
                <w:szCs w:val="20"/>
              </w:rPr>
              <w:t>Deputy</w:t>
            </w:r>
            <w:r w:rsidRPr="04EC7C3E">
              <w:rPr>
                <w:spacing w:val="-4"/>
                <w:sz w:val="20"/>
                <w:szCs w:val="20"/>
              </w:rPr>
              <w:t xml:space="preserve"> </w:t>
            </w:r>
            <w:proofErr w:type="gramStart"/>
            <w:r w:rsidRPr="04EC7C3E">
              <w:rPr>
                <w:sz w:val="20"/>
                <w:szCs w:val="20"/>
              </w:rPr>
              <w:t>Lead</w:t>
            </w:r>
            <w:proofErr w:type="gramEnd"/>
            <w:r w:rsidRPr="04EC7C3E">
              <w:rPr>
                <w:spacing w:val="-5"/>
                <w:sz w:val="20"/>
                <w:szCs w:val="20"/>
              </w:rPr>
              <w:t xml:space="preserve"> </w:t>
            </w:r>
            <w:r w:rsidRPr="04EC7C3E">
              <w:rPr>
                <w:sz w:val="20"/>
                <w:szCs w:val="20"/>
              </w:rPr>
              <w:t>Nurse,</w:t>
            </w:r>
            <w:r w:rsidRPr="04EC7C3E">
              <w:rPr>
                <w:spacing w:val="-1"/>
                <w:sz w:val="20"/>
                <w:szCs w:val="20"/>
              </w:rPr>
              <w:t xml:space="preserve"> </w:t>
            </w:r>
            <w:r w:rsidRPr="04EC7C3E">
              <w:rPr>
                <w:spacing w:val="-2"/>
                <w:sz w:val="20"/>
                <w:szCs w:val="20"/>
              </w:rPr>
              <w:t>Bedfordshire</w:t>
            </w:r>
          </w:p>
        </w:tc>
      </w:tr>
      <w:tr w:rsidR="04EC7C3E" w14:paraId="223DBC2D" w14:textId="77777777" w:rsidTr="04EC7C3E">
        <w:trPr>
          <w:trHeight w:val="300"/>
        </w:trPr>
        <w:tc>
          <w:tcPr>
            <w:tcW w:w="2972" w:type="dxa"/>
          </w:tcPr>
          <w:p w14:paraId="71B52446" w14:textId="4C6D08B7" w:rsidR="7C00097A" w:rsidRDefault="7C00097A" w:rsidP="04EC7C3E">
            <w:pPr>
              <w:pStyle w:val="TableParagraph"/>
              <w:spacing w:line="232" w:lineRule="exact"/>
              <w:rPr>
                <w:sz w:val="20"/>
                <w:szCs w:val="20"/>
              </w:rPr>
            </w:pPr>
            <w:r w:rsidRPr="04EC7C3E">
              <w:rPr>
                <w:sz w:val="20"/>
                <w:szCs w:val="20"/>
              </w:rPr>
              <w:t xml:space="preserve">  Lara Lawson</w:t>
            </w:r>
          </w:p>
        </w:tc>
        <w:tc>
          <w:tcPr>
            <w:tcW w:w="5852" w:type="dxa"/>
          </w:tcPr>
          <w:p w14:paraId="4E529975" w14:textId="47BC9BE5" w:rsidR="7C00097A" w:rsidRDefault="7C00097A" w:rsidP="04EC7C3E">
            <w:pPr>
              <w:pStyle w:val="TableParagraph"/>
              <w:spacing w:line="232" w:lineRule="exact"/>
              <w:rPr>
                <w:sz w:val="20"/>
                <w:szCs w:val="20"/>
              </w:rPr>
            </w:pPr>
            <w:r w:rsidRPr="04EC7C3E">
              <w:rPr>
                <w:sz w:val="20"/>
                <w:szCs w:val="20"/>
              </w:rPr>
              <w:t xml:space="preserve">  Clinical Lead, Unplanned Care </w:t>
            </w:r>
          </w:p>
        </w:tc>
      </w:tr>
      <w:tr w:rsidR="00E11866" w14:paraId="45163D36" w14:textId="77777777" w:rsidTr="04EC7C3E">
        <w:trPr>
          <w:trHeight w:val="300"/>
        </w:trPr>
        <w:tc>
          <w:tcPr>
            <w:tcW w:w="2972" w:type="dxa"/>
          </w:tcPr>
          <w:p w14:paraId="741E84D3" w14:textId="5E15EFD1" w:rsidR="00E11866" w:rsidRDefault="00FE0A2B" w:rsidP="04EC7C3E">
            <w:pPr>
              <w:pStyle w:val="TableParagraph"/>
              <w:spacing w:line="232" w:lineRule="exact"/>
              <w:ind w:left="107"/>
              <w:rPr>
                <w:sz w:val="20"/>
                <w:szCs w:val="20"/>
              </w:rPr>
            </w:pPr>
            <w:r w:rsidRPr="04EC7C3E">
              <w:rPr>
                <w:sz w:val="20"/>
                <w:szCs w:val="20"/>
              </w:rPr>
              <w:t>Sarah</w:t>
            </w:r>
            <w:r w:rsidRPr="04EC7C3E">
              <w:rPr>
                <w:spacing w:val="-6"/>
                <w:sz w:val="20"/>
                <w:szCs w:val="20"/>
              </w:rPr>
              <w:t xml:space="preserve"> </w:t>
            </w:r>
            <w:r w:rsidRPr="04EC7C3E">
              <w:rPr>
                <w:spacing w:val="-2"/>
                <w:sz w:val="20"/>
                <w:szCs w:val="20"/>
              </w:rPr>
              <w:t>O’Hare</w:t>
            </w:r>
            <w:r w:rsidR="0A16CCD2" w:rsidRPr="04EC7C3E">
              <w:rPr>
                <w:sz w:val="20"/>
                <w:szCs w:val="20"/>
              </w:rPr>
              <w:t xml:space="preserve"> QN</w:t>
            </w:r>
          </w:p>
        </w:tc>
        <w:tc>
          <w:tcPr>
            <w:tcW w:w="5852" w:type="dxa"/>
          </w:tcPr>
          <w:p w14:paraId="51DA770E" w14:textId="77777777" w:rsidR="00E11866" w:rsidRDefault="00FE0A2B" w:rsidP="04EC7C3E">
            <w:pPr>
              <w:pStyle w:val="TableParagraph"/>
              <w:spacing w:line="232" w:lineRule="exact"/>
              <w:ind w:left="109"/>
              <w:rPr>
                <w:sz w:val="20"/>
                <w:szCs w:val="20"/>
              </w:rPr>
            </w:pPr>
            <w:r w:rsidRPr="04EC7C3E">
              <w:rPr>
                <w:sz w:val="20"/>
                <w:szCs w:val="20"/>
              </w:rPr>
              <w:t>Locality</w:t>
            </w:r>
            <w:r w:rsidRPr="04EC7C3E">
              <w:rPr>
                <w:spacing w:val="-5"/>
                <w:sz w:val="20"/>
                <w:szCs w:val="20"/>
              </w:rPr>
              <w:t xml:space="preserve"> </w:t>
            </w:r>
            <w:r w:rsidRPr="04EC7C3E">
              <w:rPr>
                <w:sz w:val="20"/>
                <w:szCs w:val="20"/>
              </w:rPr>
              <w:t>Manager,</w:t>
            </w:r>
            <w:r w:rsidRPr="04EC7C3E">
              <w:rPr>
                <w:spacing w:val="-5"/>
                <w:sz w:val="20"/>
                <w:szCs w:val="20"/>
              </w:rPr>
              <w:t xml:space="preserve"> </w:t>
            </w:r>
            <w:r w:rsidRPr="04EC7C3E">
              <w:rPr>
                <w:spacing w:val="-2"/>
                <w:sz w:val="20"/>
                <w:szCs w:val="20"/>
              </w:rPr>
              <w:t>Bedfordshire</w:t>
            </w:r>
          </w:p>
        </w:tc>
      </w:tr>
      <w:tr w:rsidR="04EC7C3E" w14:paraId="6F06BF97" w14:textId="77777777" w:rsidTr="04EC7C3E">
        <w:trPr>
          <w:trHeight w:val="300"/>
        </w:trPr>
        <w:tc>
          <w:tcPr>
            <w:tcW w:w="2972" w:type="dxa"/>
          </w:tcPr>
          <w:p w14:paraId="6C48AE5E" w14:textId="6B5FCCF5" w:rsidR="3688EBB4" w:rsidRDefault="3688EBB4" w:rsidP="04EC7C3E">
            <w:pPr>
              <w:pStyle w:val="TableParagraph"/>
              <w:spacing w:line="232" w:lineRule="exact"/>
              <w:rPr>
                <w:sz w:val="20"/>
                <w:szCs w:val="20"/>
              </w:rPr>
            </w:pPr>
            <w:r w:rsidRPr="04EC7C3E">
              <w:rPr>
                <w:sz w:val="20"/>
                <w:szCs w:val="20"/>
              </w:rPr>
              <w:t xml:space="preserve">  Emma Stoneman</w:t>
            </w:r>
          </w:p>
        </w:tc>
        <w:tc>
          <w:tcPr>
            <w:tcW w:w="5852" w:type="dxa"/>
          </w:tcPr>
          <w:p w14:paraId="5F9031BB" w14:textId="2DBF6FCE" w:rsidR="3688EBB4" w:rsidRDefault="3688EBB4" w:rsidP="04EC7C3E">
            <w:pPr>
              <w:pStyle w:val="TableParagraph"/>
              <w:spacing w:line="232" w:lineRule="exact"/>
              <w:rPr>
                <w:sz w:val="20"/>
                <w:szCs w:val="20"/>
              </w:rPr>
            </w:pPr>
            <w:r w:rsidRPr="04EC7C3E">
              <w:rPr>
                <w:sz w:val="20"/>
                <w:szCs w:val="20"/>
              </w:rPr>
              <w:t xml:space="preserve">  Deputy Lead Therapist &amp; Hea</w:t>
            </w:r>
            <w:r w:rsidR="0DD0533F" w:rsidRPr="04EC7C3E">
              <w:rPr>
                <w:sz w:val="20"/>
                <w:szCs w:val="20"/>
              </w:rPr>
              <w:t>d</w:t>
            </w:r>
            <w:r w:rsidRPr="04EC7C3E">
              <w:rPr>
                <w:sz w:val="20"/>
                <w:szCs w:val="20"/>
              </w:rPr>
              <w:t xml:space="preserve"> of Podia</w:t>
            </w:r>
            <w:r w:rsidR="7BBCF901" w:rsidRPr="04EC7C3E">
              <w:rPr>
                <w:sz w:val="20"/>
                <w:szCs w:val="20"/>
              </w:rPr>
              <w:t xml:space="preserve">try, Beds </w:t>
            </w:r>
          </w:p>
        </w:tc>
      </w:tr>
      <w:tr w:rsidR="00E11866" w14:paraId="1AA43299" w14:textId="77777777" w:rsidTr="04EC7C3E">
        <w:trPr>
          <w:trHeight w:val="253"/>
        </w:trPr>
        <w:tc>
          <w:tcPr>
            <w:tcW w:w="2972" w:type="dxa"/>
          </w:tcPr>
          <w:p w14:paraId="01371464" w14:textId="77777777" w:rsidR="00E11866" w:rsidRDefault="00FE0A2B" w:rsidP="04EC7C3E">
            <w:pPr>
              <w:pStyle w:val="TableParagraph"/>
              <w:spacing w:line="234" w:lineRule="exact"/>
              <w:ind w:left="107"/>
              <w:rPr>
                <w:sz w:val="20"/>
                <w:szCs w:val="20"/>
              </w:rPr>
            </w:pPr>
            <w:r w:rsidRPr="04EC7C3E">
              <w:rPr>
                <w:sz w:val="20"/>
                <w:szCs w:val="20"/>
              </w:rPr>
              <w:t>Fatima</w:t>
            </w:r>
            <w:r w:rsidRPr="04EC7C3E">
              <w:rPr>
                <w:spacing w:val="-4"/>
                <w:sz w:val="20"/>
                <w:szCs w:val="20"/>
              </w:rPr>
              <w:t xml:space="preserve"> </w:t>
            </w:r>
            <w:r w:rsidRPr="04EC7C3E">
              <w:rPr>
                <w:spacing w:val="-2"/>
                <w:sz w:val="20"/>
                <w:szCs w:val="20"/>
              </w:rPr>
              <w:t>Hafesji</w:t>
            </w:r>
          </w:p>
        </w:tc>
        <w:tc>
          <w:tcPr>
            <w:tcW w:w="5852" w:type="dxa"/>
          </w:tcPr>
          <w:p w14:paraId="3915F6A7" w14:textId="77777777" w:rsidR="00E11866" w:rsidRDefault="00FE0A2B" w:rsidP="04EC7C3E">
            <w:pPr>
              <w:pStyle w:val="TableParagraph"/>
              <w:spacing w:line="234" w:lineRule="exact"/>
              <w:ind w:left="109"/>
              <w:rPr>
                <w:sz w:val="20"/>
                <w:szCs w:val="20"/>
              </w:rPr>
            </w:pPr>
            <w:r w:rsidRPr="04EC7C3E">
              <w:rPr>
                <w:sz w:val="20"/>
                <w:szCs w:val="20"/>
              </w:rPr>
              <w:t>Lead</w:t>
            </w:r>
            <w:r w:rsidRPr="04EC7C3E">
              <w:rPr>
                <w:spacing w:val="-7"/>
                <w:sz w:val="20"/>
                <w:szCs w:val="20"/>
              </w:rPr>
              <w:t xml:space="preserve"> </w:t>
            </w:r>
            <w:r w:rsidRPr="04EC7C3E">
              <w:rPr>
                <w:sz w:val="20"/>
                <w:szCs w:val="20"/>
              </w:rPr>
              <w:t>Pharmacist,</w:t>
            </w:r>
            <w:r w:rsidRPr="04EC7C3E">
              <w:rPr>
                <w:spacing w:val="-6"/>
                <w:sz w:val="20"/>
                <w:szCs w:val="20"/>
              </w:rPr>
              <w:t xml:space="preserve"> </w:t>
            </w:r>
            <w:r w:rsidRPr="04EC7C3E">
              <w:rPr>
                <w:sz w:val="20"/>
                <w:szCs w:val="20"/>
              </w:rPr>
              <w:t>Tower</w:t>
            </w:r>
            <w:r w:rsidRPr="04EC7C3E">
              <w:rPr>
                <w:spacing w:val="-7"/>
                <w:sz w:val="20"/>
                <w:szCs w:val="20"/>
              </w:rPr>
              <w:t xml:space="preserve"> </w:t>
            </w:r>
            <w:r w:rsidRPr="04EC7C3E">
              <w:rPr>
                <w:sz w:val="20"/>
                <w:szCs w:val="20"/>
              </w:rPr>
              <w:t>Hamlets</w:t>
            </w:r>
            <w:r w:rsidRPr="04EC7C3E">
              <w:rPr>
                <w:spacing w:val="-5"/>
                <w:sz w:val="20"/>
                <w:szCs w:val="20"/>
              </w:rPr>
              <w:t xml:space="preserve"> CHS</w:t>
            </w:r>
          </w:p>
        </w:tc>
      </w:tr>
      <w:tr w:rsidR="00E11866" w14:paraId="250D7D2C" w14:textId="77777777" w:rsidTr="04EC7C3E">
        <w:trPr>
          <w:trHeight w:val="251"/>
        </w:trPr>
        <w:tc>
          <w:tcPr>
            <w:tcW w:w="2972" w:type="dxa"/>
          </w:tcPr>
          <w:p w14:paraId="2835D2ED" w14:textId="77777777" w:rsidR="00E11866" w:rsidRDefault="00FE0A2B" w:rsidP="04EC7C3E">
            <w:pPr>
              <w:pStyle w:val="TableParagraph"/>
              <w:spacing w:line="232" w:lineRule="exact"/>
              <w:ind w:left="107"/>
              <w:rPr>
                <w:sz w:val="20"/>
                <w:szCs w:val="20"/>
              </w:rPr>
            </w:pPr>
            <w:r w:rsidRPr="04EC7C3E">
              <w:rPr>
                <w:sz w:val="20"/>
                <w:szCs w:val="20"/>
              </w:rPr>
              <w:t>Victoria</w:t>
            </w:r>
            <w:r w:rsidRPr="04EC7C3E">
              <w:rPr>
                <w:spacing w:val="-6"/>
                <w:sz w:val="20"/>
                <w:szCs w:val="20"/>
              </w:rPr>
              <w:t xml:space="preserve"> </w:t>
            </w:r>
            <w:r w:rsidRPr="04EC7C3E">
              <w:rPr>
                <w:spacing w:val="-2"/>
                <w:sz w:val="20"/>
                <w:szCs w:val="20"/>
              </w:rPr>
              <w:t>Stone</w:t>
            </w:r>
          </w:p>
        </w:tc>
        <w:tc>
          <w:tcPr>
            <w:tcW w:w="5852" w:type="dxa"/>
          </w:tcPr>
          <w:p w14:paraId="33E9A28B" w14:textId="77777777" w:rsidR="00E11866" w:rsidRDefault="00FE0A2B" w:rsidP="04EC7C3E">
            <w:pPr>
              <w:pStyle w:val="TableParagraph"/>
              <w:spacing w:line="232" w:lineRule="exact"/>
              <w:ind w:left="109"/>
              <w:rPr>
                <w:sz w:val="20"/>
                <w:szCs w:val="20"/>
              </w:rPr>
            </w:pPr>
            <w:r w:rsidRPr="04EC7C3E">
              <w:rPr>
                <w:sz w:val="20"/>
                <w:szCs w:val="20"/>
              </w:rPr>
              <w:t>Locality</w:t>
            </w:r>
            <w:r w:rsidRPr="04EC7C3E">
              <w:rPr>
                <w:spacing w:val="-9"/>
                <w:sz w:val="20"/>
                <w:szCs w:val="20"/>
              </w:rPr>
              <w:t xml:space="preserve"> </w:t>
            </w:r>
            <w:r w:rsidRPr="04EC7C3E">
              <w:rPr>
                <w:sz w:val="20"/>
                <w:szCs w:val="20"/>
              </w:rPr>
              <w:t>Manager,</w:t>
            </w:r>
            <w:r w:rsidRPr="04EC7C3E">
              <w:rPr>
                <w:spacing w:val="-7"/>
                <w:sz w:val="20"/>
                <w:szCs w:val="20"/>
              </w:rPr>
              <w:t xml:space="preserve"> </w:t>
            </w:r>
            <w:r w:rsidRPr="04EC7C3E">
              <w:rPr>
                <w:spacing w:val="-4"/>
                <w:sz w:val="20"/>
                <w:szCs w:val="20"/>
              </w:rPr>
              <w:t>Beds</w:t>
            </w:r>
          </w:p>
        </w:tc>
      </w:tr>
      <w:tr w:rsidR="00E11866" w14:paraId="1D6B6712" w14:textId="77777777" w:rsidTr="04EC7C3E">
        <w:trPr>
          <w:trHeight w:val="254"/>
        </w:trPr>
        <w:tc>
          <w:tcPr>
            <w:tcW w:w="2972" w:type="dxa"/>
          </w:tcPr>
          <w:p w14:paraId="1187D030" w14:textId="77777777" w:rsidR="00E11866" w:rsidRDefault="00FE0A2B" w:rsidP="04EC7C3E">
            <w:pPr>
              <w:pStyle w:val="TableParagraph"/>
              <w:spacing w:line="234" w:lineRule="exact"/>
              <w:ind w:left="107"/>
              <w:rPr>
                <w:sz w:val="20"/>
                <w:szCs w:val="20"/>
              </w:rPr>
            </w:pPr>
            <w:r w:rsidRPr="04EC7C3E">
              <w:rPr>
                <w:sz w:val="20"/>
                <w:szCs w:val="20"/>
              </w:rPr>
              <w:t>Saema</w:t>
            </w:r>
            <w:r w:rsidRPr="04EC7C3E">
              <w:rPr>
                <w:spacing w:val="-3"/>
                <w:sz w:val="20"/>
                <w:szCs w:val="20"/>
              </w:rPr>
              <w:t xml:space="preserve"> </w:t>
            </w:r>
            <w:r w:rsidRPr="04EC7C3E">
              <w:rPr>
                <w:spacing w:val="-2"/>
                <w:sz w:val="20"/>
                <w:szCs w:val="20"/>
              </w:rPr>
              <w:t>Arain</w:t>
            </w:r>
          </w:p>
        </w:tc>
        <w:tc>
          <w:tcPr>
            <w:tcW w:w="5852" w:type="dxa"/>
          </w:tcPr>
          <w:p w14:paraId="224A74B1" w14:textId="77777777" w:rsidR="00E11866" w:rsidRDefault="00FE0A2B" w:rsidP="04EC7C3E">
            <w:pPr>
              <w:pStyle w:val="TableParagraph"/>
              <w:spacing w:line="234" w:lineRule="exact"/>
              <w:ind w:left="109"/>
              <w:rPr>
                <w:sz w:val="20"/>
                <w:szCs w:val="20"/>
              </w:rPr>
            </w:pPr>
            <w:r w:rsidRPr="04EC7C3E">
              <w:rPr>
                <w:sz w:val="20"/>
                <w:szCs w:val="20"/>
              </w:rPr>
              <w:t>Lead</w:t>
            </w:r>
            <w:r w:rsidRPr="04EC7C3E">
              <w:rPr>
                <w:spacing w:val="-6"/>
                <w:sz w:val="20"/>
                <w:szCs w:val="20"/>
              </w:rPr>
              <w:t xml:space="preserve"> </w:t>
            </w:r>
            <w:r w:rsidRPr="04EC7C3E">
              <w:rPr>
                <w:sz w:val="20"/>
                <w:szCs w:val="20"/>
              </w:rPr>
              <w:t>Pharmacist,</w:t>
            </w:r>
            <w:r w:rsidRPr="04EC7C3E">
              <w:rPr>
                <w:spacing w:val="-4"/>
                <w:sz w:val="20"/>
                <w:szCs w:val="20"/>
              </w:rPr>
              <w:t xml:space="preserve"> </w:t>
            </w:r>
            <w:r w:rsidRPr="04EC7C3E">
              <w:rPr>
                <w:sz w:val="20"/>
                <w:szCs w:val="20"/>
              </w:rPr>
              <w:t>Beds</w:t>
            </w:r>
            <w:r w:rsidRPr="04EC7C3E">
              <w:rPr>
                <w:spacing w:val="-9"/>
                <w:sz w:val="20"/>
                <w:szCs w:val="20"/>
              </w:rPr>
              <w:t xml:space="preserve"> </w:t>
            </w:r>
            <w:r w:rsidRPr="04EC7C3E">
              <w:rPr>
                <w:spacing w:val="-5"/>
                <w:sz w:val="20"/>
                <w:szCs w:val="20"/>
              </w:rPr>
              <w:t>CHS</w:t>
            </w:r>
          </w:p>
        </w:tc>
      </w:tr>
      <w:tr w:rsidR="00E11866" w14:paraId="028561A2" w14:textId="77777777" w:rsidTr="04EC7C3E">
        <w:trPr>
          <w:trHeight w:val="251"/>
        </w:trPr>
        <w:tc>
          <w:tcPr>
            <w:tcW w:w="2972" w:type="dxa"/>
          </w:tcPr>
          <w:p w14:paraId="3C5DDCEE" w14:textId="2AEC3377" w:rsidR="00E11866" w:rsidRDefault="21ACA6C1" w:rsidP="04EC7C3E">
            <w:pPr>
              <w:pStyle w:val="TableParagraph"/>
              <w:spacing w:line="232" w:lineRule="exact"/>
              <w:ind w:left="107"/>
              <w:rPr>
                <w:sz w:val="20"/>
                <w:szCs w:val="20"/>
              </w:rPr>
            </w:pPr>
            <w:r w:rsidRPr="04EC7C3E">
              <w:rPr>
                <w:sz w:val="20"/>
                <w:szCs w:val="20"/>
              </w:rPr>
              <w:t>Laura Pisaneschi</w:t>
            </w:r>
          </w:p>
        </w:tc>
        <w:tc>
          <w:tcPr>
            <w:tcW w:w="5852" w:type="dxa"/>
          </w:tcPr>
          <w:p w14:paraId="77F1638F" w14:textId="5D898CD7" w:rsidR="00E11866" w:rsidRDefault="21ACA6C1" w:rsidP="04EC7C3E">
            <w:pPr>
              <w:pStyle w:val="TableParagraph"/>
              <w:spacing w:line="232" w:lineRule="exact"/>
              <w:ind w:left="109"/>
              <w:rPr>
                <w:sz w:val="20"/>
                <w:szCs w:val="20"/>
              </w:rPr>
            </w:pPr>
            <w:r w:rsidRPr="04EC7C3E">
              <w:rPr>
                <w:spacing w:val="-2"/>
                <w:sz w:val="20"/>
                <w:szCs w:val="20"/>
              </w:rPr>
              <w:t xml:space="preserve">Consultant Nurse in Mental health </w:t>
            </w:r>
          </w:p>
        </w:tc>
      </w:tr>
      <w:tr w:rsidR="00E11866" w14:paraId="31F10AD6" w14:textId="77777777" w:rsidTr="04EC7C3E">
        <w:trPr>
          <w:trHeight w:val="253"/>
        </w:trPr>
        <w:tc>
          <w:tcPr>
            <w:tcW w:w="2972" w:type="dxa"/>
          </w:tcPr>
          <w:p w14:paraId="51FF40EB" w14:textId="77777777" w:rsidR="00E11866" w:rsidRDefault="00FE0A2B" w:rsidP="04EC7C3E">
            <w:pPr>
              <w:pStyle w:val="TableParagraph"/>
              <w:spacing w:line="234" w:lineRule="exact"/>
              <w:ind w:left="107"/>
              <w:rPr>
                <w:sz w:val="20"/>
                <w:szCs w:val="20"/>
              </w:rPr>
            </w:pPr>
            <w:r w:rsidRPr="04EC7C3E">
              <w:rPr>
                <w:spacing w:val="-2"/>
                <w:sz w:val="20"/>
                <w:szCs w:val="20"/>
              </w:rPr>
              <w:t>Georgina</w:t>
            </w:r>
            <w:r w:rsidRPr="04EC7C3E">
              <w:rPr>
                <w:spacing w:val="18"/>
                <w:sz w:val="20"/>
                <w:szCs w:val="20"/>
              </w:rPr>
              <w:t xml:space="preserve"> </w:t>
            </w:r>
            <w:r w:rsidRPr="04EC7C3E">
              <w:rPr>
                <w:spacing w:val="-2"/>
                <w:sz w:val="20"/>
                <w:szCs w:val="20"/>
              </w:rPr>
              <w:t>Amparado-Molina</w:t>
            </w:r>
          </w:p>
        </w:tc>
        <w:tc>
          <w:tcPr>
            <w:tcW w:w="5852" w:type="dxa"/>
          </w:tcPr>
          <w:p w14:paraId="486A52A3" w14:textId="77777777" w:rsidR="00E11866" w:rsidRDefault="00FE0A2B" w:rsidP="04EC7C3E">
            <w:pPr>
              <w:pStyle w:val="TableParagraph"/>
              <w:spacing w:line="234" w:lineRule="exact"/>
              <w:ind w:left="109"/>
              <w:rPr>
                <w:sz w:val="20"/>
                <w:szCs w:val="20"/>
              </w:rPr>
            </w:pPr>
            <w:r w:rsidRPr="04EC7C3E">
              <w:rPr>
                <w:sz w:val="20"/>
                <w:szCs w:val="20"/>
              </w:rPr>
              <w:t>Clinical</w:t>
            </w:r>
            <w:r w:rsidRPr="04EC7C3E">
              <w:rPr>
                <w:spacing w:val="-7"/>
                <w:sz w:val="20"/>
                <w:szCs w:val="20"/>
              </w:rPr>
              <w:t xml:space="preserve"> </w:t>
            </w:r>
            <w:r w:rsidRPr="04EC7C3E">
              <w:rPr>
                <w:sz w:val="20"/>
                <w:szCs w:val="20"/>
              </w:rPr>
              <w:t>Lead</w:t>
            </w:r>
            <w:r w:rsidRPr="04EC7C3E">
              <w:rPr>
                <w:spacing w:val="-6"/>
                <w:sz w:val="20"/>
                <w:szCs w:val="20"/>
              </w:rPr>
              <w:t xml:space="preserve"> </w:t>
            </w:r>
            <w:r w:rsidRPr="04EC7C3E">
              <w:rPr>
                <w:sz w:val="20"/>
                <w:szCs w:val="20"/>
              </w:rPr>
              <w:t>Tower</w:t>
            </w:r>
            <w:r w:rsidRPr="04EC7C3E">
              <w:rPr>
                <w:spacing w:val="-6"/>
                <w:sz w:val="20"/>
                <w:szCs w:val="20"/>
              </w:rPr>
              <w:t xml:space="preserve"> </w:t>
            </w:r>
            <w:r w:rsidRPr="04EC7C3E">
              <w:rPr>
                <w:sz w:val="20"/>
                <w:szCs w:val="20"/>
              </w:rPr>
              <w:t>Hamlets</w:t>
            </w:r>
            <w:r w:rsidRPr="04EC7C3E">
              <w:rPr>
                <w:spacing w:val="-7"/>
                <w:sz w:val="20"/>
                <w:szCs w:val="20"/>
              </w:rPr>
              <w:t xml:space="preserve"> </w:t>
            </w:r>
            <w:r w:rsidRPr="04EC7C3E">
              <w:rPr>
                <w:spacing w:val="-5"/>
                <w:sz w:val="20"/>
                <w:szCs w:val="20"/>
              </w:rPr>
              <w:t>CHS</w:t>
            </w:r>
          </w:p>
        </w:tc>
      </w:tr>
      <w:tr w:rsidR="00E11866" w14:paraId="4A01800B" w14:textId="77777777" w:rsidTr="04EC7C3E">
        <w:trPr>
          <w:trHeight w:val="254"/>
        </w:trPr>
        <w:tc>
          <w:tcPr>
            <w:tcW w:w="2972" w:type="dxa"/>
          </w:tcPr>
          <w:p w14:paraId="0739827F" w14:textId="77777777" w:rsidR="00E11866" w:rsidRDefault="00FE0A2B" w:rsidP="04EC7C3E">
            <w:pPr>
              <w:pStyle w:val="TableParagraph"/>
              <w:spacing w:line="234" w:lineRule="exact"/>
              <w:ind w:left="107"/>
              <w:rPr>
                <w:sz w:val="20"/>
                <w:szCs w:val="20"/>
              </w:rPr>
            </w:pPr>
            <w:r w:rsidRPr="04EC7C3E">
              <w:rPr>
                <w:sz w:val="20"/>
                <w:szCs w:val="20"/>
              </w:rPr>
              <w:t>Charity</w:t>
            </w:r>
            <w:r w:rsidRPr="04EC7C3E">
              <w:rPr>
                <w:spacing w:val="-10"/>
                <w:sz w:val="20"/>
                <w:szCs w:val="20"/>
              </w:rPr>
              <w:t xml:space="preserve"> </w:t>
            </w:r>
            <w:r w:rsidRPr="04EC7C3E">
              <w:rPr>
                <w:spacing w:val="-2"/>
                <w:sz w:val="20"/>
                <w:szCs w:val="20"/>
              </w:rPr>
              <w:t>Okoli</w:t>
            </w:r>
          </w:p>
        </w:tc>
        <w:tc>
          <w:tcPr>
            <w:tcW w:w="5852" w:type="dxa"/>
          </w:tcPr>
          <w:p w14:paraId="444FF1F1" w14:textId="77777777" w:rsidR="00E11866" w:rsidRDefault="00FE0A2B" w:rsidP="04EC7C3E">
            <w:pPr>
              <w:pStyle w:val="TableParagraph"/>
              <w:spacing w:line="234" w:lineRule="exact"/>
              <w:ind w:left="109"/>
              <w:rPr>
                <w:sz w:val="20"/>
                <w:szCs w:val="20"/>
              </w:rPr>
            </w:pPr>
            <w:r w:rsidRPr="04EC7C3E">
              <w:rPr>
                <w:sz w:val="20"/>
                <w:szCs w:val="20"/>
              </w:rPr>
              <w:t>Lead</w:t>
            </w:r>
            <w:r w:rsidRPr="04EC7C3E">
              <w:rPr>
                <w:spacing w:val="-7"/>
                <w:sz w:val="20"/>
                <w:szCs w:val="20"/>
              </w:rPr>
              <w:t xml:space="preserve"> </w:t>
            </w:r>
            <w:r w:rsidRPr="04EC7C3E">
              <w:rPr>
                <w:sz w:val="20"/>
                <w:szCs w:val="20"/>
              </w:rPr>
              <w:t>Pharmacist,</w:t>
            </w:r>
            <w:r w:rsidRPr="04EC7C3E">
              <w:rPr>
                <w:spacing w:val="-6"/>
                <w:sz w:val="20"/>
                <w:szCs w:val="20"/>
              </w:rPr>
              <w:t xml:space="preserve"> </w:t>
            </w:r>
            <w:r w:rsidRPr="04EC7C3E">
              <w:rPr>
                <w:sz w:val="20"/>
                <w:szCs w:val="20"/>
              </w:rPr>
              <w:t>Tower</w:t>
            </w:r>
            <w:r w:rsidRPr="04EC7C3E">
              <w:rPr>
                <w:spacing w:val="-7"/>
                <w:sz w:val="20"/>
                <w:szCs w:val="20"/>
              </w:rPr>
              <w:t xml:space="preserve"> </w:t>
            </w:r>
            <w:r w:rsidRPr="04EC7C3E">
              <w:rPr>
                <w:sz w:val="20"/>
                <w:szCs w:val="20"/>
              </w:rPr>
              <w:t>Hamlets</w:t>
            </w:r>
            <w:r w:rsidRPr="04EC7C3E">
              <w:rPr>
                <w:spacing w:val="-5"/>
                <w:sz w:val="20"/>
                <w:szCs w:val="20"/>
              </w:rPr>
              <w:t xml:space="preserve"> CHS</w:t>
            </w:r>
          </w:p>
        </w:tc>
      </w:tr>
      <w:tr w:rsidR="00E11866" w14:paraId="06C4C5CC" w14:textId="77777777" w:rsidTr="04EC7C3E">
        <w:trPr>
          <w:trHeight w:val="251"/>
        </w:trPr>
        <w:tc>
          <w:tcPr>
            <w:tcW w:w="2972" w:type="dxa"/>
          </w:tcPr>
          <w:p w14:paraId="369A0980" w14:textId="77777777" w:rsidR="00E11866" w:rsidRDefault="00FE0A2B" w:rsidP="04EC7C3E">
            <w:pPr>
              <w:pStyle w:val="TableParagraph"/>
              <w:spacing w:line="232" w:lineRule="exact"/>
              <w:ind w:left="107"/>
              <w:rPr>
                <w:sz w:val="20"/>
                <w:szCs w:val="20"/>
              </w:rPr>
            </w:pPr>
            <w:r w:rsidRPr="04EC7C3E">
              <w:rPr>
                <w:sz w:val="20"/>
                <w:szCs w:val="20"/>
              </w:rPr>
              <w:t>Dawn</w:t>
            </w:r>
            <w:r w:rsidRPr="04EC7C3E">
              <w:rPr>
                <w:spacing w:val="-6"/>
                <w:sz w:val="20"/>
                <w:szCs w:val="20"/>
              </w:rPr>
              <w:t xml:space="preserve"> </w:t>
            </w:r>
            <w:r w:rsidRPr="04EC7C3E">
              <w:rPr>
                <w:spacing w:val="-2"/>
                <w:sz w:val="20"/>
                <w:szCs w:val="20"/>
              </w:rPr>
              <w:t>McMahon</w:t>
            </w:r>
          </w:p>
        </w:tc>
        <w:tc>
          <w:tcPr>
            <w:tcW w:w="5852" w:type="dxa"/>
          </w:tcPr>
          <w:p w14:paraId="4E6B55BB" w14:textId="77777777" w:rsidR="00E11866" w:rsidRDefault="00FE0A2B" w:rsidP="04EC7C3E">
            <w:pPr>
              <w:pStyle w:val="TableParagraph"/>
              <w:spacing w:line="232" w:lineRule="exact"/>
              <w:ind w:left="109"/>
              <w:rPr>
                <w:sz w:val="20"/>
                <w:szCs w:val="20"/>
              </w:rPr>
            </w:pPr>
            <w:r w:rsidRPr="04EC7C3E">
              <w:rPr>
                <w:sz w:val="20"/>
                <w:szCs w:val="20"/>
              </w:rPr>
              <w:t>Lead</w:t>
            </w:r>
            <w:r w:rsidRPr="04EC7C3E">
              <w:rPr>
                <w:spacing w:val="-8"/>
                <w:sz w:val="20"/>
                <w:szCs w:val="20"/>
              </w:rPr>
              <w:t xml:space="preserve"> </w:t>
            </w:r>
            <w:r w:rsidRPr="04EC7C3E">
              <w:rPr>
                <w:sz w:val="20"/>
                <w:szCs w:val="20"/>
              </w:rPr>
              <w:t>Pharmacist,</w:t>
            </w:r>
            <w:r w:rsidRPr="04EC7C3E">
              <w:rPr>
                <w:spacing w:val="-6"/>
                <w:sz w:val="20"/>
                <w:szCs w:val="20"/>
              </w:rPr>
              <w:t xml:space="preserve"> </w:t>
            </w:r>
            <w:r w:rsidRPr="04EC7C3E">
              <w:rPr>
                <w:sz w:val="20"/>
                <w:szCs w:val="20"/>
              </w:rPr>
              <w:t>Newham</w:t>
            </w:r>
            <w:r w:rsidRPr="04EC7C3E">
              <w:rPr>
                <w:spacing w:val="-6"/>
                <w:sz w:val="20"/>
                <w:szCs w:val="20"/>
              </w:rPr>
              <w:t xml:space="preserve"> </w:t>
            </w:r>
            <w:r w:rsidRPr="04EC7C3E">
              <w:rPr>
                <w:spacing w:val="-5"/>
                <w:sz w:val="20"/>
                <w:szCs w:val="20"/>
              </w:rPr>
              <w:t>CHS</w:t>
            </w:r>
          </w:p>
        </w:tc>
      </w:tr>
      <w:tr w:rsidR="00E11866" w14:paraId="36CAAD0E" w14:textId="77777777" w:rsidTr="04EC7C3E">
        <w:trPr>
          <w:trHeight w:val="253"/>
        </w:trPr>
        <w:tc>
          <w:tcPr>
            <w:tcW w:w="2972" w:type="dxa"/>
          </w:tcPr>
          <w:p w14:paraId="45E4D4F0" w14:textId="77777777" w:rsidR="00E11866" w:rsidRDefault="00FE0A2B" w:rsidP="04EC7C3E">
            <w:pPr>
              <w:pStyle w:val="TableParagraph"/>
              <w:spacing w:line="234" w:lineRule="exact"/>
              <w:ind w:left="107"/>
              <w:rPr>
                <w:sz w:val="20"/>
                <w:szCs w:val="20"/>
              </w:rPr>
            </w:pPr>
            <w:r w:rsidRPr="04EC7C3E">
              <w:rPr>
                <w:sz w:val="20"/>
                <w:szCs w:val="20"/>
              </w:rPr>
              <w:t>Emma</w:t>
            </w:r>
            <w:r w:rsidRPr="04EC7C3E">
              <w:rPr>
                <w:spacing w:val="-3"/>
                <w:sz w:val="20"/>
                <w:szCs w:val="20"/>
              </w:rPr>
              <w:t xml:space="preserve"> </w:t>
            </w:r>
            <w:r w:rsidRPr="04EC7C3E">
              <w:rPr>
                <w:spacing w:val="-2"/>
                <w:sz w:val="20"/>
                <w:szCs w:val="20"/>
              </w:rPr>
              <w:t>Robinson</w:t>
            </w:r>
          </w:p>
        </w:tc>
        <w:tc>
          <w:tcPr>
            <w:tcW w:w="5852" w:type="dxa"/>
          </w:tcPr>
          <w:p w14:paraId="76C9CD02" w14:textId="77777777" w:rsidR="00E11866" w:rsidRDefault="00FE0A2B" w:rsidP="04EC7C3E">
            <w:pPr>
              <w:pStyle w:val="TableParagraph"/>
              <w:spacing w:line="234" w:lineRule="exact"/>
              <w:ind w:left="109"/>
              <w:rPr>
                <w:sz w:val="20"/>
                <w:szCs w:val="20"/>
              </w:rPr>
            </w:pPr>
            <w:r w:rsidRPr="04EC7C3E">
              <w:rPr>
                <w:sz w:val="20"/>
                <w:szCs w:val="20"/>
              </w:rPr>
              <w:t>QN</w:t>
            </w:r>
            <w:r w:rsidRPr="04EC7C3E">
              <w:rPr>
                <w:spacing w:val="-4"/>
                <w:sz w:val="20"/>
                <w:szCs w:val="20"/>
              </w:rPr>
              <w:t xml:space="preserve"> </w:t>
            </w:r>
            <w:r w:rsidRPr="04EC7C3E">
              <w:rPr>
                <w:sz w:val="20"/>
                <w:szCs w:val="20"/>
              </w:rPr>
              <w:t>–</w:t>
            </w:r>
            <w:r w:rsidRPr="04EC7C3E">
              <w:rPr>
                <w:spacing w:val="-5"/>
                <w:sz w:val="20"/>
                <w:szCs w:val="20"/>
              </w:rPr>
              <w:t xml:space="preserve"> </w:t>
            </w:r>
            <w:r w:rsidRPr="04EC7C3E">
              <w:rPr>
                <w:sz w:val="20"/>
                <w:szCs w:val="20"/>
              </w:rPr>
              <w:t>Deputy</w:t>
            </w:r>
            <w:r w:rsidRPr="04EC7C3E">
              <w:rPr>
                <w:spacing w:val="-4"/>
                <w:sz w:val="20"/>
                <w:szCs w:val="20"/>
              </w:rPr>
              <w:t xml:space="preserve"> </w:t>
            </w:r>
            <w:r w:rsidRPr="04EC7C3E">
              <w:rPr>
                <w:sz w:val="20"/>
                <w:szCs w:val="20"/>
              </w:rPr>
              <w:t>Lead</w:t>
            </w:r>
            <w:r w:rsidRPr="04EC7C3E">
              <w:rPr>
                <w:spacing w:val="-3"/>
                <w:sz w:val="20"/>
                <w:szCs w:val="20"/>
              </w:rPr>
              <w:t xml:space="preserve"> </w:t>
            </w:r>
            <w:r w:rsidRPr="04EC7C3E">
              <w:rPr>
                <w:sz w:val="20"/>
                <w:szCs w:val="20"/>
              </w:rPr>
              <w:t>Nurse,</w:t>
            </w:r>
            <w:r w:rsidRPr="04EC7C3E">
              <w:rPr>
                <w:spacing w:val="-4"/>
                <w:sz w:val="20"/>
                <w:szCs w:val="20"/>
              </w:rPr>
              <w:t xml:space="preserve"> </w:t>
            </w:r>
            <w:r w:rsidRPr="04EC7C3E">
              <w:rPr>
                <w:sz w:val="20"/>
                <w:szCs w:val="20"/>
              </w:rPr>
              <w:t>Tower</w:t>
            </w:r>
            <w:r w:rsidRPr="04EC7C3E">
              <w:rPr>
                <w:spacing w:val="-2"/>
                <w:sz w:val="20"/>
                <w:szCs w:val="20"/>
              </w:rPr>
              <w:t xml:space="preserve"> Hamlets</w:t>
            </w:r>
          </w:p>
        </w:tc>
      </w:tr>
      <w:tr w:rsidR="00E11866" w14:paraId="453D6FD2" w14:textId="77777777" w:rsidTr="04EC7C3E">
        <w:trPr>
          <w:trHeight w:val="251"/>
        </w:trPr>
        <w:tc>
          <w:tcPr>
            <w:tcW w:w="2972" w:type="dxa"/>
          </w:tcPr>
          <w:p w14:paraId="185DB826" w14:textId="77777777" w:rsidR="00E11866" w:rsidRDefault="00FE0A2B" w:rsidP="04EC7C3E">
            <w:pPr>
              <w:pStyle w:val="TableParagraph"/>
              <w:spacing w:line="232" w:lineRule="exact"/>
              <w:ind w:left="107"/>
              <w:rPr>
                <w:sz w:val="20"/>
                <w:szCs w:val="20"/>
              </w:rPr>
            </w:pPr>
            <w:r w:rsidRPr="04EC7C3E">
              <w:rPr>
                <w:sz w:val="20"/>
                <w:szCs w:val="20"/>
              </w:rPr>
              <w:t>Sharon</w:t>
            </w:r>
            <w:r w:rsidRPr="04EC7C3E">
              <w:rPr>
                <w:spacing w:val="-6"/>
                <w:sz w:val="20"/>
                <w:szCs w:val="20"/>
              </w:rPr>
              <w:t xml:space="preserve"> </w:t>
            </w:r>
            <w:r w:rsidRPr="04EC7C3E">
              <w:rPr>
                <w:spacing w:val="-2"/>
                <w:sz w:val="20"/>
                <w:szCs w:val="20"/>
              </w:rPr>
              <w:t>Eplett</w:t>
            </w:r>
          </w:p>
        </w:tc>
        <w:tc>
          <w:tcPr>
            <w:tcW w:w="5852" w:type="dxa"/>
          </w:tcPr>
          <w:p w14:paraId="5E6E36E9" w14:textId="77777777" w:rsidR="00E11866" w:rsidRDefault="00FE0A2B" w:rsidP="04EC7C3E">
            <w:pPr>
              <w:pStyle w:val="TableParagraph"/>
              <w:spacing w:line="232" w:lineRule="exact"/>
              <w:ind w:left="109"/>
              <w:rPr>
                <w:sz w:val="20"/>
                <w:szCs w:val="20"/>
              </w:rPr>
            </w:pPr>
            <w:r w:rsidRPr="04EC7C3E">
              <w:rPr>
                <w:sz w:val="20"/>
                <w:szCs w:val="20"/>
              </w:rPr>
              <w:t>QN</w:t>
            </w:r>
            <w:r w:rsidRPr="04EC7C3E">
              <w:rPr>
                <w:spacing w:val="-3"/>
                <w:sz w:val="20"/>
                <w:szCs w:val="20"/>
              </w:rPr>
              <w:t xml:space="preserve"> </w:t>
            </w:r>
            <w:r w:rsidRPr="04EC7C3E">
              <w:rPr>
                <w:sz w:val="20"/>
                <w:szCs w:val="20"/>
              </w:rPr>
              <w:t>–</w:t>
            </w:r>
            <w:r w:rsidRPr="04EC7C3E">
              <w:rPr>
                <w:spacing w:val="-5"/>
                <w:sz w:val="20"/>
                <w:szCs w:val="20"/>
              </w:rPr>
              <w:t xml:space="preserve"> </w:t>
            </w:r>
            <w:r w:rsidRPr="04EC7C3E">
              <w:rPr>
                <w:sz w:val="20"/>
                <w:szCs w:val="20"/>
              </w:rPr>
              <w:t>Head</w:t>
            </w:r>
            <w:r w:rsidRPr="04EC7C3E">
              <w:rPr>
                <w:spacing w:val="-2"/>
                <w:sz w:val="20"/>
                <w:szCs w:val="20"/>
              </w:rPr>
              <w:t xml:space="preserve"> </w:t>
            </w:r>
            <w:r w:rsidRPr="04EC7C3E">
              <w:rPr>
                <w:sz w:val="20"/>
                <w:szCs w:val="20"/>
              </w:rPr>
              <w:t>of</w:t>
            </w:r>
            <w:r w:rsidRPr="04EC7C3E">
              <w:rPr>
                <w:spacing w:val="-4"/>
                <w:sz w:val="20"/>
                <w:szCs w:val="20"/>
              </w:rPr>
              <w:t xml:space="preserve"> </w:t>
            </w:r>
            <w:r w:rsidRPr="04EC7C3E">
              <w:rPr>
                <w:sz w:val="20"/>
                <w:szCs w:val="20"/>
              </w:rPr>
              <w:t>Quality</w:t>
            </w:r>
            <w:r w:rsidRPr="04EC7C3E">
              <w:rPr>
                <w:spacing w:val="-4"/>
                <w:sz w:val="20"/>
                <w:szCs w:val="20"/>
              </w:rPr>
              <w:t xml:space="preserve"> </w:t>
            </w:r>
            <w:r w:rsidRPr="04EC7C3E">
              <w:rPr>
                <w:sz w:val="20"/>
                <w:szCs w:val="20"/>
              </w:rPr>
              <w:t>&amp;</w:t>
            </w:r>
            <w:r w:rsidRPr="04EC7C3E">
              <w:rPr>
                <w:spacing w:val="-5"/>
                <w:sz w:val="20"/>
                <w:szCs w:val="20"/>
              </w:rPr>
              <w:t xml:space="preserve"> </w:t>
            </w:r>
            <w:r w:rsidRPr="04EC7C3E">
              <w:rPr>
                <w:sz w:val="20"/>
                <w:szCs w:val="20"/>
              </w:rPr>
              <w:t>Performance</w:t>
            </w:r>
            <w:r w:rsidRPr="04EC7C3E">
              <w:rPr>
                <w:spacing w:val="-4"/>
                <w:sz w:val="20"/>
                <w:szCs w:val="20"/>
              </w:rPr>
              <w:t xml:space="preserve"> Beds</w:t>
            </w:r>
          </w:p>
        </w:tc>
      </w:tr>
      <w:tr w:rsidR="00E11866" w14:paraId="6C94CC1D" w14:textId="77777777" w:rsidTr="04EC7C3E">
        <w:trPr>
          <w:trHeight w:val="253"/>
        </w:trPr>
        <w:tc>
          <w:tcPr>
            <w:tcW w:w="2972" w:type="dxa"/>
          </w:tcPr>
          <w:p w14:paraId="60F7A9B2" w14:textId="77777777" w:rsidR="00E11866" w:rsidRDefault="00FE0A2B" w:rsidP="04EC7C3E">
            <w:pPr>
              <w:pStyle w:val="TableParagraph"/>
              <w:spacing w:line="234" w:lineRule="exact"/>
              <w:ind w:left="107"/>
              <w:rPr>
                <w:sz w:val="20"/>
                <w:szCs w:val="20"/>
              </w:rPr>
            </w:pPr>
            <w:r w:rsidRPr="04EC7C3E">
              <w:rPr>
                <w:sz w:val="20"/>
                <w:szCs w:val="20"/>
              </w:rPr>
              <w:t>Megan</w:t>
            </w:r>
            <w:r w:rsidRPr="04EC7C3E">
              <w:rPr>
                <w:spacing w:val="-5"/>
                <w:sz w:val="20"/>
                <w:szCs w:val="20"/>
              </w:rPr>
              <w:t xml:space="preserve"> </w:t>
            </w:r>
            <w:r w:rsidRPr="04EC7C3E">
              <w:rPr>
                <w:spacing w:val="-2"/>
                <w:sz w:val="20"/>
                <w:szCs w:val="20"/>
              </w:rPr>
              <w:t>Collins</w:t>
            </w:r>
          </w:p>
        </w:tc>
        <w:tc>
          <w:tcPr>
            <w:tcW w:w="5852" w:type="dxa"/>
          </w:tcPr>
          <w:p w14:paraId="18360CC6" w14:textId="77777777" w:rsidR="00E11866" w:rsidRDefault="00FE0A2B" w:rsidP="04EC7C3E">
            <w:pPr>
              <w:pStyle w:val="TableParagraph"/>
              <w:spacing w:line="234" w:lineRule="exact"/>
              <w:ind w:left="109"/>
              <w:rPr>
                <w:sz w:val="20"/>
                <w:szCs w:val="20"/>
              </w:rPr>
            </w:pPr>
            <w:r w:rsidRPr="04EC7C3E">
              <w:rPr>
                <w:sz w:val="20"/>
                <w:szCs w:val="20"/>
              </w:rPr>
              <w:t>Quality</w:t>
            </w:r>
            <w:r w:rsidRPr="04EC7C3E">
              <w:rPr>
                <w:spacing w:val="-7"/>
                <w:sz w:val="20"/>
                <w:szCs w:val="20"/>
              </w:rPr>
              <w:t xml:space="preserve"> </w:t>
            </w:r>
            <w:r w:rsidRPr="04EC7C3E">
              <w:rPr>
                <w:sz w:val="20"/>
                <w:szCs w:val="20"/>
              </w:rPr>
              <w:t>&amp;</w:t>
            </w:r>
            <w:r w:rsidRPr="04EC7C3E">
              <w:rPr>
                <w:spacing w:val="-5"/>
                <w:sz w:val="20"/>
                <w:szCs w:val="20"/>
              </w:rPr>
              <w:t xml:space="preserve"> </w:t>
            </w:r>
            <w:r w:rsidRPr="04EC7C3E">
              <w:rPr>
                <w:sz w:val="20"/>
                <w:szCs w:val="20"/>
              </w:rPr>
              <w:t>Performance</w:t>
            </w:r>
            <w:r w:rsidRPr="04EC7C3E">
              <w:rPr>
                <w:spacing w:val="-5"/>
                <w:sz w:val="20"/>
                <w:szCs w:val="20"/>
              </w:rPr>
              <w:t xml:space="preserve"> </w:t>
            </w:r>
            <w:r w:rsidRPr="04EC7C3E">
              <w:rPr>
                <w:sz w:val="20"/>
                <w:szCs w:val="20"/>
              </w:rPr>
              <w:t>Lead</w:t>
            </w:r>
            <w:r w:rsidRPr="04EC7C3E">
              <w:rPr>
                <w:spacing w:val="-4"/>
                <w:sz w:val="20"/>
                <w:szCs w:val="20"/>
              </w:rPr>
              <w:t xml:space="preserve"> Beds</w:t>
            </w:r>
          </w:p>
        </w:tc>
      </w:tr>
      <w:tr w:rsidR="00E11866" w14:paraId="5DB2E1B8" w14:textId="77777777" w:rsidTr="04EC7C3E">
        <w:trPr>
          <w:trHeight w:val="254"/>
        </w:trPr>
        <w:tc>
          <w:tcPr>
            <w:tcW w:w="2972" w:type="dxa"/>
          </w:tcPr>
          <w:p w14:paraId="2367599E" w14:textId="77777777" w:rsidR="00E11866" w:rsidRDefault="00FE0A2B" w:rsidP="04EC7C3E">
            <w:pPr>
              <w:pStyle w:val="TableParagraph"/>
              <w:spacing w:line="234" w:lineRule="exact"/>
              <w:ind w:left="107"/>
              <w:rPr>
                <w:sz w:val="20"/>
                <w:szCs w:val="20"/>
              </w:rPr>
            </w:pPr>
            <w:r w:rsidRPr="04EC7C3E">
              <w:rPr>
                <w:sz w:val="20"/>
                <w:szCs w:val="20"/>
              </w:rPr>
              <w:t>Davinder</w:t>
            </w:r>
            <w:r w:rsidRPr="04EC7C3E">
              <w:rPr>
                <w:spacing w:val="-8"/>
                <w:sz w:val="20"/>
                <w:szCs w:val="20"/>
              </w:rPr>
              <w:t xml:space="preserve"> </w:t>
            </w:r>
            <w:r w:rsidRPr="04EC7C3E">
              <w:rPr>
                <w:spacing w:val="-4"/>
                <w:sz w:val="20"/>
                <w:szCs w:val="20"/>
              </w:rPr>
              <w:t>Kaur</w:t>
            </w:r>
          </w:p>
        </w:tc>
        <w:tc>
          <w:tcPr>
            <w:tcW w:w="5852" w:type="dxa"/>
          </w:tcPr>
          <w:p w14:paraId="4EE5B739" w14:textId="77777777" w:rsidR="00E11866" w:rsidRDefault="00FE0A2B" w:rsidP="04EC7C3E">
            <w:pPr>
              <w:pStyle w:val="TableParagraph"/>
              <w:spacing w:line="234" w:lineRule="exact"/>
              <w:ind w:left="109"/>
              <w:rPr>
                <w:sz w:val="20"/>
                <w:szCs w:val="20"/>
              </w:rPr>
            </w:pPr>
            <w:r w:rsidRPr="04EC7C3E">
              <w:rPr>
                <w:sz w:val="20"/>
                <w:szCs w:val="20"/>
              </w:rPr>
              <w:t>Clinical</w:t>
            </w:r>
            <w:r w:rsidRPr="04EC7C3E">
              <w:rPr>
                <w:spacing w:val="-6"/>
                <w:sz w:val="20"/>
                <w:szCs w:val="20"/>
              </w:rPr>
              <w:t xml:space="preserve"> </w:t>
            </w:r>
            <w:r w:rsidRPr="04EC7C3E">
              <w:rPr>
                <w:sz w:val="20"/>
                <w:szCs w:val="20"/>
              </w:rPr>
              <w:t>Lead</w:t>
            </w:r>
            <w:r w:rsidRPr="04EC7C3E">
              <w:rPr>
                <w:spacing w:val="-3"/>
                <w:sz w:val="20"/>
                <w:szCs w:val="20"/>
              </w:rPr>
              <w:t xml:space="preserve"> </w:t>
            </w:r>
            <w:r w:rsidRPr="04EC7C3E">
              <w:rPr>
                <w:sz w:val="20"/>
                <w:szCs w:val="20"/>
              </w:rPr>
              <w:t>-</w:t>
            </w:r>
            <w:r w:rsidRPr="04EC7C3E">
              <w:rPr>
                <w:spacing w:val="-6"/>
                <w:sz w:val="20"/>
                <w:szCs w:val="20"/>
              </w:rPr>
              <w:t xml:space="preserve"> </w:t>
            </w:r>
            <w:r w:rsidRPr="04EC7C3E">
              <w:rPr>
                <w:sz w:val="20"/>
                <w:szCs w:val="20"/>
              </w:rPr>
              <w:t>Tower</w:t>
            </w:r>
            <w:r w:rsidRPr="04EC7C3E">
              <w:rPr>
                <w:spacing w:val="-3"/>
                <w:sz w:val="20"/>
                <w:szCs w:val="20"/>
              </w:rPr>
              <w:t xml:space="preserve"> </w:t>
            </w:r>
            <w:r w:rsidRPr="04EC7C3E">
              <w:rPr>
                <w:spacing w:val="-2"/>
                <w:sz w:val="20"/>
                <w:szCs w:val="20"/>
              </w:rPr>
              <w:t>Hamlets</w:t>
            </w:r>
          </w:p>
        </w:tc>
      </w:tr>
    </w:tbl>
    <w:p w14:paraId="328A2BC8" w14:textId="77777777" w:rsidR="00E11866" w:rsidRDefault="00E11866">
      <w:pPr>
        <w:pStyle w:val="TableParagraph"/>
        <w:spacing w:line="234" w:lineRule="exact"/>
        <w:sectPr w:rsidR="00E11866">
          <w:footerReference w:type="even" r:id="rId12"/>
          <w:footerReference w:type="default" r:id="rId13"/>
          <w:pgSz w:w="11900" w:h="16850"/>
          <w:pgMar w:top="1780" w:right="850" w:bottom="240" w:left="708" w:header="0" w:footer="50" w:gutter="0"/>
          <w:pgNumType w:start="2"/>
          <w:cols w:space="720"/>
        </w:sectPr>
      </w:pPr>
    </w:p>
    <w:p w14:paraId="79BE6C9F" w14:textId="77777777" w:rsidR="00E11866" w:rsidRDefault="00FE0A2B">
      <w:pPr>
        <w:spacing w:before="31"/>
        <w:ind w:left="732"/>
        <w:rPr>
          <w:b/>
        </w:rPr>
      </w:pPr>
      <w:r>
        <w:rPr>
          <w:b/>
          <w:spacing w:val="-2"/>
        </w:rPr>
        <w:lastRenderedPageBreak/>
        <w:t>Contents</w:t>
      </w:r>
    </w:p>
    <w:p w14:paraId="195A0F38" w14:textId="77777777" w:rsidR="00E11866" w:rsidRDefault="00FE0A2B">
      <w:pPr>
        <w:pStyle w:val="BodyText"/>
        <w:tabs>
          <w:tab w:val="left" w:leader="dot" w:pos="8497"/>
        </w:tabs>
        <w:spacing w:before="479"/>
        <w:ind w:left="732"/>
      </w:pPr>
      <w:r>
        <w:rPr>
          <w:spacing w:val="-2"/>
        </w:rPr>
        <w:t>Acknowledgements</w:t>
      </w:r>
      <w:r>
        <w:tab/>
      </w:r>
      <w:r>
        <w:rPr>
          <w:spacing w:val="-10"/>
        </w:rPr>
        <w:t>2</w:t>
      </w:r>
    </w:p>
    <w:p w14:paraId="2F0689C6" w14:textId="77777777" w:rsidR="00E11866" w:rsidRDefault="00FE0A2B">
      <w:pPr>
        <w:pStyle w:val="ListParagraph"/>
        <w:numPr>
          <w:ilvl w:val="0"/>
          <w:numId w:val="9"/>
        </w:numPr>
        <w:tabs>
          <w:tab w:val="left" w:pos="976"/>
          <w:tab w:val="left" w:leader="dot" w:pos="8493"/>
        </w:tabs>
        <w:spacing w:before="114"/>
        <w:ind w:left="976" w:hanging="244"/>
      </w:pPr>
      <w:r>
        <w:rPr>
          <w:spacing w:val="-2"/>
        </w:rPr>
        <w:t>Introduction</w:t>
      </w:r>
      <w:r>
        <w:tab/>
      </w:r>
      <w:r>
        <w:rPr>
          <w:spacing w:val="-10"/>
        </w:rPr>
        <w:t>3</w:t>
      </w:r>
    </w:p>
    <w:p w14:paraId="28E02DC6" w14:textId="77777777" w:rsidR="00E11866" w:rsidRDefault="00FE0A2B">
      <w:pPr>
        <w:pStyle w:val="ListParagraph"/>
        <w:numPr>
          <w:ilvl w:val="0"/>
          <w:numId w:val="9"/>
        </w:numPr>
        <w:tabs>
          <w:tab w:val="left" w:pos="978"/>
          <w:tab w:val="left" w:leader="dot" w:pos="8493"/>
        </w:tabs>
        <w:spacing w:before="112"/>
        <w:ind w:left="978" w:hanging="246"/>
      </w:pPr>
      <w:r>
        <w:t>Purpose</w:t>
      </w:r>
      <w:r>
        <w:rPr>
          <w:spacing w:val="-7"/>
        </w:rPr>
        <w:t xml:space="preserve"> </w:t>
      </w:r>
      <w:r>
        <w:t>of</w:t>
      </w:r>
      <w:r>
        <w:rPr>
          <w:spacing w:val="-8"/>
        </w:rPr>
        <w:t xml:space="preserve"> </w:t>
      </w:r>
      <w:r>
        <w:t>the</w:t>
      </w:r>
      <w:r>
        <w:rPr>
          <w:spacing w:val="-7"/>
        </w:rPr>
        <w:t xml:space="preserve"> </w:t>
      </w:r>
      <w:r>
        <w:t>implementation</w:t>
      </w:r>
      <w:r>
        <w:rPr>
          <w:spacing w:val="-6"/>
        </w:rPr>
        <w:t xml:space="preserve"> </w:t>
      </w:r>
      <w:r>
        <w:rPr>
          <w:spacing w:val="-2"/>
        </w:rPr>
        <w:t>document</w:t>
      </w:r>
      <w:r>
        <w:tab/>
      </w:r>
      <w:r>
        <w:rPr>
          <w:spacing w:val="-10"/>
        </w:rPr>
        <w:t>5</w:t>
      </w:r>
    </w:p>
    <w:p w14:paraId="3B48CB4A" w14:textId="77777777" w:rsidR="00E11866" w:rsidRDefault="00FE0A2B">
      <w:pPr>
        <w:pStyle w:val="ListParagraph"/>
        <w:numPr>
          <w:ilvl w:val="0"/>
          <w:numId w:val="9"/>
        </w:numPr>
        <w:tabs>
          <w:tab w:val="left" w:pos="978"/>
          <w:tab w:val="left" w:leader="dot" w:pos="8493"/>
        </w:tabs>
        <w:spacing w:before="114"/>
        <w:ind w:left="978" w:hanging="246"/>
      </w:pPr>
      <w:r>
        <w:t>Aims</w:t>
      </w:r>
      <w:r>
        <w:rPr>
          <w:spacing w:val="-7"/>
        </w:rPr>
        <w:t xml:space="preserve"> </w:t>
      </w:r>
      <w:r>
        <w:t>of</w:t>
      </w:r>
      <w:r>
        <w:rPr>
          <w:spacing w:val="-1"/>
        </w:rPr>
        <w:t xml:space="preserve"> </w:t>
      </w:r>
      <w:r>
        <w:t>the</w:t>
      </w:r>
      <w:r>
        <w:rPr>
          <w:spacing w:val="-3"/>
        </w:rPr>
        <w:t xml:space="preserve"> </w:t>
      </w:r>
      <w:r>
        <w:rPr>
          <w:spacing w:val="-2"/>
        </w:rPr>
        <w:t>policy</w:t>
      </w:r>
      <w:r>
        <w:tab/>
      </w:r>
      <w:r>
        <w:rPr>
          <w:spacing w:val="-10"/>
        </w:rPr>
        <w:t>5</w:t>
      </w:r>
    </w:p>
    <w:p w14:paraId="72AB9EDC" w14:textId="77777777" w:rsidR="00E11866" w:rsidRDefault="00FE0A2B">
      <w:pPr>
        <w:pStyle w:val="ListParagraph"/>
        <w:numPr>
          <w:ilvl w:val="0"/>
          <w:numId w:val="9"/>
        </w:numPr>
        <w:tabs>
          <w:tab w:val="left" w:pos="978"/>
          <w:tab w:val="left" w:leader="dot" w:pos="8493"/>
        </w:tabs>
        <w:spacing w:before="112"/>
        <w:ind w:left="978" w:hanging="246"/>
      </w:pPr>
      <w:r>
        <w:rPr>
          <w:spacing w:val="-2"/>
        </w:rPr>
        <w:t>Scope</w:t>
      </w:r>
      <w:r>
        <w:tab/>
      </w:r>
      <w:r>
        <w:rPr>
          <w:spacing w:val="-10"/>
        </w:rPr>
        <w:t>6</w:t>
      </w:r>
    </w:p>
    <w:p w14:paraId="3CFA5AFA" w14:textId="77777777" w:rsidR="00E11866" w:rsidRDefault="00FE0A2B">
      <w:pPr>
        <w:pStyle w:val="ListParagraph"/>
        <w:numPr>
          <w:ilvl w:val="0"/>
          <w:numId w:val="9"/>
        </w:numPr>
        <w:tabs>
          <w:tab w:val="left" w:pos="978"/>
          <w:tab w:val="left" w:leader="dot" w:pos="8493"/>
        </w:tabs>
        <w:spacing w:before="114"/>
        <w:ind w:left="978" w:hanging="246"/>
      </w:pPr>
      <w:r>
        <w:rPr>
          <w:spacing w:val="-2"/>
        </w:rPr>
        <w:t>Definitions</w:t>
      </w:r>
      <w:r>
        <w:tab/>
      </w:r>
      <w:r>
        <w:rPr>
          <w:spacing w:val="-10"/>
        </w:rPr>
        <w:t>7</w:t>
      </w:r>
    </w:p>
    <w:p w14:paraId="6B8108CD" w14:textId="77777777" w:rsidR="00E11866" w:rsidRDefault="00FE0A2B">
      <w:pPr>
        <w:pStyle w:val="ListParagraph"/>
        <w:numPr>
          <w:ilvl w:val="0"/>
          <w:numId w:val="9"/>
        </w:numPr>
        <w:tabs>
          <w:tab w:val="left" w:pos="976"/>
          <w:tab w:val="left" w:leader="dot" w:pos="8493"/>
        </w:tabs>
        <w:spacing w:before="113"/>
        <w:ind w:left="976" w:hanging="244"/>
      </w:pPr>
      <w:r>
        <w:t>Inclusion</w:t>
      </w:r>
      <w:r>
        <w:rPr>
          <w:spacing w:val="-9"/>
        </w:rPr>
        <w:t xml:space="preserve"> </w:t>
      </w:r>
      <w:r>
        <w:rPr>
          <w:spacing w:val="-2"/>
        </w:rPr>
        <w:t>criteria</w:t>
      </w:r>
      <w:r>
        <w:tab/>
      </w:r>
      <w:r>
        <w:rPr>
          <w:spacing w:val="-10"/>
        </w:rPr>
        <w:t>8</w:t>
      </w:r>
    </w:p>
    <w:p w14:paraId="503B9476" w14:textId="77777777" w:rsidR="00E11866" w:rsidRDefault="00FE0A2B">
      <w:pPr>
        <w:pStyle w:val="ListParagraph"/>
        <w:numPr>
          <w:ilvl w:val="0"/>
          <w:numId w:val="9"/>
        </w:numPr>
        <w:tabs>
          <w:tab w:val="left" w:pos="978"/>
          <w:tab w:val="left" w:leader="dot" w:pos="8493"/>
        </w:tabs>
        <w:spacing w:before="114"/>
        <w:ind w:left="978" w:hanging="246"/>
      </w:pPr>
      <w:r>
        <w:t>Exclusion</w:t>
      </w:r>
      <w:r>
        <w:rPr>
          <w:spacing w:val="-12"/>
        </w:rPr>
        <w:t xml:space="preserve"> </w:t>
      </w:r>
      <w:r>
        <w:rPr>
          <w:spacing w:val="-2"/>
        </w:rPr>
        <w:t>criteria</w:t>
      </w:r>
      <w:r>
        <w:tab/>
      </w:r>
      <w:r>
        <w:rPr>
          <w:spacing w:val="-10"/>
        </w:rPr>
        <w:t>8</w:t>
      </w:r>
    </w:p>
    <w:p w14:paraId="18BB539A" w14:textId="77777777" w:rsidR="00E11866" w:rsidRDefault="00FE0A2B">
      <w:pPr>
        <w:pStyle w:val="ListParagraph"/>
        <w:numPr>
          <w:ilvl w:val="0"/>
          <w:numId w:val="9"/>
        </w:numPr>
        <w:tabs>
          <w:tab w:val="left" w:pos="978"/>
          <w:tab w:val="left" w:leader="dot" w:pos="8493"/>
        </w:tabs>
        <w:spacing w:before="112"/>
        <w:ind w:left="978" w:hanging="246"/>
      </w:pPr>
      <w:r>
        <w:t>Duties</w:t>
      </w:r>
      <w:r>
        <w:rPr>
          <w:spacing w:val="-6"/>
        </w:rPr>
        <w:t xml:space="preserve"> </w:t>
      </w:r>
      <w:r>
        <w:t>and</w:t>
      </w:r>
      <w:r>
        <w:rPr>
          <w:spacing w:val="-6"/>
        </w:rPr>
        <w:t xml:space="preserve"> </w:t>
      </w:r>
      <w:r>
        <w:rPr>
          <w:spacing w:val="-2"/>
        </w:rPr>
        <w:t>responsibilities</w:t>
      </w:r>
      <w:r>
        <w:tab/>
      </w:r>
      <w:r>
        <w:rPr>
          <w:spacing w:val="-10"/>
        </w:rPr>
        <w:t>9</w:t>
      </w:r>
    </w:p>
    <w:p w14:paraId="65830187" w14:textId="77777777" w:rsidR="00E11866" w:rsidRDefault="00FE0A2B">
      <w:pPr>
        <w:pStyle w:val="ListParagraph"/>
        <w:numPr>
          <w:ilvl w:val="0"/>
          <w:numId w:val="9"/>
        </w:numPr>
        <w:tabs>
          <w:tab w:val="left" w:pos="978"/>
          <w:tab w:val="left" w:leader="dot" w:pos="8413"/>
        </w:tabs>
        <w:spacing w:before="114"/>
        <w:ind w:left="978" w:hanging="246"/>
      </w:pPr>
      <w:r>
        <w:t>Principles</w:t>
      </w:r>
      <w:r>
        <w:rPr>
          <w:spacing w:val="-8"/>
        </w:rPr>
        <w:t xml:space="preserve"> </w:t>
      </w:r>
      <w:r>
        <w:t>to</w:t>
      </w:r>
      <w:r>
        <w:rPr>
          <w:spacing w:val="-4"/>
        </w:rPr>
        <w:t xml:space="preserve"> </w:t>
      </w:r>
      <w:r>
        <w:t>be</w:t>
      </w:r>
      <w:r>
        <w:rPr>
          <w:spacing w:val="-5"/>
        </w:rPr>
        <w:t xml:space="preserve"> </w:t>
      </w:r>
      <w:r>
        <w:rPr>
          <w:spacing w:val="-2"/>
        </w:rPr>
        <w:t>applied</w:t>
      </w:r>
      <w:r>
        <w:tab/>
      </w:r>
      <w:r>
        <w:rPr>
          <w:spacing w:val="-5"/>
        </w:rPr>
        <w:t>12</w:t>
      </w:r>
    </w:p>
    <w:p w14:paraId="6DDE75ED" w14:textId="77777777" w:rsidR="00E11866" w:rsidRDefault="00FE0A2B">
      <w:pPr>
        <w:pStyle w:val="ListParagraph"/>
        <w:numPr>
          <w:ilvl w:val="0"/>
          <w:numId w:val="9"/>
        </w:numPr>
        <w:tabs>
          <w:tab w:val="left" w:pos="1098"/>
          <w:tab w:val="left" w:leader="dot" w:pos="8413"/>
        </w:tabs>
        <w:spacing w:before="112"/>
        <w:ind w:left="1098" w:hanging="366"/>
      </w:pPr>
      <w:r>
        <w:t>Training</w:t>
      </w:r>
      <w:r>
        <w:rPr>
          <w:spacing w:val="-7"/>
        </w:rPr>
        <w:t xml:space="preserve"> </w:t>
      </w:r>
      <w:r>
        <w:t>-</w:t>
      </w:r>
      <w:r>
        <w:rPr>
          <w:spacing w:val="-4"/>
        </w:rPr>
        <w:t xml:space="preserve"> </w:t>
      </w:r>
      <w:r>
        <w:t>essential</w:t>
      </w:r>
      <w:r>
        <w:rPr>
          <w:spacing w:val="-8"/>
        </w:rPr>
        <w:t xml:space="preserve"> </w:t>
      </w:r>
      <w:r>
        <w:rPr>
          <w:spacing w:val="-2"/>
        </w:rPr>
        <w:t>requirements</w:t>
      </w:r>
      <w:r>
        <w:tab/>
      </w:r>
      <w:r>
        <w:rPr>
          <w:spacing w:val="-5"/>
        </w:rPr>
        <w:t>16</w:t>
      </w:r>
    </w:p>
    <w:p w14:paraId="0A5EF5CB" w14:textId="77777777" w:rsidR="00E11866" w:rsidRDefault="00FE0A2B">
      <w:pPr>
        <w:pStyle w:val="ListParagraph"/>
        <w:numPr>
          <w:ilvl w:val="0"/>
          <w:numId w:val="9"/>
        </w:numPr>
        <w:tabs>
          <w:tab w:val="left" w:pos="1101"/>
          <w:tab w:val="left" w:leader="dot" w:pos="8413"/>
        </w:tabs>
        <w:spacing w:before="114"/>
        <w:ind w:left="1101" w:hanging="369"/>
      </w:pPr>
      <w:r>
        <w:t>Diabetes</w:t>
      </w:r>
      <w:r>
        <w:rPr>
          <w:spacing w:val="-11"/>
        </w:rPr>
        <w:t xml:space="preserve"> </w:t>
      </w:r>
      <w:r>
        <w:t>education</w:t>
      </w:r>
      <w:r>
        <w:rPr>
          <w:spacing w:val="-8"/>
        </w:rPr>
        <w:t xml:space="preserve"> </w:t>
      </w:r>
      <w:r>
        <w:rPr>
          <w:spacing w:val="-2"/>
        </w:rPr>
        <w:t>pathway</w:t>
      </w:r>
      <w:r>
        <w:tab/>
      </w:r>
      <w:r>
        <w:rPr>
          <w:spacing w:val="-5"/>
        </w:rPr>
        <w:t>16</w:t>
      </w:r>
    </w:p>
    <w:p w14:paraId="78082769" w14:textId="77777777" w:rsidR="00E11866" w:rsidRDefault="00FE0A2B">
      <w:pPr>
        <w:pStyle w:val="ListParagraph"/>
        <w:numPr>
          <w:ilvl w:val="0"/>
          <w:numId w:val="9"/>
        </w:numPr>
        <w:tabs>
          <w:tab w:val="left" w:pos="1098"/>
          <w:tab w:val="left" w:leader="dot" w:pos="8413"/>
        </w:tabs>
        <w:spacing w:before="112"/>
        <w:ind w:left="1098" w:hanging="366"/>
      </w:pPr>
      <w:r>
        <w:t>Ongoing</w:t>
      </w:r>
      <w:r>
        <w:rPr>
          <w:spacing w:val="-8"/>
        </w:rPr>
        <w:t xml:space="preserve"> </w:t>
      </w:r>
      <w:r>
        <w:t>supervision</w:t>
      </w:r>
      <w:r>
        <w:rPr>
          <w:spacing w:val="-8"/>
        </w:rPr>
        <w:t xml:space="preserve"> </w:t>
      </w:r>
      <w:r>
        <w:t>and</w:t>
      </w:r>
      <w:r>
        <w:rPr>
          <w:spacing w:val="-7"/>
        </w:rPr>
        <w:t xml:space="preserve"> </w:t>
      </w:r>
      <w:r>
        <w:rPr>
          <w:spacing w:val="-2"/>
        </w:rPr>
        <w:t>support</w:t>
      </w:r>
      <w:r>
        <w:tab/>
      </w:r>
      <w:r>
        <w:rPr>
          <w:spacing w:val="-5"/>
        </w:rPr>
        <w:t>17</w:t>
      </w:r>
    </w:p>
    <w:p w14:paraId="6BDCEFF6" w14:textId="77777777" w:rsidR="00E11866" w:rsidRDefault="00FE0A2B">
      <w:pPr>
        <w:pStyle w:val="ListParagraph"/>
        <w:numPr>
          <w:ilvl w:val="0"/>
          <w:numId w:val="9"/>
        </w:numPr>
        <w:tabs>
          <w:tab w:val="left" w:pos="1101"/>
          <w:tab w:val="left" w:leader="dot" w:pos="8413"/>
        </w:tabs>
        <w:spacing w:before="114"/>
        <w:ind w:left="1101" w:hanging="369"/>
      </w:pPr>
      <w:r>
        <w:t>Document</w:t>
      </w:r>
      <w:r>
        <w:rPr>
          <w:spacing w:val="-11"/>
        </w:rPr>
        <w:t xml:space="preserve"> </w:t>
      </w:r>
      <w:r>
        <w:rPr>
          <w:spacing w:val="-2"/>
        </w:rPr>
        <w:t>review</w:t>
      </w:r>
      <w:r>
        <w:tab/>
      </w:r>
      <w:r>
        <w:rPr>
          <w:spacing w:val="-5"/>
        </w:rPr>
        <w:t>18</w:t>
      </w:r>
    </w:p>
    <w:p w14:paraId="15EEA449" w14:textId="77777777" w:rsidR="00E11866" w:rsidRDefault="00FE0A2B">
      <w:pPr>
        <w:pStyle w:val="ListParagraph"/>
        <w:numPr>
          <w:ilvl w:val="0"/>
          <w:numId w:val="9"/>
        </w:numPr>
        <w:tabs>
          <w:tab w:val="left" w:pos="1101"/>
          <w:tab w:val="left" w:leader="dot" w:pos="8413"/>
        </w:tabs>
        <w:spacing w:before="112"/>
        <w:ind w:left="1101" w:hanging="369"/>
      </w:pPr>
      <w:r>
        <w:t>Relevant</w:t>
      </w:r>
      <w:r>
        <w:rPr>
          <w:spacing w:val="-5"/>
        </w:rPr>
        <w:t xml:space="preserve"> </w:t>
      </w:r>
      <w:r>
        <w:t>policies</w:t>
      </w:r>
      <w:r>
        <w:rPr>
          <w:spacing w:val="-9"/>
        </w:rPr>
        <w:t xml:space="preserve"> </w:t>
      </w:r>
      <w:r>
        <w:t>from</w:t>
      </w:r>
      <w:r>
        <w:rPr>
          <w:spacing w:val="-6"/>
        </w:rPr>
        <w:t xml:space="preserve"> </w:t>
      </w:r>
      <w:r>
        <w:t>other</w:t>
      </w:r>
      <w:r>
        <w:rPr>
          <w:spacing w:val="-7"/>
        </w:rPr>
        <w:t xml:space="preserve"> </w:t>
      </w:r>
      <w:r>
        <w:rPr>
          <w:spacing w:val="-2"/>
        </w:rPr>
        <w:t>organisations</w:t>
      </w:r>
      <w:r>
        <w:tab/>
      </w:r>
      <w:r>
        <w:rPr>
          <w:spacing w:val="-5"/>
        </w:rPr>
        <w:t>18</w:t>
      </w:r>
    </w:p>
    <w:p w14:paraId="7F2137FE" w14:textId="77777777" w:rsidR="00E11866" w:rsidRDefault="00FE0A2B">
      <w:pPr>
        <w:pStyle w:val="Heading1"/>
        <w:spacing w:before="479"/>
      </w:pPr>
      <w:r>
        <w:rPr>
          <w:spacing w:val="-2"/>
        </w:rPr>
        <w:t>Appendices:</w:t>
      </w:r>
    </w:p>
    <w:p w14:paraId="386E034F" w14:textId="77777777" w:rsidR="00E11866" w:rsidRDefault="00FE0A2B">
      <w:pPr>
        <w:pStyle w:val="BodyText"/>
        <w:tabs>
          <w:tab w:val="left" w:leader="dot" w:pos="8317"/>
        </w:tabs>
        <w:spacing w:before="115" w:line="345" w:lineRule="auto"/>
        <w:ind w:left="732" w:right="1743"/>
      </w:pPr>
      <w:r>
        <w:t>Appendix</w:t>
      </w:r>
      <w:r>
        <w:rPr>
          <w:spacing w:val="-6"/>
        </w:rPr>
        <w:t xml:space="preserve"> </w:t>
      </w:r>
      <w:r>
        <w:t>1:</w:t>
      </w:r>
      <w:r>
        <w:rPr>
          <w:spacing w:val="-3"/>
        </w:rPr>
        <w:t xml:space="preserve"> </w:t>
      </w:r>
      <w:r>
        <w:t>Risk</w:t>
      </w:r>
      <w:r>
        <w:rPr>
          <w:spacing w:val="-3"/>
        </w:rPr>
        <w:t xml:space="preserve"> </w:t>
      </w:r>
      <w:r>
        <w:t>assessment</w:t>
      </w:r>
      <w:r>
        <w:rPr>
          <w:spacing w:val="-7"/>
        </w:rPr>
        <w:t xml:space="preserve"> </w:t>
      </w:r>
      <w:r>
        <w:t>for</w:t>
      </w:r>
      <w:r>
        <w:rPr>
          <w:spacing w:val="-3"/>
        </w:rPr>
        <w:t xml:space="preserve"> </w:t>
      </w:r>
      <w:r>
        <w:t>insulin</w:t>
      </w:r>
      <w:r>
        <w:rPr>
          <w:spacing w:val="-4"/>
        </w:rPr>
        <w:t xml:space="preserve"> </w:t>
      </w:r>
      <w:r>
        <w:t>administration</w:t>
      </w:r>
      <w:r>
        <w:rPr>
          <w:spacing w:val="-4"/>
        </w:rPr>
        <w:t xml:space="preserve"> </w:t>
      </w:r>
      <w:r>
        <w:t>by</w:t>
      </w:r>
      <w:r>
        <w:rPr>
          <w:spacing w:val="-6"/>
        </w:rPr>
        <w:t xml:space="preserve"> </w:t>
      </w:r>
      <w:r>
        <w:t>health</w:t>
      </w:r>
      <w:r>
        <w:rPr>
          <w:spacing w:val="-4"/>
        </w:rPr>
        <w:t xml:space="preserve"> </w:t>
      </w:r>
      <w:r>
        <w:t>care</w:t>
      </w:r>
      <w:r>
        <w:rPr>
          <w:spacing w:val="-4"/>
        </w:rPr>
        <w:t xml:space="preserve"> </w:t>
      </w:r>
      <w:r>
        <w:t>assistants/ support</w:t>
      </w:r>
      <w:r>
        <w:rPr>
          <w:spacing w:val="-13"/>
        </w:rPr>
        <w:t xml:space="preserve"> </w:t>
      </w:r>
      <w:r>
        <w:t>workers/other</w:t>
      </w:r>
      <w:r>
        <w:rPr>
          <w:spacing w:val="-10"/>
        </w:rPr>
        <w:t xml:space="preserve"> </w:t>
      </w:r>
      <w:r>
        <w:t>non-regulated</w:t>
      </w:r>
      <w:r>
        <w:rPr>
          <w:spacing w:val="-11"/>
        </w:rPr>
        <w:t xml:space="preserve"> </w:t>
      </w:r>
      <w:r>
        <w:t>staff/allied</w:t>
      </w:r>
      <w:r>
        <w:rPr>
          <w:spacing w:val="-10"/>
        </w:rPr>
        <w:t xml:space="preserve"> </w:t>
      </w:r>
      <w:r>
        <w:t>health</w:t>
      </w:r>
      <w:r>
        <w:rPr>
          <w:spacing w:val="-9"/>
        </w:rPr>
        <w:t xml:space="preserve"> </w:t>
      </w:r>
      <w:r>
        <w:rPr>
          <w:spacing w:val="-2"/>
        </w:rPr>
        <w:t>professionals</w:t>
      </w:r>
      <w:r>
        <w:tab/>
      </w:r>
      <w:r>
        <w:rPr>
          <w:spacing w:val="-5"/>
        </w:rPr>
        <w:t>23</w:t>
      </w:r>
    </w:p>
    <w:p w14:paraId="6F81C73C" w14:textId="77777777" w:rsidR="00E11866" w:rsidRDefault="00FE0A2B">
      <w:pPr>
        <w:pStyle w:val="BodyText"/>
        <w:tabs>
          <w:tab w:val="left" w:leader="dot" w:pos="8334"/>
        </w:tabs>
        <w:spacing w:before="3" w:line="345" w:lineRule="auto"/>
        <w:ind w:left="732" w:right="1759"/>
      </w:pPr>
      <w:r>
        <w:t>Appendix 2: Record of practical assessment by the registered nurse/registered practitioner</w:t>
      </w:r>
      <w:r>
        <w:rPr>
          <w:spacing w:val="-5"/>
        </w:rPr>
        <w:t xml:space="preserve"> </w:t>
      </w:r>
      <w:r>
        <w:t>acting</w:t>
      </w:r>
      <w:r>
        <w:rPr>
          <w:spacing w:val="-5"/>
        </w:rPr>
        <w:t xml:space="preserve"> </w:t>
      </w:r>
      <w:r>
        <w:t>as</w:t>
      </w:r>
      <w:r>
        <w:rPr>
          <w:spacing w:val="-6"/>
        </w:rPr>
        <w:t xml:space="preserve"> </w:t>
      </w:r>
      <w:r>
        <w:rPr>
          <w:spacing w:val="-2"/>
        </w:rPr>
        <w:t>assessor</w:t>
      </w:r>
      <w:r>
        <w:tab/>
      </w:r>
      <w:r>
        <w:rPr>
          <w:spacing w:val="-5"/>
        </w:rPr>
        <w:t>25</w:t>
      </w:r>
    </w:p>
    <w:p w14:paraId="60C54B52" w14:textId="77777777" w:rsidR="00E11866" w:rsidRDefault="00FE0A2B">
      <w:pPr>
        <w:pStyle w:val="BodyText"/>
        <w:tabs>
          <w:tab w:val="left" w:leader="dot" w:pos="8334"/>
        </w:tabs>
        <w:spacing w:before="3"/>
        <w:ind w:left="732"/>
      </w:pPr>
      <w:r>
        <w:t>Appendix</w:t>
      </w:r>
      <w:r>
        <w:rPr>
          <w:spacing w:val="-10"/>
        </w:rPr>
        <w:t xml:space="preserve"> </w:t>
      </w:r>
      <w:r>
        <w:t>3:</w:t>
      </w:r>
      <w:r>
        <w:rPr>
          <w:spacing w:val="-4"/>
        </w:rPr>
        <w:t xml:space="preserve"> </w:t>
      </w:r>
      <w:r>
        <w:t>Agreement</w:t>
      </w:r>
      <w:r>
        <w:rPr>
          <w:spacing w:val="-6"/>
        </w:rPr>
        <w:t xml:space="preserve"> </w:t>
      </w:r>
      <w:r>
        <w:t>form</w:t>
      </w:r>
      <w:r>
        <w:rPr>
          <w:spacing w:val="-5"/>
        </w:rPr>
        <w:t xml:space="preserve"> </w:t>
      </w:r>
      <w:r>
        <w:t>to</w:t>
      </w:r>
      <w:r>
        <w:rPr>
          <w:spacing w:val="-7"/>
        </w:rPr>
        <w:t xml:space="preserve"> </w:t>
      </w:r>
      <w:r>
        <w:t>consent</w:t>
      </w:r>
      <w:r>
        <w:rPr>
          <w:spacing w:val="-7"/>
        </w:rPr>
        <w:t xml:space="preserve"> </w:t>
      </w:r>
      <w:r>
        <w:t>to</w:t>
      </w:r>
      <w:r>
        <w:rPr>
          <w:spacing w:val="-5"/>
        </w:rPr>
        <w:t xml:space="preserve"> </w:t>
      </w:r>
      <w:r>
        <w:t>administration</w:t>
      </w:r>
      <w:r>
        <w:rPr>
          <w:spacing w:val="-5"/>
        </w:rPr>
        <w:t xml:space="preserve"> </w:t>
      </w:r>
      <w:r>
        <w:t>of</w:t>
      </w:r>
      <w:r>
        <w:rPr>
          <w:spacing w:val="-3"/>
        </w:rPr>
        <w:t xml:space="preserve"> </w:t>
      </w:r>
      <w:r>
        <w:rPr>
          <w:spacing w:val="-2"/>
        </w:rPr>
        <w:t>insulin</w:t>
      </w:r>
      <w:r>
        <w:tab/>
      </w:r>
      <w:r>
        <w:rPr>
          <w:spacing w:val="-5"/>
        </w:rPr>
        <w:t>27</w:t>
      </w:r>
    </w:p>
    <w:p w14:paraId="0BE772D1" w14:textId="77777777" w:rsidR="00E11866" w:rsidRDefault="00FE0A2B">
      <w:pPr>
        <w:pStyle w:val="BodyText"/>
        <w:tabs>
          <w:tab w:val="left" w:leader="dot" w:pos="8334"/>
        </w:tabs>
        <w:spacing w:before="112"/>
        <w:ind w:left="732"/>
      </w:pPr>
      <w:r>
        <w:t>Appendix</w:t>
      </w:r>
      <w:r>
        <w:rPr>
          <w:spacing w:val="-8"/>
        </w:rPr>
        <w:t xml:space="preserve"> </w:t>
      </w:r>
      <w:r>
        <w:t>4:</w:t>
      </w:r>
      <w:r>
        <w:rPr>
          <w:spacing w:val="-6"/>
        </w:rPr>
        <w:t xml:space="preserve"> </w:t>
      </w:r>
      <w:r>
        <w:t>e-Learning</w:t>
      </w:r>
      <w:r>
        <w:rPr>
          <w:spacing w:val="-7"/>
        </w:rPr>
        <w:t xml:space="preserve"> </w:t>
      </w:r>
      <w:r>
        <w:rPr>
          <w:spacing w:val="-2"/>
        </w:rPr>
        <w:t>module</w:t>
      </w:r>
      <w:r>
        <w:tab/>
      </w:r>
      <w:r>
        <w:rPr>
          <w:spacing w:val="-5"/>
        </w:rPr>
        <w:t>29</w:t>
      </w:r>
    </w:p>
    <w:p w14:paraId="492C703A" w14:textId="77777777" w:rsidR="00E11866" w:rsidRDefault="00FE0A2B">
      <w:pPr>
        <w:pStyle w:val="BodyText"/>
        <w:tabs>
          <w:tab w:val="left" w:leader="dot" w:pos="8350"/>
        </w:tabs>
        <w:spacing w:before="115"/>
        <w:ind w:left="732"/>
      </w:pPr>
      <w:r>
        <w:t>Appendix</w:t>
      </w:r>
      <w:r>
        <w:rPr>
          <w:spacing w:val="-9"/>
        </w:rPr>
        <w:t xml:space="preserve"> </w:t>
      </w:r>
      <w:r>
        <w:t>5:</w:t>
      </w:r>
      <w:r>
        <w:rPr>
          <w:spacing w:val="-6"/>
        </w:rPr>
        <w:t xml:space="preserve"> </w:t>
      </w:r>
      <w:r>
        <w:t>Healthcare</w:t>
      </w:r>
      <w:r>
        <w:rPr>
          <w:spacing w:val="-11"/>
        </w:rPr>
        <w:t xml:space="preserve"> </w:t>
      </w:r>
      <w:r>
        <w:t>Practitioner</w:t>
      </w:r>
      <w:r>
        <w:rPr>
          <w:spacing w:val="-5"/>
        </w:rPr>
        <w:t xml:space="preserve"> </w:t>
      </w:r>
      <w:r>
        <w:rPr>
          <w:spacing w:val="-2"/>
        </w:rPr>
        <w:t>Checklist</w:t>
      </w:r>
      <w:r>
        <w:tab/>
      </w:r>
      <w:r>
        <w:rPr>
          <w:spacing w:val="-5"/>
        </w:rPr>
        <w:t>32</w:t>
      </w:r>
    </w:p>
    <w:p w14:paraId="48DA32AB" w14:textId="77777777" w:rsidR="00E11866" w:rsidRDefault="00FE0A2B">
      <w:pPr>
        <w:pStyle w:val="BodyText"/>
        <w:tabs>
          <w:tab w:val="left" w:leader="dot" w:pos="8374"/>
        </w:tabs>
        <w:spacing w:before="112"/>
        <w:ind w:left="732"/>
      </w:pPr>
      <w:r>
        <w:t>Appendix</w:t>
      </w:r>
      <w:r>
        <w:rPr>
          <w:spacing w:val="-8"/>
        </w:rPr>
        <w:t xml:space="preserve"> </w:t>
      </w:r>
      <w:r>
        <w:t>6:</w:t>
      </w:r>
      <w:r>
        <w:rPr>
          <w:spacing w:val="-6"/>
        </w:rPr>
        <w:t xml:space="preserve"> </w:t>
      </w:r>
      <w:r>
        <w:t>Competency</w:t>
      </w:r>
      <w:r>
        <w:rPr>
          <w:spacing w:val="-7"/>
        </w:rPr>
        <w:t xml:space="preserve"> </w:t>
      </w:r>
      <w:r>
        <w:rPr>
          <w:spacing w:val="-2"/>
        </w:rPr>
        <w:t>Framework</w:t>
      </w:r>
      <w:r>
        <w:tab/>
      </w:r>
      <w:r>
        <w:rPr>
          <w:spacing w:val="-5"/>
        </w:rPr>
        <w:t>35</w:t>
      </w:r>
    </w:p>
    <w:p w14:paraId="75D69C8A" w14:textId="77777777" w:rsidR="00E11866" w:rsidRDefault="00E11866">
      <w:pPr>
        <w:pStyle w:val="BodyText"/>
        <w:sectPr w:rsidR="00E11866">
          <w:headerReference w:type="default" r:id="rId14"/>
          <w:pgSz w:w="11900" w:h="16850"/>
          <w:pgMar w:top="1780" w:right="850" w:bottom="240" w:left="708" w:header="1074" w:footer="0" w:gutter="0"/>
          <w:cols w:space="720"/>
        </w:sectPr>
      </w:pPr>
    </w:p>
    <w:p w14:paraId="454052D8" w14:textId="77777777" w:rsidR="00E11866" w:rsidRDefault="00FE0A2B">
      <w:pPr>
        <w:pStyle w:val="BodyText"/>
        <w:ind w:left="8484"/>
        <w:rPr>
          <w:sz w:val="20"/>
        </w:rPr>
      </w:pPr>
      <w:r>
        <w:rPr>
          <w:noProof/>
          <w:sz w:val="20"/>
          <w:lang w:val="en-GB" w:eastAsia="en-GB"/>
        </w:rPr>
        <w:lastRenderedPageBreak/>
        <w:drawing>
          <wp:inline distT="0" distB="0" distL="0" distR="0" wp14:anchorId="281E6B25" wp14:editId="320123D6">
            <wp:extent cx="908536" cy="44805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908536" cy="448055"/>
                    </a:xfrm>
                    <a:prstGeom prst="rect">
                      <a:avLst/>
                    </a:prstGeom>
                  </pic:spPr>
                </pic:pic>
              </a:graphicData>
            </a:graphic>
          </wp:inline>
        </w:drawing>
      </w:r>
    </w:p>
    <w:p w14:paraId="4FB6F3EC" w14:textId="77777777" w:rsidR="00E11866" w:rsidRDefault="00E11866">
      <w:pPr>
        <w:pStyle w:val="BodyText"/>
      </w:pPr>
    </w:p>
    <w:p w14:paraId="38B87B34" w14:textId="77777777" w:rsidR="00E11866" w:rsidRDefault="00E11866">
      <w:pPr>
        <w:pStyle w:val="BodyText"/>
        <w:spacing w:before="29"/>
      </w:pPr>
    </w:p>
    <w:p w14:paraId="185B44E6" w14:textId="77777777" w:rsidR="00E11866" w:rsidRPr="00847B0D" w:rsidRDefault="00FE0A2B">
      <w:pPr>
        <w:pStyle w:val="ListParagraph"/>
        <w:numPr>
          <w:ilvl w:val="0"/>
          <w:numId w:val="8"/>
        </w:numPr>
        <w:tabs>
          <w:tab w:val="left" w:pos="976"/>
        </w:tabs>
        <w:ind w:left="976" w:hanging="244"/>
        <w:jc w:val="both"/>
        <w:rPr>
          <w:b/>
          <w:bCs/>
        </w:rPr>
      </w:pPr>
      <w:r w:rsidRPr="00847B0D">
        <w:rPr>
          <w:b/>
          <w:bCs/>
          <w:color w:val="005EB8"/>
          <w:spacing w:val="-2"/>
        </w:rPr>
        <w:t>Introduction</w:t>
      </w:r>
    </w:p>
    <w:p w14:paraId="006ED837" w14:textId="77777777" w:rsidR="00E11866" w:rsidRDefault="00E11866">
      <w:pPr>
        <w:pStyle w:val="BodyText"/>
        <w:spacing w:before="125"/>
      </w:pPr>
    </w:p>
    <w:p w14:paraId="37697359" w14:textId="62AEE8D9" w:rsidR="00E11866" w:rsidRDefault="00FE0A2B">
      <w:pPr>
        <w:pStyle w:val="ListParagraph"/>
        <w:numPr>
          <w:ilvl w:val="1"/>
          <w:numId w:val="8"/>
        </w:numPr>
        <w:tabs>
          <w:tab w:val="left" w:pos="1219"/>
        </w:tabs>
        <w:spacing w:line="276" w:lineRule="auto"/>
        <w:ind w:right="1119" w:firstLine="0"/>
        <w:jc w:val="both"/>
        <w:rPr>
          <w:color w:val="211F1F"/>
        </w:rPr>
      </w:pPr>
      <w:r>
        <w:rPr>
          <w:color w:val="211F1F"/>
        </w:rPr>
        <w:t>Adults</w:t>
      </w:r>
      <w:r>
        <w:rPr>
          <w:color w:val="211F1F"/>
          <w:spacing w:val="-5"/>
        </w:rPr>
        <w:t xml:space="preserve"> </w:t>
      </w:r>
      <w:r>
        <w:rPr>
          <w:color w:val="211F1F"/>
        </w:rPr>
        <w:t>with</w:t>
      </w:r>
      <w:r>
        <w:rPr>
          <w:color w:val="211F1F"/>
          <w:spacing w:val="-5"/>
        </w:rPr>
        <w:t xml:space="preserve"> </w:t>
      </w:r>
      <w:r>
        <w:rPr>
          <w:color w:val="211F1F"/>
        </w:rPr>
        <w:t>Type</w:t>
      </w:r>
      <w:r>
        <w:rPr>
          <w:color w:val="211F1F"/>
          <w:spacing w:val="-5"/>
        </w:rPr>
        <w:t xml:space="preserve"> </w:t>
      </w:r>
      <w:r>
        <w:rPr>
          <w:color w:val="211F1F"/>
        </w:rPr>
        <w:t>1</w:t>
      </w:r>
      <w:r>
        <w:rPr>
          <w:color w:val="211F1F"/>
          <w:spacing w:val="-7"/>
        </w:rPr>
        <w:t xml:space="preserve"> </w:t>
      </w:r>
      <w:r>
        <w:rPr>
          <w:color w:val="211F1F"/>
        </w:rPr>
        <w:t>diabetes</w:t>
      </w:r>
      <w:r>
        <w:rPr>
          <w:color w:val="211F1F"/>
          <w:spacing w:val="-4"/>
        </w:rPr>
        <w:t xml:space="preserve"> </w:t>
      </w:r>
      <w:r>
        <w:rPr>
          <w:color w:val="211F1F"/>
        </w:rPr>
        <w:t>and</w:t>
      </w:r>
      <w:r>
        <w:rPr>
          <w:color w:val="211F1F"/>
          <w:spacing w:val="-5"/>
        </w:rPr>
        <w:t xml:space="preserve"> </w:t>
      </w:r>
      <w:r>
        <w:rPr>
          <w:color w:val="211F1F"/>
        </w:rPr>
        <w:t>some</w:t>
      </w:r>
      <w:r>
        <w:rPr>
          <w:color w:val="211F1F"/>
          <w:spacing w:val="-5"/>
        </w:rPr>
        <w:t xml:space="preserve"> </w:t>
      </w:r>
      <w:r>
        <w:rPr>
          <w:color w:val="211F1F"/>
        </w:rPr>
        <w:t>with</w:t>
      </w:r>
      <w:r>
        <w:rPr>
          <w:color w:val="211F1F"/>
          <w:spacing w:val="-5"/>
        </w:rPr>
        <w:t xml:space="preserve"> </w:t>
      </w:r>
      <w:r>
        <w:rPr>
          <w:color w:val="211F1F"/>
        </w:rPr>
        <w:t>Type</w:t>
      </w:r>
      <w:r>
        <w:rPr>
          <w:color w:val="211F1F"/>
          <w:spacing w:val="-5"/>
        </w:rPr>
        <w:t xml:space="preserve"> </w:t>
      </w:r>
      <w:r>
        <w:rPr>
          <w:color w:val="211F1F"/>
        </w:rPr>
        <w:t>2</w:t>
      </w:r>
      <w:r>
        <w:rPr>
          <w:color w:val="211F1F"/>
          <w:spacing w:val="-5"/>
        </w:rPr>
        <w:t xml:space="preserve"> </w:t>
      </w:r>
      <w:r>
        <w:rPr>
          <w:color w:val="211F1F"/>
        </w:rPr>
        <w:t>diabetes</w:t>
      </w:r>
      <w:r>
        <w:rPr>
          <w:color w:val="211F1F"/>
          <w:spacing w:val="-7"/>
        </w:rPr>
        <w:t xml:space="preserve"> </w:t>
      </w:r>
      <w:r>
        <w:rPr>
          <w:color w:val="211F1F"/>
        </w:rPr>
        <w:t>require</w:t>
      </w:r>
      <w:r>
        <w:rPr>
          <w:color w:val="211F1F"/>
          <w:spacing w:val="-5"/>
        </w:rPr>
        <w:t xml:space="preserve"> </w:t>
      </w:r>
      <w:r>
        <w:rPr>
          <w:color w:val="211F1F"/>
        </w:rPr>
        <w:t>insulin</w:t>
      </w:r>
      <w:r>
        <w:rPr>
          <w:color w:val="211F1F"/>
          <w:spacing w:val="-2"/>
        </w:rPr>
        <w:t xml:space="preserve"> </w:t>
      </w:r>
      <w:r>
        <w:rPr>
          <w:color w:val="211F1F"/>
        </w:rPr>
        <w:t>therapy to</w:t>
      </w:r>
      <w:r>
        <w:rPr>
          <w:color w:val="211F1F"/>
          <w:spacing w:val="-2"/>
        </w:rPr>
        <w:t xml:space="preserve"> </w:t>
      </w:r>
      <w:r>
        <w:rPr>
          <w:color w:val="211F1F"/>
        </w:rPr>
        <w:t>manage</w:t>
      </w:r>
      <w:r>
        <w:rPr>
          <w:color w:val="211F1F"/>
          <w:spacing w:val="-4"/>
        </w:rPr>
        <w:t xml:space="preserve"> </w:t>
      </w:r>
      <w:r>
        <w:rPr>
          <w:color w:val="211F1F"/>
        </w:rPr>
        <w:t>their</w:t>
      </w:r>
      <w:r>
        <w:rPr>
          <w:color w:val="211F1F"/>
          <w:spacing w:val="-1"/>
        </w:rPr>
        <w:t xml:space="preserve"> </w:t>
      </w:r>
      <w:r>
        <w:rPr>
          <w:color w:val="211F1F"/>
        </w:rPr>
        <w:t>condition. Many</w:t>
      </w:r>
      <w:r>
        <w:rPr>
          <w:color w:val="211F1F"/>
          <w:spacing w:val="-2"/>
        </w:rPr>
        <w:t xml:space="preserve"> </w:t>
      </w:r>
      <w:proofErr w:type="gramStart"/>
      <w:r>
        <w:rPr>
          <w:color w:val="211F1F"/>
        </w:rPr>
        <w:t>are</w:t>
      </w:r>
      <w:r>
        <w:rPr>
          <w:color w:val="211F1F"/>
          <w:spacing w:val="-1"/>
        </w:rPr>
        <w:t xml:space="preserve"> </w:t>
      </w:r>
      <w:r>
        <w:rPr>
          <w:color w:val="211F1F"/>
        </w:rPr>
        <w:t>able</w:t>
      </w:r>
      <w:r>
        <w:rPr>
          <w:color w:val="211F1F"/>
          <w:spacing w:val="-2"/>
        </w:rPr>
        <w:t xml:space="preserve"> </w:t>
      </w:r>
      <w:r>
        <w:rPr>
          <w:color w:val="211F1F"/>
        </w:rPr>
        <w:t>to</w:t>
      </w:r>
      <w:proofErr w:type="gramEnd"/>
      <w:r>
        <w:rPr>
          <w:color w:val="211F1F"/>
        </w:rPr>
        <w:t xml:space="preserve"> self-administer</w:t>
      </w:r>
      <w:r>
        <w:rPr>
          <w:color w:val="211F1F"/>
          <w:spacing w:val="-1"/>
        </w:rPr>
        <w:t xml:space="preserve"> </w:t>
      </w:r>
      <w:r>
        <w:rPr>
          <w:color w:val="211F1F"/>
        </w:rPr>
        <w:t>insulin,</w:t>
      </w:r>
      <w:r>
        <w:rPr>
          <w:color w:val="211F1F"/>
          <w:spacing w:val="-1"/>
        </w:rPr>
        <w:t xml:space="preserve"> </w:t>
      </w:r>
      <w:r>
        <w:rPr>
          <w:color w:val="211F1F"/>
        </w:rPr>
        <w:t>but</w:t>
      </w:r>
      <w:r>
        <w:rPr>
          <w:color w:val="211F1F"/>
          <w:spacing w:val="-1"/>
        </w:rPr>
        <w:t xml:space="preserve"> </w:t>
      </w:r>
      <w:r>
        <w:rPr>
          <w:color w:val="211F1F"/>
        </w:rPr>
        <w:t>some</w:t>
      </w:r>
      <w:r>
        <w:rPr>
          <w:color w:val="211F1F"/>
          <w:spacing w:val="-2"/>
        </w:rPr>
        <w:t xml:space="preserve"> </w:t>
      </w:r>
      <w:r>
        <w:rPr>
          <w:color w:val="211F1F"/>
        </w:rPr>
        <w:t>need</w:t>
      </w:r>
      <w:r>
        <w:rPr>
          <w:color w:val="211F1F"/>
          <w:spacing w:val="-1"/>
        </w:rPr>
        <w:t xml:space="preserve"> </w:t>
      </w:r>
      <w:r>
        <w:rPr>
          <w:color w:val="211F1F"/>
        </w:rPr>
        <w:t>help with this. In community settings</w:t>
      </w:r>
      <w:r w:rsidR="00D0619B">
        <w:rPr>
          <w:color w:val="211F1F"/>
        </w:rPr>
        <w:t>,</w:t>
      </w:r>
      <w:r>
        <w:rPr>
          <w:color w:val="211F1F"/>
        </w:rPr>
        <w:t xml:space="preserve"> insulin is often (but not always) administered by a registered nurse.</w:t>
      </w:r>
    </w:p>
    <w:p w14:paraId="637AEE1B" w14:textId="77777777" w:rsidR="00E11866" w:rsidRDefault="00E11866">
      <w:pPr>
        <w:pStyle w:val="BodyText"/>
        <w:spacing w:before="23"/>
      </w:pPr>
    </w:p>
    <w:p w14:paraId="7E0D5FC4" w14:textId="77777777" w:rsidR="00E11866" w:rsidRDefault="00FE0A2B">
      <w:pPr>
        <w:pStyle w:val="ListParagraph"/>
        <w:numPr>
          <w:ilvl w:val="1"/>
          <w:numId w:val="8"/>
        </w:numPr>
        <w:tabs>
          <w:tab w:val="left" w:pos="1285"/>
        </w:tabs>
        <w:spacing w:before="1" w:line="276" w:lineRule="auto"/>
        <w:ind w:right="1119" w:firstLine="0"/>
        <w:jc w:val="both"/>
        <w:rPr>
          <w:color w:val="211F1F"/>
        </w:rPr>
      </w:pPr>
      <w:r>
        <w:rPr>
          <w:color w:val="211F1F"/>
        </w:rPr>
        <w:t>To enable community teams to manage the increasing demand for this service, suitably</w:t>
      </w:r>
      <w:r>
        <w:rPr>
          <w:color w:val="211F1F"/>
          <w:spacing w:val="-14"/>
        </w:rPr>
        <w:t xml:space="preserve"> </w:t>
      </w:r>
      <w:r>
        <w:rPr>
          <w:color w:val="211F1F"/>
        </w:rPr>
        <w:t>trained</w:t>
      </w:r>
      <w:r>
        <w:rPr>
          <w:color w:val="211F1F"/>
          <w:spacing w:val="-5"/>
        </w:rPr>
        <w:t xml:space="preserve"> </w:t>
      </w:r>
      <w:r>
        <w:rPr>
          <w:color w:val="211F1F"/>
        </w:rPr>
        <w:t>health</w:t>
      </w:r>
      <w:r>
        <w:rPr>
          <w:color w:val="211F1F"/>
          <w:spacing w:val="-4"/>
        </w:rPr>
        <w:t xml:space="preserve"> </w:t>
      </w:r>
      <w:r>
        <w:rPr>
          <w:color w:val="211F1F"/>
        </w:rPr>
        <w:t>care</w:t>
      </w:r>
      <w:r>
        <w:rPr>
          <w:color w:val="211F1F"/>
          <w:spacing w:val="-3"/>
        </w:rPr>
        <w:t xml:space="preserve"> </w:t>
      </w:r>
      <w:r>
        <w:rPr>
          <w:color w:val="211F1F"/>
        </w:rPr>
        <w:t>practitioners</w:t>
      </w:r>
      <w:r>
        <w:rPr>
          <w:color w:val="211F1F"/>
          <w:spacing w:val="-4"/>
        </w:rPr>
        <w:t xml:space="preserve"> </w:t>
      </w:r>
      <w:r>
        <w:rPr>
          <w:color w:val="211F1F"/>
        </w:rPr>
        <w:t>(HCPs)</w:t>
      </w:r>
      <w:r>
        <w:rPr>
          <w:color w:val="211F1F"/>
          <w:spacing w:val="-16"/>
        </w:rPr>
        <w:t xml:space="preserve"> </w:t>
      </w:r>
      <w:r>
        <w:rPr>
          <w:color w:val="211F1F"/>
          <w:vertAlign w:val="superscript"/>
        </w:rPr>
        <w:t>1</w:t>
      </w:r>
      <w:r>
        <w:rPr>
          <w:color w:val="211F1F"/>
        </w:rPr>
        <w:t>,</w:t>
      </w:r>
      <w:r>
        <w:rPr>
          <w:color w:val="211F1F"/>
          <w:spacing w:val="-4"/>
        </w:rPr>
        <w:t xml:space="preserve"> </w:t>
      </w:r>
      <w:r>
        <w:rPr>
          <w:color w:val="211F1F"/>
        </w:rPr>
        <w:t>including</w:t>
      </w:r>
      <w:r>
        <w:rPr>
          <w:color w:val="211F1F"/>
          <w:spacing w:val="-3"/>
        </w:rPr>
        <w:t xml:space="preserve"> </w:t>
      </w:r>
      <w:r>
        <w:rPr>
          <w:color w:val="211F1F"/>
        </w:rPr>
        <w:t>health</w:t>
      </w:r>
      <w:r>
        <w:rPr>
          <w:color w:val="211F1F"/>
          <w:spacing w:val="-5"/>
        </w:rPr>
        <w:t xml:space="preserve"> </w:t>
      </w:r>
      <w:r>
        <w:rPr>
          <w:color w:val="211F1F"/>
        </w:rPr>
        <w:t>support</w:t>
      </w:r>
      <w:r>
        <w:rPr>
          <w:color w:val="211F1F"/>
          <w:spacing w:val="-6"/>
        </w:rPr>
        <w:t xml:space="preserve"> </w:t>
      </w:r>
      <w:r>
        <w:rPr>
          <w:color w:val="211F1F"/>
        </w:rPr>
        <w:t>workers</w:t>
      </w:r>
      <w:r>
        <w:rPr>
          <w:color w:val="211F1F"/>
          <w:spacing w:val="-4"/>
        </w:rPr>
        <w:t xml:space="preserve"> </w:t>
      </w:r>
      <w:r>
        <w:rPr>
          <w:color w:val="211F1F"/>
        </w:rPr>
        <w:t>and healthcare</w:t>
      </w:r>
      <w:r>
        <w:rPr>
          <w:color w:val="211F1F"/>
          <w:spacing w:val="-10"/>
        </w:rPr>
        <w:t xml:space="preserve"> </w:t>
      </w:r>
      <w:r>
        <w:rPr>
          <w:color w:val="211F1F"/>
        </w:rPr>
        <w:t>assistants</w:t>
      </w:r>
      <w:r>
        <w:rPr>
          <w:color w:val="211F1F"/>
          <w:spacing w:val="-12"/>
        </w:rPr>
        <w:t xml:space="preserve"> </w:t>
      </w:r>
      <w:r>
        <w:rPr>
          <w:color w:val="211F1F"/>
        </w:rPr>
        <w:t>(HCAs),</w:t>
      </w:r>
      <w:r>
        <w:rPr>
          <w:color w:val="211F1F"/>
          <w:spacing w:val="-9"/>
        </w:rPr>
        <w:t xml:space="preserve"> </w:t>
      </w:r>
      <w:r>
        <w:rPr>
          <w:color w:val="211F1F"/>
        </w:rPr>
        <w:t>could</w:t>
      </w:r>
      <w:r>
        <w:rPr>
          <w:color w:val="211F1F"/>
          <w:spacing w:val="-12"/>
        </w:rPr>
        <w:t xml:space="preserve"> </w:t>
      </w:r>
      <w:r>
        <w:rPr>
          <w:color w:val="211F1F"/>
        </w:rPr>
        <w:t>administer</w:t>
      </w:r>
      <w:r>
        <w:rPr>
          <w:color w:val="211F1F"/>
          <w:spacing w:val="-7"/>
        </w:rPr>
        <w:t xml:space="preserve"> </w:t>
      </w:r>
      <w:r>
        <w:rPr>
          <w:color w:val="211F1F"/>
        </w:rPr>
        <w:t>insulin</w:t>
      </w:r>
      <w:r>
        <w:rPr>
          <w:color w:val="211F1F"/>
          <w:spacing w:val="-10"/>
        </w:rPr>
        <w:t xml:space="preserve"> </w:t>
      </w:r>
      <w:r>
        <w:rPr>
          <w:color w:val="211F1F"/>
        </w:rPr>
        <w:t>to</w:t>
      </w:r>
      <w:r>
        <w:rPr>
          <w:color w:val="211F1F"/>
          <w:spacing w:val="-10"/>
        </w:rPr>
        <w:t xml:space="preserve"> </w:t>
      </w:r>
      <w:r>
        <w:rPr>
          <w:color w:val="211F1F"/>
        </w:rPr>
        <w:t>those</w:t>
      </w:r>
      <w:r>
        <w:rPr>
          <w:color w:val="211F1F"/>
          <w:spacing w:val="-10"/>
        </w:rPr>
        <w:t xml:space="preserve"> </w:t>
      </w:r>
      <w:r>
        <w:rPr>
          <w:color w:val="211F1F"/>
        </w:rPr>
        <w:t>adults</w:t>
      </w:r>
      <w:r>
        <w:rPr>
          <w:color w:val="211F1F"/>
          <w:spacing w:val="-12"/>
        </w:rPr>
        <w:t xml:space="preserve"> </w:t>
      </w:r>
      <w:r>
        <w:rPr>
          <w:color w:val="211F1F"/>
        </w:rPr>
        <w:t>whose</w:t>
      </w:r>
      <w:r>
        <w:rPr>
          <w:color w:val="211F1F"/>
          <w:spacing w:val="-10"/>
        </w:rPr>
        <w:t xml:space="preserve"> </w:t>
      </w:r>
      <w:r>
        <w:rPr>
          <w:color w:val="211F1F"/>
        </w:rPr>
        <w:t>diabetes</w:t>
      </w:r>
      <w:r>
        <w:rPr>
          <w:color w:val="211F1F"/>
          <w:spacing w:val="-9"/>
        </w:rPr>
        <w:t xml:space="preserve"> </w:t>
      </w:r>
      <w:r>
        <w:rPr>
          <w:color w:val="211F1F"/>
        </w:rPr>
        <w:t xml:space="preserve">is </w:t>
      </w:r>
      <w:r>
        <w:rPr>
          <w:color w:val="211F1F"/>
          <w:spacing w:val="-2"/>
        </w:rPr>
        <w:t>stable.</w:t>
      </w:r>
    </w:p>
    <w:p w14:paraId="621FD9DD" w14:textId="77777777" w:rsidR="00E11866" w:rsidRDefault="00E11866">
      <w:pPr>
        <w:pStyle w:val="BodyText"/>
        <w:spacing w:before="6"/>
      </w:pPr>
    </w:p>
    <w:p w14:paraId="7AF5D045" w14:textId="77777777" w:rsidR="00E11866" w:rsidRDefault="00FE0A2B">
      <w:pPr>
        <w:pStyle w:val="ListParagraph"/>
        <w:numPr>
          <w:ilvl w:val="1"/>
          <w:numId w:val="8"/>
        </w:numPr>
        <w:tabs>
          <w:tab w:val="left" w:pos="1249"/>
        </w:tabs>
        <w:spacing w:before="1" w:line="276" w:lineRule="auto"/>
        <w:ind w:right="1118" w:firstLine="0"/>
        <w:jc w:val="both"/>
        <w:rPr>
          <w:color w:val="211F1F"/>
        </w:rPr>
      </w:pPr>
      <w:r>
        <w:rPr>
          <w:color w:val="211F1F"/>
        </w:rPr>
        <w:t>This document provides a voluntary framework for teaching and training HCPs to administer</w:t>
      </w:r>
      <w:r>
        <w:rPr>
          <w:color w:val="211F1F"/>
          <w:spacing w:val="-5"/>
        </w:rPr>
        <w:t xml:space="preserve"> </w:t>
      </w:r>
      <w:r>
        <w:rPr>
          <w:color w:val="211F1F"/>
        </w:rPr>
        <w:t>insulin</w:t>
      </w:r>
      <w:r>
        <w:rPr>
          <w:color w:val="211F1F"/>
          <w:spacing w:val="-6"/>
        </w:rPr>
        <w:t xml:space="preserve"> </w:t>
      </w:r>
      <w:r>
        <w:rPr>
          <w:color w:val="211F1F"/>
        </w:rPr>
        <w:t>to</w:t>
      </w:r>
      <w:r>
        <w:rPr>
          <w:color w:val="211F1F"/>
          <w:spacing w:val="-6"/>
        </w:rPr>
        <w:t xml:space="preserve"> </w:t>
      </w:r>
      <w:r>
        <w:rPr>
          <w:color w:val="211F1F"/>
        </w:rPr>
        <w:t>adults</w:t>
      </w:r>
      <w:r>
        <w:rPr>
          <w:color w:val="211F1F"/>
          <w:spacing w:val="-6"/>
        </w:rPr>
        <w:t xml:space="preserve"> </w:t>
      </w:r>
      <w:r>
        <w:rPr>
          <w:color w:val="211F1F"/>
        </w:rPr>
        <w:t>who</w:t>
      </w:r>
      <w:r>
        <w:rPr>
          <w:color w:val="211F1F"/>
          <w:spacing w:val="-7"/>
        </w:rPr>
        <w:t xml:space="preserve"> </w:t>
      </w:r>
      <w:r>
        <w:rPr>
          <w:color w:val="211F1F"/>
        </w:rPr>
        <w:t>are</w:t>
      </w:r>
      <w:r>
        <w:rPr>
          <w:color w:val="211F1F"/>
          <w:spacing w:val="-6"/>
        </w:rPr>
        <w:t xml:space="preserve"> </w:t>
      </w:r>
      <w:r>
        <w:rPr>
          <w:color w:val="211F1F"/>
        </w:rPr>
        <w:t>unable</w:t>
      </w:r>
      <w:r>
        <w:rPr>
          <w:color w:val="211F1F"/>
          <w:spacing w:val="-6"/>
        </w:rPr>
        <w:t xml:space="preserve"> </w:t>
      </w:r>
      <w:r>
        <w:rPr>
          <w:color w:val="211F1F"/>
        </w:rPr>
        <w:t>to</w:t>
      </w:r>
      <w:r>
        <w:rPr>
          <w:color w:val="211F1F"/>
          <w:spacing w:val="-6"/>
        </w:rPr>
        <w:t xml:space="preserve"> </w:t>
      </w:r>
      <w:r>
        <w:rPr>
          <w:color w:val="211F1F"/>
        </w:rPr>
        <w:t>perform</w:t>
      </w:r>
      <w:r>
        <w:rPr>
          <w:color w:val="211F1F"/>
          <w:spacing w:val="-7"/>
        </w:rPr>
        <w:t xml:space="preserve"> </w:t>
      </w:r>
      <w:r>
        <w:rPr>
          <w:color w:val="211F1F"/>
        </w:rPr>
        <w:t>this</w:t>
      </w:r>
      <w:r>
        <w:rPr>
          <w:color w:val="211F1F"/>
          <w:spacing w:val="-6"/>
        </w:rPr>
        <w:t xml:space="preserve"> </w:t>
      </w:r>
      <w:r>
        <w:rPr>
          <w:color w:val="211F1F"/>
        </w:rPr>
        <w:t>task</w:t>
      </w:r>
      <w:r>
        <w:rPr>
          <w:color w:val="211F1F"/>
          <w:spacing w:val="-6"/>
        </w:rPr>
        <w:t xml:space="preserve"> </w:t>
      </w:r>
      <w:r>
        <w:rPr>
          <w:color w:val="211F1F"/>
        </w:rPr>
        <w:t>themselves</w:t>
      </w:r>
      <w:r>
        <w:rPr>
          <w:color w:val="211F1F"/>
          <w:spacing w:val="-6"/>
        </w:rPr>
        <w:t xml:space="preserve"> </w:t>
      </w:r>
      <w:r>
        <w:rPr>
          <w:color w:val="211F1F"/>
        </w:rPr>
        <w:t>and</w:t>
      </w:r>
      <w:r>
        <w:rPr>
          <w:color w:val="211F1F"/>
          <w:spacing w:val="-6"/>
        </w:rPr>
        <w:t xml:space="preserve"> </w:t>
      </w:r>
      <w:r>
        <w:rPr>
          <w:color w:val="211F1F"/>
        </w:rPr>
        <w:t>have</w:t>
      </w:r>
      <w:r>
        <w:rPr>
          <w:color w:val="211F1F"/>
          <w:spacing w:val="-6"/>
        </w:rPr>
        <w:t xml:space="preserve"> </w:t>
      </w:r>
      <w:r>
        <w:rPr>
          <w:color w:val="211F1F"/>
        </w:rPr>
        <w:t>no family or unpaid carer who can do it for them. As insulin needs to be administered subcutaneously,</w:t>
      </w:r>
      <w:r>
        <w:rPr>
          <w:color w:val="211F1F"/>
          <w:spacing w:val="-16"/>
        </w:rPr>
        <w:t xml:space="preserve"> </w:t>
      </w:r>
      <w:r>
        <w:rPr>
          <w:color w:val="211F1F"/>
        </w:rPr>
        <w:t>this</w:t>
      </w:r>
      <w:r>
        <w:rPr>
          <w:color w:val="211F1F"/>
          <w:spacing w:val="-15"/>
        </w:rPr>
        <w:t xml:space="preserve"> </w:t>
      </w:r>
      <w:r>
        <w:rPr>
          <w:color w:val="211F1F"/>
        </w:rPr>
        <w:t>is</w:t>
      </w:r>
      <w:r>
        <w:rPr>
          <w:color w:val="211F1F"/>
          <w:spacing w:val="-15"/>
        </w:rPr>
        <w:t xml:space="preserve"> </w:t>
      </w:r>
      <w:r>
        <w:rPr>
          <w:color w:val="211F1F"/>
        </w:rPr>
        <w:t>defined</w:t>
      </w:r>
      <w:r>
        <w:rPr>
          <w:color w:val="211F1F"/>
          <w:spacing w:val="-16"/>
        </w:rPr>
        <w:t xml:space="preserve"> </w:t>
      </w:r>
      <w:r>
        <w:rPr>
          <w:color w:val="211F1F"/>
        </w:rPr>
        <w:t>as</w:t>
      </w:r>
      <w:r>
        <w:rPr>
          <w:color w:val="211F1F"/>
          <w:spacing w:val="-15"/>
        </w:rPr>
        <w:t xml:space="preserve"> </w:t>
      </w:r>
      <w:r>
        <w:rPr>
          <w:color w:val="211F1F"/>
        </w:rPr>
        <w:t>a</w:t>
      </w:r>
      <w:r>
        <w:rPr>
          <w:color w:val="211F1F"/>
          <w:spacing w:val="-15"/>
        </w:rPr>
        <w:t xml:space="preserve"> </w:t>
      </w:r>
      <w:r>
        <w:rPr>
          <w:color w:val="211F1F"/>
        </w:rPr>
        <w:t>‘specialist</w:t>
      </w:r>
      <w:r>
        <w:rPr>
          <w:color w:val="211F1F"/>
          <w:spacing w:val="-15"/>
        </w:rPr>
        <w:t xml:space="preserve"> </w:t>
      </w:r>
      <w:r>
        <w:rPr>
          <w:color w:val="211F1F"/>
        </w:rPr>
        <w:t>task’</w:t>
      </w:r>
      <w:r>
        <w:rPr>
          <w:color w:val="211F1F"/>
          <w:spacing w:val="-16"/>
        </w:rPr>
        <w:t xml:space="preserve"> </w:t>
      </w:r>
      <w:r>
        <w:rPr>
          <w:color w:val="211F1F"/>
        </w:rPr>
        <w:t>that</w:t>
      </w:r>
      <w:r>
        <w:rPr>
          <w:color w:val="211F1F"/>
          <w:spacing w:val="-15"/>
        </w:rPr>
        <w:t xml:space="preserve"> </w:t>
      </w:r>
      <w:r>
        <w:rPr>
          <w:color w:val="211F1F"/>
        </w:rPr>
        <w:t>has</w:t>
      </w:r>
      <w:r>
        <w:rPr>
          <w:color w:val="211F1F"/>
          <w:spacing w:val="-15"/>
        </w:rPr>
        <w:t xml:space="preserve"> </w:t>
      </w:r>
      <w:r>
        <w:rPr>
          <w:color w:val="211F1F"/>
        </w:rPr>
        <w:t>historically</w:t>
      </w:r>
      <w:r>
        <w:rPr>
          <w:color w:val="211F1F"/>
          <w:spacing w:val="-16"/>
        </w:rPr>
        <w:t xml:space="preserve"> </w:t>
      </w:r>
      <w:r>
        <w:rPr>
          <w:color w:val="211F1F"/>
        </w:rPr>
        <w:t>been</w:t>
      </w:r>
      <w:r>
        <w:rPr>
          <w:color w:val="211F1F"/>
          <w:spacing w:val="-15"/>
        </w:rPr>
        <w:t xml:space="preserve"> </w:t>
      </w:r>
      <w:r>
        <w:rPr>
          <w:color w:val="211F1F"/>
        </w:rPr>
        <w:t>undertaken by registered nurses or registered practitioners.</w:t>
      </w:r>
    </w:p>
    <w:p w14:paraId="4343D0DE" w14:textId="77777777" w:rsidR="00E11866" w:rsidRDefault="00E11866">
      <w:pPr>
        <w:pStyle w:val="BodyText"/>
        <w:spacing w:before="113"/>
      </w:pPr>
    </w:p>
    <w:p w14:paraId="1BB09A69" w14:textId="77777777" w:rsidR="00E11866" w:rsidRDefault="00FE0A2B">
      <w:pPr>
        <w:pStyle w:val="ListParagraph"/>
        <w:numPr>
          <w:ilvl w:val="1"/>
          <w:numId w:val="8"/>
        </w:numPr>
        <w:tabs>
          <w:tab w:val="left" w:pos="1221"/>
        </w:tabs>
        <w:spacing w:before="1"/>
        <w:ind w:left="1221" w:hanging="489"/>
        <w:jc w:val="both"/>
        <w:rPr>
          <w:color w:val="211F1F"/>
        </w:rPr>
      </w:pPr>
      <w:r>
        <w:rPr>
          <w:color w:val="211F1F"/>
        </w:rPr>
        <w:t>This</w:t>
      </w:r>
      <w:r>
        <w:rPr>
          <w:color w:val="211F1F"/>
          <w:spacing w:val="-11"/>
        </w:rPr>
        <w:t xml:space="preserve"> </w:t>
      </w:r>
      <w:r>
        <w:rPr>
          <w:color w:val="211F1F"/>
        </w:rPr>
        <w:t>document</w:t>
      </w:r>
      <w:r>
        <w:rPr>
          <w:color w:val="211F1F"/>
          <w:spacing w:val="-9"/>
        </w:rPr>
        <w:t xml:space="preserve"> </w:t>
      </w:r>
      <w:r>
        <w:rPr>
          <w:color w:val="211F1F"/>
        </w:rPr>
        <w:t>should</w:t>
      </w:r>
      <w:r>
        <w:rPr>
          <w:color w:val="211F1F"/>
          <w:spacing w:val="-7"/>
        </w:rPr>
        <w:t xml:space="preserve"> </w:t>
      </w:r>
      <w:r>
        <w:rPr>
          <w:color w:val="211F1F"/>
        </w:rPr>
        <w:t>be</w:t>
      </w:r>
      <w:r>
        <w:rPr>
          <w:color w:val="211F1F"/>
          <w:spacing w:val="-7"/>
        </w:rPr>
        <w:t xml:space="preserve"> </w:t>
      </w:r>
      <w:r>
        <w:rPr>
          <w:color w:val="211F1F"/>
        </w:rPr>
        <w:t>considered</w:t>
      </w:r>
      <w:r>
        <w:rPr>
          <w:color w:val="211F1F"/>
          <w:spacing w:val="-9"/>
        </w:rPr>
        <w:t xml:space="preserve"> </w:t>
      </w:r>
      <w:r>
        <w:rPr>
          <w:color w:val="211F1F"/>
        </w:rPr>
        <w:t>alongside</w:t>
      </w:r>
      <w:r>
        <w:rPr>
          <w:color w:val="211F1F"/>
          <w:spacing w:val="-7"/>
        </w:rPr>
        <w:t xml:space="preserve"> </w:t>
      </w:r>
      <w:r>
        <w:rPr>
          <w:color w:val="211F1F"/>
        </w:rPr>
        <w:t>the</w:t>
      </w:r>
      <w:r>
        <w:rPr>
          <w:color w:val="211F1F"/>
          <w:spacing w:val="-9"/>
        </w:rPr>
        <w:t xml:space="preserve"> </w:t>
      </w:r>
      <w:r>
        <w:rPr>
          <w:color w:val="211F1F"/>
        </w:rPr>
        <w:t>following</w:t>
      </w:r>
      <w:r>
        <w:rPr>
          <w:color w:val="211F1F"/>
          <w:spacing w:val="-5"/>
        </w:rPr>
        <w:t xml:space="preserve"> </w:t>
      </w:r>
      <w:r>
        <w:rPr>
          <w:color w:val="211F1F"/>
          <w:spacing w:val="-2"/>
        </w:rPr>
        <w:t>materials:</w:t>
      </w:r>
    </w:p>
    <w:p w14:paraId="612065BD" w14:textId="77777777" w:rsidR="00E11866" w:rsidRDefault="00E11866">
      <w:pPr>
        <w:pStyle w:val="BodyText"/>
        <w:spacing w:before="137"/>
      </w:pPr>
    </w:p>
    <w:p w14:paraId="32EBFB52" w14:textId="77777777" w:rsidR="00E11866" w:rsidRDefault="00FE0A2B">
      <w:pPr>
        <w:pStyle w:val="ListParagraph"/>
        <w:numPr>
          <w:ilvl w:val="0"/>
          <w:numId w:val="7"/>
        </w:numPr>
        <w:tabs>
          <w:tab w:val="left" w:pos="2018"/>
        </w:tabs>
      </w:pPr>
      <w:r>
        <w:rPr>
          <w:color w:val="211F1F"/>
        </w:rPr>
        <w:t>Risk</w:t>
      </w:r>
      <w:r>
        <w:rPr>
          <w:color w:val="211F1F"/>
          <w:spacing w:val="2"/>
        </w:rPr>
        <w:t xml:space="preserve"> </w:t>
      </w:r>
      <w:r>
        <w:rPr>
          <w:color w:val="211F1F"/>
        </w:rPr>
        <w:t>assessment</w:t>
      </w:r>
      <w:r>
        <w:rPr>
          <w:color w:val="211F1F"/>
          <w:spacing w:val="3"/>
        </w:rPr>
        <w:t xml:space="preserve"> </w:t>
      </w:r>
      <w:r>
        <w:rPr>
          <w:color w:val="211F1F"/>
        </w:rPr>
        <w:t>-</w:t>
      </w:r>
      <w:r>
        <w:rPr>
          <w:color w:val="211F1F"/>
          <w:spacing w:val="2"/>
        </w:rPr>
        <w:t xml:space="preserve"> </w:t>
      </w:r>
      <w:r>
        <w:rPr>
          <w:color w:val="211F1F"/>
        </w:rPr>
        <w:t>Appendix</w:t>
      </w:r>
      <w:r>
        <w:rPr>
          <w:color w:val="211F1F"/>
          <w:spacing w:val="-2"/>
        </w:rPr>
        <w:t xml:space="preserve"> </w:t>
      </w:r>
      <w:r>
        <w:rPr>
          <w:color w:val="211F1F"/>
          <w:spacing w:val="-10"/>
        </w:rPr>
        <w:t>1</w:t>
      </w:r>
    </w:p>
    <w:p w14:paraId="221555B4" w14:textId="77777777" w:rsidR="00E11866" w:rsidRDefault="00FE0A2B">
      <w:pPr>
        <w:pStyle w:val="ListParagraph"/>
        <w:numPr>
          <w:ilvl w:val="0"/>
          <w:numId w:val="7"/>
        </w:numPr>
        <w:tabs>
          <w:tab w:val="left" w:pos="2018"/>
        </w:tabs>
        <w:spacing w:before="35" w:line="271" w:lineRule="auto"/>
        <w:ind w:right="1122"/>
      </w:pPr>
      <w:r>
        <w:rPr>
          <w:color w:val="211F1F"/>
        </w:rPr>
        <w:t>Insulin e-Learning available on ELFT Learning Academy (also available</w:t>
      </w:r>
      <w:r>
        <w:rPr>
          <w:color w:val="211F1F"/>
          <w:spacing w:val="40"/>
        </w:rPr>
        <w:t xml:space="preserve"> </w:t>
      </w:r>
      <w:r>
        <w:rPr>
          <w:color w:val="211F1F"/>
        </w:rPr>
        <w:t xml:space="preserve">at: </w:t>
      </w:r>
      <w:hyperlink r:id="rId16">
        <w:r>
          <w:rPr>
            <w:color w:val="006EC0"/>
            <w:u w:val="single" w:color="006EC0"/>
          </w:rPr>
          <w:t>https://portal.e-lfh.org.uk/)</w:t>
        </w:r>
      </w:hyperlink>
      <w:r>
        <w:rPr>
          <w:color w:val="006EC0"/>
        </w:rPr>
        <w:t xml:space="preserve"> </w:t>
      </w:r>
      <w:r>
        <w:rPr>
          <w:color w:val="211F1F"/>
        </w:rPr>
        <w:t>- see Appendix 4 for details</w:t>
      </w:r>
    </w:p>
    <w:p w14:paraId="278596DC" w14:textId="77777777" w:rsidR="00E11866" w:rsidRDefault="00FE0A2B">
      <w:pPr>
        <w:pStyle w:val="ListParagraph"/>
        <w:numPr>
          <w:ilvl w:val="0"/>
          <w:numId w:val="7"/>
        </w:numPr>
        <w:tabs>
          <w:tab w:val="left" w:pos="2018"/>
        </w:tabs>
        <w:spacing w:before="7" w:line="271" w:lineRule="auto"/>
        <w:ind w:right="1123"/>
      </w:pPr>
      <w:r>
        <w:rPr>
          <w:color w:val="211F1F"/>
        </w:rPr>
        <w:t>Insulin administration competency framework – a separate attachment,</w:t>
      </w:r>
      <w:r>
        <w:rPr>
          <w:color w:val="211F1F"/>
          <w:spacing w:val="80"/>
        </w:rPr>
        <w:t xml:space="preserve"> </w:t>
      </w:r>
      <w:r>
        <w:rPr>
          <w:color w:val="211F1F"/>
        </w:rPr>
        <w:t>but to be used in conjunction with this policy.</w:t>
      </w:r>
    </w:p>
    <w:p w14:paraId="4AF93FCD" w14:textId="77777777" w:rsidR="00E11866" w:rsidRDefault="00FE0A2B">
      <w:pPr>
        <w:pStyle w:val="ListParagraph"/>
        <w:numPr>
          <w:ilvl w:val="0"/>
          <w:numId w:val="7"/>
        </w:numPr>
        <w:tabs>
          <w:tab w:val="left" w:pos="2018"/>
        </w:tabs>
        <w:spacing w:before="5"/>
      </w:pPr>
      <w:r>
        <w:rPr>
          <w:color w:val="211F1F"/>
        </w:rPr>
        <w:t>Record</w:t>
      </w:r>
      <w:r>
        <w:rPr>
          <w:color w:val="211F1F"/>
          <w:spacing w:val="13"/>
        </w:rPr>
        <w:t xml:space="preserve"> </w:t>
      </w:r>
      <w:r>
        <w:rPr>
          <w:color w:val="211F1F"/>
        </w:rPr>
        <w:t>of</w:t>
      </w:r>
      <w:r>
        <w:rPr>
          <w:color w:val="211F1F"/>
          <w:spacing w:val="16"/>
        </w:rPr>
        <w:t xml:space="preserve"> </w:t>
      </w:r>
      <w:r>
        <w:rPr>
          <w:color w:val="211F1F"/>
        </w:rPr>
        <w:t>practical</w:t>
      </w:r>
      <w:r>
        <w:rPr>
          <w:color w:val="211F1F"/>
          <w:spacing w:val="13"/>
        </w:rPr>
        <w:t xml:space="preserve"> </w:t>
      </w:r>
      <w:r>
        <w:rPr>
          <w:color w:val="211F1F"/>
        </w:rPr>
        <w:t>assessment</w:t>
      </w:r>
      <w:r>
        <w:rPr>
          <w:color w:val="211F1F"/>
          <w:spacing w:val="23"/>
        </w:rPr>
        <w:t xml:space="preserve"> </w:t>
      </w:r>
      <w:r>
        <w:rPr>
          <w:color w:val="211F1F"/>
        </w:rPr>
        <w:t>-</w:t>
      </w:r>
      <w:r>
        <w:rPr>
          <w:color w:val="211F1F"/>
          <w:spacing w:val="14"/>
        </w:rPr>
        <w:t xml:space="preserve"> </w:t>
      </w:r>
      <w:r>
        <w:rPr>
          <w:color w:val="211F1F"/>
        </w:rPr>
        <w:t>Appendix</w:t>
      </w:r>
      <w:r>
        <w:rPr>
          <w:color w:val="211F1F"/>
          <w:spacing w:val="12"/>
        </w:rPr>
        <w:t xml:space="preserve"> </w:t>
      </w:r>
      <w:r>
        <w:rPr>
          <w:color w:val="211F1F"/>
          <w:spacing w:val="-10"/>
        </w:rPr>
        <w:t>2</w:t>
      </w:r>
    </w:p>
    <w:p w14:paraId="5711790F" w14:textId="045151E3" w:rsidR="00E11866" w:rsidRDefault="00FE0A2B">
      <w:pPr>
        <w:pStyle w:val="ListParagraph"/>
        <w:numPr>
          <w:ilvl w:val="0"/>
          <w:numId w:val="7"/>
        </w:numPr>
        <w:tabs>
          <w:tab w:val="left" w:pos="2018"/>
        </w:tabs>
        <w:spacing w:before="38"/>
      </w:pPr>
      <w:r>
        <w:rPr>
          <w:color w:val="211F1F"/>
        </w:rPr>
        <w:t>Consent</w:t>
      </w:r>
      <w:r>
        <w:rPr>
          <w:color w:val="211F1F"/>
          <w:spacing w:val="2"/>
        </w:rPr>
        <w:t xml:space="preserve"> </w:t>
      </w:r>
      <w:r>
        <w:rPr>
          <w:color w:val="211F1F"/>
        </w:rPr>
        <w:t>form</w:t>
      </w:r>
      <w:r>
        <w:rPr>
          <w:color w:val="211F1F"/>
          <w:spacing w:val="4"/>
        </w:rPr>
        <w:t xml:space="preserve"> </w:t>
      </w:r>
      <w:r>
        <w:rPr>
          <w:color w:val="211F1F"/>
        </w:rPr>
        <w:t>-</w:t>
      </w:r>
      <w:r w:rsidR="000F283A">
        <w:rPr>
          <w:color w:val="211F1F"/>
        </w:rPr>
        <w:t xml:space="preserve"> </w:t>
      </w:r>
      <w:r>
        <w:rPr>
          <w:color w:val="211F1F"/>
        </w:rPr>
        <w:t>Appendix</w:t>
      </w:r>
      <w:r>
        <w:rPr>
          <w:color w:val="211F1F"/>
          <w:spacing w:val="1"/>
        </w:rPr>
        <w:t xml:space="preserve"> </w:t>
      </w:r>
      <w:r>
        <w:rPr>
          <w:color w:val="211F1F"/>
          <w:spacing w:val="-10"/>
        </w:rPr>
        <w:t>3</w:t>
      </w:r>
    </w:p>
    <w:p w14:paraId="545E0944" w14:textId="77777777" w:rsidR="00E11866" w:rsidRDefault="00FE0A2B">
      <w:pPr>
        <w:pStyle w:val="ListParagraph"/>
        <w:numPr>
          <w:ilvl w:val="0"/>
          <w:numId w:val="7"/>
        </w:numPr>
        <w:tabs>
          <w:tab w:val="left" w:pos="2018"/>
        </w:tabs>
        <w:spacing w:before="35"/>
      </w:pPr>
      <w:r>
        <w:rPr>
          <w:color w:val="211F1F"/>
        </w:rPr>
        <w:t>HCP</w:t>
      </w:r>
      <w:r>
        <w:rPr>
          <w:color w:val="211F1F"/>
          <w:spacing w:val="-2"/>
        </w:rPr>
        <w:t xml:space="preserve"> </w:t>
      </w:r>
      <w:r>
        <w:rPr>
          <w:color w:val="211F1F"/>
        </w:rPr>
        <w:t>Checklist</w:t>
      </w:r>
      <w:r>
        <w:rPr>
          <w:color w:val="211F1F"/>
          <w:spacing w:val="5"/>
        </w:rPr>
        <w:t xml:space="preserve"> </w:t>
      </w:r>
      <w:r>
        <w:rPr>
          <w:color w:val="211F1F"/>
        </w:rPr>
        <w:t>-</w:t>
      </w:r>
      <w:r>
        <w:rPr>
          <w:color w:val="211F1F"/>
          <w:spacing w:val="3"/>
        </w:rPr>
        <w:t xml:space="preserve"> </w:t>
      </w:r>
      <w:r>
        <w:rPr>
          <w:color w:val="211F1F"/>
        </w:rPr>
        <w:t>Appendix</w:t>
      </w:r>
      <w:r>
        <w:rPr>
          <w:color w:val="211F1F"/>
          <w:spacing w:val="1"/>
        </w:rPr>
        <w:t xml:space="preserve"> </w:t>
      </w:r>
      <w:r>
        <w:rPr>
          <w:color w:val="211F1F"/>
          <w:spacing w:val="-10"/>
        </w:rPr>
        <w:t>5</w:t>
      </w:r>
    </w:p>
    <w:p w14:paraId="36966738" w14:textId="77777777" w:rsidR="00E11866" w:rsidRDefault="00FE0A2B">
      <w:pPr>
        <w:pStyle w:val="ListParagraph"/>
        <w:numPr>
          <w:ilvl w:val="0"/>
          <w:numId w:val="7"/>
        </w:numPr>
        <w:tabs>
          <w:tab w:val="left" w:pos="2018"/>
        </w:tabs>
        <w:spacing w:before="35"/>
      </w:pPr>
      <w:r>
        <w:rPr>
          <w:color w:val="211F1F"/>
        </w:rPr>
        <w:t>Other</w:t>
      </w:r>
      <w:r>
        <w:rPr>
          <w:color w:val="211F1F"/>
          <w:spacing w:val="7"/>
        </w:rPr>
        <w:t xml:space="preserve"> </w:t>
      </w:r>
      <w:r>
        <w:rPr>
          <w:color w:val="211F1F"/>
        </w:rPr>
        <w:t>relevant</w:t>
      </w:r>
      <w:r>
        <w:rPr>
          <w:color w:val="211F1F"/>
          <w:spacing w:val="8"/>
        </w:rPr>
        <w:t xml:space="preserve"> </w:t>
      </w:r>
      <w:r>
        <w:rPr>
          <w:color w:val="211F1F"/>
        </w:rPr>
        <w:t>local</w:t>
      </w:r>
      <w:r>
        <w:rPr>
          <w:color w:val="211F1F"/>
          <w:spacing w:val="8"/>
        </w:rPr>
        <w:t xml:space="preserve"> </w:t>
      </w:r>
      <w:r>
        <w:rPr>
          <w:color w:val="211F1F"/>
        </w:rPr>
        <w:t>policies</w:t>
      </w:r>
      <w:r>
        <w:rPr>
          <w:color w:val="211F1F"/>
          <w:spacing w:val="7"/>
        </w:rPr>
        <w:t xml:space="preserve"> </w:t>
      </w:r>
      <w:r>
        <w:rPr>
          <w:color w:val="211F1F"/>
        </w:rPr>
        <w:t>and</w:t>
      </w:r>
      <w:r>
        <w:rPr>
          <w:color w:val="211F1F"/>
          <w:spacing w:val="8"/>
        </w:rPr>
        <w:t xml:space="preserve"> </w:t>
      </w:r>
      <w:r>
        <w:rPr>
          <w:color w:val="211F1F"/>
          <w:spacing w:val="-2"/>
        </w:rPr>
        <w:t>procedures.</w:t>
      </w:r>
    </w:p>
    <w:p w14:paraId="4302B04D" w14:textId="77777777" w:rsidR="00E11866" w:rsidRDefault="00E11866">
      <w:pPr>
        <w:pStyle w:val="BodyText"/>
        <w:spacing w:before="81"/>
      </w:pPr>
    </w:p>
    <w:p w14:paraId="59325575" w14:textId="515534DA" w:rsidR="00E11866" w:rsidRDefault="00FE0A2B">
      <w:pPr>
        <w:pStyle w:val="ListParagraph"/>
        <w:numPr>
          <w:ilvl w:val="1"/>
          <w:numId w:val="8"/>
        </w:numPr>
        <w:tabs>
          <w:tab w:val="left" w:pos="1211"/>
        </w:tabs>
        <w:spacing w:line="276" w:lineRule="auto"/>
        <w:ind w:right="1120" w:firstLine="0"/>
        <w:jc w:val="both"/>
        <w:rPr>
          <w:color w:val="211F1F"/>
        </w:rPr>
      </w:pPr>
      <w:r>
        <w:rPr>
          <w:color w:val="211F1F"/>
        </w:rPr>
        <w:t>This</w:t>
      </w:r>
      <w:r>
        <w:rPr>
          <w:color w:val="211F1F"/>
          <w:spacing w:val="-5"/>
        </w:rPr>
        <w:t xml:space="preserve"> </w:t>
      </w:r>
      <w:r>
        <w:rPr>
          <w:color w:val="211F1F"/>
        </w:rPr>
        <w:t>document</w:t>
      </w:r>
      <w:r>
        <w:rPr>
          <w:color w:val="211F1F"/>
          <w:spacing w:val="-6"/>
        </w:rPr>
        <w:t xml:space="preserve"> </w:t>
      </w:r>
      <w:proofErr w:type="gramStart"/>
      <w:r>
        <w:rPr>
          <w:color w:val="211F1F"/>
        </w:rPr>
        <w:t>is</w:t>
      </w:r>
      <w:proofErr w:type="gramEnd"/>
      <w:r>
        <w:rPr>
          <w:color w:val="211F1F"/>
          <w:spacing w:val="-7"/>
        </w:rPr>
        <w:t xml:space="preserve"> </w:t>
      </w:r>
      <w:r>
        <w:rPr>
          <w:color w:val="211F1F"/>
        </w:rPr>
        <w:t>originally</w:t>
      </w:r>
      <w:r>
        <w:rPr>
          <w:color w:val="211F1F"/>
          <w:spacing w:val="-7"/>
        </w:rPr>
        <w:t xml:space="preserve"> </w:t>
      </w:r>
      <w:r>
        <w:rPr>
          <w:color w:val="211F1F"/>
        </w:rPr>
        <w:t>authored</w:t>
      </w:r>
      <w:r>
        <w:rPr>
          <w:color w:val="211F1F"/>
          <w:spacing w:val="-8"/>
        </w:rPr>
        <w:t xml:space="preserve"> </w:t>
      </w:r>
      <w:r>
        <w:rPr>
          <w:color w:val="211F1F"/>
        </w:rPr>
        <w:t>by</w:t>
      </w:r>
      <w:r>
        <w:rPr>
          <w:color w:val="211F1F"/>
          <w:spacing w:val="-7"/>
        </w:rPr>
        <w:t xml:space="preserve"> </w:t>
      </w:r>
      <w:r>
        <w:rPr>
          <w:color w:val="211F1F"/>
        </w:rPr>
        <w:t>NHSE</w:t>
      </w:r>
      <w:r>
        <w:rPr>
          <w:color w:val="211F1F"/>
          <w:spacing w:val="-4"/>
        </w:rPr>
        <w:t xml:space="preserve"> </w:t>
      </w:r>
      <w:r>
        <w:rPr>
          <w:color w:val="211F1F"/>
        </w:rPr>
        <w:t>and</w:t>
      </w:r>
      <w:r>
        <w:rPr>
          <w:color w:val="211F1F"/>
          <w:spacing w:val="-5"/>
        </w:rPr>
        <w:t xml:space="preserve"> </w:t>
      </w:r>
      <w:r>
        <w:rPr>
          <w:color w:val="211F1F"/>
        </w:rPr>
        <w:t>supporting</w:t>
      </w:r>
      <w:r>
        <w:rPr>
          <w:color w:val="211F1F"/>
          <w:spacing w:val="-5"/>
        </w:rPr>
        <w:t xml:space="preserve"> </w:t>
      </w:r>
      <w:r>
        <w:rPr>
          <w:color w:val="211F1F"/>
        </w:rPr>
        <w:t>material</w:t>
      </w:r>
      <w:r>
        <w:rPr>
          <w:color w:val="211F1F"/>
          <w:spacing w:val="-6"/>
        </w:rPr>
        <w:t xml:space="preserve"> </w:t>
      </w:r>
      <w:r>
        <w:rPr>
          <w:color w:val="211F1F"/>
        </w:rPr>
        <w:t>is</w:t>
      </w:r>
      <w:r>
        <w:rPr>
          <w:color w:val="211F1F"/>
          <w:spacing w:val="-5"/>
        </w:rPr>
        <w:t xml:space="preserve"> </w:t>
      </w:r>
      <w:r>
        <w:rPr>
          <w:color w:val="211F1F"/>
        </w:rPr>
        <w:t>based</w:t>
      </w:r>
      <w:r>
        <w:rPr>
          <w:color w:val="211F1F"/>
          <w:spacing w:val="-8"/>
        </w:rPr>
        <w:t xml:space="preserve"> </w:t>
      </w:r>
      <w:r>
        <w:rPr>
          <w:color w:val="211F1F"/>
        </w:rPr>
        <w:t>on best practice, input from stakeholders and an expert working group, as well as the experience</w:t>
      </w:r>
      <w:r>
        <w:rPr>
          <w:color w:val="211F1F"/>
          <w:spacing w:val="-16"/>
        </w:rPr>
        <w:t xml:space="preserve"> </w:t>
      </w:r>
      <w:r>
        <w:rPr>
          <w:color w:val="211F1F"/>
        </w:rPr>
        <w:t>of</w:t>
      </w:r>
      <w:r>
        <w:rPr>
          <w:color w:val="211F1F"/>
          <w:spacing w:val="-14"/>
        </w:rPr>
        <w:t xml:space="preserve"> </w:t>
      </w:r>
      <w:r>
        <w:rPr>
          <w:color w:val="211F1F"/>
        </w:rPr>
        <w:t>eight</w:t>
      </w:r>
      <w:r>
        <w:rPr>
          <w:color w:val="211F1F"/>
          <w:spacing w:val="-13"/>
        </w:rPr>
        <w:t xml:space="preserve"> </w:t>
      </w:r>
      <w:r>
        <w:rPr>
          <w:color w:val="211F1F"/>
        </w:rPr>
        <w:t>national</w:t>
      </w:r>
      <w:r>
        <w:rPr>
          <w:color w:val="211F1F"/>
          <w:spacing w:val="-16"/>
        </w:rPr>
        <w:t xml:space="preserve"> </w:t>
      </w:r>
      <w:r>
        <w:rPr>
          <w:color w:val="211F1F"/>
        </w:rPr>
        <w:t>exemplar</w:t>
      </w:r>
      <w:r>
        <w:rPr>
          <w:color w:val="211F1F"/>
          <w:spacing w:val="-14"/>
        </w:rPr>
        <w:t xml:space="preserve"> </w:t>
      </w:r>
      <w:r>
        <w:rPr>
          <w:color w:val="211F1F"/>
        </w:rPr>
        <w:t>sites</w:t>
      </w:r>
      <w:r>
        <w:rPr>
          <w:color w:val="211F1F"/>
          <w:spacing w:val="-14"/>
        </w:rPr>
        <w:t xml:space="preserve"> </w:t>
      </w:r>
      <w:r>
        <w:rPr>
          <w:color w:val="211F1F"/>
        </w:rPr>
        <w:t>in</w:t>
      </w:r>
      <w:r>
        <w:rPr>
          <w:color w:val="211F1F"/>
          <w:spacing w:val="-15"/>
        </w:rPr>
        <w:t xml:space="preserve"> </w:t>
      </w:r>
      <w:r>
        <w:rPr>
          <w:color w:val="211F1F"/>
        </w:rPr>
        <w:t>collaboration</w:t>
      </w:r>
      <w:r>
        <w:rPr>
          <w:color w:val="211F1F"/>
          <w:spacing w:val="-15"/>
        </w:rPr>
        <w:t xml:space="preserve"> </w:t>
      </w:r>
      <w:r>
        <w:rPr>
          <w:color w:val="211F1F"/>
        </w:rPr>
        <w:t>with</w:t>
      </w:r>
      <w:r>
        <w:rPr>
          <w:color w:val="211F1F"/>
          <w:spacing w:val="-15"/>
        </w:rPr>
        <w:t xml:space="preserve"> </w:t>
      </w:r>
      <w:r>
        <w:rPr>
          <w:color w:val="211F1F"/>
        </w:rPr>
        <w:t>NHSE</w:t>
      </w:r>
      <w:r>
        <w:rPr>
          <w:color w:val="211F1F"/>
          <w:spacing w:val="-15"/>
        </w:rPr>
        <w:t xml:space="preserve"> </w:t>
      </w:r>
      <w:r>
        <w:rPr>
          <w:color w:val="211F1F"/>
        </w:rPr>
        <w:t>and</w:t>
      </w:r>
      <w:r>
        <w:rPr>
          <w:color w:val="211F1F"/>
          <w:spacing w:val="-15"/>
        </w:rPr>
        <w:t xml:space="preserve"> </w:t>
      </w:r>
      <w:r>
        <w:rPr>
          <w:color w:val="211F1F"/>
        </w:rPr>
        <w:t>Diabetes</w:t>
      </w:r>
      <w:r>
        <w:rPr>
          <w:color w:val="211F1F"/>
          <w:spacing w:val="-14"/>
        </w:rPr>
        <w:t xml:space="preserve"> </w:t>
      </w:r>
      <w:r>
        <w:rPr>
          <w:color w:val="211F1F"/>
        </w:rPr>
        <w:t>UK. (Please</w:t>
      </w:r>
      <w:r>
        <w:rPr>
          <w:color w:val="211F1F"/>
          <w:spacing w:val="-13"/>
        </w:rPr>
        <w:t xml:space="preserve"> </w:t>
      </w:r>
      <w:r>
        <w:rPr>
          <w:color w:val="211F1F"/>
        </w:rPr>
        <w:t>note</w:t>
      </w:r>
      <w:r>
        <w:rPr>
          <w:color w:val="211F1F"/>
          <w:spacing w:val="-14"/>
        </w:rPr>
        <w:t xml:space="preserve"> </w:t>
      </w:r>
      <w:r>
        <w:rPr>
          <w:color w:val="211F1F"/>
        </w:rPr>
        <w:t>that</w:t>
      </w:r>
      <w:r>
        <w:rPr>
          <w:color w:val="211F1F"/>
          <w:spacing w:val="-13"/>
        </w:rPr>
        <w:t xml:space="preserve"> </w:t>
      </w:r>
      <w:r>
        <w:rPr>
          <w:color w:val="211F1F"/>
        </w:rPr>
        <w:t>this</w:t>
      </w:r>
      <w:r>
        <w:rPr>
          <w:color w:val="211F1F"/>
          <w:spacing w:val="-13"/>
        </w:rPr>
        <w:t xml:space="preserve"> </w:t>
      </w:r>
      <w:r>
        <w:rPr>
          <w:color w:val="211F1F"/>
        </w:rPr>
        <w:t>policy</w:t>
      </w:r>
      <w:r>
        <w:rPr>
          <w:color w:val="211F1F"/>
          <w:spacing w:val="-14"/>
        </w:rPr>
        <w:t xml:space="preserve"> </w:t>
      </w:r>
      <w:r>
        <w:rPr>
          <w:color w:val="211F1F"/>
        </w:rPr>
        <w:t>has</w:t>
      </w:r>
      <w:r>
        <w:rPr>
          <w:color w:val="211F1F"/>
          <w:spacing w:val="-12"/>
        </w:rPr>
        <w:t xml:space="preserve"> </w:t>
      </w:r>
      <w:r>
        <w:rPr>
          <w:color w:val="211F1F"/>
        </w:rPr>
        <w:t>been</w:t>
      </w:r>
      <w:r>
        <w:rPr>
          <w:color w:val="211F1F"/>
          <w:spacing w:val="-14"/>
        </w:rPr>
        <w:t xml:space="preserve"> </w:t>
      </w:r>
      <w:proofErr w:type="gramStart"/>
      <w:r>
        <w:rPr>
          <w:color w:val="211F1F"/>
        </w:rPr>
        <w:t>adapted</w:t>
      </w:r>
      <w:proofErr w:type="gramEnd"/>
      <w:r>
        <w:rPr>
          <w:color w:val="211F1F"/>
          <w:spacing w:val="-14"/>
        </w:rPr>
        <w:t xml:space="preserve"> </w:t>
      </w:r>
      <w:r>
        <w:rPr>
          <w:color w:val="211F1F"/>
        </w:rPr>
        <w:t>in</w:t>
      </w:r>
      <w:r>
        <w:rPr>
          <w:color w:val="211F1F"/>
          <w:spacing w:val="-13"/>
        </w:rPr>
        <w:t xml:space="preserve"> </w:t>
      </w:r>
      <w:r>
        <w:rPr>
          <w:color w:val="211F1F"/>
        </w:rPr>
        <w:t>some</w:t>
      </w:r>
      <w:r>
        <w:rPr>
          <w:color w:val="211F1F"/>
          <w:spacing w:val="-13"/>
        </w:rPr>
        <w:t xml:space="preserve"> </w:t>
      </w:r>
      <w:r>
        <w:rPr>
          <w:color w:val="211F1F"/>
        </w:rPr>
        <w:t>areas</w:t>
      </w:r>
      <w:r>
        <w:rPr>
          <w:color w:val="211F1F"/>
          <w:spacing w:val="-16"/>
        </w:rPr>
        <w:t xml:space="preserve"> </w:t>
      </w:r>
      <w:r>
        <w:rPr>
          <w:color w:val="211F1F"/>
        </w:rPr>
        <w:t>to</w:t>
      </w:r>
      <w:r>
        <w:rPr>
          <w:color w:val="211F1F"/>
          <w:spacing w:val="-15"/>
        </w:rPr>
        <w:t xml:space="preserve"> </w:t>
      </w:r>
      <w:r>
        <w:rPr>
          <w:color w:val="211F1F"/>
        </w:rPr>
        <w:t>facilitate</w:t>
      </w:r>
      <w:r>
        <w:rPr>
          <w:color w:val="211F1F"/>
          <w:spacing w:val="-13"/>
        </w:rPr>
        <w:t xml:space="preserve"> </w:t>
      </w:r>
      <w:r>
        <w:rPr>
          <w:color w:val="211F1F"/>
        </w:rPr>
        <w:t>implementation at ELFT</w:t>
      </w:r>
      <w:r w:rsidR="009110B0">
        <w:rPr>
          <w:color w:val="211F1F"/>
        </w:rPr>
        <w:t>;</w:t>
      </w:r>
      <w:r>
        <w:rPr>
          <w:color w:val="211F1F"/>
        </w:rPr>
        <w:t xml:space="preserve"> however</w:t>
      </w:r>
      <w:r w:rsidR="009110B0">
        <w:rPr>
          <w:color w:val="211F1F"/>
        </w:rPr>
        <w:t>, it</w:t>
      </w:r>
      <w:r>
        <w:rPr>
          <w:color w:val="211F1F"/>
        </w:rPr>
        <w:t xml:space="preserve"> largely remains the same as the original NHSE policy.</w:t>
      </w:r>
    </w:p>
    <w:p w14:paraId="7B056163" w14:textId="77777777" w:rsidR="00E11866" w:rsidRDefault="00E11866">
      <w:pPr>
        <w:pStyle w:val="BodyText"/>
        <w:spacing w:before="53"/>
      </w:pPr>
    </w:p>
    <w:p w14:paraId="187604C9" w14:textId="2A426CD0" w:rsidR="00E11866" w:rsidRDefault="00FE0A2B">
      <w:pPr>
        <w:pStyle w:val="BodyText"/>
        <w:spacing w:before="1" w:line="218" w:lineRule="auto"/>
        <w:ind w:left="732" w:right="1118"/>
        <w:jc w:val="both"/>
      </w:pPr>
      <w:r>
        <w:rPr>
          <w:color w:val="211F1F"/>
          <w:vertAlign w:val="superscript"/>
        </w:rPr>
        <w:t>1</w:t>
      </w:r>
      <w:r>
        <w:rPr>
          <w:color w:val="211F1F"/>
        </w:rPr>
        <w:t xml:space="preserve"> Whilst NHSE use the term Healthcare Workers (HCW) in this document, </w:t>
      </w:r>
      <w:r>
        <w:t>which is a generic term assumed to include similar roles with differing titles such as Healthcare Assistant,</w:t>
      </w:r>
      <w:r>
        <w:rPr>
          <w:spacing w:val="-8"/>
        </w:rPr>
        <w:t xml:space="preserve"> </w:t>
      </w:r>
      <w:r>
        <w:t>Health</w:t>
      </w:r>
      <w:r>
        <w:rPr>
          <w:spacing w:val="-11"/>
        </w:rPr>
        <w:t xml:space="preserve"> </w:t>
      </w:r>
      <w:r>
        <w:t>Care</w:t>
      </w:r>
      <w:r>
        <w:rPr>
          <w:spacing w:val="-11"/>
        </w:rPr>
        <w:t xml:space="preserve"> </w:t>
      </w:r>
      <w:r>
        <w:t>Support</w:t>
      </w:r>
      <w:r>
        <w:rPr>
          <w:spacing w:val="-15"/>
        </w:rPr>
        <w:t xml:space="preserve"> </w:t>
      </w:r>
      <w:r>
        <w:t>Worker</w:t>
      </w:r>
      <w:r>
        <w:rPr>
          <w:spacing w:val="-9"/>
        </w:rPr>
        <w:t xml:space="preserve"> </w:t>
      </w:r>
      <w:r>
        <w:t>etc.</w:t>
      </w:r>
      <w:r>
        <w:rPr>
          <w:spacing w:val="-10"/>
        </w:rPr>
        <w:t xml:space="preserve"> </w:t>
      </w:r>
      <w:r w:rsidR="009110B0">
        <w:t>T</w:t>
      </w:r>
      <w:r>
        <w:t>he</w:t>
      </w:r>
      <w:r>
        <w:rPr>
          <w:spacing w:val="-12"/>
        </w:rPr>
        <w:t xml:space="preserve"> </w:t>
      </w:r>
      <w:r>
        <w:t>term</w:t>
      </w:r>
      <w:r>
        <w:rPr>
          <w:spacing w:val="-10"/>
        </w:rPr>
        <w:t xml:space="preserve"> </w:t>
      </w:r>
      <w:r>
        <w:t>Health</w:t>
      </w:r>
      <w:r>
        <w:rPr>
          <w:spacing w:val="-9"/>
        </w:rPr>
        <w:t xml:space="preserve"> </w:t>
      </w:r>
      <w:r>
        <w:t>Care</w:t>
      </w:r>
      <w:r>
        <w:rPr>
          <w:spacing w:val="-9"/>
        </w:rPr>
        <w:t xml:space="preserve"> </w:t>
      </w:r>
      <w:r>
        <w:t>Practitioner</w:t>
      </w:r>
      <w:r>
        <w:rPr>
          <w:spacing w:val="-10"/>
        </w:rPr>
        <w:t xml:space="preserve"> </w:t>
      </w:r>
      <w:r>
        <w:t>(HCP)</w:t>
      </w:r>
      <w:r>
        <w:rPr>
          <w:spacing w:val="-7"/>
        </w:rPr>
        <w:t xml:space="preserve"> </w:t>
      </w:r>
      <w:r>
        <w:t>has been used by ELFT to refer to these groups in this document</w:t>
      </w:r>
      <w:r w:rsidR="009110B0">
        <w:t>.</w:t>
      </w:r>
    </w:p>
    <w:p w14:paraId="02A24334" w14:textId="77777777" w:rsidR="00E11866" w:rsidRDefault="00E11866">
      <w:pPr>
        <w:pStyle w:val="BodyText"/>
        <w:spacing w:line="218" w:lineRule="auto"/>
        <w:jc w:val="both"/>
        <w:sectPr w:rsidR="00E11866">
          <w:headerReference w:type="even" r:id="rId17"/>
          <w:footerReference w:type="even" r:id="rId18"/>
          <w:footerReference w:type="default" r:id="rId19"/>
          <w:pgSz w:w="11900" w:h="16850"/>
          <w:pgMar w:top="940" w:right="850" w:bottom="240" w:left="708" w:header="0" w:footer="50" w:gutter="0"/>
          <w:pgNumType w:start="4"/>
          <w:cols w:space="720"/>
        </w:sectPr>
      </w:pPr>
    </w:p>
    <w:p w14:paraId="25F8CD80" w14:textId="77777777" w:rsidR="00E11866" w:rsidRDefault="00E11866">
      <w:pPr>
        <w:pStyle w:val="BodyText"/>
      </w:pPr>
    </w:p>
    <w:p w14:paraId="54F07667" w14:textId="77777777" w:rsidR="00E11866" w:rsidRDefault="00E11866">
      <w:pPr>
        <w:pStyle w:val="BodyText"/>
      </w:pPr>
    </w:p>
    <w:p w14:paraId="27FB222A" w14:textId="77777777" w:rsidR="00E11866" w:rsidRDefault="00E11866">
      <w:pPr>
        <w:pStyle w:val="BodyText"/>
      </w:pPr>
    </w:p>
    <w:p w14:paraId="685A6971" w14:textId="77777777" w:rsidR="00E11866" w:rsidRDefault="00E11866">
      <w:pPr>
        <w:pStyle w:val="BodyText"/>
        <w:spacing w:before="69"/>
      </w:pPr>
    </w:p>
    <w:p w14:paraId="6F8BF920" w14:textId="1858A2A3" w:rsidR="00E11866" w:rsidRPr="00847B0D" w:rsidRDefault="00FE0A2B">
      <w:pPr>
        <w:pStyle w:val="ListParagraph"/>
        <w:numPr>
          <w:ilvl w:val="0"/>
          <w:numId w:val="8"/>
        </w:numPr>
        <w:tabs>
          <w:tab w:val="left" w:pos="978"/>
        </w:tabs>
        <w:ind w:left="978" w:hanging="246"/>
        <w:jc w:val="both"/>
        <w:rPr>
          <w:b/>
          <w:bCs/>
        </w:rPr>
      </w:pPr>
      <w:r w:rsidRPr="00847B0D">
        <w:rPr>
          <w:b/>
          <w:bCs/>
          <w:color w:val="005EB8"/>
        </w:rPr>
        <w:t>Purpose</w:t>
      </w:r>
      <w:r w:rsidRPr="00847B0D">
        <w:rPr>
          <w:b/>
          <w:bCs/>
          <w:color w:val="005EB8"/>
          <w:spacing w:val="-5"/>
        </w:rPr>
        <w:t xml:space="preserve"> </w:t>
      </w:r>
      <w:r w:rsidRPr="00847B0D">
        <w:rPr>
          <w:b/>
          <w:bCs/>
          <w:color w:val="005EB8"/>
        </w:rPr>
        <w:t>of</w:t>
      </w:r>
      <w:r w:rsidRPr="00847B0D">
        <w:rPr>
          <w:b/>
          <w:bCs/>
          <w:color w:val="005EB8"/>
          <w:spacing w:val="-5"/>
        </w:rPr>
        <w:t xml:space="preserve"> </w:t>
      </w:r>
      <w:r w:rsidRPr="00847B0D">
        <w:rPr>
          <w:b/>
          <w:bCs/>
          <w:color w:val="005EB8"/>
        </w:rPr>
        <w:t>the</w:t>
      </w:r>
      <w:r w:rsidRPr="00847B0D">
        <w:rPr>
          <w:b/>
          <w:bCs/>
          <w:color w:val="005EB8"/>
          <w:spacing w:val="-5"/>
        </w:rPr>
        <w:t xml:space="preserve"> </w:t>
      </w:r>
      <w:r w:rsidRPr="00847B0D">
        <w:rPr>
          <w:b/>
          <w:bCs/>
          <w:color w:val="005EB8"/>
        </w:rPr>
        <w:t>implementation</w:t>
      </w:r>
      <w:r w:rsidR="000F283A" w:rsidRPr="00847B0D">
        <w:rPr>
          <w:b/>
          <w:bCs/>
          <w:color w:val="005EB8"/>
          <w:spacing w:val="24"/>
        </w:rPr>
        <w:t xml:space="preserve"> </w:t>
      </w:r>
      <w:r w:rsidRPr="00847B0D">
        <w:rPr>
          <w:b/>
          <w:bCs/>
          <w:color w:val="005EB8"/>
          <w:spacing w:val="-2"/>
        </w:rPr>
        <w:t>document</w:t>
      </w:r>
    </w:p>
    <w:p w14:paraId="67E14219" w14:textId="77777777" w:rsidR="00E11866" w:rsidRDefault="00E11866">
      <w:pPr>
        <w:pStyle w:val="BodyText"/>
        <w:spacing w:before="75"/>
      </w:pPr>
    </w:p>
    <w:p w14:paraId="47B1B47D" w14:textId="77777777" w:rsidR="00E11866" w:rsidRDefault="00FE0A2B">
      <w:pPr>
        <w:pStyle w:val="ListParagraph"/>
        <w:numPr>
          <w:ilvl w:val="1"/>
          <w:numId w:val="8"/>
        </w:numPr>
        <w:tabs>
          <w:tab w:val="left" w:pos="1539"/>
        </w:tabs>
        <w:spacing w:line="276" w:lineRule="auto"/>
        <w:ind w:right="674" w:firstLine="0"/>
        <w:jc w:val="both"/>
        <w:rPr>
          <w:color w:val="211F1F"/>
        </w:rPr>
      </w:pPr>
      <w:r>
        <w:rPr>
          <w:color w:val="211F1F"/>
        </w:rPr>
        <w:t>To</w:t>
      </w:r>
      <w:r>
        <w:rPr>
          <w:color w:val="211F1F"/>
          <w:spacing w:val="40"/>
        </w:rPr>
        <w:t xml:space="preserve"> </w:t>
      </w:r>
      <w:r>
        <w:rPr>
          <w:color w:val="211F1F"/>
        </w:rPr>
        <w:t>enable</w:t>
      </w:r>
      <w:r>
        <w:rPr>
          <w:color w:val="211F1F"/>
          <w:spacing w:val="40"/>
        </w:rPr>
        <w:t xml:space="preserve"> </w:t>
      </w:r>
      <w:r>
        <w:rPr>
          <w:color w:val="211F1F"/>
        </w:rPr>
        <w:t>appropriately</w:t>
      </w:r>
      <w:r>
        <w:rPr>
          <w:color w:val="211F1F"/>
          <w:spacing w:val="40"/>
        </w:rPr>
        <w:t xml:space="preserve"> </w:t>
      </w:r>
      <w:r>
        <w:rPr>
          <w:color w:val="211F1F"/>
        </w:rPr>
        <w:t>trained</w:t>
      </w:r>
      <w:r>
        <w:rPr>
          <w:color w:val="211F1F"/>
          <w:spacing w:val="40"/>
        </w:rPr>
        <w:t xml:space="preserve"> </w:t>
      </w:r>
      <w:r>
        <w:rPr>
          <w:color w:val="211F1F"/>
        </w:rPr>
        <w:t>HCPs</w:t>
      </w:r>
      <w:r>
        <w:rPr>
          <w:color w:val="211F1F"/>
          <w:spacing w:val="40"/>
        </w:rPr>
        <w:t xml:space="preserve"> </w:t>
      </w:r>
      <w:r>
        <w:rPr>
          <w:color w:val="211F1F"/>
        </w:rPr>
        <w:t>to</w:t>
      </w:r>
      <w:r>
        <w:rPr>
          <w:color w:val="211F1F"/>
          <w:spacing w:val="40"/>
        </w:rPr>
        <w:t xml:space="preserve"> </w:t>
      </w:r>
      <w:r>
        <w:rPr>
          <w:color w:val="211F1F"/>
        </w:rPr>
        <w:t>administer</w:t>
      </w:r>
      <w:r>
        <w:rPr>
          <w:color w:val="211F1F"/>
          <w:spacing w:val="40"/>
        </w:rPr>
        <w:t xml:space="preserve"> </w:t>
      </w:r>
      <w:r>
        <w:rPr>
          <w:color w:val="211F1F"/>
        </w:rPr>
        <w:t>insulin</w:t>
      </w:r>
      <w:r>
        <w:rPr>
          <w:color w:val="211F1F"/>
          <w:spacing w:val="40"/>
        </w:rPr>
        <w:t xml:space="preserve"> </w:t>
      </w:r>
      <w:r>
        <w:rPr>
          <w:color w:val="211F1F"/>
        </w:rPr>
        <w:t>using</w:t>
      </w:r>
      <w:r>
        <w:rPr>
          <w:color w:val="211F1F"/>
          <w:spacing w:val="40"/>
        </w:rPr>
        <w:t xml:space="preserve"> </w:t>
      </w:r>
      <w:r>
        <w:rPr>
          <w:color w:val="211F1F"/>
        </w:rPr>
        <w:t>pens</w:t>
      </w:r>
      <w:r>
        <w:rPr>
          <w:color w:val="211F1F"/>
          <w:spacing w:val="40"/>
        </w:rPr>
        <w:t xml:space="preserve"> </w:t>
      </w:r>
      <w:r>
        <w:rPr>
          <w:color w:val="211F1F"/>
        </w:rPr>
        <w:t>to</w:t>
      </w:r>
      <w:r>
        <w:rPr>
          <w:color w:val="211F1F"/>
          <w:spacing w:val="80"/>
        </w:rPr>
        <w:t xml:space="preserve"> </w:t>
      </w:r>
      <w:r>
        <w:rPr>
          <w:color w:val="211F1F"/>
        </w:rPr>
        <w:t>adults</w:t>
      </w:r>
      <w:r>
        <w:rPr>
          <w:color w:val="211F1F"/>
          <w:spacing w:val="80"/>
        </w:rPr>
        <w:t xml:space="preserve"> </w:t>
      </w:r>
      <w:r>
        <w:rPr>
          <w:color w:val="211F1F"/>
        </w:rPr>
        <w:t>in</w:t>
      </w:r>
      <w:r>
        <w:rPr>
          <w:color w:val="211F1F"/>
          <w:spacing w:val="80"/>
        </w:rPr>
        <w:t xml:space="preserve"> </w:t>
      </w:r>
      <w:r>
        <w:rPr>
          <w:color w:val="211F1F"/>
        </w:rPr>
        <w:t>the</w:t>
      </w:r>
      <w:r>
        <w:rPr>
          <w:color w:val="211F1F"/>
          <w:spacing w:val="80"/>
        </w:rPr>
        <w:t xml:space="preserve"> </w:t>
      </w:r>
      <w:r>
        <w:rPr>
          <w:color w:val="211F1F"/>
        </w:rPr>
        <w:t>community</w:t>
      </w:r>
      <w:r>
        <w:rPr>
          <w:color w:val="211F1F"/>
          <w:spacing w:val="80"/>
        </w:rPr>
        <w:t xml:space="preserve"> </w:t>
      </w:r>
      <w:r>
        <w:rPr>
          <w:color w:val="211F1F"/>
        </w:rPr>
        <w:t>who</w:t>
      </w:r>
      <w:r>
        <w:rPr>
          <w:color w:val="211F1F"/>
          <w:spacing w:val="80"/>
        </w:rPr>
        <w:t xml:space="preserve"> </w:t>
      </w:r>
      <w:r>
        <w:rPr>
          <w:color w:val="211F1F"/>
        </w:rPr>
        <w:t>have</w:t>
      </w:r>
      <w:r>
        <w:rPr>
          <w:color w:val="211F1F"/>
          <w:spacing w:val="80"/>
        </w:rPr>
        <w:t xml:space="preserve"> </w:t>
      </w:r>
      <w:r>
        <w:rPr>
          <w:color w:val="211F1F"/>
        </w:rPr>
        <w:t>Type</w:t>
      </w:r>
      <w:r>
        <w:rPr>
          <w:color w:val="211F1F"/>
          <w:spacing w:val="80"/>
        </w:rPr>
        <w:t xml:space="preserve"> </w:t>
      </w:r>
      <w:r>
        <w:rPr>
          <w:color w:val="211F1F"/>
        </w:rPr>
        <w:t>2</w:t>
      </w:r>
      <w:r>
        <w:rPr>
          <w:color w:val="211F1F"/>
          <w:spacing w:val="80"/>
        </w:rPr>
        <w:t xml:space="preserve"> </w:t>
      </w:r>
      <w:r>
        <w:rPr>
          <w:color w:val="211F1F"/>
        </w:rPr>
        <w:t>diabetes.</w:t>
      </w:r>
      <w:r>
        <w:rPr>
          <w:color w:val="211F1F"/>
          <w:spacing w:val="80"/>
        </w:rPr>
        <w:t xml:space="preserve"> </w:t>
      </w:r>
      <w:r>
        <w:rPr>
          <w:color w:val="211F1F"/>
        </w:rPr>
        <w:t>A</w:t>
      </w:r>
      <w:r>
        <w:rPr>
          <w:color w:val="211F1F"/>
          <w:spacing w:val="80"/>
        </w:rPr>
        <w:t xml:space="preserve"> </w:t>
      </w:r>
      <w:r>
        <w:rPr>
          <w:color w:val="211F1F"/>
        </w:rPr>
        <w:t>registered</w:t>
      </w:r>
      <w:r>
        <w:rPr>
          <w:color w:val="211F1F"/>
          <w:spacing w:val="80"/>
        </w:rPr>
        <w:t xml:space="preserve"> </w:t>
      </w:r>
      <w:r>
        <w:rPr>
          <w:color w:val="211F1F"/>
        </w:rPr>
        <w:t>nurse</w:t>
      </w:r>
      <w:r>
        <w:rPr>
          <w:color w:val="211F1F"/>
          <w:spacing w:val="80"/>
        </w:rPr>
        <w:t xml:space="preserve"> </w:t>
      </w:r>
      <w:r>
        <w:rPr>
          <w:color w:val="211F1F"/>
        </w:rPr>
        <w:t>or registered practitioner needs to deem they are suitable for this delegation.</w:t>
      </w:r>
    </w:p>
    <w:p w14:paraId="0765FF79" w14:textId="77777777" w:rsidR="00E11866" w:rsidRDefault="00E11866">
      <w:pPr>
        <w:pStyle w:val="BodyText"/>
        <w:spacing w:before="113"/>
      </w:pPr>
    </w:p>
    <w:p w14:paraId="6F06732F" w14:textId="77777777" w:rsidR="00E11866" w:rsidRDefault="00FE0A2B">
      <w:pPr>
        <w:pStyle w:val="ListParagraph"/>
        <w:numPr>
          <w:ilvl w:val="1"/>
          <w:numId w:val="8"/>
        </w:numPr>
        <w:tabs>
          <w:tab w:val="left" w:pos="1285"/>
        </w:tabs>
        <w:spacing w:line="276" w:lineRule="auto"/>
        <w:ind w:right="673" w:firstLine="0"/>
        <w:jc w:val="both"/>
        <w:rPr>
          <w:color w:val="211F1F"/>
        </w:rPr>
      </w:pPr>
      <w:r>
        <w:rPr>
          <w:color w:val="211F1F"/>
        </w:rPr>
        <w:t>To ensure that where administration of insulin to suitable adults in the community is delegated, this is done in a safe and consistent manner, in line with the Care Quality Commission (CQC), Nursing and Midwifery Council (NMC) and Health Care Professionals Council (HCPC)’s fundamental standards.</w:t>
      </w:r>
    </w:p>
    <w:p w14:paraId="657DD50C" w14:textId="77777777" w:rsidR="00E11866" w:rsidRDefault="00E11866">
      <w:pPr>
        <w:pStyle w:val="BodyText"/>
        <w:spacing w:before="28"/>
      </w:pPr>
    </w:p>
    <w:p w14:paraId="27631AAE" w14:textId="2341FB07" w:rsidR="00E11866" w:rsidRDefault="00FE0A2B">
      <w:pPr>
        <w:pStyle w:val="ListParagraph"/>
        <w:numPr>
          <w:ilvl w:val="1"/>
          <w:numId w:val="8"/>
        </w:numPr>
        <w:tabs>
          <w:tab w:val="left" w:pos="1209"/>
          <w:tab w:val="left" w:pos="2440"/>
          <w:tab w:val="left" w:pos="4754"/>
          <w:tab w:val="left" w:pos="6630"/>
          <w:tab w:val="left" w:pos="7835"/>
          <w:tab w:val="left" w:pos="9233"/>
        </w:tabs>
        <w:spacing w:before="1" w:line="276" w:lineRule="auto"/>
        <w:ind w:right="673" w:firstLine="0"/>
        <w:jc w:val="both"/>
        <w:rPr>
          <w:color w:val="211F1F"/>
        </w:rPr>
      </w:pPr>
      <w:r>
        <w:rPr>
          <w:color w:val="211F1F"/>
        </w:rPr>
        <w:t>To</w:t>
      </w:r>
      <w:r>
        <w:rPr>
          <w:color w:val="211F1F"/>
          <w:spacing w:val="-6"/>
        </w:rPr>
        <w:t xml:space="preserve"> </w:t>
      </w:r>
      <w:r>
        <w:rPr>
          <w:color w:val="211F1F"/>
        </w:rPr>
        <w:t>ensure</w:t>
      </w:r>
      <w:r>
        <w:rPr>
          <w:color w:val="211F1F"/>
          <w:spacing w:val="-8"/>
        </w:rPr>
        <w:t xml:space="preserve"> </w:t>
      </w:r>
      <w:r>
        <w:rPr>
          <w:color w:val="211F1F"/>
        </w:rPr>
        <w:t>that</w:t>
      </w:r>
      <w:r>
        <w:rPr>
          <w:color w:val="211F1F"/>
          <w:spacing w:val="-5"/>
        </w:rPr>
        <w:t xml:space="preserve"> </w:t>
      </w:r>
      <w:r>
        <w:rPr>
          <w:color w:val="211F1F"/>
        </w:rPr>
        <w:t>staff</w:t>
      </w:r>
      <w:r>
        <w:rPr>
          <w:color w:val="211F1F"/>
          <w:spacing w:val="-7"/>
        </w:rPr>
        <w:t xml:space="preserve"> </w:t>
      </w:r>
      <w:r>
        <w:rPr>
          <w:color w:val="211F1F"/>
        </w:rPr>
        <w:t>who</w:t>
      </w:r>
      <w:r>
        <w:rPr>
          <w:color w:val="211F1F"/>
          <w:spacing w:val="-6"/>
        </w:rPr>
        <w:t xml:space="preserve"> </w:t>
      </w:r>
      <w:r>
        <w:rPr>
          <w:color w:val="211F1F"/>
        </w:rPr>
        <w:t>are</w:t>
      </w:r>
      <w:r>
        <w:rPr>
          <w:color w:val="211F1F"/>
          <w:spacing w:val="-6"/>
        </w:rPr>
        <w:t xml:space="preserve"> </w:t>
      </w:r>
      <w:r>
        <w:rPr>
          <w:color w:val="211F1F"/>
        </w:rPr>
        <w:t>deemed</w:t>
      </w:r>
      <w:r>
        <w:rPr>
          <w:color w:val="211F1F"/>
          <w:spacing w:val="-4"/>
        </w:rPr>
        <w:t xml:space="preserve"> </w:t>
      </w:r>
      <w:r>
        <w:rPr>
          <w:color w:val="211F1F"/>
        </w:rPr>
        <w:t>suitable</w:t>
      </w:r>
      <w:r>
        <w:rPr>
          <w:color w:val="211F1F"/>
          <w:spacing w:val="-6"/>
        </w:rPr>
        <w:t xml:space="preserve"> </w:t>
      </w:r>
      <w:r>
        <w:rPr>
          <w:color w:val="211F1F"/>
        </w:rPr>
        <w:t>to</w:t>
      </w:r>
      <w:r>
        <w:rPr>
          <w:color w:val="211F1F"/>
          <w:spacing w:val="-6"/>
        </w:rPr>
        <w:t xml:space="preserve"> </w:t>
      </w:r>
      <w:r>
        <w:rPr>
          <w:color w:val="211F1F"/>
        </w:rPr>
        <w:t>assume</w:t>
      </w:r>
      <w:r>
        <w:rPr>
          <w:color w:val="211F1F"/>
          <w:spacing w:val="-5"/>
        </w:rPr>
        <w:t xml:space="preserve"> </w:t>
      </w:r>
      <w:r>
        <w:rPr>
          <w:color w:val="211F1F"/>
        </w:rPr>
        <w:t>responsibilities</w:t>
      </w:r>
      <w:r>
        <w:rPr>
          <w:color w:val="211F1F"/>
          <w:spacing w:val="-6"/>
        </w:rPr>
        <w:t xml:space="preserve"> </w:t>
      </w:r>
      <w:r>
        <w:rPr>
          <w:color w:val="211F1F"/>
        </w:rPr>
        <w:t>delegated</w:t>
      </w:r>
      <w:r>
        <w:rPr>
          <w:color w:val="211F1F"/>
          <w:spacing w:val="-8"/>
        </w:rPr>
        <w:t xml:space="preserve"> </w:t>
      </w:r>
      <w:r>
        <w:rPr>
          <w:color w:val="211F1F"/>
        </w:rPr>
        <w:t>by</w:t>
      </w:r>
      <w:r>
        <w:rPr>
          <w:color w:val="211F1F"/>
          <w:spacing w:val="-9"/>
        </w:rPr>
        <w:t xml:space="preserve"> </w:t>
      </w:r>
      <w:r w:rsidR="000F283A">
        <w:rPr>
          <w:color w:val="211F1F"/>
        </w:rPr>
        <w:t xml:space="preserve">a registered </w:t>
      </w:r>
      <w:r>
        <w:rPr>
          <w:color w:val="211F1F"/>
          <w:spacing w:val="-2"/>
        </w:rPr>
        <w:t>nurse/registered</w:t>
      </w:r>
      <w:r w:rsidR="000F283A">
        <w:rPr>
          <w:color w:val="211F1F"/>
        </w:rPr>
        <w:t xml:space="preserve"> </w:t>
      </w:r>
      <w:r>
        <w:rPr>
          <w:color w:val="211F1F"/>
          <w:spacing w:val="-2"/>
        </w:rPr>
        <w:t>practitioner</w:t>
      </w:r>
      <w:r w:rsidR="000F283A">
        <w:rPr>
          <w:color w:val="211F1F"/>
        </w:rPr>
        <w:t xml:space="preserve"> </w:t>
      </w:r>
      <w:r>
        <w:rPr>
          <w:color w:val="211F1F"/>
          <w:spacing w:val="-4"/>
        </w:rPr>
        <w:t>have</w:t>
      </w:r>
      <w:r w:rsidR="000F283A">
        <w:rPr>
          <w:color w:val="211F1F"/>
        </w:rPr>
        <w:t xml:space="preserve"> </w:t>
      </w:r>
      <w:r>
        <w:rPr>
          <w:color w:val="211F1F"/>
          <w:spacing w:val="-2"/>
        </w:rPr>
        <w:t>proven</w:t>
      </w:r>
      <w:r w:rsidR="000F283A">
        <w:rPr>
          <w:color w:val="211F1F"/>
        </w:rPr>
        <w:t xml:space="preserve"> </w:t>
      </w:r>
      <w:r>
        <w:rPr>
          <w:color w:val="211F1F"/>
          <w:spacing w:val="-2"/>
        </w:rPr>
        <w:t xml:space="preserve">their </w:t>
      </w:r>
      <w:r>
        <w:rPr>
          <w:color w:val="211F1F"/>
        </w:rPr>
        <w:t>proficiency</w:t>
      </w:r>
      <w:r>
        <w:rPr>
          <w:color w:val="211F1F"/>
          <w:spacing w:val="80"/>
        </w:rPr>
        <w:t xml:space="preserve"> </w:t>
      </w:r>
      <w:r>
        <w:rPr>
          <w:color w:val="211F1F"/>
        </w:rPr>
        <w:t>through</w:t>
      </w:r>
      <w:r>
        <w:rPr>
          <w:color w:val="211F1F"/>
          <w:spacing w:val="80"/>
        </w:rPr>
        <w:t xml:space="preserve"> </w:t>
      </w:r>
      <w:r>
        <w:rPr>
          <w:color w:val="211F1F"/>
        </w:rPr>
        <w:t>a</w:t>
      </w:r>
      <w:r>
        <w:rPr>
          <w:color w:val="211F1F"/>
          <w:spacing w:val="80"/>
        </w:rPr>
        <w:t xml:space="preserve"> </w:t>
      </w:r>
      <w:r>
        <w:rPr>
          <w:color w:val="211F1F"/>
        </w:rPr>
        <w:t>common</w:t>
      </w:r>
      <w:r>
        <w:rPr>
          <w:color w:val="211F1F"/>
          <w:spacing w:val="80"/>
        </w:rPr>
        <w:t xml:space="preserve"> </w:t>
      </w:r>
      <w:r>
        <w:rPr>
          <w:color w:val="211F1F"/>
        </w:rPr>
        <w:t>framework</w:t>
      </w:r>
      <w:r>
        <w:rPr>
          <w:color w:val="211F1F"/>
          <w:spacing w:val="80"/>
        </w:rPr>
        <w:t xml:space="preserve"> </w:t>
      </w:r>
      <w:r>
        <w:rPr>
          <w:color w:val="211F1F"/>
        </w:rPr>
        <w:t>of</w:t>
      </w:r>
      <w:r>
        <w:rPr>
          <w:color w:val="211F1F"/>
          <w:spacing w:val="80"/>
        </w:rPr>
        <w:t xml:space="preserve"> </w:t>
      </w:r>
      <w:r>
        <w:rPr>
          <w:color w:val="211F1F"/>
        </w:rPr>
        <w:t>e-Learning,</w:t>
      </w:r>
      <w:r>
        <w:rPr>
          <w:color w:val="211F1F"/>
          <w:spacing w:val="80"/>
        </w:rPr>
        <w:t xml:space="preserve"> </w:t>
      </w:r>
      <w:r>
        <w:rPr>
          <w:color w:val="211F1F"/>
        </w:rPr>
        <w:t>competencies</w:t>
      </w:r>
      <w:r>
        <w:rPr>
          <w:color w:val="211F1F"/>
          <w:spacing w:val="80"/>
        </w:rPr>
        <w:t xml:space="preserve"> </w:t>
      </w:r>
      <w:r>
        <w:rPr>
          <w:color w:val="211F1F"/>
        </w:rPr>
        <w:t xml:space="preserve">and supervised </w:t>
      </w:r>
      <w:r w:rsidR="000F283A">
        <w:rPr>
          <w:color w:val="211F1F"/>
        </w:rPr>
        <w:t>practice</w:t>
      </w:r>
      <w:r>
        <w:rPr>
          <w:color w:val="211F1F"/>
        </w:rPr>
        <w:t>.</w:t>
      </w:r>
    </w:p>
    <w:p w14:paraId="20035F94" w14:textId="77777777" w:rsidR="00E11866" w:rsidRPr="00847B0D" w:rsidRDefault="00E11866">
      <w:pPr>
        <w:pStyle w:val="BodyText"/>
        <w:spacing w:before="244"/>
        <w:rPr>
          <w:b/>
          <w:bCs/>
        </w:rPr>
      </w:pPr>
    </w:p>
    <w:p w14:paraId="3C76667D" w14:textId="77777777" w:rsidR="00E11866" w:rsidRPr="00847B0D" w:rsidRDefault="00FE0A2B">
      <w:pPr>
        <w:pStyle w:val="ListParagraph"/>
        <w:numPr>
          <w:ilvl w:val="0"/>
          <w:numId w:val="8"/>
        </w:numPr>
        <w:tabs>
          <w:tab w:val="left" w:pos="978"/>
        </w:tabs>
        <w:ind w:left="978" w:hanging="246"/>
        <w:jc w:val="both"/>
        <w:rPr>
          <w:b/>
          <w:bCs/>
        </w:rPr>
      </w:pPr>
      <w:r w:rsidRPr="00847B0D">
        <w:rPr>
          <w:b/>
          <w:bCs/>
          <w:color w:val="005EB8"/>
        </w:rPr>
        <w:t>Aims</w:t>
      </w:r>
      <w:r w:rsidRPr="00847B0D">
        <w:rPr>
          <w:b/>
          <w:bCs/>
          <w:color w:val="005EB8"/>
          <w:spacing w:val="-7"/>
        </w:rPr>
        <w:t xml:space="preserve"> </w:t>
      </w:r>
      <w:r w:rsidRPr="00847B0D">
        <w:rPr>
          <w:b/>
          <w:bCs/>
          <w:color w:val="005EB8"/>
        </w:rPr>
        <w:t>of</w:t>
      </w:r>
      <w:r w:rsidRPr="00847B0D">
        <w:rPr>
          <w:b/>
          <w:bCs/>
          <w:color w:val="005EB8"/>
          <w:spacing w:val="-1"/>
        </w:rPr>
        <w:t xml:space="preserve"> </w:t>
      </w:r>
      <w:r w:rsidRPr="00847B0D">
        <w:rPr>
          <w:b/>
          <w:bCs/>
          <w:color w:val="005EB8"/>
        </w:rPr>
        <w:t>the</w:t>
      </w:r>
      <w:r w:rsidRPr="00847B0D">
        <w:rPr>
          <w:b/>
          <w:bCs/>
          <w:color w:val="005EB8"/>
          <w:spacing w:val="-3"/>
        </w:rPr>
        <w:t xml:space="preserve"> </w:t>
      </w:r>
      <w:r w:rsidRPr="00847B0D">
        <w:rPr>
          <w:b/>
          <w:bCs/>
          <w:color w:val="005EB8"/>
          <w:spacing w:val="-2"/>
        </w:rPr>
        <w:t>policy</w:t>
      </w:r>
    </w:p>
    <w:p w14:paraId="2546AC51" w14:textId="77777777" w:rsidR="00E11866" w:rsidRDefault="00E11866">
      <w:pPr>
        <w:pStyle w:val="BodyText"/>
        <w:spacing w:before="147"/>
      </w:pPr>
    </w:p>
    <w:p w14:paraId="234D7047" w14:textId="77777777" w:rsidR="00E11866" w:rsidRPr="00F129E9" w:rsidRDefault="00FE0A2B">
      <w:pPr>
        <w:pStyle w:val="ListParagraph"/>
        <w:numPr>
          <w:ilvl w:val="1"/>
          <w:numId w:val="8"/>
        </w:numPr>
        <w:tabs>
          <w:tab w:val="left" w:pos="1223"/>
        </w:tabs>
        <w:ind w:left="1223" w:hanging="491"/>
        <w:jc w:val="both"/>
        <w:rPr>
          <w:color w:val="211F1F"/>
        </w:rPr>
      </w:pPr>
      <w:r w:rsidRPr="00F129E9">
        <w:rPr>
          <w:color w:val="211F1F"/>
        </w:rPr>
        <w:t>Personalised</w:t>
      </w:r>
      <w:r w:rsidRPr="00F129E9">
        <w:rPr>
          <w:color w:val="211F1F"/>
          <w:spacing w:val="-6"/>
        </w:rPr>
        <w:t xml:space="preserve"> </w:t>
      </w:r>
      <w:r w:rsidRPr="00F129E9">
        <w:rPr>
          <w:color w:val="211F1F"/>
        </w:rPr>
        <w:t>care</w:t>
      </w:r>
      <w:r w:rsidRPr="00F129E9">
        <w:rPr>
          <w:color w:val="211F1F"/>
          <w:spacing w:val="-7"/>
        </w:rPr>
        <w:t xml:space="preserve"> </w:t>
      </w:r>
      <w:r w:rsidRPr="00F129E9">
        <w:rPr>
          <w:color w:val="211F1F"/>
        </w:rPr>
        <w:t>and</w:t>
      </w:r>
      <w:r w:rsidRPr="00F129E9">
        <w:rPr>
          <w:color w:val="211F1F"/>
          <w:spacing w:val="-6"/>
        </w:rPr>
        <w:t xml:space="preserve"> </w:t>
      </w:r>
      <w:r w:rsidRPr="00F129E9">
        <w:rPr>
          <w:color w:val="211F1F"/>
        </w:rPr>
        <w:t>empowerment:</w:t>
      </w:r>
      <w:r w:rsidRPr="00F129E9">
        <w:rPr>
          <w:color w:val="211F1F"/>
          <w:spacing w:val="-10"/>
        </w:rPr>
        <w:t xml:space="preserve"> </w:t>
      </w:r>
      <w:r w:rsidRPr="00F129E9">
        <w:rPr>
          <w:color w:val="211F1F"/>
        </w:rPr>
        <w:t>We</w:t>
      </w:r>
      <w:r w:rsidRPr="00F129E9">
        <w:rPr>
          <w:color w:val="211F1F"/>
          <w:spacing w:val="-9"/>
        </w:rPr>
        <w:t xml:space="preserve"> </w:t>
      </w:r>
      <w:r w:rsidRPr="00F129E9">
        <w:rPr>
          <w:color w:val="211F1F"/>
        </w:rPr>
        <w:t>believe</w:t>
      </w:r>
      <w:r w:rsidRPr="00F129E9">
        <w:rPr>
          <w:color w:val="211F1F"/>
          <w:spacing w:val="-5"/>
        </w:rPr>
        <w:t xml:space="preserve"> </w:t>
      </w:r>
      <w:r w:rsidRPr="00F129E9">
        <w:rPr>
          <w:color w:val="211F1F"/>
        </w:rPr>
        <w:t>that</w:t>
      </w:r>
      <w:r w:rsidRPr="00F129E9">
        <w:rPr>
          <w:color w:val="211F1F"/>
          <w:spacing w:val="-7"/>
        </w:rPr>
        <w:t xml:space="preserve"> </w:t>
      </w:r>
      <w:r w:rsidRPr="00F129E9">
        <w:rPr>
          <w:color w:val="211F1F"/>
        </w:rPr>
        <w:t>by</w:t>
      </w:r>
      <w:r w:rsidRPr="00F129E9">
        <w:rPr>
          <w:color w:val="211F1F"/>
          <w:spacing w:val="-7"/>
        </w:rPr>
        <w:t xml:space="preserve"> </w:t>
      </w:r>
      <w:r w:rsidRPr="00F129E9">
        <w:rPr>
          <w:color w:val="211F1F"/>
        </w:rPr>
        <w:t>empowering</w:t>
      </w:r>
      <w:r w:rsidRPr="00F129E9">
        <w:rPr>
          <w:color w:val="211F1F"/>
          <w:spacing w:val="-5"/>
        </w:rPr>
        <w:t xml:space="preserve"> </w:t>
      </w:r>
      <w:r w:rsidRPr="00F129E9">
        <w:rPr>
          <w:color w:val="211F1F"/>
          <w:spacing w:val="-10"/>
        </w:rPr>
        <w:t>a</w:t>
      </w:r>
    </w:p>
    <w:p w14:paraId="6CD906E4" w14:textId="77777777" w:rsidR="00E11866" w:rsidRDefault="00FE0A2B">
      <w:pPr>
        <w:pStyle w:val="BodyText"/>
        <w:spacing w:before="121" w:line="276" w:lineRule="auto"/>
        <w:ind w:left="732" w:right="581"/>
        <w:jc w:val="both"/>
      </w:pPr>
      <w:r w:rsidRPr="00F129E9">
        <w:rPr>
          <w:color w:val="211F1F"/>
        </w:rPr>
        <w:t>wider</w:t>
      </w:r>
      <w:r w:rsidRPr="00F129E9">
        <w:rPr>
          <w:color w:val="211F1F"/>
          <w:spacing w:val="-12"/>
        </w:rPr>
        <w:t xml:space="preserve"> </w:t>
      </w:r>
      <w:r w:rsidRPr="00F129E9">
        <w:rPr>
          <w:color w:val="211F1F"/>
        </w:rPr>
        <w:t>range</w:t>
      </w:r>
      <w:r w:rsidRPr="00F129E9">
        <w:rPr>
          <w:color w:val="211F1F"/>
          <w:spacing w:val="-12"/>
        </w:rPr>
        <w:t xml:space="preserve"> </w:t>
      </w:r>
      <w:r w:rsidRPr="00F129E9">
        <w:rPr>
          <w:color w:val="211F1F"/>
        </w:rPr>
        <w:t>of</w:t>
      </w:r>
      <w:r w:rsidRPr="00F129E9">
        <w:rPr>
          <w:color w:val="211F1F"/>
          <w:spacing w:val="-11"/>
        </w:rPr>
        <w:t xml:space="preserve"> </w:t>
      </w:r>
      <w:r w:rsidRPr="00F129E9">
        <w:rPr>
          <w:color w:val="211F1F"/>
        </w:rPr>
        <w:t>staff</w:t>
      </w:r>
      <w:r w:rsidRPr="00F129E9">
        <w:rPr>
          <w:color w:val="211F1F"/>
          <w:spacing w:val="-13"/>
        </w:rPr>
        <w:t xml:space="preserve"> </w:t>
      </w:r>
      <w:r w:rsidRPr="00F129E9">
        <w:rPr>
          <w:color w:val="211F1F"/>
        </w:rPr>
        <w:t>to</w:t>
      </w:r>
      <w:r w:rsidRPr="00F129E9">
        <w:rPr>
          <w:color w:val="211F1F"/>
          <w:spacing w:val="-12"/>
        </w:rPr>
        <w:t xml:space="preserve"> </w:t>
      </w:r>
      <w:r w:rsidRPr="00F129E9">
        <w:rPr>
          <w:color w:val="211F1F"/>
        </w:rPr>
        <w:t>administer</w:t>
      </w:r>
      <w:r w:rsidRPr="00F129E9">
        <w:rPr>
          <w:color w:val="211F1F"/>
          <w:spacing w:val="-11"/>
        </w:rPr>
        <w:t xml:space="preserve"> </w:t>
      </w:r>
      <w:r w:rsidRPr="00F129E9">
        <w:rPr>
          <w:color w:val="211F1F"/>
        </w:rPr>
        <w:t>insulin</w:t>
      </w:r>
      <w:r w:rsidRPr="00F129E9">
        <w:rPr>
          <w:color w:val="211F1F"/>
          <w:spacing w:val="-12"/>
        </w:rPr>
        <w:t xml:space="preserve"> </w:t>
      </w:r>
      <w:r w:rsidRPr="00F129E9">
        <w:rPr>
          <w:color w:val="211F1F"/>
        </w:rPr>
        <w:t>(with</w:t>
      </w:r>
      <w:r w:rsidRPr="00F129E9">
        <w:rPr>
          <w:color w:val="211F1F"/>
          <w:spacing w:val="-12"/>
        </w:rPr>
        <w:t xml:space="preserve"> </w:t>
      </w:r>
      <w:r w:rsidRPr="00F129E9">
        <w:rPr>
          <w:color w:val="211F1F"/>
        </w:rPr>
        <w:t>the</w:t>
      </w:r>
      <w:r w:rsidRPr="00F129E9">
        <w:rPr>
          <w:color w:val="211F1F"/>
          <w:spacing w:val="-16"/>
        </w:rPr>
        <w:t xml:space="preserve"> </w:t>
      </w:r>
      <w:r w:rsidRPr="00F129E9">
        <w:rPr>
          <w:color w:val="211F1F"/>
        </w:rPr>
        <w:t>permission</w:t>
      </w:r>
      <w:r w:rsidRPr="00F129E9">
        <w:rPr>
          <w:color w:val="211F1F"/>
          <w:spacing w:val="-12"/>
        </w:rPr>
        <w:t xml:space="preserve"> </w:t>
      </w:r>
      <w:r w:rsidRPr="00F129E9">
        <w:rPr>
          <w:color w:val="211F1F"/>
        </w:rPr>
        <w:t>of</w:t>
      </w:r>
      <w:r w:rsidRPr="00F129E9">
        <w:rPr>
          <w:color w:val="211F1F"/>
          <w:spacing w:val="-13"/>
        </w:rPr>
        <w:t xml:space="preserve"> </w:t>
      </w:r>
      <w:r w:rsidRPr="00F129E9">
        <w:rPr>
          <w:color w:val="211F1F"/>
        </w:rPr>
        <w:t>the</w:t>
      </w:r>
      <w:r w:rsidRPr="00F129E9">
        <w:rPr>
          <w:color w:val="211F1F"/>
          <w:spacing w:val="-13"/>
        </w:rPr>
        <w:t xml:space="preserve"> </w:t>
      </w:r>
      <w:r w:rsidRPr="00F129E9">
        <w:rPr>
          <w:color w:val="211F1F"/>
        </w:rPr>
        <w:t>person</w:t>
      </w:r>
      <w:r w:rsidRPr="00F129E9">
        <w:rPr>
          <w:color w:val="211F1F"/>
          <w:spacing w:val="-9"/>
        </w:rPr>
        <w:t xml:space="preserve"> </w:t>
      </w:r>
      <w:r w:rsidRPr="00F129E9">
        <w:rPr>
          <w:color w:val="211F1F"/>
        </w:rPr>
        <w:t>receiving</w:t>
      </w:r>
      <w:r w:rsidRPr="00F129E9">
        <w:rPr>
          <w:color w:val="211F1F"/>
          <w:spacing w:val="-10"/>
        </w:rPr>
        <w:t xml:space="preserve"> </w:t>
      </w:r>
      <w:r w:rsidRPr="00F129E9">
        <w:rPr>
          <w:color w:val="211F1F"/>
        </w:rPr>
        <w:t>care)</w:t>
      </w:r>
      <w:r w:rsidRPr="00F129E9">
        <w:rPr>
          <w:color w:val="211F1F"/>
          <w:spacing w:val="-11"/>
        </w:rPr>
        <w:t xml:space="preserve"> </w:t>
      </w:r>
      <w:r w:rsidRPr="00F129E9">
        <w:rPr>
          <w:color w:val="211F1F"/>
        </w:rPr>
        <w:t>can improve continuity in the member of staff who provides this service, and as people will not need to wait until a registered nurse can</w:t>
      </w:r>
      <w:r w:rsidRPr="00F129E9">
        <w:rPr>
          <w:color w:val="211F1F"/>
          <w:spacing w:val="-1"/>
        </w:rPr>
        <w:t xml:space="preserve"> </w:t>
      </w:r>
      <w:r w:rsidRPr="00F129E9">
        <w:rPr>
          <w:color w:val="211F1F"/>
        </w:rPr>
        <w:t>get to where they live, they will receive injections at the time appropriate to their routine and care plan.</w:t>
      </w:r>
    </w:p>
    <w:p w14:paraId="5CEA5462" w14:textId="77777777" w:rsidR="00E11866" w:rsidRDefault="00E11866">
      <w:pPr>
        <w:pStyle w:val="BodyText"/>
        <w:spacing w:before="112"/>
      </w:pPr>
    </w:p>
    <w:p w14:paraId="24B421AC" w14:textId="77777777" w:rsidR="00E11866" w:rsidRDefault="00FE0A2B">
      <w:pPr>
        <w:pStyle w:val="ListParagraph"/>
        <w:numPr>
          <w:ilvl w:val="1"/>
          <w:numId w:val="8"/>
        </w:numPr>
        <w:tabs>
          <w:tab w:val="left" w:pos="1221"/>
        </w:tabs>
        <w:spacing w:before="1"/>
        <w:ind w:left="1221" w:hanging="489"/>
        <w:jc w:val="both"/>
        <w:rPr>
          <w:color w:val="211F1F"/>
        </w:rPr>
      </w:pPr>
      <w:r>
        <w:rPr>
          <w:color w:val="211F1F"/>
        </w:rPr>
        <w:t>To</w:t>
      </w:r>
      <w:r>
        <w:rPr>
          <w:color w:val="211F1F"/>
          <w:spacing w:val="-9"/>
        </w:rPr>
        <w:t xml:space="preserve"> </w:t>
      </w:r>
      <w:r>
        <w:rPr>
          <w:color w:val="211F1F"/>
        </w:rPr>
        <w:t>support</w:t>
      </w:r>
      <w:r>
        <w:rPr>
          <w:color w:val="211F1F"/>
          <w:spacing w:val="-5"/>
        </w:rPr>
        <w:t xml:space="preserve"> </w:t>
      </w:r>
      <w:r>
        <w:rPr>
          <w:color w:val="211F1F"/>
        </w:rPr>
        <w:t>the</w:t>
      </w:r>
      <w:r>
        <w:rPr>
          <w:color w:val="211F1F"/>
          <w:spacing w:val="-6"/>
        </w:rPr>
        <w:t xml:space="preserve"> </w:t>
      </w:r>
      <w:r>
        <w:rPr>
          <w:color w:val="211F1F"/>
        </w:rPr>
        <w:t>development</w:t>
      </w:r>
      <w:r>
        <w:rPr>
          <w:color w:val="211F1F"/>
          <w:spacing w:val="-2"/>
        </w:rPr>
        <w:t xml:space="preserve"> </w:t>
      </w:r>
      <w:r>
        <w:rPr>
          <w:color w:val="211F1F"/>
        </w:rPr>
        <w:t>of</w:t>
      </w:r>
      <w:r>
        <w:rPr>
          <w:color w:val="211F1F"/>
          <w:spacing w:val="-2"/>
        </w:rPr>
        <w:t xml:space="preserve"> </w:t>
      </w:r>
      <w:r>
        <w:rPr>
          <w:color w:val="211F1F"/>
        </w:rPr>
        <w:t>HCPs</w:t>
      </w:r>
      <w:r>
        <w:rPr>
          <w:color w:val="211F1F"/>
          <w:spacing w:val="-6"/>
        </w:rPr>
        <w:t xml:space="preserve"> </w:t>
      </w:r>
      <w:r>
        <w:rPr>
          <w:color w:val="211F1F"/>
        </w:rPr>
        <w:t>and</w:t>
      </w:r>
      <w:r>
        <w:rPr>
          <w:color w:val="211F1F"/>
          <w:spacing w:val="-4"/>
        </w:rPr>
        <w:t xml:space="preserve"> </w:t>
      </w:r>
      <w:r>
        <w:rPr>
          <w:color w:val="211F1F"/>
        </w:rPr>
        <w:t>support</w:t>
      </w:r>
      <w:r>
        <w:rPr>
          <w:color w:val="211F1F"/>
          <w:spacing w:val="-4"/>
        </w:rPr>
        <w:t xml:space="preserve"> </w:t>
      </w:r>
      <w:r>
        <w:rPr>
          <w:color w:val="211F1F"/>
          <w:spacing w:val="-2"/>
        </w:rPr>
        <w:t>workers:</w:t>
      </w:r>
    </w:p>
    <w:p w14:paraId="2D7C96CE" w14:textId="77777777" w:rsidR="00E11866" w:rsidRDefault="00FE0A2B">
      <w:pPr>
        <w:pStyle w:val="BodyText"/>
        <w:spacing w:before="80" w:line="276" w:lineRule="auto"/>
        <w:ind w:left="732" w:right="582"/>
        <w:jc w:val="both"/>
      </w:pPr>
      <w:r>
        <w:rPr>
          <w:color w:val="211F1F"/>
        </w:rPr>
        <w:t>HCPs and support workers, whether in health or social care, are vital members of multidisciplinary teams (MDTs). They already deliver essential care and have a lot more to offer. We want to formalise policies for those who have already developed their skills in the care</w:t>
      </w:r>
      <w:r>
        <w:rPr>
          <w:color w:val="211F1F"/>
          <w:spacing w:val="-4"/>
        </w:rPr>
        <w:t xml:space="preserve"> </w:t>
      </w:r>
      <w:r>
        <w:rPr>
          <w:color w:val="211F1F"/>
        </w:rPr>
        <w:t>of</w:t>
      </w:r>
      <w:r>
        <w:rPr>
          <w:color w:val="211F1F"/>
          <w:spacing w:val="-1"/>
        </w:rPr>
        <w:t xml:space="preserve"> </w:t>
      </w:r>
      <w:r>
        <w:rPr>
          <w:color w:val="211F1F"/>
        </w:rPr>
        <w:t>people</w:t>
      </w:r>
      <w:r>
        <w:rPr>
          <w:color w:val="211F1F"/>
          <w:spacing w:val="-4"/>
        </w:rPr>
        <w:t xml:space="preserve"> </w:t>
      </w:r>
      <w:r>
        <w:rPr>
          <w:color w:val="211F1F"/>
        </w:rPr>
        <w:t>with</w:t>
      </w:r>
      <w:r>
        <w:rPr>
          <w:color w:val="211F1F"/>
          <w:spacing w:val="-3"/>
        </w:rPr>
        <w:t xml:space="preserve"> </w:t>
      </w:r>
      <w:r>
        <w:rPr>
          <w:color w:val="211F1F"/>
        </w:rPr>
        <w:t>diabetes</w:t>
      </w:r>
      <w:r>
        <w:rPr>
          <w:color w:val="211F1F"/>
          <w:spacing w:val="-4"/>
        </w:rPr>
        <w:t xml:space="preserve"> </w:t>
      </w:r>
      <w:r>
        <w:rPr>
          <w:color w:val="211F1F"/>
        </w:rPr>
        <w:t>and</w:t>
      </w:r>
      <w:r>
        <w:rPr>
          <w:color w:val="211F1F"/>
          <w:spacing w:val="-4"/>
        </w:rPr>
        <w:t xml:space="preserve"> </w:t>
      </w:r>
      <w:r>
        <w:rPr>
          <w:color w:val="211F1F"/>
        </w:rPr>
        <w:t>provide</w:t>
      </w:r>
      <w:r>
        <w:rPr>
          <w:color w:val="211F1F"/>
          <w:spacing w:val="-3"/>
        </w:rPr>
        <w:t xml:space="preserve"> </w:t>
      </w:r>
      <w:r>
        <w:rPr>
          <w:color w:val="211F1F"/>
        </w:rPr>
        <w:t>a</w:t>
      </w:r>
      <w:r>
        <w:rPr>
          <w:color w:val="211F1F"/>
          <w:spacing w:val="-4"/>
        </w:rPr>
        <w:t xml:space="preserve"> </w:t>
      </w:r>
      <w:r>
        <w:rPr>
          <w:color w:val="211F1F"/>
        </w:rPr>
        <w:t>career</w:t>
      </w:r>
      <w:r>
        <w:rPr>
          <w:color w:val="211F1F"/>
          <w:spacing w:val="-5"/>
        </w:rPr>
        <w:t xml:space="preserve"> </w:t>
      </w:r>
      <w:r>
        <w:rPr>
          <w:color w:val="211F1F"/>
        </w:rPr>
        <w:t>progression</w:t>
      </w:r>
      <w:r>
        <w:rPr>
          <w:color w:val="211F1F"/>
          <w:spacing w:val="-4"/>
        </w:rPr>
        <w:t xml:space="preserve"> </w:t>
      </w:r>
      <w:r>
        <w:rPr>
          <w:color w:val="211F1F"/>
        </w:rPr>
        <w:t>pathway</w:t>
      </w:r>
      <w:r>
        <w:rPr>
          <w:color w:val="211F1F"/>
          <w:spacing w:val="-4"/>
        </w:rPr>
        <w:t xml:space="preserve"> </w:t>
      </w:r>
      <w:r>
        <w:rPr>
          <w:color w:val="211F1F"/>
        </w:rPr>
        <w:t>for</w:t>
      </w:r>
      <w:r>
        <w:rPr>
          <w:color w:val="211F1F"/>
          <w:spacing w:val="-5"/>
        </w:rPr>
        <w:t xml:space="preserve"> </w:t>
      </w:r>
      <w:r>
        <w:rPr>
          <w:color w:val="211F1F"/>
        </w:rPr>
        <w:t>those</w:t>
      </w:r>
      <w:r>
        <w:rPr>
          <w:color w:val="211F1F"/>
          <w:spacing w:val="-4"/>
        </w:rPr>
        <w:t xml:space="preserve"> </w:t>
      </w:r>
      <w:r>
        <w:rPr>
          <w:color w:val="211F1F"/>
        </w:rPr>
        <w:t>who</w:t>
      </w:r>
      <w:r>
        <w:rPr>
          <w:color w:val="211F1F"/>
          <w:spacing w:val="-3"/>
        </w:rPr>
        <w:t xml:space="preserve"> </w:t>
      </w:r>
      <w:r>
        <w:rPr>
          <w:color w:val="211F1F"/>
        </w:rPr>
        <w:t>wish</w:t>
      </w:r>
      <w:r>
        <w:rPr>
          <w:color w:val="211F1F"/>
          <w:spacing w:val="-3"/>
        </w:rPr>
        <w:t xml:space="preserve"> </w:t>
      </w:r>
      <w:r>
        <w:rPr>
          <w:color w:val="211F1F"/>
        </w:rPr>
        <w:t>to do so. Health Care Workers (HCWs) are referred to as ‘Health Care Practitioner’ (HCP) at ELFT</w:t>
      </w:r>
      <w:r>
        <w:rPr>
          <w:color w:val="211F1F"/>
          <w:spacing w:val="-9"/>
        </w:rPr>
        <w:t xml:space="preserve"> </w:t>
      </w:r>
      <w:r>
        <w:rPr>
          <w:color w:val="211F1F"/>
        </w:rPr>
        <w:t>and</w:t>
      </w:r>
      <w:r>
        <w:rPr>
          <w:color w:val="211F1F"/>
          <w:spacing w:val="-14"/>
        </w:rPr>
        <w:t xml:space="preserve"> </w:t>
      </w:r>
      <w:r>
        <w:rPr>
          <w:color w:val="211F1F"/>
        </w:rPr>
        <w:t>this</w:t>
      </w:r>
      <w:r>
        <w:rPr>
          <w:color w:val="211F1F"/>
          <w:spacing w:val="-13"/>
        </w:rPr>
        <w:t xml:space="preserve"> </w:t>
      </w:r>
      <w:r>
        <w:rPr>
          <w:color w:val="211F1F"/>
        </w:rPr>
        <w:t>term</w:t>
      </w:r>
      <w:r>
        <w:rPr>
          <w:color w:val="211F1F"/>
          <w:spacing w:val="-10"/>
        </w:rPr>
        <w:t xml:space="preserve"> </w:t>
      </w:r>
      <w:r>
        <w:rPr>
          <w:color w:val="211F1F"/>
        </w:rPr>
        <w:t>will</w:t>
      </w:r>
      <w:r>
        <w:rPr>
          <w:color w:val="211F1F"/>
          <w:spacing w:val="-12"/>
        </w:rPr>
        <w:t xml:space="preserve"> </w:t>
      </w:r>
      <w:r>
        <w:rPr>
          <w:color w:val="211F1F"/>
        </w:rPr>
        <w:t>be</w:t>
      </w:r>
      <w:r>
        <w:rPr>
          <w:color w:val="211F1F"/>
          <w:spacing w:val="-11"/>
        </w:rPr>
        <w:t xml:space="preserve"> </w:t>
      </w:r>
      <w:r>
        <w:rPr>
          <w:color w:val="211F1F"/>
        </w:rPr>
        <w:t>used</w:t>
      </w:r>
      <w:r>
        <w:rPr>
          <w:color w:val="211F1F"/>
          <w:spacing w:val="-11"/>
        </w:rPr>
        <w:t xml:space="preserve"> </w:t>
      </w:r>
      <w:r>
        <w:rPr>
          <w:color w:val="211F1F"/>
        </w:rPr>
        <w:t>throughout</w:t>
      </w:r>
      <w:r>
        <w:rPr>
          <w:color w:val="211F1F"/>
          <w:spacing w:val="-13"/>
        </w:rPr>
        <w:t xml:space="preserve"> </w:t>
      </w:r>
      <w:r>
        <w:rPr>
          <w:color w:val="211F1F"/>
        </w:rPr>
        <w:t>this</w:t>
      </w:r>
      <w:r>
        <w:rPr>
          <w:color w:val="211F1F"/>
          <w:spacing w:val="-11"/>
        </w:rPr>
        <w:t xml:space="preserve"> </w:t>
      </w:r>
      <w:r>
        <w:rPr>
          <w:color w:val="211F1F"/>
        </w:rPr>
        <w:t>document</w:t>
      </w:r>
      <w:r>
        <w:rPr>
          <w:color w:val="211F1F"/>
          <w:spacing w:val="-12"/>
        </w:rPr>
        <w:t xml:space="preserve"> </w:t>
      </w:r>
      <w:r>
        <w:rPr>
          <w:color w:val="211F1F"/>
        </w:rPr>
        <w:t>in</w:t>
      </w:r>
      <w:r>
        <w:rPr>
          <w:color w:val="211F1F"/>
          <w:spacing w:val="-11"/>
        </w:rPr>
        <w:t xml:space="preserve"> </w:t>
      </w:r>
      <w:r>
        <w:rPr>
          <w:color w:val="211F1F"/>
        </w:rPr>
        <w:t>most</w:t>
      </w:r>
      <w:r>
        <w:rPr>
          <w:color w:val="211F1F"/>
          <w:spacing w:val="-10"/>
        </w:rPr>
        <w:t xml:space="preserve"> </w:t>
      </w:r>
      <w:r>
        <w:rPr>
          <w:color w:val="211F1F"/>
        </w:rPr>
        <w:t>instances.</w:t>
      </w:r>
      <w:r>
        <w:rPr>
          <w:color w:val="211F1F"/>
          <w:spacing w:val="-10"/>
        </w:rPr>
        <w:t xml:space="preserve"> </w:t>
      </w:r>
      <w:r>
        <w:rPr>
          <w:color w:val="211F1F"/>
        </w:rPr>
        <w:t>Where</w:t>
      </w:r>
      <w:r>
        <w:rPr>
          <w:color w:val="211F1F"/>
          <w:spacing w:val="-14"/>
        </w:rPr>
        <w:t xml:space="preserve"> </w:t>
      </w:r>
      <w:r>
        <w:rPr>
          <w:color w:val="211F1F"/>
        </w:rPr>
        <w:t>reference to the term HCW is made, this should be assumed to mean ‘Health Care Practitioner’.</w:t>
      </w:r>
    </w:p>
    <w:p w14:paraId="1FB23614" w14:textId="77777777" w:rsidR="00E11866" w:rsidRDefault="00E11866">
      <w:pPr>
        <w:pStyle w:val="BodyText"/>
        <w:spacing w:before="99"/>
      </w:pPr>
    </w:p>
    <w:p w14:paraId="12D15D8F" w14:textId="77777777" w:rsidR="00E11866" w:rsidRDefault="00FE0A2B">
      <w:pPr>
        <w:pStyle w:val="ListParagraph"/>
        <w:numPr>
          <w:ilvl w:val="1"/>
          <w:numId w:val="8"/>
        </w:numPr>
        <w:tabs>
          <w:tab w:val="left" w:pos="1251"/>
        </w:tabs>
        <w:spacing w:line="276" w:lineRule="auto"/>
        <w:ind w:right="583" w:firstLine="0"/>
        <w:jc w:val="both"/>
        <w:rPr>
          <w:color w:val="211F1F"/>
        </w:rPr>
      </w:pPr>
      <w:r>
        <w:rPr>
          <w:color w:val="211F1F"/>
        </w:rPr>
        <w:t>To help prevent transmission of Infection: By minimising the number of different health and</w:t>
      </w:r>
      <w:r>
        <w:rPr>
          <w:color w:val="211F1F"/>
          <w:spacing w:val="76"/>
        </w:rPr>
        <w:t xml:space="preserve">   </w:t>
      </w:r>
      <w:r>
        <w:rPr>
          <w:color w:val="211F1F"/>
        </w:rPr>
        <w:t>care</w:t>
      </w:r>
      <w:r>
        <w:rPr>
          <w:color w:val="211F1F"/>
          <w:spacing w:val="76"/>
        </w:rPr>
        <w:t xml:space="preserve">   </w:t>
      </w:r>
      <w:r>
        <w:rPr>
          <w:color w:val="211F1F"/>
        </w:rPr>
        <w:t>professionals</w:t>
      </w:r>
      <w:r>
        <w:rPr>
          <w:color w:val="211F1F"/>
          <w:spacing w:val="76"/>
        </w:rPr>
        <w:t xml:space="preserve">   </w:t>
      </w:r>
      <w:r>
        <w:rPr>
          <w:color w:val="211F1F"/>
        </w:rPr>
        <w:t>who</w:t>
      </w:r>
      <w:r>
        <w:rPr>
          <w:color w:val="211F1F"/>
          <w:spacing w:val="76"/>
        </w:rPr>
        <w:t xml:space="preserve">   </w:t>
      </w:r>
      <w:r>
        <w:rPr>
          <w:color w:val="211F1F"/>
        </w:rPr>
        <w:t>enter</w:t>
      </w:r>
      <w:r>
        <w:rPr>
          <w:color w:val="211F1F"/>
          <w:spacing w:val="76"/>
        </w:rPr>
        <w:t xml:space="preserve">   </w:t>
      </w:r>
      <w:r>
        <w:rPr>
          <w:color w:val="211F1F"/>
        </w:rPr>
        <w:t>vulnerable</w:t>
      </w:r>
      <w:r>
        <w:rPr>
          <w:color w:val="211F1F"/>
          <w:spacing w:val="76"/>
        </w:rPr>
        <w:t xml:space="preserve">   </w:t>
      </w:r>
      <w:r>
        <w:rPr>
          <w:color w:val="211F1F"/>
        </w:rPr>
        <w:t>people's</w:t>
      </w:r>
      <w:r>
        <w:rPr>
          <w:color w:val="211F1F"/>
          <w:spacing w:val="76"/>
        </w:rPr>
        <w:t xml:space="preserve">   </w:t>
      </w:r>
      <w:r>
        <w:rPr>
          <w:color w:val="211F1F"/>
        </w:rPr>
        <w:t>homes</w:t>
      </w:r>
      <w:r>
        <w:rPr>
          <w:color w:val="211F1F"/>
          <w:spacing w:val="76"/>
        </w:rPr>
        <w:t xml:space="preserve">   </w:t>
      </w:r>
      <w:r>
        <w:rPr>
          <w:color w:val="211F1F"/>
        </w:rPr>
        <w:t>or adult</w:t>
      </w:r>
      <w:r>
        <w:rPr>
          <w:color w:val="211F1F"/>
          <w:spacing w:val="80"/>
        </w:rPr>
        <w:t xml:space="preserve"> </w:t>
      </w:r>
      <w:r>
        <w:rPr>
          <w:color w:val="211F1F"/>
        </w:rPr>
        <w:t>social</w:t>
      </w:r>
      <w:r>
        <w:rPr>
          <w:color w:val="211F1F"/>
          <w:spacing w:val="80"/>
        </w:rPr>
        <w:t xml:space="preserve"> </w:t>
      </w:r>
      <w:r>
        <w:rPr>
          <w:color w:val="211F1F"/>
        </w:rPr>
        <w:t>care</w:t>
      </w:r>
      <w:r>
        <w:rPr>
          <w:color w:val="211F1F"/>
          <w:spacing w:val="80"/>
        </w:rPr>
        <w:t xml:space="preserve"> </w:t>
      </w:r>
      <w:r>
        <w:rPr>
          <w:color w:val="211F1F"/>
        </w:rPr>
        <w:t>settings,</w:t>
      </w:r>
      <w:r>
        <w:rPr>
          <w:color w:val="211F1F"/>
          <w:spacing w:val="80"/>
        </w:rPr>
        <w:t xml:space="preserve"> </w:t>
      </w:r>
      <w:r>
        <w:rPr>
          <w:color w:val="211F1F"/>
        </w:rPr>
        <w:t>we</w:t>
      </w:r>
      <w:r>
        <w:rPr>
          <w:color w:val="211F1F"/>
          <w:spacing w:val="80"/>
        </w:rPr>
        <w:t xml:space="preserve"> </w:t>
      </w:r>
      <w:r>
        <w:rPr>
          <w:color w:val="211F1F"/>
        </w:rPr>
        <w:t>can</w:t>
      </w:r>
      <w:r>
        <w:rPr>
          <w:color w:val="211F1F"/>
          <w:spacing w:val="80"/>
        </w:rPr>
        <w:t xml:space="preserve"> </w:t>
      </w:r>
      <w:r>
        <w:rPr>
          <w:color w:val="211F1F"/>
        </w:rPr>
        <w:t>minimise</w:t>
      </w:r>
      <w:r>
        <w:rPr>
          <w:color w:val="211F1F"/>
          <w:spacing w:val="80"/>
        </w:rPr>
        <w:t xml:space="preserve"> </w:t>
      </w:r>
      <w:r>
        <w:rPr>
          <w:color w:val="211F1F"/>
        </w:rPr>
        <w:t>the</w:t>
      </w:r>
      <w:r>
        <w:rPr>
          <w:color w:val="211F1F"/>
          <w:spacing w:val="80"/>
        </w:rPr>
        <w:t xml:space="preserve"> </w:t>
      </w:r>
      <w:r>
        <w:rPr>
          <w:color w:val="211F1F"/>
        </w:rPr>
        <w:t>risk</w:t>
      </w:r>
      <w:r>
        <w:rPr>
          <w:color w:val="211F1F"/>
          <w:spacing w:val="80"/>
        </w:rPr>
        <w:t xml:space="preserve"> </w:t>
      </w:r>
      <w:r>
        <w:rPr>
          <w:color w:val="211F1F"/>
        </w:rPr>
        <w:t>of</w:t>
      </w:r>
      <w:r>
        <w:rPr>
          <w:color w:val="211F1F"/>
          <w:spacing w:val="80"/>
        </w:rPr>
        <w:t xml:space="preserve"> </w:t>
      </w:r>
      <w:r>
        <w:rPr>
          <w:color w:val="211F1F"/>
        </w:rPr>
        <w:t>transmission</w:t>
      </w:r>
      <w:r>
        <w:rPr>
          <w:color w:val="211F1F"/>
          <w:spacing w:val="80"/>
        </w:rPr>
        <w:t xml:space="preserve"> </w:t>
      </w:r>
      <w:r>
        <w:rPr>
          <w:color w:val="211F1F"/>
        </w:rPr>
        <w:t>in</w:t>
      </w:r>
      <w:r>
        <w:rPr>
          <w:color w:val="211F1F"/>
          <w:spacing w:val="80"/>
        </w:rPr>
        <w:t xml:space="preserve"> </w:t>
      </w:r>
      <w:r>
        <w:rPr>
          <w:color w:val="211F1F"/>
        </w:rPr>
        <w:t xml:space="preserve">those </w:t>
      </w:r>
      <w:r>
        <w:rPr>
          <w:color w:val="211F1F"/>
          <w:spacing w:val="-2"/>
        </w:rPr>
        <w:t>settings.</w:t>
      </w:r>
    </w:p>
    <w:p w14:paraId="04FEE496" w14:textId="77777777" w:rsidR="00E11866" w:rsidRDefault="00E11866">
      <w:pPr>
        <w:pStyle w:val="ListParagraph"/>
        <w:spacing w:line="276" w:lineRule="auto"/>
        <w:jc w:val="both"/>
        <w:sectPr w:rsidR="00E11866">
          <w:headerReference w:type="even" r:id="rId20"/>
          <w:headerReference w:type="default" r:id="rId21"/>
          <w:pgSz w:w="11900" w:h="16850"/>
          <w:pgMar w:top="1200" w:right="850" w:bottom="240" w:left="708" w:header="506" w:footer="0" w:gutter="0"/>
          <w:cols w:space="720"/>
        </w:sectPr>
      </w:pPr>
    </w:p>
    <w:p w14:paraId="4193F35B" w14:textId="77777777" w:rsidR="00E11866" w:rsidRDefault="00E11866">
      <w:pPr>
        <w:pStyle w:val="BodyText"/>
        <w:spacing w:before="70"/>
      </w:pPr>
    </w:p>
    <w:p w14:paraId="63EBD1FB" w14:textId="350E72C6" w:rsidR="00E11866" w:rsidRDefault="00FE0A2B">
      <w:pPr>
        <w:pStyle w:val="ListParagraph"/>
        <w:numPr>
          <w:ilvl w:val="1"/>
          <w:numId w:val="8"/>
        </w:numPr>
        <w:tabs>
          <w:tab w:val="left" w:pos="1536"/>
        </w:tabs>
        <w:spacing w:line="276" w:lineRule="auto"/>
        <w:ind w:right="671" w:firstLine="0"/>
        <w:jc w:val="both"/>
        <w:rPr>
          <w:color w:val="211F1F"/>
        </w:rPr>
      </w:pPr>
      <w:r>
        <w:rPr>
          <w:color w:val="211F1F"/>
        </w:rPr>
        <w:t>To</w:t>
      </w:r>
      <w:r>
        <w:rPr>
          <w:color w:val="211F1F"/>
          <w:spacing w:val="80"/>
        </w:rPr>
        <w:t xml:space="preserve"> </w:t>
      </w:r>
      <w:r>
        <w:rPr>
          <w:color w:val="211F1F"/>
        </w:rPr>
        <w:t>support</w:t>
      </w:r>
      <w:r>
        <w:rPr>
          <w:color w:val="211F1F"/>
          <w:spacing w:val="80"/>
        </w:rPr>
        <w:t xml:space="preserve"> </w:t>
      </w:r>
      <w:r>
        <w:rPr>
          <w:color w:val="211F1F"/>
        </w:rPr>
        <w:t>the</w:t>
      </w:r>
      <w:r>
        <w:rPr>
          <w:color w:val="211F1F"/>
          <w:spacing w:val="80"/>
        </w:rPr>
        <w:t xml:space="preserve"> </w:t>
      </w:r>
      <w:r>
        <w:rPr>
          <w:color w:val="211F1F"/>
        </w:rPr>
        <w:t>resilience</w:t>
      </w:r>
      <w:r>
        <w:rPr>
          <w:color w:val="211F1F"/>
          <w:spacing w:val="80"/>
        </w:rPr>
        <w:t xml:space="preserve"> </w:t>
      </w:r>
      <w:r>
        <w:rPr>
          <w:color w:val="211F1F"/>
        </w:rPr>
        <w:t>of</w:t>
      </w:r>
      <w:r>
        <w:rPr>
          <w:color w:val="211F1F"/>
          <w:spacing w:val="80"/>
        </w:rPr>
        <w:t xml:space="preserve"> </w:t>
      </w:r>
      <w:r>
        <w:rPr>
          <w:color w:val="211F1F"/>
        </w:rPr>
        <w:t>our</w:t>
      </w:r>
      <w:r>
        <w:rPr>
          <w:color w:val="211F1F"/>
          <w:spacing w:val="80"/>
        </w:rPr>
        <w:t xml:space="preserve"> </w:t>
      </w:r>
      <w:r>
        <w:rPr>
          <w:color w:val="211F1F"/>
        </w:rPr>
        <w:t>shared</w:t>
      </w:r>
      <w:r>
        <w:rPr>
          <w:color w:val="211F1F"/>
          <w:spacing w:val="80"/>
        </w:rPr>
        <w:t xml:space="preserve"> </w:t>
      </w:r>
      <w:r>
        <w:rPr>
          <w:color w:val="211F1F"/>
        </w:rPr>
        <w:t>community</w:t>
      </w:r>
      <w:r>
        <w:rPr>
          <w:color w:val="211F1F"/>
          <w:spacing w:val="80"/>
        </w:rPr>
        <w:t xml:space="preserve"> </w:t>
      </w:r>
      <w:r>
        <w:rPr>
          <w:color w:val="211F1F"/>
        </w:rPr>
        <w:t>workforce</w:t>
      </w:r>
      <w:r>
        <w:rPr>
          <w:color w:val="211F1F"/>
          <w:spacing w:val="80"/>
        </w:rPr>
        <w:t xml:space="preserve"> </w:t>
      </w:r>
      <w:r>
        <w:rPr>
          <w:color w:val="211F1F"/>
        </w:rPr>
        <w:t>and</w:t>
      </w:r>
      <w:r>
        <w:rPr>
          <w:color w:val="211F1F"/>
          <w:spacing w:val="80"/>
        </w:rPr>
        <w:t xml:space="preserve"> </w:t>
      </w:r>
      <w:r>
        <w:rPr>
          <w:color w:val="211F1F"/>
        </w:rPr>
        <w:t>reduce risk</w:t>
      </w:r>
      <w:r>
        <w:rPr>
          <w:color w:val="211F1F"/>
          <w:spacing w:val="80"/>
          <w:w w:val="150"/>
        </w:rPr>
        <w:t xml:space="preserve"> </w:t>
      </w:r>
      <w:r>
        <w:rPr>
          <w:color w:val="211F1F"/>
        </w:rPr>
        <w:t>of</w:t>
      </w:r>
      <w:r>
        <w:rPr>
          <w:color w:val="211F1F"/>
          <w:spacing w:val="80"/>
          <w:w w:val="150"/>
        </w:rPr>
        <w:t xml:space="preserve"> </w:t>
      </w:r>
      <w:r>
        <w:rPr>
          <w:color w:val="211F1F"/>
        </w:rPr>
        <w:t>harm:</w:t>
      </w:r>
      <w:r>
        <w:rPr>
          <w:color w:val="211F1F"/>
          <w:spacing w:val="80"/>
          <w:w w:val="150"/>
        </w:rPr>
        <w:t xml:space="preserve"> </w:t>
      </w:r>
      <w:r>
        <w:rPr>
          <w:color w:val="211F1F"/>
        </w:rPr>
        <w:t>Absence</w:t>
      </w:r>
      <w:r>
        <w:rPr>
          <w:color w:val="211F1F"/>
          <w:spacing w:val="80"/>
          <w:w w:val="150"/>
        </w:rPr>
        <w:t xml:space="preserve"> </w:t>
      </w:r>
      <w:r>
        <w:rPr>
          <w:color w:val="211F1F"/>
        </w:rPr>
        <w:t>rates</w:t>
      </w:r>
      <w:r>
        <w:rPr>
          <w:color w:val="211F1F"/>
          <w:spacing w:val="80"/>
          <w:w w:val="150"/>
        </w:rPr>
        <w:t xml:space="preserve"> </w:t>
      </w:r>
      <w:r>
        <w:rPr>
          <w:color w:val="211F1F"/>
        </w:rPr>
        <w:t>among</w:t>
      </w:r>
      <w:r>
        <w:rPr>
          <w:color w:val="211F1F"/>
          <w:spacing w:val="80"/>
          <w:w w:val="150"/>
        </w:rPr>
        <w:t xml:space="preserve"> </w:t>
      </w:r>
      <w:r>
        <w:rPr>
          <w:color w:val="211F1F"/>
        </w:rPr>
        <w:t>social</w:t>
      </w:r>
      <w:r>
        <w:rPr>
          <w:color w:val="211F1F"/>
          <w:spacing w:val="80"/>
          <w:w w:val="150"/>
        </w:rPr>
        <w:t xml:space="preserve"> </w:t>
      </w:r>
      <w:r>
        <w:rPr>
          <w:color w:val="211F1F"/>
        </w:rPr>
        <w:t>care</w:t>
      </w:r>
      <w:r>
        <w:rPr>
          <w:color w:val="211F1F"/>
          <w:spacing w:val="80"/>
          <w:w w:val="150"/>
        </w:rPr>
        <w:t xml:space="preserve"> </w:t>
      </w:r>
      <w:r>
        <w:rPr>
          <w:color w:val="211F1F"/>
        </w:rPr>
        <w:t>and</w:t>
      </w:r>
      <w:r>
        <w:rPr>
          <w:color w:val="211F1F"/>
          <w:spacing w:val="80"/>
          <w:w w:val="150"/>
        </w:rPr>
        <w:t xml:space="preserve"> </w:t>
      </w:r>
      <w:r>
        <w:rPr>
          <w:color w:val="211F1F"/>
        </w:rPr>
        <w:t>NHS</w:t>
      </w:r>
      <w:r>
        <w:rPr>
          <w:color w:val="211F1F"/>
          <w:spacing w:val="80"/>
          <w:w w:val="150"/>
        </w:rPr>
        <w:t xml:space="preserve"> </w:t>
      </w:r>
      <w:r>
        <w:rPr>
          <w:color w:val="211F1F"/>
        </w:rPr>
        <w:t>community</w:t>
      </w:r>
      <w:r>
        <w:rPr>
          <w:color w:val="211F1F"/>
          <w:spacing w:val="80"/>
          <w:w w:val="150"/>
        </w:rPr>
        <w:t xml:space="preserve"> </w:t>
      </w:r>
      <w:r>
        <w:rPr>
          <w:color w:val="211F1F"/>
        </w:rPr>
        <w:t>staff</w:t>
      </w:r>
      <w:r>
        <w:rPr>
          <w:color w:val="211F1F"/>
          <w:spacing w:val="40"/>
        </w:rPr>
        <w:t xml:space="preserve"> </w:t>
      </w:r>
      <w:r>
        <w:rPr>
          <w:color w:val="211F1F"/>
        </w:rPr>
        <w:t>during</w:t>
      </w:r>
      <w:r>
        <w:rPr>
          <w:color w:val="211F1F"/>
          <w:spacing w:val="40"/>
        </w:rPr>
        <w:t xml:space="preserve"> </w:t>
      </w:r>
      <w:r>
        <w:rPr>
          <w:color w:val="211F1F"/>
        </w:rPr>
        <w:t>the</w:t>
      </w:r>
      <w:r>
        <w:rPr>
          <w:color w:val="211F1F"/>
          <w:spacing w:val="40"/>
        </w:rPr>
        <w:t xml:space="preserve"> </w:t>
      </w:r>
      <w:r>
        <w:rPr>
          <w:color w:val="211F1F"/>
        </w:rPr>
        <w:t>COVID-19</w:t>
      </w:r>
      <w:r>
        <w:rPr>
          <w:color w:val="211F1F"/>
          <w:spacing w:val="40"/>
        </w:rPr>
        <w:t xml:space="preserve"> </w:t>
      </w:r>
      <w:r>
        <w:rPr>
          <w:color w:val="211F1F"/>
        </w:rPr>
        <w:t>pandemic</w:t>
      </w:r>
      <w:r>
        <w:rPr>
          <w:color w:val="211F1F"/>
          <w:spacing w:val="40"/>
        </w:rPr>
        <w:t xml:space="preserve"> </w:t>
      </w:r>
      <w:r>
        <w:rPr>
          <w:color w:val="211F1F"/>
        </w:rPr>
        <w:t>and</w:t>
      </w:r>
      <w:r>
        <w:rPr>
          <w:color w:val="211F1F"/>
          <w:spacing w:val="40"/>
        </w:rPr>
        <w:t xml:space="preserve"> </w:t>
      </w:r>
      <w:r>
        <w:rPr>
          <w:color w:val="211F1F"/>
        </w:rPr>
        <w:t>beyond</w:t>
      </w:r>
      <w:r>
        <w:rPr>
          <w:color w:val="211F1F"/>
          <w:spacing w:val="40"/>
        </w:rPr>
        <w:t xml:space="preserve"> </w:t>
      </w:r>
      <w:r>
        <w:rPr>
          <w:color w:val="211F1F"/>
        </w:rPr>
        <w:t>may</w:t>
      </w:r>
      <w:r>
        <w:rPr>
          <w:color w:val="211F1F"/>
          <w:spacing w:val="40"/>
        </w:rPr>
        <w:t xml:space="preserve"> </w:t>
      </w:r>
      <w:r>
        <w:rPr>
          <w:color w:val="211F1F"/>
        </w:rPr>
        <w:t>be</w:t>
      </w:r>
      <w:r>
        <w:rPr>
          <w:color w:val="211F1F"/>
          <w:spacing w:val="40"/>
        </w:rPr>
        <w:t xml:space="preserve"> </w:t>
      </w:r>
      <w:r>
        <w:rPr>
          <w:color w:val="211F1F"/>
        </w:rPr>
        <w:t>high</w:t>
      </w:r>
      <w:r>
        <w:rPr>
          <w:color w:val="211F1F"/>
          <w:spacing w:val="40"/>
        </w:rPr>
        <w:t xml:space="preserve"> </w:t>
      </w:r>
      <w:r>
        <w:rPr>
          <w:color w:val="211F1F"/>
        </w:rPr>
        <w:t>-</w:t>
      </w:r>
      <w:r>
        <w:rPr>
          <w:color w:val="211F1F"/>
          <w:spacing w:val="40"/>
        </w:rPr>
        <w:t xml:space="preserve"> </w:t>
      </w:r>
      <w:r>
        <w:rPr>
          <w:color w:val="211F1F"/>
        </w:rPr>
        <w:t>and</w:t>
      </w:r>
      <w:r>
        <w:rPr>
          <w:color w:val="211F1F"/>
          <w:spacing w:val="40"/>
        </w:rPr>
        <w:t xml:space="preserve"> </w:t>
      </w:r>
      <w:r>
        <w:rPr>
          <w:color w:val="211F1F"/>
        </w:rPr>
        <w:t>at</w:t>
      </w:r>
      <w:r>
        <w:rPr>
          <w:color w:val="211F1F"/>
          <w:spacing w:val="40"/>
        </w:rPr>
        <w:t xml:space="preserve"> </w:t>
      </w:r>
      <w:r>
        <w:rPr>
          <w:color w:val="211F1F"/>
        </w:rPr>
        <w:t>a</w:t>
      </w:r>
      <w:r>
        <w:rPr>
          <w:color w:val="211F1F"/>
          <w:spacing w:val="40"/>
        </w:rPr>
        <w:t xml:space="preserve"> </w:t>
      </w:r>
      <w:r>
        <w:rPr>
          <w:color w:val="211F1F"/>
        </w:rPr>
        <w:t>time</w:t>
      </w:r>
      <w:r>
        <w:rPr>
          <w:color w:val="211F1F"/>
          <w:spacing w:val="40"/>
        </w:rPr>
        <w:t xml:space="preserve"> </w:t>
      </w:r>
      <w:r>
        <w:rPr>
          <w:color w:val="211F1F"/>
        </w:rPr>
        <w:t>of unprecedented</w:t>
      </w:r>
      <w:r>
        <w:rPr>
          <w:color w:val="211F1F"/>
          <w:spacing w:val="80"/>
        </w:rPr>
        <w:t xml:space="preserve"> </w:t>
      </w:r>
      <w:r>
        <w:rPr>
          <w:color w:val="211F1F"/>
        </w:rPr>
        <w:t>demand</w:t>
      </w:r>
      <w:r>
        <w:rPr>
          <w:color w:val="211F1F"/>
          <w:spacing w:val="80"/>
        </w:rPr>
        <w:t xml:space="preserve"> </w:t>
      </w:r>
      <w:r>
        <w:rPr>
          <w:color w:val="211F1F"/>
        </w:rPr>
        <w:t>on</w:t>
      </w:r>
      <w:r>
        <w:rPr>
          <w:color w:val="211F1F"/>
          <w:spacing w:val="80"/>
        </w:rPr>
        <w:t xml:space="preserve"> </w:t>
      </w:r>
      <w:r>
        <w:rPr>
          <w:color w:val="211F1F"/>
        </w:rPr>
        <w:t>community-based</w:t>
      </w:r>
      <w:r>
        <w:rPr>
          <w:color w:val="211F1F"/>
          <w:spacing w:val="80"/>
        </w:rPr>
        <w:t xml:space="preserve"> </w:t>
      </w:r>
      <w:r>
        <w:rPr>
          <w:color w:val="211F1F"/>
        </w:rPr>
        <w:t>care</w:t>
      </w:r>
      <w:r>
        <w:rPr>
          <w:color w:val="211F1F"/>
          <w:spacing w:val="80"/>
        </w:rPr>
        <w:t xml:space="preserve"> </w:t>
      </w:r>
      <w:r>
        <w:rPr>
          <w:color w:val="211F1F"/>
        </w:rPr>
        <w:t>as</w:t>
      </w:r>
      <w:r>
        <w:rPr>
          <w:color w:val="211F1F"/>
          <w:spacing w:val="80"/>
        </w:rPr>
        <w:t xml:space="preserve"> </w:t>
      </w:r>
      <w:r>
        <w:rPr>
          <w:color w:val="211F1F"/>
        </w:rPr>
        <w:t>we</w:t>
      </w:r>
      <w:r>
        <w:rPr>
          <w:color w:val="211F1F"/>
          <w:spacing w:val="80"/>
        </w:rPr>
        <w:t xml:space="preserve"> </w:t>
      </w:r>
      <w:r>
        <w:rPr>
          <w:color w:val="211F1F"/>
        </w:rPr>
        <w:t>support</w:t>
      </w:r>
      <w:r>
        <w:rPr>
          <w:color w:val="211F1F"/>
          <w:spacing w:val="80"/>
        </w:rPr>
        <w:t xml:space="preserve"> </w:t>
      </w:r>
      <w:r>
        <w:rPr>
          <w:color w:val="211F1F"/>
        </w:rPr>
        <w:t>beds</w:t>
      </w:r>
      <w:r>
        <w:rPr>
          <w:color w:val="211F1F"/>
          <w:spacing w:val="80"/>
        </w:rPr>
        <w:t xml:space="preserve"> </w:t>
      </w:r>
      <w:r>
        <w:rPr>
          <w:color w:val="211F1F"/>
        </w:rPr>
        <w:t>to</w:t>
      </w:r>
      <w:r>
        <w:rPr>
          <w:color w:val="211F1F"/>
          <w:spacing w:val="80"/>
        </w:rPr>
        <w:t xml:space="preserve"> </w:t>
      </w:r>
      <w:r>
        <w:rPr>
          <w:color w:val="211F1F"/>
        </w:rPr>
        <w:t>be available</w:t>
      </w:r>
      <w:r>
        <w:rPr>
          <w:color w:val="211F1F"/>
          <w:spacing w:val="80"/>
        </w:rPr>
        <w:t xml:space="preserve"> </w:t>
      </w:r>
      <w:r>
        <w:rPr>
          <w:color w:val="211F1F"/>
        </w:rPr>
        <w:t>in</w:t>
      </w:r>
      <w:r>
        <w:rPr>
          <w:color w:val="211F1F"/>
          <w:spacing w:val="80"/>
        </w:rPr>
        <w:t xml:space="preserve"> </w:t>
      </w:r>
      <w:r>
        <w:rPr>
          <w:color w:val="211F1F"/>
        </w:rPr>
        <w:t>hospitals</w:t>
      </w:r>
      <w:r>
        <w:rPr>
          <w:color w:val="211F1F"/>
          <w:spacing w:val="80"/>
        </w:rPr>
        <w:t xml:space="preserve"> </w:t>
      </w:r>
      <w:r>
        <w:rPr>
          <w:color w:val="211F1F"/>
        </w:rPr>
        <w:t>for</w:t>
      </w:r>
      <w:r>
        <w:rPr>
          <w:color w:val="211F1F"/>
          <w:spacing w:val="80"/>
        </w:rPr>
        <w:t xml:space="preserve"> </w:t>
      </w:r>
      <w:r>
        <w:rPr>
          <w:color w:val="211F1F"/>
        </w:rPr>
        <w:t>the</w:t>
      </w:r>
      <w:r>
        <w:rPr>
          <w:color w:val="211F1F"/>
          <w:spacing w:val="80"/>
        </w:rPr>
        <w:t xml:space="preserve"> </w:t>
      </w:r>
      <w:r>
        <w:rPr>
          <w:color w:val="211F1F"/>
        </w:rPr>
        <w:t>most</w:t>
      </w:r>
      <w:r>
        <w:rPr>
          <w:color w:val="211F1F"/>
          <w:spacing w:val="80"/>
        </w:rPr>
        <w:t xml:space="preserve"> </w:t>
      </w:r>
      <w:r>
        <w:rPr>
          <w:color w:val="211F1F"/>
        </w:rPr>
        <w:t>ill.</w:t>
      </w:r>
      <w:r>
        <w:rPr>
          <w:color w:val="211F1F"/>
          <w:spacing w:val="80"/>
        </w:rPr>
        <w:t xml:space="preserve"> </w:t>
      </w:r>
      <w:r>
        <w:rPr>
          <w:color w:val="211F1F"/>
        </w:rPr>
        <w:t>If</w:t>
      </w:r>
      <w:r>
        <w:rPr>
          <w:color w:val="211F1F"/>
          <w:spacing w:val="80"/>
        </w:rPr>
        <w:t xml:space="preserve"> </w:t>
      </w:r>
      <w:r>
        <w:rPr>
          <w:color w:val="211F1F"/>
        </w:rPr>
        <w:t>community</w:t>
      </w:r>
      <w:r>
        <w:rPr>
          <w:color w:val="211F1F"/>
          <w:spacing w:val="80"/>
        </w:rPr>
        <w:t xml:space="preserve"> </w:t>
      </w:r>
      <w:r>
        <w:rPr>
          <w:color w:val="211F1F"/>
        </w:rPr>
        <w:t>nurses</w:t>
      </w:r>
      <w:r>
        <w:rPr>
          <w:color w:val="211F1F"/>
          <w:spacing w:val="80"/>
        </w:rPr>
        <w:t xml:space="preserve"> </w:t>
      </w:r>
      <w:r>
        <w:rPr>
          <w:color w:val="211F1F"/>
        </w:rPr>
        <w:t>cannot</w:t>
      </w:r>
      <w:r>
        <w:rPr>
          <w:color w:val="211F1F"/>
          <w:spacing w:val="80"/>
        </w:rPr>
        <w:t xml:space="preserve"> </w:t>
      </w:r>
      <w:r>
        <w:rPr>
          <w:color w:val="211F1F"/>
        </w:rPr>
        <w:t>get</w:t>
      </w:r>
      <w:r>
        <w:rPr>
          <w:color w:val="211F1F"/>
          <w:spacing w:val="80"/>
        </w:rPr>
        <w:t xml:space="preserve"> </w:t>
      </w:r>
      <w:r>
        <w:rPr>
          <w:color w:val="211F1F"/>
        </w:rPr>
        <w:t>to</w:t>
      </w:r>
      <w:r>
        <w:rPr>
          <w:color w:val="211F1F"/>
          <w:spacing w:val="80"/>
        </w:rPr>
        <w:t xml:space="preserve"> </w:t>
      </w:r>
      <w:r>
        <w:rPr>
          <w:color w:val="211F1F"/>
        </w:rPr>
        <w:t>those who</w:t>
      </w:r>
      <w:r>
        <w:rPr>
          <w:color w:val="211F1F"/>
          <w:spacing w:val="80"/>
        </w:rPr>
        <w:t xml:space="preserve"> </w:t>
      </w:r>
      <w:r>
        <w:rPr>
          <w:color w:val="211F1F"/>
        </w:rPr>
        <w:t>need</w:t>
      </w:r>
      <w:r>
        <w:rPr>
          <w:color w:val="211F1F"/>
          <w:spacing w:val="80"/>
        </w:rPr>
        <w:t xml:space="preserve"> </w:t>
      </w:r>
      <w:r>
        <w:rPr>
          <w:color w:val="211F1F"/>
        </w:rPr>
        <w:t>insulin</w:t>
      </w:r>
      <w:r>
        <w:rPr>
          <w:color w:val="211F1F"/>
          <w:spacing w:val="80"/>
        </w:rPr>
        <w:t xml:space="preserve"> </w:t>
      </w:r>
      <w:r>
        <w:rPr>
          <w:color w:val="211F1F"/>
        </w:rPr>
        <w:t>injections</w:t>
      </w:r>
      <w:r>
        <w:rPr>
          <w:color w:val="211F1F"/>
          <w:spacing w:val="80"/>
        </w:rPr>
        <w:t xml:space="preserve"> </w:t>
      </w:r>
      <w:r>
        <w:rPr>
          <w:color w:val="211F1F"/>
        </w:rPr>
        <w:t>in</w:t>
      </w:r>
      <w:r>
        <w:rPr>
          <w:color w:val="211F1F"/>
          <w:spacing w:val="80"/>
        </w:rPr>
        <w:t xml:space="preserve"> </w:t>
      </w:r>
      <w:r>
        <w:rPr>
          <w:color w:val="211F1F"/>
        </w:rPr>
        <w:t>a</w:t>
      </w:r>
      <w:r>
        <w:rPr>
          <w:color w:val="211F1F"/>
          <w:spacing w:val="80"/>
        </w:rPr>
        <w:t xml:space="preserve"> </w:t>
      </w:r>
      <w:r>
        <w:rPr>
          <w:color w:val="211F1F"/>
        </w:rPr>
        <w:t>timely</w:t>
      </w:r>
      <w:r>
        <w:rPr>
          <w:color w:val="211F1F"/>
          <w:spacing w:val="80"/>
        </w:rPr>
        <w:t xml:space="preserve"> </w:t>
      </w:r>
      <w:r>
        <w:rPr>
          <w:color w:val="211F1F"/>
        </w:rPr>
        <w:t>fashion,</w:t>
      </w:r>
      <w:r>
        <w:rPr>
          <w:color w:val="211F1F"/>
          <w:spacing w:val="80"/>
        </w:rPr>
        <w:t xml:space="preserve"> </w:t>
      </w:r>
      <w:r>
        <w:rPr>
          <w:color w:val="211F1F"/>
        </w:rPr>
        <w:t>there</w:t>
      </w:r>
      <w:r>
        <w:rPr>
          <w:color w:val="211F1F"/>
          <w:spacing w:val="80"/>
        </w:rPr>
        <w:t xml:space="preserve"> </w:t>
      </w:r>
      <w:r>
        <w:rPr>
          <w:color w:val="211F1F"/>
        </w:rPr>
        <w:t>is</w:t>
      </w:r>
      <w:r>
        <w:rPr>
          <w:color w:val="211F1F"/>
          <w:spacing w:val="80"/>
        </w:rPr>
        <w:t xml:space="preserve"> </w:t>
      </w:r>
      <w:r>
        <w:rPr>
          <w:color w:val="211F1F"/>
        </w:rPr>
        <w:t>a</w:t>
      </w:r>
      <w:r>
        <w:rPr>
          <w:color w:val="211F1F"/>
          <w:spacing w:val="80"/>
        </w:rPr>
        <w:t xml:space="preserve"> </w:t>
      </w:r>
      <w:r>
        <w:rPr>
          <w:color w:val="211F1F"/>
        </w:rPr>
        <w:t>very</w:t>
      </w:r>
      <w:r>
        <w:rPr>
          <w:color w:val="211F1F"/>
          <w:spacing w:val="80"/>
        </w:rPr>
        <w:t xml:space="preserve"> </w:t>
      </w:r>
      <w:r>
        <w:rPr>
          <w:color w:val="211F1F"/>
        </w:rPr>
        <w:t>real</w:t>
      </w:r>
      <w:r>
        <w:rPr>
          <w:color w:val="211F1F"/>
          <w:spacing w:val="80"/>
        </w:rPr>
        <w:t xml:space="preserve"> </w:t>
      </w:r>
      <w:r>
        <w:rPr>
          <w:color w:val="211F1F"/>
        </w:rPr>
        <w:t>risk</w:t>
      </w:r>
      <w:r>
        <w:rPr>
          <w:color w:val="211F1F"/>
          <w:spacing w:val="80"/>
        </w:rPr>
        <w:t xml:space="preserve"> </w:t>
      </w:r>
      <w:r>
        <w:rPr>
          <w:color w:val="211F1F"/>
        </w:rPr>
        <w:t>of</w:t>
      </w:r>
      <w:r>
        <w:rPr>
          <w:color w:val="211F1F"/>
          <w:spacing w:val="80"/>
        </w:rPr>
        <w:t xml:space="preserve"> </w:t>
      </w:r>
      <w:r>
        <w:rPr>
          <w:color w:val="211F1F"/>
        </w:rPr>
        <w:t>harm. NHS</w:t>
      </w:r>
      <w:r>
        <w:rPr>
          <w:color w:val="211F1F"/>
          <w:spacing w:val="80"/>
        </w:rPr>
        <w:t xml:space="preserve"> </w:t>
      </w:r>
      <w:r>
        <w:rPr>
          <w:color w:val="211F1F"/>
        </w:rPr>
        <w:t>England</w:t>
      </w:r>
      <w:r w:rsidR="000F283A">
        <w:rPr>
          <w:color w:val="211F1F"/>
          <w:spacing w:val="80"/>
        </w:rPr>
        <w:t>,</w:t>
      </w:r>
      <w:r>
        <w:rPr>
          <w:color w:val="211F1F"/>
          <w:spacing w:val="80"/>
        </w:rPr>
        <w:t xml:space="preserve"> </w:t>
      </w:r>
      <w:r>
        <w:rPr>
          <w:color w:val="211F1F"/>
        </w:rPr>
        <w:t>NHS</w:t>
      </w:r>
      <w:r>
        <w:rPr>
          <w:color w:val="211F1F"/>
          <w:spacing w:val="80"/>
        </w:rPr>
        <w:t xml:space="preserve"> </w:t>
      </w:r>
      <w:r>
        <w:rPr>
          <w:color w:val="211F1F"/>
        </w:rPr>
        <w:t>Improvement</w:t>
      </w:r>
      <w:r>
        <w:rPr>
          <w:color w:val="211F1F"/>
          <w:spacing w:val="80"/>
        </w:rPr>
        <w:t xml:space="preserve"> </w:t>
      </w:r>
      <w:r>
        <w:rPr>
          <w:color w:val="211F1F"/>
        </w:rPr>
        <w:t>and</w:t>
      </w:r>
      <w:r>
        <w:rPr>
          <w:color w:val="211F1F"/>
          <w:spacing w:val="80"/>
        </w:rPr>
        <w:t xml:space="preserve"> </w:t>
      </w:r>
      <w:r>
        <w:rPr>
          <w:color w:val="211F1F"/>
        </w:rPr>
        <w:t>partners</w:t>
      </w:r>
      <w:r>
        <w:rPr>
          <w:color w:val="211F1F"/>
          <w:spacing w:val="80"/>
        </w:rPr>
        <w:t xml:space="preserve"> </w:t>
      </w:r>
      <w:r>
        <w:rPr>
          <w:color w:val="211F1F"/>
        </w:rPr>
        <w:t>are</w:t>
      </w:r>
      <w:r>
        <w:rPr>
          <w:color w:val="211F1F"/>
          <w:spacing w:val="80"/>
        </w:rPr>
        <w:t xml:space="preserve"> </w:t>
      </w:r>
      <w:r>
        <w:rPr>
          <w:color w:val="211F1F"/>
        </w:rPr>
        <w:t>supporting</w:t>
      </w:r>
      <w:r>
        <w:rPr>
          <w:color w:val="211F1F"/>
          <w:spacing w:val="80"/>
        </w:rPr>
        <w:t xml:space="preserve"> </w:t>
      </w:r>
      <w:r>
        <w:rPr>
          <w:color w:val="211F1F"/>
        </w:rPr>
        <w:t>the</w:t>
      </w:r>
      <w:r>
        <w:rPr>
          <w:color w:val="211F1F"/>
          <w:spacing w:val="80"/>
        </w:rPr>
        <w:t xml:space="preserve"> </w:t>
      </w:r>
      <w:r>
        <w:rPr>
          <w:color w:val="211F1F"/>
        </w:rPr>
        <w:t>rapid</w:t>
      </w:r>
      <w:r>
        <w:rPr>
          <w:color w:val="211F1F"/>
          <w:spacing w:val="80"/>
        </w:rPr>
        <w:t xml:space="preserve"> </w:t>
      </w:r>
      <w:r w:rsidR="000F283A">
        <w:rPr>
          <w:color w:val="211F1F"/>
        </w:rPr>
        <w:t>rollout</w:t>
      </w:r>
      <w:r>
        <w:rPr>
          <w:color w:val="211F1F"/>
        </w:rPr>
        <w:t xml:space="preserve"> and training for this approach to mitigate against service interruption.</w:t>
      </w:r>
    </w:p>
    <w:p w14:paraId="68E387E9" w14:textId="77777777" w:rsidR="00E11866" w:rsidRDefault="00E11866">
      <w:pPr>
        <w:pStyle w:val="BodyText"/>
        <w:spacing w:before="28"/>
      </w:pPr>
    </w:p>
    <w:p w14:paraId="7BE1EDE7" w14:textId="34CD4871" w:rsidR="00E11866" w:rsidRDefault="00FE0A2B">
      <w:pPr>
        <w:pStyle w:val="ListParagraph"/>
        <w:numPr>
          <w:ilvl w:val="1"/>
          <w:numId w:val="8"/>
        </w:numPr>
        <w:tabs>
          <w:tab w:val="left" w:pos="1474"/>
        </w:tabs>
        <w:spacing w:line="276" w:lineRule="auto"/>
        <w:ind w:right="670" w:firstLine="0"/>
        <w:jc w:val="both"/>
        <w:rPr>
          <w:color w:val="211F1F"/>
        </w:rPr>
      </w:pPr>
      <w:r>
        <w:rPr>
          <w:color w:val="211F1F"/>
        </w:rPr>
        <w:t>To</w:t>
      </w:r>
      <w:r>
        <w:rPr>
          <w:color w:val="211F1F"/>
          <w:spacing w:val="80"/>
        </w:rPr>
        <w:t xml:space="preserve"> </w:t>
      </w:r>
      <w:r>
        <w:rPr>
          <w:color w:val="211F1F"/>
        </w:rPr>
        <w:t>provide</w:t>
      </w:r>
      <w:r>
        <w:rPr>
          <w:color w:val="211F1F"/>
          <w:spacing w:val="80"/>
        </w:rPr>
        <w:t xml:space="preserve"> </w:t>
      </w:r>
      <w:r>
        <w:rPr>
          <w:color w:val="211F1F"/>
        </w:rPr>
        <w:t>a</w:t>
      </w:r>
      <w:r>
        <w:rPr>
          <w:color w:val="211F1F"/>
          <w:spacing w:val="80"/>
        </w:rPr>
        <w:t xml:space="preserve"> </w:t>
      </w:r>
      <w:r>
        <w:rPr>
          <w:color w:val="211F1F"/>
        </w:rPr>
        <w:t>framework</w:t>
      </w:r>
      <w:r>
        <w:rPr>
          <w:color w:val="211F1F"/>
          <w:spacing w:val="80"/>
        </w:rPr>
        <w:t xml:space="preserve"> </w:t>
      </w:r>
      <w:r>
        <w:rPr>
          <w:color w:val="211F1F"/>
        </w:rPr>
        <w:t>for</w:t>
      </w:r>
      <w:r>
        <w:rPr>
          <w:color w:val="211F1F"/>
          <w:spacing w:val="80"/>
        </w:rPr>
        <w:t xml:space="preserve"> </w:t>
      </w:r>
      <w:r>
        <w:rPr>
          <w:color w:val="211F1F"/>
        </w:rPr>
        <w:t>safe</w:t>
      </w:r>
      <w:r>
        <w:rPr>
          <w:color w:val="211F1F"/>
          <w:spacing w:val="80"/>
        </w:rPr>
        <w:t xml:space="preserve"> </w:t>
      </w:r>
      <w:r>
        <w:rPr>
          <w:color w:val="211F1F"/>
        </w:rPr>
        <w:t>delegation:</w:t>
      </w:r>
      <w:r>
        <w:rPr>
          <w:color w:val="211F1F"/>
          <w:spacing w:val="80"/>
        </w:rPr>
        <w:t xml:space="preserve"> </w:t>
      </w:r>
      <w:r>
        <w:rPr>
          <w:color w:val="211F1F"/>
        </w:rPr>
        <w:t>Delegation</w:t>
      </w:r>
      <w:r>
        <w:rPr>
          <w:color w:val="211F1F"/>
          <w:spacing w:val="80"/>
        </w:rPr>
        <w:t xml:space="preserve"> </w:t>
      </w:r>
      <w:r>
        <w:rPr>
          <w:color w:val="211F1F"/>
        </w:rPr>
        <w:t>of</w:t>
      </w:r>
      <w:r>
        <w:rPr>
          <w:color w:val="211F1F"/>
          <w:spacing w:val="80"/>
        </w:rPr>
        <w:t xml:space="preserve"> </w:t>
      </w:r>
      <w:r>
        <w:rPr>
          <w:color w:val="211F1F"/>
        </w:rPr>
        <w:t>this</w:t>
      </w:r>
      <w:r>
        <w:rPr>
          <w:color w:val="211F1F"/>
          <w:spacing w:val="80"/>
        </w:rPr>
        <w:t xml:space="preserve"> </w:t>
      </w:r>
      <w:r>
        <w:rPr>
          <w:color w:val="211F1F"/>
        </w:rPr>
        <w:t>responsibility is</w:t>
      </w:r>
      <w:r>
        <w:rPr>
          <w:color w:val="211F1F"/>
          <w:spacing w:val="79"/>
          <w:w w:val="150"/>
        </w:rPr>
        <w:t xml:space="preserve"> </w:t>
      </w:r>
      <w:r>
        <w:rPr>
          <w:color w:val="211F1F"/>
        </w:rPr>
        <w:t>not</w:t>
      </w:r>
      <w:r>
        <w:rPr>
          <w:color w:val="211F1F"/>
          <w:spacing w:val="80"/>
          <w:w w:val="150"/>
        </w:rPr>
        <w:t xml:space="preserve"> </w:t>
      </w:r>
      <w:r>
        <w:rPr>
          <w:color w:val="211F1F"/>
        </w:rPr>
        <w:t>new</w:t>
      </w:r>
      <w:r>
        <w:rPr>
          <w:color w:val="211F1F"/>
          <w:spacing w:val="75"/>
          <w:w w:val="150"/>
        </w:rPr>
        <w:t xml:space="preserve"> </w:t>
      </w:r>
      <w:r>
        <w:rPr>
          <w:color w:val="211F1F"/>
        </w:rPr>
        <w:t>for</w:t>
      </w:r>
      <w:r>
        <w:rPr>
          <w:color w:val="211F1F"/>
          <w:spacing w:val="79"/>
          <w:w w:val="150"/>
        </w:rPr>
        <w:t xml:space="preserve"> </w:t>
      </w:r>
      <w:r>
        <w:rPr>
          <w:color w:val="211F1F"/>
        </w:rPr>
        <w:t>many</w:t>
      </w:r>
      <w:r>
        <w:rPr>
          <w:color w:val="211F1F"/>
          <w:spacing w:val="74"/>
          <w:w w:val="150"/>
        </w:rPr>
        <w:t xml:space="preserve"> </w:t>
      </w:r>
      <w:r>
        <w:rPr>
          <w:color w:val="211F1F"/>
        </w:rPr>
        <w:t>areas.</w:t>
      </w:r>
      <w:r>
        <w:rPr>
          <w:color w:val="211F1F"/>
          <w:spacing w:val="77"/>
          <w:w w:val="150"/>
        </w:rPr>
        <w:t xml:space="preserve"> </w:t>
      </w:r>
      <w:r>
        <w:rPr>
          <w:color w:val="211F1F"/>
        </w:rPr>
        <w:t>This</w:t>
      </w:r>
      <w:r>
        <w:rPr>
          <w:color w:val="211F1F"/>
          <w:spacing w:val="79"/>
          <w:w w:val="150"/>
        </w:rPr>
        <w:t xml:space="preserve"> </w:t>
      </w:r>
      <w:r>
        <w:rPr>
          <w:color w:val="211F1F"/>
        </w:rPr>
        <w:t>national</w:t>
      </w:r>
      <w:r>
        <w:rPr>
          <w:color w:val="211F1F"/>
          <w:spacing w:val="77"/>
          <w:w w:val="150"/>
        </w:rPr>
        <w:t xml:space="preserve"> </w:t>
      </w:r>
      <w:r>
        <w:rPr>
          <w:color w:val="211F1F"/>
        </w:rPr>
        <w:t>guidance</w:t>
      </w:r>
      <w:r>
        <w:rPr>
          <w:color w:val="211F1F"/>
          <w:spacing w:val="78"/>
          <w:w w:val="150"/>
        </w:rPr>
        <w:t xml:space="preserve"> </w:t>
      </w:r>
      <w:r>
        <w:rPr>
          <w:color w:val="211F1F"/>
        </w:rPr>
        <w:t>and</w:t>
      </w:r>
      <w:r>
        <w:rPr>
          <w:color w:val="211F1F"/>
          <w:spacing w:val="78"/>
          <w:w w:val="150"/>
        </w:rPr>
        <w:t xml:space="preserve"> </w:t>
      </w:r>
      <w:r>
        <w:rPr>
          <w:color w:val="211F1F"/>
        </w:rPr>
        <w:t>support</w:t>
      </w:r>
      <w:r>
        <w:rPr>
          <w:color w:val="211F1F"/>
          <w:spacing w:val="80"/>
          <w:w w:val="150"/>
        </w:rPr>
        <w:t xml:space="preserve"> </w:t>
      </w:r>
      <w:r>
        <w:rPr>
          <w:color w:val="211F1F"/>
        </w:rPr>
        <w:t>package</w:t>
      </w:r>
      <w:r>
        <w:rPr>
          <w:color w:val="211F1F"/>
          <w:spacing w:val="78"/>
          <w:w w:val="150"/>
        </w:rPr>
        <w:t xml:space="preserve"> </w:t>
      </w:r>
      <w:r>
        <w:rPr>
          <w:color w:val="211F1F"/>
        </w:rPr>
        <w:t>seeks to</w:t>
      </w:r>
      <w:r>
        <w:rPr>
          <w:color w:val="211F1F"/>
          <w:spacing w:val="80"/>
        </w:rPr>
        <w:t xml:space="preserve"> </w:t>
      </w:r>
      <w:r>
        <w:rPr>
          <w:color w:val="211F1F"/>
        </w:rPr>
        <w:t>ensure</w:t>
      </w:r>
      <w:r>
        <w:rPr>
          <w:color w:val="211F1F"/>
          <w:spacing w:val="80"/>
        </w:rPr>
        <w:t xml:space="preserve"> </w:t>
      </w:r>
      <w:r>
        <w:rPr>
          <w:color w:val="211F1F"/>
        </w:rPr>
        <w:t>delegation</w:t>
      </w:r>
      <w:r>
        <w:rPr>
          <w:color w:val="211F1F"/>
          <w:spacing w:val="80"/>
        </w:rPr>
        <w:t xml:space="preserve"> </w:t>
      </w:r>
      <w:r>
        <w:rPr>
          <w:color w:val="211F1F"/>
        </w:rPr>
        <w:t>of</w:t>
      </w:r>
      <w:r>
        <w:rPr>
          <w:color w:val="211F1F"/>
          <w:spacing w:val="80"/>
        </w:rPr>
        <w:t xml:space="preserve"> </w:t>
      </w:r>
      <w:r>
        <w:rPr>
          <w:color w:val="211F1F"/>
        </w:rPr>
        <w:t>responsibilities</w:t>
      </w:r>
      <w:r>
        <w:rPr>
          <w:color w:val="211F1F"/>
          <w:spacing w:val="80"/>
        </w:rPr>
        <w:t xml:space="preserve"> </w:t>
      </w:r>
      <w:r>
        <w:rPr>
          <w:color w:val="211F1F"/>
        </w:rPr>
        <w:t>around</w:t>
      </w:r>
      <w:r>
        <w:rPr>
          <w:color w:val="211F1F"/>
          <w:spacing w:val="80"/>
        </w:rPr>
        <w:t xml:space="preserve"> </w:t>
      </w:r>
      <w:r>
        <w:rPr>
          <w:color w:val="211F1F"/>
        </w:rPr>
        <w:t>insulin</w:t>
      </w:r>
      <w:r>
        <w:rPr>
          <w:color w:val="211F1F"/>
          <w:spacing w:val="80"/>
        </w:rPr>
        <w:t xml:space="preserve"> </w:t>
      </w:r>
      <w:r>
        <w:rPr>
          <w:color w:val="211F1F"/>
        </w:rPr>
        <w:t>injection</w:t>
      </w:r>
      <w:r>
        <w:rPr>
          <w:color w:val="211F1F"/>
          <w:spacing w:val="80"/>
        </w:rPr>
        <w:t xml:space="preserve"> </w:t>
      </w:r>
      <w:r>
        <w:rPr>
          <w:color w:val="211F1F"/>
        </w:rPr>
        <w:t>is</w:t>
      </w:r>
      <w:r>
        <w:rPr>
          <w:color w:val="211F1F"/>
          <w:spacing w:val="80"/>
        </w:rPr>
        <w:t xml:space="preserve"> </w:t>
      </w:r>
      <w:r>
        <w:rPr>
          <w:color w:val="211F1F"/>
        </w:rPr>
        <w:t>implemented</w:t>
      </w:r>
      <w:r>
        <w:rPr>
          <w:color w:val="211F1F"/>
          <w:spacing w:val="80"/>
        </w:rPr>
        <w:t xml:space="preserve"> </w:t>
      </w:r>
      <w:r>
        <w:rPr>
          <w:color w:val="211F1F"/>
        </w:rPr>
        <w:t>safely</w:t>
      </w:r>
      <w:r>
        <w:rPr>
          <w:color w:val="211F1F"/>
          <w:spacing w:val="40"/>
        </w:rPr>
        <w:t xml:space="preserve"> </w:t>
      </w:r>
      <w:r>
        <w:rPr>
          <w:color w:val="211F1F"/>
        </w:rPr>
        <w:t>and</w:t>
      </w:r>
      <w:r>
        <w:rPr>
          <w:color w:val="211F1F"/>
          <w:spacing w:val="40"/>
        </w:rPr>
        <w:t xml:space="preserve"> </w:t>
      </w:r>
      <w:r>
        <w:rPr>
          <w:color w:val="211F1F"/>
        </w:rPr>
        <w:t>consistently</w:t>
      </w:r>
      <w:r>
        <w:rPr>
          <w:color w:val="211F1F"/>
          <w:spacing w:val="40"/>
        </w:rPr>
        <w:t xml:space="preserve"> </w:t>
      </w:r>
      <w:r>
        <w:rPr>
          <w:color w:val="211F1F"/>
        </w:rPr>
        <w:t>around</w:t>
      </w:r>
      <w:r>
        <w:rPr>
          <w:color w:val="211F1F"/>
          <w:spacing w:val="40"/>
        </w:rPr>
        <w:t xml:space="preserve"> </w:t>
      </w:r>
      <w:r>
        <w:rPr>
          <w:color w:val="211F1F"/>
        </w:rPr>
        <w:t>the</w:t>
      </w:r>
      <w:r>
        <w:rPr>
          <w:color w:val="211F1F"/>
          <w:spacing w:val="40"/>
        </w:rPr>
        <w:t xml:space="preserve"> </w:t>
      </w:r>
      <w:r w:rsidR="000F283A">
        <w:rPr>
          <w:color w:val="211F1F"/>
        </w:rPr>
        <w:t>country,</w:t>
      </w:r>
      <w:r w:rsidR="000F283A">
        <w:rPr>
          <w:color w:val="211F1F"/>
          <w:spacing w:val="40"/>
        </w:rPr>
        <w:t xml:space="preserve"> with</w:t>
      </w:r>
      <w:r>
        <w:rPr>
          <w:color w:val="211F1F"/>
          <w:spacing w:val="40"/>
        </w:rPr>
        <w:t xml:space="preserve"> </w:t>
      </w:r>
      <w:r>
        <w:rPr>
          <w:color w:val="211F1F"/>
        </w:rPr>
        <w:t>adequate</w:t>
      </w:r>
      <w:r>
        <w:rPr>
          <w:color w:val="211F1F"/>
          <w:spacing w:val="40"/>
        </w:rPr>
        <w:t xml:space="preserve"> </w:t>
      </w:r>
      <w:r>
        <w:rPr>
          <w:color w:val="211F1F"/>
        </w:rPr>
        <w:t>structures</w:t>
      </w:r>
      <w:r>
        <w:rPr>
          <w:color w:val="211F1F"/>
          <w:spacing w:val="40"/>
        </w:rPr>
        <w:t xml:space="preserve"> </w:t>
      </w:r>
      <w:r>
        <w:rPr>
          <w:color w:val="211F1F"/>
        </w:rPr>
        <w:t>and support for the staff involved.</w:t>
      </w:r>
    </w:p>
    <w:p w14:paraId="2570A537" w14:textId="77777777" w:rsidR="00E11866" w:rsidRDefault="00E11866">
      <w:pPr>
        <w:pStyle w:val="BodyText"/>
        <w:spacing w:before="244"/>
      </w:pPr>
    </w:p>
    <w:p w14:paraId="6D7EF0D7" w14:textId="77777777" w:rsidR="00E11866" w:rsidRPr="00847B0D" w:rsidRDefault="00FE0A2B">
      <w:pPr>
        <w:pStyle w:val="ListParagraph"/>
        <w:numPr>
          <w:ilvl w:val="0"/>
          <w:numId w:val="8"/>
        </w:numPr>
        <w:tabs>
          <w:tab w:val="left" w:pos="978"/>
        </w:tabs>
        <w:spacing w:before="1"/>
        <w:ind w:left="978" w:hanging="246"/>
        <w:jc w:val="both"/>
        <w:rPr>
          <w:b/>
          <w:bCs/>
        </w:rPr>
      </w:pPr>
      <w:r w:rsidRPr="00847B0D">
        <w:rPr>
          <w:b/>
          <w:bCs/>
          <w:color w:val="005EB8"/>
          <w:spacing w:val="-2"/>
        </w:rPr>
        <w:t>Scope</w:t>
      </w:r>
    </w:p>
    <w:p w14:paraId="39EA5B59" w14:textId="77777777" w:rsidR="00E11866" w:rsidRDefault="00E11866">
      <w:pPr>
        <w:pStyle w:val="BodyText"/>
        <w:spacing w:before="141"/>
      </w:pPr>
    </w:p>
    <w:p w14:paraId="6EBF26E4" w14:textId="77777777" w:rsidR="00E11866" w:rsidRDefault="00FE0A2B">
      <w:pPr>
        <w:pStyle w:val="ListParagraph"/>
        <w:numPr>
          <w:ilvl w:val="1"/>
          <w:numId w:val="8"/>
        </w:numPr>
        <w:tabs>
          <w:tab w:val="left" w:pos="1225"/>
        </w:tabs>
        <w:spacing w:before="1"/>
        <w:ind w:left="1225"/>
        <w:jc w:val="both"/>
        <w:rPr>
          <w:color w:val="211F1F"/>
        </w:rPr>
      </w:pPr>
      <w:r>
        <w:rPr>
          <w:color w:val="211F1F"/>
        </w:rPr>
        <w:t>This</w:t>
      </w:r>
      <w:r>
        <w:rPr>
          <w:color w:val="211F1F"/>
          <w:spacing w:val="1"/>
        </w:rPr>
        <w:t xml:space="preserve"> </w:t>
      </w:r>
      <w:r>
        <w:rPr>
          <w:color w:val="211F1F"/>
        </w:rPr>
        <w:t>document</w:t>
      </w:r>
      <w:r>
        <w:rPr>
          <w:color w:val="211F1F"/>
          <w:spacing w:val="1"/>
        </w:rPr>
        <w:t xml:space="preserve"> </w:t>
      </w:r>
      <w:r>
        <w:rPr>
          <w:color w:val="211F1F"/>
          <w:spacing w:val="-2"/>
        </w:rPr>
        <w:t>covers:</w:t>
      </w:r>
    </w:p>
    <w:p w14:paraId="3643F68F" w14:textId="77777777" w:rsidR="00E11866" w:rsidRDefault="00E11866">
      <w:pPr>
        <w:pStyle w:val="BodyText"/>
        <w:spacing w:before="48"/>
      </w:pPr>
    </w:p>
    <w:p w14:paraId="68569DFE" w14:textId="6876569F" w:rsidR="00E11866" w:rsidRDefault="00FE0A2B">
      <w:pPr>
        <w:pStyle w:val="ListParagraph"/>
        <w:numPr>
          <w:ilvl w:val="2"/>
          <w:numId w:val="8"/>
        </w:numPr>
        <w:tabs>
          <w:tab w:val="left" w:pos="1996"/>
          <w:tab w:val="left" w:pos="2826"/>
          <w:tab w:val="left" w:pos="3445"/>
          <w:tab w:val="left" w:pos="3965"/>
          <w:tab w:val="left" w:pos="5025"/>
          <w:tab w:val="left" w:pos="5755"/>
          <w:tab w:val="left" w:pos="6337"/>
          <w:tab w:val="left" w:pos="7885"/>
          <w:tab w:val="left" w:pos="9081"/>
        </w:tabs>
        <w:spacing w:line="276" w:lineRule="auto"/>
        <w:ind w:left="1291" w:right="540" w:firstLine="0"/>
        <w:rPr>
          <w:color w:val="211F1F"/>
        </w:rPr>
      </w:pPr>
      <w:r>
        <w:rPr>
          <w:color w:val="211F1F"/>
          <w:spacing w:val="-2"/>
        </w:rPr>
        <w:t>Those</w:t>
      </w:r>
      <w:r>
        <w:rPr>
          <w:color w:val="211F1F"/>
        </w:rPr>
        <w:tab/>
      </w:r>
      <w:r>
        <w:rPr>
          <w:color w:val="211F1F"/>
          <w:spacing w:val="-4"/>
        </w:rPr>
        <w:t>who</w:t>
      </w:r>
      <w:r>
        <w:rPr>
          <w:color w:val="211F1F"/>
        </w:rPr>
        <w:tab/>
      </w:r>
      <w:r>
        <w:rPr>
          <w:color w:val="211F1F"/>
          <w:spacing w:val="-4"/>
        </w:rPr>
        <w:t>will</w:t>
      </w:r>
      <w:r>
        <w:rPr>
          <w:color w:val="211F1F"/>
        </w:rPr>
        <w:tab/>
      </w:r>
      <w:r>
        <w:rPr>
          <w:color w:val="211F1F"/>
          <w:spacing w:val="-2"/>
        </w:rPr>
        <w:t>delegate</w:t>
      </w:r>
      <w:r>
        <w:rPr>
          <w:color w:val="211F1F"/>
        </w:rPr>
        <w:tab/>
      </w:r>
      <w:r>
        <w:rPr>
          <w:color w:val="211F1F"/>
          <w:spacing w:val="-4"/>
        </w:rPr>
        <w:t>tasks</w:t>
      </w:r>
      <w:r>
        <w:rPr>
          <w:color w:val="211F1F"/>
        </w:rPr>
        <w:tab/>
      </w:r>
      <w:r>
        <w:rPr>
          <w:color w:val="211F1F"/>
          <w:spacing w:val="-4"/>
        </w:rPr>
        <w:t>and</w:t>
      </w:r>
      <w:r>
        <w:rPr>
          <w:color w:val="211F1F"/>
        </w:rPr>
        <w:tab/>
      </w:r>
      <w:r>
        <w:rPr>
          <w:color w:val="211F1F"/>
          <w:spacing w:val="-2"/>
        </w:rPr>
        <w:t>responsibility:</w:t>
      </w:r>
      <w:r>
        <w:rPr>
          <w:color w:val="211F1F"/>
        </w:rPr>
        <w:tab/>
      </w:r>
      <w:r>
        <w:rPr>
          <w:color w:val="211F1F"/>
          <w:spacing w:val="-2"/>
        </w:rPr>
        <w:t>registered</w:t>
      </w:r>
      <w:r>
        <w:rPr>
          <w:color w:val="211F1F"/>
        </w:rPr>
        <w:tab/>
      </w:r>
      <w:r>
        <w:rPr>
          <w:color w:val="211F1F"/>
          <w:spacing w:val="-2"/>
        </w:rPr>
        <w:t xml:space="preserve">nurses/ </w:t>
      </w:r>
      <w:r>
        <w:rPr>
          <w:color w:val="211F1F"/>
        </w:rPr>
        <w:t>registered practitioners</w:t>
      </w:r>
      <w:r w:rsidR="009110B0">
        <w:rPr>
          <w:color w:val="211F1F"/>
        </w:rPr>
        <w:t>.</w:t>
      </w:r>
    </w:p>
    <w:p w14:paraId="5DF81581" w14:textId="77777777" w:rsidR="00E11866" w:rsidRDefault="00FE0A2B">
      <w:pPr>
        <w:pStyle w:val="ListParagraph"/>
        <w:numPr>
          <w:ilvl w:val="2"/>
          <w:numId w:val="8"/>
        </w:numPr>
        <w:tabs>
          <w:tab w:val="left" w:pos="1842"/>
        </w:tabs>
        <w:spacing w:before="95"/>
        <w:ind w:left="1842" w:hanging="551"/>
        <w:rPr>
          <w:color w:val="211F1F"/>
        </w:rPr>
      </w:pPr>
      <w:r>
        <w:rPr>
          <w:color w:val="211F1F"/>
        </w:rPr>
        <w:t>HCPs</w:t>
      </w:r>
      <w:r>
        <w:rPr>
          <w:color w:val="211F1F"/>
          <w:spacing w:val="-5"/>
        </w:rPr>
        <w:t xml:space="preserve"> </w:t>
      </w:r>
      <w:r>
        <w:rPr>
          <w:color w:val="211F1F"/>
        </w:rPr>
        <w:t>who</w:t>
      </w:r>
      <w:r>
        <w:rPr>
          <w:color w:val="211F1F"/>
          <w:spacing w:val="-5"/>
        </w:rPr>
        <w:t xml:space="preserve"> </w:t>
      </w:r>
      <w:r>
        <w:rPr>
          <w:color w:val="211F1F"/>
        </w:rPr>
        <w:t>will</w:t>
      </w:r>
      <w:r>
        <w:rPr>
          <w:color w:val="211F1F"/>
          <w:spacing w:val="-6"/>
        </w:rPr>
        <w:t xml:space="preserve"> </w:t>
      </w:r>
      <w:r>
        <w:rPr>
          <w:color w:val="211F1F"/>
        </w:rPr>
        <w:t>assume</w:t>
      </w:r>
      <w:r>
        <w:rPr>
          <w:color w:val="211F1F"/>
          <w:spacing w:val="-5"/>
        </w:rPr>
        <w:t xml:space="preserve"> </w:t>
      </w:r>
      <w:r>
        <w:rPr>
          <w:color w:val="211F1F"/>
        </w:rPr>
        <w:t>delegated</w:t>
      </w:r>
      <w:r>
        <w:rPr>
          <w:color w:val="211F1F"/>
          <w:spacing w:val="-7"/>
        </w:rPr>
        <w:t xml:space="preserve"> </w:t>
      </w:r>
      <w:r>
        <w:rPr>
          <w:color w:val="211F1F"/>
          <w:spacing w:val="-2"/>
        </w:rPr>
        <w:t>responsibility:</w:t>
      </w:r>
    </w:p>
    <w:p w14:paraId="115DD5D9" w14:textId="77777777" w:rsidR="00E11866" w:rsidRDefault="00E11866">
      <w:pPr>
        <w:pStyle w:val="BodyText"/>
        <w:spacing w:before="60"/>
      </w:pPr>
    </w:p>
    <w:p w14:paraId="57E1B375" w14:textId="1EE604EE" w:rsidR="00E11866" w:rsidRDefault="00FE0A2B">
      <w:pPr>
        <w:pStyle w:val="ListParagraph"/>
        <w:numPr>
          <w:ilvl w:val="3"/>
          <w:numId w:val="8"/>
        </w:numPr>
        <w:tabs>
          <w:tab w:val="left" w:pos="1973"/>
        </w:tabs>
        <w:spacing w:line="271" w:lineRule="auto"/>
        <w:ind w:right="676" w:hanging="360"/>
      </w:pPr>
      <w:r>
        <w:rPr>
          <w:color w:val="211F1F"/>
        </w:rPr>
        <w:t>Health</w:t>
      </w:r>
      <w:r>
        <w:rPr>
          <w:color w:val="211F1F"/>
          <w:spacing w:val="40"/>
        </w:rPr>
        <w:t xml:space="preserve"> </w:t>
      </w:r>
      <w:r>
        <w:rPr>
          <w:color w:val="211F1F"/>
        </w:rPr>
        <w:t>Care</w:t>
      </w:r>
      <w:r>
        <w:rPr>
          <w:color w:val="211F1F"/>
          <w:spacing w:val="40"/>
        </w:rPr>
        <w:t xml:space="preserve"> </w:t>
      </w:r>
      <w:r>
        <w:rPr>
          <w:color w:val="211F1F"/>
        </w:rPr>
        <w:t>Assistants,</w:t>
      </w:r>
      <w:r>
        <w:rPr>
          <w:color w:val="211F1F"/>
          <w:spacing w:val="40"/>
        </w:rPr>
        <w:t xml:space="preserve"> </w:t>
      </w:r>
      <w:r>
        <w:rPr>
          <w:color w:val="211F1F"/>
        </w:rPr>
        <w:t>Health</w:t>
      </w:r>
      <w:r>
        <w:rPr>
          <w:color w:val="211F1F"/>
          <w:spacing w:val="40"/>
        </w:rPr>
        <w:t xml:space="preserve"> </w:t>
      </w:r>
      <w:r>
        <w:rPr>
          <w:color w:val="211F1F"/>
        </w:rPr>
        <w:t>Care</w:t>
      </w:r>
      <w:r>
        <w:rPr>
          <w:color w:val="211F1F"/>
          <w:spacing w:val="40"/>
        </w:rPr>
        <w:t xml:space="preserve"> </w:t>
      </w:r>
      <w:r>
        <w:rPr>
          <w:color w:val="211F1F"/>
        </w:rPr>
        <w:t>or</w:t>
      </w:r>
      <w:r>
        <w:rPr>
          <w:color w:val="211F1F"/>
          <w:spacing w:val="40"/>
        </w:rPr>
        <w:t xml:space="preserve"> </w:t>
      </w:r>
      <w:r>
        <w:rPr>
          <w:color w:val="211F1F"/>
        </w:rPr>
        <w:t>Rehab</w:t>
      </w:r>
      <w:r>
        <w:rPr>
          <w:color w:val="211F1F"/>
          <w:spacing w:val="40"/>
        </w:rPr>
        <w:t xml:space="preserve"> </w:t>
      </w:r>
      <w:r>
        <w:rPr>
          <w:color w:val="211F1F"/>
        </w:rPr>
        <w:t>Support</w:t>
      </w:r>
      <w:r>
        <w:rPr>
          <w:color w:val="211F1F"/>
          <w:spacing w:val="40"/>
        </w:rPr>
        <w:t xml:space="preserve"> </w:t>
      </w:r>
      <w:r>
        <w:rPr>
          <w:color w:val="211F1F"/>
        </w:rPr>
        <w:t>Workers</w:t>
      </w:r>
      <w:r>
        <w:rPr>
          <w:color w:val="211F1F"/>
          <w:spacing w:val="40"/>
        </w:rPr>
        <w:t xml:space="preserve"> </w:t>
      </w:r>
      <w:r>
        <w:rPr>
          <w:color w:val="211F1F"/>
        </w:rPr>
        <w:t>and</w:t>
      </w:r>
      <w:r>
        <w:rPr>
          <w:color w:val="211F1F"/>
          <w:spacing w:val="40"/>
        </w:rPr>
        <w:t xml:space="preserve"> </w:t>
      </w:r>
      <w:r>
        <w:rPr>
          <w:color w:val="211F1F"/>
        </w:rPr>
        <w:t>other similar roles in health and social care</w:t>
      </w:r>
      <w:r w:rsidR="009110B0">
        <w:rPr>
          <w:color w:val="211F1F"/>
        </w:rPr>
        <w:t>.</w:t>
      </w:r>
    </w:p>
    <w:p w14:paraId="08AE703D" w14:textId="77777777" w:rsidR="00E11866" w:rsidRDefault="00FE0A2B">
      <w:pPr>
        <w:pStyle w:val="ListParagraph"/>
        <w:numPr>
          <w:ilvl w:val="3"/>
          <w:numId w:val="8"/>
        </w:numPr>
        <w:tabs>
          <w:tab w:val="left" w:pos="1973"/>
        </w:tabs>
        <w:spacing w:before="5"/>
        <w:ind w:hanging="360"/>
      </w:pPr>
      <w:r>
        <w:rPr>
          <w:color w:val="211F1F"/>
        </w:rPr>
        <w:t>Allied</w:t>
      </w:r>
      <w:r>
        <w:rPr>
          <w:color w:val="211F1F"/>
          <w:spacing w:val="15"/>
        </w:rPr>
        <w:t xml:space="preserve"> </w:t>
      </w:r>
      <w:r>
        <w:rPr>
          <w:color w:val="211F1F"/>
        </w:rPr>
        <w:t>Health</w:t>
      </w:r>
      <w:r>
        <w:rPr>
          <w:color w:val="211F1F"/>
          <w:spacing w:val="17"/>
        </w:rPr>
        <w:t xml:space="preserve"> </w:t>
      </w:r>
      <w:r>
        <w:rPr>
          <w:color w:val="211F1F"/>
        </w:rPr>
        <w:t>Professionals</w:t>
      </w:r>
      <w:r>
        <w:rPr>
          <w:color w:val="211F1F"/>
          <w:spacing w:val="17"/>
        </w:rPr>
        <w:t xml:space="preserve"> </w:t>
      </w:r>
      <w:r>
        <w:rPr>
          <w:color w:val="211F1F"/>
        </w:rPr>
        <w:t>and</w:t>
      </w:r>
      <w:r>
        <w:rPr>
          <w:color w:val="211F1F"/>
          <w:spacing w:val="18"/>
        </w:rPr>
        <w:t xml:space="preserve"> </w:t>
      </w:r>
      <w:r>
        <w:rPr>
          <w:color w:val="211F1F"/>
        </w:rPr>
        <w:t>Pharmacy</w:t>
      </w:r>
      <w:r>
        <w:rPr>
          <w:color w:val="211F1F"/>
          <w:spacing w:val="14"/>
        </w:rPr>
        <w:t xml:space="preserve"> </w:t>
      </w:r>
      <w:r>
        <w:rPr>
          <w:color w:val="211F1F"/>
        </w:rPr>
        <w:t>Technicians</w:t>
      </w:r>
      <w:r>
        <w:rPr>
          <w:color w:val="211F1F"/>
          <w:spacing w:val="34"/>
        </w:rPr>
        <w:t xml:space="preserve"> </w:t>
      </w:r>
      <w:r>
        <w:rPr>
          <w:color w:val="211F1F"/>
        </w:rPr>
        <w:t>(where</w:t>
      </w:r>
      <w:r>
        <w:rPr>
          <w:color w:val="211F1F"/>
          <w:spacing w:val="18"/>
        </w:rPr>
        <w:t xml:space="preserve"> </w:t>
      </w:r>
      <w:r>
        <w:rPr>
          <w:color w:val="211F1F"/>
          <w:spacing w:val="-2"/>
        </w:rPr>
        <w:t>applicable).</w:t>
      </w:r>
    </w:p>
    <w:p w14:paraId="27149ABF" w14:textId="77777777" w:rsidR="00E11866" w:rsidRDefault="00E11866">
      <w:pPr>
        <w:pStyle w:val="BodyText"/>
        <w:spacing w:before="150"/>
      </w:pPr>
    </w:p>
    <w:p w14:paraId="5C8148E8" w14:textId="7EE32009" w:rsidR="00E11866" w:rsidRDefault="00FE0A2B">
      <w:pPr>
        <w:pStyle w:val="ListParagraph"/>
        <w:numPr>
          <w:ilvl w:val="1"/>
          <w:numId w:val="8"/>
        </w:numPr>
        <w:tabs>
          <w:tab w:val="left" w:pos="1202"/>
        </w:tabs>
        <w:spacing w:line="276" w:lineRule="auto"/>
        <w:ind w:right="584" w:firstLine="0"/>
        <w:jc w:val="both"/>
        <w:rPr>
          <w:color w:val="211F1F"/>
        </w:rPr>
      </w:pPr>
      <w:r>
        <w:rPr>
          <w:color w:val="211F1F"/>
        </w:rPr>
        <w:t>This</w:t>
      </w:r>
      <w:r>
        <w:rPr>
          <w:color w:val="211F1F"/>
          <w:spacing w:val="-8"/>
        </w:rPr>
        <w:t xml:space="preserve"> </w:t>
      </w:r>
      <w:r>
        <w:rPr>
          <w:color w:val="211F1F"/>
        </w:rPr>
        <w:t>NHSE</w:t>
      </w:r>
      <w:r>
        <w:rPr>
          <w:color w:val="211F1F"/>
          <w:spacing w:val="-10"/>
        </w:rPr>
        <w:t xml:space="preserve"> </w:t>
      </w:r>
      <w:r>
        <w:rPr>
          <w:color w:val="211F1F"/>
        </w:rPr>
        <w:t>policy</w:t>
      </w:r>
      <w:r>
        <w:rPr>
          <w:color w:val="211F1F"/>
          <w:spacing w:val="-9"/>
        </w:rPr>
        <w:t xml:space="preserve"> </w:t>
      </w:r>
      <w:r>
        <w:rPr>
          <w:color w:val="211F1F"/>
        </w:rPr>
        <w:t>is</w:t>
      </w:r>
      <w:r>
        <w:rPr>
          <w:color w:val="211F1F"/>
          <w:spacing w:val="-9"/>
        </w:rPr>
        <w:t xml:space="preserve"> </w:t>
      </w:r>
      <w:r>
        <w:rPr>
          <w:color w:val="211F1F"/>
        </w:rPr>
        <w:t>relevant</w:t>
      </w:r>
      <w:r>
        <w:rPr>
          <w:color w:val="211F1F"/>
          <w:spacing w:val="-7"/>
        </w:rPr>
        <w:t xml:space="preserve"> </w:t>
      </w:r>
      <w:r>
        <w:rPr>
          <w:color w:val="211F1F"/>
        </w:rPr>
        <w:t>to</w:t>
      </w:r>
      <w:r>
        <w:rPr>
          <w:color w:val="211F1F"/>
          <w:spacing w:val="-10"/>
        </w:rPr>
        <w:t xml:space="preserve"> </w:t>
      </w:r>
      <w:r>
        <w:rPr>
          <w:color w:val="211F1F"/>
        </w:rPr>
        <w:t>NHS</w:t>
      </w:r>
      <w:r>
        <w:rPr>
          <w:color w:val="211F1F"/>
          <w:spacing w:val="-10"/>
        </w:rPr>
        <w:t xml:space="preserve"> </w:t>
      </w:r>
      <w:r w:rsidR="002F2FA1">
        <w:rPr>
          <w:color w:val="211F1F"/>
        </w:rPr>
        <w:t>T</w:t>
      </w:r>
      <w:r>
        <w:rPr>
          <w:color w:val="211F1F"/>
        </w:rPr>
        <w:t>rusts,</w:t>
      </w:r>
      <w:r>
        <w:rPr>
          <w:color w:val="211F1F"/>
          <w:spacing w:val="-8"/>
        </w:rPr>
        <w:t xml:space="preserve"> </w:t>
      </w:r>
      <w:r>
        <w:rPr>
          <w:color w:val="211F1F"/>
        </w:rPr>
        <w:t>community</w:t>
      </w:r>
      <w:r>
        <w:rPr>
          <w:color w:val="211F1F"/>
          <w:spacing w:val="-12"/>
        </w:rPr>
        <w:t xml:space="preserve"> </w:t>
      </w:r>
      <w:r>
        <w:rPr>
          <w:color w:val="211F1F"/>
        </w:rPr>
        <w:t>interest</w:t>
      </w:r>
      <w:r>
        <w:rPr>
          <w:color w:val="211F1F"/>
          <w:spacing w:val="-8"/>
        </w:rPr>
        <w:t xml:space="preserve"> </w:t>
      </w:r>
      <w:r>
        <w:rPr>
          <w:color w:val="211F1F"/>
        </w:rPr>
        <w:t>companies</w:t>
      </w:r>
      <w:r>
        <w:rPr>
          <w:color w:val="211F1F"/>
          <w:spacing w:val="-8"/>
        </w:rPr>
        <w:t xml:space="preserve"> </w:t>
      </w:r>
      <w:r>
        <w:rPr>
          <w:color w:val="211F1F"/>
        </w:rPr>
        <w:t>(CICs),</w:t>
      </w:r>
      <w:r>
        <w:rPr>
          <w:color w:val="211F1F"/>
          <w:spacing w:val="-8"/>
        </w:rPr>
        <w:t xml:space="preserve"> </w:t>
      </w:r>
      <w:r>
        <w:rPr>
          <w:color w:val="211F1F"/>
        </w:rPr>
        <w:t>social enterprises, independent sector providers, adult social care providers that have staff caring for</w:t>
      </w:r>
      <w:r>
        <w:rPr>
          <w:color w:val="211F1F"/>
          <w:spacing w:val="80"/>
          <w:w w:val="150"/>
        </w:rPr>
        <w:t xml:space="preserve"> </w:t>
      </w:r>
      <w:r>
        <w:rPr>
          <w:color w:val="211F1F"/>
        </w:rPr>
        <w:t>adults</w:t>
      </w:r>
      <w:r>
        <w:rPr>
          <w:color w:val="211F1F"/>
          <w:spacing w:val="80"/>
          <w:w w:val="150"/>
        </w:rPr>
        <w:t xml:space="preserve"> </w:t>
      </w:r>
      <w:r>
        <w:rPr>
          <w:color w:val="211F1F"/>
        </w:rPr>
        <w:t>who</w:t>
      </w:r>
      <w:r>
        <w:rPr>
          <w:color w:val="211F1F"/>
          <w:spacing w:val="80"/>
          <w:w w:val="150"/>
        </w:rPr>
        <w:t xml:space="preserve"> </w:t>
      </w:r>
      <w:r>
        <w:rPr>
          <w:color w:val="211F1F"/>
        </w:rPr>
        <w:t>require</w:t>
      </w:r>
      <w:r>
        <w:rPr>
          <w:color w:val="211F1F"/>
          <w:spacing w:val="80"/>
          <w:w w:val="150"/>
        </w:rPr>
        <w:t xml:space="preserve"> </w:t>
      </w:r>
      <w:r>
        <w:rPr>
          <w:color w:val="211F1F"/>
        </w:rPr>
        <w:t>insulin</w:t>
      </w:r>
      <w:r>
        <w:rPr>
          <w:color w:val="211F1F"/>
          <w:spacing w:val="80"/>
          <w:w w:val="150"/>
        </w:rPr>
        <w:t xml:space="preserve"> </w:t>
      </w:r>
      <w:r>
        <w:rPr>
          <w:color w:val="211F1F"/>
        </w:rPr>
        <w:t>administration</w:t>
      </w:r>
      <w:r>
        <w:rPr>
          <w:color w:val="211F1F"/>
          <w:spacing w:val="80"/>
          <w:w w:val="150"/>
        </w:rPr>
        <w:t xml:space="preserve"> </w:t>
      </w:r>
      <w:r>
        <w:rPr>
          <w:color w:val="211F1F"/>
        </w:rPr>
        <w:t>by</w:t>
      </w:r>
      <w:r>
        <w:rPr>
          <w:color w:val="211F1F"/>
          <w:spacing w:val="80"/>
          <w:w w:val="150"/>
        </w:rPr>
        <w:t xml:space="preserve"> </w:t>
      </w:r>
      <w:r>
        <w:rPr>
          <w:color w:val="211F1F"/>
        </w:rPr>
        <w:t>pen</w:t>
      </w:r>
      <w:r>
        <w:rPr>
          <w:color w:val="211F1F"/>
          <w:spacing w:val="80"/>
          <w:w w:val="150"/>
        </w:rPr>
        <w:t xml:space="preserve"> </w:t>
      </w:r>
      <w:r>
        <w:rPr>
          <w:color w:val="211F1F"/>
        </w:rPr>
        <w:t>and</w:t>
      </w:r>
      <w:r>
        <w:rPr>
          <w:color w:val="211F1F"/>
          <w:spacing w:val="80"/>
          <w:w w:val="150"/>
        </w:rPr>
        <w:t xml:space="preserve"> </w:t>
      </w:r>
      <w:r>
        <w:rPr>
          <w:color w:val="211F1F"/>
        </w:rPr>
        <w:t>have voluntarily</w:t>
      </w:r>
      <w:r>
        <w:rPr>
          <w:color w:val="211F1F"/>
          <w:spacing w:val="-2"/>
        </w:rPr>
        <w:t xml:space="preserve"> </w:t>
      </w:r>
      <w:r>
        <w:rPr>
          <w:color w:val="211F1F"/>
        </w:rPr>
        <w:t>agreed</w:t>
      </w:r>
      <w:r>
        <w:rPr>
          <w:color w:val="211F1F"/>
          <w:spacing w:val="-2"/>
        </w:rPr>
        <w:t xml:space="preserve"> </w:t>
      </w:r>
      <w:r>
        <w:rPr>
          <w:color w:val="211F1F"/>
        </w:rPr>
        <w:t>to</w:t>
      </w:r>
      <w:r>
        <w:rPr>
          <w:color w:val="211F1F"/>
          <w:spacing w:val="-4"/>
        </w:rPr>
        <w:t xml:space="preserve"> </w:t>
      </w:r>
      <w:r>
        <w:rPr>
          <w:color w:val="211F1F"/>
        </w:rPr>
        <w:t>take part in</w:t>
      </w:r>
      <w:r>
        <w:rPr>
          <w:color w:val="211F1F"/>
          <w:spacing w:val="-2"/>
        </w:rPr>
        <w:t xml:space="preserve"> </w:t>
      </w:r>
      <w:r>
        <w:rPr>
          <w:color w:val="211F1F"/>
        </w:rPr>
        <w:t>a</w:t>
      </w:r>
      <w:r>
        <w:rPr>
          <w:color w:val="211F1F"/>
          <w:spacing w:val="-2"/>
        </w:rPr>
        <w:t xml:space="preserve"> </w:t>
      </w:r>
      <w:r>
        <w:rPr>
          <w:color w:val="211F1F"/>
        </w:rPr>
        <w:t>delegation</w:t>
      </w:r>
      <w:r>
        <w:rPr>
          <w:color w:val="211F1F"/>
          <w:spacing w:val="-2"/>
        </w:rPr>
        <w:t xml:space="preserve"> </w:t>
      </w:r>
      <w:r>
        <w:rPr>
          <w:color w:val="211F1F"/>
        </w:rPr>
        <w:t>scheme. This</w:t>
      </w:r>
      <w:r>
        <w:rPr>
          <w:color w:val="211F1F"/>
          <w:spacing w:val="-2"/>
        </w:rPr>
        <w:t xml:space="preserve"> </w:t>
      </w:r>
      <w:r>
        <w:rPr>
          <w:color w:val="211F1F"/>
        </w:rPr>
        <w:t>policy</w:t>
      </w:r>
      <w:r>
        <w:rPr>
          <w:color w:val="211F1F"/>
          <w:spacing w:val="-2"/>
        </w:rPr>
        <w:t xml:space="preserve"> </w:t>
      </w:r>
      <w:r>
        <w:rPr>
          <w:color w:val="211F1F"/>
        </w:rPr>
        <w:t>applies</w:t>
      </w:r>
      <w:r>
        <w:rPr>
          <w:color w:val="211F1F"/>
          <w:spacing w:val="-2"/>
        </w:rPr>
        <w:t xml:space="preserve"> </w:t>
      </w:r>
      <w:r>
        <w:rPr>
          <w:color w:val="211F1F"/>
        </w:rPr>
        <w:t>to</w:t>
      </w:r>
      <w:r>
        <w:rPr>
          <w:color w:val="211F1F"/>
          <w:spacing w:val="-2"/>
        </w:rPr>
        <w:t xml:space="preserve"> </w:t>
      </w:r>
      <w:r>
        <w:rPr>
          <w:color w:val="211F1F"/>
        </w:rPr>
        <w:t>everyone that is contracted to work with ELFT staff in the delivery of diabetic care.</w:t>
      </w:r>
    </w:p>
    <w:p w14:paraId="66D6DCF9" w14:textId="77777777" w:rsidR="00E11866" w:rsidRDefault="00E11866">
      <w:pPr>
        <w:pStyle w:val="BodyText"/>
        <w:spacing w:before="95"/>
      </w:pPr>
    </w:p>
    <w:p w14:paraId="5BE81D7D" w14:textId="77777777" w:rsidR="00E11866" w:rsidRDefault="00FE0A2B">
      <w:pPr>
        <w:pStyle w:val="ListParagraph"/>
        <w:numPr>
          <w:ilvl w:val="1"/>
          <w:numId w:val="8"/>
        </w:numPr>
        <w:tabs>
          <w:tab w:val="left" w:pos="1283"/>
        </w:tabs>
        <w:spacing w:before="1" w:line="276" w:lineRule="auto"/>
        <w:ind w:right="587" w:firstLine="0"/>
        <w:jc w:val="both"/>
        <w:rPr>
          <w:color w:val="211F1F"/>
        </w:rPr>
      </w:pPr>
      <w:r>
        <w:rPr>
          <w:color w:val="211F1F"/>
        </w:rPr>
        <w:t>Nursing associates fall outside the scope of this policy. Although they can administer insulin,</w:t>
      </w:r>
      <w:r>
        <w:rPr>
          <w:color w:val="211F1F"/>
          <w:spacing w:val="-3"/>
        </w:rPr>
        <w:t xml:space="preserve"> </w:t>
      </w:r>
      <w:r>
        <w:rPr>
          <w:color w:val="211F1F"/>
        </w:rPr>
        <w:t>they</w:t>
      </w:r>
      <w:r>
        <w:rPr>
          <w:color w:val="211F1F"/>
          <w:spacing w:val="-7"/>
        </w:rPr>
        <w:t xml:space="preserve"> </w:t>
      </w:r>
      <w:r>
        <w:rPr>
          <w:color w:val="211F1F"/>
        </w:rPr>
        <w:t>cannot delegate</w:t>
      </w:r>
      <w:r>
        <w:rPr>
          <w:color w:val="211F1F"/>
          <w:spacing w:val="-3"/>
        </w:rPr>
        <w:t xml:space="preserve"> </w:t>
      </w:r>
      <w:r>
        <w:rPr>
          <w:color w:val="211F1F"/>
        </w:rPr>
        <w:t>the</w:t>
      </w:r>
      <w:r>
        <w:rPr>
          <w:color w:val="211F1F"/>
          <w:spacing w:val="-5"/>
        </w:rPr>
        <w:t xml:space="preserve"> </w:t>
      </w:r>
      <w:r>
        <w:rPr>
          <w:color w:val="211F1F"/>
        </w:rPr>
        <w:t>task</w:t>
      </w:r>
      <w:r>
        <w:rPr>
          <w:color w:val="211F1F"/>
          <w:spacing w:val="-2"/>
        </w:rPr>
        <w:t xml:space="preserve"> </w:t>
      </w:r>
      <w:r>
        <w:rPr>
          <w:color w:val="211F1F"/>
        </w:rPr>
        <w:t>to</w:t>
      </w:r>
      <w:r>
        <w:rPr>
          <w:color w:val="211F1F"/>
          <w:spacing w:val="-5"/>
        </w:rPr>
        <w:t xml:space="preserve"> </w:t>
      </w:r>
      <w:r>
        <w:rPr>
          <w:color w:val="211F1F"/>
        </w:rPr>
        <w:t>others - see</w:t>
      </w:r>
      <w:r>
        <w:rPr>
          <w:color w:val="211F1F"/>
          <w:spacing w:val="-2"/>
        </w:rPr>
        <w:t xml:space="preserve"> </w:t>
      </w:r>
      <w:r>
        <w:rPr>
          <w:color w:val="211F1F"/>
        </w:rPr>
        <w:t>Section</w:t>
      </w:r>
      <w:r>
        <w:rPr>
          <w:color w:val="211F1F"/>
          <w:spacing w:val="-2"/>
        </w:rPr>
        <w:t xml:space="preserve"> </w:t>
      </w:r>
      <w:r>
        <w:rPr>
          <w:color w:val="211F1F"/>
        </w:rPr>
        <w:t>14:</w:t>
      </w:r>
      <w:r>
        <w:rPr>
          <w:color w:val="211F1F"/>
          <w:spacing w:val="-3"/>
        </w:rPr>
        <w:t xml:space="preserve"> </w:t>
      </w:r>
      <w:r>
        <w:rPr>
          <w:color w:val="211F1F"/>
        </w:rPr>
        <w:t>Information</w:t>
      </w:r>
      <w:r>
        <w:rPr>
          <w:color w:val="211F1F"/>
          <w:spacing w:val="-5"/>
        </w:rPr>
        <w:t xml:space="preserve"> </w:t>
      </w:r>
      <w:r>
        <w:rPr>
          <w:color w:val="211F1F"/>
        </w:rPr>
        <w:t>regarding</w:t>
      </w:r>
      <w:r>
        <w:rPr>
          <w:color w:val="211F1F"/>
          <w:spacing w:val="-2"/>
        </w:rPr>
        <w:t xml:space="preserve"> </w:t>
      </w:r>
      <w:r>
        <w:rPr>
          <w:color w:val="211F1F"/>
        </w:rPr>
        <w:t xml:space="preserve">nurse </w:t>
      </w:r>
      <w:r>
        <w:rPr>
          <w:color w:val="211F1F"/>
          <w:spacing w:val="-2"/>
        </w:rPr>
        <w:t>associates.</w:t>
      </w:r>
    </w:p>
    <w:p w14:paraId="72C026DD" w14:textId="77777777" w:rsidR="00E11866" w:rsidRDefault="00E11866">
      <w:pPr>
        <w:pStyle w:val="ListParagraph"/>
        <w:spacing w:line="276" w:lineRule="auto"/>
        <w:jc w:val="both"/>
        <w:sectPr w:rsidR="00E11866">
          <w:footerReference w:type="even" r:id="rId22"/>
          <w:footerReference w:type="default" r:id="rId23"/>
          <w:pgSz w:w="11900" w:h="16850"/>
          <w:pgMar w:top="1200" w:right="850" w:bottom="240" w:left="708" w:header="0" w:footer="50" w:gutter="0"/>
          <w:pgNumType w:start="6"/>
          <w:cols w:space="720"/>
        </w:sectPr>
      </w:pPr>
    </w:p>
    <w:p w14:paraId="509FE00C" w14:textId="77777777" w:rsidR="00E11866" w:rsidRDefault="00E11866">
      <w:pPr>
        <w:pStyle w:val="BodyText"/>
        <w:spacing w:before="204"/>
      </w:pPr>
    </w:p>
    <w:p w14:paraId="20631EA1" w14:textId="77777777" w:rsidR="00E11866" w:rsidRPr="00847B0D" w:rsidRDefault="00FE0A2B">
      <w:pPr>
        <w:pStyle w:val="ListParagraph"/>
        <w:numPr>
          <w:ilvl w:val="0"/>
          <w:numId w:val="8"/>
        </w:numPr>
        <w:tabs>
          <w:tab w:val="left" w:pos="978"/>
        </w:tabs>
        <w:ind w:left="978" w:hanging="246"/>
        <w:rPr>
          <w:b/>
          <w:bCs/>
        </w:rPr>
      </w:pPr>
      <w:r w:rsidRPr="00847B0D">
        <w:rPr>
          <w:b/>
          <w:bCs/>
          <w:color w:val="005EB8"/>
          <w:spacing w:val="-2"/>
        </w:rPr>
        <w:t>Definitions</w:t>
      </w:r>
    </w:p>
    <w:p w14:paraId="159ABA0B" w14:textId="77777777" w:rsidR="00E11866" w:rsidRDefault="00E11866">
      <w:pPr>
        <w:pStyle w:val="BodyText"/>
        <w:spacing w:before="56"/>
      </w:pPr>
    </w:p>
    <w:p w14:paraId="6BDFEA45" w14:textId="77777777" w:rsidR="00E11866" w:rsidRDefault="00FE0A2B">
      <w:pPr>
        <w:pStyle w:val="BodyText"/>
        <w:spacing w:line="276" w:lineRule="auto"/>
        <w:ind w:left="732" w:right="529"/>
        <w:jc w:val="both"/>
      </w:pPr>
      <w:r w:rsidRPr="00FE0A2B">
        <w:rPr>
          <w:b/>
          <w:color w:val="211F1F"/>
        </w:rPr>
        <w:t>Registered nurse/registered practitioner</w:t>
      </w:r>
      <w:r>
        <w:rPr>
          <w:color w:val="211F1F"/>
        </w:rPr>
        <w:t>:</w:t>
      </w:r>
      <w:r>
        <w:rPr>
          <w:color w:val="211F1F"/>
          <w:spacing w:val="-1"/>
        </w:rPr>
        <w:t xml:space="preserve"> </w:t>
      </w:r>
      <w:r>
        <w:rPr>
          <w:color w:val="211F1F"/>
        </w:rPr>
        <w:t>The person who delegates the</w:t>
      </w:r>
      <w:r>
        <w:rPr>
          <w:color w:val="211F1F"/>
          <w:spacing w:val="-1"/>
        </w:rPr>
        <w:t xml:space="preserve"> </w:t>
      </w:r>
      <w:r>
        <w:rPr>
          <w:color w:val="211F1F"/>
        </w:rPr>
        <w:t>task of administering insulin</w:t>
      </w:r>
      <w:r>
        <w:rPr>
          <w:color w:val="211F1F"/>
          <w:spacing w:val="-2"/>
        </w:rPr>
        <w:t xml:space="preserve"> </w:t>
      </w:r>
      <w:r>
        <w:rPr>
          <w:color w:val="211F1F"/>
        </w:rPr>
        <w:t>to</w:t>
      </w:r>
      <w:r>
        <w:rPr>
          <w:color w:val="211F1F"/>
          <w:spacing w:val="-2"/>
        </w:rPr>
        <w:t xml:space="preserve"> </w:t>
      </w:r>
      <w:r>
        <w:rPr>
          <w:color w:val="211F1F"/>
        </w:rPr>
        <w:t>a</w:t>
      </w:r>
      <w:r>
        <w:rPr>
          <w:color w:val="211F1F"/>
          <w:spacing w:val="-1"/>
        </w:rPr>
        <w:t xml:space="preserve"> </w:t>
      </w:r>
      <w:r>
        <w:rPr>
          <w:color w:val="211F1F"/>
        </w:rPr>
        <w:t>healthcare</w:t>
      </w:r>
      <w:r>
        <w:rPr>
          <w:color w:val="211F1F"/>
          <w:spacing w:val="-2"/>
        </w:rPr>
        <w:t xml:space="preserve"> </w:t>
      </w:r>
      <w:r>
        <w:rPr>
          <w:color w:val="211F1F"/>
        </w:rPr>
        <w:t>practitioner</w:t>
      </w:r>
      <w:r>
        <w:rPr>
          <w:color w:val="211F1F"/>
          <w:spacing w:val="-3"/>
        </w:rPr>
        <w:t xml:space="preserve"> </w:t>
      </w:r>
      <w:r>
        <w:rPr>
          <w:color w:val="211F1F"/>
        </w:rPr>
        <w:t>(HCP), based</w:t>
      </w:r>
      <w:r>
        <w:rPr>
          <w:color w:val="211F1F"/>
          <w:spacing w:val="-4"/>
        </w:rPr>
        <w:t xml:space="preserve"> </w:t>
      </w:r>
      <w:r>
        <w:rPr>
          <w:color w:val="211F1F"/>
        </w:rPr>
        <w:t>on</w:t>
      </w:r>
      <w:r>
        <w:rPr>
          <w:color w:val="211F1F"/>
          <w:spacing w:val="-2"/>
        </w:rPr>
        <w:t xml:space="preserve"> </w:t>
      </w:r>
      <w:r>
        <w:rPr>
          <w:color w:val="211F1F"/>
        </w:rPr>
        <w:t>their</w:t>
      </w:r>
      <w:r>
        <w:rPr>
          <w:color w:val="211F1F"/>
          <w:spacing w:val="-1"/>
        </w:rPr>
        <w:t xml:space="preserve"> </w:t>
      </w:r>
      <w:r>
        <w:rPr>
          <w:color w:val="211F1F"/>
        </w:rPr>
        <w:t>professional</w:t>
      </w:r>
      <w:r>
        <w:rPr>
          <w:color w:val="211F1F"/>
          <w:spacing w:val="-5"/>
        </w:rPr>
        <w:t xml:space="preserve"> </w:t>
      </w:r>
      <w:r>
        <w:rPr>
          <w:color w:val="211F1F"/>
        </w:rPr>
        <w:t>judgement, and</w:t>
      </w:r>
      <w:r>
        <w:rPr>
          <w:color w:val="211F1F"/>
          <w:spacing w:val="-2"/>
        </w:rPr>
        <w:t xml:space="preserve"> </w:t>
      </w:r>
      <w:r>
        <w:rPr>
          <w:color w:val="211F1F"/>
        </w:rPr>
        <w:t>acts</w:t>
      </w:r>
      <w:r>
        <w:rPr>
          <w:color w:val="211F1F"/>
          <w:spacing w:val="-1"/>
        </w:rPr>
        <w:t xml:space="preserve"> </w:t>
      </w:r>
      <w:r>
        <w:rPr>
          <w:color w:val="211F1F"/>
        </w:rPr>
        <w:t>as their assessor. If a nurse, their</w:t>
      </w:r>
      <w:r>
        <w:rPr>
          <w:color w:val="211F1F"/>
          <w:spacing w:val="-1"/>
        </w:rPr>
        <w:t xml:space="preserve"> </w:t>
      </w:r>
      <w:r>
        <w:rPr>
          <w:color w:val="211F1F"/>
        </w:rPr>
        <w:t>name</w:t>
      </w:r>
      <w:r>
        <w:rPr>
          <w:color w:val="211F1F"/>
          <w:spacing w:val="-2"/>
        </w:rPr>
        <w:t xml:space="preserve"> </w:t>
      </w:r>
      <w:r>
        <w:rPr>
          <w:color w:val="211F1F"/>
        </w:rPr>
        <w:t>will be listed on</w:t>
      </w:r>
      <w:r>
        <w:rPr>
          <w:color w:val="211F1F"/>
          <w:spacing w:val="-2"/>
        </w:rPr>
        <w:t xml:space="preserve"> </w:t>
      </w:r>
      <w:r>
        <w:rPr>
          <w:color w:val="211F1F"/>
        </w:rPr>
        <w:t>Part 1</w:t>
      </w:r>
      <w:r>
        <w:rPr>
          <w:color w:val="211F1F"/>
          <w:spacing w:val="-2"/>
        </w:rPr>
        <w:t xml:space="preserve"> </w:t>
      </w:r>
      <w:r>
        <w:rPr>
          <w:color w:val="211F1F"/>
        </w:rPr>
        <w:t>of the</w:t>
      </w:r>
      <w:r>
        <w:rPr>
          <w:color w:val="211F1F"/>
          <w:spacing w:val="-2"/>
        </w:rPr>
        <w:t xml:space="preserve"> </w:t>
      </w:r>
      <w:r>
        <w:rPr>
          <w:color w:val="211F1F"/>
        </w:rPr>
        <w:t>register</w:t>
      </w:r>
      <w:r>
        <w:rPr>
          <w:color w:val="211F1F"/>
          <w:spacing w:val="-3"/>
        </w:rPr>
        <w:t xml:space="preserve"> </w:t>
      </w:r>
      <w:r>
        <w:rPr>
          <w:color w:val="211F1F"/>
        </w:rPr>
        <w:t>of the</w:t>
      </w:r>
      <w:r>
        <w:rPr>
          <w:color w:val="211F1F"/>
          <w:spacing w:val="-2"/>
        </w:rPr>
        <w:t xml:space="preserve"> </w:t>
      </w:r>
      <w:r>
        <w:rPr>
          <w:color w:val="211F1F"/>
        </w:rPr>
        <w:t>Nursing and Midwifery</w:t>
      </w:r>
      <w:r>
        <w:rPr>
          <w:color w:val="211F1F"/>
          <w:spacing w:val="-8"/>
        </w:rPr>
        <w:t xml:space="preserve"> </w:t>
      </w:r>
      <w:r>
        <w:rPr>
          <w:color w:val="211F1F"/>
        </w:rPr>
        <w:t>Council.</w:t>
      </w:r>
      <w:r>
        <w:rPr>
          <w:color w:val="211F1F"/>
          <w:spacing w:val="-5"/>
        </w:rPr>
        <w:t xml:space="preserve"> </w:t>
      </w:r>
      <w:r>
        <w:rPr>
          <w:color w:val="211F1F"/>
        </w:rPr>
        <w:t>The</w:t>
      </w:r>
      <w:r>
        <w:rPr>
          <w:color w:val="211F1F"/>
          <w:spacing w:val="-9"/>
        </w:rPr>
        <w:t xml:space="preserve"> </w:t>
      </w:r>
      <w:r>
        <w:rPr>
          <w:color w:val="211F1F"/>
        </w:rPr>
        <w:t>registered</w:t>
      </w:r>
      <w:r>
        <w:rPr>
          <w:color w:val="211F1F"/>
          <w:spacing w:val="-7"/>
        </w:rPr>
        <w:t xml:space="preserve"> </w:t>
      </w:r>
      <w:r>
        <w:rPr>
          <w:color w:val="211F1F"/>
        </w:rPr>
        <w:t>nurse</w:t>
      </w:r>
      <w:r>
        <w:rPr>
          <w:color w:val="211F1F"/>
          <w:spacing w:val="-6"/>
        </w:rPr>
        <w:t xml:space="preserve"> </w:t>
      </w:r>
      <w:r>
        <w:rPr>
          <w:color w:val="211F1F"/>
        </w:rPr>
        <w:t>is</w:t>
      </w:r>
      <w:r>
        <w:rPr>
          <w:color w:val="211F1F"/>
          <w:spacing w:val="-6"/>
        </w:rPr>
        <w:t xml:space="preserve"> </w:t>
      </w:r>
      <w:r>
        <w:rPr>
          <w:color w:val="211F1F"/>
        </w:rPr>
        <w:t>professionally</w:t>
      </w:r>
      <w:r>
        <w:rPr>
          <w:color w:val="211F1F"/>
          <w:spacing w:val="-8"/>
        </w:rPr>
        <w:t xml:space="preserve"> </w:t>
      </w:r>
      <w:r>
        <w:rPr>
          <w:color w:val="211F1F"/>
        </w:rPr>
        <w:t>accountable</w:t>
      </w:r>
      <w:r>
        <w:rPr>
          <w:color w:val="211F1F"/>
          <w:spacing w:val="-9"/>
        </w:rPr>
        <w:t xml:space="preserve"> </w:t>
      </w:r>
      <w:r>
        <w:rPr>
          <w:color w:val="211F1F"/>
        </w:rPr>
        <w:t>for</w:t>
      </w:r>
      <w:r>
        <w:rPr>
          <w:color w:val="211F1F"/>
          <w:spacing w:val="-8"/>
        </w:rPr>
        <w:t xml:space="preserve"> </w:t>
      </w:r>
      <w:r>
        <w:rPr>
          <w:color w:val="211F1F"/>
        </w:rPr>
        <w:t>the</w:t>
      </w:r>
      <w:r>
        <w:rPr>
          <w:color w:val="211F1F"/>
          <w:spacing w:val="-7"/>
        </w:rPr>
        <w:t xml:space="preserve"> </w:t>
      </w:r>
      <w:r>
        <w:rPr>
          <w:color w:val="211F1F"/>
        </w:rPr>
        <w:t>delegation</w:t>
      </w:r>
      <w:r>
        <w:rPr>
          <w:color w:val="211F1F"/>
          <w:spacing w:val="-7"/>
        </w:rPr>
        <w:t xml:space="preserve"> </w:t>
      </w:r>
      <w:r>
        <w:rPr>
          <w:color w:val="211F1F"/>
        </w:rPr>
        <w:t>of</w:t>
      </w:r>
      <w:r>
        <w:rPr>
          <w:color w:val="211F1F"/>
          <w:spacing w:val="-5"/>
        </w:rPr>
        <w:t xml:space="preserve"> </w:t>
      </w:r>
      <w:r>
        <w:rPr>
          <w:color w:val="211F1F"/>
        </w:rPr>
        <w:t>the task (NMC 2015</w:t>
      </w:r>
      <w:r>
        <w:rPr>
          <w:color w:val="211F1F"/>
          <w:vertAlign w:val="superscript"/>
        </w:rPr>
        <w:t>2</w:t>
      </w:r>
      <w:r>
        <w:rPr>
          <w:color w:val="211F1F"/>
        </w:rPr>
        <w:t>). Alternatively, the task may be delegated and competency assessed by a member of the local MDT who is registered with the ‘Health and Care Professions Council’ (HCPC) (e.g. physiotherapists, dietitians and other AHPs), has expertise in insulin administration and is demonstrably competent to delegate their duties. The assessor acts as an ongoing source of advice and guidance to the HCP.</w:t>
      </w:r>
    </w:p>
    <w:p w14:paraId="082B54B4" w14:textId="77777777" w:rsidR="00E11866" w:rsidRPr="00FE0A2B" w:rsidRDefault="00E11866">
      <w:pPr>
        <w:pStyle w:val="BodyText"/>
        <w:spacing w:before="48"/>
        <w:rPr>
          <w:b/>
        </w:rPr>
      </w:pPr>
    </w:p>
    <w:p w14:paraId="015D25C8" w14:textId="7C8C4E67" w:rsidR="00E11866" w:rsidRDefault="00FE0A2B">
      <w:pPr>
        <w:pStyle w:val="BodyText"/>
        <w:spacing w:line="276" w:lineRule="auto"/>
        <w:ind w:left="732" w:right="533"/>
        <w:jc w:val="both"/>
      </w:pPr>
      <w:r w:rsidRPr="22365AA0">
        <w:rPr>
          <w:b/>
          <w:bCs/>
          <w:color w:val="211F1F"/>
        </w:rPr>
        <w:t>Healthcare</w:t>
      </w:r>
      <w:r w:rsidRPr="22365AA0">
        <w:rPr>
          <w:b/>
          <w:bCs/>
          <w:color w:val="211F1F"/>
          <w:spacing w:val="80"/>
          <w:w w:val="150"/>
        </w:rPr>
        <w:t xml:space="preserve"> </w:t>
      </w:r>
      <w:r w:rsidRPr="22365AA0">
        <w:rPr>
          <w:b/>
          <w:bCs/>
          <w:color w:val="211F1F"/>
        </w:rPr>
        <w:t>Practitioner</w:t>
      </w:r>
      <w:r w:rsidRPr="22365AA0">
        <w:rPr>
          <w:b/>
          <w:bCs/>
          <w:color w:val="211F1F"/>
          <w:spacing w:val="80"/>
          <w:w w:val="150"/>
        </w:rPr>
        <w:t xml:space="preserve"> </w:t>
      </w:r>
      <w:r w:rsidRPr="22365AA0">
        <w:rPr>
          <w:b/>
          <w:bCs/>
          <w:color w:val="211F1F"/>
        </w:rPr>
        <w:t>(HCP):</w:t>
      </w:r>
      <w:r>
        <w:rPr>
          <w:color w:val="211F1F"/>
          <w:spacing w:val="80"/>
          <w:w w:val="150"/>
        </w:rPr>
        <w:t xml:space="preserve"> </w:t>
      </w:r>
      <w:r>
        <w:rPr>
          <w:color w:val="211F1F"/>
        </w:rPr>
        <w:t>The</w:t>
      </w:r>
      <w:r>
        <w:rPr>
          <w:color w:val="211F1F"/>
          <w:spacing w:val="80"/>
          <w:w w:val="150"/>
        </w:rPr>
        <w:t xml:space="preserve"> </w:t>
      </w:r>
      <w:r>
        <w:rPr>
          <w:color w:val="211F1F"/>
        </w:rPr>
        <w:t>person</w:t>
      </w:r>
      <w:r>
        <w:rPr>
          <w:color w:val="211F1F"/>
          <w:spacing w:val="80"/>
          <w:w w:val="150"/>
        </w:rPr>
        <w:t xml:space="preserve"> </w:t>
      </w:r>
      <w:r>
        <w:rPr>
          <w:color w:val="211F1F"/>
        </w:rPr>
        <w:t>to</w:t>
      </w:r>
      <w:r>
        <w:rPr>
          <w:color w:val="211F1F"/>
          <w:spacing w:val="80"/>
          <w:w w:val="150"/>
        </w:rPr>
        <w:t xml:space="preserve"> </w:t>
      </w:r>
      <w:r>
        <w:rPr>
          <w:color w:val="211F1F"/>
        </w:rPr>
        <w:t>whom</w:t>
      </w:r>
      <w:r>
        <w:rPr>
          <w:color w:val="211F1F"/>
          <w:spacing w:val="80"/>
          <w:w w:val="150"/>
        </w:rPr>
        <w:t xml:space="preserve"> </w:t>
      </w:r>
      <w:r>
        <w:rPr>
          <w:color w:val="211F1F"/>
        </w:rPr>
        <w:t>the</w:t>
      </w:r>
      <w:r>
        <w:rPr>
          <w:color w:val="211F1F"/>
          <w:spacing w:val="80"/>
          <w:w w:val="150"/>
        </w:rPr>
        <w:t xml:space="preserve"> </w:t>
      </w:r>
      <w:r>
        <w:rPr>
          <w:color w:val="211F1F"/>
        </w:rPr>
        <w:t>task</w:t>
      </w:r>
      <w:r>
        <w:rPr>
          <w:color w:val="211F1F"/>
          <w:spacing w:val="80"/>
          <w:w w:val="150"/>
        </w:rPr>
        <w:t xml:space="preserve"> </w:t>
      </w:r>
      <w:r>
        <w:rPr>
          <w:color w:val="211F1F"/>
        </w:rPr>
        <w:t>of</w:t>
      </w:r>
      <w:r>
        <w:rPr>
          <w:color w:val="211F1F"/>
          <w:spacing w:val="80"/>
          <w:w w:val="150"/>
        </w:rPr>
        <w:t xml:space="preserve"> </w:t>
      </w:r>
      <w:r>
        <w:rPr>
          <w:color w:val="211F1F"/>
        </w:rPr>
        <w:t>administering insulin</w:t>
      </w:r>
      <w:r>
        <w:rPr>
          <w:color w:val="211F1F"/>
          <w:spacing w:val="80"/>
        </w:rPr>
        <w:t xml:space="preserve"> </w:t>
      </w:r>
      <w:r>
        <w:rPr>
          <w:color w:val="211F1F"/>
        </w:rPr>
        <w:t>is</w:t>
      </w:r>
      <w:r>
        <w:rPr>
          <w:color w:val="211F1F"/>
          <w:spacing w:val="80"/>
        </w:rPr>
        <w:t xml:space="preserve"> </w:t>
      </w:r>
      <w:r>
        <w:rPr>
          <w:color w:val="211F1F"/>
        </w:rPr>
        <w:t>delegated,</w:t>
      </w:r>
      <w:r>
        <w:rPr>
          <w:color w:val="211F1F"/>
          <w:spacing w:val="80"/>
        </w:rPr>
        <w:t xml:space="preserve"> </w:t>
      </w:r>
      <w:r>
        <w:rPr>
          <w:color w:val="211F1F"/>
        </w:rPr>
        <w:t>either</w:t>
      </w:r>
      <w:r>
        <w:rPr>
          <w:color w:val="211F1F"/>
          <w:spacing w:val="80"/>
        </w:rPr>
        <w:t xml:space="preserve"> </w:t>
      </w:r>
      <w:r>
        <w:rPr>
          <w:color w:val="211F1F"/>
        </w:rPr>
        <w:t>a</w:t>
      </w:r>
      <w:r>
        <w:rPr>
          <w:color w:val="211F1F"/>
          <w:spacing w:val="80"/>
        </w:rPr>
        <w:t xml:space="preserve"> </w:t>
      </w:r>
      <w:r>
        <w:rPr>
          <w:color w:val="211F1F"/>
        </w:rPr>
        <w:t>non-regulated</w:t>
      </w:r>
      <w:r>
        <w:rPr>
          <w:color w:val="211F1F"/>
          <w:spacing w:val="80"/>
        </w:rPr>
        <w:t xml:space="preserve"> </w:t>
      </w:r>
      <w:r>
        <w:rPr>
          <w:color w:val="211F1F"/>
        </w:rPr>
        <w:t>role</w:t>
      </w:r>
      <w:r>
        <w:rPr>
          <w:color w:val="211F1F"/>
          <w:spacing w:val="80"/>
        </w:rPr>
        <w:t xml:space="preserve"> </w:t>
      </w:r>
      <w:r>
        <w:rPr>
          <w:color w:val="211F1F"/>
        </w:rPr>
        <w:t>(e.g.</w:t>
      </w:r>
      <w:r>
        <w:rPr>
          <w:color w:val="211F1F"/>
          <w:spacing w:val="80"/>
        </w:rPr>
        <w:t xml:space="preserve"> </w:t>
      </w:r>
      <w:r>
        <w:rPr>
          <w:color w:val="211F1F"/>
        </w:rPr>
        <w:t>an</w:t>
      </w:r>
      <w:r>
        <w:rPr>
          <w:color w:val="211F1F"/>
          <w:spacing w:val="80"/>
        </w:rPr>
        <w:t xml:space="preserve"> </w:t>
      </w:r>
      <w:r>
        <w:rPr>
          <w:color w:val="211F1F"/>
        </w:rPr>
        <w:t>AfC</w:t>
      </w:r>
      <w:r>
        <w:rPr>
          <w:color w:val="211F1F"/>
          <w:spacing w:val="80"/>
        </w:rPr>
        <w:t xml:space="preserve"> </w:t>
      </w:r>
      <w:r>
        <w:rPr>
          <w:color w:val="211F1F"/>
        </w:rPr>
        <w:t>Band</w:t>
      </w:r>
      <w:r>
        <w:rPr>
          <w:color w:val="211F1F"/>
          <w:spacing w:val="80"/>
        </w:rPr>
        <w:t xml:space="preserve"> </w:t>
      </w:r>
      <w:r>
        <w:rPr>
          <w:color w:val="211F1F"/>
        </w:rPr>
        <w:t>3</w:t>
      </w:r>
      <w:r>
        <w:rPr>
          <w:color w:val="211F1F"/>
          <w:spacing w:val="80"/>
        </w:rPr>
        <w:t xml:space="preserve"> </w:t>
      </w:r>
      <w:r>
        <w:rPr>
          <w:color w:val="211F1F"/>
        </w:rPr>
        <w:t>HCA</w:t>
      </w:r>
      <w:r>
        <w:rPr>
          <w:color w:val="211F1F"/>
          <w:spacing w:val="80"/>
        </w:rPr>
        <w:t xml:space="preserve"> </w:t>
      </w:r>
      <w:r>
        <w:rPr>
          <w:color w:val="211F1F"/>
        </w:rPr>
        <w:t>or equivalent,</w:t>
      </w:r>
      <w:r>
        <w:rPr>
          <w:color w:val="211F1F"/>
          <w:spacing w:val="-16"/>
        </w:rPr>
        <w:t xml:space="preserve"> </w:t>
      </w:r>
      <w:r>
        <w:rPr>
          <w:color w:val="211F1F"/>
        </w:rPr>
        <w:t>or</w:t>
      </w:r>
      <w:r>
        <w:rPr>
          <w:color w:val="211F1F"/>
          <w:spacing w:val="-15"/>
        </w:rPr>
        <w:t xml:space="preserve"> </w:t>
      </w:r>
      <w:r w:rsidR="009110B0">
        <w:rPr>
          <w:color w:val="211F1F"/>
          <w:spacing w:val="-15"/>
        </w:rPr>
        <w:t xml:space="preserve">a </w:t>
      </w:r>
      <w:r>
        <w:rPr>
          <w:color w:val="211F1F"/>
        </w:rPr>
        <w:t>health</w:t>
      </w:r>
      <w:r>
        <w:rPr>
          <w:color w:val="211F1F"/>
          <w:spacing w:val="-15"/>
        </w:rPr>
        <w:t xml:space="preserve"> </w:t>
      </w:r>
      <w:r>
        <w:rPr>
          <w:color w:val="211F1F"/>
        </w:rPr>
        <w:t>care</w:t>
      </w:r>
      <w:r>
        <w:rPr>
          <w:color w:val="211F1F"/>
          <w:spacing w:val="-16"/>
        </w:rPr>
        <w:t xml:space="preserve"> </w:t>
      </w:r>
      <w:r>
        <w:rPr>
          <w:color w:val="211F1F"/>
        </w:rPr>
        <w:t>assistant</w:t>
      </w:r>
      <w:r>
        <w:rPr>
          <w:color w:val="211F1F"/>
          <w:spacing w:val="-15"/>
        </w:rPr>
        <w:t xml:space="preserve"> </w:t>
      </w:r>
      <w:r>
        <w:rPr>
          <w:color w:val="211F1F"/>
        </w:rPr>
        <w:t>or</w:t>
      </w:r>
      <w:r>
        <w:rPr>
          <w:color w:val="211F1F"/>
          <w:spacing w:val="-15"/>
        </w:rPr>
        <w:t xml:space="preserve"> </w:t>
      </w:r>
      <w:r>
        <w:rPr>
          <w:color w:val="211F1F"/>
        </w:rPr>
        <w:t>healthcare</w:t>
      </w:r>
      <w:r>
        <w:rPr>
          <w:color w:val="211F1F"/>
          <w:spacing w:val="-15"/>
        </w:rPr>
        <w:t xml:space="preserve"> </w:t>
      </w:r>
      <w:r>
        <w:rPr>
          <w:color w:val="211F1F"/>
        </w:rPr>
        <w:t>support</w:t>
      </w:r>
      <w:r>
        <w:rPr>
          <w:color w:val="211F1F"/>
          <w:spacing w:val="-16"/>
        </w:rPr>
        <w:t xml:space="preserve"> </w:t>
      </w:r>
      <w:r>
        <w:rPr>
          <w:color w:val="211F1F"/>
        </w:rPr>
        <w:t>worker</w:t>
      </w:r>
      <w:r>
        <w:rPr>
          <w:color w:val="211F1F"/>
          <w:spacing w:val="-15"/>
        </w:rPr>
        <w:t xml:space="preserve"> </w:t>
      </w:r>
      <w:r>
        <w:rPr>
          <w:color w:val="211F1F"/>
        </w:rPr>
        <w:t>with</w:t>
      </w:r>
      <w:r>
        <w:rPr>
          <w:color w:val="211F1F"/>
          <w:spacing w:val="-15"/>
        </w:rPr>
        <w:t xml:space="preserve"> </w:t>
      </w:r>
      <w:r>
        <w:rPr>
          <w:color w:val="211F1F"/>
        </w:rPr>
        <w:t>NVQ</w:t>
      </w:r>
      <w:r>
        <w:rPr>
          <w:color w:val="211F1F"/>
          <w:spacing w:val="-16"/>
        </w:rPr>
        <w:t xml:space="preserve"> </w:t>
      </w:r>
      <w:r>
        <w:rPr>
          <w:color w:val="211F1F"/>
        </w:rPr>
        <w:t>level</w:t>
      </w:r>
      <w:r>
        <w:rPr>
          <w:color w:val="211F1F"/>
          <w:spacing w:val="-15"/>
        </w:rPr>
        <w:t xml:space="preserve"> </w:t>
      </w:r>
      <w:r>
        <w:rPr>
          <w:color w:val="211F1F"/>
        </w:rPr>
        <w:t>3</w:t>
      </w:r>
      <w:r>
        <w:rPr>
          <w:color w:val="211F1F"/>
          <w:spacing w:val="-15"/>
        </w:rPr>
        <w:t xml:space="preserve"> </w:t>
      </w:r>
      <w:r>
        <w:rPr>
          <w:color w:val="211F1F"/>
        </w:rPr>
        <w:t>or</w:t>
      </w:r>
      <w:r>
        <w:rPr>
          <w:color w:val="211F1F"/>
          <w:spacing w:val="-15"/>
        </w:rPr>
        <w:t xml:space="preserve"> </w:t>
      </w:r>
      <w:r>
        <w:rPr>
          <w:color w:val="211F1F"/>
        </w:rPr>
        <w:t xml:space="preserve">equivalent health support worker in social care settings) or an AHP. </w:t>
      </w:r>
      <w:r w:rsidRPr="22365AA0">
        <w:rPr>
          <w:color w:val="211F1F"/>
          <w:spacing w:val="-6"/>
        </w:rPr>
        <w:t xml:space="preserve"> Whilst this document uses the term Healthcare Practitioners (HCP), </w:t>
      </w:r>
      <w:r>
        <w:t>this is a generic term assumed</w:t>
      </w:r>
      <w:r>
        <w:rPr>
          <w:spacing w:val="-10"/>
        </w:rPr>
        <w:t xml:space="preserve"> </w:t>
      </w:r>
      <w:r>
        <w:t>to</w:t>
      </w:r>
      <w:r>
        <w:rPr>
          <w:spacing w:val="-7"/>
        </w:rPr>
        <w:t xml:space="preserve"> </w:t>
      </w:r>
      <w:r>
        <w:t>include</w:t>
      </w:r>
      <w:r>
        <w:rPr>
          <w:spacing w:val="-7"/>
        </w:rPr>
        <w:t xml:space="preserve"> </w:t>
      </w:r>
      <w:r>
        <w:t>similar</w:t>
      </w:r>
      <w:r>
        <w:rPr>
          <w:spacing w:val="-10"/>
        </w:rPr>
        <w:t xml:space="preserve"> </w:t>
      </w:r>
      <w:r>
        <w:t>roles</w:t>
      </w:r>
      <w:r>
        <w:rPr>
          <w:spacing w:val="-7"/>
        </w:rPr>
        <w:t xml:space="preserve"> </w:t>
      </w:r>
      <w:r>
        <w:t>with</w:t>
      </w:r>
      <w:r>
        <w:rPr>
          <w:spacing w:val="-8"/>
        </w:rPr>
        <w:t xml:space="preserve"> </w:t>
      </w:r>
      <w:r>
        <w:t>differing</w:t>
      </w:r>
      <w:r>
        <w:rPr>
          <w:spacing w:val="-7"/>
        </w:rPr>
        <w:t xml:space="preserve"> </w:t>
      </w:r>
      <w:r>
        <w:t>titles</w:t>
      </w:r>
      <w:r w:rsidR="009110B0">
        <w:t>,</w:t>
      </w:r>
      <w:r>
        <w:rPr>
          <w:spacing w:val="-10"/>
        </w:rPr>
        <w:t xml:space="preserve"> </w:t>
      </w:r>
      <w:r>
        <w:t>such</w:t>
      </w:r>
      <w:r>
        <w:rPr>
          <w:spacing w:val="-7"/>
        </w:rPr>
        <w:t xml:space="preserve"> </w:t>
      </w:r>
      <w:r>
        <w:t>as</w:t>
      </w:r>
      <w:r>
        <w:rPr>
          <w:spacing w:val="-7"/>
        </w:rPr>
        <w:t xml:space="preserve"> </w:t>
      </w:r>
      <w:r>
        <w:t>Healthcare</w:t>
      </w:r>
      <w:r>
        <w:rPr>
          <w:spacing w:val="-6"/>
        </w:rPr>
        <w:t xml:space="preserve"> </w:t>
      </w:r>
      <w:r>
        <w:t>Assistant,</w:t>
      </w:r>
      <w:r>
        <w:rPr>
          <w:spacing w:val="-10"/>
        </w:rPr>
        <w:t xml:space="preserve"> </w:t>
      </w:r>
      <w:r>
        <w:t>Health Care Support Worker</w:t>
      </w:r>
      <w:r w:rsidR="00ED2057">
        <w:t>,</w:t>
      </w:r>
      <w:r>
        <w:t xml:space="preserve"> etc. and includes registered Pharmacy technicians.</w:t>
      </w:r>
    </w:p>
    <w:p w14:paraId="6D7F1975" w14:textId="77777777" w:rsidR="00E11866" w:rsidRPr="00FE0A2B" w:rsidRDefault="00E11866">
      <w:pPr>
        <w:pStyle w:val="BodyText"/>
        <w:spacing w:before="9"/>
        <w:rPr>
          <w:b/>
        </w:rPr>
      </w:pPr>
    </w:p>
    <w:p w14:paraId="4000995D" w14:textId="4F37A6B3" w:rsidR="00E11866" w:rsidRDefault="00FE0A2B">
      <w:pPr>
        <w:pStyle w:val="BodyText"/>
        <w:spacing w:line="276" w:lineRule="auto"/>
        <w:ind w:left="732" w:right="531"/>
        <w:jc w:val="both"/>
      </w:pPr>
      <w:r w:rsidRPr="22365AA0">
        <w:rPr>
          <w:b/>
          <w:bCs/>
          <w:color w:val="211F1F"/>
        </w:rPr>
        <w:t>Specialist</w:t>
      </w:r>
      <w:r w:rsidRPr="22365AA0">
        <w:rPr>
          <w:b/>
          <w:bCs/>
          <w:color w:val="211F1F"/>
          <w:spacing w:val="40"/>
        </w:rPr>
        <w:t xml:space="preserve"> </w:t>
      </w:r>
      <w:r w:rsidRPr="22365AA0">
        <w:rPr>
          <w:b/>
          <w:bCs/>
          <w:color w:val="211F1F"/>
        </w:rPr>
        <w:t>task:</w:t>
      </w:r>
      <w:r>
        <w:rPr>
          <w:color w:val="211F1F"/>
          <w:spacing w:val="40"/>
        </w:rPr>
        <w:t xml:space="preserve"> </w:t>
      </w:r>
      <w:r>
        <w:rPr>
          <w:color w:val="211F1F"/>
        </w:rPr>
        <w:t>Defined</w:t>
      </w:r>
      <w:r>
        <w:rPr>
          <w:color w:val="211F1F"/>
          <w:spacing w:val="40"/>
        </w:rPr>
        <w:t xml:space="preserve"> </w:t>
      </w:r>
      <w:r>
        <w:rPr>
          <w:color w:val="211F1F"/>
        </w:rPr>
        <w:t>as</w:t>
      </w:r>
      <w:r>
        <w:rPr>
          <w:color w:val="211F1F"/>
          <w:spacing w:val="40"/>
        </w:rPr>
        <w:t xml:space="preserve"> </w:t>
      </w:r>
      <w:r>
        <w:rPr>
          <w:color w:val="211F1F"/>
        </w:rPr>
        <w:t>any</w:t>
      </w:r>
      <w:r>
        <w:rPr>
          <w:color w:val="211F1F"/>
          <w:spacing w:val="40"/>
        </w:rPr>
        <w:t xml:space="preserve"> </w:t>
      </w:r>
      <w:r>
        <w:rPr>
          <w:color w:val="211F1F"/>
        </w:rPr>
        <w:t>task</w:t>
      </w:r>
      <w:r>
        <w:rPr>
          <w:color w:val="211F1F"/>
          <w:spacing w:val="40"/>
        </w:rPr>
        <w:t xml:space="preserve"> </w:t>
      </w:r>
      <w:r>
        <w:rPr>
          <w:color w:val="211F1F"/>
        </w:rPr>
        <w:t>involving</w:t>
      </w:r>
      <w:r>
        <w:rPr>
          <w:color w:val="211F1F"/>
          <w:spacing w:val="40"/>
        </w:rPr>
        <w:t xml:space="preserve"> </w:t>
      </w:r>
      <w:r w:rsidR="009110B0">
        <w:rPr>
          <w:color w:val="211F1F"/>
        </w:rPr>
        <w:t>medicine</w:t>
      </w:r>
      <w:r>
        <w:rPr>
          <w:color w:val="211F1F"/>
          <w:spacing w:val="40"/>
        </w:rPr>
        <w:t xml:space="preserve"> </w:t>
      </w:r>
      <w:r>
        <w:rPr>
          <w:color w:val="211F1F"/>
        </w:rPr>
        <w:t>administration</w:t>
      </w:r>
      <w:r>
        <w:rPr>
          <w:color w:val="211F1F"/>
          <w:spacing w:val="40"/>
        </w:rPr>
        <w:t xml:space="preserve"> </w:t>
      </w:r>
      <w:r>
        <w:rPr>
          <w:color w:val="211F1F"/>
        </w:rPr>
        <w:t>(in</w:t>
      </w:r>
      <w:r>
        <w:rPr>
          <w:color w:val="211F1F"/>
          <w:spacing w:val="40"/>
        </w:rPr>
        <w:t xml:space="preserve"> </w:t>
      </w:r>
      <w:r>
        <w:rPr>
          <w:color w:val="211F1F"/>
        </w:rPr>
        <w:t>this</w:t>
      </w:r>
      <w:r>
        <w:rPr>
          <w:color w:val="211F1F"/>
          <w:spacing w:val="40"/>
        </w:rPr>
        <w:t xml:space="preserve"> </w:t>
      </w:r>
      <w:r>
        <w:rPr>
          <w:color w:val="211F1F"/>
        </w:rPr>
        <w:t>case</w:t>
      </w:r>
      <w:r w:rsidR="00ED2057">
        <w:rPr>
          <w:color w:val="211F1F"/>
        </w:rPr>
        <w:t>,</w:t>
      </w:r>
      <w:r>
        <w:rPr>
          <w:color w:val="211F1F"/>
        </w:rPr>
        <w:t xml:space="preserve"> insulin) that has been deemed appropriate for a non-registered practitioner to </w:t>
      </w:r>
      <w:r>
        <w:t>undertake</w:t>
      </w:r>
      <w:r>
        <w:rPr>
          <w:color w:val="211F1F"/>
        </w:rPr>
        <w:t xml:space="preserve">, </w:t>
      </w:r>
      <w:r w:rsidR="14442560">
        <w:rPr>
          <w:color w:val="211F1F"/>
        </w:rPr>
        <w:t xml:space="preserve">following a risk </w:t>
      </w:r>
      <w:r w:rsidR="3E75C375">
        <w:rPr>
          <w:color w:val="211F1F"/>
        </w:rPr>
        <w:t xml:space="preserve">assessment </w:t>
      </w:r>
      <w:r w:rsidR="72931DAA">
        <w:rPr>
          <w:color w:val="211F1F"/>
        </w:rPr>
        <w:t>and with</w:t>
      </w:r>
      <w:r w:rsidR="2A32436D">
        <w:rPr>
          <w:color w:val="211F1F"/>
        </w:rPr>
        <w:t xml:space="preserve"> </w:t>
      </w:r>
      <w:r w:rsidR="2628A963">
        <w:rPr>
          <w:color w:val="211F1F"/>
        </w:rPr>
        <w:t xml:space="preserve">adherence </w:t>
      </w:r>
      <w:r w:rsidR="431BCD38">
        <w:rPr>
          <w:color w:val="211F1F"/>
        </w:rPr>
        <w:t xml:space="preserve">to </w:t>
      </w:r>
      <w:r w:rsidR="79096B78">
        <w:rPr>
          <w:color w:val="211F1F"/>
        </w:rPr>
        <w:t>the principles set out</w:t>
      </w:r>
      <w:r>
        <w:rPr>
          <w:color w:val="211F1F"/>
        </w:rPr>
        <w:t xml:space="preserve"> in this document.</w:t>
      </w:r>
    </w:p>
    <w:p w14:paraId="72084D8A" w14:textId="77777777" w:rsidR="00E11866" w:rsidRDefault="00E11866">
      <w:pPr>
        <w:pStyle w:val="BodyText"/>
        <w:spacing w:before="35"/>
      </w:pPr>
    </w:p>
    <w:p w14:paraId="43938F49" w14:textId="77777777" w:rsidR="00E11866" w:rsidRDefault="00FE0A2B">
      <w:pPr>
        <w:pStyle w:val="BodyText"/>
        <w:spacing w:before="1"/>
        <w:ind w:left="732"/>
      </w:pPr>
      <w:r w:rsidRPr="00FE0A2B">
        <w:rPr>
          <w:b/>
          <w:color w:val="211F1F"/>
        </w:rPr>
        <w:t>Insulin</w:t>
      </w:r>
      <w:r w:rsidRPr="00FE0A2B">
        <w:rPr>
          <w:b/>
          <w:color w:val="211F1F"/>
          <w:spacing w:val="-6"/>
        </w:rPr>
        <w:t xml:space="preserve"> </w:t>
      </w:r>
      <w:r w:rsidRPr="00FE0A2B">
        <w:rPr>
          <w:b/>
          <w:color w:val="211F1F"/>
        </w:rPr>
        <w:t>administration:</w:t>
      </w:r>
      <w:r>
        <w:rPr>
          <w:color w:val="211F1F"/>
          <w:spacing w:val="-6"/>
        </w:rPr>
        <w:t xml:space="preserve"> </w:t>
      </w:r>
      <w:r>
        <w:rPr>
          <w:color w:val="211F1F"/>
        </w:rPr>
        <w:t>A</w:t>
      </w:r>
      <w:r>
        <w:rPr>
          <w:color w:val="211F1F"/>
          <w:spacing w:val="-8"/>
        </w:rPr>
        <w:t xml:space="preserve"> </w:t>
      </w:r>
      <w:r>
        <w:rPr>
          <w:color w:val="211F1F"/>
        </w:rPr>
        <w:t>subcutaneous</w:t>
      </w:r>
      <w:r>
        <w:rPr>
          <w:color w:val="211F1F"/>
          <w:spacing w:val="-8"/>
        </w:rPr>
        <w:t xml:space="preserve"> </w:t>
      </w:r>
      <w:r>
        <w:rPr>
          <w:color w:val="211F1F"/>
        </w:rPr>
        <w:t>injection</w:t>
      </w:r>
      <w:r>
        <w:rPr>
          <w:color w:val="211F1F"/>
          <w:spacing w:val="-6"/>
        </w:rPr>
        <w:t xml:space="preserve"> </w:t>
      </w:r>
      <w:r>
        <w:rPr>
          <w:color w:val="211F1F"/>
        </w:rPr>
        <w:t>of</w:t>
      </w:r>
      <w:r>
        <w:rPr>
          <w:color w:val="211F1F"/>
          <w:spacing w:val="-4"/>
        </w:rPr>
        <w:t xml:space="preserve"> </w:t>
      </w:r>
      <w:r>
        <w:rPr>
          <w:color w:val="211F1F"/>
        </w:rPr>
        <w:t>insulin</w:t>
      </w:r>
      <w:r>
        <w:rPr>
          <w:color w:val="211F1F"/>
          <w:spacing w:val="-6"/>
        </w:rPr>
        <w:t xml:space="preserve"> </w:t>
      </w:r>
      <w:r>
        <w:rPr>
          <w:color w:val="211F1F"/>
        </w:rPr>
        <w:t>using</w:t>
      </w:r>
      <w:r>
        <w:rPr>
          <w:color w:val="211F1F"/>
          <w:spacing w:val="-4"/>
        </w:rPr>
        <w:t xml:space="preserve"> </w:t>
      </w:r>
      <w:r>
        <w:rPr>
          <w:color w:val="211F1F"/>
        </w:rPr>
        <w:t>a</w:t>
      </w:r>
      <w:r>
        <w:rPr>
          <w:color w:val="211F1F"/>
          <w:spacing w:val="-7"/>
        </w:rPr>
        <w:t xml:space="preserve"> </w:t>
      </w:r>
      <w:r>
        <w:rPr>
          <w:color w:val="211F1F"/>
          <w:spacing w:val="-4"/>
        </w:rPr>
        <w:t>pen.</w:t>
      </w:r>
    </w:p>
    <w:p w14:paraId="0EECA995" w14:textId="77777777" w:rsidR="00E11866" w:rsidRPr="001A7E3B" w:rsidRDefault="00FE0A2B">
      <w:pPr>
        <w:pStyle w:val="BodyText"/>
        <w:spacing w:before="37"/>
        <w:ind w:left="732"/>
        <w:rPr>
          <w:b/>
        </w:rPr>
      </w:pPr>
      <w:r>
        <w:rPr>
          <w:color w:val="211F1F"/>
        </w:rPr>
        <w:t>Note</w:t>
      </w:r>
      <w:r w:rsidRPr="001A7E3B">
        <w:rPr>
          <w:b/>
          <w:color w:val="211F1F"/>
        </w:rPr>
        <w:t>:</w:t>
      </w:r>
      <w:r w:rsidRPr="001A7E3B">
        <w:rPr>
          <w:b/>
          <w:color w:val="211F1F"/>
          <w:spacing w:val="-7"/>
        </w:rPr>
        <w:t xml:space="preserve"> </w:t>
      </w:r>
      <w:r w:rsidRPr="001A7E3B">
        <w:rPr>
          <w:b/>
          <w:color w:val="211F1F"/>
        </w:rPr>
        <w:t>Injections</w:t>
      </w:r>
      <w:r w:rsidRPr="001A7E3B">
        <w:rPr>
          <w:b/>
          <w:color w:val="211F1F"/>
          <w:spacing w:val="-6"/>
        </w:rPr>
        <w:t xml:space="preserve"> </w:t>
      </w:r>
      <w:r w:rsidRPr="001A7E3B">
        <w:rPr>
          <w:b/>
          <w:color w:val="211F1F"/>
        </w:rPr>
        <w:t>via</w:t>
      </w:r>
      <w:r w:rsidRPr="001A7E3B">
        <w:rPr>
          <w:b/>
          <w:color w:val="211F1F"/>
          <w:spacing w:val="-4"/>
        </w:rPr>
        <w:t xml:space="preserve"> </w:t>
      </w:r>
      <w:r w:rsidRPr="001A7E3B">
        <w:rPr>
          <w:b/>
          <w:color w:val="211F1F"/>
        </w:rPr>
        <w:t>syringe</w:t>
      </w:r>
      <w:r w:rsidRPr="001A7E3B">
        <w:rPr>
          <w:b/>
          <w:color w:val="211F1F"/>
          <w:spacing w:val="-6"/>
        </w:rPr>
        <w:t xml:space="preserve"> </w:t>
      </w:r>
      <w:r w:rsidRPr="001A7E3B">
        <w:rPr>
          <w:b/>
          <w:color w:val="211F1F"/>
        </w:rPr>
        <w:t>and</w:t>
      </w:r>
      <w:r w:rsidRPr="001A7E3B">
        <w:rPr>
          <w:b/>
          <w:color w:val="211F1F"/>
          <w:spacing w:val="-4"/>
        </w:rPr>
        <w:t xml:space="preserve"> </w:t>
      </w:r>
      <w:r w:rsidRPr="001A7E3B">
        <w:rPr>
          <w:b/>
          <w:color w:val="211F1F"/>
        </w:rPr>
        <w:t>needle</w:t>
      </w:r>
      <w:r w:rsidRPr="001A7E3B">
        <w:rPr>
          <w:b/>
          <w:color w:val="211F1F"/>
          <w:spacing w:val="-4"/>
        </w:rPr>
        <w:t xml:space="preserve"> </w:t>
      </w:r>
      <w:r w:rsidRPr="001A7E3B">
        <w:rPr>
          <w:b/>
          <w:color w:val="211F1F"/>
        </w:rPr>
        <w:t>or</w:t>
      </w:r>
      <w:r w:rsidRPr="001A7E3B">
        <w:rPr>
          <w:b/>
          <w:color w:val="211F1F"/>
          <w:spacing w:val="-4"/>
        </w:rPr>
        <w:t xml:space="preserve"> </w:t>
      </w:r>
      <w:r w:rsidRPr="001A7E3B">
        <w:rPr>
          <w:b/>
          <w:color w:val="211F1F"/>
        </w:rPr>
        <w:t>insulin</w:t>
      </w:r>
      <w:r w:rsidRPr="001A7E3B">
        <w:rPr>
          <w:b/>
          <w:color w:val="211F1F"/>
          <w:spacing w:val="-6"/>
        </w:rPr>
        <w:t xml:space="preserve"> </w:t>
      </w:r>
      <w:r w:rsidRPr="001A7E3B">
        <w:rPr>
          <w:b/>
          <w:color w:val="211F1F"/>
        </w:rPr>
        <w:t>pump</w:t>
      </w:r>
      <w:r w:rsidRPr="001A7E3B">
        <w:rPr>
          <w:b/>
          <w:color w:val="211F1F"/>
          <w:spacing w:val="-6"/>
        </w:rPr>
        <w:t xml:space="preserve"> </w:t>
      </w:r>
      <w:r w:rsidRPr="001A7E3B">
        <w:rPr>
          <w:b/>
          <w:color w:val="211F1F"/>
        </w:rPr>
        <w:t>fall</w:t>
      </w:r>
      <w:r w:rsidRPr="001A7E3B">
        <w:rPr>
          <w:b/>
          <w:color w:val="211F1F"/>
          <w:spacing w:val="-4"/>
        </w:rPr>
        <w:t xml:space="preserve"> </w:t>
      </w:r>
      <w:r w:rsidRPr="001A7E3B">
        <w:rPr>
          <w:b/>
          <w:color w:val="211F1F"/>
        </w:rPr>
        <w:t>outside</w:t>
      </w:r>
      <w:r w:rsidRPr="001A7E3B">
        <w:rPr>
          <w:b/>
          <w:color w:val="211F1F"/>
          <w:spacing w:val="-6"/>
        </w:rPr>
        <w:t xml:space="preserve"> </w:t>
      </w:r>
      <w:r w:rsidRPr="001A7E3B">
        <w:rPr>
          <w:b/>
          <w:color w:val="211F1F"/>
        </w:rPr>
        <w:t>this</w:t>
      </w:r>
      <w:r w:rsidRPr="001A7E3B">
        <w:rPr>
          <w:b/>
          <w:color w:val="211F1F"/>
          <w:spacing w:val="-3"/>
        </w:rPr>
        <w:t xml:space="preserve"> </w:t>
      </w:r>
      <w:r w:rsidRPr="001A7E3B">
        <w:rPr>
          <w:b/>
          <w:color w:val="211F1F"/>
          <w:spacing w:val="-2"/>
        </w:rPr>
        <w:t>policy.</w:t>
      </w:r>
    </w:p>
    <w:p w14:paraId="2832663D" w14:textId="77777777" w:rsidR="00E11866" w:rsidRPr="001A7E3B" w:rsidRDefault="00E11866">
      <w:pPr>
        <w:pStyle w:val="BodyText"/>
        <w:spacing w:before="87"/>
        <w:rPr>
          <w:b/>
        </w:rPr>
      </w:pPr>
    </w:p>
    <w:p w14:paraId="3088F2F9" w14:textId="324C972E" w:rsidR="00E11866" w:rsidRDefault="00FE0A2B">
      <w:pPr>
        <w:pStyle w:val="BodyText"/>
        <w:spacing w:line="276" w:lineRule="auto"/>
        <w:ind w:left="732" w:right="673"/>
        <w:jc w:val="both"/>
      </w:pPr>
      <w:r w:rsidRPr="22365AA0">
        <w:rPr>
          <w:b/>
          <w:bCs/>
          <w:color w:val="211F1F"/>
        </w:rPr>
        <w:t>Multidisciplinary</w:t>
      </w:r>
      <w:r w:rsidRPr="22365AA0">
        <w:rPr>
          <w:b/>
          <w:bCs/>
          <w:color w:val="211F1F"/>
          <w:spacing w:val="-5"/>
        </w:rPr>
        <w:t xml:space="preserve"> </w:t>
      </w:r>
      <w:r w:rsidRPr="22365AA0">
        <w:rPr>
          <w:b/>
          <w:bCs/>
          <w:color w:val="211F1F"/>
        </w:rPr>
        <w:t>teams</w:t>
      </w:r>
      <w:r>
        <w:rPr>
          <w:color w:val="211F1F"/>
        </w:rPr>
        <w:t>:</w:t>
      </w:r>
      <w:r>
        <w:rPr>
          <w:color w:val="211F1F"/>
          <w:spacing w:val="-6"/>
        </w:rPr>
        <w:t xml:space="preserve"> </w:t>
      </w:r>
      <w:r>
        <w:rPr>
          <w:color w:val="211F1F"/>
        </w:rPr>
        <w:t>MDTs</w:t>
      </w:r>
      <w:r>
        <w:rPr>
          <w:color w:val="211F1F"/>
          <w:spacing w:val="-2"/>
        </w:rPr>
        <w:t xml:space="preserve"> </w:t>
      </w:r>
      <w:r>
        <w:rPr>
          <w:color w:val="211F1F"/>
        </w:rPr>
        <w:t>comprise,</w:t>
      </w:r>
      <w:r>
        <w:rPr>
          <w:color w:val="211F1F"/>
          <w:spacing w:val="-1"/>
        </w:rPr>
        <w:t xml:space="preserve"> </w:t>
      </w:r>
      <w:r>
        <w:rPr>
          <w:color w:val="211F1F"/>
        </w:rPr>
        <w:t>but</w:t>
      </w:r>
      <w:r>
        <w:rPr>
          <w:color w:val="211F1F"/>
          <w:spacing w:val="-4"/>
        </w:rPr>
        <w:t xml:space="preserve"> </w:t>
      </w:r>
      <w:r>
        <w:rPr>
          <w:color w:val="211F1F"/>
        </w:rPr>
        <w:t>are</w:t>
      </w:r>
      <w:r>
        <w:rPr>
          <w:color w:val="211F1F"/>
          <w:spacing w:val="-7"/>
        </w:rPr>
        <w:t xml:space="preserve"> </w:t>
      </w:r>
      <w:r>
        <w:rPr>
          <w:color w:val="211F1F"/>
        </w:rPr>
        <w:t>not</w:t>
      </w:r>
      <w:r>
        <w:rPr>
          <w:color w:val="211F1F"/>
          <w:spacing w:val="-1"/>
        </w:rPr>
        <w:t xml:space="preserve"> </w:t>
      </w:r>
      <w:r>
        <w:rPr>
          <w:color w:val="211F1F"/>
        </w:rPr>
        <w:t>limited</w:t>
      </w:r>
      <w:r>
        <w:rPr>
          <w:color w:val="211F1F"/>
          <w:spacing w:val="-5"/>
        </w:rPr>
        <w:t xml:space="preserve"> </w:t>
      </w:r>
      <w:r>
        <w:rPr>
          <w:color w:val="211F1F"/>
        </w:rPr>
        <w:t>to,</w:t>
      </w:r>
      <w:r>
        <w:rPr>
          <w:color w:val="211F1F"/>
          <w:spacing w:val="-4"/>
        </w:rPr>
        <w:t xml:space="preserve"> </w:t>
      </w:r>
      <w:r>
        <w:rPr>
          <w:color w:val="211F1F"/>
        </w:rPr>
        <w:t>nurses,</w:t>
      </w:r>
      <w:r>
        <w:rPr>
          <w:color w:val="211F1F"/>
          <w:spacing w:val="-1"/>
        </w:rPr>
        <w:t xml:space="preserve"> </w:t>
      </w:r>
      <w:r>
        <w:rPr>
          <w:color w:val="211F1F"/>
        </w:rPr>
        <w:t>doctors,</w:t>
      </w:r>
      <w:r>
        <w:rPr>
          <w:color w:val="211F1F"/>
          <w:spacing w:val="-1"/>
        </w:rPr>
        <w:t xml:space="preserve"> </w:t>
      </w:r>
      <w:r>
        <w:rPr>
          <w:color w:val="211F1F"/>
        </w:rPr>
        <w:t xml:space="preserve">pharmacists </w:t>
      </w:r>
      <w:r w:rsidR="4911E90B">
        <w:rPr>
          <w:color w:val="211F1F"/>
        </w:rPr>
        <w:t xml:space="preserve">and </w:t>
      </w:r>
      <w:r w:rsidR="11613BE4">
        <w:rPr>
          <w:color w:val="211F1F"/>
        </w:rPr>
        <w:t xml:space="preserve">AHPs, </w:t>
      </w:r>
      <w:r w:rsidR="59CE0490">
        <w:rPr>
          <w:color w:val="211F1F"/>
        </w:rPr>
        <w:t>such as</w:t>
      </w:r>
      <w:r w:rsidR="44A2E5A1">
        <w:rPr>
          <w:color w:val="211F1F"/>
        </w:rPr>
        <w:t xml:space="preserve"> </w:t>
      </w:r>
      <w:r w:rsidR="173FF5E3">
        <w:rPr>
          <w:color w:val="211F1F"/>
        </w:rPr>
        <w:t xml:space="preserve">occupational therapists, </w:t>
      </w:r>
      <w:r w:rsidR="7B64E26F">
        <w:rPr>
          <w:color w:val="211F1F"/>
        </w:rPr>
        <w:t>dietitians and</w:t>
      </w:r>
      <w:r>
        <w:rPr>
          <w:color w:val="211F1F"/>
        </w:rPr>
        <w:t xml:space="preserve"> physiotherapists, who work together to deliver community health services to people in their own homes.</w:t>
      </w:r>
    </w:p>
    <w:p w14:paraId="10DE18DF" w14:textId="77777777" w:rsidR="00E11866" w:rsidRDefault="00E11866">
      <w:pPr>
        <w:pStyle w:val="BodyText"/>
      </w:pPr>
    </w:p>
    <w:p w14:paraId="336CD165" w14:textId="77777777" w:rsidR="00E11866" w:rsidRDefault="00E11866">
      <w:pPr>
        <w:pStyle w:val="BodyText"/>
      </w:pPr>
    </w:p>
    <w:p w14:paraId="70A9D3E0" w14:textId="77777777" w:rsidR="00E11866" w:rsidRDefault="00E11866">
      <w:pPr>
        <w:pStyle w:val="BodyText"/>
      </w:pPr>
    </w:p>
    <w:p w14:paraId="3E321D74" w14:textId="77777777" w:rsidR="00E11866" w:rsidRDefault="00E11866">
      <w:pPr>
        <w:pStyle w:val="BodyText"/>
        <w:spacing w:before="215"/>
      </w:pPr>
    </w:p>
    <w:p w14:paraId="23A0C655" w14:textId="77777777" w:rsidR="00E11866" w:rsidRDefault="00FE0A2B">
      <w:pPr>
        <w:pStyle w:val="BodyText"/>
        <w:ind w:left="732"/>
      </w:pPr>
      <w:r>
        <w:rPr>
          <w:color w:val="211F1F"/>
          <w:vertAlign w:val="superscript"/>
        </w:rPr>
        <w:t>2</w:t>
      </w:r>
      <w:r>
        <w:rPr>
          <w:color w:val="211F1F"/>
          <w:spacing w:val="-2"/>
        </w:rPr>
        <w:t xml:space="preserve"> </w:t>
      </w:r>
      <w:hyperlink r:id="rId24">
        <w:r>
          <w:rPr>
            <w:color w:val="006EC0"/>
            <w:spacing w:val="-2"/>
            <w:u w:val="single" w:color="006EC0"/>
          </w:rPr>
          <w:t>https://www.nmc.org.uk/standards/code/</w:t>
        </w:r>
      </w:hyperlink>
    </w:p>
    <w:p w14:paraId="69E56086" w14:textId="77777777" w:rsidR="00E11866" w:rsidRDefault="00E11866">
      <w:pPr>
        <w:pStyle w:val="BodyText"/>
        <w:sectPr w:rsidR="00E11866">
          <w:pgSz w:w="11900" w:h="16850"/>
          <w:pgMar w:top="1200" w:right="850" w:bottom="240" w:left="708" w:header="0" w:footer="50" w:gutter="0"/>
          <w:cols w:space="720"/>
        </w:sectPr>
      </w:pPr>
    </w:p>
    <w:p w14:paraId="1FB4F6FB" w14:textId="77777777" w:rsidR="00E11866" w:rsidRDefault="00E11866">
      <w:pPr>
        <w:pStyle w:val="BodyText"/>
      </w:pPr>
    </w:p>
    <w:p w14:paraId="7C73D026" w14:textId="77777777" w:rsidR="00E11866" w:rsidRDefault="00E11866">
      <w:pPr>
        <w:pStyle w:val="BodyText"/>
        <w:spacing w:before="57"/>
      </w:pPr>
    </w:p>
    <w:p w14:paraId="02054143" w14:textId="77777777" w:rsidR="00E11866" w:rsidRDefault="00FE0A2B">
      <w:pPr>
        <w:pStyle w:val="BodyText"/>
        <w:spacing w:line="276" w:lineRule="auto"/>
        <w:ind w:left="732" w:right="537"/>
        <w:jc w:val="both"/>
      </w:pPr>
      <w:r w:rsidRPr="001A7E3B">
        <w:rPr>
          <w:b/>
          <w:color w:val="211F1F"/>
        </w:rPr>
        <w:t>HbA1c:</w:t>
      </w:r>
      <w:r>
        <w:rPr>
          <w:color w:val="211F1F"/>
          <w:spacing w:val="40"/>
        </w:rPr>
        <w:t xml:space="preserve"> </w:t>
      </w:r>
      <w:r>
        <w:rPr>
          <w:color w:val="2C2C2C"/>
        </w:rPr>
        <w:t>R</w:t>
      </w:r>
      <w:r>
        <w:rPr>
          <w:color w:val="211F1F"/>
        </w:rPr>
        <w:t>efers</w:t>
      </w:r>
      <w:r>
        <w:rPr>
          <w:color w:val="211F1F"/>
          <w:spacing w:val="40"/>
        </w:rPr>
        <w:t xml:space="preserve"> </w:t>
      </w:r>
      <w:r>
        <w:rPr>
          <w:color w:val="211F1F"/>
        </w:rPr>
        <w:t>to</w:t>
      </w:r>
      <w:r>
        <w:rPr>
          <w:color w:val="211F1F"/>
          <w:spacing w:val="40"/>
        </w:rPr>
        <w:t xml:space="preserve"> </w:t>
      </w:r>
      <w:r>
        <w:rPr>
          <w:color w:val="211F1F"/>
        </w:rPr>
        <w:t>glycated</w:t>
      </w:r>
      <w:r>
        <w:rPr>
          <w:color w:val="211F1F"/>
          <w:spacing w:val="40"/>
        </w:rPr>
        <w:t xml:space="preserve"> </w:t>
      </w:r>
      <w:r>
        <w:rPr>
          <w:color w:val="211F1F"/>
        </w:rPr>
        <w:t>haemoglobin,</w:t>
      </w:r>
      <w:r>
        <w:rPr>
          <w:color w:val="211F1F"/>
          <w:spacing w:val="40"/>
        </w:rPr>
        <w:t xml:space="preserve"> </w:t>
      </w:r>
      <w:r>
        <w:rPr>
          <w:color w:val="211F1F"/>
        </w:rPr>
        <w:t>which</w:t>
      </w:r>
      <w:r>
        <w:rPr>
          <w:color w:val="211F1F"/>
          <w:spacing w:val="40"/>
        </w:rPr>
        <w:t xml:space="preserve"> </w:t>
      </w:r>
      <w:r>
        <w:rPr>
          <w:color w:val="211F1F"/>
        </w:rPr>
        <w:t>forms</w:t>
      </w:r>
      <w:r>
        <w:rPr>
          <w:color w:val="211F1F"/>
          <w:spacing w:val="40"/>
        </w:rPr>
        <w:t xml:space="preserve"> </w:t>
      </w:r>
      <w:r>
        <w:rPr>
          <w:color w:val="211F1F"/>
        </w:rPr>
        <w:t>when</w:t>
      </w:r>
      <w:r>
        <w:rPr>
          <w:color w:val="211F1F"/>
          <w:spacing w:val="40"/>
        </w:rPr>
        <w:t xml:space="preserve"> </w:t>
      </w:r>
      <w:r>
        <w:rPr>
          <w:color w:val="211F1F"/>
        </w:rPr>
        <w:t>haemoglobin,</w:t>
      </w:r>
      <w:r>
        <w:rPr>
          <w:color w:val="211F1F"/>
          <w:spacing w:val="40"/>
        </w:rPr>
        <w:t xml:space="preserve"> </w:t>
      </w:r>
      <w:r>
        <w:rPr>
          <w:color w:val="211F1F"/>
        </w:rPr>
        <w:t>a</w:t>
      </w:r>
      <w:r>
        <w:rPr>
          <w:color w:val="211F1F"/>
          <w:spacing w:val="40"/>
        </w:rPr>
        <w:t xml:space="preserve"> </w:t>
      </w:r>
      <w:r>
        <w:rPr>
          <w:color w:val="211F1F"/>
        </w:rPr>
        <w:t>protein</w:t>
      </w:r>
      <w:r>
        <w:rPr>
          <w:color w:val="211F1F"/>
          <w:spacing w:val="40"/>
        </w:rPr>
        <w:t xml:space="preserve"> </w:t>
      </w:r>
      <w:r>
        <w:rPr>
          <w:color w:val="211F1F"/>
        </w:rPr>
        <w:t>within</w:t>
      </w:r>
      <w:r>
        <w:rPr>
          <w:color w:val="211F1F"/>
          <w:spacing w:val="40"/>
        </w:rPr>
        <w:t xml:space="preserve"> </w:t>
      </w:r>
      <w:r>
        <w:rPr>
          <w:color w:val="211F1F"/>
        </w:rPr>
        <w:t>red</w:t>
      </w:r>
      <w:r>
        <w:rPr>
          <w:color w:val="211F1F"/>
          <w:spacing w:val="40"/>
        </w:rPr>
        <w:t xml:space="preserve"> </w:t>
      </w:r>
      <w:r>
        <w:rPr>
          <w:color w:val="211F1F"/>
        </w:rPr>
        <w:t>blood</w:t>
      </w:r>
      <w:r>
        <w:rPr>
          <w:color w:val="211F1F"/>
          <w:spacing w:val="40"/>
        </w:rPr>
        <w:t xml:space="preserve"> </w:t>
      </w:r>
      <w:r>
        <w:rPr>
          <w:color w:val="211F1F"/>
        </w:rPr>
        <w:t>cells</w:t>
      </w:r>
      <w:r>
        <w:rPr>
          <w:color w:val="211F1F"/>
          <w:spacing w:val="40"/>
        </w:rPr>
        <w:t xml:space="preserve"> </w:t>
      </w:r>
      <w:r>
        <w:rPr>
          <w:color w:val="211F1F"/>
        </w:rPr>
        <w:t>that</w:t>
      </w:r>
      <w:r>
        <w:rPr>
          <w:color w:val="211F1F"/>
          <w:spacing w:val="40"/>
        </w:rPr>
        <w:t xml:space="preserve"> </w:t>
      </w:r>
      <w:r>
        <w:rPr>
          <w:color w:val="211F1F"/>
        </w:rPr>
        <w:t>carries</w:t>
      </w:r>
      <w:r>
        <w:rPr>
          <w:color w:val="211F1F"/>
          <w:spacing w:val="40"/>
        </w:rPr>
        <w:t xml:space="preserve"> </w:t>
      </w:r>
      <w:r>
        <w:rPr>
          <w:color w:val="211F1F"/>
        </w:rPr>
        <w:t>oxygen</w:t>
      </w:r>
      <w:r>
        <w:rPr>
          <w:color w:val="211F1F"/>
          <w:spacing w:val="40"/>
        </w:rPr>
        <w:t xml:space="preserve"> </w:t>
      </w:r>
      <w:r>
        <w:rPr>
          <w:color w:val="211F1F"/>
        </w:rPr>
        <w:t>around</w:t>
      </w:r>
      <w:r>
        <w:rPr>
          <w:color w:val="211F1F"/>
          <w:spacing w:val="40"/>
        </w:rPr>
        <w:t xml:space="preserve"> </w:t>
      </w:r>
      <w:r>
        <w:rPr>
          <w:color w:val="211F1F"/>
        </w:rPr>
        <w:t>the</w:t>
      </w:r>
      <w:r>
        <w:rPr>
          <w:color w:val="211F1F"/>
          <w:spacing w:val="40"/>
        </w:rPr>
        <w:t xml:space="preserve"> </w:t>
      </w:r>
      <w:r>
        <w:rPr>
          <w:color w:val="211F1F"/>
        </w:rPr>
        <w:t>body,</w:t>
      </w:r>
      <w:r>
        <w:rPr>
          <w:color w:val="211F1F"/>
          <w:spacing w:val="40"/>
        </w:rPr>
        <w:t xml:space="preserve"> </w:t>
      </w:r>
      <w:r>
        <w:rPr>
          <w:color w:val="211F1F"/>
        </w:rPr>
        <w:t>joins</w:t>
      </w:r>
      <w:r>
        <w:rPr>
          <w:color w:val="211F1F"/>
          <w:spacing w:val="40"/>
        </w:rPr>
        <w:t xml:space="preserve"> </w:t>
      </w:r>
      <w:r>
        <w:rPr>
          <w:color w:val="211F1F"/>
        </w:rPr>
        <w:t>with</w:t>
      </w:r>
      <w:r>
        <w:rPr>
          <w:color w:val="211F1F"/>
          <w:spacing w:val="40"/>
        </w:rPr>
        <w:t xml:space="preserve"> </w:t>
      </w:r>
      <w:r>
        <w:rPr>
          <w:color w:val="211F1F"/>
        </w:rPr>
        <w:t>glucose</w:t>
      </w:r>
      <w:r>
        <w:rPr>
          <w:color w:val="211F1F"/>
          <w:spacing w:val="40"/>
        </w:rPr>
        <w:t xml:space="preserve"> </w:t>
      </w:r>
      <w:r>
        <w:rPr>
          <w:color w:val="211F1F"/>
        </w:rPr>
        <w:t>in</w:t>
      </w:r>
      <w:r>
        <w:rPr>
          <w:color w:val="211F1F"/>
          <w:spacing w:val="40"/>
        </w:rPr>
        <w:t xml:space="preserve"> </w:t>
      </w:r>
      <w:r>
        <w:rPr>
          <w:color w:val="211F1F"/>
        </w:rPr>
        <w:t xml:space="preserve">the </w:t>
      </w:r>
      <w:r>
        <w:rPr>
          <w:color w:val="211F1F"/>
          <w:spacing w:val="-2"/>
        </w:rPr>
        <w:t>blood.</w:t>
      </w:r>
    </w:p>
    <w:p w14:paraId="1EA559C5" w14:textId="77777777" w:rsidR="00E11866" w:rsidRDefault="00E11866">
      <w:pPr>
        <w:pStyle w:val="BodyText"/>
      </w:pPr>
    </w:p>
    <w:p w14:paraId="48719769" w14:textId="77777777" w:rsidR="00E11866" w:rsidRDefault="00E11866">
      <w:pPr>
        <w:pStyle w:val="BodyText"/>
      </w:pPr>
    </w:p>
    <w:p w14:paraId="48CA7481" w14:textId="77777777" w:rsidR="00E11866" w:rsidRDefault="00E11866">
      <w:pPr>
        <w:pStyle w:val="BodyText"/>
        <w:spacing w:before="202"/>
      </w:pPr>
    </w:p>
    <w:p w14:paraId="19E45F25" w14:textId="77777777" w:rsidR="00E11866" w:rsidRPr="00847B0D" w:rsidRDefault="00FE0A2B">
      <w:pPr>
        <w:pStyle w:val="ListParagraph"/>
        <w:numPr>
          <w:ilvl w:val="0"/>
          <w:numId w:val="8"/>
        </w:numPr>
        <w:tabs>
          <w:tab w:val="left" w:pos="976"/>
        </w:tabs>
        <w:ind w:left="976" w:hanging="244"/>
        <w:rPr>
          <w:b/>
          <w:bCs/>
        </w:rPr>
      </w:pPr>
      <w:r w:rsidRPr="00847B0D">
        <w:rPr>
          <w:b/>
          <w:bCs/>
          <w:color w:val="005EB8"/>
        </w:rPr>
        <w:t>Inclusion</w:t>
      </w:r>
      <w:r w:rsidRPr="00847B0D">
        <w:rPr>
          <w:b/>
          <w:bCs/>
          <w:color w:val="005EB8"/>
          <w:spacing w:val="-9"/>
        </w:rPr>
        <w:t xml:space="preserve"> </w:t>
      </w:r>
      <w:r w:rsidRPr="00847B0D">
        <w:rPr>
          <w:b/>
          <w:bCs/>
          <w:color w:val="005EB8"/>
          <w:spacing w:val="-2"/>
        </w:rPr>
        <w:t>criteria</w:t>
      </w:r>
    </w:p>
    <w:p w14:paraId="6922BF98" w14:textId="77777777" w:rsidR="00E11866" w:rsidRDefault="00E11866">
      <w:pPr>
        <w:pStyle w:val="BodyText"/>
        <w:spacing w:before="58"/>
      </w:pPr>
    </w:p>
    <w:p w14:paraId="751D0A0D" w14:textId="77777777" w:rsidR="00E11866" w:rsidRDefault="00FE0A2B">
      <w:pPr>
        <w:pStyle w:val="ListParagraph"/>
        <w:numPr>
          <w:ilvl w:val="1"/>
          <w:numId w:val="8"/>
        </w:numPr>
        <w:tabs>
          <w:tab w:val="left" w:pos="2050"/>
        </w:tabs>
        <w:spacing w:line="276" w:lineRule="auto"/>
        <w:ind w:left="1298" w:right="678" w:firstLine="0"/>
        <w:jc w:val="both"/>
        <w:rPr>
          <w:color w:val="211F1F"/>
        </w:rPr>
      </w:pPr>
      <w:r>
        <w:rPr>
          <w:color w:val="211F1F"/>
        </w:rPr>
        <w:t>Adults receiving care are only to be considered suitable for delegated administration of insulin in the following circumstances:</w:t>
      </w:r>
    </w:p>
    <w:p w14:paraId="76177AC6" w14:textId="77777777" w:rsidR="00E11866" w:rsidRDefault="00E11866">
      <w:pPr>
        <w:pStyle w:val="BodyText"/>
        <w:spacing w:before="111"/>
      </w:pPr>
    </w:p>
    <w:p w14:paraId="7DCDE70D" w14:textId="77777777" w:rsidR="00E11866" w:rsidRDefault="00FE0A2B">
      <w:pPr>
        <w:pStyle w:val="ListParagraph"/>
        <w:numPr>
          <w:ilvl w:val="2"/>
          <w:numId w:val="8"/>
        </w:numPr>
        <w:tabs>
          <w:tab w:val="left" w:pos="1847"/>
        </w:tabs>
        <w:ind w:left="1847" w:hanging="549"/>
        <w:jc w:val="both"/>
        <w:rPr>
          <w:color w:val="211F1F"/>
        </w:rPr>
      </w:pPr>
      <w:r>
        <w:rPr>
          <w:color w:val="211F1F"/>
        </w:rPr>
        <w:t>The</w:t>
      </w:r>
      <w:r>
        <w:rPr>
          <w:color w:val="211F1F"/>
          <w:spacing w:val="-5"/>
        </w:rPr>
        <w:t xml:space="preserve"> </w:t>
      </w:r>
      <w:r>
        <w:rPr>
          <w:color w:val="211F1F"/>
        </w:rPr>
        <w:t>person</w:t>
      </w:r>
      <w:r>
        <w:rPr>
          <w:color w:val="211F1F"/>
          <w:spacing w:val="-4"/>
        </w:rPr>
        <w:t xml:space="preserve"> </w:t>
      </w:r>
      <w:r>
        <w:rPr>
          <w:color w:val="211F1F"/>
        </w:rPr>
        <w:t>has</w:t>
      </w:r>
      <w:r>
        <w:rPr>
          <w:color w:val="211F1F"/>
          <w:spacing w:val="-3"/>
        </w:rPr>
        <w:t xml:space="preserve"> </w:t>
      </w:r>
      <w:r>
        <w:rPr>
          <w:color w:val="211F1F"/>
        </w:rPr>
        <w:t>a</w:t>
      </w:r>
      <w:r>
        <w:rPr>
          <w:color w:val="211F1F"/>
          <w:spacing w:val="-6"/>
        </w:rPr>
        <w:t xml:space="preserve"> </w:t>
      </w:r>
      <w:r>
        <w:rPr>
          <w:color w:val="211F1F"/>
        </w:rPr>
        <w:t>diagnosis</w:t>
      </w:r>
      <w:r>
        <w:rPr>
          <w:color w:val="211F1F"/>
          <w:spacing w:val="-3"/>
        </w:rPr>
        <w:t xml:space="preserve"> </w:t>
      </w:r>
      <w:r>
        <w:rPr>
          <w:color w:val="211F1F"/>
        </w:rPr>
        <w:t>of</w:t>
      </w:r>
      <w:r>
        <w:rPr>
          <w:color w:val="211F1F"/>
          <w:spacing w:val="-5"/>
        </w:rPr>
        <w:t xml:space="preserve"> </w:t>
      </w:r>
      <w:r>
        <w:rPr>
          <w:color w:val="211F1F"/>
        </w:rPr>
        <w:t>Type</w:t>
      </w:r>
      <w:r>
        <w:rPr>
          <w:color w:val="211F1F"/>
          <w:spacing w:val="-4"/>
        </w:rPr>
        <w:t xml:space="preserve"> </w:t>
      </w:r>
      <w:r>
        <w:rPr>
          <w:color w:val="211F1F"/>
        </w:rPr>
        <w:t>2</w:t>
      </w:r>
      <w:r>
        <w:rPr>
          <w:color w:val="211F1F"/>
          <w:spacing w:val="-6"/>
        </w:rPr>
        <w:t xml:space="preserve"> </w:t>
      </w:r>
      <w:r>
        <w:rPr>
          <w:color w:val="211F1F"/>
        </w:rPr>
        <w:t>diabetes</w:t>
      </w:r>
      <w:r>
        <w:rPr>
          <w:color w:val="211F1F"/>
          <w:spacing w:val="-4"/>
        </w:rPr>
        <w:t xml:space="preserve"> </w:t>
      </w:r>
      <w:r>
        <w:rPr>
          <w:color w:val="211F1F"/>
        </w:rPr>
        <w:t>managed</w:t>
      </w:r>
      <w:r>
        <w:rPr>
          <w:color w:val="211F1F"/>
          <w:spacing w:val="-6"/>
        </w:rPr>
        <w:t xml:space="preserve"> </w:t>
      </w:r>
      <w:r>
        <w:rPr>
          <w:color w:val="211F1F"/>
        </w:rPr>
        <w:t>with</w:t>
      </w:r>
      <w:r>
        <w:rPr>
          <w:color w:val="211F1F"/>
          <w:spacing w:val="-4"/>
        </w:rPr>
        <w:t xml:space="preserve"> </w:t>
      </w:r>
      <w:r>
        <w:rPr>
          <w:color w:val="211F1F"/>
          <w:spacing w:val="-2"/>
        </w:rPr>
        <w:t>insulin.</w:t>
      </w:r>
    </w:p>
    <w:p w14:paraId="5F25D7EE" w14:textId="77777777" w:rsidR="00E11866" w:rsidRDefault="00E11866">
      <w:pPr>
        <w:pStyle w:val="BodyText"/>
        <w:spacing w:before="80"/>
      </w:pPr>
    </w:p>
    <w:p w14:paraId="49D9A931" w14:textId="65395558" w:rsidR="00E11866" w:rsidRDefault="00FE0A2B">
      <w:pPr>
        <w:pStyle w:val="ListParagraph"/>
        <w:numPr>
          <w:ilvl w:val="2"/>
          <w:numId w:val="8"/>
        </w:numPr>
        <w:tabs>
          <w:tab w:val="left" w:pos="1839"/>
        </w:tabs>
        <w:spacing w:line="276" w:lineRule="auto"/>
        <w:ind w:right="535" w:firstLine="0"/>
        <w:jc w:val="both"/>
        <w:rPr>
          <w:color w:val="211F1F"/>
        </w:rPr>
      </w:pPr>
      <w:r>
        <w:rPr>
          <w:color w:val="211F1F"/>
        </w:rPr>
        <w:t>The</w:t>
      </w:r>
      <w:r>
        <w:rPr>
          <w:color w:val="211F1F"/>
          <w:spacing w:val="-10"/>
        </w:rPr>
        <w:t xml:space="preserve"> </w:t>
      </w:r>
      <w:r>
        <w:rPr>
          <w:color w:val="211F1F"/>
        </w:rPr>
        <w:t>person’s</w:t>
      </w:r>
      <w:r>
        <w:rPr>
          <w:color w:val="211F1F"/>
          <w:spacing w:val="-9"/>
        </w:rPr>
        <w:t xml:space="preserve"> </w:t>
      </w:r>
      <w:r>
        <w:rPr>
          <w:color w:val="211F1F"/>
        </w:rPr>
        <w:t>diabetes</w:t>
      </w:r>
      <w:r>
        <w:rPr>
          <w:color w:val="211F1F"/>
          <w:spacing w:val="-10"/>
        </w:rPr>
        <w:t xml:space="preserve"> </w:t>
      </w:r>
      <w:r>
        <w:rPr>
          <w:color w:val="211F1F"/>
        </w:rPr>
        <w:t>is</w:t>
      </w:r>
      <w:r>
        <w:rPr>
          <w:color w:val="211F1F"/>
          <w:spacing w:val="-9"/>
        </w:rPr>
        <w:t xml:space="preserve"> </w:t>
      </w:r>
      <w:r>
        <w:rPr>
          <w:color w:val="211F1F"/>
        </w:rPr>
        <w:t>deemed</w:t>
      </w:r>
      <w:r>
        <w:rPr>
          <w:color w:val="211F1F"/>
          <w:spacing w:val="-12"/>
        </w:rPr>
        <w:t xml:space="preserve"> </w:t>
      </w:r>
      <w:r>
        <w:rPr>
          <w:color w:val="211F1F"/>
        </w:rPr>
        <w:t>‘stable’</w:t>
      </w:r>
      <w:r>
        <w:rPr>
          <w:color w:val="211F1F"/>
          <w:spacing w:val="-11"/>
        </w:rPr>
        <w:t xml:space="preserve"> </w:t>
      </w:r>
      <w:r>
        <w:rPr>
          <w:color w:val="211F1F"/>
        </w:rPr>
        <w:t>by</w:t>
      </w:r>
      <w:r>
        <w:rPr>
          <w:color w:val="211F1F"/>
          <w:spacing w:val="-12"/>
        </w:rPr>
        <w:t xml:space="preserve"> </w:t>
      </w:r>
      <w:r>
        <w:rPr>
          <w:color w:val="211F1F"/>
        </w:rPr>
        <w:t>either</w:t>
      </w:r>
      <w:r>
        <w:rPr>
          <w:color w:val="211F1F"/>
          <w:spacing w:val="-11"/>
        </w:rPr>
        <w:t xml:space="preserve"> </w:t>
      </w:r>
      <w:r>
        <w:rPr>
          <w:color w:val="211F1F"/>
        </w:rPr>
        <w:t>their</w:t>
      </w:r>
      <w:r>
        <w:rPr>
          <w:color w:val="211F1F"/>
          <w:spacing w:val="-11"/>
        </w:rPr>
        <w:t xml:space="preserve"> </w:t>
      </w:r>
      <w:r>
        <w:rPr>
          <w:color w:val="211F1F"/>
        </w:rPr>
        <w:t>GP,</w:t>
      </w:r>
      <w:r>
        <w:rPr>
          <w:color w:val="211F1F"/>
          <w:spacing w:val="-11"/>
        </w:rPr>
        <w:t xml:space="preserve"> </w:t>
      </w:r>
      <w:r>
        <w:rPr>
          <w:color w:val="211F1F"/>
        </w:rPr>
        <w:t>the</w:t>
      </w:r>
      <w:r>
        <w:rPr>
          <w:color w:val="211F1F"/>
          <w:spacing w:val="-12"/>
        </w:rPr>
        <w:t xml:space="preserve"> </w:t>
      </w:r>
      <w:r>
        <w:rPr>
          <w:color w:val="211F1F"/>
        </w:rPr>
        <w:t>diabetes</w:t>
      </w:r>
      <w:r>
        <w:rPr>
          <w:color w:val="211F1F"/>
          <w:spacing w:val="-10"/>
        </w:rPr>
        <w:t xml:space="preserve"> </w:t>
      </w:r>
      <w:r>
        <w:rPr>
          <w:color w:val="211F1F"/>
        </w:rPr>
        <w:t>specialist nursing</w:t>
      </w:r>
      <w:r>
        <w:rPr>
          <w:color w:val="211F1F"/>
          <w:spacing w:val="-16"/>
        </w:rPr>
        <w:t xml:space="preserve"> </w:t>
      </w:r>
      <w:r>
        <w:rPr>
          <w:color w:val="211F1F"/>
        </w:rPr>
        <w:t>team</w:t>
      </w:r>
      <w:r>
        <w:rPr>
          <w:color w:val="211F1F"/>
          <w:spacing w:val="-15"/>
        </w:rPr>
        <w:t xml:space="preserve"> </w:t>
      </w:r>
      <w:r>
        <w:rPr>
          <w:color w:val="211F1F"/>
        </w:rPr>
        <w:t>and/or</w:t>
      </w:r>
      <w:r>
        <w:rPr>
          <w:color w:val="211F1F"/>
          <w:spacing w:val="-15"/>
        </w:rPr>
        <w:t xml:space="preserve"> </w:t>
      </w:r>
      <w:r>
        <w:rPr>
          <w:color w:val="211F1F"/>
        </w:rPr>
        <w:t>community</w:t>
      </w:r>
      <w:r>
        <w:rPr>
          <w:color w:val="211F1F"/>
          <w:spacing w:val="-16"/>
        </w:rPr>
        <w:t xml:space="preserve"> </w:t>
      </w:r>
      <w:r>
        <w:rPr>
          <w:color w:val="211F1F"/>
        </w:rPr>
        <w:t>nurse/advanced</w:t>
      </w:r>
      <w:r>
        <w:rPr>
          <w:color w:val="211F1F"/>
          <w:spacing w:val="-15"/>
        </w:rPr>
        <w:t xml:space="preserve"> </w:t>
      </w:r>
      <w:r>
        <w:rPr>
          <w:color w:val="211F1F"/>
        </w:rPr>
        <w:t>clinical</w:t>
      </w:r>
      <w:r>
        <w:rPr>
          <w:color w:val="211F1F"/>
          <w:spacing w:val="-15"/>
        </w:rPr>
        <w:t xml:space="preserve"> </w:t>
      </w:r>
      <w:r>
        <w:rPr>
          <w:color w:val="211F1F"/>
        </w:rPr>
        <w:t>practitioner.</w:t>
      </w:r>
      <w:r>
        <w:rPr>
          <w:color w:val="211F1F"/>
          <w:spacing w:val="-15"/>
        </w:rPr>
        <w:t xml:space="preserve"> </w:t>
      </w:r>
      <w:r>
        <w:rPr>
          <w:color w:val="211F1F"/>
        </w:rPr>
        <w:t>A</w:t>
      </w:r>
      <w:r>
        <w:rPr>
          <w:color w:val="211F1F"/>
          <w:spacing w:val="-16"/>
        </w:rPr>
        <w:t xml:space="preserve"> </w:t>
      </w:r>
      <w:r>
        <w:rPr>
          <w:color w:val="211F1F"/>
        </w:rPr>
        <w:t>person’s</w:t>
      </w:r>
      <w:r>
        <w:rPr>
          <w:color w:val="211F1F"/>
          <w:spacing w:val="-15"/>
        </w:rPr>
        <w:t xml:space="preserve"> </w:t>
      </w:r>
      <w:r>
        <w:rPr>
          <w:color w:val="211F1F"/>
        </w:rPr>
        <w:t>diabetes is defined as stable if their HbA1c and/or blood</w:t>
      </w:r>
      <w:r>
        <w:rPr>
          <w:color w:val="211F1F"/>
          <w:spacing w:val="-3"/>
        </w:rPr>
        <w:t xml:space="preserve"> </w:t>
      </w:r>
      <w:r>
        <w:rPr>
          <w:color w:val="211F1F"/>
        </w:rPr>
        <w:t>glucose level</w:t>
      </w:r>
      <w:r>
        <w:rPr>
          <w:color w:val="211F1F"/>
          <w:spacing w:val="-2"/>
        </w:rPr>
        <w:t xml:space="preserve"> </w:t>
      </w:r>
      <w:r>
        <w:rPr>
          <w:color w:val="211F1F"/>
        </w:rPr>
        <w:t>is within the</w:t>
      </w:r>
      <w:r>
        <w:rPr>
          <w:color w:val="211F1F"/>
          <w:spacing w:val="-3"/>
        </w:rPr>
        <w:t xml:space="preserve"> </w:t>
      </w:r>
      <w:r>
        <w:rPr>
          <w:color w:val="211F1F"/>
        </w:rPr>
        <w:t>agreed target range</w:t>
      </w:r>
      <w:r>
        <w:rPr>
          <w:color w:val="211F1F"/>
          <w:spacing w:val="-4"/>
        </w:rPr>
        <w:t xml:space="preserve"> </w:t>
      </w:r>
      <w:r>
        <w:rPr>
          <w:color w:val="211F1F"/>
        </w:rPr>
        <w:t>as</w:t>
      </w:r>
      <w:r>
        <w:rPr>
          <w:color w:val="211F1F"/>
          <w:spacing w:val="-4"/>
        </w:rPr>
        <w:t xml:space="preserve"> </w:t>
      </w:r>
      <w:r>
        <w:rPr>
          <w:color w:val="211F1F"/>
        </w:rPr>
        <w:t>agreed</w:t>
      </w:r>
      <w:r>
        <w:rPr>
          <w:color w:val="211F1F"/>
          <w:spacing w:val="-4"/>
        </w:rPr>
        <w:t xml:space="preserve"> </w:t>
      </w:r>
      <w:r>
        <w:rPr>
          <w:color w:val="211F1F"/>
        </w:rPr>
        <w:t>by</w:t>
      </w:r>
      <w:r>
        <w:rPr>
          <w:color w:val="211F1F"/>
          <w:spacing w:val="-6"/>
        </w:rPr>
        <w:t xml:space="preserve"> </w:t>
      </w:r>
      <w:r>
        <w:rPr>
          <w:color w:val="211F1F"/>
        </w:rPr>
        <w:t>their</w:t>
      </w:r>
      <w:r>
        <w:rPr>
          <w:color w:val="211F1F"/>
          <w:spacing w:val="-5"/>
        </w:rPr>
        <w:t xml:space="preserve"> </w:t>
      </w:r>
      <w:r>
        <w:rPr>
          <w:color w:val="211F1F"/>
        </w:rPr>
        <w:t>clinician,</w:t>
      </w:r>
      <w:r>
        <w:rPr>
          <w:color w:val="211F1F"/>
          <w:spacing w:val="-3"/>
        </w:rPr>
        <w:t xml:space="preserve"> </w:t>
      </w:r>
      <w:r>
        <w:rPr>
          <w:color w:val="211F1F"/>
        </w:rPr>
        <w:t>the</w:t>
      </w:r>
      <w:r>
        <w:rPr>
          <w:color w:val="211F1F"/>
          <w:spacing w:val="-4"/>
        </w:rPr>
        <w:t xml:space="preserve"> </w:t>
      </w:r>
      <w:r>
        <w:rPr>
          <w:color w:val="211F1F"/>
        </w:rPr>
        <w:t>treatment</w:t>
      </w:r>
      <w:r>
        <w:rPr>
          <w:color w:val="211F1F"/>
          <w:spacing w:val="-5"/>
        </w:rPr>
        <w:t xml:space="preserve"> </w:t>
      </w:r>
      <w:r>
        <w:rPr>
          <w:color w:val="211F1F"/>
        </w:rPr>
        <w:t>regimen</w:t>
      </w:r>
      <w:r>
        <w:rPr>
          <w:color w:val="211F1F"/>
          <w:spacing w:val="-4"/>
        </w:rPr>
        <w:t xml:space="preserve"> </w:t>
      </w:r>
      <w:r>
        <w:rPr>
          <w:color w:val="211F1F"/>
        </w:rPr>
        <w:t>has</w:t>
      </w:r>
      <w:r>
        <w:rPr>
          <w:color w:val="211F1F"/>
          <w:spacing w:val="-4"/>
        </w:rPr>
        <w:t xml:space="preserve"> </w:t>
      </w:r>
      <w:r>
        <w:rPr>
          <w:color w:val="211F1F"/>
        </w:rPr>
        <w:t>not</w:t>
      </w:r>
      <w:r>
        <w:rPr>
          <w:color w:val="211F1F"/>
          <w:spacing w:val="-5"/>
        </w:rPr>
        <w:t xml:space="preserve"> </w:t>
      </w:r>
      <w:r>
        <w:rPr>
          <w:color w:val="211F1F"/>
        </w:rPr>
        <w:t>changed</w:t>
      </w:r>
      <w:r>
        <w:rPr>
          <w:color w:val="211F1F"/>
          <w:spacing w:val="-7"/>
        </w:rPr>
        <w:t xml:space="preserve"> </w:t>
      </w:r>
      <w:r>
        <w:rPr>
          <w:color w:val="211F1F"/>
        </w:rPr>
        <w:t>substantially within</w:t>
      </w:r>
      <w:r>
        <w:rPr>
          <w:color w:val="211F1F"/>
          <w:spacing w:val="-12"/>
        </w:rPr>
        <w:t xml:space="preserve"> </w:t>
      </w:r>
      <w:r>
        <w:rPr>
          <w:color w:val="211F1F"/>
        </w:rPr>
        <w:t>the</w:t>
      </w:r>
      <w:r>
        <w:rPr>
          <w:color w:val="211F1F"/>
          <w:spacing w:val="-13"/>
        </w:rPr>
        <w:t xml:space="preserve"> </w:t>
      </w:r>
      <w:r>
        <w:rPr>
          <w:color w:val="211F1F"/>
        </w:rPr>
        <w:t>last</w:t>
      </w:r>
      <w:r>
        <w:rPr>
          <w:color w:val="211F1F"/>
          <w:spacing w:val="-14"/>
        </w:rPr>
        <w:t xml:space="preserve"> </w:t>
      </w:r>
      <w:r>
        <w:rPr>
          <w:color w:val="211F1F"/>
        </w:rPr>
        <w:t>two</w:t>
      </w:r>
      <w:r>
        <w:rPr>
          <w:color w:val="211F1F"/>
          <w:spacing w:val="-12"/>
        </w:rPr>
        <w:t xml:space="preserve"> </w:t>
      </w:r>
      <w:r>
        <w:rPr>
          <w:color w:val="211F1F"/>
        </w:rPr>
        <w:t>months,</w:t>
      </w:r>
      <w:r>
        <w:rPr>
          <w:color w:val="211F1F"/>
          <w:spacing w:val="-11"/>
        </w:rPr>
        <w:t xml:space="preserve"> </w:t>
      </w:r>
      <w:r>
        <w:rPr>
          <w:color w:val="211F1F"/>
        </w:rPr>
        <w:t>and</w:t>
      </w:r>
      <w:r>
        <w:rPr>
          <w:color w:val="211F1F"/>
          <w:spacing w:val="-15"/>
        </w:rPr>
        <w:t xml:space="preserve"> </w:t>
      </w:r>
      <w:r>
        <w:rPr>
          <w:color w:val="211F1F"/>
        </w:rPr>
        <w:t>frequent</w:t>
      </w:r>
      <w:r>
        <w:rPr>
          <w:color w:val="211F1F"/>
          <w:spacing w:val="-11"/>
        </w:rPr>
        <w:t xml:space="preserve"> </w:t>
      </w:r>
      <w:r>
        <w:rPr>
          <w:color w:val="211F1F"/>
        </w:rPr>
        <w:t>insulin</w:t>
      </w:r>
      <w:r>
        <w:rPr>
          <w:color w:val="211F1F"/>
          <w:spacing w:val="-12"/>
        </w:rPr>
        <w:t xml:space="preserve"> </w:t>
      </w:r>
      <w:r>
        <w:rPr>
          <w:color w:val="211F1F"/>
        </w:rPr>
        <w:t>dose</w:t>
      </w:r>
      <w:r>
        <w:rPr>
          <w:color w:val="211F1F"/>
          <w:spacing w:val="-12"/>
        </w:rPr>
        <w:t xml:space="preserve"> </w:t>
      </w:r>
      <w:r>
        <w:rPr>
          <w:color w:val="211F1F"/>
        </w:rPr>
        <w:t>adjustments</w:t>
      </w:r>
      <w:r>
        <w:rPr>
          <w:color w:val="211F1F"/>
          <w:spacing w:val="-12"/>
        </w:rPr>
        <w:t xml:space="preserve"> </w:t>
      </w:r>
      <w:r>
        <w:rPr>
          <w:color w:val="211F1F"/>
        </w:rPr>
        <w:t>due</w:t>
      </w:r>
      <w:r>
        <w:rPr>
          <w:color w:val="211F1F"/>
          <w:spacing w:val="-15"/>
        </w:rPr>
        <w:t xml:space="preserve"> </w:t>
      </w:r>
      <w:r>
        <w:rPr>
          <w:color w:val="211F1F"/>
        </w:rPr>
        <w:t>to</w:t>
      </w:r>
      <w:r>
        <w:rPr>
          <w:color w:val="211F1F"/>
          <w:spacing w:val="-12"/>
        </w:rPr>
        <w:t xml:space="preserve"> </w:t>
      </w:r>
      <w:proofErr w:type="spellStart"/>
      <w:r>
        <w:rPr>
          <w:color w:val="211F1F"/>
        </w:rPr>
        <w:t>hypoglycaemia</w:t>
      </w:r>
      <w:proofErr w:type="spellEnd"/>
      <w:r>
        <w:rPr>
          <w:color w:val="211F1F"/>
        </w:rPr>
        <w:t xml:space="preserve">/ </w:t>
      </w:r>
      <w:proofErr w:type="spellStart"/>
      <w:r>
        <w:rPr>
          <w:color w:val="211F1F"/>
        </w:rPr>
        <w:t>hyperglycaemia</w:t>
      </w:r>
      <w:proofErr w:type="spellEnd"/>
      <w:r>
        <w:rPr>
          <w:color w:val="211F1F"/>
        </w:rPr>
        <w:t xml:space="preserve"> are not required.</w:t>
      </w:r>
    </w:p>
    <w:p w14:paraId="3E3C8D93" w14:textId="77777777" w:rsidR="00E11866" w:rsidRDefault="00E11866">
      <w:pPr>
        <w:pStyle w:val="BodyText"/>
        <w:spacing w:before="49"/>
      </w:pPr>
    </w:p>
    <w:p w14:paraId="341012E6" w14:textId="77777777" w:rsidR="00E11866" w:rsidRDefault="00FE0A2B">
      <w:pPr>
        <w:pStyle w:val="ListParagraph"/>
        <w:numPr>
          <w:ilvl w:val="2"/>
          <w:numId w:val="8"/>
        </w:numPr>
        <w:tabs>
          <w:tab w:val="left" w:pos="1935"/>
        </w:tabs>
        <w:spacing w:line="276" w:lineRule="auto"/>
        <w:ind w:right="678" w:firstLine="0"/>
        <w:jc w:val="both"/>
        <w:rPr>
          <w:color w:val="211F1F"/>
        </w:rPr>
      </w:pPr>
      <w:r>
        <w:rPr>
          <w:color w:val="211F1F"/>
        </w:rPr>
        <w:t>The</w:t>
      </w:r>
      <w:r>
        <w:rPr>
          <w:color w:val="211F1F"/>
          <w:spacing w:val="40"/>
        </w:rPr>
        <w:t xml:space="preserve"> </w:t>
      </w:r>
      <w:r>
        <w:rPr>
          <w:color w:val="211F1F"/>
        </w:rPr>
        <w:t>person’s</w:t>
      </w:r>
      <w:r>
        <w:rPr>
          <w:color w:val="211F1F"/>
          <w:spacing w:val="40"/>
        </w:rPr>
        <w:t xml:space="preserve"> </w:t>
      </w:r>
      <w:r>
        <w:rPr>
          <w:color w:val="211F1F"/>
        </w:rPr>
        <w:t>prescription,</w:t>
      </w:r>
      <w:r>
        <w:rPr>
          <w:color w:val="211F1F"/>
          <w:spacing w:val="40"/>
        </w:rPr>
        <w:t xml:space="preserve"> </w:t>
      </w:r>
      <w:r>
        <w:rPr>
          <w:color w:val="211F1F"/>
        </w:rPr>
        <w:t>as</w:t>
      </w:r>
      <w:r>
        <w:rPr>
          <w:color w:val="211F1F"/>
          <w:spacing w:val="40"/>
        </w:rPr>
        <w:t xml:space="preserve"> </w:t>
      </w:r>
      <w:r>
        <w:rPr>
          <w:color w:val="211F1F"/>
        </w:rPr>
        <w:t>deemed</w:t>
      </w:r>
      <w:r>
        <w:rPr>
          <w:color w:val="211F1F"/>
          <w:spacing w:val="40"/>
        </w:rPr>
        <w:t xml:space="preserve"> </w:t>
      </w:r>
      <w:r w:rsidRPr="001A7E3B">
        <w:rPr>
          <w:b/>
          <w:color w:val="211F1F"/>
        </w:rPr>
        <w:t>‘stable’</w:t>
      </w:r>
      <w:r>
        <w:rPr>
          <w:color w:val="211F1F"/>
        </w:rPr>
        <w:t>,</w:t>
      </w:r>
      <w:r>
        <w:rPr>
          <w:color w:val="211F1F"/>
          <w:spacing w:val="40"/>
        </w:rPr>
        <w:t xml:space="preserve"> </w:t>
      </w:r>
      <w:r>
        <w:rPr>
          <w:color w:val="211F1F"/>
        </w:rPr>
        <w:t>is</w:t>
      </w:r>
      <w:r>
        <w:rPr>
          <w:color w:val="211F1F"/>
          <w:spacing w:val="40"/>
        </w:rPr>
        <w:t xml:space="preserve"> </w:t>
      </w:r>
      <w:r>
        <w:rPr>
          <w:color w:val="211F1F"/>
        </w:rPr>
        <w:t>reviewed</w:t>
      </w:r>
      <w:r>
        <w:rPr>
          <w:color w:val="211F1F"/>
          <w:spacing w:val="40"/>
        </w:rPr>
        <w:t xml:space="preserve"> </w:t>
      </w:r>
      <w:r>
        <w:rPr>
          <w:color w:val="211F1F"/>
        </w:rPr>
        <w:t>and</w:t>
      </w:r>
      <w:r>
        <w:rPr>
          <w:color w:val="211F1F"/>
          <w:spacing w:val="40"/>
        </w:rPr>
        <w:t xml:space="preserve"> </w:t>
      </w:r>
      <w:r>
        <w:rPr>
          <w:color w:val="211F1F"/>
        </w:rPr>
        <w:t>updated every</w:t>
      </w:r>
      <w:r>
        <w:rPr>
          <w:color w:val="211F1F"/>
          <w:spacing w:val="80"/>
          <w:w w:val="150"/>
        </w:rPr>
        <w:t xml:space="preserve"> </w:t>
      </w:r>
      <w:r>
        <w:rPr>
          <w:color w:val="211F1F"/>
        </w:rPr>
        <w:t>three</w:t>
      </w:r>
      <w:r>
        <w:rPr>
          <w:color w:val="211F1F"/>
          <w:spacing w:val="80"/>
          <w:w w:val="150"/>
        </w:rPr>
        <w:t xml:space="preserve"> </w:t>
      </w:r>
      <w:r>
        <w:rPr>
          <w:color w:val="211F1F"/>
        </w:rPr>
        <w:t>months</w:t>
      </w:r>
      <w:r>
        <w:rPr>
          <w:color w:val="211F1F"/>
          <w:spacing w:val="80"/>
          <w:w w:val="150"/>
        </w:rPr>
        <w:t xml:space="preserve"> </w:t>
      </w:r>
      <w:r>
        <w:rPr>
          <w:color w:val="211F1F"/>
        </w:rPr>
        <w:t>by</w:t>
      </w:r>
      <w:r>
        <w:rPr>
          <w:color w:val="211F1F"/>
          <w:spacing w:val="80"/>
          <w:w w:val="150"/>
        </w:rPr>
        <w:t xml:space="preserve"> </w:t>
      </w:r>
      <w:r>
        <w:rPr>
          <w:color w:val="211F1F"/>
        </w:rPr>
        <w:t>a</w:t>
      </w:r>
      <w:r>
        <w:rPr>
          <w:color w:val="211F1F"/>
          <w:spacing w:val="80"/>
          <w:w w:val="150"/>
        </w:rPr>
        <w:t xml:space="preserve"> </w:t>
      </w:r>
      <w:r>
        <w:rPr>
          <w:color w:val="211F1F"/>
        </w:rPr>
        <w:t>community</w:t>
      </w:r>
      <w:r>
        <w:rPr>
          <w:color w:val="211F1F"/>
          <w:spacing w:val="80"/>
          <w:w w:val="150"/>
        </w:rPr>
        <w:t xml:space="preserve"> </w:t>
      </w:r>
      <w:r>
        <w:rPr>
          <w:color w:val="211F1F"/>
        </w:rPr>
        <w:t>diabetes</w:t>
      </w:r>
      <w:r>
        <w:rPr>
          <w:color w:val="211F1F"/>
          <w:spacing w:val="80"/>
          <w:w w:val="150"/>
        </w:rPr>
        <w:t xml:space="preserve"> </w:t>
      </w:r>
      <w:r>
        <w:rPr>
          <w:color w:val="211F1F"/>
        </w:rPr>
        <w:t>nurse</w:t>
      </w:r>
      <w:r>
        <w:rPr>
          <w:color w:val="211F1F"/>
          <w:spacing w:val="80"/>
          <w:w w:val="150"/>
        </w:rPr>
        <w:t xml:space="preserve"> </w:t>
      </w:r>
      <w:r>
        <w:rPr>
          <w:color w:val="211F1F"/>
        </w:rPr>
        <w:t>specialist,</w:t>
      </w:r>
      <w:r>
        <w:rPr>
          <w:color w:val="211F1F"/>
          <w:spacing w:val="80"/>
          <w:w w:val="150"/>
        </w:rPr>
        <w:t xml:space="preserve"> </w:t>
      </w:r>
      <w:r>
        <w:rPr>
          <w:color w:val="211F1F"/>
        </w:rPr>
        <w:t>GP</w:t>
      </w:r>
      <w:r>
        <w:rPr>
          <w:color w:val="211F1F"/>
          <w:spacing w:val="80"/>
          <w:w w:val="150"/>
        </w:rPr>
        <w:t xml:space="preserve"> </w:t>
      </w:r>
      <w:r>
        <w:rPr>
          <w:color w:val="211F1F"/>
        </w:rPr>
        <w:t>or suitably competent prescriber within scope of practice.</w:t>
      </w:r>
    </w:p>
    <w:p w14:paraId="67B1DADE" w14:textId="77777777" w:rsidR="00E11866" w:rsidRDefault="00E11866">
      <w:pPr>
        <w:pStyle w:val="BodyText"/>
        <w:spacing w:before="7"/>
      </w:pPr>
    </w:p>
    <w:p w14:paraId="2D266445" w14:textId="77777777" w:rsidR="00E11866" w:rsidRDefault="00FE0A2B">
      <w:pPr>
        <w:pStyle w:val="ListParagraph"/>
        <w:numPr>
          <w:ilvl w:val="2"/>
          <w:numId w:val="8"/>
        </w:numPr>
        <w:tabs>
          <w:tab w:val="left" w:pos="1849"/>
        </w:tabs>
        <w:spacing w:line="276" w:lineRule="auto"/>
        <w:ind w:right="677" w:firstLine="0"/>
        <w:jc w:val="both"/>
        <w:rPr>
          <w:color w:val="211F1F"/>
        </w:rPr>
      </w:pPr>
      <w:r>
        <w:rPr>
          <w:color w:val="211F1F"/>
        </w:rPr>
        <w:t>Every</w:t>
      </w:r>
      <w:r>
        <w:rPr>
          <w:color w:val="211F1F"/>
          <w:spacing w:val="-6"/>
        </w:rPr>
        <w:t xml:space="preserve"> </w:t>
      </w:r>
      <w:r>
        <w:rPr>
          <w:color w:val="211F1F"/>
        </w:rPr>
        <w:t>opportunity</w:t>
      </w:r>
      <w:r>
        <w:rPr>
          <w:color w:val="211F1F"/>
          <w:spacing w:val="-6"/>
        </w:rPr>
        <w:t xml:space="preserve"> </w:t>
      </w:r>
      <w:r>
        <w:rPr>
          <w:color w:val="211F1F"/>
        </w:rPr>
        <w:t>has</w:t>
      </w:r>
      <w:r>
        <w:rPr>
          <w:color w:val="211F1F"/>
          <w:spacing w:val="-5"/>
        </w:rPr>
        <w:t xml:space="preserve"> </w:t>
      </w:r>
      <w:r>
        <w:rPr>
          <w:color w:val="211F1F"/>
        </w:rPr>
        <w:t>been</w:t>
      </w:r>
      <w:r>
        <w:rPr>
          <w:color w:val="211F1F"/>
          <w:spacing w:val="-7"/>
        </w:rPr>
        <w:t xml:space="preserve"> </w:t>
      </w:r>
      <w:r>
        <w:rPr>
          <w:color w:val="211F1F"/>
        </w:rPr>
        <w:t>given</w:t>
      </w:r>
      <w:r>
        <w:rPr>
          <w:color w:val="211F1F"/>
          <w:spacing w:val="-5"/>
        </w:rPr>
        <w:t xml:space="preserve"> </w:t>
      </w:r>
      <w:r>
        <w:rPr>
          <w:color w:val="211F1F"/>
        </w:rPr>
        <w:t>for</w:t>
      </w:r>
      <w:r>
        <w:rPr>
          <w:color w:val="211F1F"/>
          <w:spacing w:val="-6"/>
        </w:rPr>
        <w:t xml:space="preserve"> </w:t>
      </w:r>
      <w:r>
        <w:rPr>
          <w:color w:val="211F1F"/>
        </w:rPr>
        <w:t>the</w:t>
      </w:r>
      <w:r>
        <w:rPr>
          <w:color w:val="211F1F"/>
          <w:spacing w:val="-5"/>
        </w:rPr>
        <w:t xml:space="preserve"> </w:t>
      </w:r>
      <w:r>
        <w:rPr>
          <w:color w:val="211F1F"/>
        </w:rPr>
        <w:t>person</w:t>
      </w:r>
      <w:r>
        <w:rPr>
          <w:color w:val="211F1F"/>
          <w:spacing w:val="-5"/>
        </w:rPr>
        <w:t xml:space="preserve"> </w:t>
      </w:r>
      <w:r>
        <w:rPr>
          <w:color w:val="211F1F"/>
        </w:rPr>
        <w:t>to</w:t>
      </w:r>
      <w:r>
        <w:rPr>
          <w:color w:val="211F1F"/>
          <w:spacing w:val="-6"/>
        </w:rPr>
        <w:t xml:space="preserve"> </w:t>
      </w:r>
      <w:r>
        <w:rPr>
          <w:color w:val="211F1F"/>
        </w:rPr>
        <w:t>manage</w:t>
      </w:r>
      <w:r>
        <w:rPr>
          <w:color w:val="211F1F"/>
          <w:spacing w:val="-6"/>
        </w:rPr>
        <w:t xml:space="preserve"> </w:t>
      </w:r>
      <w:r>
        <w:rPr>
          <w:color w:val="211F1F"/>
        </w:rPr>
        <w:t>their</w:t>
      </w:r>
      <w:r>
        <w:rPr>
          <w:color w:val="211F1F"/>
          <w:spacing w:val="-4"/>
        </w:rPr>
        <w:t xml:space="preserve"> </w:t>
      </w:r>
      <w:r>
        <w:rPr>
          <w:color w:val="211F1F"/>
        </w:rPr>
        <w:t>own</w:t>
      </w:r>
      <w:r>
        <w:rPr>
          <w:color w:val="211F1F"/>
          <w:spacing w:val="-5"/>
        </w:rPr>
        <w:t xml:space="preserve"> </w:t>
      </w:r>
      <w:r>
        <w:rPr>
          <w:color w:val="211F1F"/>
        </w:rPr>
        <w:t>care</w:t>
      </w:r>
      <w:r>
        <w:rPr>
          <w:color w:val="211F1F"/>
          <w:spacing w:val="-5"/>
        </w:rPr>
        <w:t xml:space="preserve"> </w:t>
      </w:r>
      <w:r>
        <w:rPr>
          <w:color w:val="211F1F"/>
        </w:rPr>
        <w:t>either with or without family/carer support.</w:t>
      </w:r>
    </w:p>
    <w:p w14:paraId="34E17AF1" w14:textId="77777777" w:rsidR="00E11866" w:rsidRDefault="00E11866">
      <w:pPr>
        <w:pStyle w:val="BodyText"/>
        <w:spacing w:before="111"/>
      </w:pPr>
    </w:p>
    <w:p w14:paraId="49363B27" w14:textId="77777777" w:rsidR="00E11866" w:rsidRDefault="00FE0A2B">
      <w:pPr>
        <w:pStyle w:val="ListParagraph"/>
        <w:numPr>
          <w:ilvl w:val="2"/>
          <w:numId w:val="8"/>
        </w:numPr>
        <w:tabs>
          <w:tab w:val="left" w:pos="1844"/>
        </w:tabs>
        <w:ind w:left="1844" w:hanging="546"/>
        <w:jc w:val="both"/>
        <w:rPr>
          <w:color w:val="211F1F"/>
        </w:rPr>
      </w:pPr>
      <w:r>
        <w:rPr>
          <w:color w:val="211F1F"/>
        </w:rPr>
        <w:t>Written</w:t>
      </w:r>
      <w:r>
        <w:rPr>
          <w:color w:val="211F1F"/>
          <w:spacing w:val="-8"/>
        </w:rPr>
        <w:t xml:space="preserve"> </w:t>
      </w:r>
      <w:r>
        <w:rPr>
          <w:color w:val="211F1F"/>
        </w:rPr>
        <w:t>consent</w:t>
      </w:r>
      <w:r>
        <w:rPr>
          <w:color w:val="211F1F"/>
          <w:spacing w:val="-3"/>
        </w:rPr>
        <w:t xml:space="preserve"> </w:t>
      </w:r>
      <w:r>
        <w:rPr>
          <w:color w:val="211F1F"/>
        </w:rPr>
        <w:t>has</w:t>
      </w:r>
      <w:r>
        <w:rPr>
          <w:color w:val="211F1F"/>
          <w:spacing w:val="-3"/>
        </w:rPr>
        <w:t xml:space="preserve"> </w:t>
      </w:r>
      <w:r>
        <w:rPr>
          <w:color w:val="211F1F"/>
        </w:rPr>
        <w:t>been</w:t>
      </w:r>
      <w:r>
        <w:rPr>
          <w:color w:val="211F1F"/>
          <w:spacing w:val="-4"/>
        </w:rPr>
        <w:t xml:space="preserve"> </w:t>
      </w:r>
      <w:r>
        <w:rPr>
          <w:color w:val="211F1F"/>
        </w:rPr>
        <w:t>obtained</w:t>
      </w:r>
      <w:r>
        <w:rPr>
          <w:color w:val="211F1F"/>
          <w:spacing w:val="-6"/>
        </w:rPr>
        <w:t xml:space="preserve"> </w:t>
      </w:r>
      <w:r>
        <w:rPr>
          <w:color w:val="211F1F"/>
        </w:rPr>
        <w:t>from</w:t>
      </w:r>
      <w:r>
        <w:rPr>
          <w:color w:val="211F1F"/>
          <w:spacing w:val="-5"/>
        </w:rPr>
        <w:t xml:space="preserve"> </w:t>
      </w:r>
      <w:r>
        <w:rPr>
          <w:color w:val="211F1F"/>
        </w:rPr>
        <w:t>the</w:t>
      </w:r>
      <w:r>
        <w:rPr>
          <w:color w:val="211F1F"/>
          <w:spacing w:val="-6"/>
        </w:rPr>
        <w:t xml:space="preserve"> </w:t>
      </w:r>
      <w:r>
        <w:rPr>
          <w:color w:val="211F1F"/>
        </w:rPr>
        <w:t>person</w:t>
      </w:r>
      <w:r>
        <w:rPr>
          <w:color w:val="211F1F"/>
          <w:spacing w:val="-6"/>
        </w:rPr>
        <w:t xml:space="preserve"> </w:t>
      </w:r>
      <w:r>
        <w:rPr>
          <w:color w:val="211F1F"/>
        </w:rPr>
        <w:t>or</w:t>
      </w:r>
      <w:r>
        <w:rPr>
          <w:color w:val="211F1F"/>
          <w:spacing w:val="-4"/>
        </w:rPr>
        <w:t xml:space="preserve"> </w:t>
      </w:r>
      <w:r>
        <w:rPr>
          <w:color w:val="211F1F"/>
          <w:spacing w:val="-2"/>
        </w:rPr>
        <w:t>appropriately</w:t>
      </w:r>
    </w:p>
    <w:p w14:paraId="40882B92" w14:textId="77777777" w:rsidR="00E11866" w:rsidRDefault="00FE0A2B">
      <w:pPr>
        <w:pStyle w:val="BodyText"/>
        <w:spacing w:before="52" w:line="278" w:lineRule="auto"/>
        <w:ind w:left="1298"/>
      </w:pPr>
      <w:r>
        <w:rPr>
          <w:color w:val="211F1F"/>
        </w:rPr>
        <w:t>appointed relative or carer using the standard trust/organisational consent form - see</w:t>
      </w:r>
      <w:r>
        <w:rPr>
          <w:color w:val="211F1F"/>
          <w:spacing w:val="40"/>
        </w:rPr>
        <w:t xml:space="preserve"> </w:t>
      </w:r>
      <w:r>
        <w:rPr>
          <w:color w:val="211F1F"/>
        </w:rPr>
        <w:t>Appendix 3.</w:t>
      </w:r>
    </w:p>
    <w:p w14:paraId="42FC692A" w14:textId="77777777" w:rsidR="00E11866" w:rsidRDefault="00E11866">
      <w:pPr>
        <w:pStyle w:val="BodyText"/>
        <w:spacing w:before="43"/>
      </w:pPr>
    </w:p>
    <w:p w14:paraId="685B4407" w14:textId="77777777" w:rsidR="00E11866" w:rsidRDefault="00FE0A2B">
      <w:pPr>
        <w:pStyle w:val="ListParagraph"/>
        <w:numPr>
          <w:ilvl w:val="2"/>
          <w:numId w:val="8"/>
        </w:numPr>
        <w:tabs>
          <w:tab w:val="left" w:pos="1901"/>
        </w:tabs>
        <w:spacing w:before="1" w:line="276" w:lineRule="auto"/>
        <w:ind w:right="676" w:firstLine="0"/>
        <w:jc w:val="both"/>
        <w:rPr>
          <w:color w:val="211F1F"/>
        </w:rPr>
      </w:pPr>
      <w:r>
        <w:rPr>
          <w:color w:val="211F1F"/>
        </w:rPr>
        <w:t>The</w:t>
      </w:r>
      <w:r>
        <w:rPr>
          <w:color w:val="211F1F"/>
          <w:spacing w:val="40"/>
        </w:rPr>
        <w:t xml:space="preserve"> </w:t>
      </w:r>
      <w:r>
        <w:rPr>
          <w:color w:val="211F1F"/>
        </w:rPr>
        <w:t>above</w:t>
      </w:r>
      <w:r>
        <w:rPr>
          <w:color w:val="211F1F"/>
          <w:spacing w:val="40"/>
        </w:rPr>
        <w:t xml:space="preserve"> </w:t>
      </w:r>
      <w:r>
        <w:rPr>
          <w:color w:val="211F1F"/>
        </w:rPr>
        <w:t>list</w:t>
      </w:r>
      <w:r>
        <w:rPr>
          <w:color w:val="211F1F"/>
          <w:spacing w:val="40"/>
        </w:rPr>
        <w:t xml:space="preserve"> </w:t>
      </w:r>
      <w:r>
        <w:rPr>
          <w:color w:val="211F1F"/>
        </w:rPr>
        <w:t>is</w:t>
      </w:r>
      <w:r>
        <w:rPr>
          <w:color w:val="211F1F"/>
          <w:spacing w:val="40"/>
        </w:rPr>
        <w:t xml:space="preserve"> </w:t>
      </w:r>
      <w:r>
        <w:rPr>
          <w:color w:val="211F1F"/>
        </w:rPr>
        <w:t>not</w:t>
      </w:r>
      <w:r>
        <w:rPr>
          <w:color w:val="211F1F"/>
          <w:spacing w:val="40"/>
        </w:rPr>
        <w:t xml:space="preserve"> </w:t>
      </w:r>
      <w:r>
        <w:rPr>
          <w:color w:val="211F1F"/>
        </w:rPr>
        <w:t>intended</w:t>
      </w:r>
      <w:r>
        <w:rPr>
          <w:color w:val="211F1F"/>
          <w:spacing w:val="40"/>
        </w:rPr>
        <w:t xml:space="preserve"> </w:t>
      </w:r>
      <w:r>
        <w:rPr>
          <w:color w:val="211F1F"/>
        </w:rPr>
        <w:t>to</w:t>
      </w:r>
      <w:r>
        <w:rPr>
          <w:color w:val="211F1F"/>
          <w:spacing w:val="40"/>
        </w:rPr>
        <w:t xml:space="preserve"> </w:t>
      </w:r>
      <w:r>
        <w:rPr>
          <w:color w:val="211F1F"/>
        </w:rPr>
        <w:t>be</w:t>
      </w:r>
      <w:r>
        <w:rPr>
          <w:color w:val="211F1F"/>
          <w:spacing w:val="40"/>
        </w:rPr>
        <w:t xml:space="preserve"> </w:t>
      </w:r>
      <w:r>
        <w:rPr>
          <w:color w:val="211F1F"/>
        </w:rPr>
        <w:t>prescriptive.</w:t>
      </w:r>
      <w:r>
        <w:rPr>
          <w:color w:val="211F1F"/>
          <w:spacing w:val="40"/>
        </w:rPr>
        <w:t xml:space="preserve"> </w:t>
      </w:r>
      <w:r>
        <w:rPr>
          <w:color w:val="211F1F"/>
        </w:rPr>
        <w:t>The</w:t>
      </w:r>
      <w:r>
        <w:rPr>
          <w:color w:val="211F1F"/>
          <w:spacing w:val="40"/>
        </w:rPr>
        <w:t xml:space="preserve"> </w:t>
      </w:r>
      <w:r>
        <w:rPr>
          <w:color w:val="211F1F"/>
        </w:rPr>
        <w:t>decision</w:t>
      </w:r>
      <w:r>
        <w:rPr>
          <w:color w:val="211F1F"/>
          <w:spacing w:val="40"/>
        </w:rPr>
        <w:t xml:space="preserve"> </w:t>
      </w:r>
      <w:r>
        <w:rPr>
          <w:color w:val="211F1F"/>
        </w:rPr>
        <w:t>to</w:t>
      </w:r>
      <w:r>
        <w:rPr>
          <w:color w:val="211F1F"/>
          <w:spacing w:val="40"/>
        </w:rPr>
        <w:t xml:space="preserve"> </w:t>
      </w:r>
      <w:r>
        <w:rPr>
          <w:color w:val="211F1F"/>
        </w:rPr>
        <w:t>delegate care</w:t>
      </w:r>
      <w:r>
        <w:rPr>
          <w:color w:val="211F1F"/>
          <w:spacing w:val="80"/>
        </w:rPr>
        <w:t xml:space="preserve"> </w:t>
      </w:r>
      <w:r>
        <w:rPr>
          <w:color w:val="211F1F"/>
        </w:rPr>
        <w:t>remains</w:t>
      </w:r>
      <w:r>
        <w:rPr>
          <w:color w:val="211F1F"/>
          <w:spacing w:val="80"/>
        </w:rPr>
        <w:t xml:space="preserve"> </w:t>
      </w:r>
      <w:r>
        <w:rPr>
          <w:color w:val="211F1F"/>
        </w:rPr>
        <w:t>the</w:t>
      </w:r>
      <w:r>
        <w:rPr>
          <w:color w:val="211F1F"/>
          <w:spacing w:val="80"/>
        </w:rPr>
        <w:t xml:space="preserve"> </w:t>
      </w:r>
      <w:r>
        <w:rPr>
          <w:color w:val="211F1F"/>
        </w:rPr>
        <w:t>responsibility</w:t>
      </w:r>
      <w:r>
        <w:rPr>
          <w:color w:val="211F1F"/>
          <w:spacing w:val="80"/>
        </w:rPr>
        <w:t xml:space="preserve"> </w:t>
      </w:r>
      <w:r>
        <w:rPr>
          <w:color w:val="211F1F"/>
        </w:rPr>
        <w:t>of</w:t>
      </w:r>
      <w:r>
        <w:rPr>
          <w:color w:val="211F1F"/>
          <w:spacing w:val="80"/>
        </w:rPr>
        <w:t xml:space="preserve"> </w:t>
      </w:r>
      <w:r>
        <w:rPr>
          <w:color w:val="211F1F"/>
        </w:rPr>
        <w:t>the</w:t>
      </w:r>
      <w:r>
        <w:rPr>
          <w:color w:val="211F1F"/>
          <w:spacing w:val="80"/>
        </w:rPr>
        <w:t xml:space="preserve"> </w:t>
      </w:r>
      <w:r>
        <w:rPr>
          <w:color w:val="211F1F"/>
        </w:rPr>
        <w:t>registered</w:t>
      </w:r>
      <w:r>
        <w:rPr>
          <w:color w:val="211F1F"/>
          <w:spacing w:val="80"/>
        </w:rPr>
        <w:t xml:space="preserve"> </w:t>
      </w:r>
      <w:r>
        <w:rPr>
          <w:color w:val="211F1F"/>
        </w:rPr>
        <w:t>nurse,</w:t>
      </w:r>
      <w:r>
        <w:rPr>
          <w:color w:val="211F1F"/>
          <w:spacing w:val="80"/>
        </w:rPr>
        <w:t xml:space="preserve"> </w:t>
      </w:r>
      <w:r>
        <w:rPr>
          <w:color w:val="211F1F"/>
        </w:rPr>
        <w:t>in</w:t>
      </w:r>
      <w:r>
        <w:rPr>
          <w:color w:val="211F1F"/>
          <w:spacing w:val="80"/>
        </w:rPr>
        <w:t xml:space="preserve"> </w:t>
      </w:r>
      <w:r>
        <w:rPr>
          <w:color w:val="211F1F"/>
        </w:rPr>
        <w:t>accordance</w:t>
      </w:r>
      <w:r>
        <w:rPr>
          <w:color w:val="211F1F"/>
          <w:spacing w:val="80"/>
        </w:rPr>
        <w:t xml:space="preserve"> </w:t>
      </w:r>
      <w:r>
        <w:rPr>
          <w:color w:val="211F1F"/>
        </w:rPr>
        <w:t>with</w:t>
      </w:r>
      <w:r>
        <w:rPr>
          <w:color w:val="211F1F"/>
          <w:spacing w:val="80"/>
        </w:rPr>
        <w:t xml:space="preserve"> </w:t>
      </w:r>
      <w:r>
        <w:rPr>
          <w:color w:val="211F1F"/>
        </w:rPr>
        <w:t>the NMC Code (2018).</w:t>
      </w:r>
    </w:p>
    <w:p w14:paraId="104D9D3C" w14:textId="77777777" w:rsidR="00E11866" w:rsidRDefault="00E11866">
      <w:pPr>
        <w:pStyle w:val="BodyText"/>
        <w:spacing w:before="225"/>
      </w:pPr>
    </w:p>
    <w:p w14:paraId="0C95AE5D" w14:textId="77777777" w:rsidR="00E11866" w:rsidRPr="00847B0D" w:rsidRDefault="00FE0A2B">
      <w:pPr>
        <w:pStyle w:val="ListParagraph"/>
        <w:numPr>
          <w:ilvl w:val="0"/>
          <w:numId w:val="8"/>
        </w:numPr>
        <w:tabs>
          <w:tab w:val="left" w:pos="978"/>
        </w:tabs>
        <w:ind w:left="978" w:hanging="246"/>
        <w:rPr>
          <w:b/>
          <w:bCs/>
        </w:rPr>
      </w:pPr>
      <w:r w:rsidRPr="00847B0D">
        <w:rPr>
          <w:b/>
          <w:bCs/>
          <w:color w:val="005EB8"/>
        </w:rPr>
        <w:t>Exclusion</w:t>
      </w:r>
      <w:r w:rsidRPr="00847B0D">
        <w:rPr>
          <w:b/>
          <w:bCs/>
          <w:color w:val="005EB8"/>
          <w:spacing w:val="-12"/>
        </w:rPr>
        <w:t xml:space="preserve"> </w:t>
      </w:r>
      <w:r w:rsidRPr="00847B0D">
        <w:rPr>
          <w:b/>
          <w:bCs/>
          <w:color w:val="005EB8"/>
          <w:spacing w:val="-2"/>
        </w:rPr>
        <w:t>criteria</w:t>
      </w:r>
    </w:p>
    <w:p w14:paraId="07530056" w14:textId="77777777" w:rsidR="00ED2057" w:rsidRDefault="00ED2057" w:rsidP="00ED2057">
      <w:pPr>
        <w:tabs>
          <w:tab w:val="left" w:pos="978"/>
        </w:tabs>
        <w:ind w:left="732"/>
      </w:pPr>
    </w:p>
    <w:p w14:paraId="654ED5AA" w14:textId="77777777" w:rsidR="00E11866" w:rsidRDefault="00FE0A2B">
      <w:pPr>
        <w:pStyle w:val="ListParagraph"/>
        <w:numPr>
          <w:ilvl w:val="1"/>
          <w:numId w:val="8"/>
        </w:numPr>
        <w:tabs>
          <w:tab w:val="left" w:pos="2161"/>
        </w:tabs>
        <w:spacing w:before="61" w:line="278" w:lineRule="auto"/>
        <w:ind w:left="1298" w:right="677" w:firstLine="0"/>
        <w:jc w:val="both"/>
        <w:rPr>
          <w:color w:val="211F1F"/>
        </w:rPr>
      </w:pPr>
      <w:r>
        <w:rPr>
          <w:color w:val="211F1F"/>
        </w:rPr>
        <w:t>Adults receiving care will not be considered suitable for delegated administration of insulin if:</w:t>
      </w:r>
    </w:p>
    <w:p w14:paraId="1C67B739" w14:textId="77777777" w:rsidR="00E11866" w:rsidRDefault="00E11866">
      <w:pPr>
        <w:pStyle w:val="BodyText"/>
        <w:spacing w:before="34"/>
      </w:pPr>
    </w:p>
    <w:p w14:paraId="51ECBEBA" w14:textId="0EB29DC2" w:rsidR="00E11866" w:rsidRDefault="00FE0A2B">
      <w:pPr>
        <w:pStyle w:val="ListParagraph"/>
        <w:numPr>
          <w:ilvl w:val="2"/>
          <w:numId w:val="8"/>
        </w:numPr>
        <w:tabs>
          <w:tab w:val="left" w:pos="1890"/>
        </w:tabs>
        <w:spacing w:line="276" w:lineRule="auto"/>
        <w:ind w:right="673" w:firstLine="0"/>
        <w:jc w:val="both"/>
        <w:rPr>
          <w:color w:val="211F1F"/>
        </w:rPr>
      </w:pPr>
      <w:r>
        <w:rPr>
          <w:color w:val="211F1F"/>
        </w:rPr>
        <w:t xml:space="preserve">They have a type of diabetes other than Type 2 diabetes, including Type 1 </w:t>
      </w:r>
      <w:proofErr w:type="gramStart"/>
      <w:r>
        <w:rPr>
          <w:color w:val="211F1F"/>
        </w:rPr>
        <w:t>diabetes,</w:t>
      </w:r>
      <w:r>
        <w:rPr>
          <w:color w:val="211F1F"/>
          <w:spacing w:val="40"/>
        </w:rPr>
        <w:t xml:space="preserve">  </w:t>
      </w:r>
      <w:r>
        <w:rPr>
          <w:color w:val="211F1F"/>
        </w:rPr>
        <w:t>steroid</w:t>
      </w:r>
      <w:proofErr w:type="gramEnd"/>
      <w:r>
        <w:rPr>
          <w:color w:val="211F1F"/>
        </w:rPr>
        <w:t>-induced</w:t>
      </w:r>
      <w:r>
        <w:rPr>
          <w:color w:val="211F1F"/>
          <w:spacing w:val="40"/>
        </w:rPr>
        <w:t xml:space="preserve"> </w:t>
      </w:r>
      <w:r>
        <w:rPr>
          <w:color w:val="211F1F"/>
        </w:rPr>
        <w:t>diabetes</w:t>
      </w:r>
      <w:r>
        <w:rPr>
          <w:color w:val="211F1F"/>
          <w:spacing w:val="40"/>
        </w:rPr>
        <w:t xml:space="preserve"> </w:t>
      </w:r>
      <w:r>
        <w:rPr>
          <w:color w:val="211F1F"/>
        </w:rPr>
        <w:t>and</w:t>
      </w:r>
      <w:r>
        <w:rPr>
          <w:color w:val="211F1F"/>
          <w:spacing w:val="40"/>
        </w:rPr>
        <w:t xml:space="preserve"> </w:t>
      </w:r>
      <w:r>
        <w:rPr>
          <w:color w:val="211F1F"/>
        </w:rPr>
        <w:t>gestational</w:t>
      </w:r>
      <w:r>
        <w:rPr>
          <w:color w:val="211F1F"/>
          <w:spacing w:val="40"/>
        </w:rPr>
        <w:t xml:space="preserve"> </w:t>
      </w:r>
      <w:proofErr w:type="gramStart"/>
      <w:r>
        <w:rPr>
          <w:color w:val="211F1F"/>
        </w:rPr>
        <w:t>diabetes,</w:t>
      </w:r>
      <w:r>
        <w:rPr>
          <w:color w:val="211F1F"/>
          <w:spacing w:val="40"/>
        </w:rPr>
        <w:t xml:space="preserve">  </w:t>
      </w:r>
      <w:r>
        <w:rPr>
          <w:color w:val="211F1F"/>
        </w:rPr>
        <w:t>or</w:t>
      </w:r>
      <w:proofErr w:type="gramEnd"/>
      <w:r>
        <w:rPr>
          <w:color w:val="211F1F"/>
          <w:spacing w:val="40"/>
        </w:rPr>
        <w:t xml:space="preserve"> </w:t>
      </w:r>
      <w:r>
        <w:rPr>
          <w:color w:val="211F1F"/>
        </w:rPr>
        <w:t>are receiving insulin on a sliding scale.</w:t>
      </w:r>
    </w:p>
    <w:p w14:paraId="025DC82E" w14:textId="77777777" w:rsidR="00E11866" w:rsidRDefault="00E11866">
      <w:pPr>
        <w:pStyle w:val="BodyText"/>
        <w:spacing w:before="29"/>
      </w:pPr>
    </w:p>
    <w:p w14:paraId="62D541AF" w14:textId="116F5E04" w:rsidR="00E11866" w:rsidRDefault="00FE0A2B">
      <w:pPr>
        <w:pStyle w:val="ListParagraph"/>
        <w:numPr>
          <w:ilvl w:val="2"/>
          <w:numId w:val="8"/>
        </w:numPr>
        <w:tabs>
          <w:tab w:val="left" w:pos="1904"/>
        </w:tabs>
        <w:spacing w:line="276" w:lineRule="auto"/>
        <w:ind w:right="670" w:firstLine="0"/>
        <w:jc w:val="both"/>
        <w:rPr>
          <w:color w:val="211F1F"/>
        </w:rPr>
      </w:pPr>
      <w:r>
        <w:rPr>
          <w:color w:val="211F1F"/>
        </w:rPr>
        <w:t>Insulin</w:t>
      </w:r>
      <w:r>
        <w:rPr>
          <w:color w:val="211F1F"/>
          <w:spacing w:val="40"/>
        </w:rPr>
        <w:t xml:space="preserve"> </w:t>
      </w:r>
      <w:r>
        <w:rPr>
          <w:color w:val="211F1F"/>
        </w:rPr>
        <w:t>treatment</w:t>
      </w:r>
      <w:r>
        <w:rPr>
          <w:color w:val="211F1F"/>
          <w:spacing w:val="40"/>
        </w:rPr>
        <w:t xml:space="preserve"> </w:t>
      </w:r>
      <w:r>
        <w:rPr>
          <w:color w:val="211F1F"/>
        </w:rPr>
        <w:t>was</w:t>
      </w:r>
      <w:r>
        <w:rPr>
          <w:color w:val="211F1F"/>
          <w:spacing w:val="40"/>
        </w:rPr>
        <w:t xml:space="preserve"> </w:t>
      </w:r>
      <w:r>
        <w:rPr>
          <w:color w:val="211F1F"/>
        </w:rPr>
        <w:t>initiated</w:t>
      </w:r>
      <w:r>
        <w:rPr>
          <w:color w:val="211F1F"/>
          <w:spacing w:val="40"/>
        </w:rPr>
        <w:t xml:space="preserve"> </w:t>
      </w:r>
      <w:r>
        <w:rPr>
          <w:color w:val="211F1F"/>
        </w:rPr>
        <w:t>in</w:t>
      </w:r>
      <w:r>
        <w:rPr>
          <w:color w:val="211F1F"/>
          <w:spacing w:val="40"/>
        </w:rPr>
        <w:t xml:space="preserve"> </w:t>
      </w:r>
      <w:r>
        <w:rPr>
          <w:color w:val="211F1F"/>
        </w:rPr>
        <w:t>the</w:t>
      </w:r>
      <w:r>
        <w:rPr>
          <w:color w:val="211F1F"/>
          <w:spacing w:val="40"/>
        </w:rPr>
        <w:t xml:space="preserve"> </w:t>
      </w:r>
      <w:r>
        <w:rPr>
          <w:color w:val="211F1F"/>
        </w:rPr>
        <w:t>past</w:t>
      </w:r>
      <w:r>
        <w:rPr>
          <w:color w:val="211F1F"/>
          <w:spacing w:val="40"/>
        </w:rPr>
        <w:t xml:space="preserve"> </w:t>
      </w:r>
      <w:r>
        <w:rPr>
          <w:color w:val="211F1F"/>
        </w:rPr>
        <w:t>three</w:t>
      </w:r>
      <w:r>
        <w:rPr>
          <w:color w:val="211F1F"/>
          <w:spacing w:val="40"/>
        </w:rPr>
        <w:t xml:space="preserve"> </w:t>
      </w:r>
      <w:r>
        <w:rPr>
          <w:color w:val="211F1F"/>
        </w:rPr>
        <w:t>months</w:t>
      </w:r>
      <w:r w:rsidR="009110B0">
        <w:rPr>
          <w:color w:val="211F1F"/>
        </w:rPr>
        <w:t>,</w:t>
      </w:r>
      <w:r>
        <w:rPr>
          <w:color w:val="211F1F"/>
          <w:spacing w:val="40"/>
        </w:rPr>
        <w:t xml:space="preserve"> </w:t>
      </w:r>
      <w:r>
        <w:rPr>
          <w:color w:val="211F1F"/>
        </w:rPr>
        <w:t>or</w:t>
      </w:r>
      <w:r>
        <w:rPr>
          <w:color w:val="211F1F"/>
          <w:spacing w:val="40"/>
        </w:rPr>
        <w:t xml:space="preserve"> </w:t>
      </w:r>
      <w:r>
        <w:rPr>
          <w:color w:val="211F1F"/>
        </w:rPr>
        <w:t>the</w:t>
      </w:r>
      <w:r>
        <w:rPr>
          <w:color w:val="211F1F"/>
          <w:spacing w:val="40"/>
        </w:rPr>
        <w:t xml:space="preserve"> </w:t>
      </w:r>
      <w:r>
        <w:rPr>
          <w:color w:val="211F1F"/>
        </w:rPr>
        <w:t>person</w:t>
      </w:r>
      <w:r>
        <w:rPr>
          <w:color w:val="211F1F"/>
          <w:spacing w:val="40"/>
        </w:rPr>
        <w:t xml:space="preserve"> </w:t>
      </w:r>
      <w:r>
        <w:rPr>
          <w:color w:val="211F1F"/>
        </w:rPr>
        <w:t>has been discharged from hospital within the last three weeks.</w:t>
      </w:r>
    </w:p>
    <w:p w14:paraId="2A45C087" w14:textId="77777777" w:rsidR="00E11866" w:rsidRDefault="00E11866">
      <w:pPr>
        <w:pStyle w:val="ListParagraph"/>
        <w:spacing w:line="276" w:lineRule="auto"/>
        <w:jc w:val="both"/>
        <w:sectPr w:rsidR="00E11866">
          <w:pgSz w:w="11900" w:h="16850"/>
          <w:pgMar w:top="1200" w:right="850" w:bottom="240" w:left="708" w:header="0" w:footer="50" w:gutter="0"/>
          <w:cols w:space="720"/>
        </w:sectPr>
      </w:pPr>
    </w:p>
    <w:p w14:paraId="50F7BF60" w14:textId="77777777" w:rsidR="00E11866" w:rsidRDefault="00E11866">
      <w:pPr>
        <w:pStyle w:val="BodyText"/>
      </w:pPr>
    </w:p>
    <w:p w14:paraId="4B75B8E4" w14:textId="77777777" w:rsidR="00E11866" w:rsidRDefault="00E11866">
      <w:pPr>
        <w:pStyle w:val="BodyText"/>
        <w:spacing w:before="78"/>
      </w:pPr>
    </w:p>
    <w:p w14:paraId="7E42D5B2" w14:textId="77777777" w:rsidR="00E11866" w:rsidRDefault="00FE0A2B">
      <w:pPr>
        <w:pStyle w:val="ListParagraph"/>
        <w:numPr>
          <w:ilvl w:val="2"/>
          <w:numId w:val="8"/>
        </w:numPr>
        <w:tabs>
          <w:tab w:val="left" w:pos="1843"/>
        </w:tabs>
        <w:spacing w:before="1"/>
        <w:ind w:left="1843" w:hanging="545"/>
        <w:rPr>
          <w:color w:val="211F1F"/>
        </w:rPr>
      </w:pPr>
      <w:r>
        <w:rPr>
          <w:color w:val="211F1F"/>
        </w:rPr>
        <w:t>Potential</w:t>
      </w:r>
      <w:r>
        <w:rPr>
          <w:color w:val="211F1F"/>
          <w:spacing w:val="-14"/>
        </w:rPr>
        <w:t xml:space="preserve"> </w:t>
      </w:r>
      <w:r>
        <w:rPr>
          <w:color w:val="211F1F"/>
        </w:rPr>
        <w:t>for</w:t>
      </w:r>
      <w:r>
        <w:rPr>
          <w:color w:val="211F1F"/>
          <w:spacing w:val="-11"/>
        </w:rPr>
        <w:t xml:space="preserve"> </w:t>
      </w:r>
      <w:r>
        <w:rPr>
          <w:color w:val="211F1F"/>
        </w:rPr>
        <w:t>self-care</w:t>
      </w:r>
      <w:r>
        <w:rPr>
          <w:color w:val="211F1F"/>
          <w:spacing w:val="-11"/>
        </w:rPr>
        <w:t xml:space="preserve"> </w:t>
      </w:r>
      <w:r>
        <w:rPr>
          <w:color w:val="211F1F"/>
        </w:rPr>
        <w:t>is</w:t>
      </w:r>
      <w:r>
        <w:rPr>
          <w:color w:val="211F1F"/>
          <w:spacing w:val="-10"/>
        </w:rPr>
        <w:t xml:space="preserve"> </w:t>
      </w:r>
      <w:r>
        <w:rPr>
          <w:color w:val="211F1F"/>
          <w:spacing w:val="-2"/>
        </w:rPr>
        <w:t>evident.</w:t>
      </w:r>
    </w:p>
    <w:p w14:paraId="650D09D1" w14:textId="77777777" w:rsidR="00E11866" w:rsidRDefault="00E11866">
      <w:pPr>
        <w:pStyle w:val="BodyText"/>
        <w:spacing w:before="79"/>
      </w:pPr>
    </w:p>
    <w:p w14:paraId="403E9661" w14:textId="434F7551" w:rsidR="00E11866" w:rsidRDefault="00FE0A2B">
      <w:pPr>
        <w:pStyle w:val="ListParagraph"/>
        <w:numPr>
          <w:ilvl w:val="2"/>
          <w:numId w:val="8"/>
        </w:numPr>
        <w:tabs>
          <w:tab w:val="left" w:pos="1935"/>
        </w:tabs>
        <w:spacing w:line="276" w:lineRule="auto"/>
        <w:ind w:right="676" w:firstLine="0"/>
        <w:jc w:val="both"/>
        <w:rPr>
          <w:color w:val="211F1F"/>
        </w:rPr>
      </w:pPr>
      <w:r w:rsidRPr="001A7E3B">
        <w:rPr>
          <w:color w:val="211F1F"/>
          <w:highlight w:val="yellow"/>
        </w:rPr>
        <w:t>If</w:t>
      </w:r>
      <w:r w:rsidRPr="001A7E3B">
        <w:rPr>
          <w:color w:val="211F1F"/>
          <w:spacing w:val="40"/>
          <w:highlight w:val="yellow"/>
        </w:rPr>
        <w:t xml:space="preserve"> </w:t>
      </w:r>
      <w:r w:rsidR="2B6510CC" w:rsidRPr="001A7E3B">
        <w:rPr>
          <w:color w:val="211F1F"/>
          <w:highlight w:val="yellow"/>
        </w:rPr>
        <w:t>the insulin</w:t>
      </w:r>
      <w:r w:rsidRPr="001A7E3B">
        <w:rPr>
          <w:color w:val="211F1F"/>
          <w:spacing w:val="40"/>
          <w:highlight w:val="yellow"/>
        </w:rPr>
        <w:t xml:space="preserve"> </w:t>
      </w:r>
      <w:r w:rsidRPr="001A7E3B">
        <w:rPr>
          <w:color w:val="211F1F"/>
          <w:highlight w:val="yellow"/>
        </w:rPr>
        <w:t>type/</w:t>
      </w:r>
      <w:r w:rsidR="63383258" w:rsidRPr="001A7E3B">
        <w:rPr>
          <w:color w:val="211F1F"/>
          <w:highlight w:val="yellow"/>
        </w:rPr>
        <w:t xml:space="preserve"> </w:t>
      </w:r>
      <w:r w:rsidRPr="001A7E3B">
        <w:rPr>
          <w:color w:val="211F1F"/>
          <w:highlight w:val="yellow"/>
        </w:rPr>
        <w:t>GLP-1</w:t>
      </w:r>
      <w:r w:rsidRPr="001A7E3B">
        <w:rPr>
          <w:color w:val="211F1F"/>
          <w:spacing w:val="40"/>
          <w:highlight w:val="yellow"/>
        </w:rPr>
        <w:t xml:space="preserve"> </w:t>
      </w:r>
      <w:r w:rsidRPr="22365AA0">
        <w:rPr>
          <w:color w:val="211F1F"/>
          <w:spacing w:val="40"/>
          <w:highlight w:val="yellow"/>
        </w:rPr>
        <w:t>regimen</w:t>
      </w:r>
      <w:r>
        <w:rPr>
          <w:color w:val="211F1F"/>
          <w:spacing w:val="40"/>
        </w:rPr>
        <w:t xml:space="preserve"> </w:t>
      </w:r>
      <w:r>
        <w:rPr>
          <w:color w:val="211F1F"/>
        </w:rPr>
        <w:t>has</w:t>
      </w:r>
      <w:r>
        <w:rPr>
          <w:color w:val="211F1F"/>
          <w:spacing w:val="40"/>
        </w:rPr>
        <w:t xml:space="preserve"> </w:t>
      </w:r>
      <w:r>
        <w:rPr>
          <w:color w:val="211F1F"/>
        </w:rPr>
        <w:t>changed</w:t>
      </w:r>
      <w:r>
        <w:rPr>
          <w:color w:val="211F1F"/>
          <w:spacing w:val="40"/>
        </w:rPr>
        <w:t xml:space="preserve"> </w:t>
      </w:r>
      <w:r>
        <w:rPr>
          <w:color w:val="211F1F"/>
        </w:rPr>
        <w:t>recently,</w:t>
      </w:r>
      <w:r>
        <w:rPr>
          <w:color w:val="211F1F"/>
          <w:spacing w:val="40"/>
        </w:rPr>
        <w:t xml:space="preserve"> </w:t>
      </w:r>
      <w:r>
        <w:rPr>
          <w:color w:val="211F1F"/>
        </w:rPr>
        <w:t>until</w:t>
      </w:r>
      <w:r>
        <w:rPr>
          <w:color w:val="211F1F"/>
          <w:spacing w:val="40"/>
        </w:rPr>
        <w:t xml:space="preserve"> </w:t>
      </w:r>
      <w:r>
        <w:rPr>
          <w:color w:val="211F1F"/>
        </w:rPr>
        <w:t>blood</w:t>
      </w:r>
      <w:r>
        <w:rPr>
          <w:color w:val="211F1F"/>
          <w:spacing w:val="80"/>
        </w:rPr>
        <w:t xml:space="preserve"> </w:t>
      </w:r>
      <w:r>
        <w:rPr>
          <w:color w:val="211F1F"/>
        </w:rPr>
        <w:t>glucose levels</w:t>
      </w:r>
      <w:r>
        <w:rPr>
          <w:color w:val="211F1F"/>
          <w:spacing w:val="80"/>
        </w:rPr>
        <w:t xml:space="preserve"> </w:t>
      </w:r>
      <w:r>
        <w:rPr>
          <w:color w:val="211F1F"/>
        </w:rPr>
        <w:t>are</w:t>
      </w:r>
      <w:r>
        <w:rPr>
          <w:color w:val="211F1F"/>
          <w:spacing w:val="80"/>
        </w:rPr>
        <w:t xml:space="preserve"> </w:t>
      </w:r>
      <w:r>
        <w:rPr>
          <w:color w:val="211F1F"/>
        </w:rPr>
        <w:t>again</w:t>
      </w:r>
      <w:r>
        <w:rPr>
          <w:color w:val="211F1F"/>
          <w:spacing w:val="80"/>
        </w:rPr>
        <w:t xml:space="preserve"> </w:t>
      </w:r>
      <w:r>
        <w:rPr>
          <w:color w:val="211F1F"/>
        </w:rPr>
        <w:t>deemed</w:t>
      </w:r>
      <w:r>
        <w:rPr>
          <w:color w:val="211F1F"/>
          <w:spacing w:val="80"/>
        </w:rPr>
        <w:t xml:space="preserve"> </w:t>
      </w:r>
      <w:r>
        <w:rPr>
          <w:color w:val="211F1F"/>
        </w:rPr>
        <w:t>stable.</w:t>
      </w:r>
      <w:r>
        <w:rPr>
          <w:color w:val="211F1F"/>
          <w:spacing w:val="80"/>
        </w:rPr>
        <w:t xml:space="preserve"> </w:t>
      </w:r>
      <w:r>
        <w:rPr>
          <w:color w:val="211F1F"/>
        </w:rPr>
        <w:t>Unit</w:t>
      </w:r>
      <w:r>
        <w:rPr>
          <w:color w:val="211F1F"/>
          <w:spacing w:val="80"/>
        </w:rPr>
        <w:t xml:space="preserve"> </w:t>
      </w:r>
      <w:r>
        <w:rPr>
          <w:color w:val="211F1F"/>
        </w:rPr>
        <w:t>changes</w:t>
      </w:r>
      <w:r>
        <w:rPr>
          <w:color w:val="211F1F"/>
          <w:spacing w:val="80"/>
        </w:rPr>
        <w:t xml:space="preserve"> </w:t>
      </w:r>
      <w:r>
        <w:rPr>
          <w:color w:val="211F1F"/>
        </w:rPr>
        <w:t>to</w:t>
      </w:r>
      <w:r>
        <w:rPr>
          <w:color w:val="211F1F"/>
          <w:spacing w:val="80"/>
        </w:rPr>
        <w:t xml:space="preserve"> </w:t>
      </w:r>
      <w:r>
        <w:rPr>
          <w:color w:val="211F1F"/>
        </w:rPr>
        <w:t>current</w:t>
      </w:r>
      <w:r>
        <w:rPr>
          <w:color w:val="211F1F"/>
          <w:spacing w:val="80"/>
        </w:rPr>
        <w:t xml:space="preserve"> </w:t>
      </w:r>
      <w:r>
        <w:rPr>
          <w:color w:val="211F1F"/>
        </w:rPr>
        <w:t>regimen</w:t>
      </w:r>
      <w:r w:rsidRPr="22365AA0">
        <w:rPr>
          <w:color w:val="211F1F"/>
        </w:rPr>
        <w:t xml:space="preserve"> are acceptable after review.</w:t>
      </w:r>
    </w:p>
    <w:p w14:paraId="3C1BDFF4" w14:textId="77777777" w:rsidR="00E11866" w:rsidRDefault="00E11866">
      <w:pPr>
        <w:pStyle w:val="BodyText"/>
        <w:spacing w:before="113"/>
      </w:pPr>
    </w:p>
    <w:p w14:paraId="146B6FE1" w14:textId="77777777" w:rsidR="00E11866" w:rsidRDefault="00FE0A2B">
      <w:pPr>
        <w:pStyle w:val="ListParagraph"/>
        <w:numPr>
          <w:ilvl w:val="2"/>
          <w:numId w:val="8"/>
        </w:numPr>
        <w:tabs>
          <w:tab w:val="left" w:pos="1847"/>
        </w:tabs>
        <w:ind w:left="1847" w:hanging="549"/>
        <w:rPr>
          <w:color w:val="211F1F"/>
        </w:rPr>
      </w:pPr>
      <w:r>
        <w:rPr>
          <w:color w:val="211F1F"/>
        </w:rPr>
        <w:t>There</w:t>
      </w:r>
      <w:r>
        <w:rPr>
          <w:color w:val="211F1F"/>
          <w:spacing w:val="-9"/>
        </w:rPr>
        <w:t xml:space="preserve"> </w:t>
      </w:r>
      <w:r>
        <w:rPr>
          <w:color w:val="211F1F"/>
        </w:rPr>
        <w:t>is</w:t>
      </w:r>
      <w:r>
        <w:rPr>
          <w:color w:val="211F1F"/>
          <w:spacing w:val="-4"/>
        </w:rPr>
        <w:t xml:space="preserve"> </w:t>
      </w:r>
      <w:r>
        <w:rPr>
          <w:color w:val="211F1F"/>
        </w:rPr>
        <w:t>an</w:t>
      </w:r>
      <w:r>
        <w:rPr>
          <w:color w:val="211F1F"/>
          <w:spacing w:val="-6"/>
        </w:rPr>
        <w:t xml:space="preserve"> </w:t>
      </w:r>
      <w:r>
        <w:rPr>
          <w:color w:val="211F1F"/>
        </w:rPr>
        <w:t>imminent</w:t>
      </w:r>
      <w:r>
        <w:rPr>
          <w:color w:val="211F1F"/>
          <w:spacing w:val="-6"/>
        </w:rPr>
        <w:t xml:space="preserve"> </w:t>
      </w:r>
      <w:r>
        <w:rPr>
          <w:color w:val="211F1F"/>
        </w:rPr>
        <w:t>risk</w:t>
      </w:r>
      <w:r>
        <w:rPr>
          <w:color w:val="211F1F"/>
          <w:spacing w:val="-4"/>
        </w:rPr>
        <w:t xml:space="preserve"> </w:t>
      </w:r>
      <w:r>
        <w:rPr>
          <w:color w:val="211F1F"/>
        </w:rPr>
        <w:t>the</w:t>
      </w:r>
      <w:r>
        <w:rPr>
          <w:color w:val="211F1F"/>
          <w:spacing w:val="-5"/>
        </w:rPr>
        <w:t xml:space="preserve"> </w:t>
      </w:r>
      <w:r>
        <w:rPr>
          <w:color w:val="211F1F"/>
        </w:rPr>
        <w:t>person’s</w:t>
      </w:r>
      <w:r>
        <w:rPr>
          <w:color w:val="211F1F"/>
          <w:spacing w:val="-4"/>
        </w:rPr>
        <w:t xml:space="preserve"> </w:t>
      </w:r>
      <w:r>
        <w:rPr>
          <w:color w:val="211F1F"/>
        </w:rPr>
        <w:t>diabetes</w:t>
      </w:r>
      <w:r>
        <w:rPr>
          <w:color w:val="211F1F"/>
          <w:spacing w:val="-4"/>
        </w:rPr>
        <w:t xml:space="preserve"> </w:t>
      </w:r>
      <w:r>
        <w:rPr>
          <w:color w:val="211F1F"/>
        </w:rPr>
        <w:t>could</w:t>
      </w:r>
      <w:r>
        <w:rPr>
          <w:color w:val="211F1F"/>
          <w:spacing w:val="-7"/>
        </w:rPr>
        <w:t xml:space="preserve"> </w:t>
      </w:r>
      <w:r>
        <w:rPr>
          <w:color w:val="211F1F"/>
        </w:rPr>
        <w:t>become</w:t>
      </w:r>
      <w:r>
        <w:rPr>
          <w:color w:val="211F1F"/>
          <w:spacing w:val="-6"/>
        </w:rPr>
        <w:t xml:space="preserve"> </w:t>
      </w:r>
      <w:r>
        <w:rPr>
          <w:color w:val="211F1F"/>
          <w:spacing w:val="-2"/>
        </w:rPr>
        <w:t>unstable.</w:t>
      </w:r>
    </w:p>
    <w:p w14:paraId="78AFD537" w14:textId="77777777" w:rsidR="00E11866" w:rsidRDefault="00E11866">
      <w:pPr>
        <w:pStyle w:val="BodyText"/>
        <w:spacing w:before="79"/>
      </w:pPr>
    </w:p>
    <w:p w14:paraId="0C938DF4" w14:textId="64E42B8F" w:rsidR="00E11866" w:rsidRDefault="00FE0A2B">
      <w:pPr>
        <w:pStyle w:val="ListParagraph"/>
        <w:numPr>
          <w:ilvl w:val="2"/>
          <w:numId w:val="8"/>
        </w:numPr>
        <w:tabs>
          <w:tab w:val="left" w:pos="1847"/>
        </w:tabs>
        <w:spacing w:before="1" w:line="276" w:lineRule="auto"/>
        <w:ind w:right="746" w:firstLine="0"/>
        <w:jc w:val="both"/>
        <w:rPr>
          <w:color w:val="211F1F"/>
        </w:rPr>
      </w:pPr>
      <w:r>
        <w:rPr>
          <w:color w:val="211F1F"/>
        </w:rPr>
        <w:t>The</w:t>
      </w:r>
      <w:r>
        <w:rPr>
          <w:color w:val="211F1F"/>
          <w:spacing w:val="-4"/>
        </w:rPr>
        <w:t xml:space="preserve"> </w:t>
      </w:r>
      <w:r>
        <w:rPr>
          <w:color w:val="211F1F"/>
        </w:rPr>
        <w:t>person</w:t>
      </w:r>
      <w:r>
        <w:rPr>
          <w:color w:val="211F1F"/>
          <w:spacing w:val="-4"/>
        </w:rPr>
        <w:t xml:space="preserve"> </w:t>
      </w:r>
      <w:r>
        <w:rPr>
          <w:color w:val="211F1F"/>
        </w:rPr>
        <w:t>has</w:t>
      </w:r>
      <w:r>
        <w:rPr>
          <w:color w:val="211F1F"/>
          <w:spacing w:val="-3"/>
        </w:rPr>
        <w:t xml:space="preserve"> </w:t>
      </w:r>
      <w:r>
        <w:rPr>
          <w:color w:val="211F1F"/>
        </w:rPr>
        <w:t>diabetes</w:t>
      </w:r>
      <w:r>
        <w:rPr>
          <w:color w:val="211F1F"/>
          <w:spacing w:val="-4"/>
        </w:rPr>
        <w:t xml:space="preserve"> </w:t>
      </w:r>
      <w:r>
        <w:rPr>
          <w:color w:val="211F1F"/>
        </w:rPr>
        <w:t>alongside</w:t>
      </w:r>
      <w:r>
        <w:rPr>
          <w:color w:val="211F1F"/>
          <w:spacing w:val="-4"/>
        </w:rPr>
        <w:t xml:space="preserve"> </w:t>
      </w:r>
      <w:r>
        <w:rPr>
          <w:color w:val="211F1F"/>
        </w:rPr>
        <w:t>another</w:t>
      </w:r>
      <w:r>
        <w:rPr>
          <w:color w:val="211F1F"/>
          <w:spacing w:val="-7"/>
        </w:rPr>
        <w:t xml:space="preserve"> </w:t>
      </w:r>
      <w:r>
        <w:rPr>
          <w:color w:val="211F1F"/>
        </w:rPr>
        <w:t>chronic</w:t>
      </w:r>
      <w:r>
        <w:rPr>
          <w:color w:val="211F1F"/>
          <w:spacing w:val="-3"/>
        </w:rPr>
        <w:t xml:space="preserve"> </w:t>
      </w:r>
      <w:r>
        <w:rPr>
          <w:color w:val="211F1F"/>
        </w:rPr>
        <w:t>illness,</w:t>
      </w:r>
      <w:r>
        <w:rPr>
          <w:color w:val="211F1F"/>
          <w:spacing w:val="-2"/>
        </w:rPr>
        <w:t xml:space="preserve"> </w:t>
      </w:r>
      <w:r>
        <w:rPr>
          <w:color w:val="211F1F"/>
        </w:rPr>
        <w:t>indicating</w:t>
      </w:r>
      <w:r>
        <w:rPr>
          <w:color w:val="211F1F"/>
          <w:spacing w:val="-4"/>
        </w:rPr>
        <w:t xml:space="preserve"> </w:t>
      </w:r>
      <w:r>
        <w:rPr>
          <w:color w:val="211F1F"/>
        </w:rPr>
        <w:t>they</w:t>
      </w:r>
      <w:r>
        <w:rPr>
          <w:color w:val="211F1F"/>
          <w:spacing w:val="-6"/>
        </w:rPr>
        <w:t xml:space="preserve"> </w:t>
      </w:r>
      <w:r>
        <w:rPr>
          <w:color w:val="211F1F"/>
        </w:rPr>
        <w:t>have more unstable</w:t>
      </w:r>
      <w:r w:rsidR="009110B0">
        <w:rPr>
          <w:color w:val="211F1F"/>
        </w:rPr>
        <w:t>,</w:t>
      </w:r>
      <w:r>
        <w:rPr>
          <w:color w:val="211F1F"/>
        </w:rPr>
        <w:t xml:space="preserve"> complex health or care needs.</w:t>
      </w:r>
    </w:p>
    <w:p w14:paraId="13B97D92" w14:textId="77777777" w:rsidR="00E11866" w:rsidRDefault="00E11866">
      <w:pPr>
        <w:pStyle w:val="BodyText"/>
        <w:spacing w:before="27"/>
      </w:pPr>
    </w:p>
    <w:p w14:paraId="4E12F8CB" w14:textId="77777777" w:rsidR="00E11866" w:rsidRDefault="00FE0A2B">
      <w:pPr>
        <w:pStyle w:val="ListParagraph"/>
        <w:numPr>
          <w:ilvl w:val="2"/>
          <w:numId w:val="8"/>
        </w:numPr>
        <w:tabs>
          <w:tab w:val="left" w:pos="1923"/>
        </w:tabs>
        <w:spacing w:line="276" w:lineRule="auto"/>
        <w:ind w:right="534" w:firstLine="0"/>
        <w:jc w:val="both"/>
        <w:rPr>
          <w:color w:val="211F1F"/>
        </w:rPr>
      </w:pPr>
      <w:r>
        <w:rPr>
          <w:color w:val="211F1F"/>
        </w:rPr>
        <w:t>The</w:t>
      </w:r>
      <w:r>
        <w:rPr>
          <w:color w:val="211F1F"/>
          <w:spacing w:val="40"/>
        </w:rPr>
        <w:t xml:space="preserve"> </w:t>
      </w:r>
      <w:r>
        <w:rPr>
          <w:color w:val="211F1F"/>
        </w:rPr>
        <w:t>local</w:t>
      </w:r>
      <w:r>
        <w:rPr>
          <w:color w:val="211F1F"/>
          <w:spacing w:val="40"/>
        </w:rPr>
        <w:t xml:space="preserve"> </w:t>
      </w:r>
      <w:r>
        <w:rPr>
          <w:color w:val="211F1F"/>
        </w:rPr>
        <w:t>nursing</w:t>
      </w:r>
      <w:r>
        <w:rPr>
          <w:color w:val="211F1F"/>
          <w:spacing w:val="40"/>
        </w:rPr>
        <w:t xml:space="preserve"> </w:t>
      </w:r>
      <w:r>
        <w:rPr>
          <w:color w:val="211F1F"/>
        </w:rPr>
        <w:t>team</w:t>
      </w:r>
      <w:r>
        <w:rPr>
          <w:color w:val="211F1F"/>
          <w:spacing w:val="40"/>
        </w:rPr>
        <w:t xml:space="preserve"> </w:t>
      </w:r>
      <w:r>
        <w:rPr>
          <w:color w:val="211F1F"/>
        </w:rPr>
        <w:t>is</w:t>
      </w:r>
      <w:r>
        <w:rPr>
          <w:color w:val="211F1F"/>
          <w:spacing w:val="40"/>
        </w:rPr>
        <w:t xml:space="preserve"> </w:t>
      </w:r>
      <w:r>
        <w:rPr>
          <w:color w:val="211F1F"/>
        </w:rPr>
        <w:t>unable</w:t>
      </w:r>
      <w:r>
        <w:rPr>
          <w:color w:val="211F1F"/>
          <w:spacing w:val="40"/>
        </w:rPr>
        <w:t xml:space="preserve"> </w:t>
      </w:r>
      <w:r>
        <w:rPr>
          <w:color w:val="211F1F"/>
        </w:rPr>
        <w:t>to</w:t>
      </w:r>
      <w:r>
        <w:rPr>
          <w:color w:val="211F1F"/>
          <w:spacing w:val="40"/>
        </w:rPr>
        <w:t xml:space="preserve"> </w:t>
      </w:r>
      <w:r>
        <w:rPr>
          <w:color w:val="211F1F"/>
        </w:rPr>
        <w:t>support</w:t>
      </w:r>
      <w:r>
        <w:rPr>
          <w:color w:val="211F1F"/>
          <w:spacing w:val="40"/>
        </w:rPr>
        <w:t xml:space="preserve"> </w:t>
      </w:r>
      <w:r>
        <w:rPr>
          <w:color w:val="211F1F"/>
        </w:rPr>
        <w:t>the</w:t>
      </w:r>
      <w:r>
        <w:rPr>
          <w:color w:val="211F1F"/>
          <w:spacing w:val="40"/>
        </w:rPr>
        <w:t xml:space="preserve"> </w:t>
      </w:r>
      <w:r>
        <w:rPr>
          <w:color w:val="211F1F"/>
        </w:rPr>
        <w:t>delegation</w:t>
      </w:r>
      <w:r>
        <w:rPr>
          <w:color w:val="211F1F"/>
          <w:spacing w:val="40"/>
        </w:rPr>
        <w:t xml:space="preserve"> </w:t>
      </w:r>
      <w:r>
        <w:rPr>
          <w:color w:val="211F1F"/>
        </w:rPr>
        <w:t>of</w:t>
      </w:r>
      <w:r>
        <w:rPr>
          <w:color w:val="211F1F"/>
          <w:spacing w:val="40"/>
        </w:rPr>
        <w:t xml:space="preserve"> </w:t>
      </w:r>
      <w:r>
        <w:rPr>
          <w:color w:val="211F1F"/>
        </w:rPr>
        <w:t>care</w:t>
      </w:r>
      <w:r>
        <w:rPr>
          <w:color w:val="211F1F"/>
          <w:spacing w:val="40"/>
        </w:rPr>
        <w:t xml:space="preserve"> </w:t>
      </w:r>
      <w:r>
        <w:rPr>
          <w:color w:val="211F1F"/>
        </w:rPr>
        <w:t>every</w:t>
      </w:r>
      <w:r>
        <w:rPr>
          <w:color w:val="211F1F"/>
          <w:spacing w:val="80"/>
        </w:rPr>
        <w:t xml:space="preserve"> </w:t>
      </w:r>
      <w:r>
        <w:rPr>
          <w:color w:val="211F1F"/>
        </w:rPr>
        <w:t>day</w:t>
      </w:r>
      <w:r>
        <w:rPr>
          <w:color w:val="211F1F"/>
          <w:spacing w:val="80"/>
        </w:rPr>
        <w:t xml:space="preserve"> </w:t>
      </w:r>
      <w:r>
        <w:rPr>
          <w:color w:val="211F1F"/>
        </w:rPr>
        <w:t>because,</w:t>
      </w:r>
      <w:r>
        <w:rPr>
          <w:color w:val="211F1F"/>
          <w:spacing w:val="80"/>
        </w:rPr>
        <w:t xml:space="preserve"> </w:t>
      </w:r>
      <w:r>
        <w:rPr>
          <w:color w:val="211F1F"/>
        </w:rPr>
        <w:t>for</w:t>
      </w:r>
      <w:r>
        <w:rPr>
          <w:color w:val="211F1F"/>
          <w:spacing w:val="80"/>
          <w:w w:val="150"/>
        </w:rPr>
        <w:t xml:space="preserve"> </w:t>
      </w:r>
      <w:r>
        <w:rPr>
          <w:color w:val="211F1F"/>
        </w:rPr>
        <w:t>example,</w:t>
      </w:r>
      <w:r>
        <w:rPr>
          <w:color w:val="211F1F"/>
          <w:spacing w:val="80"/>
          <w:w w:val="150"/>
        </w:rPr>
        <w:t xml:space="preserve"> </w:t>
      </w:r>
      <w:r>
        <w:rPr>
          <w:color w:val="211F1F"/>
        </w:rPr>
        <w:t>it</w:t>
      </w:r>
      <w:r>
        <w:rPr>
          <w:color w:val="211F1F"/>
          <w:spacing w:val="80"/>
          <w:w w:val="150"/>
        </w:rPr>
        <w:t xml:space="preserve"> </w:t>
      </w:r>
      <w:r>
        <w:rPr>
          <w:color w:val="211F1F"/>
        </w:rPr>
        <w:t>does</w:t>
      </w:r>
      <w:r>
        <w:rPr>
          <w:color w:val="211F1F"/>
          <w:spacing w:val="80"/>
        </w:rPr>
        <w:t xml:space="preserve"> </w:t>
      </w:r>
      <w:r>
        <w:rPr>
          <w:color w:val="211F1F"/>
        </w:rPr>
        <w:t>not</w:t>
      </w:r>
      <w:r>
        <w:rPr>
          <w:color w:val="211F1F"/>
          <w:spacing w:val="80"/>
        </w:rPr>
        <w:t xml:space="preserve"> </w:t>
      </w:r>
      <w:r>
        <w:rPr>
          <w:color w:val="211F1F"/>
        </w:rPr>
        <w:t>have</w:t>
      </w:r>
      <w:r>
        <w:rPr>
          <w:color w:val="211F1F"/>
          <w:spacing w:val="80"/>
        </w:rPr>
        <w:t xml:space="preserve"> </w:t>
      </w:r>
      <w:r>
        <w:rPr>
          <w:color w:val="211F1F"/>
        </w:rPr>
        <w:t>a</w:t>
      </w:r>
      <w:r>
        <w:rPr>
          <w:color w:val="211F1F"/>
          <w:spacing w:val="80"/>
        </w:rPr>
        <w:t xml:space="preserve"> </w:t>
      </w:r>
      <w:r>
        <w:rPr>
          <w:color w:val="211F1F"/>
        </w:rPr>
        <w:t>suitably</w:t>
      </w:r>
      <w:r>
        <w:rPr>
          <w:color w:val="211F1F"/>
          <w:spacing w:val="80"/>
        </w:rPr>
        <w:t xml:space="preserve"> </w:t>
      </w:r>
      <w:r>
        <w:rPr>
          <w:color w:val="211F1F"/>
        </w:rPr>
        <w:t>qualified</w:t>
      </w:r>
      <w:r>
        <w:rPr>
          <w:color w:val="211F1F"/>
          <w:spacing w:val="80"/>
        </w:rPr>
        <w:t xml:space="preserve"> </w:t>
      </w:r>
      <w:r>
        <w:rPr>
          <w:color w:val="211F1F"/>
        </w:rPr>
        <w:t>and competent registered nurse on duty each day.</w:t>
      </w:r>
    </w:p>
    <w:p w14:paraId="48DF6AC6" w14:textId="77777777" w:rsidR="00E11866" w:rsidRDefault="00E11866">
      <w:pPr>
        <w:pStyle w:val="BodyText"/>
        <w:spacing w:before="28"/>
      </w:pPr>
    </w:p>
    <w:p w14:paraId="3E0FFE67" w14:textId="77777777" w:rsidR="00E11866" w:rsidRPr="001A7E3B" w:rsidRDefault="00FE0A2B">
      <w:pPr>
        <w:pStyle w:val="ListParagraph"/>
        <w:numPr>
          <w:ilvl w:val="2"/>
          <w:numId w:val="8"/>
        </w:numPr>
        <w:tabs>
          <w:tab w:val="left" w:pos="1849"/>
        </w:tabs>
        <w:spacing w:before="1"/>
        <w:ind w:left="1849" w:hanging="551"/>
        <w:rPr>
          <w:b/>
          <w:color w:val="211F1F"/>
        </w:rPr>
      </w:pPr>
      <w:r w:rsidRPr="001A7E3B">
        <w:rPr>
          <w:b/>
          <w:color w:val="211F1F"/>
        </w:rPr>
        <w:t>Injections</w:t>
      </w:r>
      <w:r w:rsidRPr="001A7E3B">
        <w:rPr>
          <w:b/>
          <w:color w:val="211F1F"/>
          <w:spacing w:val="-6"/>
        </w:rPr>
        <w:t xml:space="preserve"> </w:t>
      </w:r>
      <w:r w:rsidRPr="001A7E3B">
        <w:rPr>
          <w:b/>
          <w:color w:val="211F1F"/>
        </w:rPr>
        <w:t>via</w:t>
      </w:r>
      <w:r w:rsidRPr="001A7E3B">
        <w:rPr>
          <w:b/>
          <w:color w:val="211F1F"/>
          <w:spacing w:val="-5"/>
        </w:rPr>
        <w:t xml:space="preserve"> </w:t>
      </w:r>
      <w:r w:rsidRPr="001A7E3B">
        <w:rPr>
          <w:b/>
          <w:color w:val="211F1F"/>
        </w:rPr>
        <w:t>syringe</w:t>
      </w:r>
      <w:r w:rsidRPr="001A7E3B">
        <w:rPr>
          <w:b/>
          <w:color w:val="211F1F"/>
          <w:spacing w:val="-6"/>
        </w:rPr>
        <w:t xml:space="preserve"> </w:t>
      </w:r>
      <w:r w:rsidRPr="001A7E3B">
        <w:rPr>
          <w:b/>
          <w:color w:val="211F1F"/>
        </w:rPr>
        <w:t>and</w:t>
      </w:r>
      <w:r w:rsidRPr="001A7E3B">
        <w:rPr>
          <w:b/>
          <w:color w:val="211F1F"/>
          <w:spacing w:val="-5"/>
        </w:rPr>
        <w:t xml:space="preserve"> </w:t>
      </w:r>
      <w:r w:rsidRPr="001A7E3B">
        <w:rPr>
          <w:b/>
          <w:color w:val="211F1F"/>
        </w:rPr>
        <w:t>needle</w:t>
      </w:r>
      <w:r w:rsidRPr="001A7E3B">
        <w:rPr>
          <w:b/>
          <w:color w:val="211F1F"/>
          <w:spacing w:val="-5"/>
        </w:rPr>
        <w:t xml:space="preserve"> </w:t>
      </w:r>
      <w:r w:rsidRPr="001A7E3B">
        <w:rPr>
          <w:b/>
          <w:color w:val="211F1F"/>
        </w:rPr>
        <w:t>or</w:t>
      </w:r>
      <w:r w:rsidRPr="001A7E3B">
        <w:rPr>
          <w:b/>
          <w:color w:val="211F1F"/>
          <w:spacing w:val="-4"/>
        </w:rPr>
        <w:t xml:space="preserve"> </w:t>
      </w:r>
      <w:r w:rsidRPr="001A7E3B">
        <w:rPr>
          <w:b/>
          <w:color w:val="211F1F"/>
        </w:rPr>
        <w:t>insulin</w:t>
      </w:r>
      <w:r w:rsidRPr="001A7E3B">
        <w:rPr>
          <w:b/>
          <w:color w:val="211F1F"/>
          <w:spacing w:val="-6"/>
        </w:rPr>
        <w:t xml:space="preserve"> </w:t>
      </w:r>
      <w:r w:rsidRPr="001A7E3B">
        <w:rPr>
          <w:b/>
          <w:color w:val="211F1F"/>
        </w:rPr>
        <w:t>pump</w:t>
      </w:r>
      <w:r w:rsidRPr="001A7E3B">
        <w:rPr>
          <w:b/>
          <w:color w:val="211F1F"/>
          <w:spacing w:val="-7"/>
        </w:rPr>
        <w:t xml:space="preserve"> </w:t>
      </w:r>
      <w:r w:rsidRPr="001A7E3B">
        <w:rPr>
          <w:b/>
          <w:color w:val="211F1F"/>
        </w:rPr>
        <w:t>fall</w:t>
      </w:r>
      <w:r w:rsidRPr="001A7E3B">
        <w:rPr>
          <w:b/>
          <w:color w:val="211F1F"/>
          <w:spacing w:val="-4"/>
        </w:rPr>
        <w:t xml:space="preserve"> </w:t>
      </w:r>
      <w:r w:rsidRPr="001A7E3B">
        <w:rPr>
          <w:b/>
          <w:color w:val="211F1F"/>
        </w:rPr>
        <w:t>outside</w:t>
      </w:r>
      <w:r w:rsidRPr="001A7E3B">
        <w:rPr>
          <w:b/>
          <w:color w:val="211F1F"/>
          <w:spacing w:val="-7"/>
        </w:rPr>
        <w:t xml:space="preserve"> </w:t>
      </w:r>
      <w:r w:rsidRPr="001A7E3B">
        <w:rPr>
          <w:b/>
          <w:color w:val="211F1F"/>
        </w:rPr>
        <w:t>this</w:t>
      </w:r>
      <w:r w:rsidRPr="001A7E3B">
        <w:rPr>
          <w:b/>
          <w:color w:val="211F1F"/>
          <w:spacing w:val="-3"/>
        </w:rPr>
        <w:t xml:space="preserve"> </w:t>
      </w:r>
      <w:r w:rsidRPr="001A7E3B">
        <w:rPr>
          <w:b/>
          <w:color w:val="211F1F"/>
          <w:spacing w:val="-2"/>
        </w:rPr>
        <w:t>policy</w:t>
      </w:r>
    </w:p>
    <w:p w14:paraId="069F9268" w14:textId="77777777" w:rsidR="00E11866" w:rsidRPr="001A7E3B" w:rsidRDefault="00E11866">
      <w:pPr>
        <w:pStyle w:val="BodyText"/>
        <w:spacing w:before="60"/>
        <w:rPr>
          <w:b/>
        </w:rPr>
      </w:pPr>
    </w:p>
    <w:p w14:paraId="32C06338" w14:textId="77777777" w:rsidR="00E11866" w:rsidRPr="00847B0D" w:rsidRDefault="00FE0A2B">
      <w:pPr>
        <w:pStyle w:val="ListParagraph"/>
        <w:numPr>
          <w:ilvl w:val="0"/>
          <w:numId w:val="8"/>
        </w:numPr>
        <w:tabs>
          <w:tab w:val="left" w:pos="978"/>
        </w:tabs>
        <w:ind w:left="978" w:hanging="246"/>
        <w:rPr>
          <w:b/>
          <w:bCs/>
        </w:rPr>
      </w:pPr>
      <w:r w:rsidRPr="00847B0D">
        <w:rPr>
          <w:b/>
          <w:bCs/>
          <w:color w:val="005EB8"/>
        </w:rPr>
        <w:t>Duties</w:t>
      </w:r>
      <w:r w:rsidRPr="00847B0D">
        <w:rPr>
          <w:b/>
          <w:bCs/>
          <w:color w:val="005EB8"/>
          <w:spacing w:val="-6"/>
        </w:rPr>
        <w:t xml:space="preserve"> </w:t>
      </w:r>
      <w:r w:rsidRPr="00847B0D">
        <w:rPr>
          <w:b/>
          <w:bCs/>
          <w:color w:val="005EB8"/>
        </w:rPr>
        <w:t>and</w:t>
      </w:r>
      <w:r w:rsidRPr="00847B0D">
        <w:rPr>
          <w:b/>
          <w:bCs/>
          <w:color w:val="005EB8"/>
          <w:spacing w:val="-6"/>
        </w:rPr>
        <w:t xml:space="preserve"> </w:t>
      </w:r>
      <w:r w:rsidRPr="00847B0D">
        <w:rPr>
          <w:b/>
          <w:bCs/>
          <w:color w:val="005EB8"/>
          <w:spacing w:val="-2"/>
        </w:rPr>
        <w:t>responsibilities</w:t>
      </w:r>
    </w:p>
    <w:p w14:paraId="19AB211B" w14:textId="77777777" w:rsidR="00E11866" w:rsidRDefault="00E11866">
      <w:pPr>
        <w:pStyle w:val="BodyText"/>
        <w:spacing w:before="190"/>
      </w:pPr>
    </w:p>
    <w:p w14:paraId="5521C068" w14:textId="77777777" w:rsidR="00E11866" w:rsidRDefault="00FE0A2B">
      <w:pPr>
        <w:pStyle w:val="ListParagraph"/>
        <w:numPr>
          <w:ilvl w:val="1"/>
          <w:numId w:val="8"/>
        </w:numPr>
        <w:tabs>
          <w:tab w:val="left" w:pos="1223"/>
        </w:tabs>
        <w:ind w:left="1223" w:hanging="491"/>
        <w:rPr>
          <w:color w:val="211F1F"/>
        </w:rPr>
      </w:pPr>
      <w:r>
        <w:rPr>
          <w:color w:val="211F1F"/>
        </w:rPr>
        <w:t>Chief</w:t>
      </w:r>
      <w:r>
        <w:rPr>
          <w:color w:val="211F1F"/>
          <w:spacing w:val="-6"/>
        </w:rPr>
        <w:t xml:space="preserve"> </w:t>
      </w:r>
      <w:r>
        <w:rPr>
          <w:color w:val="211F1F"/>
          <w:spacing w:val="-2"/>
        </w:rPr>
        <w:t>Executive</w:t>
      </w:r>
    </w:p>
    <w:p w14:paraId="0ADF2715" w14:textId="77777777" w:rsidR="00E11866" w:rsidRDefault="00E11866">
      <w:pPr>
        <w:pStyle w:val="BodyText"/>
        <w:spacing w:before="75"/>
      </w:pPr>
    </w:p>
    <w:p w14:paraId="2DEB072E" w14:textId="7CC04CFE" w:rsidR="00E11866" w:rsidRDefault="00FE0A2B" w:rsidP="001A7E3B">
      <w:pPr>
        <w:pStyle w:val="ListParagraph"/>
        <w:numPr>
          <w:ilvl w:val="2"/>
          <w:numId w:val="8"/>
        </w:numPr>
        <w:tabs>
          <w:tab w:val="left" w:pos="1849"/>
        </w:tabs>
        <w:spacing w:line="276" w:lineRule="auto"/>
        <w:ind w:right="532" w:firstLine="0"/>
        <w:jc w:val="both"/>
        <w:rPr>
          <w:color w:val="211F1F"/>
        </w:rPr>
      </w:pPr>
      <w:r>
        <w:rPr>
          <w:color w:val="211F1F"/>
        </w:rPr>
        <w:t>Has overall responsibility for the strategic and operational management of</w:t>
      </w:r>
      <w:r>
        <w:rPr>
          <w:color w:val="211F1F"/>
          <w:spacing w:val="40"/>
        </w:rPr>
        <w:t xml:space="preserve"> </w:t>
      </w:r>
      <w:r>
        <w:rPr>
          <w:color w:val="211F1F"/>
        </w:rPr>
        <w:t>the Organisation</w:t>
      </w:r>
      <w:r w:rsidR="002F2FA1">
        <w:rPr>
          <w:color w:val="211F1F"/>
        </w:rPr>
        <w:t>,</w:t>
      </w:r>
      <w:r>
        <w:rPr>
          <w:color w:val="211F1F"/>
          <w:spacing w:val="-3"/>
        </w:rPr>
        <w:t xml:space="preserve"> </w:t>
      </w:r>
      <w:r>
        <w:rPr>
          <w:color w:val="211F1F"/>
        </w:rPr>
        <w:t>including</w:t>
      </w:r>
      <w:r>
        <w:rPr>
          <w:color w:val="211F1F"/>
          <w:spacing w:val="-2"/>
        </w:rPr>
        <w:t xml:space="preserve"> </w:t>
      </w:r>
      <w:r>
        <w:rPr>
          <w:color w:val="211F1F"/>
        </w:rPr>
        <w:t>ensuring</w:t>
      </w:r>
      <w:r>
        <w:rPr>
          <w:color w:val="211F1F"/>
          <w:spacing w:val="-3"/>
        </w:rPr>
        <w:t xml:space="preserve"> </w:t>
      </w:r>
      <w:r>
        <w:rPr>
          <w:color w:val="211F1F"/>
        </w:rPr>
        <w:t>all</w:t>
      </w:r>
      <w:r>
        <w:rPr>
          <w:color w:val="211F1F"/>
          <w:spacing w:val="-3"/>
        </w:rPr>
        <w:t xml:space="preserve"> </w:t>
      </w:r>
      <w:r>
        <w:rPr>
          <w:color w:val="211F1F"/>
        </w:rPr>
        <w:t>relevant</w:t>
      </w:r>
      <w:r>
        <w:rPr>
          <w:color w:val="211F1F"/>
          <w:spacing w:val="-2"/>
        </w:rPr>
        <w:t xml:space="preserve"> </w:t>
      </w:r>
      <w:r>
        <w:rPr>
          <w:color w:val="211F1F"/>
        </w:rPr>
        <w:t>policies</w:t>
      </w:r>
      <w:r>
        <w:rPr>
          <w:color w:val="211F1F"/>
          <w:spacing w:val="-3"/>
        </w:rPr>
        <w:t xml:space="preserve"> </w:t>
      </w:r>
      <w:r>
        <w:rPr>
          <w:color w:val="211F1F"/>
        </w:rPr>
        <w:t>comply</w:t>
      </w:r>
      <w:r>
        <w:rPr>
          <w:color w:val="211F1F"/>
          <w:spacing w:val="-5"/>
        </w:rPr>
        <w:t xml:space="preserve"> </w:t>
      </w:r>
      <w:r>
        <w:rPr>
          <w:color w:val="211F1F"/>
        </w:rPr>
        <w:t>with</w:t>
      </w:r>
      <w:r>
        <w:rPr>
          <w:color w:val="211F1F"/>
          <w:spacing w:val="-3"/>
        </w:rPr>
        <w:t xml:space="preserve"> </w:t>
      </w:r>
      <w:r>
        <w:rPr>
          <w:color w:val="211F1F"/>
        </w:rPr>
        <w:t>all</w:t>
      </w:r>
      <w:r>
        <w:rPr>
          <w:color w:val="211F1F"/>
          <w:spacing w:val="74"/>
        </w:rPr>
        <w:t xml:space="preserve"> </w:t>
      </w:r>
      <w:r>
        <w:rPr>
          <w:color w:val="211F1F"/>
        </w:rPr>
        <w:t>legal</w:t>
      </w:r>
      <w:r>
        <w:rPr>
          <w:color w:val="211F1F"/>
          <w:spacing w:val="40"/>
        </w:rPr>
        <w:t xml:space="preserve"> </w:t>
      </w:r>
      <w:r>
        <w:rPr>
          <w:color w:val="211F1F"/>
        </w:rPr>
        <w:t>requirements for</w:t>
      </w:r>
      <w:r>
        <w:rPr>
          <w:color w:val="211F1F"/>
          <w:spacing w:val="-2"/>
        </w:rPr>
        <w:t xml:space="preserve"> </w:t>
      </w:r>
      <w:r>
        <w:rPr>
          <w:color w:val="211F1F"/>
        </w:rPr>
        <w:t>the</w:t>
      </w:r>
      <w:r>
        <w:rPr>
          <w:color w:val="211F1F"/>
          <w:spacing w:val="-3"/>
        </w:rPr>
        <w:t xml:space="preserve"> </w:t>
      </w:r>
      <w:r>
        <w:rPr>
          <w:color w:val="211F1F"/>
        </w:rPr>
        <w:t>administration</w:t>
      </w:r>
      <w:r>
        <w:rPr>
          <w:color w:val="211F1F"/>
          <w:spacing w:val="-3"/>
        </w:rPr>
        <w:t xml:space="preserve"> </w:t>
      </w:r>
      <w:r>
        <w:rPr>
          <w:color w:val="211F1F"/>
        </w:rPr>
        <w:t>of</w:t>
      </w:r>
      <w:r>
        <w:rPr>
          <w:color w:val="211F1F"/>
          <w:spacing w:val="-2"/>
        </w:rPr>
        <w:t xml:space="preserve"> </w:t>
      </w:r>
      <w:r>
        <w:rPr>
          <w:color w:val="211F1F"/>
        </w:rPr>
        <w:t>subcutaneous</w:t>
      </w:r>
      <w:r>
        <w:rPr>
          <w:color w:val="211F1F"/>
          <w:spacing w:val="-3"/>
        </w:rPr>
        <w:t xml:space="preserve"> </w:t>
      </w:r>
      <w:r>
        <w:rPr>
          <w:color w:val="211F1F"/>
        </w:rPr>
        <w:t>insulin</w:t>
      </w:r>
      <w:r>
        <w:rPr>
          <w:color w:val="211F1F"/>
          <w:spacing w:val="-1"/>
        </w:rPr>
        <w:t xml:space="preserve"> </w:t>
      </w:r>
      <w:r>
        <w:rPr>
          <w:color w:val="211F1F"/>
        </w:rPr>
        <w:t>by</w:t>
      </w:r>
      <w:r>
        <w:rPr>
          <w:color w:val="211F1F"/>
          <w:spacing w:val="80"/>
        </w:rPr>
        <w:t xml:space="preserve"> </w:t>
      </w:r>
      <w:r>
        <w:rPr>
          <w:color w:val="211F1F"/>
        </w:rPr>
        <w:t>Health</w:t>
      </w:r>
      <w:r>
        <w:rPr>
          <w:color w:val="211F1F"/>
          <w:spacing w:val="40"/>
        </w:rPr>
        <w:t xml:space="preserve"> </w:t>
      </w:r>
      <w:r>
        <w:rPr>
          <w:color w:val="211F1F"/>
        </w:rPr>
        <w:t>Care</w:t>
      </w:r>
      <w:r>
        <w:rPr>
          <w:color w:val="211F1F"/>
          <w:spacing w:val="40"/>
        </w:rPr>
        <w:t xml:space="preserve"> </w:t>
      </w:r>
      <w:r>
        <w:rPr>
          <w:color w:val="211F1F"/>
        </w:rPr>
        <w:t>Workers</w:t>
      </w:r>
      <w:r>
        <w:rPr>
          <w:color w:val="211F1F"/>
          <w:spacing w:val="40"/>
        </w:rPr>
        <w:t xml:space="preserve"> </w:t>
      </w:r>
      <w:r>
        <w:rPr>
          <w:color w:val="211F1F"/>
        </w:rPr>
        <w:t>/</w:t>
      </w:r>
      <w:r>
        <w:rPr>
          <w:color w:val="211F1F"/>
          <w:spacing w:val="40"/>
        </w:rPr>
        <w:t xml:space="preserve"> </w:t>
      </w:r>
      <w:r>
        <w:rPr>
          <w:color w:val="211F1F"/>
        </w:rPr>
        <w:t>Healthcare Assistants</w:t>
      </w:r>
      <w:r>
        <w:rPr>
          <w:color w:val="211F1F"/>
          <w:spacing w:val="-15"/>
        </w:rPr>
        <w:t xml:space="preserve"> </w:t>
      </w:r>
      <w:r>
        <w:rPr>
          <w:color w:val="211F1F"/>
        </w:rPr>
        <w:t>/</w:t>
      </w:r>
      <w:r>
        <w:rPr>
          <w:color w:val="211F1F"/>
          <w:spacing w:val="-12"/>
        </w:rPr>
        <w:t xml:space="preserve"> </w:t>
      </w:r>
      <w:r>
        <w:rPr>
          <w:color w:val="211F1F"/>
        </w:rPr>
        <w:t>Support</w:t>
      </w:r>
      <w:r>
        <w:rPr>
          <w:color w:val="211F1F"/>
          <w:spacing w:val="-16"/>
        </w:rPr>
        <w:t xml:space="preserve"> </w:t>
      </w:r>
      <w:r>
        <w:rPr>
          <w:color w:val="211F1F"/>
        </w:rPr>
        <w:t>Workers</w:t>
      </w:r>
      <w:r>
        <w:rPr>
          <w:color w:val="211F1F"/>
          <w:spacing w:val="-13"/>
        </w:rPr>
        <w:t xml:space="preserve"> </w:t>
      </w:r>
      <w:r>
        <w:rPr>
          <w:color w:val="211F1F"/>
        </w:rPr>
        <w:t>/</w:t>
      </w:r>
      <w:r>
        <w:rPr>
          <w:color w:val="211F1F"/>
          <w:spacing w:val="-12"/>
        </w:rPr>
        <w:t xml:space="preserve"> </w:t>
      </w:r>
      <w:r>
        <w:rPr>
          <w:color w:val="211F1F"/>
        </w:rPr>
        <w:t>Other</w:t>
      </w:r>
      <w:r>
        <w:rPr>
          <w:color w:val="211F1F"/>
          <w:spacing w:val="38"/>
        </w:rPr>
        <w:t xml:space="preserve"> </w:t>
      </w:r>
      <w:r>
        <w:rPr>
          <w:color w:val="211F1F"/>
        </w:rPr>
        <w:t>Non-Regulated</w:t>
      </w:r>
      <w:r>
        <w:rPr>
          <w:color w:val="211F1F"/>
          <w:spacing w:val="-12"/>
        </w:rPr>
        <w:t xml:space="preserve"> </w:t>
      </w:r>
      <w:r>
        <w:rPr>
          <w:color w:val="211F1F"/>
        </w:rPr>
        <w:t>health</w:t>
      </w:r>
      <w:r>
        <w:rPr>
          <w:color w:val="211F1F"/>
          <w:spacing w:val="-14"/>
        </w:rPr>
        <w:t xml:space="preserve"> </w:t>
      </w:r>
      <w:r>
        <w:rPr>
          <w:color w:val="211F1F"/>
        </w:rPr>
        <w:t>and</w:t>
      </w:r>
      <w:r>
        <w:rPr>
          <w:color w:val="211F1F"/>
          <w:spacing w:val="-14"/>
        </w:rPr>
        <w:t xml:space="preserve"> </w:t>
      </w:r>
      <w:r>
        <w:rPr>
          <w:color w:val="211F1F"/>
        </w:rPr>
        <w:t>care</w:t>
      </w:r>
      <w:r>
        <w:rPr>
          <w:color w:val="211F1F"/>
          <w:spacing w:val="-11"/>
        </w:rPr>
        <w:t xml:space="preserve"> </w:t>
      </w:r>
      <w:r>
        <w:rPr>
          <w:color w:val="211F1F"/>
        </w:rPr>
        <w:t>staff</w:t>
      </w:r>
      <w:r>
        <w:rPr>
          <w:color w:val="211F1F"/>
          <w:spacing w:val="-12"/>
        </w:rPr>
        <w:t xml:space="preserve"> </w:t>
      </w:r>
      <w:r>
        <w:rPr>
          <w:color w:val="211F1F"/>
        </w:rPr>
        <w:t>/</w:t>
      </w:r>
      <w:r>
        <w:rPr>
          <w:color w:val="211F1F"/>
          <w:spacing w:val="-10"/>
        </w:rPr>
        <w:t xml:space="preserve"> </w:t>
      </w:r>
      <w:r>
        <w:rPr>
          <w:color w:val="211F1F"/>
        </w:rPr>
        <w:t>Allied</w:t>
      </w:r>
      <w:r>
        <w:rPr>
          <w:color w:val="211F1F"/>
          <w:spacing w:val="-12"/>
        </w:rPr>
        <w:t xml:space="preserve"> </w:t>
      </w:r>
      <w:r>
        <w:rPr>
          <w:color w:val="211F1F"/>
        </w:rPr>
        <w:t>Health Professionals, Pharmacy Technicians.</w:t>
      </w:r>
    </w:p>
    <w:p w14:paraId="6B72D86C" w14:textId="77777777" w:rsidR="009110B0" w:rsidRPr="009110B0" w:rsidRDefault="009110B0" w:rsidP="009110B0">
      <w:pPr>
        <w:tabs>
          <w:tab w:val="left" w:pos="1849"/>
        </w:tabs>
        <w:spacing w:line="276" w:lineRule="auto"/>
        <w:ind w:left="806" w:right="532"/>
        <w:jc w:val="both"/>
        <w:rPr>
          <w:color w:val="211F1F"/>
        </w:rPr>
      </w:pPr>
    </w:p>
    <w:p w14:paraId="34AD4D2A" w14:textId="77777777" w:rsidR="00E11866" w:rsidRDefault="00FE0A2B">
      <w:pPr>
        <w:pStyle w:val="ListParagraph"/>
        <w:numPr>
          <w:ilvl w:val="2"/>
          <w:numId w:val="8"/>
        </w:numPr>
        <w:tabs>
          <w:tab w:val="left" w:pos="1839"/>
        </w:tabs>
        <w:spacing w:before="1"/>
        <w:ind w:left="1839" w:hanging="541"/>
        <w:jc w:val="both"/>
        <w:rPr>
          <w:color w:val="211F1F"/>
        </w:rPr>
      </w:pPr>
      <w:r>
        <w:rPr>
          <w:color w:val="211F1F"/>
        </w:rPr>
        <w:t>The</w:t>
      </w:r>
      <w:r>
        <w:rPr>
          <w:color w:val="211F1F"/>
          <w:spacing w:val="-18"/>
        </w:rPr>
        <w:t xml:space="preserve"> </w:t>
      </w:r>
      <w:r>
        <w:rPr>
          <w:color w:val="211F1F"/>
        </w:rPr>
        <w:t>employer</w:t>
      </w:r>
      <w:r>
        <w:rPr>
          <w:color w:val="211F1F"/>
          <w:spacing w:val="-13"/>
        </w:rPr>
        <w:t xml:space="preserve"> </w:t>
      </w:r>
      <w:r>
        <w:rPr>
          <w:color w:val="211F1F"/>
        </w:rPr>
        <w:t>of</w:t>
      </w:r>
      <w:r>
        <w:rPr>
          <w:color w:val="211F1F"/>
          <w:spacing w:val="-12"/>
        </w:rPr>
        <w:t xml:space="preserve"> </w:t>
      </w:r>
      <w:r>
        <w:rPr>
          <w:color w:val="211F1F"/>
        </w:rPr>
        <w:t>the</w:t>
      </w:r>
      <w:r>
        <w:rPr>
          <w:color w:val="211F1F"/>
          <w:spacing w:val="-12"/>
        </w:rPr>
        <w:t xml:space="preserve"> </w:t>
      </w:r>
      <w:r>
        <w:rPr>
          <w:color w:val="211F1F"/>
        </w:rPr>
        <w:t>Health</w:t>
      </w:r>
      <w:r>
        <w:rPr>
          <w:color w:val="211F1F"/>
          <w:spacing w:val="-14"/>
        </w:rPr>
        <w:t xml:space="preserve"> </w:t>
      </w:r>
      <w:r>
        <w:rPr>
          <w:color w:val="211F1F"/>
        </w:rPr>
        <w:t>Care</w:t>
      </w:r>
      <w:r>
        <w:rPr>
          <w:color w:val="211F1F"/>
          <w:spacing w:val="-13"/>
        </w:rPr>
        <w:t xml:space="preserve"> </w:t>
      </w:r>
      <w:r>
        <w:rPr>
          <w:color w:val="211F1F"/>
        </w:rPr>
        <w:t>worker</w:t>
      </w:r>
      <w:r>
        <w:rPr>
          <w:color w:val="211F1F"/>
          <w:spacing w:val="-13"/>
        </w:rPr>
        <w:t xml:space="preserve"> </w:t>
      </w:r>
      <w:r>
        <w:rPr>
          <w:color w:val="211F1F"/>
        </w:rPr>
        <w:t>/</w:t>
      </w:r>
      <w:r>
        <w:rPr>
          <w:color w:val="211F1F"/>
          <w:spacing w:val="-12"/>
        </w:rPr>
        <w:t xml:space="preserve"> </w:t>
      </w:r>
      <w:r>
        <w:rPr>
          <w:color w:val="211F1F"/>
        </w:rPr>
        <w:t>Healthcare</w:t>
      </w:r>
      <w:r>
        <w:rPr>
          <w:color w:val="211F1F"/>
          <w:spacing w:val="-14"/>
        </w:rPr>
        <w:t xml:space="preserve"> </w:t>
      </w:r>
      <w:r>
        <w:rPr>
          <w:color w:val="211F1F"/>
        </w:rPr>
        <w:t>Assistants</w:t>
      </w:r>
      <w:r>
        <w:rPr>
          <w:color w:val="211F1F"/>
          <w:spacing w:val="-14"/>
        </w:rPr>
        <w:t xml:space="preserve"> </w:t>
      </w:r>
      <w:r>
        <w:rPr>
          <w:color w:val="211F1F"/>
        </w:rPr>
        <w:t>/</w:t>
      </w:r>
      <w:r>
        <w:rPr>
          <w:color w:val="211F1F"/>
          <w:spacing w:val="-12"/>
        </w:rPr>
        <w:t xml:space="preserve"> </w:t>
      </w:r>
      <w:r>
        <w:rPr>
          <w:color w:val="211F1F"/>
        </w:rPr>
        <w:t>Support</w:t>
      </w:r>
      <w:r>
        <w:rPr>
          <w:color w:val="211F1F"/>
          <w:spacing w:val="-15"/>
        </w:rPr>
        <w:t xml:space="preserve"> </w:t>
      </w:r>
      <w:r>
        <w:rPr>
          <w:color w:val="211F1F"/>
          <w:spacing w:val="-2"/>
        </w:rPr>
        <w:t>Workers</w:t>
      </w:r>
    </w:p>
    <w:p w14:paraId="03D86984" w14:textId="3DE371E2" w:rsidR="009110B0" w:rsidRDefault="00FE0A2B" w:rsidP="000C4959">
      <w:pPr>
        <w:pStyle w:val="BodyText"/>
        <w:tabs>
          <w:tab w:val="left" w:pos="8817"/>
        </w:tabs>
        <w:spacing w:before="37" w:line="276" w:lineRule="auto"/>
        <w:ind w:left="1298" w:right="532"/>
      </w:pPr>
      <w:r>
        <w:rPr>
          <w:color w:val="211F1F"/>
        </w:rPr>
        <w:t>/ Other Non-Regulated health and care staff / Allied Health Professional)</w:t>
      </w:r>
      <w:r>
        <w:rPr>
          <w:color w:val="211F1F"/>
        </w:rPr>
        <w:tab/>
      </w:r>
      <w:r>
        <w:rPr>
          <w:color w:val="211F1F"/>
          <w:spacing w:val="-2"/>
        </w:rPr>
        <w:t xml:space="preserve">Pharmacy </w:t>
      </w:r>
      <w:r>
        <w:rPr>
          <w:color w:val="211F1F"/>
        </w:rPr>
        <w:t>technicians,</w:t>
      </w:r>
      <w:r>
        <w:rPr>
          <w:color w:val="211F1F"/>
          <w:spacing w:val="-15"/>
        </w:rPr>
        <w:t xml:space="preserve"> </w:t>
      </w:r>
      <w:proofErr w:type="gramStart"/>
      <w:r>
        <w:rPr>
          <w:color w:val="211F1F"/>
        </w:rPr>
        <w:t>accepts</w:t>
      </w:r>
      <w:proofErr w:type="gramEnd"/>
      <w:r>
        <w:rPr>
          <w:color w:val="211F1F"/>
          <w:spacing w:val="-14"/>
        </w:rPr>
        <w:t xml:space="preserve"> </w:t>
      </w:r>
      <w:r>
        <w:rPr>
          <w:color w:val="211F1F"/>
        </w:rPr>
        <w:t>vicarious</w:t>
      </w:r>
      <w:r>
        <w:rPr>
          <w:color w:val="211F1F"/>
          <w:spacing w:val="-14"/>
        </w:rPr>
        <w:t xml:space="preserve"> </w:t>
      </w:r>
      <w:r>
        <w:rPr>
          <w:color w:val="211F1F"/>
        </w:rPr>
        <w:t>liability</w:t>
      </w:r>
      <w:r>
        <w:rPr>
          <w:color w:val="211F1F"/>
          <w:spacing w:val="-15"/>
        </w:rPr>
        <w:t xml:space="preserve"> </w:t>
      </w:r>
      <w:r>
        <w:rPr>
          <w:color w:val="211F1F"/>
        </w:rPr>
        <w:t>for</w:t>
      </w:r>
      <w:r>
        <w:rPr>
          <w:color w:val="211F1F"/>
          <w:spacing w:val="-14"/>
        </w:rPr>
        <w:t xml:space="preserve"> </w:t>
      </w:r>
      <w:r>
        <w:rPr>
          <w:color w:val="211F1F"/>
        </w:rPr>
        <w:t>their</w:t>
      </w:r>
      <w:r>
        <w:rPr>
          <w:color w:val="211F1F"/>
          <w:spacing w:val="34"/>
        </w:rPr>
        <w:t xml:space="preserve"> </w:t>
      </w:r>
      <w:r>
        <w:rPr>
          <w:color w:val="211F1F"/>
        </w:rPr>
        <w:t>employee</w:t>
      </w:r>
      <w:r>
        <w:rPr>
          <w:color w:val="211F1F"/>
          <w:spacing w:val="-14"/>
        </w:rPr>
        <w:t xml:space="preserve"> </w:t>
      </w:r>
      <w:r>
        <w:rPr>
          <w:color w:val="211F1F"/>
        </w:rPr>
        <w:t>undertaking</w:t>
      </w:r>
      <w:r>
        <w:rPr>
          <w:color w:val="211F1F"/>
          <w:spacing w:val="-13"/>
        </w:rPr>
        <w:t xml:space="preserve"> </w:t>
      </w:r>
      <w:r>
        <w:rPr>
          <w:color w:val="211F1F"/>
        </w:rPr>
        <w:t>this</w:t>
      </w:r>
      <w:r>
        <w:rPr>
          <w:color w:val="211F1F"/>
          <w:spacing w:val="-15"/>
        </w:rPr>
        <w:t xml:space="preserve"> </w:t>
      </w:r>
      <w:r>
        <w:rPr>
          <w:color w:val="211F1F"/>
        </w:rPr>
        <w:t>extended</w:t>
      </w:r>
      <w:r>
        <w:rPr>
          <w:color w:val="211F1F"/>
          <w:spacing w:val="-13"/>
        </w:rPr>
        <w:t xml:space="preserve"> </w:t>
      </w:r>
      <w:r>
        <w:rPr>
          <w:color w:val="211F1F"/>
          <w:spacing w:val="-2"/>
        </w:rPr>
        <w:t>role.</w:t>
      </w:r>
    </w:p>
    <w:p w14:paraId="26EEFD39" w14:textId="77777777" w:rsidR="00E11866" w:rsidRDefault="00E11866">
      <w:pPr>
        <w:pStyle w:val="BodyText"/>
        <w:spacing w:before="65"/>
      </w:pPr>
    </w:p>
    <w:p w14:paraId="3975460E" w14:textId="77777777" w:rsidR="00E11866" w:rsidRDefault="00FE0A2B">
      <w:pPr>
        <w:pStyle w:val="ListParagraph"/>
        <w:numPr>
          <w:ilvl w:val="1"/>
          <w:numId w:val="8"/>
        </w:numPr>
        <w:tabs>
          <w:tab w:val="left" w:pos="1225"/>
        </w:tabs>
        <w:spacing w:before="1"/>
        <w:ind w:left="1225"/>
      </w:pPr>
      <w:r>
        <w:t>Director of</w:t>
      </w:r>
      <w:r>
        <w:rPr>
          <w:spacing w:val="4"/>
        </w:rPr>
        <w:t xml:space="preserve"> </w:t>
      </w:r>
      <w:r>
        <w:t>Nursing</w:t>
      </w:r>
      <w:r>
        <w:rPr>
          <w:spacing w:val="4"/>
        </w:rPr>
        <w:t xml:space="preserve"> </w:t>
      </w:r>
      <w:r>
        <w:t>-</w:t>
      </w:r>
      <w:r>
        <w:rPr>
          <w:spacing w:val="2"/>
        </w:rPr>
        <w:t xml:space="preserve"> </w:t>
      </w:r>
      <w:r>
        <w:t>Quality</w:t>
      </w:r>
      <w:r>
        <w:rPr>
          <w:spacing w:val="-2"/>
        </w:rPr>
        <w:t xml:space="preserve"> </w:t>
      </w:r>
      <w:r>
        <w:t xml:space="preserve">and </w:t>
      </w:r>
      <w:r>
        <w:rPr>
          <w:spacing w:val="-2"/>
        </w:rPr>
        <w:t>Governance</w:t>
      </w:r>
    </w:p>
    <w:p w14:paraId="630D5276" w14:textId="77777777" w:rsidR="00E11866" w:rsidRDefault="00E11866">
      <w:pPr>
        <w:pStyle w:val="BodyText"/>
        <w:spacing w:before="96"/>
      </w:pPr>
    </w:p>
    <w:p w14:paraId="11216EBC" w14:textId="77777777" w:rsidR="00E11866" w:rsidRDefault="00FE0A2B">
      <w:pPr>
        <w:pStyle w:val="ListParagraph"/>
        <w:numPr>
          <w:ilvl w:val="2"/>
          <w:numId w:val="8"/>
        </w:numPr>
        <w:tabs>
          <w:tab w:val="left" w:pos="1847"/>
        </w:tabs>
        <w:spacing w:line="276" w:lineRule="auto"/>
        <w:ind w:right="538" w:firstLine="0"/>
        <w:jc w:val="both"/>
        <w:rPr>
          <w:color w:val="211F1F"/>
        </w:rPr>
      </w:pPr>
      <w:r>
        <w:rPr>
          <w:color w:val="211F1F"/>
        </w:rPr>
        <w:t>Responsible</w:t>
      </w:r>
      <w:r>
        <w:rPr>
          <w:color w:val="211F1F"/>
          <w:spacing w:val="-11"/>
        </w:rPr>
        <w:t xml:space="preserve"> </w:t>
      </w:r>
      <w:r>
        <w:rPr>
          <w:color w:val="211F1F"/>
        </w:rPr>
        <w:t>for</w:t>
      </w:r>
      <w:r>
        <w:rPr>
          <w:color w:val="211F1F"/>
          <w:spacing w:val="-7"/>
        </w:rPr>
        <w:t xml:space="preserve"> </w:t>
      </w:r>
      <w:r>
        <w:rPr>
          <w:color w:val="211F1F"/>
        </w:rPr>
        <w:t>ensuring</w:t>
      </w:r>
      <w:r>
        <w:rPr>
          <w:color w:val="211F1F"/>
          <w:spacing w:val="-6"/>
        </w:rPr>
        <w:t xml:space="preserve"> </w:t>
      </w:r>
      <w:r>
        <w:rPr>
          <w:color w:val="211F1F"/>
        </w:rPr>
        <w:t>correct</w:t>
      </w:r>
      <w:r>
        <w:rPr>
          <w:color w:val="211F1F"/>
          <w:spacing w:val="-7"/>
        </w:rPr>
        <w:t xml:space="preserve"> </w:t>
      </w:r>
      <w:r>
        <w:rPr>
          <w:color w:val="211F1F"/>
        </w:rPr>
        <w:t>systems</w:t>
      </w:r>
      <w:r>
        <w:rPr>
          <w:color w:val="211F1F"/>
          <w:spacing w:val="-8"/>
        </w:rPr>
        <w:t xml:space="preserve"> </w:t>
      </w:r>
      <w:r>
        <w:rPr>
          <w:color w:val="211F1F"/>
        </w:rPr>
        <w:t>and</w:t>
      </w:r>
      <w:r>
        <w:rPr>
          <w:color w:val="211F1F"/>
          <w:spacing w:val="-6"/>
        </w:rPr>
        <w:t xml:space="preserve"> </w:t>
      </w:r>
      <w:r>
        <w:rPr>
          <w:color w:val="211F1F"/>
        </w:rPr>
        <w:t>processes</w:t>
      </w:r>
      <w:r>
        <w:rPr>
          <w:color w:val="211F1F"/>
          <w:spacing w:val="-8"/>
        </w:rPr>
        <w:t xml:space="preserve"> </w:t>
      </w:r>
      <w:r>
        <w:rPr>
          <w:color w:val="211F1F"/>
        </w:rPr>
        <w:t>are</w:t>
      </w:r>
      <w:r>
        <w:rPr>
          <w:color w:val="211F1F"/>
          <w:spacing w:val="-8"/>
        </w:rPr>
        <w:t xml:space="preserve"> </w:t>
      </w:r>
      <w:r>
        <w:rPr>
          <w:color w:val="211F1F"/>
        </w:rPr>
        <w:t>in</w:t>
      </w:r>
      <w:r>
        <w:rPr>
          <w:color w:val="211F1F"/>
          <w:spacing w:val="-6"/>
        </w:rPr>
        <w:t xml:space="preserve"> </w:t>
      </w:r>
      <w:r>
        <w:rPr>
          <w:color w:val="211F1F"/>
        </w:rPr>
        <w:t>place</w:t>
      </w:r>
      <w:r>
        <w:rPr>
          <w:color w:val="211F1F"/>
          <w:spacing w:val="-6"/>
        </w:rPr>
        <w:t xml:space="preserve"> </w:t>
      </w:r>
      <w:r>
        <w:rPr>
          <w:color w:val="211F1F"/>
        </w:rPr>
        <w:t>and</w:t>
      </w:r>
      <w:r>
        <w:rPr>
          <w:color w:val="211F1F"/>
          <w:spacing w:val="-11"/>
        </w:rPr>
        <w:t xml:space="preserve"> </w:t>
      </w:r>
      <w:r>
        <w:rPr>
          <w:color w:val="211F1F"/>
        </w:rPr>
        <w:t>relevant trust/organisational policy is followed in relation to governance.</w:t>
      </w:r>
    </w:p>
    <w:p w14:paraId="4AA1CB0F" w14:textId="77777777" w:rsidR="00E11866" w:rsidRDefault="00E11866">
      <w:pPr>
        <w:pStyle w:val="BodyText"/>
        <w:spacing w:before="27"/>
      </w:pPr>
    </w:p>
    <w:p w14:paraId="3BF7D118" w14:textId="77777777" w:rsidR="00E11866" w:rsidRDefault="00FE0A2B">
      <w:pPr>
        <w:pStyle w:val="ListParagraph"/>
        <w:numPr>
          <w:ilvl w:val="2"/>
          <w:numId w:val="8"/>
        </w:numPr>
        <w:tabs>
          <w:tab w:val="left" w:pos="1866"/>
        </w:tabs>
        <w:spacing w:line="276" w:lineRule="auto"/>
        <w:ind w:right="537" w:firstLine="0"/>
        <w:jc w:val="both"/>
        <w:rPr>
          <w:color w:val="211F1F"/>
        </w:rPr>
      </w:pPr>
      <w:r>
        <w:rPr>
          <w:color w:val="211F1F"/>
        </w:rPr>
        <w:t>Responsible for providing assurance that the selection, training and assessment was robust to deliver competent practitioners.</w:t>
      </w:r>
    </w:p>
    <w:p w14:paraId="2D1D6CF9" w14:textId="77777777" w:rsidR="00E11866" w:rsidRDefault="00FE0A2B">
      <w:pPr>
        <w:pStyle w:val="ListParagraph"/>
        <w:numPr>
          <w:ilvl w:val="2"/>
          <w:numId w:val="8"/>
        </w:numPr>
        <w:tabs>
          <w:tab w:val="left" w:pos="1894"/>
        </w:tabs>
        <w:spacing w:before="247" w:line="276" w:lineRule="auto"/>
        <w:ind w:right="537" w:firstLine="0"/>
        <w:jc w:val="both"/>
        <w:rPr>
          <w:color w:val="211F1F"/>
        </w:rPr>
      </w:pPr>
      <w:r>
        <w:rPr>
          <w:color w:val="211F1F"/>
        </w:rPr>
        <w:t>Responsible for ensuring that the individual’s competencies are implemented, achieved and maintained.</w:t>
      </w:r>
    </w:p>
    <w:p w14:paraId="5CEA4B78" w14:textId="77777777" w:rsidR="00E11866" w:rsidRDefault="00E11866">
      <w:pPr>
        <w:pStyle w:val="BodyText"/>
        <w:spacing w:before="26"/>
      </w:pPr>
    </w:p>
    <w:p w14:paraId="235E3195" w14:textId="77777777" w:rsidR="00E11866" w:rsidRDefault="00FE0A2B">
      <w:pPr>
        <w:pStyle w:val="ListParagraph"/>
        <w:numPr>
          <w:ilvl w:val="2"/>
          <w:numId w:val="8"/>
        </w:numPr>
        <w:tabs>
          <w:tab w:val="left" w:pos="1866"/>
        </w:tabs>
        <w:spacing w:line="276" w:lineRule="auto"/>
        <w:ind w:right="538" w:firstLine="0"/>
        <w:jc w:val="both"/>
        <w:rPr>
          <w:color w:val="211F1F"/>
        </w:rPr>
      </w:pPr>
      <w:r>
        <w:rPr>
          <w:color w:val="211F1F"/>
        </w:rPr>
        <w:t>Provides protected time within working hours to complete the necessary training and competency assessment.</w:t>
      </w:r>
    </w:p>
    <w:p w14:paraId="1A28A89A" w14:textId="5103DF62" w:rsidR="00E11866" w:rsidRDefault="000C4959" w:rsidP="000C4959">
      <w:pPr>
        <w:pStyle w:val="BodyText"/>
        <w:tabs>
          <w:tab w:val="left" w:pos="1786"/>
        </w:tabs>
        <w:spacing w:before="53"/>
      </w:pPr>
      <w:r>
        <w:tab/>
      </w:r>
    </w:p>
    <w:p w14:paraId="24D8E228" w14:textId="2C6FE41D" w:rsidR="00E11866" w:rsidRPr="000C4959" w:rsidRDefault="000C4959" w:rsidP="000C4959">
      <w:pPr>
        <w:pStyle w:val="ListParagraph"/>
        <w:numPr>
          <w:ilvl w:val="2"/>
          <w:numId w:val="8"/>
        </w:numPr>
        <w:tabs>
          <w:tab w:val="left" w:pos="1961"/>
        </w:tabs>
        <w:spacing w:line="276" w:lineRule="auto"/>
        <w:ind w:right="530" w:firstLine="0"/>
        <w:jc w:val="both"/>
        <w:rPr>
          <w:color w:val="211F1F"/>
        </w:rPr>
      </w:pPr>
      <w:r w:rsidRPr="000C4959">
        <w:rPr>
          <w:color w:val="211F1F"/>
        </w:rPr>
        <w:t xml:space="preserve"> </w:t>
      </w:r>
      <w:r w:rsidR="00FE0A2B" w:rsidRPr="000C4959">
        <w:rPr>
          <w:color w:val="211F1F"/>
        </w:rPr>
        <w:t>Service Managers / Lead Nurses/ Lead Pharmacists/Therapist</w:t>
      </w:r>
    </w:p>
    <w:p w14:paraId="2F68D393" w14:textId="77777777" w:rsidR="00E11866" w:rsidRPr="000C4959" w:rsidRDefault="00E11866" w:rsidP="000C4959">
      <w:pPr>
        <w:tabs>
          <w:tab w:val="left" w:pos="1961"/>
        </w:tabs>
        <w:spacing w:line="276" w:lineRule="auto"/>
        <w:ind w:left="806" w:right="530"/>
        <w:jc w:val="both"/>
        <w:rPr>
          <w:color w:val="211F1F"/>
        </w:rPr>
      </w:pPr>
    </w:p>
    <w:p w14:paraId="63898D56" w14:textId="77777777" w:rsidR="00E11866" w:rsidRDefault="00FE0A2B">
      <w:pPr>
        <w:pStyle w:val="ListParagraph"/>
        <w:numPr>
          <w:ilvl w:val="2"/>
          <w:numId w:val="8"/>
        </w:numPr>
        <w:tabs>
          <w:tab w:val="left" w:pos="1961"/>
        </w:tabs>
        <w:spacing w:line="276" w:lineRule="auto"/>
        <w:ind w:right="530" w:firstLine="0"/>
        <w:jc w:val="both"/>
        <w:rPr>
          <w:color w:val="211F1F"/>
        </w:rPr>
      </w:pPr>
      <w:r>
        <w:rPr>
          <w:color w:val="211F1F"/>
        </w:rPr>
        <w:t>Responsible</w:t>
      </w:r>
      <w:r>
        <w:rPr>
          <w:color w:val="211F1F"/>
          <w:spacing w:val="40"/>
        </w:rPr>
        <w:t xml:space="preserve"> </w:t>
      </w:r>
      <w:r>
        <w:rPr>
          <w:color w:val="211F1F"/>
        </w:rPr>
        <w:t>for</w:t>
      </w:r>
      <w:r>
        <w:rPr>
          <w:color w:val="211F1F"/>
          <w:spacing w:val="40"/>
        </w:rPr>
        <w:t xml:space="preserve"> </w:t>
      </w:r>
      <w:r>
        <w:rPr>
          <w:color w:val="211F1F"/>
        </w:rPr>
        <w:t>ensuring</w:t>
      </w:r>
      <w:r>
        <w:rPr>
          <w:color w:val="211F1F"/>
          <w:spacing w:val="40"/>
        </w:rPr>
        <w:t xml:space="preserve"> </w:t>
      </w:r>
      <w:r>
        <w:rPr>
          <w:color w:val="211F1F"/>
        </w:rPr>
        <w:t>that</w:t>
      </w:r>
      <w:r>
        <w:rPr>
          <w:color w:val="211F1F"/>
          <w:spacing w:val="40"/>
        </w:rPr>
        <w:t xml:space="preserve"> </w:t>
      </w:r>
      <w:r>
        <w:rPr>
          <w:color w:val="211F1F"/>
        </w:rPr>
        <w:t>staff</w:t>
      </w:r>
      <w:r>
        <w:rPr>
          <w:color w:val="211F1F"/>
          <w:spacing w:val="40"/>
        </w:rPr>
        <w:t xml:space="preserve"> </w:t>
      </w:r>
      <w:r>
        <w:rPr>
          <w:color w:val="211F1F"/>
        </w:rPr>
        <w:t>have</w:t>
      </w:r>
      <w:r>
        <w:rPr>
          <w:color w:val="211F1F"/>
          <w:spacing w:val="40"/>
        </w:rPr>
        <w:t xml:space="preserve"> </w:t>
      </w:r>
      <w:r>
        <w:rPr>
          <w:color w:val="211F1F"/>
        </w:rPr>
        <w:t>access</w:t>
      </w:r>
      <w:r>
        <w:rPr>
          <w:color w:val="211F1F"/>
          <w:spacing w:val="40"/>
        </w:rPr>
        <w:t xml:space="preserve"> </w:t>
      </w:r>
      <w:r>
        <w:rPr>
          <w:color w:val="211F1F"/>
        </w:rPr>
        <w:t>to</w:t>
      </w:r>
      <w:r>
        <w:rPr>
          <w:color w:val="211F1F"/>
          <w:spacing w:val="40"/>
        </w:rPr>
        <w:t xml:space="preserve"> </w:t>
      </w:r>
      <w:r>
        <w:rPr>
          <w:color w:val="211F1F"/>
        </w:rPr>
        <w:t>this</w:t>
      </w:r>
      <w:r>
        <w:rPr>
          <w:color w:val="211F1F"/>
          <w:spacing w:val="40"/>
        </w:rPr>
        <w:t xml:space="preserve"> </w:t>
      </w:r>
      <w:r>
        <w:rPr>
          <w:color w:val="211F1F"/>
        </w:rPr>
        <w:t>document</w:t>
      </w:r>
      <w:r>
        <w:rPr>
          <w:color w:val="211F1F"/>
          <w:spacing w:val="40"/>
        </w:rPr>
        <w:t xml:space="preserve"> </w:t>
      </w:r>
      <w:r>
        <w:rPr>
          <w:color w:val="211F1F"/>
        </w:rPr>
        <w:t>and relevant local policies, as well as training and support.</w:t>
      </w:r>
    </w:p>
    <w:p w14:paraId="2EFFFB67" w14:textId="77777777" w:rsidR="00E11866" w:rsidRDefault="00E11866">
      <w:pPr>
        <w:pStyle w:val="BodyText"/>
        <w:spacing w:before="113"/>
      </w:pPr>
    </w:p>
    <w:p w14:paraId="2D5C6C1F" w14:textId="77777777" w:rsidR="00E11866" w:rsidRDefault="00FE0A2B">
      <w:pPr>
        <w:pStyle w:val="ListParagraph"/>
        <w:numPr>
          <w:ilvl w:val="2"/>
          <w:numId w:val="8"/>
        </w:numPr>
        <w:tabs>
          <w:tab w:val="left" w:pos="1870"/>
        </w:tabs>
        <w:spacing w:line="276" w:lineRule="auto"/>
        <w:ind w:right="533" w:firstLine="0"/>
        <w:jc w:val="both"/>
        <w:rPr>
          <w:color w:val="211F1F"/>
        </w:rPr>
      </w:pPr>
      <w:proofErr w:type="gramStart"/>
      <w:r>
        <w:rPr>
          <w:color w:val="211F1F"/>
        </w:rPr>
        <w:lastRenderedPageBreak/>
        <w:t>Supports</w:t>
      </w:r>
      <w:proofErr w:type="gramEnd"/>
      <w:r>
        <w:rPr>
          <w:color w:val="211F1F"/>
        </w:rPr>
        <w:t xml:space="preserve"> and enables operational clinical leads to fulfil their responsibilities and </w:t>
      </w:r>
      <w:proofErr w:type="gramStart"/>
      <w:r>
        <w:rPr>
          <w:color w:val="211F1F"/>
        </w:rPr>
        <w:t>ensure</w:t>
      </w:r>
      <w:proofErr w:type="gramEnd"/>
      <w:r>
        <w:rPr>
          <w:color w:val="211F1F"/>
        </w:rPr>
        <w:t xml:space="preserve"> the effective implementation of this document.</w:t>
      </w:r>
    </w:p>
    <w:p w14:paraId="4DACA299" w14:textId="77777777" w:rsidR="00E11866" w:rsidRDefault="00E11866">
      <w:pPr>
        <w:pStyle w:val="BodyText"/>
        <w:spacing w:before="23"/>
      </w:pPr>
    </w:p>
    <w:p w14:paraId="72E6B067" w14:textId="77777777" w:rsidR="00E11866" w:rsidRDefault="00FE0A2B">
      <w:pPr>
        <w:pStyle w:val="ListParagraph"/>
        <w:numPr>
          <w:ilvl w:val="2"/>
          <w:numId w:val="8"/>
        </w:numPr>
        <w:tabs>
          <w:tab w:val="left" w:pos="1935"/>
        </w:tabs>
        <w:spacing w:line="276" w:lineRule="auto"/>
        <w:ind w:right="534" w:firstLine="0"/>
        <w:jc w:val="both"/>
        <w:rPr>
          <w:color w:val="211F1F"/>
        </w:rPr>
      </w:pPr>
      <w:r>
        <w:rPr>
          <w:color w:val="211F1F"/>
        </w:rPr>
        <w:t>Ensures</w:t>
      </w:r>
      <w:r>
        <w:rPr>
          <w:color w:val="211F1F"/>
          <w:spacing w:val="40"/>
        </w:rPr>
        <w:t xml:space="preserve"> </w:t>
      </w:r>
      <w:r>
        <w:rPr>
          <w:color w:val="211F1F"/>
        </w:rPr>
        <w:t>the</w:t>
      </w:r>
      <w:r>
        <w:rPr>
          <w:color w:val="211F1F"/>
          <w:spacing w:val="40"/>
        </w:rPr>
        <w:t xml:space="preserve"> </w:t>
      </w:r>
      <w:r>
        <w:rPr>
          <w:color w:val="211F1F"/>
        </w:rPr>
        <w:t>provision</w:t>
      </w:r>
      <w:r>
        <w:rPr>
          <w:color w:val="211F1F"/>
          <w:spacing w:val="40"/>
        </w:rPr>
        <w:t xml:space="preserve"> </w:t>
      </w:r>
      <w:r>
        <w:rPr>
          <w:color w:val="211F1F"/>
        </w:rPr>
        <w:t>of</w:t>
      </w:r>
      <w:r>
        <w:rPr>
          <w:color w:val="211F1F"/>
          <w:spacing w:val="40"/>
        </w:rPr>
        <w:t xml:space="preserve"> </w:t>
      </w:r>
      <w:r>
        <w:rPr>
          <w:color w:val="211F1F"/>
        </w:rPr>
        <w:t>training</w:t>
      </w:r>
      <w:r>
        <w:rPr>
          <w:color w:val="211F1F"/>
          <w:spacing w:val="40"/>
        </w:rPr>
        <w:t xml:space="preserve"> </w:t>
      </w:r>
      <w:r>
        <w:rPr>
          <w:color w:val="211F1F"/>
        </w:rPr>
        <w:t>and</w:t>
      </w:r>
      <w:r>
        <w:rPr>
          <w:color w:val="211F1F"/>
          <w:spacing w:val="40"/>
        </w:rPr>
        <w:t xml:space="preserve"> </w:t>
      </w:r>
      <w:r>
        <w:rPr>
          <w:color w:val="211F1F"/>
        </w:rPr>
        <w:t>support</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HCPs</w:t>
      </w:r>
      <w:r>
        <w:rPr>
          <w:color w:val="211F1F"/>
          <w:spacing w:val="40"/>
        </w:rPr>
        <w:t xml:space="preserve"> </w:t>
      </w:r>
      <w:r>
        <w:rPr>
          <w:color w:val="211F1F"/>
        </w:rPr>
        <w:t>to</w:t>
      </w:r>
      <w:r>
        <w:rPr>
          <w:color w:val="211F1F"/>
          <w:spacing w:val="40"/>
        </w:rPr>
        <w:t xml:space="preserve"> </w:t>
      </w:r>
      <w:r>
        <w:rPr>
          <w:color w:val="211F1F"/>
        </w:rPr>
        <w:t>administer insulin</w:t>
      </w:r>
      <w:r>
        <w:rPr>
          <w:color w:val="211F1F"/>
          <w:spacing w:val="80"/>
        </w:rPr>
        <w:t xml:space="preserve"> </w:t>
      </w:r>
      <w:r>
        <w:rPr>
          <w:color w:val="211F1F"/>
        </w:rPr>
        <w:t>and</w:t>
      </w:r>
      <w:r>
        <w:rPr>
          <w:color w:val="211F1F"/>
          <w:spacing w:val="80"/>
        </w:rPr>
        <w:t xml:space="preserve"> </w:t>
      </w:r>
      <w:r>
        <w:rPr>
          <w:color w:val="211F1F"/>
        </w:rPr>
        <w:t>that</w:t>
      </w:r>
      <w:r>
        <w:rPr>
          <w:color w:val="211F1F"/>
          <w:spacing w:val="80"/>
        </w:rPr>
        <w:t xml:space="preserve"> </w:t>
      </w:r>
      <w:r>
        <w:rPr>
          <w:color w:val="211F1F"/>
        </w:rPr>
        <w:t>the</w:t>
      </w:r>
      <w:r>
        <w:rPr>
          <w:color w:val="211F1F"/>
          <w:spacing w:val="80"/>
        </w:rPr>
        <w:t xml:space="preserve"> </w:t>
      </w:r>
      <w:r>
        <w:rPr>
          <w:color w:val="211F1F"/>
        </w:rPr>
        <w:t>task</w:t>
      </w:r>
      <w:r>
        <w:rPr>
          <w:color w:val="211F1F"/>
          <w:spacing w:val="80"/>
        </w:rPr>
        <w:t xml:space="preserve"> </w:t>
      </w:r>
      <w:r>
        <w:rPr>
          <w:color w:val="211F1F"/>
        </w:rPr>
        <w:t>complies</w:t>
      </w:r>
      <w:r>
        <w:rPr>
          <w:color w:val="211F1F"/>
          <w:spacing w:val="80"/>
        </w:rPr>
        <w:t xml:space="preserve"> </w:t>
      </w:r>
      <w:r>
        <w:rPr>
          <w:color w:val="211F1F"/>
        </w:rPr>
        <w:t>with</w:t>
      </w:r>
      <w:r>
        <w:rPr>
          <w:color w:val="211F1F"/>
          <w:spacing w:val="80"/>
        </w:rPr>
        <w:t xml:space="preserve"> </w:t>
      </w:r>
      <w:r>
        <w:rPr>
          <w:color w:val="211F1F"/>
        </w:rPr>
        <w:t>all</w:t>
      </w:r>
      <w:r>
        <w:rPr>
          <w:color w:val="211F1F"/>
          <w:spacing w:val="80"/>
        </w:rPr>
        <w:t xml:space="preserve"> </w:t>
      </w:r>
      <w:r>
        <w:rPr>
          <w:color w:val="211F1F"/>
        </w:rPr>
        <w:t>local</w:t>
      </w:r>
      <w:r>
        <w:rPr>
          <w:color w:val="211F1F"/>
          <w:spacing w:val="80"/>
        </w:rPr>
        <w:t xml:space="preserve"> </w:t>
      </w:r>
      <w:r>
        <w:rPr>
          <w:color w:val="211F1F"/>
        </w:rPr>
        <w:t>policies,</w:t>
      </w:r>
      <w:r>
        <w:rPr>
          <w:color w:val="211F1F"/>
          <w:spacing w:val="80"/>
        </w:rPr>
        <w:t xml:space="preserve"> </w:t>
      </w:r>
      <w:r>
        <w:rPr>
          <w:color w:val="211F1F"/>
        </w:rPr>
        <w:t>protocols</w:t>
      </w:r>
      <w:r>
        <w:rPr>
          <w:color w:val="211F1F"/>
          <w:spacing w:val="80"/>
        </w:rPr>
        <w:t xml:space="preserve"> </w:t>
      </w:r>
      <w:r>
        <w:rPr>
          <w:color w:val="211F1F"/>
        </w:rPr>
        <w:t xml:space="preserve">and </w:t>
      </w:r>
      <w:r>
        <w:rPr>
          <w:color w:val="211F1F"/>
          <w:spacing w:val="-2"/>
        </w:rPr>
        <w:t>guidelines.</w:t>
      </w:r>
    </w:p>
    <w:p w14:paraId="170A640B" w14:textId="77777777" w:rsidR="00E11866" w:rsidRDefault="00E11866">
      <w:pPr>
        <w:pStyle w:val="BodyText"/>
        <w:spacing w:before="45"/>
      </w:pPr>
    </w:p>
    <w:p w14:paraId="04ACC0F5" w14:textId="23AD9B49" w:rsidR="00E11866" w:rsidRDefault="00FE0A2B">
      <w:pPr>
        <w:pStyle w:val="ListParagraph"/>
        <w:numPr>
          <w:ilvl w:val="2"/>
          <w:numId w:val="8"/>
        </w:numPr>
        <w:tabs>
          <w:tab w:val="left" w:pos="1947"/>
        </w:tabs>
        <w:spacing w:line="278" w:lineRule="auto"/>
        <w:ind w:right="536" w:firstLine="0"/>
        <w:jc w:val="both"/>
        <w:rPr>
          <w:color w:val="211F1F"/>
        </w:rPr>
      </w:pPr>
      <w:r>
        <w:rPr>
          <w:color w:val="211F1F"/>
        </w:rPr>
        <w:t>Responsible for ensuring that individual’s competencies are implemented, achieved and maintained</w:t>
      </w:r>
      <w:r w:rsidR="009110B0">
        <w:rPr>
          <w:color w:val="211F1F"/>
        </w:rPr>
        <w:t>.</w:t>
      </w:r>
    </w:p>
    <w:p w14:paraId="3DC0B688" w14:textId="77777777" w:rsidR="00E11866" w:rsidRDefault="00E11866">
      <w:pPr>
        <w:pStyle w:val="ListParagraph"/>
        <w:spacing w:line="278" w:lineRule="auto"/>
        <w:jc w:val="both"/>
        <w:rPr>
          <w:color w:val="211F1F"/>
        </w:rPr>
      </w:pPr>
    </w:p>
    <w:p w14:paraId="17FDC798" w14:textId="77777777" w:rsidR="00E11866" w:rsidRDefault="00FE0A2B" w:rsidP="000C4959">
      <w:pPr>
        <w:pStyle w:val="ListParagraph"/>
        <w:numPr>
          <w:ilvl w:val="2"/>
          <w:numId w:val="8"/>
        </w:numPr>
        <w:tabs>
          <w:tab w:val="left" w:pos="1832"/>
        </w:tabs>
        <w:spacing w:before="1" w:line="276" w:lineRule="auto"/>
        <w:ind w:right="673" w:firstLine="0"/>
        <w:jc w:val="both"/>
        <w:rPr>
          <w:color w:val="211F1F"/>
        </w:rPr>
      </w:pPr>
      <w:r>
        <w:rPr>
          <w:color w:val="211F1F"/>
        </w:rPr>
        <w:t>Health care assistants / Health care Support workers / other non-regulated staff / Allied Health Professionals / Pharmacy technician</w:t>
      </w:r>
    </w:p>
    <w:p w14:paraId="7DDEC16C" w14:textId="77777777" w:rsidR="00E11866" w:rsidRDefault="00E11866">
      <w:pPr>
        <w:pStyle w:val="BodyText"/>
        <w:spacing w:before="26"/>
      </w:pPr>
    </w:p>
    <w:p w14:paraId="65AF36B5" w14:textId="242B04E2" w:rsidR="00E11866" w:rsidRDefault="00FE0A2B">
      <w:pPr>
        <w:pStyle w:val="ListParagraph"/>
        <w:numPr>
          <w:ilvl w:val="2"/>
          <w:numId w:val="8"/>
        </w:numPr>
        <w:tabs>
          <w:tab w:val="left" w:pos="1858"/>
        </w:tabs>
        <w:spacing w:before="1" w:line="340" w:lineRule="auto"/>
        <w:ind w:right="530" w:firstLine="0"/>
        <w:jc w:val="both"/>
        <w:rPr>
          <w:color w:val="211F1F"/>
        </w:rPr>
      </w:pPr>
      <w:r>
        <w:rPr>
          <w:color w:val="211F1F"/>
        </w:rPr>
        <w:t>Delegation should only occur when the HCP is prepared to take on the extended role.</w:t>
      </w:r>
      <w:r>
        <w:rPr>
          <w:color w:val="211F1F"/>
          <w:spacing w:val="-14"/>
        </w:rPr>
        <w:t xml:space="preserve"> </w:t>
      </w:r>
      <w:r w:rsidR="646ACE10">
        <w:rPr>
          <w:color w:val="211F1F"/>
          <w:spacing w:val="-14"/>
        </w:rPr>
        <w:t>S</w:t>
      </w:r>
      <w:r>
        <w:rPr>
          <w:color w:val="211F1F"/>
        </w:rPr>
        <w:t>taff</w:t>
      </w:r>
      <w:r>
        <w:rPr>
          <w:color w:val="211F1F"/>
          <w:spacing w:val="-12"/>
        </w:rPr>
        <w:t xml:space="preserve"> </w:t>
      </w:r>
      <w:r>
        <w:rPr>
          <w:color w:val="211F1F"/>
        </w:rPr>
        <w:t>will</w:t>
      </w:r>
      <w:r>
        <w:rPr>
          <w:color w:val="211F1F"/>
          <w:spacing w:val="-14"/>
        </w:rPr>
        <w:t xml:space="preserve"> </w:t>
      </w:r>
      <w:r>
        <w:rPr>
          <w:color w:val="211F1F"/>
        </w:rPr>
        <w:t>be</w:t>
      </w:r>
      <w:r>
        <w:rPr>
          <w:color w:val="211F1F"/>
          <w:spacing w:val="-14"/>
        </w:rPr>
        <w:t xml:space="preserve"> </w:t>
      </w:r>
      <w:r>
        <w:rPr>
          <w:color w:val="211F1F"/>
        </w:rPr>
        <w:t>supported</w:t>
      </w:r>
      <w:r>
        <w:rPr>
          <w:color w:val="211F1F"/>
          <w:spacing w:val="-14"/>
        </w:rPr>
        <w:t xml:space="preserve"> </w:t>
      </w:r>
      <w:r>
        <w:rPr>
          <w:color w:val="211F1F"/>
        </w:rPr>
        <w:t>with</w:t>
      </w:r>
      <w:r>
        <w:rPr>
          <w:color w:val="211F1F"/>
          <w:spacing w:val="-14"/>
        </w:rPr>
        <w:t xml:space="preserve"> </w:t>
      </w:r>
      <w:proofErr w:type="gramStart"/>
      <w:r>
        <w:rPr>
          <w:color w:val="211F1F"/>
        </w:rPr>
        <w:t>competency</w:t>
      </w:r>
      <w:proofErr w:type="gramEnd"/>
      <w:r>
        <w:rPr>
          <w:color w:val="211F1F"/>
          <w:spacing w:val="-16"/>
        </w:rPr>
        <w:t xml:space="preserve"> </w:t>
      </w:r>
      <w:r>
        <w:rPr>
          <w:color w:val="211F1F"/>
        </w:rPr>
        <w:t>to</w:t>
      </w:r>
      <w:r>
        <w:rPr>
          <w:color w:val="211F1F"/>
          <w:spacing w:val="-14"/>
        </w:rPr>
        <w:t xml:space="preserve"> </w:t>
      </w:r>
      <w:r>
        <w:rPr>
          <w:color w:val="211F1F"/>
        </w:rPr>
        <w:t>take</w:t>
      </w:r>
      <w:r>
        <w:rPr>
          <w:color w:val="211F1F"/>
          <w:spacing w:val="-14"/>
        </w:rPr>
        <w:t xml:space="preserve"> </w:t>
      </w:r>
      <w:r>
        <w:rPr>
          <w:color w:val="211F1F"/>
        </w:rPr>
        <w:t>on</w:t>
      </w:r>
      <w:r>
        <w:rPr>
          <w:color w:val="211F1F"/>
          <w:spacing w:val="-16"/>
        </w:rPr>
        <w:t xml:space="preserve"> </w:t>
      </w:r>
      <w:r>
        <w:rPr>
          <w:color w:val="211F1F"/>
        </w:rPr>
        <w:t>the</w:t>
      </w:r>
      <w:r>
        <w:rPr>
          <w:color w:val="211F1F"/>
          <w:spacing w:val="-13"/>
        </w:rPr>
        <w:t xml:space="preserve"> </w:t>
      </w:r>
      <w:r>
        <w:rPr>
          <w:color w:val="211F1F"/>
        </w:rPr>
        <w:t>delegated</w:t>
      </w:r>
      <w:r>
        <w:rPr>
          <w:color w:val="211F1F"/>
          <w:spacing w:val="-16"/>
        </w:rPr>
        <w:t xml:space="preserve"> </w:t>
      </w:r>
      <w:r>
        <w:rPr>
          <w:color w:val="211F1F"/>
        </w:rPr>
        <w:t>task</w:t>
      </w:r>
      <w:r>
        <w:rPr>
          <w:color w:val="211F1F"/>
          <w:spacing w:val="40"/>
        </w:rPr>
        <w:t>.</w:t>
      </w:r>
      <w:r>
        <w:rPr>
          <w:color w:val="211F1F"/>
        </w:rPr>
        <w:t xml:space="preserve"> </w:t>
      </w:r>
      <w:r w:rsidRPr="22365AA0">
        <w:rPr>
          <w:color w:val="211F1F"/>
        </w:rPr>
        <w:t>Where delegation is not possible, the onus is on the community health provider to ensure continuity of care.</w:t>
      </w:r>
    </w:p>
    <w:p w14:paraId="0DD29BF1" w14:textId="77777777" w:rsidR="00E11866" w:rsidRDefault="00E11866">
      <w:pPr>
        <w:pStyle w:val="BodyText"/>
        <w:spacing w:before="94"/>
      </w:pPr>
    </w:p>
    <w:p w14:paraId="63B52C63" w14:textId="0CBE65BC" w:rsidR="00E11866" w:rsidRDefault="00FE0A2B" w:rsidP="000C4959">
      <w:pPr>
        <w:pStyle w:val="ListParagraph"/>
        <w:numPr>
          <w:ilvl w:val="2"/>
          <w:numId w:val="8"/>
        </w:numPr>
        <w:tabs>
          <w:tab w:val="left" w:pos="1832"/>
        </w:tabs>
        <w:spacing w:before="1" w:line="276" w:lineRule="auto"/>
        <w:ind w:right="673" w:firstLine="0"/>
        <w:jc w:val="both"/>
        <w:rPr>
          <w:color w:val="211F1F"/>
        </w:rPr>
      </w:pPr>
      <w:r>
        <w:rPr>
          <w:color w:val="211F1F"/>
        </w:rPr>
        <w:t>Once</w:t>
      </w:r>
      <w:r w:rsidRPr="000C4959">
        <w:rPr>
          <w:color w:val="211F1F"/>
        </w:rPr>
        <w:t xml:space="preserve"> </w:t>
      </w:r>
      <w:r>
        <w:rPr>
          <w:color w:val="211F1F"/>
        </w:rPr>
        <w:t>trained</w:t>
      </w:r>
      <w:r w:rsidRPr="000C4959">
        <w:rPr>
          <w:color w:val="211F1F"/>
        </w:rPr>
        <w:t xml:space="preserve"> </w:t>
      </w:r>
      <w:r>
        <w:rPr>
          <w:color w:val="211F1F"/>
        </w:rPr>
        <w:t>and</w:t>
      </w:r>
      <w:r w:rsidRPr="000C4959">
        <w:rPr>
          <w:color w:val="211F1F"/>
        </w:rPr>
        <w:t xml:space="preserve"> </w:t>
      </w:r>
      <w:r>
        <w:rPr>
          <w:color w:val="211F1F"/>
        </w:rPr>
        <w:t>assessed</w:t>
      </w:r>
      <w:r w:rsidRPr="000C4959">
        <w:rPr>
          <w:color w:val="211F1F"/>
        </w:rPr>
        <w:t xml:space="preserve"> </w:t>
      </w:r>
      <w:r>
        <w:rPr>
          <w:color w:val="211F1F"/>
        </w:rPr>
        <w:t>as</w:t>
      </w:r>
      <w:r w:rsidRPr="000C4959">
        <w:rPr>
          <w:color w:val="211F1F"/>
        </w:rPr>
        <w:t xml:space="preserve"> </w:t>
      </w:r>
      <w:r>
        <w:rPr>
          <w:color w:val="211F1F"/>
        </w:rPr>
        <w:t>competent</w:t>
      </w:r>
      <w:r w:rsidR="002E49DB">
        <w:rPr>
          <w:color w:val="211F1F"/>
        </w:rPr>
        <w:t>,</w:t>
      </w:r>
      <w:r w:rsidRPr="000C4959">
        <w:rPr>
          <w:color w:val="211F1F"/>
        </w:rPr>
        <w:t xml:space="preserve"> </w:t>
      </w:r>
      <w:proofErr w:type="gramStart"/>
      <w:r>
        <w:rPr>
          <w:color w:val="211F1F"/>
        </w:rPr>
        <w:t>will</w:t>
      </w:r>
      <w:proofErr w:type="gramEnd"/>
      <w:r w:rsidRPr="000C4959">
        <w:rPr>
          <w:color w:val="211F1F"/>
        </w:rPr>
        <w:t xml:space="preserve"> </w:t>
      </w:r>
      <w:r>
        <w:rPr>
          <w:color w:val="211F1F"/>
        </w:rPr>
        <w:t>undertake</w:t>
      </w:r>
      <w:r w:rsidRPr="000C4959">
        <w:rPr>
          <w:color w:val="211F1F"/>
        </w:rPr>
        <w:t xml:space="preserve"> </w:t>
      </w:r>
      <w:r>
        <w:rPr>
          <w:color w:val="211F1F"/>
        </w:rPr>
        <w:t>the</w:t>
      </w:r>
      <w:r w:rsidRPr="000C4959">
        <w:rPr>
          <w:color w:val="211F1F"/>
        </w:rPr>
        <w:t xml:space="preserve"> </w:t>
      </w:r>
      <w:r>
        <w:rPr>
          <w:color w:val="211F1F"/>
        </w:rPr>
        <w:t>delegated</w:t>
      </w:r>
      <w:r w:rsidRPr="000C4959">
        <w:rPr>
          <w:color w:val="211F1F"/>
        </w:rPr>
        <w:t xml:space="preserve"> </w:t>
      </w:r>
      <w:r>
        <w:rPr>
          <w:color w:val="211F1F"/>
        </w:rPr>
        <w:t>task as per this document.</w:t>
      </w:r>
    </w:p>
    <w:p w14:paraId="3874C8E0" w14:textId="77777777" w:rsidR="00E11866" w:rsidRPr="000C4959" w:rsidRDefault="00E11866" w:rsidP="000C4959">
      <w:pPr>
        <w:tabs>
          <w:tab w:val="left" w:pos="1832"/>
        </w:tabs>
        <w:spacing w:before="1" w:line="276" w:lineRule="auto"/>
        <w:ind w:left="806" w:right="673"/>
        <w:jc w:val="both"/>
        <w:rPr>
          <w:color w:val="211F1F"/>
        </w:rPr>
      </w:pPr>
    </w:p>
    <w:p w14:paraId="734B1D54" w14:textId="77777777" w:rsidR="00E11866" w:rsidRDefault="00FE0A2B" w:rsidP="000C4959">
      <w:pPr>
        <w:pStyle w:val="ListParagraph"/>
        <w:numPr>
          <w:ilvl w:val="2"/>
          <w:numId w:val="8"/>
        </w:numPr>
        <w:tabs>
          <w:tab w:val="left" w:pos="1832"/>
        </w:tabs>
        <w:spacing w:before="1" w:line="276" w:lineRule="auto"/>
        <w:ind w:right="673" w:firstLine="0"/>
        <w:jc w:val="both"/>
        <w:rPr>
          <w:color w:val="211F1F"/>
        </w:rPr>
      </w:pPr>
      <w:r>
        <w:rPr>
          <w:color w:val="211F1F"/>
        </w:rPr>
        <w:t>The HCP must not administer insulin until they have been assessed as competent</w:t>
      </w:r>
      <w:r w:rsidRPr="000C4959">
        <w:rPr>
          <w:color w:val="211F1F"/>
        </w:rPr>
        <w:t xml:space="preserve"> </w:t>
      </w:r>
      <w:r>
        <w:rPr>
          <w:color w:val="211F1F"/>
        </w:rPr>
        <w:t>by</w:t>
      </w:r>
      <w:r w:rsidRPr="000C4959">
        <w:rPr>
          <w:color w:val="211F1F"/>
        </w:rPr>
        <w:t xml:space="preserve"> </w:t>
      </w:r>
      <w:r>
        <w:rPr>
          <w:color w:val="211F1F"/>
        </w:rPr>
        <w:t>the</w:t>
      </w:r>
      <w:r w:rsidRPr="000C4959">
        <w:rPr>
          <w:color w:val="211F1F"/>
        </w:rPr>
        <w:t xml:space="preserve"> </w:t>
      </w:r>
      <w:r>
        <w:rPr>
          <w:color w:val="211F1F"/>
        </w:rPr>
        <w:t>named</w:t>
      </w:r>
      <w:r w:rsidRPr="000C4959">
        <w:rPr>
          <w:color w:val="211F1F"/>
        </w:rPr>
        <w:t xml:space="preserve"> </w:t>
      </w:r>
      <w:r>
        <w:rPr>
          <w:color w:val="211F1F"/>
        </w:rPr>
        <w:t>registered</w:t>
      </w:r>
      <w:r w:rsidRPr="000C4959">
        <w:rPr>
          <w:color w:val="211F1F"/>
        </w:rPr>
        <w:t xml:space="preserve"> </w:t>
      </w:r>
      <w:r>
        <w:rPr>
          <w:color w:val="211F1F"/>
        </w:rPr>
        <w:t>nurse/</w:t>
      </w:r>
      <w:r w:rsidRPr="000C4959">
        <w:rPr>
          <w:color w:val="211F1F"/>
        </w:rPr>
        <w:t xml:space="preserve"> </w:t>
      </w:r>
      <w:r>
        <w:rPr>
          <w:color w:val="211F1F"/>
        </w:rPr>
        <w:t>registered</w:t>
      </w:r>
      <w:r w:rsidRPr="000C4959">
        <w:rPr>
          <w:color w:val="211F1F"/>
        </w:rPr>
        <w:t xml:space="preserve"> </w:t>
      </w:r>
      <w:r>
        <w:rPr>
          <w:color w:val="211F1F"/>
        </w:rPr>
        <w:t>practitioner</w:t>
      </w:r>
      <w:r w:rsidRPr="000C4959">
        <w:rPr>
          <w:color w:val="211F1F"/>
        </w:rPr>
        <w:t xml:space="preserve"> </w:t>
      </w:r>
      <w:r>
        <w:rPr>
          <w:color w:val="211F1F"/>
        </w:rPr>
        <w:t>and completed the e-Learning, and supervision has been recorded.</w:t>
      </w:r>
    </w:p>
    <w:p w14:paraId="23B10532" w14:textId="77777777" w:rsidR="00E11866" w:rsidRPr="000C4959" w:rsidRDefault="00E11866" w:rsidP="000C4959">
      <w:pPr>
        <w:tabs>
          <w:tab w:val="left" w:pos="1832"/>
        </w:tabs>
        <w:spacing w:before="1" w:line="276" w:lineRule="auto"/>
        <w:ind w:left="806" w:right="673"/>
        <w:jc w:val="both"/>
        <w:rPr>
          <w:color w:val="211F1F"/>
        </w:rPr>
      </w:pPr>
    </w:p>
    <w:p w14:paraId="5921155F" w14:textId="77777777" w:rsidR="00E11866" w:rsidRDefault="00FE0A2B" w:rsidP="000C4959">
      <w:pPr>
        <w:pStyle w:val="ListParagraph"/>
        <w:numPr>
          <w:ilvl w:val="2"/>
          <w:numId w:val="8"/>
        </w:numPr>
        <w:tabs>
          <w:tab w:val="left" w:pos="1832"/>
        </w:tabs>
        <w:spacing w:before="1" w:line="276" w:lineRule="auto"/>
        <w:ind w:right="673" w:firstLine="0"/>
        <w:jc w:val="both"/>
        <w:rPr>
          <w:color w:val="211F1F"/>
        </w:rPr>
      </w:pPr>
      <w:r>
        <w:rPr>
          <w:color w:val="211F1F"/>
        </w:rPr>
        <w:t>Will</w:t>
      </w:r>
      <w:r w:rsidRPr="000C4959">
        <w:rPr>
          <w:color w:val="211F1F"/>
        </w:rPr>
        <w:t xml:space="preserve"> </w:t>
      </w:r>
      <w:r>
        <w:rPr>
          <w:color w:val="211F1F"/>
        </w:rPr>
        <w:t>ensure</w:t>
      </w:r>
      <w:r w:rsidRPr="000C4959">
        <w:rPr>
          <w:color w:val="211F1F"/>
        </w:rPr>
        <w:t xml:space="preserve"> </w:t>
      </w:r>
      <w:r>
        <w:rPr>
          <w:color w:val="211F1F"/>
        </w:rPr>
        <w:t>that</w:t>
      </w:r>
      <w:r w:rsidRPr="000C4959">
        <w:rPr>
          <w:color w:val="211F1F"/>
        </w:rPr>
        <w:t xml:space="preserve"> </w:t>
      </w:r>
      <w:r>
        <w:rPr>
          <w:color w:val="211F1F"/>
        </w:rPr>
        <w:t>their</w:t>
      </w:r>
      <w:r w:rsidRPr="000C4959">
        <w:rPr>
          <w:color w:val="211F1F"/>
        </w:rPr>
        <w:t xml:space="preserve"> </w:t>
      </w:r>
      <w:r>
        <w:rPr>
          <w:color w:val="211F1F"/>
        </w:rPr>
        <w:t>knowledge</w:t>
      </w:r>
      <w:r w:rsidRPr="000C4959">
        <w:rPr>
          <w:color w:val="211F1F"/>
        </w:rPr>
        <w:t xml:space="preserve"> </w:t>
      </w:r>
      <w:r>
        <w:rPr>
          <w:color w:val="211F1F"/>
        </w:rPr>
        <w:t>and</w:t>
      </w:r>
      <w:r w:rsidRPr="000C4959">
        <w:rPr>
          <w:color w:val="211F1F"/>
        </w:rPr>
        <w:t xml:space="preserve"> </w:t>
      </w:r>
      <w:r>
        <w:rPr>
          <w:color w:val="211F1F"/>
        </w:rPr>
        <w:t>skills</w:t>
      </w:r>
      <w:r w:rsidRPr="000C4959">
        <w:rPr>
          <w:color w:val="211F1F"/>
        </w:rPr>
        <w:t xml:space="preserve"> </w:t>
      </w:r>
      <w:r>
        <w:rPr>
          <w:color w:val="211F1F"/>
        </w:rPr>
        <w:t>are</w:t>
      </w:r>
      <w:r w:rsidRPr="000C4959">
        <w:rPr>
          <w:color w:val="211F1F"/>
        </w:rPr>
        <w:t xml:space="preserve"> </w:t>
      </w:r>
      <w:r>
        <w:rPr>
          <w:color w:val="211F1F"/>
        </w:rPr>
        <w:t>maintained</w:t>
      </w:r>
      <w:r w:rsidRPr="000C4959">
        <w:rPr>
          <w:color w:val="211F1F"/>
        </w:rPr>
        <w:t xml:space="preserve"> </w:t>
      </w:r>
      <w:r>
        <w:rPr>
          <w:color w:val="211F1F"/>
        </w:rPr>
        <w:t>and</w:t>
      </w:r>
      <w:r w:rsidRPr="000C4959">
        <w:rPr>
          <w:color w:val="211F1F"/>
        </w:rPr>
        <w:t xml:space="preserve"> </w:t>
      </w:r>
      <w:r>
        <w:rPr>
          <w:color w:val="211F1F"/>
        </w:rPr>
        <w:t>be responsible for maintaining standards of practice.</w:t>
      </w:r>
    </w:p>
    <w:p w14:paraId="653DBEEB" w14:textId="77777777" w:rsidR="00E11866" w:rsidRPr="000C4959" w:rsidRDefault="00E11866" w:rsidP="000C4959">
      <w:pPr>
        <w:tabs>
          <w:tab w:val="left" w:pos="1832"/>
        </w:tabs>
        <w:spacing w:before="1" w:line="276" w:lineRule="auto"/>
        <w:ind w:left="806" w:right="673"/>
        <w:jc w:val="both"/>
        <w:rPr>
          <w:color w:val="211F1F"/>
        </w:rPr>
      </w:pPr>
    </w:p>
    <w:p w14:paraId="0CD21C4F" w14:textId="77777777" w:rsidR="00E11866" w:rsidRDefault="00FE0A2B" w:rsidP="000C4959">
      <w:pPr>
        <w:pStyle w:val="ListParagraph"/>
        <w:numPr>
          <w:ilvl w:val="2"/>
          <w:numId w:val="8"/>
        </w:numPr>
        <w:tabs>
          <w:tab w:val="left" w:pos="1836"/>
        </w:tabs>
        <w:spacing w:before="1" w:line="276" w:lineRule="auto"/>
        <w:ind w:right="673" w:firstLine="0"/>
        <w:jc w:val="both"/>
        <w:rPr>
          <w:color w:val="211F1F"/>
        </w:rPr>
      </w:pPr>
      <w:r>
        <w:rPr>
          <w:color w:val="211F1F"/>
        </w:rPr>
        <w:t>Will</w:t>
      </w:r>
      <w:r w:rsidRPr="000C4959">
        <w:rPr>
          <w:color w:val="211F1F"/>
        </w:rPr>
        <w:t xml:space="preserve"> </w:t>
      </w:r>
      <w:r>
        <w:rPr>
          <w:color w:val="211F1F"/>
        </w:rPr>
        <w:t>maintain</w:t>
      </w:r>
      <w:r w:rsidRPr="000C4959">
        <w:rPr>
          <w:color w:val="211F1F"/>
        </w:rPr>
        <w:t xml:space="preserve"> </w:t>
      </w:r>
      <w:r>
        <w:rPr>
          <w:color w:val="211F1F"/>
        </w:rPr>
        <w:t>records</w:t>
      </w:r>
      <w:r w:rsidRPr="000C4959">
        <w:rPr>
          <w:color w:val="211F1F"/>
        </w:rPr>
        <w:t xml:space="preserve"> </w:t>
      </w:r>
      <w:r>
        <w:rPr>
          <w:color w:val="211F1F"/>
        </w:rPr>
        <w:t>in</w:t>
      </w:r>
      <w:r w:rsidRPr="000C4959">
        <w:rPr>
          <w:color w:val="211F1F"/>
        </w:rPr>
        <w:t xml:space="preserve"> </w:t>
      </w:r>
      <w:r>
        <w:rPr>
          <w:color w:val="211F1F"/>
        </w:rPr>
        <w:t>line</w:t>
      </w:r>
      <w:r w:rsidRPr="000C4959">
        <w:rPr>
          <w:color w:val="211F1F"/>
        </w:rPr>
        <w:t xml:space="preserve"> </w:t>
      </w:r>
      <w:r>
        <w:rPr>
          <w:color w:val="211F1F"/>
        </w:rPr>
        <w:t>with</w:t>
      </w:r>
      <w:r w:rsidRPr="000C4959">
        <w:rPr>
          <w:color w:val="211F1F"/>
        </w:rPr>
        <w:t xml:space="preserve"> </w:t>
      </w:r>
      <w:r>
        <w:rPr>
          <w:color w:val="211F1F"/>
        </w:rPr>
        <w:t>local</w:t>
      </w:r>
      <w:r w:rsidRPr="000C4959">
        <w:rPr>
          <w:color w:val="211F1F"/>
        </w:rPr>
        <w:t xml:space="preserve"> policy.</w:t>
      </w:r>
    </w:p>
    <w:p w14:paraId="7394BB7E" w14:textId="77777777" w:rsidR="00E11866" w:rsidRPr="000C4959" w:rsidRDefault="00E11866" w:rsidP="000C4959">
      <w:pPr>
        <w:tabs>
          <w:tab w:val="left" w:pos="1832"/>
        </w:tabs>
        <w:spacing w:before="1" w:line="276" w:lineRule="auto"/>
        <w:ind w:left="806" w:right="673"/>
        <w:jc w:val="both"/>
        <w:rPr>
          <w:color w:val="211F1F"/>
        </w:rPr>
      </w:pPr>
    </w:p>
    <w:p w14:paraId="2BE9C4D7" w14:textId="77777777" w:rsidR="00E11866" w:rsidRDefault="00FE0A2B">
      <w:pPr>
        <w:pStyle w:val="ListParagraph"/>
        <w:numPr>
          <w:ilvl w:val="2"/>
          <w:numId w:val="8"/>
        </w:numPr>
        <w:tabs>
          <w:tab w:val="left" w:pos="1832"/>
        </w:tabs>
        <w:spacing w:before="1" w:line="276" w:lineRule="auto"/>
        <w:ind w:right="673" w:firstLine="0"/>
        <w:jc w:val="both"/>
        <w:rPr>
          <w:color w:val="211F1F"/>
        </w:rPr>
      </w:pPr>
      <w:r>
        <w:rPr>
          <w:color w:val="211F1F"/>
        </w:rPr>
        <w:t>Will</w:t>
      </w:r>
      <w:r>
        <w:rPr>
          <w:color w:val="211F1F"/>
          <w:spacing w:val="-16"/>
        </w:rPr>
        <w:t xml:space="preserve"> </w:t>
      </w:r>
      <w:r>
        <w:rPr>
          <w:color w:val="211F1F"/>
        </w:rPr>
        <w:t>participate</w:t>
      </w:r>
      <w:r>
        <w:rPr>
          <w:color w:val="211F1F"/>
          <w:spacing w:val="-15"/>
        </w:rPr>
        <w:t xml:space="preserve"> </w:t>
      </w:r>
      <w:r>
        <w:rPr>
          <w:color w:val="211F1F"/>
        </w:rPr>
        <w:t>in</w:t>
      </w:r>
      <w:r>
        <w:rPr>
          <w:color w:val="211F1F"/>
          <w:spacing w:val="-15"/>
        </w:rPr>
        <w:t xml:space="preserve"> </w:t>
      </w:r>
      <w:r>
        <w:rPr>
          <w:color w:val="211F1F"/>
        </w:rPr>
        <w:t>the</w:t>
      </w:r>
      <w:r>
        <w:rPr>
          <w:color w:val="211F1F"/>
          <w:spacing w:val="-16"/>
        </w:rPr>
        <w:t xml:space="preserve"> </w:t>
      </w:r>
      <w:r>
        <w:rPr>
          <w:color w:val="211F1F"/>
        </w:rPr>
        <w:t>mandatory</w:t>
      </w:r>
      <w:r>
        <w:rPr>
          <w:color w:val="211F1F"/>
          <w:spacing w:val="-15"/>
        </w:rPr>
        <w:t xml:space="preserve"> </w:t>
      </w:r>
      <w:r>
        <w:rPr>
          <w:color w:val="211F1F"/>
        </w:rPr>
        <w:t>organisational</w:t>
      </w:r>
      <w:r>
        <w:rPr>
          <w:color w:val="211F1F"/>
          <w:spacing w:val="-15"/>
        </w:rPr>
        <w:t xml:space="preserve"> </w:t>
      </w:r>
      <w:r>
        <w:rPr>
          <w:color w:val="211F1F"/>
        </w:rPr>
        <w:t>(trust/provider</w:t>
      </w:r>
      <w:r>
        <w:rPr>
          <w:color w:val="211F1F"/>
          <w:spacing w:val="-15"/>
        </w:rPr>
        <w:t xml:space="preserve"> </w:t>
      </w:r>
      <w:r>
        <w:rPr>
          <w:color w:val="211F1F"/>
        </w:rPr>
        <w:t>of</w:t>
      </w:r>
      <w:r>
        <w:rPr>
          <w:color w:val="211F1F"/>
          <w:spacing w:val="-16"/>
        </w:rPr>
        <w:t xml:space="preserve"> </w:t>
      </w:r>
      <w:r>
        <w:rPr>
          <w:color w:val="211F1F"/>
        </w:rPr>
        <w:t>adult</w:t>
      </w:r>
      <w:r>
        <w:rPr>
          <w:color w:val="211F1F"/>
          <w:spacing w:val="-14"/>
        </w:rPr>
        <w:t xml:space="preserve"> </w:t>
      </w:r>
      <w:r>
        <w:rPr>
          <w:color w:val="211F1F"/>
        </w:rPr>
        <w:t>social</w:t>
      </w:r>
      <w:r>
        <w:rPr>
          <w:color w:val="211F1F"/>
          <w:spacing w:val="-15"/>
        </w:rPr>
        <w:t xml:space="preserve"> </w:t>
      </w:r>
      <w:r>
        <w:rPr>
          <w:color w:val="211F1F"/>
        </w:rPr>
        <w:t xml:space="preserve">care) training and meet the competencies required in blood glucose monitoring and insulin administration (see separate document on Future NHS - Insulin Administration workspace </w:t>
      </w:r>
      <w:hyperlink r:id="rId25">
        <w:r>
          <w:rPr>
            <w:color w:val="006EC0"/>
            <w:u w:val="single" w:color="006EC0"/>
          </w:rPr>
          <w:t>https://future.nhs.uk/Insulin/grouphome)</w:t>
        </w:r>
      </w:hyperlink>
      <w:r>
        <w:rPr>
          <w:color w:val="211F1F"/>
        </w:rPr>
        <w:t>.</w:t>
      </w:r>
    </w:p>
    <w:p w14:paraId="42312D85" w14:textId="77777777" w:rsidR="00E11866" w:rsidRDefault="00E11866">
      <w:pPr>
        <w:pStyle w:val="BodyText"/>
        <w:spacing w:before="126"/>
      </w:pPr>
    </w:p>
    <w:p w14:paraId="73AC10BE" w14:textId="77777777" w:rsidR="00E11866" w:rsidRDefault="00FE0A2B">
      <w:pPr>
        <w:pStyle w:val="ListParagraph"/>
        <w:numPr>
          <w:ilvl w:val="2"/>
          <w:numId w:val="8"/>
        </w:numPr>
        <w:tabs>
          <w:tab w:val="left" w:pos="1844"/>
        </w:tabs>
        <w:spacing w:before="1"/>
        <w:ind w:left="1844" w:hanging="546"/>
        <w:jc w:val="both"/>
        <w:rPr>
          <w:color w:val="211F1F"/>
        </w:rPr>
      </w:pPr>
      <w:r>
        <w:rPr>
          <w:color w:val="211F1F"/>
        </w:rPr>
        <w:t>Will</w:t>
      </w:r>
      <w:r>
        <w:rPr>
          <w:color w:val="211F1F"/>
          <w:spacing w:val="-9"/>
        </w:rPr>
        <w:t xml:space="preserve"> </w:t>
      </w:r>
      <w:r>
        <w:rPr>
          <w:color w:val="211F1F"/>
        </w:rPr>
        <w:t>be</w:t>
      </w:r>
      <w:r>
        <w:rPr>
          <w:color w:val="211F1F"/>
          <w:spacing w:val="-4"/>
        </w:rPr>
        <w:t xml:space="preserve"> </w:t>
      </w:r>
      <w:proofErr w:type="gramStart"/>
      <w:r>
        <w:rPr>
          <w:color w:val="211F1F"/>
        </w:rPr>
        <w:t>up-to-date</w:t>
      </w:r>
      <w:proofErr w:type="gramEnd"/>
      <w:r>
        <w:rPr>
          <w:color w:val="211F1F"/>
          <w:spacing w:val="-8"/>
        </w:rPr>
        <w:t xml:space="preserve"> </w:t>
      </w:r>
      <w:r>
        <w:rPr>
          <w:color w:val="211F1F"/>
        </w:rPr>
        <w:t>at</w:t>
      </w:r>
      <w:r>
        <w:rPr>
          <w:color w:val="211F1F"/>
          <w:spacing w:val="-4"/>
        </w:rPr>
        <w:t xml:space="preserve"> </w:t>
      </w:r>
      <w:r>
        <w:rPr>
          <w:color w:val="211F1F"/>
        </w:rPr>
        <w:t>all</w:t>
      </w:r>
      <w:r>
        <w:rPr>
          <w:color w:val="211F1F"/>
          <w:spacing w:val="-4"/>
        </w:rPr>
        <w:t xml:space="preserve"> </w:t>
      </w:r>
      <w:r>
        <w:rPr>
          <w:color w:val="211F1F"/>
        </w:rPr>
        <w:t>times</w:t>
      </w:r>
      <w:r>
        <w:rPr>
          <w:color w:val="211F1F"/>
          <w:spacing w:val="-4"/>
        </w:rPr>
        <w:t xml:space="preserve"> </w:t>
      </w:r>
      <w:r>
        <w:rPr>
          <w:color w:val="211F1F"/>
        </w:rPr>
        <w:t>with</w:t>
      </w:r>
      <w:r>
        <w:rPr>
          <w:color w:val="211F1F"/>
          <w:spacing w:val="-4"/>
        </w:rPr>
        <w:t xml:space="preserve"> </w:t>
      </w:r>
      <w:r>
        <w:rPr>
          <w:color w:val="211F1F"/>
        </w:rPr>
        <w:t>basic</w:t>
      </w:r>
      <w:r>
        <w:rPr>
          <w:color w:val="211F1F"/>
          <w:spacing w:val="-3"/>
        </w:rPr>
        <w:t xml:space="preserve"> </w:t>
      </w:r>
      <w:r>
        <w:rPr>
          <w:color w:val="211F1F"/>
        </w:rPr>
        <w:t>life</w:t>
      </w:r>
      <w:r>
        <w:rPr>
          <w:color w:val="211F1F"/>
          <w:spacing w:val="-6"/>
        </w:rPr>
        <w:t xml:space="preserve"> </w:t>
      </w:r>
      <w:r>
        <w:rPr>
          <w:color w:val="211F1F"/>
        </w:rPr>
        <w:t>support</w:t>
      </w:r>
      <w:r>
        <w:rPr>
          <w:color w:val="211F1F"/>
          <w:spacing w:val="-2"/>
        </w:rPr>
        <w:t xml:space="preserve"> </w:t>
      </w:r>
      <w:r>
        <w:rPr>
          <w:color w:val="211F1F"/>
        </w:rPr>
        <w:t>and</w:t>
      </w:r>
      <w:r>
        <w:rPr>
          <w:color w:val="211F1F"/>
          <w:spacing w:val="-6"/>
        </w:rPr>
        <w:t xml:space="preserve"> </w:t>
      </w:r>
      <w:r>
        <w:rPr>
          <w:color w:val="211F1F"/>
        </w:rPr>
        <w:t>anaphylaxis</w:t>
      </w:r>
      <w:r>
        <w:rPr>
          <w:color w:val="211F1F"/>
          <w:spacing w:val="-1"/>
        </w:rPr>
        <w:t xml:space="preserve"> </w:t>
      </w:r>
      <w:r>
        <w:rPr>
          <w:color w:val="211F1F"/>
          <w:spacing w:val="-2"/>
        </w:rPr>
        <w:t>training.</w:t>
      </w:r>
    </w:p>
    <w:p w14:paraId="2B0B4987" w14:textId="77777777" w:rsidR="00E11866" w:rsidRDefault="00E11866">
      <w:pPr>
        <w:pStyle w:val="BodyText"/>
        <w:spacing w:before="50"/>
      </w:pPr>
    </w:p>
    <w:p w14:paraId="6B10874C" w14:textId="1E57A04A" w:rsidR="00E11866" w:rsidRDefault="000C4959">
      <w:pPr>
        <w:pStyle w:val="ListParagraph"/>
        <w:numPr>
          <w:ilvl w:val="2"/>
          <w:numId w:val="8"/>
        </w:numPr>
        <w:tabs>
          <w:tab w:val="left" w:pos="1925"/>
        </w:tabs>
        <w:spacing w:before="1" w:line="276" w:lineRule="auto"/>
        <w:ind w:right="677" w:firstLine="0"/>
        <w:jc w:val="both"/>
        <w:rPr>
          <w:color w:val="211F1F"/>
        </w:rPr>
      </w:pPr>
      <w:r>
        <w:rPr>
          <w:color w:val="211F1F"/>
        </w:rPr>
        <w:t xml:space="preserve">    </w:t>
      </w:r>
      <w:r w:rsidR="00FE0A2B">
        <w:rPr>
          <w:color w:val="211F1F"/>
        </w:rPr>
        <w:t>Will co-operate with and participate in ongoing clinical and management supervision</w:t>
      </w:r>
      <w:r w:rsidR="00FE0A2B">
        <w:rPr>
          <w:color w:val="211F1F"/>
          <w:spacing w:val="40"/>
        </w:rPr>
        <w:t xml:space="preserve"> </w:t>
      </w:r>
      <w:r w:rsidR="00FE0A2B">
        <w:rPr>
          <w:color w:val="211F1F"/>
        </w:rPr>
        <w:t>and</w:t>
      </w:r>
      <w:r w:rsidR="00FE0A2B">
        <w:rPr>
          <w:color w:val="211F1F"/>
          <w:spacing w:val="40"/>
        </w:rPr>
        <w:t xml:space="preserve"> </w:t>
      </w:r>
      <w:r w:rsidR="00FE0A2B">
        <w:rPr>
          <w:color w:val="211F1F"/>
        </w:rPr>
        <w:t>assessment</w:t>
      </w:r>
      <w:r w:rsidR="00FE0A2B">
        <w:rPr>
          <w:color w:val="211F1F"/>
          <w:spacing w:val="40"/>
        </w:rPr>
        <w:t xml:space="preserve"> </w:t>
      </w:r>
      <w:r w:rsidR="00FE0A2B">
        <w:rPr>
          <w:color w:val="211F1F"/>
        </w:rPr>
        <w:t>by</w:t>
      </w:r>
      <w:r w:rsidR="00FE0A2B">
        <w:rPr>
          <w:color w:val="211F1F"/>
          <w:spacing w:val="40"/>
        </w:rPr>
        <w:t xml:space="preserve"> </w:t>
      </w:r>
      <w:r w:rsidR="00FE0A2B">
        <w:rPr>
          <w:color w:val="211F1F"/>
        </w:rPr>
        <w:t>a</w:t>
      </w:r>
      <w:r w:rsidR="00FE0A2B">
        <w:rPr>
          <w:color w:val="211F1F"/>
          <w:spacing w:val="40"/>
        </w:rPr>
        <w:t xml:space="preserve"> </w:t>
      </w:r>
      <w:r w:rsidR="00FE0A2B">
        <w:rPr>
          <w:color w:val="211F1F"/>
        </w:rPr>
        <w:t>registered</w:t>
      </w:r>
      <w:r w:rsidR="00FE0A2B">
        <w:rPr>
          <w:color w:val="211F1F"/>
          <w:spacing w:val="40"/>
        </w:rPr>
        <w:t xml:space="preserve"> </w:t>
      </w:r>
      <w:r w:rsidR="00FE0A2B">
        <w:rPr>
          <w:color w:val="211F1F"/>
        </w:rPr>
        <w:t>nurse/</w:t>
      </w:r>
      <w:r w:rsidR="00FE0A2B">
        <w:rPr>
          <w:color w:val="211F1F"/>
          <w:spacing w:val="40"/>
        </w:rPr>
        <w:t xml:space="preserve"> </w:t>
      </w:r>
      <w:r w:rsidR="00FE0A2B">
        <w:rPr>
          <w:color w:val="211F1F"/>
        </w:rPr>
        <w:t>registered</w:t>
      </w:r>
      <w:r w:rsidR="00FE0A2B">
        <w:rPr>
          <w:color w:val="211F1F"/>
          <w:spacing w:val="40"/>
        </w:rPr>
        <w:t xml:space="preserve"> </w:t>
      </w:r>
      <w:r w:rsidR="00FE0A2B">
        <w:rPr>
          <w:color w:val="211F1F"/>
        </w:rPr>
        <w:t>practitioner, including observed practice.</w:t>
      </w:r>
    </w:p>
    <w:p w14:paraId="742364D8" w14:textId="77777777" w:rsidR="00E11866" w:rsidRDefault="00E11866">
      <w:pPr>
        <w:pStyle w:val="BodyText"/>
        <w:spacing w:before="112"/>
      </w:pPr>
    </w:p>
    <w:p w14:paraId="2116DA8C" w14:textId="2799CD9C" w:rsidR="00E11866" w:rsidRPr="00837660" w:rsidRDefault="00FE0A2B" w:rsidP="000C4959">
      <w:pPr>
        <w:pStyle w:val="ListParagraph"/>
        <w:numPr>
          <w:ilvl w:val="2"/>
          <w:numId w:val="8"/>
        </w:numPr>
        <w:tabs>
          <w:tab w:val="left" w:pos="1844"/>
        </w:tabs>
        <w:spacing w:line="261" w:lineRule="auto"/>
        <w:ind w:right="582" w:firstLine="0"/>
        <w:jc w:val="both"/>
        <w:rPr>
          <w:color w:val="211F1F"/>
        </w:rPr>
        <w:sectPr w:rsidR="00E11866" w:rsidRPr="00837660">
          <w:pgSz w:w="11900" w:h="16850"/>
          <w:pgMar w:top="1200" w:right="850" w:bottom="240" w:left="708" w:header="0" w:footer="50" w:gutter="0"/>
          <w:cols w:space="720"/>
        </w:sectPr>
      </w:pPr>
      <w:r>
        <w:rPr>
          <w:color w:val="211F1F"/>
        </w:rPr>
        <w:t>Will</w:t>
      </w:r>
      <w:r>
        <w:rPr>
          <w:color w:val="211F1F"/>
          <w:spacing w:val="-3"/>
        </w:rPr>
        <w:t xml:space="preserve"> </w:t>
      </w:r>
      <w:r>
        <w:rPr>
          <w:color w:val="211F1F"/>
        </w:rPr>
        <w:t>escalate</w:t>
      </w:r>
      <w:r>
        <w:rPr>
          <w:color w:val="211F1F"/>
          <w:spacing w:val="-5"/>
        </w:rPr>
        <w:t xml:space="preserve"> </w:t>
      </w:r>
      <w:r>
        <w:rPr>
          <w:color w:val="211F1F"/>
        </w:rPr>
        <w:t>concerns</w:t>
      </w:r>
      <w:r>
        <w:rPr>
          <w:color w:val="211F1F"/>
          <w:spacing w:val="-5"/>
        </w:rPr>
        <w:t xml:space="preserve"> </w:t>
      </w:r>
      <w:r>
        <w:rPr>
          <w:color w:val="211F1F"/>
        </w:rPr>
        <w:t>relating</w:t>
      </w:r>
      <w:r>
        <w:rPr>
          <w:color w:val="211F1F"/>
          <w:spacing w:val="-3"/>
        </w:rPr>
        <w:t xml:space="preserve"> </w:t>
      </w:r>
      <w:r>
        <w:rPr>
          <w:color w:val="211F1F"/>
        </w:rPr>
        <w:t>to</w:t>
      </w:r>
      <w:r>
        <w:rPr>
          <w:color w:val="211F1F"/>
          <w:spacing w:val="-7"/>
        </w:rPr>
        <w:t xml:space="preserve"> </w:t>
      </w:r>
      <w:r>
        <w:rPr>
          <w:color w:val="211F1F"/>
        </w:rPr>
        <w:t>the</w:t>
      </w:r>
      <w:r>
        <w:rPr>
          <w:color w:val="211F1F"/>
          <w:spacing w:val="-5"/>
        </w:rPr>
        <w:t xml:space="preserve"> </w:t>
      </w:r>
      <w:r>
        <w:rPr>
          <w:color w:val="211F1F"/>
        </w:rPr>
        <w:t>delegated</w:t>
      </w:r>
      <w:r>
        <w:rPr>
          <w:color w:val="211F1F"/>
          <w:spacing w:val="-3"/>
        </w:rPr>
        <w:t xml:space="preserve"> </w:t>
      </w:r>
      <w:r>
        <w:rPr>
          <w:color w:val="211F1F"/>
        </w:rPr>
        <w:t>insulin</w:t>
      </w:r>
      <w:r>
        <w:rPr>
          <w:color w:val="211F1F"/>
          <w:spacing w:val="-3"/>
        </w:rPr>
        <w:t xml:space="preserve"> </w:t>
      </w:r>
      <w:r>
        <w:rPr>
          <w:color w:val="211F1F"/>
        </w:rPr>
        <w:t>administration tasks</w:t>
      </w:r>
      <w:r>
        <w:rPr>
          <w:color w:val="211F1F"/>
          <w:spacing w:val="-5"/>
        </w:rPr>
        <w:t xml:space="preserve"> </w:t>
      </w:r>
      <w:r>
        <w:rPr>
          <w:color w:val="211F1F"/>
        </w:rPr>
        <w:t>to</w:t>
      </w:r>
      <w:r>
        <w:rPr>
          <w:color w:val="211F1F"/>
          <w:spacing w:val="-7"/>
        </w:rPr>
        <w:t xml:space="preserve"> </w:t>
      </w:r>
      <w:r>
        <w:rPr>
          <w:color w:val="211F1F"/>
        </w:rPr>
        <w:t xml:space="preserve">the registered nurse/registered practitioner or deputy, who will </w:t>
      </w:r>
      <w:proofErr w:type="gramStart"/>
      <w:r>
        <w:rPr>
          <w:color w:val="211F1F"/>
        </w:rPr>
        <w:t>be accessible at all times</w:t>
      </w:r>
      <w:proofErr w:type="gramEnd"/>
    </w:p>
    <w:p w14:paraId="04CAEE5A" w14:textId="77777777" w:rsidR="00E11866" w:rsidRDefault="00E11866">
      <w:pPr>
        <w:pStyle w:val="BodyText"/>
        <w:spacing w:before="214"/>
      </w:pPr>
    </w:p>
    <w:p w14:paraId="78269CBA" w14:textId="77777777" w:rsidR="00E11866" w:rsidRDefault="00FE0A2B">
      <w:pPr>
        <w:pStyle w:val="ListParagraph"/>
        <w:numPr>
          <w:ilvl w:val="1"/>
          <w:numId w:val="8"/>
        </w:numPr>
        <w:tabs>
          <w:tab w:val="left" w:pos="1223"/>
        </w:tabs>
        <w:ind w:left="1223" w:hanging="491"/>
      </w:pPr>
      <w:r>
        <w:t>Registered</w:t>
      </w:r>
      <w:r>
        <w:rPr>
          <w:spacing w:val="-11"/>
        </w:rPr>
        <w:t xml:space="preserve"> </w:t>
      </w:r>
      <w:r>
        <w:rPr>
          <w:spacing w:val="-4"/>
        </w:rPr>
        <w:t>Nurse</w:t>
      </w:r>
    </w:p>
    <w:p w14:paraId="7C5787F3" w14:textId="77777777" w:rsidR="00E11866" w:rsidRPr="00837660" w:rsidRDefault="00E11866" w:rsidP="00837660">
      <w:pPr>
        <w:tabs>
          <w:tab w:val="left" w:pos="1844"/>
        </w:tabs>
        <w:spacing w:line="261" w:lineRule="auto"/>
        <w:ind w:left="806" w:right="582"/>
        <w:jc w:val="both"/>
        <w:rPr>
          <w:color w:val="211F1F"/>
        </w:rPr>
      </w:pPr>
    </w:p>
    <w:p w14:paraId="45076332" w14:textId="77777777" w:rsidR="00E11866" w:rsidRDefault="00FE0A2B" w:rsidP="00837660">
      <w:pPr>
        <w:pStyle w:val="ListParagraph"/>
        <w:numPr>
          <w:ilvl w:val="2"/>
          <w:numId w:val="8"/>
        </w:numPr>
        <w:tabs>
          <w:tab w:val="left" w:pos="1844"/>
        </w:tabs>
        <w:spacing w:line="261" w:lineRule="auto"/>
        <w:ind w:right="582" w:firstLine="0"/>
        <w:jc w:val="both"/>
        <w:rPr>
          <w:color w:val="211F1F"/>
        </w:rPr>
      </w:pPr>
      <w:r>
        <w:rPr>
          <w:color w:val="211F1F"/>
        </w:rPr>
        <w:t>Will be accountable for the delegation of any aspects of the task and ensuring the individual</w:t>
      </w:r>
      <w:r w:rsidRPr="00837660">
        <w:rPr>
          <w:color w:val="211F1F"/>
        </w:rPr>
        <w:t xml:space="preserve"> </w:t>
      </w:r>
      <w:r>
        <w:rPr>
          <w:color w:val="211F1F"/>
        </w:rPr>
        <w:t>is</w:t>
      </w:r>
      <w:r w:rsidRPr="00837660">
        <w:rPr>
          <w:color w:val="211F1F"/>
        </w:rPr>
        <w:t xml:space="preserve"> </w:t>
      </w:r>
      <w:r>
        <w:rPr>
          <w:color w:val="211F1F"/>
        </w:rPr>
        <w:t>competent</w:t>
      </w:r>
      <w:r w:rsidRPr="00837660">
        <w:rPr>
          <w:color w:val="211F1F"/>
        </w:rPr>
        <w:t xml:space="preserve"> </w:t>
      </w:r>
      <w:r>
        <w:rPr>
          <w:color w:val="211F1F"/>
        </w:rPr>
        <w:t>to</w:t>
      </w:r>
      <w:r w:rsidRPr="00837660">
        <w:rPr>
          <w:color w:val="211F1F"/>
        </w:rPr>
        <w:t xml:space="preserve"> </w:t>
      </w:r>
      <w:r>
        <w:rPr>
          <w:color w:val="211F1F"/>
        </w:rPr>
        <w:t>carry</w:t>
      </w:r>
      <w:r w:rsidRPr="00837660">
        <w:rPr>
          <w:color w:val="211F1F"/>
        </w:rPr>
        <w:t xml:space="preserve"> </w:t>
      </w:r>
      <w:r>
        <w:rPr>
          <w:color w:val="211F1F"/>
        </w:rPr>
        <w:t>out</w:t>
      </w:r>
      <w:r w:rsidRPr="00837660">
        <w:rPr>
          <w:color w:val="211F1F"/>
        </w:rPr>
        <w:t xml:space="preserve"> </w:t>
      </w:r>
      <w:r>
        <w:rPr>
          <w:color w:val="211F1F"/>
        </w:rPr>
        <w:t>the</w:t>
      </w:r>
      <w:r w:rsidRPr="00837660">
        <w:rPr>
          <w:color w:val="211F1F"/>
        </w:rPr>
        <w:t xml:space="preserve"> </w:t>
      </w:r>
      <w:r>
        <w:rPr>
          <w:color w:val="211F1F"/>
        </w:rPr>
        <w:t>task</w:t>
      </w:r>
      <w:r w:rsidRPr="00837660">
        <w:rPr>
          <w:color w:val="211F1F"/>
        </w:rPr>
        <w:t xml:space="preserve"> </w:t>
      </w:r>
      <w:r>
        <w:rPr>
          <w:color w:val="211F1F"/>
        </w:rPr>
        <w:t>(NMC</w:t>
      </w:r>
      <w:r w:rsidRPr="00837660">
        <w:rPr>
          <w:color w:val="211F1F"/>
        </w:rPr>
        <w:t xml:space="preserve"> </w:t>
      </w:r>
      <w:r>
        <w:rPr>
          <w:color w:val="211F1F"/>
        </w:rPr>
        <w:t>2018</w:t>
      </w:r>
      <w:r w:rsidRPr="00837660">
        <w:rPr>
          <w:color w:val="211F1F"/>
        </w:rPr>
        <w:t>3</w:t>
      </w:r>
      <w:r>
        <w:rPr>
          <w:color w:val="211F1F"/>
        </w:rPr>
        <w:t>/HCPC</w:t>
      </w:r>
      <w:r w:rsidRPr="00837660">
        <w:rPr>
          <w:color w:val="211F1F"/>
        </w:rPr>
        <w:t xml:space="preserve"> </w:t>
      </w:r>
      <w:r>
        <w:rPr>
          <w:color w:val="211F1F"/>
        </w:rPr>
        <w:t>2016</w:t>
      </w:r>
      <w:r w:rsidRPr="00837660">
        <w:rPr>
          <w:color w:val="211F1F"/>
        </w:rPr>
        <w:t>4</w:t>
      </w:r>
      <w:r>
        <w:rPr>
          <w:color w:val="211F1F"/>
        </w:rPr>
        <w:t>).</w:t>
      </w:r>
      <w:r w:rsidRPr="00837660">
        <w:rPr>
          <w:color w:val="211F1F"/>
        </w:rPr>
        <w:t xml:space="preserve"> </w:t>
      </w:r>
      <w:r>
        <w:rPr>
          <w:color w:val="211F1F"/>
        </w:rPr>
        <w:t>This</w:t>
      </w:r>
      <w:r w:rsidRPr="00837660">
        <w:rPr>
          <w:color w:val="211F1F"/>
        </w:rPr>
        <w:t xml:space="preserve"> </w:t>
      </w:r>
      <w:r>
        <w:rPr>
          <w:color w:val="211F1F"/>
        </w:rPr>
        <w:t>includes</w:t>
      </w:r>
      <w:r w:rsidRPr="00837660">
        <w:rPr>
          <w:color w:val="211F1F"/>
        </w:rPr>
        <w:t xml:space="preserve"> </w:t>
      </w:r>
      <w:r>
        <w:rPr>
          <w:color w:val="211F1F"/>
        </w:rPr>
        <w:t>ongoing assessment and supervision of practice.</w:t>
      </w:r>
    </w:p>
    <w:p w14:paraId="477560FC" w14:textId="77777777" w:rsidR="00E11866" w:rsidRDefault="00E11866">
      <w:pPr>
        <w:pStyle w:val="BodyText"/>
      </w:pPr>
    </w:p>
    <w:p w14:paraId="7D168BFE" w14:textId="77777777" w:rsidR="00E11866" w:rsidRDefault="00E11866">
      <w:pPr>
        <w:pStyle w:val="BodyText"/>
      </w:pPr>
    </w:p>
    <w:p w14:paraId="6505976B" w14:textId="77777777" w:rsidR="00E11866" w:rsidRDefault="00E11866">
      <w:pPr>
        <w:pStyle w:val="BodyText"/>
        <w:spacing w:before="74"/>
      </w:pPr>
    </w:p>
    <w:p w14:paraId="228EBF5C" w14:textId="77777777" w:rsidR="00E11866" w:rsidRPr="00847B0D" w:rsidRDefault="00FE0A2B">
      <w:pPr>
        <w:pStyle w:val="ListParagraph"/>
        <w:numPr>
          <w:ilvl w:val="0"/>
          <w:numId w:val="8"/>
        </w:numPr>
        <w:tabs>
          <w:tab w:val="left" w:pos="978"/>
        </w:tabs>
        <w:ind w:left="978" w:hanging="246"/>
        <w:rPr>
          <w:b/>
          <w:bCs/>
        </w:rPr>
      </w:pPr>
      <w:r w:rsidRPr="00847B0D">
        <w:rPr>
          <w:b/>
          <w:bCs/>
          <w:color w:val="005EB8"/>
        </w:rPr>
        <w:t>Principles</w:t>
      </w:r>
      <w:r w:rsidRPr="00847B0D">
        <w:rPr>
          <w:b/>
          <w:bCs/>
          <w:color w:val="005EB8"/>
          <w:spacing w:val="-8"/>
        </w:rPr>
        <w:t xml:space="preserve"> </w:t>
      </w:r>
      <w:r w:rsidRPr="00847B0D">
        <w:rPr>
          <w:b/>
          <w:bCs/>
          <w:color w:val="005EB8"/>
        </w:rPr>
        <w:t>to</w:t>
      </w:r>
      <w:r w:rsidRPr="00847B0D">
        <w:rPr>
          <w:b/>
          <w:bCs/>
          <w:color w:val="005EB8"/>
          <w:spacing w:val="-4"/>
        </w:rPr>
        <w:t xml:space="preserve"> </w:t>
      </w:r>
      <w:r w:rsidRPr="00847B0D">
        <w:rPr>
          <w:b/>
          <w:bCs/>
          <w:color w:val="005EB8"/>
        </w:rPr>
        <w:t>be</w:t>
      </w:r>
      <w:r w:rsidRPr="00847B0D">
        <w:rPr>
          <w:b/>
          <w:bCs/>
          <w:color w:val="005EB8"/>
          <w:spacing w:val="-5"/>
        </w:rPr>
        <w:t xml:space="preserve"> </w:t>
      </w:r>
      <w:r w:rsidRPr="00847B0D">
        <w:rPr>
          <w:b/>
          <w:bCs/>
          <w:color w:val="005EB8"/>
          <w:spacing w:val="-2"/>
        </w:rPr>
        <w:t>applied</w:t>
      </w:r>
    </w:p>
    <w:p w14:paraId="594FFDF1" w14:textId="77777777" w:rsidR="00E11866" w:rsidRDefault="00E11866">
      <w:pPr>
        <w:pStyle w:val="BodyText"/>
        <w:spacing w:before="140"/>
      </w:pPr>
    </w:p>
    <w:p w14:paraId="6CCDF85D" w14:textId="77777777" w:rsidR="00E11866" w:rsidRDefault="00FE0A2B">
      <w:pPr>
        <w:pStyle w:val="ListParagraph"/>
        <w:numPr>
          <w:ilvl w:val="1"/>
          <w:numId w:val="8"/>
        </w:numPr>
        <w:tabs>
          <w:tab w:val="left" w:pos="1233"/>
        </w:tabs>
        <w:spacing w:before="1"/>
        <w:ind w:left="1233" w:hanging="501"/>
        <w:rPr>
          <w:color w:val="211F1F"/>
        </w:rPr>
      </w:pPr>
      <w:r>
        <w:rPr>
          <w:color w:val="211F1F"/>
          <w:spacing w:val="-2"/>
        </w:rPr>
        <w:t>Voluntary</w:t>
      </w:r>
    </w:p>
    <w:p w14:paraId="34BE049E" w14:textId="77777777" w:rsidR="00E11866" w:rsidRDefault="00E11866">
      <w:pPr>
        <w:pStyle w:val="BodyText"/>
        <w:spacing w:before="134"/>
      </w:pPr>
    </w:p>
    <w:p w14:paraId="78C3EC8C" w14:textId="77777777" w:rsidR="00E11866" w:rsidRDefault="00FE0A2B">
      <w:pPr>
        <w:pStyle w:val="ListParagraph"/>
        <w:numPr>
          <w:ilvl w:val="2"/>
          <w:numId w:val="8"/>
        </w:numPr>
        <w:tabs>
          <w:tab w:val="left" w:pos="1281"/>
        </w:tabs>
        <w:spacing w:before="1"/>
        <w:ind w:left="1281" w:hanging="549"/>
        <w:rPr>
          <w:color w:val="211F1F"/>
        </w:rPr>
      </w:pPr>
      <w:r>
        <w:rPr>
          <w:color w:val="211F1F"/>
        </w:rPr>
        <w:t>The</w:t>
      </w:r>
      <w:r>
        <w:rPr>
          <w:color w:val="211F1F"/>
          <w:spacing w:val="-6"/>
        </w:rPr>
        <w:t xml:space="preserve"> </w:t>
      </w:r>
      <w:r>
        <w:rPr>
          <w:color w:val="211F1F"/>
        </w:rPr>
        <w:t>delegation</w:t>
      </w:r>
      <w:r>
        <w:rPr>
          <w:color w:val="211F1F"/>
          <w:spacing w:val="-8"/>
        </w:rPr>
        <w:t xml:space="preserve"> </w:t>
      </w:r>
      <w:r>
        <w:rPr>
          <w:color w:val="211F1F"/>
        </w:rPr>
        <w:t>of</w:t>
      </w:r>
      <w:r>
        <w:rPr>
          <w:color w:val="211F1F"/>
          <w:spacing w:val="-4"/>
        </w:rPr>
        <w:t xml:space="preserve"> </w:t>
      </w:r>
      <w:r>
        <w:rPr>
          <w:color w:val="211F1F"/>
        </w:rPr>
        <w:t>insulin</w:t>
      </w:r>
      <w:r>
        <w:rPr>
          <w:color w:val="211F1F"/>
          <w:spacing w:val="-6"/>
        </w:rPr>
        <w:t xml:space="preserve"> </w:t>
      </w:r>
      <w:r>
        <w:rPr>
          <w:color w:val="211F1F"/>
        </w:rPr>
        <w:t>administration</w:t>
      </w:r>
      <w:r>
        <w:rPr>
          <w:color w:val="211F1F"/>
          <w:spacing w:val="-6"/>
        </w:rPr>
        <w:t xml:space="preserve"> </w:t>
      </w:r>
      <w:r>
        <w:rPr>
          <w:color w:val="211F1F"/>
        </w:rPr>
        <w:t>is</w:t>
      </w:r>
      <w:r>
        <w:rPr>
          <w:color w:val="211F1F"/>
          <w:spacing w:val="-4"/>
        </w:rPr>
        <w:t xml:space="preserve"> </w:t>
      </w:r>
      <w:r>
        <w:rPr>
          <w:color w:val="211F1F"/>
          <w:spacing w:val="-2"/>
        </w:rPr>
        <w:t>voluntary:</w:t>
      </w:r>
    </w:p>
    <w:p w14:paraId="0F56BE2F" w14:textId="77777777" w:rsidR="00E11866" w:rsidRPr="001A7E3B" w:rsidRDefault="00E11866">
      <w:pPr>
        <w:pStyle w:val="BodyText"/>
        <w:spacing w:before="117"/>
        <w:rPr>
          <w:b/>
        </w:rPr>
      </w:pPr>
    </w:p>
    <w:p w14:paraId="0DCAC65A" w14:textId="77777777" w:rsidR="00E11866" w:rsidRDefault="00FE0A2B">
      <w:pPr>
        <w:pStyle w:val="ListParagraph"/>
        <w:numPr>
          <w:ilvl w:val="3"/>
          <w:numId w:val="8"/>
        </w:numPr>
        <w:tabs>
          <w:tab w:val="left" w:pos="1452"/>
        </w:tabs>
        <w:spacing w:line="276" w:lineRule="auto"/>
        <w:ind w:left="1452" w:right="582" w:hanging="360"/>
        <w:jc w:val="both"/>
      </w:pPr>
      <w:r w:rsidRPr="001A7E3B">
        <w:rPr>
          <w:b/>
          <w:color w:val="211F1F"/>
        </w:rPr>
        <w:t>At a system and organisational level:</w:t>
      </w:r>
      <w:r>
        <w:rPr>
          <w:color w:val="211F1F"/>
        </w:rPr>
        <w:t xml:space="preserve"> Local systems should collectively </w:t>
      </w:r>
      <w:proofErr w:type="gramStart"/>
      <w:r>
        <w:rPr>
          <w:color w:val="211F1F"/>
        </w:rPr>
        <w:t>agree</w:t>
      </w:r>
      <w:proofErr w:type="gramEnd"/>
      <w:r>
        <w:rPr>
          <w:color w:val="211F1F"/>
        </w:rPr>
        <w:t xml:space="preserve"> their approach to implementation, based on what is</w:t>
      </w:r>
      <w:r>
        <w:rPr>
          <w:color w:val="211F1F"/>
          <w:spacing w:val="80"/>
        </w:rPr>
        <w:t xml:space="preserve"> </w:t>
      </w:r>
      <w:r>
        <w:rPr>
          <w:color w:val="211F1F"/>
        </w:rPr>
        <w:t>beneficial and feasible in the context of their local health and care workforce and provider landscape, and demands on services.</w:t>
      </w:r>
      <w:r>
        <w:rPr>
          <w:color w:val="211F1F"/>
          <w:spacing w:val="-4"/>
        </w:rPr>
        <w:t xml:space="preserve"> </w:t>
      </w:r>
      <w:r>
        <w:rPr>
          <w:color w:val="211F1F"/>
        </w:rPr>
        <w:t>This</w:t>
      </w:r>
      <w:r>
        <w:rPr>
          <w:color w:val="211F1F"/>
          <w:spacing w:val="-2"/>
        </w:rPr>
        <w:t xml:space="preserve"> </w:t>
      </w:r>
      <w:r>
        <w:rPr>
          <w:color w:val="211F1F"/>
        </w:rPr>
        <w:t>includes</w:t>
      </w:r>
      <w:r>
        <w:rPr>
          <w:color w:val="211F1F"/>
          <w:spacing w:val="-5"/>
        </w:rPr>
        <w:t xml:space="preserve"> </w:t>
      </w:r>
      <w:r>
        <w:rPr>
          <w:color w:val="211F1F"/>
        </w:rPr>
        <w:t>consultation</w:t>
      </w:r>
      <w:r>
        <w:rPr>
          <w:color w:val="211F1F"/>
          <w:spacing w:val="-3"/>
        </w:rPr>
        <w:t xml:space="preserve"> </w:t>
      </w:r>
      <w:r>
        <w:rPr>
          <w:color w:val="211F1F"/>
        </w:rPr>
        <w:t>and</w:t>
      </w:r>
      <w:r>
        <w:rPr>
          <w:color w:val="211F1F"/>
          <w:spacing w:val="-5"/>
        </w:rPr>
        <w:t xml:space="preserve"> </w:t>
      </w:r>
      <w:r>
        <w:rPr>
          <w:color w:val="211F1F"/>
        </w:rPr>
        <w:t>agreement</w:t>
      </w:r>
      <w:r>
        <w:rPr>
          <w:color w:val="211F1F"/>
          <w:spacing w:val="-2"/>
        </w:rPr>
        <w:t xml:space="preserve"> </w:t>
      </w:r>
      <w:r>
        <w:rPr>
          <w:color w:val="211F1F"/>
        </w:rPr>
        <w:t>with</w:t>
      </w:r>
      <w:r>
        <w:rPr>
          <w:color w:val="211F1F"/>
          <w:spacing w:val="-3"/>
        </w:rPr>
        <w:t xml:space="preserve"> </w:t>
      </w:r>
      <w:r>
        <w:rPr>
          <w:color w:val="211F1F"/>
        </w:rPr>
        <w:t>adult</w:t>
      </w:r>
      <w:r>
        <w:rPr>
          <w:color w:val="211F1F"/>
          <w:spacing w:val="-4"/>
        </w:rPr>
        <w:t xml:space="preserve"> </w:t>
      </w:r>
      <w:r>
        <w:rPr>
          <w:color w:val="211F1F"/>
        </w:rPr>
        <w:t>social</w:t>
      </w:r>
      <w:r>
        <w:rPr>
          <w:color w:val="211F1F"/>
          <w:spacing w:val="-4"/>
        </w:rPr>
        <w:t xml:space="preserve"> </w:t>
      </w:r>
      <w:r>
        <w:rPr>
          <w:color w:val="211F1F"/>
        </w:rPr>
        <w:t>care</w:t>
      </w:r>
      <w:r>
        <w:rPr>
          <w:color w:val="211F1F"/>
          <w:spacing w:val="-5"/>
        </w:rPr>
        <w:t xml:space="preserve"> </w:t>
      </w:r>
      <w:r>
        <w:rPr>
          <w:color w:val="211F1F"/>
        </w:rPr>
        <w:t>providers</w:t>
      </w:r>
      <w:r>
        <w:rPr>
          <w:color w:val="211F1F"/>
          <w:spacing w:val="-2"/>
        </w:rPr>
        <w:t xml:space="preserve"> </w:t>
      </w:r>
      <w:r>
        <w:rPr>
          <w:color w:val="211F1F"/>
        </w:rPr>
        <w:t xml:space="preserve">to ascertain if implementation of the policy for their staff is desirable </w:t>
      </w:r>
      <w:proofErr w:type="gramStart"/>
      <w:r>
        <w:rPr>
          <w:color w:val="211F1F"/>
        </w:rPr>
        <w:t>at this time</w:t>
      </w:r>
      <w:proofErr w:type="gramEnd"/>
      <w:r>
        <w:rPr>
          <w:color w:val="211F1F"/>
        </w:rPr>
        <w:t>.</w:t>
      </w:r>
    </w:p>
    <w:p w14:paraId="372823CB" w14:textId="794D1EED" w:rsidR="00E11866" w:rsidRPr="00837660" w:rsidRDefault="00FE0A2B" w:rsidP="00837660">
      <w:pPr>
        <w:pStyle w:val="ListParagraph"/>
        <w:numPr>
          <w:ilvl w:val="3"/>
          <w:numId w:val="8"/>
        </w:numPr>
        <w:tabs>
          <w:tab w:val="left" w:pos="1452"/>
        </w:tabs>
        <w:spacing w:line="276" w:lineRule="auto"/>
        <w:ind w:left="1452" w:right="582" w:hanging="360"/>
        <w:jc w:val="both"/>
        <w:rPr>
          <w:color w:val="211F1F"/>
        </w:rPr>
      </w:pPr>
      <w:r w:rsidRPr="00837660">
        <w:rPr>
          <w:color w:val="211F1F"/>
        </w:rPr>
        <w:t>For registered nurses and registered practitioners</w:t>
      </w:r>
      <w:proofErr w:type="gramStart"/>
      <w:r>
        <w:rPr>
          <w:color w:val="211F1F"/>
        </w:rPr>
        <w:t>:</w:t>
      </w:r>
      <w:r w:rsidRPr="00837660">
        <w:rPr>
          <w:color w:val="211F1F"/>
        </w:rPr>
        <w:t xml:space="preserve">  </w:t>
      </w:r>
      <w:r>
        <w:rPr>
          <w:color w:val="211F1F"/>
        </w:rPr>
        <w:t>The</w:t>
      </w:r>
      <w:proofErr w:type="gramEnd"/>
      <w:r w:rsidRPr="00837660">
        <w:rPr>
          <w:color w:val="211F1F"/>
        </w:rPr>
        <w:t xml:space="preserve"> </w:t>
      </w:r>
      <w:proofErr w:type="gramStart"/>
      <w:r>
        <w:rPr>
          <w:color w:val="211F1F"/>
        </w:rPr>
        <w:t>policy,</w:t>
      </w:r>
      <w:r w:rsidRPr="00837660">
        <w:rPr>
          <w:color w:val="211F1F"/>
        </w:rPr>
        <w:t xml:space="preserve">  </w:t>
      </w:r>
      <w:r>
        <w:rPr>
          <w:color w:val="211F1F"/>
        </w:rPr>
        <w:t>e</w:t>
      </w:r>
      <w:proofErr w:type="gramEnd"/>
      <w:r>
        <w:rPr>
          <w:color w:val="211F1F"/>
        </w:rPr>
        <w:t>- Learning</w:t>
      </w:r>
      <w:r w:rsidRPr="00837660">
        <w:rPr>
          <w:color w:val="211F1F"/>
        </w:rPr>
        <w:t xml:space="preserve"> </w:t>
      </w:r>
      <w:r>
        <w:rPr>
          <w:color w:val="211F1F"/>
        </w:rPr>
        <w:t>and</w:t>
      </w:r>
      <w:r w:rsidRPr="00837660">
        <w:rPr>
          <w:color w:val="211F1F"/>
        </w:rPr>
        <w:t xml:space="preserve"> </w:t>
      </w:r>
      <w:r>
        <w:rPr>
          <w:color w:val="211F1F"/>
        </w:rPr>
        <w:t>competencies</w:t>
      </w:r>
      <w:r w:rsidRPr="00837660">
        <w:rPr>
          <w:color w:val="211F1F"/>
        </w:rPr>
        <w:t xml:space="preserve"> </w:t>
      </w:r>
      <w:r>
        <w:rPr>
          <w:color w:val="211F1F"/>
        </w:rPr>
        <w:t>provide</w:t>
      </w:r>
      <w:r w:rsidRPr="00837660">
        <w:rPr>
          <w:color w:val="211F1F"/>
        </w:rPr>
        <w:t xml:space="preserve"> </w:t>
      </w:r>
      <w:r>
        <w:rPr>
          <w:color w:val="211F1F"/>
        </w:rPr>
        <w:t>a</w:t>
      </w:r>
      <w:r w:rsidRPr="00837660">
        <w:rPr>
          <w:color w:val="211F1F"/>
        </w:rPr>
        <w:t xml:space="preserve"> </w:t>
      </w:r>
      <w:r>
        <w:rPr>
          <w:color w:val="211F1F"/>
        </w:rPr>
        <w:t>framework</w:t>
      </w:r>
      <w:r w:rsidRPr="00837660">
        <w:rPr>
          <w:color w:val="211F1F"/>
        </w:rPr>
        <w:t xml:space="preserve"> </w:t>
      </w:r>
      <w:r>
        <w:rPr>
          <w:color w:val="211F1F"/>
        </w:rPr>
        <w:t>for</w:t>
      </w:r>
      <w:r w:rsidRPr="00837660">
        <w:rPr>
          <w:color w:val="211F1F"/>
        </w:rPr>
        <w:t xml:space="preserve"> </w:t>
      </w:r>
      <w:r>
        <w:rPr>
          <w:color w:val="211F1F"/>
        </w:rPr>
        <w:t>registered</w:t>
      </w:r>
      <w:r w:rsidRPr="00837660">
        <w:rPr>
          <w:color w:val="211F1F"/>
        </w:rPr>
        <w:t xml:space="preserve"> </w:t>
      </w:r>
      <w:r>
        <w:rPr>
          <w:color w:val="211F1F"/>
        </w:rPr>
        <w:t>nurses and</w:t>
      </w:r>
      <w:r w:rsidRPr="00837660">
        <w:rPr>
          <w:color w:val="211F1F"/>
        </w:rPr>
        <w:t xml:space="preserve"> </w:t>
      </w:r>
      <w:r>
        <w:rPr>
          <w:color w:val="211F1F"/>
        </w:rPr>
        <w:t>registered</w:t>
      </w:r>
      <w:r w:rsidRPr="00837660">
        <w:rPr>
          <w:color w:val="211F1F"/>
        </w:rPr>
        <w:t xml:space="preserve"> </w:t>
      </w:r>
      <w:r>
        <w:rPr>
          <w:color w:val="211F1F"/>
        </w:rPr>
        <w:t>practitioners</w:t>
      </w:r>
      <w:r w:rsidRPr="00837660">
        <w:rPr>
          <w:color w:val="211F1F"/>
        </w:rPr>
        <w:t xml:space="preserve"> </w:t>
      </w:r>
      <w:r>
        <w:rPr>
          <w:color w:val="211F1F"/>
        </w:rPr>
        <w:t>to</w:t>
      </w:r>
      <w:r w:rsidRPr="00837660">
        <w:rPr>
          <w:color w:val="211F1F"/>
        </w:rPr>
        <w:t xml:space="preserve"> </w:t>
      </w:r>
      <w:r>
        <w:rPr>
          <w:color w:val="211F1F"/>
        </w:rPr>
        <w:t>exercise</w:t>
      </w:r>
      <w:r w:rsidRPr="00837660">
        <w:rPr>
          <w:color w:val="211F1F"/>
        </w:rPr>
        <w:t xml:space="preserve"> </w:t>
      </w:r>
      <w:r>
        <w:rPr>
          <w:color w:val="211F1F"/>
        </w:rPr>
        <w:t>judgement</w:t>
      </w:r>
      <w:r w:rsidRPr="00837660">
        <w:rPr>
          <w:color w:val="211F1F"/>
        </w:rPr>
        <w:t xml:space="preserve"> </w:t>
      </w:r>
      <w:r>
        <w:rPr>
          <w:color w:val="211F1F"/>
        </w:rPr>
        <w:t>about</w:t>
      </w:r>
      <w:r w:rsidRPr="00837660">
        <w:rPr>
          <w:color w:val="211F1F"/>
        </w:rPr>
        <w:t xml:space="preserve"> </w:t>
      </w:r>
      <w:r>
        <w:rPr>
          <w:color w:val="211F1F"/>
        </w:rPr>
        <w:t>the</w:t>
      </w:r>
      <w:r w:rsidRPr="00837660">
        <w:rPr>
          <w:color w:val="211F1F"/>
        </w:rPr>
        <w:t xml:space="preserve"> </w:t>
      </w:r>
      <w:r>
        <w:rPr>
          <w:color w:val="211F1F"/>
        </w:rPr>
        <w:t>suitability</w:t>
      </w:r>
      <w:r w:rsidRPr="00837660">
        <w:rPr>
          <w:color w:val="211F1F"/>
        </w:rPr>
        <w:t xml:space="preserve"> </w:t>
      </w:r>
      <w:r>
        <w:rPr>
          <w:color w:val="211F1F"/>
        </w:rPr>
        <w:t>of delegation to other HCPs on a case-by-case basis.</w:t>
      </w:r>
    </w:p>
    <w:p w14:paraId="19F1E5F6" w14:textId="4C44E9CE" w:rsidR="00E11866" w:rsidRPr="00837660" w:rsidRDefault="00FE0A2B" w:rsidP="00837660">
      <w:pPr>
        <w:pStyle w:val="ListParagraph"/>
        <w:numPr>
          <w:ilvl w:val="3"/>
          <w:numId w:val="8"/>
        </w:numPr>
        <w:tabs>
          <w:tab w:val="left" w:pos="1452"/>
        </w:tabs>
        <w:spacing w:line="276" w:lineRule="auto"/>
        <w:ind w:left="1452" w:right="582" w:hanging="360"/>
        <w:jc w:val="both"/>
        <w:rPr>
          <w:color w:val="211F1F"/>
        </w:rPr>
      </w:pPr>
      <w:proofErr w:type="gramStart"/>
      <w:r w:rsidRPr="00837660">
        <w:rPr>
          <w:color w:val="211F1F"/>
        </w:rPr>
        <w:t>For  HCPs</w:t>
      </w:r>
      <w:proofErr w:type="gramEnd"/>
      <w:r w:rsidRPr="00837660">
        <w:rPr>
          <w:color w:val="211F1F"/>
        </w:rPr>
        <w:t xml:space="preserve"> assuming delegated responsibility</w:t>
      </w:r>
      <w:proofErr w:type="gramStart"/>
      <w:r w:rsidRPr="00837660">
        <w:rPr>
          <w:color w:val="211F1F"/>
        </w:rPr>
        <w:t xml:space="preserve">:  </w:t>
      </w:r>
      <w:r w:rsidR="00C43130">
        <w:rPr>
          <w:color w:val="211F1F"/>
        </w:rPr>
        <w:t>Staff</w:t>
      </w:r>
      <w:proofErr w:type="gramEnd"/>
      <w:r w:rsidR="00C43130">
        <w:rPr>
          <w:color w:val="211F1F"/>
        </w:rPr>
        <w:t xml:space="preserve"> must</w:t>
      </w:r>
      <w:r w:rsidRPr="00837660">
        <w:rPr>
          <w:color w:val="211F1F"/>
        </w:rPr>
        <w:t xml:space="preserve"> </w:t>
      </w:r>
      <w:r>
        <w:rPr>
          <w:color w:val="211F1F"/>
        </w:rPr>
        <w:t>be</w:t>
      </w:r>
      <w:r w:rsidRPr="00837660">
        <w:rPr>
          <w:color w:val="211F1F"/>
        </w:rPr>
        <w:t xml:space="preserve"> </w:t>
      </w:r>
      <w:r>
        <w:rPr>
          <w:color w:val="211F1F"/>
        </w:rPr>
        <w:t>enabled</w:t>
      </w:r>
      <w:r w:rsidRPr="00837660">
        <w:rPr>
          <w:color w:val="211F1F"/>
        </w:rPr>
        <w:t xml:space="preserve"> </w:t>
      </w:r>
      <w:r>
        <w:rPr>
          <w:color w:val="211F1F"/>
        </w:rPr>
        <w:t>to</w:t>
      </w:r>
      <w:r w:rsidRPr="00837660">
        <w:rPr>
          <w:color w:val="211F1F"/>
        </w:rPr>
        <w:t xml:space="preserve"> </w:t>
      </w:r>
      <w:r>
        <w:rPr>
          <w:color w:val="211F1F"/>
        </w:rPr>
        <w:t>undertake</w:t>
      </w:r>
      <w:r w:rsidRPr="00837660">
        <w:rPr>
          <w:color w:val="211F1F"/>
        </w:rPr>
        <w:t xml:space="preserve"> </w:t>
      </w:r>
      <w:r>
        <w:rPr>
          <w:color w:val="211F1F"/>
        </w:rPr>
        <w:t>the</w:t>
      </w:r>
      <w:r w:rsidRPr="00837660">
        <w:rPr>
          <w:color w:val="211F1F"/>
        </w:rPr>
        <w:t xml:space="preserve"> </w:t>
      </w:r>
      <w:r>
        <w:rPr>
          <w:color w:val="211F1F"/>
        </w:rPr>
        <w:t>e-Learning</w:t>
      </w:r>
      <w:r w:rsidRPr="00837660">
        <w:rPr>
          <w:color w:val="211F1F"/>
        </w:rPr>
        <w:t xml:space="preserve"> </w:t>
      </w:r>
      <w:r>
        <w:rPr>
          <w:color w:val="211F1F"/>
        </w:rPr>
        <w:t>and</w:t>
      </w:r>
      <w:r w:rsidRPr="00837660">
        <w:rPr>
          <w:color w:val="211F1F"/>
        </w:rPr>
        <w:t xml:space="preserve"> </w:t>
      </w:r>
      <w:r>
        <w:rPr>
          <w:color w:val="211F1F"/>
        </w:rPr>
        <w:t>have</w:t>
      </w:r>
      <w:r w:rsidRPr="00837660">
        <w:rPr>
          <w:color w:val="211F1F"/>
        </w:rPr>
        <w:t xml:space="preserve"> </w:t>
      </w:r>
      <w:r>
        <w:rPr>
          <w:color w:val="211F1F"/>
        </w:rPr>
        <w:t>been</w:t>
      </w:r>
      <w:r w:rsidRPr="00837660">
        <w:rPr>
          <w:color w:val="211F1F"/>
        </w:rPr>
        <w:t xml:space="preserve"> </w:t>
      </w:r>
      <w:r>
        <w:rPr>
          <w:color w:val="211F1F"/>
        </w:rPr>
        <w:t>assessed</w:t>
      </w:r>
      <w:r w:rsidRPr="00837660">
        <w:rPr>
          <w:color w:val="211F1F"/>
        </w:rPr>
        <w:t xml:space="preserve"> </w:t>
      </w:r>
      <w:r>
        <w:rPr>
          <w:color w:val="211F1F"/>
        </w:rPr>
        <w:t>as</w:t>
      </w:r>
      <w:r w:rsidRPr="00837660">
        <w:rPr>
          <w:color w:val="211F1F"/>
        </w:rPr>
        <w:t xml:space="preserve"> </w:t>
      </w:r>
      <w:r>
        <w:rPr>
          <w:color w:val="211F1F"/>
        </w:rPr>
        <w:t>competent</w:t>
      </w:r>
      <w:r w:rsidRPr="00837660">
        <w:rPr>
          <w:color w:val="211F1F"/>
        </w:rPr>
        <w:t xml:space="preserve"> </w:t>
      </w:r>
      <w:r>
        <w:rPr>
          <w:color w:val="211F1F"/>
        </w:rPr>
        <w:t>based</w:t>
      </w:r>
      <w:r w:rsidRPr="22365AA0">
        <w:rPr>
          <w:color w:val="211F1F"/>
        </w:rPr>
        <w:t xml:space="preserve"> on supervision of their </w:t>
      </w:r>
      <w:r w:rsidR="00837660" w:rsidRPr="22365AA0">
        <w:rPr>
          <w:color w:val="211F1F"/>
        </w:rPr>
        <w:t>practice</w:t>
      </w:r>
      <w:r w:rsidRPr="22365AA0">
        <w:rPr>
          <w:color w:val="211F1F"/>
        </w:rPr>
        <w:t xml:space="preserve"> before they administer insulin.</w:t>
      </w:r>
    </w:p>
    <w:p w14:paraId="700FBF38" w14:textId="77777777" w:rsidR="00E11866" w:rsidRDefault="00E11866">
      <w:pPr>
        <w:pStyle w:val="BodyText"/>
      </w:pPr>
    </w:p>
    <w:p w14:paraId="71F6A5A1" w14:textId="77777777" w:rsidR="00E11866" w:rsidRDefault="00E11866">
      <w:pPr>
        <w:pStyle w:val="BodyText"/>
        <w:spacing w:before="20"/>
      </w:pPr>
    </w:p>
    <w:p w14:paraId="1E3CFF43" w14:textId="77777777" w:rsidR="00E11866" w:rsidRDefault="00FE0A2B">
      <w:pPr>
        <w:pStyle w:val="BodyText"/>
        <w:ind w:left="732"/>
      </w:pPr>
      <w:r>
        <w:rPr>
          <w:color w:val="211F1F"/>
          <w:vertAlign w:val="superscript"/>
        </w:rPr>
        <w:t>3</w:t>
      </w:r>
      <w:r>
        <w:rPr>
          <w:color w:val="211F1F"/>
          <w:spacing w:val="-2"/>
        </w:rPr>
        <w:t xml:space="preserve"> </w:t>
      </w:r>
      <w:hyperlink r:id="rId26">
        <w:r>
          <w:rPr>
            <w:color w:val="0000FF"/>
            <w:spacing w:val="-2"/>
            <w:u w:val="single" w:color="0000FF"/>
          </w:rPr>
          <w:t>https://www.nmc.org.uk/standards/code/</w:t>
        </w:r>
      </w:hyperlink>
    </w:p>
    <w:p w14:paraId="251964DD" w14:textId="77777777" w:rsidR="00E11866" w:rsidRDefault="00FE0A2B">
      <w:pPr>
        <w:pStyle w:val="BodyText"/>
        <w:spacing w:before="211"/>
        <w:ind w:left="732"/>
      </w:pPr>
      <w:r>
        <w:rPr>
          <w:color w:val="211F1F"/>
          <w:spacing w:val="-2"/>
          <w:vertAlign w:val="superscript"/>
        </w:rPr>
        <w:t>4</w:t>
      </w:r>
      <w:r>
        <w:rPr>
          <w:color w:val="211F1F"/>
          <w:spacing w:val="79"/>
        </w:rPr>
        <w:t xml:space="preserve"> </w:t>
      </w:r>
      <w:hyperlink r:id="rId27">
        <w:r>
          <w:rPr>
            <w:color w:val="006EC0"/>
            <w:spacing w:val="-2"/>
            <w:u w:val="single" w:color="006EC0"/>
          </w:rPr>
          <w:t>https://www.hcpc-uk.org/standards/standards-of-conduct-performance-and-ethics/</w:t>
        </w:r>
      </w:hyperlink>
    </w:p>
    <w:p w14:paraId="11D9696D" w14:textId="77777777" w:rsidR="00837660" w:rsidRDefault="00837660">
      <w:pPr>
        <w:pStyle w:val="BodyText"/>
        <w:spacing w:before="211"/>
        <w:ind w:left="732"/>
      </w:pPr>
    </w:p>
    <w:p w14:paraId="22AB8F3F" w14:textId="77777777" w:rsidR="00837660" w:rsidRDefault="00837660">
      <w:pPr>
        <w:pStyle w:val="BodyText"/>
        <w:spacing w:before="211"/>
        <w:ind w:left="732"/>
      </w:pPr>
    </w:p>
    <w:p w14:paraId="512DF524" w14:textId="77777777" w:rsidR="00837660" w:rsidRDefault="00837660">
      <w:pPr>
        <w:pStyle w:val="BodyText"/>
        <w:spacing w:before="211"/>
        <w:ind w:left="732"/>
      </w:pPr>
    </w:p>
    <w:p w14:paraId="1DE3960F" w14:textId="77777777" w:rsidR="00837660" w:rsidRDefault="00837660">
      <w:pPr>
        <w:pStyle w:val="BodyText"/>
        <w:spacing w:before="211"/>
        <w:ind w:left="732"/>
      </w:pPr>
    </w:p>
    <w:p w14:paraId="132655AA" w14:textId="77777777" w:rsidR="00837660" w:rsidRDefault="00837660">
      <w:pPr>
        <w:pStyle w:val="BodyText"/>
        <w:spacing w:before="211"/>
        <w:ind w:left="732"/>
      </w:pPr>
    </w:p>
    <w:p w14:paraId="63A423A8" w14:textId="77777777" w:rsidR="00837660" w:rsidRDefault="00837660">
      <w:pPr>
        <w:pStyle w:val="BodyText"/>
        <w:spacing w:before="211"/>
        <w:ind w:left="732"/>
      </w:pPr>
    </w:p>
    <w:p w14:paraId="2661C59D" w14:textId="77777777" w:rsidR="00837660" w:rsidRDefault="00837660">
      <w:pPr>
        <w:pStyle w:val="BodyText"/>
        <w:spacing w:before="211"/>
        <w:ind w:left="732"/>
      </w:pPr>
    </w:p>
    <w:p w14:paraId="2619DB3E" w14:textId="77777777" w:rsidR="00837660" w:rsidRDefault="00837660">
      <w:pPr>
        <w:pStyle w:val="BodyText"/>
        <w:spacing w:before="211"/>
        <w:ind w:left="732"/>
      </w:pPr>
    </w:p>
    <w:p w14:paraId="20B65141" w14:textId="77777777" w:rsidR="00837660" w:rsidRDefault="00837660">
      <w:pPr>
        <w:pStyle w:val="BodyText"/>
        <w:spacing w:before="211"/>
        <w:ind w:left="732"/>
      </w:pPr>
    </w:p>
    <w:p w14:paraId="009F16A2" w14:textId="77777777" w:rsidR="00837660" w:rsidRDefault="00837660">
      <w:pPr>
        <w:pStyle w:val="BodyText"/>
        <w:spacing w:before="211"/>
        <w:ind w:left="732"/>
      </w:pPr>
    </w:p>
    <w:p w14:paraId="4E128877" w14:textId="77777777" w:rsidR="00837660" w:rsidRDefault="00837660">
      <w:pPr>
        <w:pStyle w:val="BodyText"/>
        <w:spacing w:before="211"/>
        <w:ind w:left="732"/>
      </w:pPr>
    </w:p>
    <w:p w14:paraId="77155458" w14:textId="77777777" w:rsidR="00837660" w:rsidRDefault="00837660">
      <w:pPr>
        <w:pStyle w:val="BodyText"/>
        <w:spacing w:before="211"/>
        <w:ind w:left="732"/>
      </w:pPr>
    </w:p>
    <w:p w14:paraId="4146100F" w14:textId="77777777" w:rsidR="00837660" w:rsidRDefault="00837660">
      <w:pPr>
        <w:pStyle w:val="BodyText"/>
        <w:spacing w:before="211"/>
        <w:ind w:left="732"/>
      </w:pPr>
    </w:p>
    <w:p w14:paraId="17B4E6B4" w14:textId="77777777" w:rsidR="00837660" w:rsidRDefault="00837660">
      <w:pPr>
        <w:pStyle w:val="BodyText"/>
        <w:spacing w:before="211"/>
        <w:ind w:left="732"/>
      </w:pPr>
    </w:p>
    <w:p w14:paraId="5A3F3C9D" w14:textId="77777777" w:rsidR="00E11866" w:rsidRDefault="00FE0A2B">
      <w:pPr>
        <w:pStyle w:val="ListParagraph"/>
        <w:numPr>
          <w:ilvl w:val="1"/>
          <w:numId w:val="8"/>
        </w:numPr>
        <w:tabs>
          <w:tab w:val="left" w:pos="1223"/>
        </w:tabs>
        <w:spacing w:before="107"/>
        <w:ind w:left="1223" w:hanging="491"/>
        <w:rPr>
          <w:color w:val="211F1F"/>
        </w:rPr>
      </w:pPr>
      <w:r>
        <w:rPr>
          <w:color w:val="211F1F"/>
        </w:rPr>
        <w:t>Delegation,</w:t>
      </w:r>
      <w:r>
        <w:rPr>
          <w:color w:val="211F1F"/>
          <w:spacing w:val="-9"/>
        </w:rPr>
        <w:t xml:space="preserve"> </w:t>
      </w:r>
      <w:r>
        <w:rPr>
          <w:color w:val="211F1F"/>
        </w:rPr>
        <w:t>risk</w:t>
      </w:r>
      <w:r>
        <w:rPr>
          <w:color w:val="211F1F"/>
          <w:spacing w:val="-7"/>
        </w:rPr>
        <w:t xml:space="preserve"> </w:t>
      </w:r>
      <w:r>
        <w:rPr>
          <w:color w:val="211F1F"/>
        </w:rPr>
        <w:t>and</w:t>
      </w:r>
      <w:r>
        <w:rPr>
          <w:color w:val="211F1F"/>
          <w:spacing w:val="-10"/>
        </w:rPr>
        <w:t xml:space="preserve"> </w:t>
      </w:r>
      <w:r>
        <w:rPr>
          <w:color w:val="211F1F"/>
        </w:rPr>
        <w:t>professional</w:t>
      </w:r>
      <w:r>
        <w:rPr>
          <w:color w:val="211F1F"/>
          <w:spacing w:val="-8"/>
        </w:rPr>
        <w:t xml:space="preserve"> </w:t>
      </w:r>
      <w:r>
        <w:rPr>
          <w:color w:val="211F1F"/>
          <w:spacing w:val="-2"/>
        </w:rPr>
        <w:t>judgement</w:t>
      </w:r>
    </w:p>
    <w:p w14:paraId="47053411" w14:textId="77777777" w:rsidR="00E11866" w:rsidRDefault="00E11866">
      <w:pPr>
        <w:pStyle w:val="BodyText"/>
        <w:spacing w:before="29"/>
      </w:pPr>
    </w:p>
    <w:p w14:paraId="2DAB52A2" w14:textId="77777777" w:rsidR="00E11866" w:rsidRDefault="00FE0A2B">
      <w:pPr>
        <w:pStyle w:val="ListParagraph"/>
        <w:numPr>
          <w:ilvl w:val="2"/>
          <w:numId w:val="8"/>
        </w:numPr>
        <w:tabs>
          <w:tab w:val="left" w:pos="1973"/>
        </w:tabs>
        <w:spacing w:line="276" w:lineRule="auto"/>
        <w:ind w:right="677" w:firstLine="0"/>
        <w:rPr>
          <w:color w:val="211F1F"/>
        </w:rPr>
      </w:pPr>
      <w:r>
        <w:rPr>
          <w:color w:val="211F1F"/>
        </w:rPr>
        <w:t>The</w:t>
      </w:r>
      <w:r>
        <w:rPr>
          <w:color w:val="211F1F"/>
          <w:spacing w:val="80"/>
          <w:w w:val="150"/>
        </w:rPr>
        <w:t xml:space="preserve"> </w:t>
      </w:r>
      <w:r>
        <w:rPr>
          <w:color w:val="211F1F"/>
        </w:rPr>
        <w:t>delegation</w:t>
      </w:r>
      <w:r>
        <w:rPr>
          <w:color w:val="211F1F"/>
          <w:spacing w:val="80"/>
          <w:w w:val="150"/>
        </w:rPr>
        <w:t xml:space="preserve"> </w:t>
      </w:r>
      <w:r>
        <w:rPr>
          <w:color w:val="211F1F"/>
        </w:rPr>
        <w:t>of</w:t>
      </w:r>
      <w:r>
        <w:rPr>
          <w:color w:val="211F1F"/>
          <w:spacing w:val="80"/>
          <w:w w:val="150"/>
        </w:rPr>
        <w:t xml:space="preserve"> </w:t>
      </w:r>
      <w:r>
        <w:rPr>
          <w:color w:val="211F1F"/>
        </w:rPr>
        <w:t>clinical</w:t>
      </w:r>
      <w:r>
        <w:rPr>
          <w:color w:val="211F1F"/>
          <w:spacing w:val="80"/>
          <w:w w:val="150"/>
        </w:rPr>
        <w:t xml:space="preserve"> </w:t>
      </w:r>
      <w:r>
        <w:rPr>
          <w:color w:val="211F1F"/>
        </w:rPr>
        <w:t>interventions</w:t>
      </w:r>
      <w:r>
        <w:rPr>
          <w:color w:val="211F1F"/>
          <w:spacing w:val="80"/>
          <w:w w:val="150"/>
        </w:rPr>
        <w:t xml:space="preserve"> </w:t>
      </w:r>
      <w:r>
        <w:rPr>
          <w:color w:val="211F1F"/>
        </w:rPr>
        <w:t>should</w:t>
      </w:r>
      <w:r>
        <w:rPr>
          <w:color w:val="211F1F"/>
          <w:spacing w:val="80"/>
          <w:w w:val="150"/>
        </w:rPr>
        <w:t xml:space="preserve"> </w:t>
      </w:r>
      <w:r>
        <w:rPr>
          <w:color w:val="211F1F"/>
        </w:rPr>
        <w:t>not</w:t>
      </w:r>
      <w:r>
        <w:rPr>
          <w:color w:val="211F1F"/>
          <w:spacing w:val="80"/>
          <w:w w:val="150"/>
        </w:rPr>
        <w:t xml:space="preserve"> </w:t>
      </w:r>
      <w:r>
        <w:rPr>
          <w:color w:val="211F1F"/>
        </w:rPr>
        <w:t>be</w:t>
      </w:r>
      <w:r>
        <w:rPr>
          <w:color w:val="211F1F"/>
          <w:spacing w:val="80"/>
          <w:w w:val="150"/>
        </w:rPr>
        <w:t xml:space="preserve"> </w:t>
      </w:r>
      <w:r>
        <w:rPr>
          <w:color w:val="211F1F"/>
        </w:rPr>
        <w:t>considered</w:t>
      </w:r>
      <w:r>
        <w:rPr>
          <w:color w:val="211F1F"/>
          <w:spacing w:val="80"/>
          <w:w w:val="150"/>
        </w:rPr>
        <w:t xml:space="preserve"> </w:t>
      </w:r>
      <w:r>
        <w:rPr>
          <w:color w:val="211F1F"/>
        </w:rPr>
        <w:t>an alternative to provision by statutory services.</w:t>
      </w:r>
    </w:p>
    <w:p w14:paraId="6EA0EEBA" w14:textId="77777777" w:rsidR="00837660" w:rsidRPr="00837660" w:rsidRDefault="00837660" w:rsidP="00837660">
      <w:pPr>
        <w:tabs>
          <w:tab w:val="left" w:pos="1973"/>
        </w:tabs>
        <w:spacing w:line="276" w:lineRule="auto"/>
        <w:ind w:left="806" w:right="677"/>
        <w:rPr>
          <w:color w:val="211F1F"/>
        </w:rPr>
      </w:pPr>
    </w:p>
    <w:p w14:paraId="70B41778" w14:textId="77777777" w:rsidR="00E11866" w:rsidRDefault="00FE0A2B">
      <w:pPr>
        <w:pStyle w:val="ListParagraph"/>
        <w:numPr>
          <w:ilvl w:val="2"/>
          <w:numId w:val="8"/>
        </w:numPr>
        <w:tabs>
          <w:tab w:val="left" w:pos="1923"/>
        </w:tabs>
        <w:spacing w:line="276" w:lineRule="auto"/>
        <w:ind w:right="672" w:firstLine="0"/>
        <w:jc w:val="both"/>
        <w:rPr>
          <w:color w:val="211F1F"/>
        </w:rPr>
      </w:pPr>
      <w:r>
        <w:rPr>
          <w:color w:val="211F1F"/>
        </w:rPr>
        <w:t>The ability of the HCP to carry out the task, including their pre-existing knowledge, should be determined by the registered nurse/ registered practitioner. Delegation</w:t>
      </w:r>
      <w:r>
        <w:rPr>
          <w:color w:val="211F1F"/>
          <w:spacing w:val="-16"/>
        </w:rPr>
        <w:t xml:space="preserve"> </w:t>
      </w:r>
      <w:r>
        <w:rPr>
          <w:color w:val="211F1F"/>
        </w:rPr>
        <w:t>is</w:t>
      </w:r>
      <w:r>
        <w:rPr>
          <w:color w:val="211F1F"/>
          <w:spacing w:val="-15"/>
        </w:rPr>
        <w:t xml:space="preserve"> </w:t>
      </w:r>
      <w:r>
        <w:rPr>
          <w:color w:val="211F1F"/>
        </w:rPr>
        <w:t>not</w:t>
      </w:r>
      <w:r>
        <w:rPr>
          <w:color w:val="211F1F"/>
          <w:spacing w:val="-15"/>
        </w:rPr>
        <w:t xml:space="preserve"> </w:t>
      </w:r>
      <w:r>
        <w:rPr>
          <w:color w:val="211F1F"/>
        </w:rPr>
        <w:t>mandatory</w:t>
      </w:r>
      <w:r>
        <w:rPr>
          <w:color w:val="211F1F"/>
          <w:spacing w:val="-16"/>
        </w:rPr>
        <w:t xml:space="preserve"> </w:t>
      </w:r>
      <w:r>
        <w:rPr>
          <w:color w:val="211F1F"/>
        </w:rPr>
        <w:t>at</w:t>
      </w:r>
      <w:r>
        <w:rPr>
          <w:color w:val="211F1F"/>
          <w:spacing w:val="-15"/>
        </w:rPr>
        <w:t xml:space="preserve"> </w:t>
      </w:r>
      <w:r>
        <w:rPr>
          <w:color w:val="211F1F"/>
        </w:rPr>
        <w:t>either</w:t>
      </w:r>
      <w:r>
        <w:rPr>
          <w:color w:val="211F1F"/>
          <w:spacing w:val="-15"/>
        </w:rPr>
        <w:t xml:space="preserve"> </w:t>
      </w:r>
      <w:r>
        <w:rPr>
          <w:color w:val="211F1F"/>
        </w:rPr>
        <w:t>an</w:t>
      </w:r>
      <w:r>
        <w:rPr>
          <w:color w:val="211F1F"/>
          <w:spacing w:val="-15"/>
        </w:rPr>
        <w:t xml:space="preserve"> </w:t>
      </w:r>
      <w:r>
        <w:rPr>
          <w:color w:val="211F1F"/>
        </w:rPr>
        <w:t>organisational</w:t>
      </w:r>
      <w:r>
        <w:rPr>
          <w:color w:val="211F1F"/>
          <w:spacing w:val="-16"/>
        </w:rPr>
        <w:t xml:space="preserve"> </w:t>
      </w:r>
      <w:r>
        <w:rPr>
          <w:color w:val="211F1F"/>
        </w:rPr>
        <w:t>or</w:t>
      </w:r>
      <w:r>
        <w:rPr>
          <w:color w:val="211F1F"/>
          <w:spacing w:val="-15"/>
        </w:rPr>
        <w:t xml:space="preserve"> </w:t>
      </w:r>
      <w:r>
        <w:rPr>
          <w:color w:val="211F1F"/>
        </w:rPr>
        <w:t>individual</w:t>
      </w:r>
      <w:r>
        <w:rPr>
          <w:color w:val="211F1F"/>
          <w:spacing w:val="-15"/>
        </w:rPr>
        <w:t xml:space="preserve"> </w:t>
      </w:r>
      <w:proofErr w:type="gramStart"/>
      <w:r>
        <w:rPr>
          <w:color w:val="211F1F"/>
        </w:rPr>
        <w:t>level,</w:t>
      </w:r>
      <w:r>
        <w:rPr>
          <w:color w:val="211F1F"/>
          <w:spacing w:val="-13"/>
        </w:rPr>
        <w:t xml:space="preserve"> </w:t>
      </w:r>
      <w:r>
        <w:rPr>
          <w:color w:val="211F1F"/>
        </w:rPr>
        <w:t>and</w:t>
      </w:r>
      <w:proofErr w:type="gramEnd"/>
      <w:r>
        <w:rPr>
          <w:color w:val="211F1F"/>
          <w:spacing w:val="-15"/>
        </w:rPr>
        <w:t xml:space="preserve"> </w:t>
      </w:r>
      <w:r>
        <w:rPr>
          <w:color w:val="211F1F"/>
        </w:rPr>
        <w:t>choosing to delegate duties to an individual is subject to the discretion and judgement of the registered nurse/registered practitioner.</w:t>
      </w:r>
    </w:p>
    <w:p w14:paraId="47F558D2" w14:textId="77777777" w:rsidR="00E11866" w:rsidRDefault="00E11866">
      <w:pPr>
        <w:pStyle w:val="BodyText"/>
        <w:spacing w:before="191"/>
      </w:pPr>
    </w:p>
    <w:p w14:paraId="2A5D3E71" w14:textId="77777777" w:rsidR="00E11866" w:rsidRDefault="00FE0A2B" w:rsidP="00837660">
      <w:pPr>
        <w:pStyle w:val="ListParagraph"/>
        <w:numPr>
          <w:ilvl w:val="2"/>
          <w:numId w:val="8"/>
        </w:numPr>
        <w:tabs>
          <w:tab w:val="left" w:pos="1930"/>
        </w:tabs>
        <w:spacing w:line="276" w:lineRule="auto"/>
        <w:ind w:right="672" w:firstLine="0"/>
        <w:jc w:val="both"/>
        <w:rPr>
          <w:color w:val="211F1F"/>
        </w:rPr>
      </w:pPr>
      <w:r>
        <w:rPr>
          <w:color w:val="211F1F"/>
        </w:rPr>
        <w:t>The</w:t>
      </w:r>
      <w:r>
        <w:rPr>
          <w:color w:val="211F1F"/>
          <w:spacing w:val="40"/>
        </w:rPr>
        <w:t xml:space="preserve"> </w:t>
      </w:r>
      <w:r>
        <w:rPr>
          <w:color w:val="211F1F"/>
        </w:rPr>
        <w:t>NMC</w:t>
      </w:r>
      <w:r>
        <w:rPr>
          <w:color w:val="211F1F"/>
          <w:spacing w:val="40"/>
        </w:rPr>
        <w:t xml:space="preserve"> </w:t>
      </w:r>
      <w:r>
        <w:rPr>
          <w:color w:val="211F1F"/>
        </w:rPr>
        <w:t>Code</w:t>
      </w:r>
      <w:r>
        <w:rPr>
          <w:color w:val="211F1F"/>
          <w:spacing w:val="40"/>
        </w:rPr>
        <w:t xml:space="preserve"> </w:t>
      </w:r>
      <w:r>
        <w:rPr>
          <w:color w:val="211F1F"/>
        </w:rPr>
        <w:t>is</w:t>
      </w:r>
      <w:r>
        <w:rPr>
          <w:color w:val="211F1F"/>
          <w:spacing w:val="40"/>
        </w:rPr>
        <w:t xml:space="preserve"> </w:t>
      </w:r>
      <w:r>
        <w:rPr>
          <w:color w:val="211F1F"/>
        </w:rPr>
        <w:t>clear</w:t>
      </w:r>
      <w:r>
        <w:rPr>
          <w:color w:val="211F1F"/>
          <w:spacing w:val="40"/>
        </w:rPr>
        <w:t xml:space="preserve"> </w:t>
      </w:r>
      <w:r>
        <w:rPr>
          <w:color w:val="211F1F"/>
        </w:rPr>
        <w:t>that</w:t>
      </w:r>
      <w:r>
        <w:rPr>
          <w:color w:val="211F1F"/>
          <w:spacing w:val="40"/>
        </w:rPr>
        <w:t xml:space="preserve"> </w:t>
      </w:r>
      <w:r>
        <w:rPr>
          <w:color w:val="211F1F"/>
        </w:rPr>
        <w:t>registered</w:t>
      </w:r>
      <w:r>
        <w:rPr>
          <w:color w:val="211F1F"/>
          <w:spacing w:val="40"/>
        </w:rPr>
        <w:t xml:space="preserve"> </w:t>
      </w:r>
      <w:r>
        <w:rPr>
          <w:color w:val="211F1F"/>
        </w:rPr>
        <w:t>nurses</w:t>
      </w:r>
      <w:r>
        <w:rPr>
          <w:color w:val="211F1F"/>
          <w:spacing w:val="40"/>
        </w:rPr>
        <w:t xml:space="preserve"> </w:t>
      </w:r>
      <w:r>
        <w:rPr>
          <w:color w:val="211F1F"/>
        </w:rPr>
        <w:t>can</w:t>
      </w:r>
      <w:r>
        <w:rPr>
          <w:color w:val="211F1F"/>
          <w:spacing w:val="40"/>
        </w:rPr>
        <w:t xml:space="preserve"> </w:t>
      </w:r>
      <w:r>
        <w:rPr>
          <w:color w:val="211F1F"/>
        </w:rPr>
        <w:t>delegate</w:t>
      </w:r>
      <w:r>
        <w:rPr>
          <w:color w:val="211F1F"/>
          <w:spacing w:val="40"/>
        </w:rPr>
        <w:t xml:space="preserve"> </w:t>
      </w:r>
      <w:r>
        <w:rPr>
          <w:color w:val="211F1F"/>
        </w:rPr>
        <w:t>activities</w:t>
      </w:r>
      <w:r>
        <w:rPr>
          <w:color w:val="211F1F"/>
          <w:spacing w:val="40"/>
        </w:rPr>
        <w:t xml:space="preserve"> </w:t>
      </w:r>
      <w:r>
        <w:rPr>
          <w:color w:val="211F1F"/>
        </w:rPr>
        <w:t>to another</w:t>
      </w:r>
      <w:r>
        <w:rPr>
          <w:color w:val="211F1F"/>
          <w:spacing w:val="80"/>
        </w:rPr>
        <w:t xml:space="preserve"> </w:t>
      </w:r>
      <w:r>
        <w:rPr>
          <w:color w:val="211F1F"/>
        </w:rPr>
        <w:t>person,</w:t>
      </w:r>
      <w:r>
        <w:rPr>
          <w:color w:val="211F1F"/>
          <w:spacing w:val="80"/>
        </w:rPr>
        <w:t xml:space="preserve"> </w:t>
      </w:r>
      <w:r>
        <w:rPr>
          <w:color w:val="211F1F"/>
        </w:rPr>
        <w:t>provided</w:t>
      </w:r>
      <w:r>
        <w:rPr>
          <w:color w:val="211F1F"/>
          <w:spacing w:val="80"/>
        </w:rPr>
        <w:t xml:space="preserve"> </w:t>
      </w:r>
      <w:r>
        <w:rPr>
          <w:color w:val="211F1F"/>
        </w:rPr>
        <w:t>they</w:t>
      </w:r>
      <w:r>
        <w:rPr>
          <w:color w:val="211F1F"/>
          <w:spacing w:val="80"/>
        </w:rPr>
        <w:t xml:space="preserve"> </w:t>
      </w:r>
      <w:r>
        <w:rPr>
          <w:color w:val="211F1F"/>
        </w:rPr>
        <w:t>are</w:t>
      </w:r>
      <w:r>
        <w:rPr>
          <w:color w:val="211F1F"/>
          <w:spacing w:val="80"/>
        </w:rPr>
        <w:t xml:space="preserve"> </w:t>
      </w:r>
      <w:r>
        <w:rPr>
          <w:color w:val="211F1F"/>
        </w:rPr>
        <w:t>satisfied</w:t>
      </w:r>
      <w:r>
        <w:rPr>
          <w:color w:val="211F1F"/>
          <w:spacing w:val="80"/>
        </w:rPr>
        <w:t xml:space="preserve"> </w:t>
      </w:r>
      <w:r>
        <w:rPr>
          <w:color w:val="211F1F"/>
        </w:rPr>
        <w:t>that</w:t>
      </w:r>
      <w:r>
        <w:rPr>
          <w:color w:val="211F1F"/>
          <w:spacing w:val="80"/>
        </w:rPr>
        <w:t xml:space="preserve"> </w:t>
      </w:r>
      <w:r>
        <w:rPr>
          <w:color w:val="211F1F"/>
        </w:rPr>
        <w:t>the</w:t>
      </w:r>
      <w:r>
        <w:rPr>
          <w:color w:val="211F1F"/>
          <w:spacing w:val="80"/>
        </w:rPr>
        <w:t xml:space="preserve"> </w:t>
      </w:r>
      <w:r>
        <w:rPr>
          <w:color w:val="211F1F"/>
        </w:rPr>
        <w:t>person</w:t>
      </w:r>
      <w:r>
        <w:rPr>
          <w:color w:val="211F1F"/>
          <w:spacing w:val="80"/>
        </w:rPr>
        <w:t xml:space="preserve"> </w:t>
      </w:r>
      <w:r>
        <w:rPr>
          <w:color w:val="211F1F"/>
        </w:rPr>
        <w:t>has</w:t>
      </w:r>
      <w:r>
        <w:rPr>
          <w:color w:val="211F1F"/>
          <w:spacing w:val="80"/>
        </w:rPr>
        <w:t xml:space="preserve"> </w:t>
      </w:r>
      <w:r>
        <w:rPr>
          <w:color w:val="211F1F"/>
        </w:rPr>
        <w:t>received adequate</w:t>
      </w:r>
      <w:r>
        <w:rPr>
          <w:color w:val="211F1F"/>
          <w:spacing w:val="80"/>
        </w:rPr>
        <w:t xml:space="preserve"> </w:t>
      </w:r>
      <w:r>
        <w:rPr>
          <w:color w:val="211F1F"/>
        </w:rPr>
        <w:t>training</w:t>
      </w:r>
      <w:r>
        <w:rPr>
          <w:color w:val="211F1F"/>
          <w:spacing w:val="80"/>
        </w:rPr>
        <w:t xml:space="preserve"> </w:t>
      </w:r>
      <w:r>
        <w:rPr>
          <w:color w:val="211F1F"/>
        </w:rPr>
        <w:t>and</w:t>
      </w:r>
      <w:r>
        <w:rPr>
          <w:color w:val="211F1F"/>
          <w:spacing w:val="80"/>
        </w:rPr>
        <w:t xml:space="preserve"> </w:t>
      </w:r>
      <w:r>
        <w:rPr>
          <w:color w:val="211F1F"/>
        </w:rPr>
        <w:t>are</w:t>
      </w:r>
      <w:r>
        <w:rPr>
          <w:color w:val="211F1F"/>
          <w:spacing w:val="80"/>
        </w:rPr>
        <w:t xml:space="preserve"> </w:t>
      </w:r>
      <w:r>
        <w:rPr>
          <w:color w:val="211F1F"/>
        </w:rPr>
        <w:t>assured</w:t>
      </w:r>
      <w:r>
        <w:rPr>
          <w:color w:val="211F1F"/>
          <w:spacing w:val="80"/>
        </w:rPr>
        <w:t xml:space="preserve"> </w:t>
      </w:r>
      <w:r>
        <w:rPr>
          <w:color w:val="211F1F"/>
        </w:rPr>
        <w:t>that</w:t>
      </w:r>
      <w:r>
        <w:rPr>
          <w:color w:val="211F1F"/>
          <w:spacing w:val="80"/>
        </w:rPr>
        <w:t xml:space="preserve"> </w:t>
      </w:r>
      <w:r>
        <w:rPr>
          <w:color w:val="211F1F"/>
        </w:rPr>
        <w:t>they</w:t>
      </w:r>
      <w:r>
        <w:rPr>
          <w:color w:val="211F1F"/>
          <w:spacing w:val="80"/>
        </w:rPr>
        <w:t xml:space="preserve"> </w:t>
      </w:r>
      <w:r>
        <w:rPr>
          <w:color w:val="211F1F"/>
        </w:rPr>
        <w:t>are</w:t>
      </w:r>
      <w:r>
        <w:rPr>
          <w:color w:val="211F1F"/>
          <w:spacing w:val="80"/>
        </w:rPr>
        <w:t xml:space="preserve"> </w:t>
      </w:r>
      <w:r>
        <w:rPr>
          <w:color w:val="211F1F"/>
        </w:rPr>
        <w:t>competent</w:t>
      </w:r>
      <w:r>
        <w:rPr>
          <w:color w:val="211F1F"/>
          <w:spacing w:val="80"/>
        </w:rPr>
        <w:t xml:space="preserve"> </w:t>
      </w:r>
      <w:r>
        <w:rPr>
          <w:color w:val="211F1F"/>
        </w:rPr>
        <w:t>to</w:t>
      </w:r>
      <w:r>
        <w:rPr>
          <w:color w:val="211F1F"/>
          <w:spacing w:val="80"/>
        </w:rPr>
        <w:t xml:space="preserve"> </w:t>
      </w:r>
      <w:r>
        <w:rPr>
          <w:color w:val="211F1F"/>
        </w:rPr>
        <w:t>perform</w:t>
      </w:r>
      <w:r>
        <w:rPr>
          <w:color w:val="211F1F"/>
          <w:spacing w:val="80"/>
        </w:rPr>
        <w:t xml:space="preserve"> </w:t>
      </w:r>
      <w:r>
        <w:rPr>
          <w:color w:val="211F1F"/>
        </w:rPr>
        <w:t>the task. The NMC code does not dictate which tasks may or may not be delegated, or the nature</w:t>
      </w:r>
      <w:r>
        <w:rPr>
          <w:color w:val="211F1F"/>
          <w:spacing w:val="-13"/>
        </w:rPr>
        <w:t xml:space="preserve"> </w:t>
      </w:r>
      <w:r>
        <w:rPr>
          <w:color w:val="211F1F"/>
        </w:rPr>
        <w:t>of</w:t>
      </w:r>
      <w:r>
        <w:rPr>
          <w:color w:val="211F1F"/>
          <w:spacing w:val="-12"/>
        </w:rPr>
        <w:t xml:space="preserve"> </w:t>
      </w:r>
      <w:r>
        <w:rPr>
          <w:color w:val="211F1F"/>
        </w:rPr>
        <w:t>the</w:t>
      </w:r>
      <w:r>
        <w:rPr>
          <w:color w:val="211F1F"/>
          <w:spacing w:val="-16"/>
        </w:rPr>
        <w:t xml:space="preserve"> </w:t>
      </w:r>
      <w:r>
        <w:rPr>
          <w:color w:val="211F1F"/>
        </w:rPr>
        <w:t>training</w:t>
      </w:r>
      <w:r>
        <w:rPr>
          <w:color w:val="211F1F"/>
          <w:spacing w:val="-11"/>
        </w:rPr>
        <w:t xml:space="preserve"> </w:t>
      </w:r>
      <w:r>
        <w:rPr>
          <w:color w:val="211F1F"/>
        </w:rPr>
        <w:t>required.</w:t>
      </w:r>
      <w:r>
        <w:rPr>
          <w:color w:val="211F1F"/>
          <w:spacing w:val="-15"/>
        </w:rPr>
        <w:t xml:space="preserve"> </w:t>
      </w:r>
      <w:r>
        <w:rPr>
          <w:color w:val="211F1F"/>
        </w:rPr>
        <w:t>This</w:t>
      </w:r>
      <w:r>
        <w:rPr>
          <w:color w:val="211F1F"/>
          <w:spacing w:val="-13"/>
        </w:rPr>
        <w:t xml:space="preserve"> </w:t>
      </w:r>
      <w:r>
        <w:rPr>
          <w:color w:val="211F1F"/>
        </w:rPr>
        <w:t>is</w:t>
      </w:r>
      <w:r>
        <w:rPr>
          <w:color w:val="211F1F"/>
          <w:spacing w:val="-13"/>
        </w:rPr>
        <w:t xml:space="preserve"> </w:t>
      </w:r>
      <w:r>
        <w:rPr>
          <w:color w:val="211F1F"/>
        </w:rPr>
        <w:t>to</w:t>
      </w:r>
      <w:r>
        <w:rPr>
          <w:color w:val="211F1F"/>
          <w:spacing w:val="-14"/>
        </w:rPr>
        <w:t xml:space="preserve"> </w:t>
      </w:r>
      <w:r>
        <w:rPr>
          <w:color w:val="211F1F"/>
        </w:rPr>
        <w:t>allow</w:t>
      </w:r>
      <w:r>
        <w:rPr>
          <w:color w:val="211F1F"/>
          <w:spacing w:val="-16"/>
        </w:rPr>
        <w:t xml:space="preserve"> </w:t>
      </w:r>
      <w:r>
        <w:rPr>
          <w:color w:val="211F1F"/>
        </w:rPr>
        <w:t>nurses</w:t>
      </w:r>
      <w:r>
        <w:rPr>
          <w:color w:val="211F1F"/>
          <w:spacing w:val="-12"/>
        </w:rPr>
        <w:t xml:space="preserve"> </w:t>
      </w:r>
      <w:r>
        <w:rPr>
          <w:color w:val="211F1F"/>
        </w:rPr>
        <w:t>to</w:t>
      </w:r>
      <w:r>
        <w:rPr>
          <w:color w:val="211F1F"/>
          <w:spacing w:val="-14"/>
        </w:rPr>
        <w:t xml:space="preserve"> </w:t>
      </w:r>
      <w:r>
        <w:rPr>
          <w:color w:val="211F1F"/>
        </w:rPr>
        <w:t>use</w:t>
      </w:r>
      <w:r>
        <w:rPr>
          <w:color w:val="211F1F"/>
          <w:spacing w:val="-16"/>
        </w:rPr>
        <w:t xml:space="preserve"> </w:t>
      </w:r>
      <w:r>
        <w:rPr>
          <w:color w:val="211F1F"/>
        </w:rPr>
        <w:t>their</w:t>
      </w:r>
      <w:r>
        <w:rPr>
          <w:color w:val="211F1F"/>
          <w:spacing w:val="-12"/>
        </w:rPr>
        <w:t xml:space="preserve"> </w:t>
      </w:r>
      <w:r>
        <w:rPr>
          <w:color w:val="211F1F"/>
        </w:rPr>
        <w:t>professional</w:t>
      </w:r>
      <w:r>
        <w:rPr>
          <w:color w:val="211F1F"/>
          <w:spacing w:val="-14"/>
        </w:rPr>
        <w:t xml:space="preserve"> </w:t>
      </w:r>
      <w:r>
        <w:rPr>
          <w:color w:val="211F1F"/>
        </w:rPr>
        <w:t>judgement within</w:t>
      </w:r>
      <w:r>
        <w:rPr>
          <w:color w:val="211F1F"/>
          <w:spacing w:val="-14"/>
        </w:rPr>
        <w:t xml:space="preserve"> </w:t>
      </w:r>
      <w:r>
        <w:rPr>
          <w:color w:val="211F1F"/>
        </w:rPr>
        <w:t>their</w:t>
      </w:r>
      <w:r>
        <w:rPr>
          <w:color w:val="211F1F"/>
          <w:spacing w:val="-13"/>
        </w:rPr>
        <w:t xml:space="preserve"> </w:t>
      </w:r>
      <w:r>
        <w:rPr>
          <w:color w:val="211F1F"/>
        </w:rPr>
        <w:t>scope</w:t>
      </w:r>
      <w:r>
        <w:rPr>
          <w:color w:val="211F1F"/>
          <w:spacing w:val="-14"/>
        </w:rPr>
        <w:t xml:space="preserve"> </w:t>
      </w:r>
      <w:r>
        <w:rPr>
          <w:color w:val="211F1F"/>
        </w:rPr>
        <w:t>of</w:t>
      </w:r>
      <w:r>
        <w:rPr>
          <w:color w:val="211F1F"/>
          <w:spacing w:val="-12"/>
        </w:rPr>
        <w:t xml:space="preserve"> </w:t>
      </w:r>
      <w:proofErr w:type="gramStart"/>
      <w:r>
        <w:rPr>
          <w:color w:val="211F1F"/>
        </w:rPr>
        <w:t>practice,</w:t>
      </w:r>
      <w:r>
        <w:rPr>
          <w:color w:val="211F1F"/>
          <w:spacing w:val="-13"/>
        </w:rPr>
        <w:t xml:space="preserve"> </w:t>
      </w:r>
      <w:r>
        <w:rPr>
          <w:color w:val="211F1F"/>
        </w:rPr>
        <w:t>and</w:t>
      </w:r>
      <w:proofErr w:type="gramEnd"/>
      <w:r>
        <w:rPr>
          <w:color w:val="211F1F"/>
          <w:spacing w:val="-14"/>
        </w:rPr>
        <w:t xml:space="preserve"> </w:t>
      </w:r>
      <w:r>
        <w:rPr>
          <w:color w:val="211F1F"/>
        </w:rPr>
        <w:t>coupled</w:t>
      </w:r>
      <w:r>
        <w:rPr>
          <w:color w:val="211F1F"/>
          <w:spacing w:val="-14"/>
        </w:rPr>
        <w:t xml:space="preserve"> </w:t>
      </w:r>
      <w:r>
        <w:rPr>
          <w:color w:val="211F1F"/>
        </w:rPr>
        <w:t>with</w:t>
      </w:r>
      <w:r>
        <w:rPr>
          <w:color w:val="211F1F"/>
          <w:spacing w:val="-14"/>
        </w:rPr>
        <w:t xml:space="preserve"> </w:t>
      </w:r>
      <w:r>
        <w:rPr>
          <w:color w:val="211F1F"/>
        </w:rPr>
        <w:t>the</w:t>
      </w:r>
      <w:r>
        <w:rPr>
          <w:color w:val="211F1F"/>
          <w:spacing w:val="-14"/>
        </w:rPr>
        <w:t xml:space="preserve"> </w:t>
      </w:r>
      <w:r>
        <w:rPr>
          <w:color w:val="211F1F"/>
        </w:rPr>
        <w:t>ability</w:t>
      </w:r>
      <w:r>
        <w:rPr>
          <w:color w:val="211F1F"/>
          <w:spacing w:val="-16"/>
        </w:rPr>
        <w:t xml:space="preserve"> </w:t>
      </w:r>
      <w:r>
        <w:rPr>
          <w:color w:val="211F1F"/>
        </w:rPr>
        <w:t>for</w:t>
      </w:r>
      <w:r>
        <w:rPr>
          <w:color w:val="211F1F"/>
          <w:spacing w:val="-12"/>
        </w:rPr>
        <w:t xml:space="preserve"> </w:t>
      </w:r>
      <w:r>
        <w:rPr>
          <w:color w:val="211F1F"/>
        </w:rPr>
        <w:t>decisions</w:t>
      </w:r>
      <w:r>
        <w:rPr>
          <w:color w:val="211F1F"/>
          <w:spacing w:val="-13"/>
        </w:rPr>
        <w:t xml:space="preserve"> </w:t>
      </w:r>
      <w:r>
        <w:rPr>
          <w:color w:val="211F1F"/>
        </w:rPr>
        <w:t>to</w:t>
      </w:r>
      <w:r>
        <w:rPr>
          <w:color w:val="211F1F"/>
          <w:spacing w:val="-14"/>
        </w:rPr>
        <w:t xml:space="preserve"> </w:t>
      </w:r>
      <w:r>
        <w:rPr>
          <w:color w:val="211F1F"/>
        </w:rPr>
        <w:t>be</w:t>
      </w:r>
      <w:r>
        <w:rPr>
          <w:color w:val="211F1F"/>
          <w:spacing w:val="-16"/>
        </w:rPr>
        <w:t xml:space="preserve"> </w:t>
      </w:r>
      <w:r>
        <w:rPr>
          <w:color w:val="211F1F"/>
        </w:rPr>
        <w:t>made</w:t>
      </w:r>
      <w:r>
        <w:rPr>
          <w:color w:val="211F1F"/>
          <w:spacing w:val="-13"/>
        </w:rPr>
        <w:t xml:space="preserve"> </w:t>
      </w:r>
      <w:r>
        <w:rPr>
          <w:color w:val="211F1F"/>
        </w:rPr>
        <w:t>locally to</w:t>
      </w:r>
      <w:r>
        <w:rPr>
          <w:color w:val="211F1F"/>
          <w:spacing w:val="-3"/>
        </w:rPr>
        <w:t xml:space="preserve"> </w:t>
      </w:r>
      <w:r>
        <w:rPr>
          <w:color w:val="211F1F"/>
        </w:rPr>
        <w:t>suit</w:t>
      </w:r>
      <w:r>
        <w:rPr>
          <w:color w:val="211F1F"/>
          <w:spacing w:val="-4"/>
        </w:rPr>
        <w:t xml:space="preserve"> </w:t>
      </w:r>
      <w:r>
        <w:rPr>
          <w:color w:val="211F1F"/>
        </w:rPr>
        <w:t>local</w:t>
      </w:r>
      <w:r>
        <w:rPr>
          <w:color w:val="211F1F"/>
          <w:spacing w:val="-3"/>
        </w:rPr>
        <w:t xml:space="preserve"> </w:t>
      </w:r>
      <w:r>
        <w:rPr>
          <w:color w:val="211F1F"/>
        </w:rPr>
        <w:t>circumstances,</w:t>
      </w:r>
      <w:r>
        <w:rPr>
          <w:color w:val="211F1F"/>
          <w:spacing w:val="-2"/>
        </w:rPr>
        <w:t xml:space="preserve"> </w:t>
      </w:r>
      <w:r>
        <w:rPr>
          <w:color w:val="211F1F"/>
        </w:rPr>
        <w:t>allows</w:t>
      </w:r>
      <w:r>
        <w:rPr>
          <w:color w:val="211F1F"/>
          <w:spacing w:val="-2"/>
        </w:rPr>
        <w:t xml:space="preserve"> </w:t>
      </w:r>
      <w:r>
        <w:rPr>
          <w:color w:val="211F1F"/>
        </w:rPr>
        <w:t>sufficient</w:t>
      </w:r>
      <w:r>
        <w:rPr>
          <w:color w:val="211F1F"/>
          <w:spacing w:val="-4"/>
        </w:rPr>
        <w:t xml:space="preserve"> </w:t>
      </w:r>
      <w:r>
        <w:rPr>
          <w:color w:val="211F1F"/>
        </w:rPr>
        <w:t>flexibility</w:t>
      </w:r>
      <w:r>
        <w:rPr>
          <w:color w:val="211F1F"/>
          <w:spacing w:val="-4"/>
        </w:rPr>
        <w:t xml:space="preserve"> </w:t>
      </w:r>
      <w:r>
        <w:rPr>
          <w:color w:val="211F1F"/>
        </w:rPr>
        <w:t>to</w:t>
      </w:r>
      <w:r>
        <w:rPr>
          <w:color w:val="211F1F"/>
          <w:spacing w:val="-3"/>
        </w:rPr>
        <w:t xml:space="preserve"> </w:t>
      </w:r>
      <w:r>
        <w:rPr>
          <w:color w:val="211F1F"/>
        </w:rPr>
        <w:t>meet</w:t>
      </w:r>
      <w:r>
        <w:rPr>
          <w:color w:val="211F1F"/>
          <w:spacing w:val="-1"/>
        </w:rPr>
        <w:t xml:space="preserve"> </w:t>
      </w:r>
      <w:r>
        <w:rPr>
          <w:color w:val="211F1F"/>
        </w:rPr>
        <w:t>people’s</w:t>
      </w:r>
      <w:r>
        <w:rPr>
          <w:color w:val="211F1F"/>
          <w:spacing w:val="-2"/>
        </w:rPr>
        <w:t xml:space="preserve"> </w:t>
      </w:r>
      <w:r>
        <w:rPr>
          <w:color w:val="211F1F"/>
        </w:rPr>
        <w:t>needs</w:t>
      </w:r>
      <w:r>
        <w:rPr>
          <w:color w:val="211F1F"/>
          <w:spacing w:val="-2"/>
        </w:rPr>
        <w:t xml:space="preserve"> </w:t>
      </w:r>
      <w:r>
        <w:rPr>
          <w:color w:val="211F1F"/>
        </w:rPr>
        <w:t>in</w:t>
      </w:r>
      <w:r>
        <w:rPr>
          <w:color w:val="211F1F"/>
          <w:spacing w:val="-3"/>
        </w:rPr>
        <w:t xml:space="preserve"> </w:t>
      </w:r>
      <w:r>
        <w:rPr>
          <w:color w:val="211F1F"/>
        </w:rPr>
        <w:t>a</w:t>
      </w:r>
      <w:r>
        <w:rPr>
          <w:color w:val="211F1F"/>
          <w:spacing w:val="-2"/>
        </w:rPr>
        <w:t xml:space="preserve"> </w:t>
      </w:r>
      <w:r>
        <w:rPr>
          <w:color w:val="211F1F"/>
        </w:rPr>
        <w:t>range of different situations. This flexibility includes delegation to non-regulated staff such as care</w:t>
      </w:r>
      <w:r>
        <w:rPr>
          <w:color w:val="211F1F"/>
          <w:spacing w:val="-16"/>
        </w:rPr>
        <w:t xml:space="preserve"> </w:t>
      </w:r>
      <w:r>
        <w:rPr>
          <w:color w:val="211F1F"/>
        </w:rPr>
        <w:t>assistants</w:t>
      </w:r>
      <w:r>
        <w:rPr>
          <w:color w:val="211F1F"/>
          <w:spacing w:val="-15"/>
        </w:rPr>
        <w:t xml:space="preserve"> </w:t>
      </w:r>
      <w:r>
        <w:rPr>
          <w:color w:val="211F1F"/>
        </w:rPr>
        <w:t>working</w:t>
      </w:r>
      <w:r>
        <w:rPr>
          <w:color w:val="211F1F"/>
          <w:spacing w:val="-15"/>
        </w:rPr>
        <w:t xml:space="preserve"> </w:t>
      </w:r>
      <w:r>
        <w:rPr>
          <w:color w:val="211F1F"/>
        </w:rPr>
        <w:t>in</w:t>
      </w:r>
      <w:r>
        <w:rPr>
          <w:color w:val="211F1F"/>
          <w:spacing w:val="-16"/>
        </w:rPr>
        <w:t xml:space="preserve"> </w:t>
      </w:r>
      <w:r>
        <w:rPr>
          <w:color w:val="211F1F"/>
        </w:rPr>
        <w:t>social</w:t>
      </w:r>
      <w:r>
        <w:rPr>
          <w:color w:val="211F1F"/>
          <w:spacing w:val="-15"/>
        </w:rPr>
        <w:t xml:space="preserve"> </w:t>
      </w:r>
      <w:r>
        <w:rPr>
          <w:color w:val="211F1F"/>
        </w:rPr>
        <w:t>care.</w:t>
      </w:r>
      <w:r>
        <w:rPr>
          <w:color w:val="211F1F"/>
          <w:spacing w:val="-15"/>
        </w:rPr>
        <w:t xml:space="preserve"> </w:t>
      </w:r>
      <w:r>
        <w:rPr>
          <w:color w:val="211F1F"/>
        </w:rPr>
        <w:t>Under</w:t>
      </w:r>
      <w:r>
        <w:rPr>
          <w:color w:val="211F1F"/>
          <w:spacing w:val="-15"/>
        </w:rPr>
        <w:t xml:space="preserve"> </w:t>
      </w:r>
      <w:r>
        <w:rPr>
          <w:color w:val="211F1F"/>
        </w:rPr>
        <w:t>the</w:t>
      </w:r>
      <w:r>
        <w:rPr>
          <w:color w:val="211F1F"/>
          <w:spacing w:val="-16"/>
        </w:rPr>
        <w:t xml:space="preserve"> </w:t>
      </w:r>
      <w:r>
        <w:rPr>
          <w:color w:val="211F1F"/>
        </w:rPr>
        <w:t>NMC</w:t>
      </w:r>
      <w:r>
        <w:rPr>
          <w:color w:val="211F1F"/>
          <w:spacing w:val="-15"/>
        </w:rPr>
        <w:t xml:space="preserve"> </w:t>
      </w:r>
      <w:r>
        <w:rPr>
          <w:color w:val="211F1F"/>
        </w:rPr>
        <w:t>code</w:t>
      </w:r>
      <w:r>
        <w:rPr>
          <w:color w:val="211F1F"/>
          <w:spacing w:val="-15"/>
        </w:rPr>
        <w:t xml:space="preserve"> </w:t>
      </w:r>
      <w:r>
        <w:rPr>
          <w:color w:val="211F1F"/>
        </w:rPr>
        <w:t>the</w:t>
      </w:r>
      <w:r>
        <w:rPr>
          <w:color w:val="211F1F"/>
          <w:spacing w:val="-16"/>
        </w:rPr>
        <w:t xml:space="preserve"> </w:t>
      </w:r>
      <w:r>
        <w:rPr>
          <w:color w:val="211F1F"/>
        </w:rPr>
        <w:t>registered</w:t>
      </w:r>
      <w:r>
        <w:rPr>
          <w:color w:val="211F1F"/>
          <w:spacing w:val="-15"/>
        </w:rPr>
        <w:t xml:space="preserve"> </w:t>
      </w:r>
      <w:r>
        <w:rPr>
          <w:color w:val="211F1F"/>
        </w:rPr>
        <w:t>nurse</w:t>
      </w:r>
      <w:r>
        <w:rPr>
          <w:color w:val="211F1F"/>
          <w:spacing w:val="-15"/>
        </w:rPr>
        <w:t xml:space="preserve"> </w:t>
      </w:r>
      <w:r>
        <w:rPr>
          <w:color w:val="211F1F"/>
        </w:rPr>
        <w:t>remains accountable for the tasks they delegate. Likewise, the HCPC standards of conduct, performance</w:t>
      </w:r>
      <w:r>
        <w:rPr>
          <w:color w:val="211F1F"/>
          <w:spacing w:val="-6"/>
        </w:rPr>
        <w:t xml:space="preserve"> </w:t>
      </w:r>
      <w:r>
        <w:rPr>
          <w:color w:val="211F1F"/>
        </w:rPr>
        <w:t>and</w:t>
      </w:r>
      <w:r>
        <w:rPr>
          <w:color w:val="211F1F"/>
          <w:spacing w:val="-6"/>
        </w:rPr>
        <w:t xml:space="preserve"> </w:t>
      </w:r>
      <w:r>
        <w:rPr>
          <w:color w:val="211F1F"/>
        </w:rPr>
        <w:t>ethics</w:t>
      </w:r>
      <w:r>
        <w:rPr>
          <w:color w:val="211F1F"/>
          <w:spacing w:val="-8"/>
        </w:rPr>
        <w:t xml:space="preserve"> </w:t>
      </w:r>
      <w:r>
        <w:rPr>
          <w:color w:val="211F1F"/>
        </w:rPr>
        <w:t>make</w:t>
      </w:r>
      <w:r>
        <w:rPr>
          <w:color w:val="211F1F"/>
          <w:spacing w:val="-6"/>
        </w:rPr>
        <w:t xml:space="preserve"> </w:t>
      </w:r>
      <w:r>
        <w:rPr>
          <w:color w:val="211F1F"/>
        </w:rPr>
        <w:t>clear</w:t>
      </w:r>
      <w:r>
        <w:rPr>
          <w:color w:val="211F1F"/>
          <w:spacing w:val="-5"/>
        </w:rPr>
        <w:t xml:space="preserve"> </w:t>
      </w:r>
      <w:r>
        <w:rPr>
          <w:color w:val="211F1F"/>
        </w:rPr>
        <w:t>that</w:t>
      </w:r>
      <w:r>
        <w:rPr>
          <w:color w:val="211F1F"/>
          <w:spacing w:val="-5"/>
        </w:rPr>
        <w:t xml:space="preserve"> </w:t>
      </w:r>
      <w:r>
        <w:rPr>
          <w:color w:val="211F1F"/>
        </w:rPr>
        <w:t>registered</w:t>
      </w:r>
      <w:r>
        <w:rPr>
          <w:color w:val="211F1F"/>
          <w:spacing w:val="-4"/>
        </w:rPr>
        <w:t xml:space="preserve"> </w:t>
      </w:r>
      <w:r>
        <w:rPr>
          <w:color w:val="211F1F"/>
        </w:rPr>
        <w:t>practitioners</w:t>
      </w:r>
      <w:r>
        <w:rPr>
          <w:color w:val="211F1F"/>
          <w:spacing w:val="-8"/>
        </w:rPr>
        <w:t xml:space="preserve"> </w:t>
      </w:r>
      <w:r>
        <w:rPr>
          <w:color w:val="211F1F"/>
        </w:rPr>
        <w:t>(often</w:t>
      </w:r>
      <w:r>
        <w:rPr>
          <w:color w:val="211F1F"/>
          <w:spacing w:val="-4"/>
        </w:rPr>
        <w:t xml:space="preserve"> </w:t>
      </w:r>
      <w:r>
        <w:rPr>
          <w:color w:val="211F1F"/>
        </w:rPr>
        <w:t>called</w:t>
      </w:r>
      <w:r>
        <w:rPr>
          <w:color w:val="211F1F"/>
          <w:spacing w:val="-4"/>
        </w:rPr>
        <w:t xml:space="preserve"> </w:t>
      </w:r>
      <w:r>
        <w:rPr>
          <w:color w:val="211F1F"/>
        </w:rPr>
        <w:t>AHPs)</w:t>
      </w:r>
      <w:r>
        <w:rPr>
          <w:color w:val="211F1F"/>
          <w:spacing w:val="-5"/>
        </w:rPr>
        <w:t xml:space="preserve"> </w:t>
      </w:r>
      <w:r>
        <w:rPr>
          <w:color w:val="211F1F"/>
        </w:rPr>
        <w:t>can delegate</w:t>
      </w:r>
      <w:r>
        <w:rPr>
          <w:color w:val="211F1F"/>
          <w:spacing w:val="40"/>
        </w:rPr>
        <w:t xml:space="preserve"> </w:t>
      </w:r>
      <w:r>
        <w:rPr>
          <w:color w:val="211F1F"/>
        </w:rPr>
        <w:t>tasks,</w:t>
      </w:r>
      <w:r>
        <w:rPr>
          <w:color w:val="211F1F"/>
          <w:spacing w:val="40"/>
        </w:rPr>
        <w:t xml:space="preserve"> </w:t>
      </w:r>
      <w:r>
        <w:rPr>
          <w:color w:val="211F1F"/>
        </w:rPr>
        <w:t>but</w:t>
      </w:r>
      <w:r>
        <w:rPr>
          <w:color w:val="211F1F"/>
          <w:spacing w:val="40"/>
        </w:rPr>
        <w:t xml:space="preserve"> </w:t>
      </w:r>
      <w:r>
        <w:rPr>
          <w:color w:val="211F1F"/>
        </w:rPr>
        <w:t>only</w:t>
      </w:r>
      <w:r>
        <w:rPr>
          <w:color w:val="211F1F"/>
          <w:spacing w:val="40"/>
        </w:rPr>
        <w:t xml:space="preserve"> </w:t>
      </w:r>
      <w:r>
        <w:rPr>
          <w:color w:val="211F1F"/>
        </w:rPr>
        <w:t>to</w:t>
      </w:r>
      <w:r>
        <w:rPr>
          <w:color w:val="211F1F"/>
          <w:spacing w:val="40"/>
        </w:rPr>
        <w:t xml:space="preserve"> </w:t>
      </w:r>
      <w:r>
        <w:rPr>
          <w:color w:val="211F1F"/>
        </w:rPr>
        <w:t>someone</w:t>
      </w:r>
      <w:r>
        <w:rPr>
          <w:color w:val="211F1F"/>
          <w:spacing w:val="40"/>
        </w:rPr>
        <w:t xml:space="preserve"> </w:t>
      </w:r>
      <w:r>
        <w:rPr>
          <w:color w:val="211F1F"/>
        </w:rPr>
        <w:t>who</w:t>
      </w:r>
      <w:r>
        <w:rPr>
          <w:color w:val="211F1F"/>
          <w:spacing w:val="40"/>
        </w:rPr>
        <w:t xml:space="preserve"> </w:t>
      </w:r>
      <w:r>
        <w:rPr>
          <w:color w:val="211F1F"/>
        </w:rPr>
        <w:t>has</w:t>
      </w:r>
      <w:r>
        <w:rPr>
          <w:color w:val="211F1F"/>
          <w:spacing w:val="40"/>
        </w:rPr>
        <w:t xml:space="preserve"> </w:t>
      </w:r>
      <w:r>
        <w:rPr>
          <w:color w:val="211F1F"/>
        </w:rPr>
        <w:t>the</w:t>
      </w:r>
      <w:r>
        <w:rPr>
          <w:color w:val="211F1F"/>
          <w:spacing w:val="40"/>
        </w:rPr>
        <w:t xml:space="preserve"> </w:t>
      </w:r>
      <w:r>
        <w:rPr>
          <w:color w:val="211F1F"/>
        </w:rPr>
        <w:t>knowledge,</w:t>
      </w:r>
      <w:r>
        <w:rPr>
          <w:color w:val="211F1F"/>
          <w:spacing w:val="40"/>
        </w:rPr>
        <w:t xml:space="preserve"> </w:t>
      </w:r>
      <w:r>
        <w:rPr>
          <w:color w:val="211F1F"/>
        </w:rPr>
        <w:t>skills</w:t>
      </w:r>
      <w:r>
        <w:rPr>
          <w:color w:val="211F1F"/>
          <w:spacing w:val="40"/>
        </w:rPr>
        <w:t xml:space="preserve"> </w:t>
      </w:r>
      <w:r>
        <w:rPr>
          <w:color w:val="211F1F"/>
        </w:rPr>
        <w:t>and</w:t>
      </w:r>
      <w:r>
        <w:rPr>
          <w:color w:val="211F1F"/>
          <w:spacing w:val="80"/>
        </w:rPr>
        <w:t xml:space="preserve"> </w:t>
      </w:r>
      <w:r>
        <w:rPr>
          <w:color w:val="211F1F"/>
        </w:rPr>
        <w:t>experience</w:t>
      </w:r>
      <w:r>
        <w:rPr>
          <w:color w:val="211F1F"/>
          <w:spacing w:val="80"/>
        </w:rPr>
        <w:t xml:space="preserve"> </w:t>
      </w:r>
      <w:r>
        <w:rPr>
          <w:color w:val="211F1F"/>
        </w:rPr>
        <w:t>needed</w:t>
      </w:r>
      <w:r>
        <w:rPr>
          <w:color w:val="211F1F"/>
          <w:spacing w:val="80"/>
        </w:rPr>
        <w:t xml:space="preserve"> </w:t>
      </w:r>
      <w:r>
        <w:rPr>
          <w:color w:val="211F1F"/>
        </w:rPr>
        <w:t>to</w:t>
      </w:r>
      <w:r>
        <w:rPr>
          <w:color w:val="211F1F"/>
          <w:spacing w:val="80"/>
        </w:rPr>
        <w:t xml:space="preserve"> </w:t>
      </w:r>
      <w:r>
        <w:rPr>
          <w:color w:val="211F1F"/>
        </w:rPr>
        <w:t>carry</w:t>
      </w:r>
      <w:r>
        <w:rPr>
          <w:color w:val="211F1F"/>
          <w:spacing w:val="80"/>
        </w:rPr>
        <w:t xml:space="preserve"> </w:t>
      </w:r>
      <w:r>
        <w:rPr>
          <w:color w:val="211F1F"/>
        </w:rPr>
        <w:t>them</w:t>
      </w:r>
      <w:r>
        <w:rPr>
          <w:color w:val="211F1F"/>
          <w:spacing w:val="80"/>
        </w:rPr>
        <w:t xml:space="preserve"> </w:t>
      </w:r>
      <w:r>
        <w:rPr>
          <w:color w:val="211F1F"/>
        </w:rPr>
        <w:t>out</w:t>
      </w:r>
      <w:r>
        <w:rPr>
          <w:color w:val="211F1F"/>
          <w:spacing w:val="80"/>
        </w:rPr>
        <w:t xml:space="preserve"> </w:t>
      </w:r>
      <w:r>
        <w:rPr>
          <w:color w:val="211F1F"/>
        </w:rPr>
        <w:t>safely</w:t>
      </w:r>
      <w:r>
        <w:rPr>
          <w:color w:val="211F1F"/>
          <w:spacing w:val="80"/>
        </w:rPr>
        <w:t xml:space="preserve"> </w:t>
      </w:r>
      <w:r>
        <w:rPr>
          <w:color w:val="211F1F"/>
        </w:rPr>
        <w:t>and</w:t>
      </w:r>
      <w:r>
        <w:rPr>
          <w:color w:val="211F1F"/>
          <w:spacing w:val="80"/>
        </w:rPr>
        <w:t xml:space="preserve"> </w:t>
      </w:r>
      <w:r>
        <w:rPr>
          <w:color w:val="211F1F"/>
        </w:rPr>
        <w:t>effectively,</w:t>
      </w:r>
      <w:r>
        <w:rPr>
          <w:color w:val="211F1F"/>
          <w:spacing w:val="80"/>
        </w:rPr>
        <w:t xml:space="preserve"> </w:t>
      </w:r>
      <w:r>
        <w:rPr>
          <w:color w:val="211F1F"/>
        </w:rPr>
        <w:t>and</w:t>
      </w:r>
      <w:r>
        <w:rPr>
          <w:color w:val="211F1F"/>
          <w:spacing w:val="80"/>
        </w:rPr>
        <w:t xml:space="preserve"> </w:t>
      </w:r>
      <w:r>
        <w:rPr>
          <w:color w:val="211F1F"/>
        </w:rPr>
        <w:t>when appropriate supervision and support is provided on an ongoing basis.</w:t>
      </w:r>
    </w:p>
    <w:p w14:paraId="563139D5" w14:textId="77777777" w:rsidR="00E11866" w:rsidRDefault="00E11866">
      <w:pPr>
        <w:pStyle w:val="BodyText"/>
        <w:spacing w:before="39"/>
      </w:pPr>
    </w:p>
    <w:p w14:paraId="398496D7" w14:textId="77777777" w:rsidR="00E11866" w:rsidRDefault="00FE0A2B" w:rsidP="00837660">
      <w:pPr>
        <w:pStyle w:val="ListParagraph"/>
        <w:numPr>
          <w:ilvl w:val="2"/>
          <w:numId w:val="8"/>
        </w:numPr>
        <w:tabs>
          <w:tab w:val="left" w:pos="1930"/>
        </w:tabs>
        <w:spacing w:line="276" w:lineRule="auto"/>
        <w:ind w:right="672" w:firstLine="0"/>
        <w:jc w:val="both"/>
        <w:rPr>
          <w:color w:val="211F1F"/>
        </w:rPr>
      </w:pPr>
      <w:r>
        <w:rPr>
          <w:color w:val="211F1F"/>
        </w:rPr>
        <w:t>A</w:t>
      </w:r>
      <w:r w:rsidRPr="00837660">
        <w:rPr>
          <w:color w:val="211F1F"/>
        </w:rPr>
        <w:t xml:space="preserve"> </w:t>
      </w:r>
      <w:r>
        <w:rPr>
          <w:color w:val="211F1F"/>
        </w:rPr>
        <w:t>fully</w:t>
      </w:r>
      <w:r w:rsidRPr="00837660">
        <w:rPr>
          <w:color w:val="211F1F"/>
        </w:rPr>
        <w:t xml:space="preserve"> </w:t>
      </w:r>
      <w:r>
        <w:rPr>
          <w:color w:val="211F1F"/>
        </w:rPr>
        <w:t>completed</w:t>
      </w:r>
      <w:r w:rsidRPr="00837660">
        <w:rPr>
          <w:color w:val="211F1F"/>
        </w:rPr>
        <w:t xml:space="preserve"> </w:t>
      </w:r>
      <w:r>
        <w:rPr>
          <w:color w:val="211F1F"/>
        </w:rPr>
        <w:t>risk</w:t>
      </w:r>
      <w:r w:rsidRPr="00837660">
        <w:rPr>
          <w:color w:val="211F1F"/>
        </w:rPr>
        <w:t xml:space="preserve"> </w:t>
      </w:r>
      <w:r>
        <w:rPr>
          <w:color w:val="211F1F"/>
        </w:rPr>
        <w:t>assessment</w:t>
      </w:r>
      <w:r w:rsidRPr="00837660">
        <w:rPr>
          <w:color w:val="211F1F"/>
        </w:rPr>
        <w:t xml:space="preserve"> </w:t>
      </w:r>
      <w:r>
        <w:rPr>
          <w:color w:val="211F1F"/>
        </w:rPr>
        <w:t>(see</w:t>
      </w:r>
      <w:r w:rsidRPr="00837660">
        <w:rPr>
          <w:color w:val="211F1F"/>
        </w:rPr>
        <w:t xml:space="preserve"> </w:t>
      </w:r>
      <w:r>
        <w:rPr>
          <w:color w:val="211F1F"/>
        </w:rPr>
        <w:t>Appendix</w:t>
      </w:r>
      <w:r w:rsidRPr="00837660">
        <w:rPr>
          <w:color w:val="211F1F"/>
        </w:rPr>
        <w:t xml:space="preserve"> </w:t>
      </w:r>
      <w:r>
        <w:rPr>
          <w:color w:val="211F1F"/>
        </w:rPr>
        <w:t>1)</w:t>
      </w:r>
      <w:r w:rsidRPr="00837660">
        <w:rPr>
          <w:color w:val="211F1F"/>
        </w:rPr>
        <w:t xml:space="preserve"> </w:t>
      </w:r>
      <w:r>
        <w:rPr>
          <w:color w:val="211F1F"/>
        </w:rPr>
        <w:t>for</w:t>
      </w:r>
      <w:r w:rsidRPr="00837660">
        <w:rPr>
          <w:color w:val="211F1F"/>
        </w:rPr>
        <w:t xml:space="preserve"> </w:t>
      </w:r>
      <w:r>
        <w:rPr>
          <w:color w:val="211F1F"/>
        </w:rPr>
        <w:t>each</w:t>
      </w:r>
      <w:r w:rsidRPr="00837660">
        <w:rPr>
          <w:color w:val="211F1F"/>
        </w:rPr>
        <w:t xml:space="preserve"> </w:t>
      </w:r>
      <w:r>
        <w:rPr>
          <w:color w:val="211F1F"/>
        </w:rPr>
        <w:t>person</w:t>
      </w:r>
      <w:r w:rsidRPr="00837660">
        <w:rPr>
          <w:color w:val="211F1F"/>
        </w:rPr>
        <w:t xml:space="preserve"> </w:t>
      </w:r>
      <w:r>
        <w:rPr>
          <w:color w:val="211F1F"/>
        </w:rPr>
        <w:t>receiving</w:t>
      </w:r>
      <w:r w:rsidRPr="00837660">
        <w:rPr>
          <w:color w:val="211F1F"/>
        </w:rPr>
        <w:t xml:space="preserve"> </w:t>
      </w:r>
      <w:r>
        <w:rPr>
          <w:color w:val="211F1F"/>
        </w:rPr>
        <w:t>care is essential to meet legal requirements. The registered nurse / registered practitioner who</w:t>
      </w:r>
      <w:r w:rsidRPr="00837660">
        <w:rPr>
          <w:color w:val="211F1F"/>
        </w:rPr>
        <w:t xml:space="preserve"> </w:t>
      </w:r>
      <w:r>
        <w:rPr>
          <w:color w:val="211F1F"/>
        </w:rPr>
        <w:t>is</w:t>
      </w:r>
      <w:r w:rsidRPr="00837660">
        <w:rPr>
          <w:color w:val="211F1F"/>
        </w:rPr>
        <w:t xml:space="preserve"> </w:t>
      </w:r>
      <w:r>
        <w:rPr>
          <w:color w:val="211F1F"/>
        </w:rPr>
        <w:t>delegating</w:t>
      </w:r>
      <w:r w:rsidRPr="00837660">
        <w:rPr>
          <w:color w:val="211F1F"/>
        </w:rPr>
        <w:t xml:space="preserve"> </w:t>
      </w:r>
      <w:r>
        <w:rPr>
          <w:color w:val="211F1F"/>
        </w:rPr>
        <w:t>the</w:t>
      </w:r>
      <w:r w:rsidRPr="00837660">
        <w:rPr>
          <w:color w:val="211F1F"/>
        </w:rPr>
        <w:t xml:space="preserve"> </w:t>
      </w:r>
      <w:r>
        <w:rPr>
          <w:color w:val="211F1F"/>
        </w:rPr>
        <w:t>duty</w:t>
      </w:r>
      <w:r w:rsidRPr="00837660">
        <w:rPr>
          <w:color w:val="211F1F"/>
        </w:rPr>
        <w:t xml:space="preserve"> </w:t>
      </w:r>
      <w:r>
        <w:rPr>
          <w:color w:val="211F1F"/>
        </w:rPr>
        <w:t>must</w:t>
      </w:r>
      <w:r w:rsidRPr="00837660">
        <w:rPr>
          <w:color w:val="211F1F"/>
        </w:rPr>
        <w:t xml:space="preserve"> </w:t>
      </w:r>
      <w:r>
        <w:rPr>
          <w:color w:val="211F1F"/>
        </w:rPr>
        <w:t>complete</w:t>
      </w:r>
      <w:r w:rsidRPr="00837660">
        <w:rPr>
          <w:color w:val="211F1F"/>
        </w:rPr>
        <w:t xml:space="preserve"> </w:t>
      </w:r>
      <w:r>
        <w:rPr>
          <w:color w:val="211F1F"/>
        </w:rPr>
        <w:t>this</w:t>
      </w:r>
      <w:r w:rsidRPr="00837660">
        <w:rPr>
          <w:color w:val="211F1F"/>
        </w:rPr>
        <w:t xml:space="preserve"> </w:t>
      </w:r>
      <w:r>
        <w:rPr>
          <w:color w:val="211F1F"/>
        </w:rPr>
        <w:t>risk</w:t>
      </w:r>
      <w:r w:rsidRPr="00837660">
        <w:rPr>
          <w:color w:val="211F1F"/>
        </w:rPr>
        <w:t xml:space="preserve"> </w:t>
      </w:r>
      <w:r>
        <w:rPr>
          <w:color w:val="211F1F"/>
        </w:rPr>
        <w:t>assessment</w:t>
      </w:r>
      <w:r w:rsidRPr="00837660">
        <w:rPr>
          <w:color w:val="211F1F"/>
        </w:rPr>
        <w:t xml:space="preserve"> </w:t>
      </w:r>
      <w:r>
        <w:rPr>
          <w:color w:val="211F1F"/>
        </w:rPr>
        <w:t>for</w:t>
      </w:r>
      <w:r w:rsidRPr="00837660">
        <w:rPr>
          <w:color w:val="211F1F"/>
        </w:rPr>
        <w:t xml:space="preserve"> </w:t>
      </w:r>
      <w:r>
        <w:rPr>
          <w:color w:val="211F1F"/>
        </w:rPr>
        <w:t>each</w:t>
      </w:r>
      <w:r w:rsidRPr="00837660">
        <w:rPr>
          <w:color w:val="211F1F"/>
        </w:rPr>
        <w:t xml:space="preserve"> </w:t>
      </w:r>
      <w:r>
        <w:rPr>
          <w:color w:val="211F1F"/>
        </w:rPr>
        <w:t>person</w:t>
      </w:r>
      <w:r w:rsidRPr="00837660">
        <w:rPr>
          <w:color w:val="211F1F"/>
        </w:rPr>
        <w:t xml:space="preserve"> </w:t>
      </w:r>
      <w:r>
        <w:rPr>
          <w:color w:val="211F1F"/>
        </w:rPr>
        <w:t>receiving care, and a copy kept with the person’s care record.</w:t>
      </w:r>
    </w:p>
    <w:p w14:paraId="2E9B969D" w14:textId="77777777" w:rsidR="00E11866" w:rsidRDefault="00E11866">
      <w:pPr>
        <w:pStyle w:val="BodyText"/>
        <w:spacing w:before="31"/>
      </w:pPr>
    </w:p>
    <w:p w14:paraId="21EDDD14" w14:textId="77777777" w:rsidR="00E11866" w:rsidRDefault="00FE0A2B" w:rsidP="00837660">
      <w:pPr>
        <w:pStyle w:val="ListParagraph"/>
        <w:numPr>
          <w:ilvl w:val="2"/>
          <w:numId w:val="8"/>
        </w:numPr>
        <w:tabs>
          <w:tab w:val="left" w:pos="1930"/>
        </w:tabs>
        <w:spacing w:line="276" w:lineRule="auto"/>
        <w:ind w:right="672" w:firstLine="0"/>
        <w:jc w:val="both"/>
        <w:rPr>
          <w:color w:val="211F1F"/>
        </w:rPr>
      </w:pPr>
      <w:r>
        <w:rPr>
          <w:color w:val="211F1F"/>
        </w:rPr>
        <w:t xml:space="preserve">Insulin must not be administered without the completion of a risk assessment, an </w:t>
      </w:r>
      <w:proofErr w:type="gramStart"/>
      <w:r>
        <w:rPr>
          <w:color w:val="211F1F"/>
        </w:rPr>
        <w:t>individualised</w:t>
      </w:r>
      <w:r w:rsidRPr="00837660">
        <w:rPr>
          <w:color w:val="211F1F"/>
        </w:rPr>
        <w:t xml:space="preserve">  </w:t>
      </w:r>
      <w:r>
        <w:rPr>
          <w:color w:val="211F1F"/>
        </w:rPr>
        <w:t>care</w:t>
      </w:r>
      <w:proofErr w:type="gramEnd"/>
      <w:r w:rsidRPr="00837660">
        <w:rPr>
          <w:color w:val="211F1F"/>
        </w:rPr>
        <w:t xml:space="preserve">  </w:t>
      </w:r>
      <w:r>
        <w:rPr>
          <w:color w:val="211F1F"/>
        </w:rPr>
        <w:t>plan/</w:t>
      </w:r>
      <w:proofErr w:type="gramStart"/>
      <w:r>
        <w:rPr>
          <w:color w:val="211F1F"/>
        </w:rPr>
        <w:t>support</w:t>
      </w:r>
      <w:r w:rsidRPr="00837660">
        <w:rPr>
          <w:color w:val="211F1F"/>
        </w:rPr>
        <w:t xml:space="preserve">  </w:t>
      </w:r>
      <w:r>
        <w:rPr>
          <w:color w:val="211F1F"/>
        </w:rPr>
        <w:t>plan</w:t>
      </w:r>
      <w:proofErr w:type="gramEnd"/>
      <w:r w:rsidRPr="00837660">
        <w:rPr>
          <w:color w:val="211F1F"/>
        </w:rPr>
        <w:t xml:space="preserve">  </w:t>
      </w:r>
      <w:proofErr w:type="gramStart"/>
      <w:r>
        <w:rPr>
          <w:color w:val="211F1F"/>
        </w:rPr>
        <w:t>and</w:t>
      </w:r>
      <w:r w:rsidRPr="00837660">
        <w:rPr>
          <w:color w:val="211F1F"/>
        </w:rPr>
        <w:t xml:space="preserve">  </w:t>
      </w:r>
      <w:r>
        <w:rPr>
          <w:color w:val="211F1F"/>
        </w:rPr>
        <w:t>evidence</w:t>
      </w:r>
      <w:proofErr w:type="gramEnd"/>
      <w:r w:rsidRPr="00837660">
        <w:rPr>
          <w:color w:val="211F1F"/>
        </w:rPr>
        <w:t xml:space="preserve">  </w:t>
      </w:r>
      <w:proofErr w:type="gramStart"/>
      <w:r>
        <w:rPr>
          <w:color w:val="211F1F"/>
        </w:rPr>
        <w:t>that</w:t>
      </w:r>
      <w:r w:rsidRPr="00837660">
        <w:rPr>
          <w:color w:val="211F1F"/>
        </w:rPr>
        <w:t xml:space="preserve">  </w:t>
      </w:r>
      <w:r>
        <w:rPr>
          <w:color w:val="211F1F"/>
        </w:rPr>
        <w:t>the</w:t>
      </w:r>
      <w:proofErr w:type="gramEnd"/>
      <w:r>
        <w:rPr>
          <w:color w:val="211F1F"/>
        </w:rPr>
        <w:t xml:space="preserve"> delegated HCP has been assessed as competent to undertake the delegated task</w:t>
      </w:r>
      <w:r w:rsidR="0066163D">
        <w:rPr>
          <w:color w:val="211F1F"/>
        </w:rPr>
        <w:t>.</w:t>
      </w:r>
    </w:p>
    <w:p w14:paraId="3D470C27" w14:textId="77777777" w:rsidR="00E11866" w:rsidRDefault="00E11866">
      <w:pPr>
        <w:pStyle w:val="BodyText"/>
        <w:spacing w:before="16"/>
      </w:pPr>
    </w:p>
    <w:p w14:paraId="69A9FD5F" w14:textId="77777777" w:rsidR="00E11866" w:rsidRDefault="00FE0A2B">
      <w:pPr>
        <w:pStyle w:val="ListParagraph"/>
        <w:numPr>
          <w:ilvl w:val="2"/>
          <w:numId w:val="8"/>
        </w:numPr>
        <w:tabs>
          <w:tab w:val="left" w:pos="1847"/>
        </w:tabs>
        <w:spacing w:line="276" w:lineRule="auto"/>
        <w:ind w:right="690" w:firstLine="0"/>
        <w:rPr>
          <w:color w:val="211F1F"/>
        </w:rPr>
      </w:pPr>
      <w:r>
        <w:rPr>
          <w:color w:val="211F1F"/>
        </w:rPr>
        <w:t>The registered nurse/registered practitioner must complete a comprehensive assessment</w:t>
      </w:r>
      <w:r>
        <w:rPr>
          <w:color w:val="211F1F"/>
          <w:spacing w:val="-1"/>
        </w:rPr>
        <w:t xml:space="preserve"> </w:t>
      </w:r>
      <w:r>
        <w:rPr>
          <w:color w:val="211F1F"/>
        </w:rPr>
        <w:t>and</w:t>
      </w:r>
      <w:r>
        <w:rPr>
          <w:color w:val="211F1F"/>
          <w:spacing w:val="-5"/>
        </w:rPr>
        <w:t xml:space="preserve"> </w:t>
      </w:r>
      <w:r>
        <w:rPr>
          <w:color w:val="211F1F"/>
        </w:rPr>
        <w:t>record</w:t>
      </w:r>
      <w:r>
        <w:rPr>
          <w:color w:val="211F1F"/>
          <w:spacing w:val="-7"/>
        </w:rPr>
        <w:t xml:space="preserve"> </w:t>
      </w:r>
      <w:r>
        <w:rPr>
          <w:color w:val="211F1F"/>
        </w:rPr>
        <w:t xml:space="preserve">of </w:t>
      </w:r>
      <w:proofErr w:type="gramStart"/>
      <w:r>
        <w:rPr>
          <w:color w:val="211F1F"/>
        </w:rPr>
        <w:t>care,</w:t>
      </w:r>
      <w:r>
        <w:rPr>
          <w:color w:val="211F1F"/>
          <w:spacing w:val="-4"/>
        </w:rPr>
        <w:t xml:space="preserve"> </w:t>
      </w:r>
      <w:r>
        <w:rPr>
          <w:color w:val="211F1F"/>
        </w:rPr>
        <w:t>and</w:t>
      </w:r>
      <w:proofErr w:type="gramEnd"/>
      <w:r>
        <w:rPr>
          <w:color w:val="211F1F"/>
          <w:spacing w:val="-3"/>
        </w:rPr>
        <w:t xml:space="preserve"> </w:t>
      </w:r>
      <w:r>
        <w:rPr>
          <w:color w:val="211F1F"/>
        </w:rPr>
        <w:t>identify</w:t>
      </w:r>
      <w:r>
        <w:rPr>
          <w:color w:val="211F1F"/>
          <w:spacing w:val="-5"/>
        </w:rPr>
        <w:t xml:space="preserve"> </w:t>
      </w:r>
      <w:r>
        <w:rPr>
          <w:color w:val="211F1F"/>
        </w:rPr>
        <w:t>the</w:t>
      </w:r>
      <w:r>
        <w:rPr>
          <w:color w:val="211F1F"/>
          <w:spacing w:val="-8"/>
        </w:rPr>
        <w:t xml:space="preserve"> </w:t>
      </w:r>
      <w:r>
        <w:rPr>
          <w:color w:val="211F1F"/>
        </w:rPr>
        <w:t>condition</w:t>
      </w:r>
      <w:r>
        <w:rPr>
          <w:color w:val="211F1F"/>
          <w:spacing w:val="-3"/>
        </w:rPr>
        <w:t xml:space="preserve"> </w:t>
      </w:r>
      <w:r>
        <w:rPr>
          <w:color w:val="211F1F"/>
        </w:rPr>
        <w:t>of</w:t>
      </w:r>
      <w:r>
        <w:rPr>
          <w:color w:val="211F1F"/>
          <w:spacing w:val="-1"/>
        </w:rPr>
        <w:t xml:space="preserve"> </w:t>
      </w:r>
      <w:r>
        <w:rPr>
          <w:color w:val="211F1F"/>
        </w:rPr>
        <w:t>the</w:t>
      </w:r>
      <w:r>
        <w:rPr>
          <w:color w:val="211F1F"/>
          <w:spacing w:val="-5"/>
        </w:rPr>
        <w:t xml:space="preserve"> </w:t>
      </w:r>
      <w:r>
        <w:rPr>
          <w:color w:val="211F1F"/>
        </w:rPr>
        <w:t>person</w:t>
      </w:r>
      <w:r>
        <w:rPr>
          <w:color w:val="211F1F"/>
          <w:spacing w:val="-5"/>
        </w:rPr>
        <w:t xml:space="preserve"> </w:t>
      </w:r>
      <w:r>
        <w:rPr>
          <w:color w:val="211F1F"/>
        </w:rPr>
        <w:t>receiving</w:t>
      </w:r>
      <w:r>
        <w:rPr>
          <w:color w:val="211F1F"/>
          <w:spacing w:val="-1"/>
        </w:rPr>
        <w:t xml:space="preserve"> </w:t>
      </w:r>
      <w:r>
        <w:rPr>
          <w:color w:val="211F1F"/>
        </w:rPr>
        <w:t>care as predictable.</w:t>
      </w:r>
    </w:p>
    <w:p w14:paraId="396A111C" w14:textId="77777777" w:rsidR="00E11866" w:rsidRDefault="00E11866">
      <w:pPr>
        <w:pStyle w:val="BodyText"/>
        <w:spacing w:before="95"/>
      </w:pPr>
    </w:p>
    <w:p w14:paraId="351F32B8" w14:textId="7DD0D271" w:rsidR="00E11866" w:rsidRDefault="00FE0A2B">
      <w:pPr>
        <w:pStyle w:val="ListParagraph"/>
        <w:numPr>
          <w:ilvl w:val="2"/>
          <w:numId w:val="8"/>
        </w:numPr>
        <w:tabs>
          <w:tab w:val="left" w:pos="1959"/>
        </w:tabs>
        <w:spacing w:before="1" w:line="276" w:lineRule="auto"/>
        <w:ind w:right="530" w:firstLine="0"/>
        <w:jc w:val="both"/>
        <w:rPr>
          <w:color w:val="211F1F"/>
        </w:rPr>
      </w:pPr>
      <w:r>
        <w:rPr>
          <w:color w:val="211F1F"/>
        </w:rPr>
        <w:t>There must be clear arrangements for timely access to the registered nurse/registered</w:t>
      </w:r>
      <w:r>
        <w:rPr>
          <w:color w:val="211F1F"/>
          <w:spacing w:val="-11"/>
        </w:rPr>
        <w:t xml:space="preserve"> </w:t>
      </w:r>
      <w:r>
        <w:rPr>
          <w:color w:val="211F1F"/>
        </w:rPr>
        <w:t>practitioner</w:t>
      </w:r>
      <w:r>
        <w:rPr>
          <w:color w:val="211F1F"/>
          <w:spacing w:val="-11"/>
        </w:rPr>
        <w:t xml:space="preserve"> </w:t>
      </w:r>
      <w:r>
        <w:rPr>
          <w:color w:val="211F1F"/>
        </w:rPr>
        <w:t>for</w:t>
      </w:r>
      <w:r>
        <w:rPr>
          <w:color w:val="211F1F"/>
          <w:spacing w:val="-12"/>
        </w:rPr>
        <w:t xml:space="preserve"> </w:t>
      </w:r>
      <w:r>
        <w:rPr>
          <w:color w:val="211F1F"/>
        </w:rPr>
        <w:t>advice</w:t>
      </w:r>
      <w:r>
        <w:rPr>
          <w:color w:val="211F1F"/>
          <w:spacing w:val="-11"/>
        </w:rPr>
        <w:t xml:space="preserve"> </w:t>
      </w:r>
      <w:r>
        <w:rPr>
          <w:color w:val="211F1F"/>
        </w:rPr>
        <w:t>and</w:t>
      </w:r>
      <w:r>
        <w:rPr>
          <w:color w:val="211F1F"/>
          <w:spacing w:val="-15"/>
        </w:rPr>
        <w:t xml:space="preserve"> </w:t>
      </w:r>
      <w:r>
        <w:rPr>
          <w:color w:val="211F1F"/>
        </w:rPr>
        <w:t>guidance</w:t>
      </w:r>
      <w:r>
        <w:rPr>
          <w:color w:val="211F1F"/>
          <w:spacing w:val="-11"/>
        </w:rPr>
        <w:t xml:space="preserve"> </w:t>
      </w:r>
      <w:r>
        <w:rPr>
          <w:color w:val="211F1F"/>
        </w:rPr>
        <w:t>if/when</w:t>
      </w:r>
      <w:r>
        <w:rPr>
          <w:color w:val="211F1F"/>
          <w:spacing w:val="-11"/>
        </w:rPr>
        <w:t xml:space="preserve"> </w:t>
      </w:r>
      <w:r>
        <w:rPr>
          <w:color w:val="211F1F"/>
        </w:rPr>
        <w:t>the</w:t>
      </w:r>
      <w:r>
        <w:rPr>
          <w:color w:val="211F1F"/>
          <w:spacing w:val="-13"/>
        </w:rPr>
        <w:t xml:space="preserve"> </w:t>
      </w:r>
      <w:r>
        <w:rPr>
          <w:color w:val="211F1F"/>
        </w:rPr>
        <w:t>person</w:t>
      </w:r>
      <w:r>
        <w:rPr>
          <w:color w:val="211F1F"/>
          <w:spacing w:val="-13"/>
        </w:rPr>
        <w:t xml:space="preserve"> </w:t>
      </w:r>
      <w:r>
        <w:rPr>
          <w:color w:val="211F1F"/>
        </w:rPr>
        <w:t>receiving</w:t>
      </w:r>
      <w:r>
        <w:rPr>
          <w:color w:val="211F1F"/>
          <w:spacing w:val="-9"/>
        </w:rPr>
        <w:t xml:space="preserve"> </w:t>
      </w:r>
      <w:r>
        <w:rPr>
          <w:color w:val="211F1F"/>
        </w:rPr>
        <w:t>care’s condition and blood glucose ranges deviate from what is normal for them. Access may be virtual</w:t>
      </w:r>
      <w:r w:rsidR="002E49DB">
        <w:rPr>
          <w:color w:val="211F1F"/>
        </w:rPr>
        <w:t>,</w:t>
      </w:r>
      <w:r>
        <w:rPr>
          <w:color w:val="211F1F"/>
        </w:rPr>
        <w:t xml:space="preserve"> e.g. via phone</w:t>
      </w:r>
      <w:r w:rsidRPr="002E49DB">
        <w:rPr>
          <w:color w:val="211F1F"/>
        </w:rPr>
        <w:t xml:space="preserve">, </w:t>
      </w:r>
      <w:r w:rsidR="34CDB821" w:rsidRPr="002E49DB">
        <w:rPr>
          <w:color w:val="211F1F"/>
        </w:rPr>
        <w:t xml:space="preserve">MS Teams </w:t>
      </w:r>
      <w:r w:rsidRPr="22365AA0">
        <w:rPr>
          <w:color w:val="211F1F"/>
        </w:rPr>
        <w:t>or other telehealth methods.</w:t>
      </w:r>
    </w:p>
    <w:p w14:paraId="08E984A1" w14:textId="77777777" w:rsidR="00E11866" w:rsidRDefault="00E11866">
      <w:pPr>
        <w:pStyle w:val="ListParagraph"/>
        <w:spacing w:line="276" w:lineRule="auto"/>
        <w:jc w:val="both"/>
        <w:sectPr w:rsidR="00E11866">
          <w:pgSz w:w="11900" w:h="16850"/>
          <w:pgMar w:top="1200" w:right="850" w:bottom="240" w:left="708" w:header="0" w:footer="50" w:gutter="0"/>
          <w:cols w:space="720"/>
        </w:sectPr>
      </w:pPr>
    </w:p>
    <w:p w14:paraId="0191C86B" w14:textId="77777777" w:rsidR="00E11866" w:rsidRPr="00847B0D" w:rsidRDefault="00FE0A2B">
      <w:pPr>
        <w:pStyle w:val="ListParagraph"/>
        <w:numPr>
          <w:ilvl w:val="1"/>
          <w:numId w:val="8"/>
        </w:numPr>
        <w:tabs>
          <w:tab w:val="left" w:pos="1225"/>
        </w:tabs>
        <w:spacing w:before="237"/>
        <w:ind w:left="1225"/>
        <w:rPr>
          <w:b/>
          <w:bCs/>
          <w:color w:val="0070C0"/>
        </w:rPr>
      </w:pPr>
      <w:r w:rsidRPr="00847B0D">
        <w:rPr>
          <w:b/>
          <w:bCs/>
          <w:color w:val="0070C0"/>
        </w:rPr>
        <w:lastRenderedPageBreak/>
        <w:t>Informed</w:t>
      </w:r>
      <w:r w:rsidRPr="00847B0D">
        <w:rPr>
          <w:b/>
          <w:bCs/>
          <w:color w:val="0070C0"/>
          <w:spacing w:val="2"/>
        </w:rPr>
        <w:t xml:space="preserve"> </w:t>
      </w:r>
      <w:r w:rsidRPr="00847B0D">
        <w:rPr>
          <w:b/>
          <w:bCs/>
          <w:color w:val="0070C0"/>
          <w:spacing w:val="-2"/>
        </w:rPr>
        <w:t>consent</w:t>
      </w:r>
    </w:p>
    <w:p w14:paraId="50C25FA0" w14:textId="77777777" w:rsidR="00E11866" w:rsidRDefault="00E11866">
      <w:pPr>
        <w:pStyle w:val="BodyText"/>
        <w:spacing w:before="197"/>
      </w:pPr>
    </w:p>
    <w:p w14:paraId="4BDB6427" w14:textId="77777777" w:rsidR="00E11866" w:rsidRPr="00837660" w:rsidRDefault="00FE0A2B" w:rsidP="00837660">
      <w:pPr>
        <w:pStyle w:val="ListParagraph"/>
        <w:numPr>
          <w:ilvl w:val="2"/>
          <w:numId w:val="8"/>
        </w:numPr>
        <w:tabs>
          <w:tab w:val="left" w:pos="1918"/>
        </w:tabs>
        <w:spacing w:before="1" w:line="276" w:lineRule="auto"/>
        <w:ind w:right="675" w:firstLine="0"/>
        <w:jc w:val="both"/>
      </w:pPr>
      <w:r w:rsidRPr="00837660">
        <w:t xml:space="preserve">The registered nurse/registered practitioner must obtain informed consent from the patient (see Appendix 3) to allow administration to be </w:t>
      </w:r>
      <w:r w:rsidR="0066163D" w:rsidRPr="00837660">
        <w:t>performed</w:t>
      </w:r>
      <w:r w:rsidRPr="00837660">
        <w:t xml:space="preserve"> by the delegated HCP or where that person does not have the capacity to give consent, the principles of the Mental Capacity Act (2005) should be followed as set out in the Consent to Treatment Policy (2015) and Mental Capacity Act (2005).</w:t>
      </w:r>
    </w:p>
    <w:p w14:paraId="3A9E081B" w14:textId="77777777" w:rsidR="00E11866" w:rsidRDefault="00E11866">
      <w:pPr>
        <w:pStyle w:val="BodyText"/>
        <w:spacing w:before="26"/>
      </w:pPr>
    </w:p>
    <w:p w14:paraId="5BA9C8C7" w14:textId="3E21173F" w:rsidR="00E11866" w:rsidRDefault="00FE0A2B">
      <w:pPr>
        <w:pStyle w:val="ListParagraph"/>
        <w:numPr>
          <w:ilvl w:val="2"/>
          <w:numId w:val="8"/>
        </w:numPr>
        <w:tabs>
          <w:tab w:val="left" w:pos="1918"/>
        </w:tabs>
        <w:spacing w:before="1" w:line="276" w:lineRule="auto"/>
        <w:ind w:right="675" w:firstLine="0"/>
        <w:jc w:val="both"/>
      </w:pPr>
      <w:r>
        <w:t>The registered nurse/registered practitioner must ensure that the person’s mental capacity is kept under review. They must ensure that the HCP has an awareness</w:t>
      </w:r>
      <w:r>
        <w:rPr>
          <w:spacing w:val="-3"/>
        </w:rPr>
        <w:t xml:space="preserve"> </w:t>
      </w:r>
      <w:r>
        <w:t>of</w:t>
      </w:r>
      <w:r>
        <w:rPr>
          <w:spacing w:val="-4"/>
        </w:rPr>
        <w:t xml:space="preserve"> </w:t>
      </w:r>
      <w:r>
        <w:t>the</w:t>
      </w:r>
      <w:r>
        <w:rPr>
          <w:spacing w:val="-5"/>
        </w:rPr>
        <w:t xml:space="preserve"> </w:t>
      </w:r>
      <w:r>
        <w:t>Mental</w:t>
      </w:r>
      <w:r>
        <w:rPr>
          <w:spacing w:val="-4"/>
        </w:rPr>
        <w:t xml:space="preserve"> </w:t>
      </w:r>
      <w:r>
        <w:t>Capacity</w:t>
      </w:r>
      <w:r>
        <w:rPr>
          <w:spacing w:val="-5"/>
        </w:rPr>
        <w:t xml:space="preserve"> </w:t>
      </w:r>
      <w:r>
        <w:t>Act,</w:t>
      </w:r>
      <w:r>
        <w:rPr>
          <w:spacing w:val="-6"/>
        </w:rPr>
        <w:t xml:space="preserve"> </w:t>
      </w:r>
      <w:r>
        <w:t>can</w:t>
      </w:r>
      <w:r>
        <w:rPr>
          <w:spacing w:val="-5"/>
        </w:rPr>
        <w:t xml:space="preserve"> </w:t>
      </w:r>
      <w:r>
        <w:t>recognise</w:t>
      </w:r>
      <w:r>
        <w:rPr>
          <w:spacing w:val="-3"/>
        </w:rPr>
        <w:t xml:space="preserve"> </w:t>
      </w:r>
      <w:r>
        <w:t>when</w:t>
      </w:r>
      <w:r>
        <w:rPr>
          <w:spacing w:val="-3"/>
        </w:rPr>
        <w:t xml:space="preserve"> </w:t>
      </w:r>
      <w:r>
        <w:t>mental</w:t>
      </w:r>
      <w:r>
        <w:rPr>
          <w:spacing w:val="-6"/>
        </w:rPr>
        <w:t xml:space="preserve"> </w:t>
      </w:r>
      <w:r>
        <w:t>capacity</w:t>
      </w:r>
      <w:r>
        <w:rPr>
          <w:spacing w:val="-7"/>
        </w:rPr>
        <w:t xml:space="preserve"> </w:t>
      </w:r>
      <w:r>
        <w:t>may</w:t>
      </w:r>
      <w:r>
        <w:rPr>
          <w:spacing w:val="-5"/>
        </w:rPr>
        <w:t xml:space="preserve"> </w:t>
      </w:r>
      <w:r>
        <w:t xml:space="preserve">have been lost, and are obliged to liaise with them if they have any concerns about the person’s capacity to consent. </w:t>
      </w:r>
      <w:proofErr w:type="gramStart"/>
      <w:r>
        <w:t>The HCW</w:t>
      </w:r>
      <w:proofErr w:type="gramEnd"/>
      <w:r>
        <w:t xml:space="preserve"> is responsible for the duty to obtain ongoing consent</w:t>
      </w:r>
      <w:r>
        <w:rPr>
          <w:spacing w:val="-1"/>
        </w:rPr>
        <w:t xml:space="preserve"> </w:t>
      </w:r>
      <w:r>
        <w:t>every</w:t>
      </w:r>
      <w:r>
        <w:rPr>
          <w:spacing w:val="-4"/>
        </w:rPr>
        <w:t xml:space="preserve"> </w:t>
      </w:r>
      <w:r>
        <w:t>time</w:t>
      </w:r>
      <w:r>
        <w:rPr>
          <w:spacing w:val="-3"/>
        </w:rPr>
        <w:t xml:space="preserve"> </w:t>
      </w:r>
      <w:r>
        <w:t>medicines</w:t>
      </w:r>
      <w:r>
        <w:rPr>
          <w:spacing w:val="-2"/>
        </w:rPr>
        <w:t xml:space="preserve"> </w:t>
      </w:r>
      <w:r>
        <w:t>(in</w:t>
      </w:r>
      <w:r>
        <w:rPr>
          <w:spacing w:val="-3"/>
        </w:rPr>
        <w:t xml:space="preserve"> </w:t>
      </w:r>
      <w:r>
        <w:t>this</w:t>
      </w:r>
      <w:r>
        <w:rPr>
          <w:spacing w:val="-2"/>
        </w:rPr>
        <w:t xml:space="preserve"> </w:t>
      </w:r>
      <w:r>
        <w:t>case</w:t>
      </w:r>
      <w:r w:rsidR="002E49DB">
        <w:t>,</w:t>
      </w:r>
      <w:r>
        <w:rPr>
          <w:spacing w:val="-3"/>
        </w:rPr>
        <w:t xml:space="preserve"> </w:t>
      </w:r>
      <w:r>
        <w:t>insulin)</w:t>
      </w:r>
      <w:r>
        <w:rPr>
          <w:spacing w:val="-2"/>
        </w:rPr>
        <w:t xml:space="preserve"> </w:t>
      </w:r>
      <w:r>
        <w:t>are</w:t>
      </w:r>
      <w:r>
        <w:rPr>
          <w:spacing w:val="-2"/>
        </w:rPr>
        <w:t xml:space="preserve"> </w:t>
      </w:r>
      <w:r>
        <w:t>administered.</w:t>
      </w:r>
      <w:r>
        <w:rPr>
          <w:spacing w:val="-1"/>
        </w:rPr>
        <w:t xml:space="preserve"> </w:t>
      </w:r>
      <w:r>
        <w:t>Administration</w:t>
      </w:r>
      <w:r>
        <w:rPr>
          <w:spacing w:val="-3"/>
        </w:rPr>
        <w:t xml:space="preserve"> </w:t>
      </w:r>
      <w:r>
        <w:t>of medicines without the</w:t>
      </w:r>
      <w:r>
        <w:rPr>
          <w:spacing w:val="-2"/>
        </w:rPr>
        <w:t xml:space="preserve"> </w:t>
      </w:r>
      <w:r>
        <w:t>consent of a</w:t>
      </w:r>
      <w:r>
        <w:rPr>
          <w:spacing w:val="-2"/>
        </w:rPr>
        <w:t xml:space="preserve"> </w:t>
      </w:r>
      <w:r>
        <w:t>person</w:t>
      </w:r>
      <w:r>
        <w:rPr>
          <w:spacing w:val="-2"/>
        </w:rPr>
        <w:t xml:space="preserve"> </w:t>
      </w:r>
      <w:r>
        <w:t>receiving care</w:t>
      </w:r>
      <w:r>
        <w:rPr>
          <w:spacing w:val="-1"/>
        </w:rPr>
        <w:t xml:space="preserve"> </w:t>
      </w:r>
      <w:r>
        <w:t>could amount</w:t>
      </w:r>
      <w:r>
        <w:rPr>
          <w:spacing w:val="-1"/>
        </w:rPr>
        <w:t xml:space="preserve"> </w:t>
      </w:r>
      <w:r>
        <w:t>to</w:t>
      </w:r>
      <w:r>
        <w:rPr>
          <w:spacing w:val="-4"/>
        </w:rPr>
        <w:t xml:space="preserve"> </w:t>
      </w:r>
      <w:r>
        <w:t>a charge</w:t>
      </w:r>
      <w:r>
        <w:rPr>
          <w:spacing w:val="-2"/>
        </w:rPr>
        <w:t xml:space="preserve"> </w:t>
      </w:r>
      <w:r>
        <w:t>of battery or assault.</w:t>
      </w:r>
    </w:p>
    <w:p w14:paraId="1B885363" w14:textId="31082D09" w:rsidR="00E11866" w:rsidRDefault="00FE0A2B">
      <w:pPr>
        <w:pStyle w:val="ListParagraph"/>
        <w:numPr>
          <w:ilvl w:val="2"/>
          <w:numId w:val="8"/>
        </w:numPr>
        <w:tabs>
          <w:tab w:val="left" w:pos="1856"/>
        </w:tabs>
        <w:spacing w:before="200" w:line="276" w:lineRule="auto"/>
        <w:ind w:right="529" w:firstLine="0"/>
        <w:jc w:val="both"/>
      </w:pPr>
      <w:r>
        <w:t xml:space="preserve">Where a person receiving care lacks capacity, the HCP has a duty to act in their best interest. An assessment of best interests should be undertaken by the registered practitioner on behalf of their employing organisation (in association with a care </w:t>
      </w:r>
      <w:r w:rsidR="00837660">
        <w:t>coordinator</w:t>
      </w:r>
      <w:r>
        <w:rPr>
          <w:spacing w:val="-14"/>
        </w:rPr>
        <w:t xml:space="preserve"> </w:t>
      </w:r>
      <w:r>
        <w:t>where</w:t>
      </w:r>
      <w:r>
        <w:rPr>
          <w:spacing w:val="-12"/>
        </w:rPr>
        <w:t xml:space="preserve"> </w:t>
      </w:r>
      <w:r>
        <w:t>applicable).</w:t>
      </w:r>
      <w:r>
        <w:rPr>
          <w:spacing w:val="-15"/>
        </w:rPr>
        <w:t xml:space="preserve"> </w:t>
      </w:r>
      <w:r>
        <w:t>The</w:t>
      </w:r>
      <w:r>
        <w:rPr>
          <w:spacing w:val="-15"/>
        </w:rPr>
        <w:t xml:space="preserve"> </w:t>
      </w:r>
      <w:r>
        <w:t>registered</w:t>
      </w:r>
      <w:r>
        <w:rPr>
          <w:spacing w:val="-15"/>
        </w:rPr>
        <w:t xml:space="preserve"> </w:t>
      </w:r>
      <w:r>
        <w:t>nurse/registered</w:t>
      </w:r>
      <w:r>
        <w:rPr>
          <w:spacing w:val="-15"/>
        </w:rPr>
        <w:t xml:space="preserve"> </w:t>
      </w:r>
      <w:r>
        <w:t>practitioner</w:t>
      </w:r>
      <w:r>
        <w:rPr>
          <w:spacing w:val="-14"/>
        </w:rPr>
        <w:t xml:space="preserve"> </w:t>
      </w:r>
      <w:r>
        <w:t>as</w:t>
      </w:r>
      <w:r>
        <w:rPr>
          <w:spacing w:val="-15"/>
        </w:rPr>
        <w:t xml:space="preserve"> </w:t>
      </w:r>
      <w:r>
        <w:t>the</w:t>
      </w:r>
      <w:r>
        <w:rPr>
          <w:spacing w:val="-13"/>
        </w:rPr>
        <w:t xml:space="preserve"> </w:t>
      </w:r>
      <w:r>
        <w:t>decision</w:t>
      </w:r>
      <w:proofErr w:type="gramStart"/>
      <w:r>
        <w:t>- maker</w:t>
      </w:r>
      <w:proofErr w:type="gramEnd"/>
      <w:r>
        <w:t xml:space="preserve"> has a duty to consult with a consultee (e.g. family members) to ascertain the desires,</w:t>
      </w:r>
      <w:r>
        <w:rPr>
          <w:spacing w:val="-13"/>
        </w:rPr>
        <w:t xml:space="preserve"> </w:t>
      </w:r>
      <w:r>
        <w:t>wishes</w:t>
      </w:r>
      <w:r>
        <w:rPr>
          <w:spacing w:val="-11"/>
        </w:rPr>
        <w:t xml:space="preserve"> </w:t>
      </w:r>
      <w:r>
        <w:t>and</w:t>
      </w:r>
      <w:r>
        <w:rPr>
          <w:spacing w:val="-14"/>
        </w:rPr>
        <w:t xml:space="preserve"> </w:t>
      </w:r>
      <w:r>
        <w:t>feelings</w:t>
      </w:r>
      <w:r>
        <w:rPr>
          <w:spacing w:val="-13"/>
        </w:rPr>
        <w:t xml:space="preserve"> </w:t>
      </w:r>
      <w:r>
        <w:t>of</w:t>
      </w:r>
      <w:r>
        <w:rPr>
          <w:spacing w:val="-12"/>
        </w:rPr>
        <w:t xml:space="preserve"> </w:t>
      </w:r>
      <w:r>
        <w:t>the</w:t>
      </w:r>
      <w:r>
        <w:rPr>
          <w:spacing w:val="-14"/>
        </w:rPr>
        <w:t xml:space="preserve"> </w:t>
      </w:r>
      <w:r>
        <w:t>person</w:t>
      </w:r>
      <w:r>
        <w:rPr>
          <w:spacing w:val="-14"/>
        </w:rPr>
        <w:t xml:space="preserve"> </w:t>
      </w:r>
      <w:r>
        <w:t>receiving</w:t>
      </w:r>
      <w:r>
        <w:rPr>
          <w:spacing w:val="-12"/>
        </w:rPr>
        <w:t xml:space="preserve"> </w:t>
      </w:r>
      <w:r>
        <w:t>care,</w:t>
      </w:r>
      <w:r>
        <w:rPr>
          <w:spacing w:val="-12"/>
        </w:rPr>
        <w:t xml:space="preserve"> </w:t>
      </w:r>
      <w:r>
        <w:t>and</w:t>
      </w:r>
      <w:r>
        <w:rPr>
          <w:spacing w:val="-14"/>
        </w:rPr>
        <w:t xml:space="preserve"> </w:t>
      </w:r>
      <w:r>
        <w:t>to</w:t>
      </w:r>
      <w:r>
        <w:rPr>
          <w:spacing w:val="-14"/>
        </w:rPr>
        <w:t xml:space="preserve"> </w:t>
      </w:r>
      <w:r>
        <w:t>take</w:t>
      </w:r>
      <w:r>
        <w:rPr>
          <w:spacing w:val="-16"/>
        </w:rPr>
        <w:t xml:space="preserve"> </w:t>
      </w:r>
      <w:r>
        <w:t>these</w:t>
      </w:r>
      <w:r>
        <w:rPr>
          <w:spacing w:val="-10"/>
        </w:rPr>
        <w:t xml:space="preserve"> </w:t>
      </w:r>
      <w:r>
        <w:t>into</w:t>
      </w:r>
      <w:r>
        <w:rPr>
          <w:spacing w:val="-13"/>
        </w:rPr>
        <w:t xml:space="preserve"> </w:t>
      </w:r>
      <w:r>
        <w:t xml:space="preserve">account. </w:t>
      </w:r>
      <w:r w:rsidRPr="0066163D">
        <w:rPr>
          <w:b/>
        </w:rPr>
        <w:t>‘Best interest’</w:t>
      </w:r>
      <w:r>
        <w:t xml:space="preserve"> decisions should be evidenced and recorded as part of the risk assessment and care record in accordance with local policy.</w:t>
      </w:r>
    </w:p>
    <w:p w14:paraId="57F3AF51" w14:textId="77777777" w:rsidR="00E11866" w:rsidRDefault="00FE0A2B">
      <w:pPr>
        <w:pStyle w:val="ListParagraph"/>
        <w:numPr>
          <w:ilvl w:val="2"/>
          <w:numId w:val="8"/>
        </w:numPr>
        <w:tabs>
          <w:tab w:val="left" w:pos="1894"/>
        </w:tabs>
        <w:spacing w:before="200" w:line="276" w:lineRule="auto"/>
        <w:ind w:right="533" w:firstLine="0"/>
        <w:jc w:val="both"/>
      </w:pPr>
      <w:r>
        <w:t xml:space="preserve">The patient/carer must give valid consent on initial </w:t>
      </w:r>
      <w:proofErr w:type="gramStart"/>
      <w:r>
        <w:t>assessment;</w:t>
      </w:r>
      <w:proofErr w:type="gramEnd"/>
      <w:r>
        <w:t xml:space="preserve"> and ongoing consent to the procedure. It may be verbal or implied (Refer to the Trust’s Consent to Treatment Policy and the Mental Capacity Act Policy).</w:t>
      </w:r>
      <w:r>
        <w:rPr>
          <w:spacing w:val="40"/>
        </w:rPr>
        <w:t xml:space="preserve"> </w:t>
      </w:r>
      <w:r>
        <w:t>Where an adult patient lacks mental capacity (temporarily or permanently) to give or withhold consent, no one else can give consent on</w:t>
      </w:r>
      <w:r>
        <w:rPr>
          <w:spacing w:val="-1"/>
        </w:rPr>
        <w:t xml:space="preserve"> </w:t>
      </w:r>
      <w:r>
        <w:t>their behalf unless</w:t>
      </w:r>
      <w:r>
        <w:rPr>
          <w:spacing w:val="-1"/>
        </w:rPr>
        <w:t xml:space="preserve"> </w:t>
      </w:r>
      <w:r>
        <w:t>there is an identified Lasting Power of Attorney for</w:t>
      </w:r>
      <w:r>
        <w:rPr>
          <w:spacing w:val="-16"/>
        </w:rPr>
        <w:t xml:space="preserve"> </w:t>
      </w:r>
      <w:r>
        <w:t>concerning</w:t>
      </w:r>
      <w:r>
        <w:rPr>
          <w:spacing w:val="-15"/>
        </w:rPr>
        <w:t xml:space="preserve"> </w:t>
      </w:r>
      <w:r>
        <w:t>health</w:t>
      </w:r>
      <w:r>
        <w:rPr>
          <w:spacing w:val="-15"/>
        </w:rPr>
        <w:t xml:space="preserve"> </w:t>
      </w:r>
      <w:r>
        <w:t>and</w:t>
      </w:r>
      <w:r>
        <w:rPr>
          <w:spacing w:val="-16"/>
        </w:rPr>
        <w:t xml:space="preserve"> </w:t>
      </w:r>
      <w:r>
        <w:t>financial</w:t>
      </w:r>
      <w:r>
        <w:rPr>
          <w:spacing w:val="-15"/>
        </w:rPr>
        <w:t xml:space="preserve"> </w:t>
      </w:r>
      <w:r>
        <w:t>matters.</w:t>
      </w:r>
      <w:r>
        <w:rPr>
          <w:spacing w:val="-15"/>
        </w:rPr>
        <w:t xml:space="preserve"> </w:t>
      </w:r>
      <w:r>
        <w:t>Lasting</w:t>
      </w:r>
      <w:r>
        <w:rPr>
          <w:spacing w:val="-15"/>
        </w:rPr>
        <w:t xml:space="preserve"> </w:t>
      </w:r>
      <w:r>
        <w:t>Power</w:t>
      </w:r>
      <w:r>
        <w:rPr>
          <w:spacing w:val="-16"/>
        </w:rPr>
        <w:t xml:space="preserve"> </w:t>
      </w:r>
      <w:r>
        <w:t>of</w:t>
      </w:r>
      <w:r>
        <w:rPr>
          <w:spacing w:val="-15"/>
        </w:rPr>
        <w:t xml:space="preserve"> </w:t>
      </w:r>
      <w:r>
        <w:t>Attorney</w:t>
      </w:r>
      <w:r>
        <w:rPr>
          <w:spacing w:val="-15"/>
        </w:rPr>
        <w:t xml:space="preserve"> </w:t>
      </w:r>
      <w:r>
        <w:t>must</w:t>
      </w:r>
      <w:r>
        <w:rPr>
          <w:spacing w:val="-16"/>
        </w:rPr>
        <w:t xml:space="preserve"> </w:t>
      </w:r>
      <w:r>
        <w:t>be</w:t>
      </w:r>
      <w:r>
        <w:rPr>
          <w:spacing w:val="-15"/>
        </w:rPr>
        <w:t xml:space="preserve"> </w:t>
      </w:r>
      <w:r>
        <w:t xml:space="preserve">registered with the Court of </w:t>
      </w:r>
      <w:proofErr w:type="gramStart"/>
      <w:r>
        <w:t>protection</w:t>
      </w:r>
      <w:proofErr w:type="gramEnd"/>
      <w:r>
        <w:t xml:space="preserve"> and must have valid documentation to show this. However, treatment</w:t>
      </w:r>
      <w:r>
        <w:rPr>
          <w:spacing w:val="-13"/>
        </w:rPr>
        <w:t xml:space="preserve"> </w:t>
      </w:r>
      <w:r>
        <w:t>may</w:t>
      </w:r>
      <w:r>
        <w:rPr>
          <w:spacing w:val="-15"/>
        </w:rPr>
        <w:t xml:space="preserve"> </w:t>
      </w:r>
      <w:r>
        <w:t>be</w:t>
      </w:r>
      <w:r>
        <w:rPr>
          <w:spacing w:val="-16"/>
        </w:rPr>
        <w:t xml:space="preserve"> </w:t>
      </w:r>
      <w:r>
        <w:t>given</w:t>
      </w:r>
      <w:r>
        <w:rPr>
          <w:spacing w:val="-12"/>
        </w:rPr>
        <w:t xml:space="preserve"> </w:t>
      </w:r>
      <w:r>
        <w:t>in</w:t>
      </w:r>
      <w:r>
        <w:rPr>
          <w:spacing w:val="-12"/>
        </w:rPr>
        <w:t xml:space="preserve"> </w:t>
      </w:r>
      <w:r>
        <w:t>the</w:t>
      </w:r>
      <w:r>
        <w:rPr>
          <w:spacing w:val="-15"/>
        </w:rPr>
        <w:t xml:space="preserve"> </w:t>
      </w:r>
      <w:r>
        <w:t>patients’</w:t>
      </w:r>
      <w:r>
        <w:rPr>
          <w:spacing w:val="-10"/>
        </w:rPr>
        <w:t xml:space="preserve"> </w:t>
      </w:r>
      <w:r>
        <w:t>best</w:t>
      </w:r>
      <w:r>
        <w:rPr>
          <w:spacing w:val="-13"/>
        </w:rPr>
        <w:t xml:space="preserve"> </w:t>
      </w:r>
      <w:r>
        <w:t>interest</w:t>
      </w:r>
      <w:r>
        <w:rPr>
          <w:spacing w:val="-11"/>
        </w:rPr>
        <w:t xml:space="preserve"> </w:t>
      </w:r>
      <w:r>
        <w:t>except</w:t>
      </w:r>
      <w:r>
        <w:rPr>
          <w:spacing w:val="-13"/>
        </w:rPr>
        <w:t xml:space="preserve"> </w:t>
      </w:r>
      <w:r>
        <w:t>where</w:t>
      </w:r>
      <w:r>
        <w:rPr>
          <w:spacing w:val="-15"/>
        </w:rPr>
        <w:t xml:space="preserve"> </w:t>
      </w:r>
      <w:r>
        <w:t>there</w:t>
      </w:r>
      <w:r>
        <w:rPr>
          <w:spacing w:val="-15"/>
        </w:rPr>
        <w:t xml:space="preserve"> </w:t>
      </w:r>
      <w:r>
        <w:t>is</w:t>
      </w:r>
      <w:r>
        <w:rPr>
          <w:spacing w:val="-12"/>
        </w:rPr>
        <w:t xml:space="preserve"> </w:t>
      </w:r>
      <w:r>
        <w:t>valid</w:t>
      </w:r>
      <w:r>
        <w:rPr>
          <w:spacing w:val="-12"/>
        </w:rPr>
        <w:t xml:space="preserve"> </w:t>
      </w:r>
      <w:r>
        <w:t xml:space="preserve">evidence of advanced </w:t>
      </w:r>
      <w:proofErr w:type="gramStart"/>
      <w:r>
        <w:t>decision</w:t>
      </w:r>
      <w:proofErr w:type="gramEnd"/>
      <w:r>
        <w:t xml:space="preserve"> to refuse treatment.</w:t>
      </w:r>
    </w:p>
    <w:p w14:paraId="3A9992AA" w14:textId="77777777" w:rsidR="00E11866" w:rsidRDefault="00FE0A2B">
      <w:pPr>
        <w:pStyle w:val="ListParagraph"/>
        <w:numPr>
          <w:ilvl w:val="2"/>
          <w:numId w:val="8"/>
        </w:numPr>
        <w:tabs>
          <w:tab w:val="left" w:pos="1897"/>
        </w:tabs>
        <w:spacing w:before="200" w:line="276" w:lineRule="auto"/>
        <w:ind w:right="674" w:firstLine="0"/>
        <w:jc w:val="both"/>
      </w:pPr>
      <w:r>
        <w:t>If</w:t>
      </w:r>
      <w:r>
        <w:rPr>
          <w:spacing w:val="40"/>
        </w:rPr>
        <w:t xml:space="preserve"> </w:t>
      </w:r>
      <w:r>
        <w:t>consent</w:t>
      </w:r>
      <w:r>
        <w:rPr>
          <w:spacing w:val="40"/>
        </w:rPr>
        <w:t xml:space="preserve"> </w:t>
      </w:r>
      <w:r>
        <w:t>is</w:t>
      </w:r>
      <w:r>
        <w:rPr>
          <w:spacing w:val="40"/>
        </w:rPr>
        <w:t xml:space="preserve"> </w:t>
      </w:r>
      <w:r>
        <w:t>refused,</w:t>
      </w:r>
      <w:r>
        <w:rPr>
          <w:spacing w:val="40"/>
        </w:rPr>
        <w:t xml:space="preserve"> </w:t>
      </w:r>
      <w:r>
        <w:t>the</w:t>
      </w:r>
      <w:r>
        <w:rPr>
          <w:spacing w:val="40"/>
        </w:rPr>
        <w:t xml:space="preserve"> </w:t>
      </w:r>
      <w:r>
        <w:t>administration</w:t>
      </w:r>
      <w:r>
        <w:rPr>
          <w:spacing w:val="40"/>
        </w:rPr>
        <w:t xml:space="preserve"> </w:t>
      </w:r>
      <w:r>
        <w:t>of</w:t>
      </w:r>
      <w:r>
        <w:rPr>
          <w:spacing w:val="40"/>
        </w:rPr>
        <w:t xml:space="preserve"> </w:t>
      </w:r>
      <w:r>
        <w:t>insulin</w:t>
      </w:r>
      <w:r>
        <w:rPr>
          <w:spacing w:val="40"/>
        </w:rPr>
        <w:t xml:space="preserve"> </w:t>
      </w:r>
      <w:r>
        <w:t>should</w:t>
      </w:r>
      <w:r>
        <w:rPr>
          <w:spacing w:val="40"/>
        </w:rPr>
        <w:t xml:space="preserve"> </w:t>
      </w:r>
      <w:r>
        <w:t>not</w:t>
      </w:r>
      <w:r>
        <w:rPr>
          <w:spacing w:val="40"/>
        </w:rPr>
        <w:t xml:space="preserve"> </w:t>
      </w:r>
      <w:r>
        <w:t>be</w:t>
      </w:r>
      <w:r>
        <w:rPr>
          <w:spacing w:val="40"/>
        </w:rPr>
        <w:t xml:space="preserve"> </w:t>
      </w:r>
      <w:r>
        <w:t>delegated. The</w:t>
      </w:r>
      <w:r>
        <w:rPr>
          <w:spacing w:val="80"/>
        </w:rPr>
        <w:t xml:space="preserve"> </w:t>
      </w:r>
      <w:r>
        <w:t>refusal</w:t>
      </w:r>
      <w:r>
        <w:rPr>
          <w:spacing w:val="80"/>
        </w:rPr>
        <w:t xml:space="preserve"> </w:t>
      </w:r>
      <w:r>
        <w:t>should</w:t>
      </w:r>
      <w:r>
        <w:rPr>
          <w:spacing w:val="80"/>
        </w:rPr>
        <w:t xml:space="preserve"> </w:t>
      </w:r>
      <w:r>
        <w:t>be</w:t>
      </w:r>
      <w:r>
        <w:rPr>
          <w:spacing w:val="80"/>
        </w:rPr>
        <w:t xml:space="preserve"> </w:t>
      </w:r>
      <w:r>
        <w:t>documented</w:t>
      </w:r>
      <w:r>
        <w:rPr>
          <w:spacing w:val="80"/>
        </w:rPr>
        <w:t xml:space="preserve"> </w:t>
      </w:r>
      <w:r>
        <w:t>and</w:t>
      </w:r>
      <w:r>
        <w:rPr>
          <w:spacing w:val="80"/>
        </w:rPr>
        <w:t xml:space="preserve"> </w:t>
      </w:r>
      <w:r>
        <w:t>reported</w:t>
      </w:r>
      <w:r>
        <w:rPr>
          <w:spacing w:val="80"/>
        </w:rPr>
        <w:t xml:space="preserve"> </w:t>
      </w:r>
      <w:r>
        <w:t>immediately</w:t>
      </w:r>
      <w:r>
        <w:rPr>
          <w:spacing w:val="80"/>
        </w:rPr>
        <w:t xml:space="preserve"> </w:t>
      </w:r>
      <w:r>
        <w:t>to</w:t>
      </w:r>
      <w:r>
        <w:rPr>
          <w:spacing w:val="80"/>
        </w:rPr>
        <w:t xml:space="preserve"> </w:t>
      </w:r>
      <w:r>
        <w:t>the</w:t>
      </w:r>
      <w:r>
        <w:rPr>
          <w:spacing w:val="80"/>
        </w:rPr>
        <w:t xml:space="preserve"> </w:t>
      </w:r>
      <w:r w:rsidR="0066163D">
        <w:t>delegating</w:t>
      </w:r>
      <w:r w:rsidR="0066163D">
        <w:rPr>
          <w:spacing w:val="40"/>
        </w:rPr>
        <w:t xml:space="preserve"> registered nurse</w:t>
      </w:r>
      <w:r>
        <w:t>/</w:t>
      </w:r>
      <w:r w:rsidR="0066163D">
        <w:t>registered</w:t>
      </w:r>
      <w:r w:rsidR="0066163D">
        <w:rPr>
          <w:spacing w:val="40"/>
        </w:rPr>
        <w:t xml:space="preserve"> practitioner on duty</w:t>
      </w:r>
      <w:r w:rsidR="0066163D">
        <w:t>,</w:t>
      </w:r>
      <w:r w:rsidR="0066163D">
        <w:rPr>
          <w:spacing w:val="40"/>
        </w:rPr>
        <w:t xml:space="preserve"> and the</w:t>
      </w:r>
      <w:r>
        <w:rPr>
          <w:spacing w:val="40"/>
        </w:rPr>
        <w:t xml:space="preserve"> </w:t>
      </w:r>
      <w:r>
        <w:t>person’s GP (or prescriber) informed.</w:t>
      </w:r>
      <w:r w:rsidR="0066163D">
        <w:t xml:space="preserve"> </w:t>
      </w:r>
      <w:r w:rsidR="0066163D" w:rsidRPr="0066163D">
        <w:rPr>
          <w:highlight w:val="yellow"/>
        </w:rPr>
        <w:t xml:space="preserve">The registered nurse is responsible for contacting the GP for any </w:t>
      </w:r>
      <w:r w:rsidR="0066163D">
        <w:rPr>
          <w:highlight w:val="yellow"/>
        </w:rPr>
        <w:t xml:space="preserve">issues or </w:t>
      </w:r>
      <w:r w:rsidR="0066163D" w:rsidRPr="0066163D">
        <w:rPr>
          <w:highlight w:val="yellow"/>
        </w:rPr>
        <w:t>concern</w:t>
      </w:r>
      <w:r w:rsidR="0066163D" w:rsidRPr="22365AA0">
        <w:rPr>
          <w:highlight w:val="yellow"/>
        </w:rPr>
        <w:t>.</w:t>
      </w:r>
      <w:r>
        <w:t xml:space="preserve"> Patients must be given sufficient information to enable them to decide </w:t>
      </w:r>
      <w:proofErr w:type="gramStart"/>
      <w:r>
        <w:t>whether or not</w:t>
      </w:r>
      <w:proofErr w:type="gramEnd"/>
      <w:r>
        <w:t xml:space="preserve"> they wish to proceed with treatment. It should include the benefits and possible risks of the procedure</w:t>
      </w:r>
    </w:p>
    <w:p w14:paraId="309C4E3D" w14:textId="77777777" w:rsidR="00E11866" w:rsidRDefault="00E11866">
      <w:pPr>
        <w:pStyle w:val="ListParagraph"/>
        <w:spacing w:line="276" w:lineRule="auto"/>
        <w:jc w:val="both"/>
        <w:sectPr w:rsidR="00E11866">
          <w:pgSz w:w="11900" w:h="16850"/>
          <w:pgMar w:top="1200" w:right="850" w:bottom="240" w:left="708" w:header="0" w:footer="50" w:gutter="0"/>
          <w:cols w:space="720"/>
        </w:sectPr>
      </w:pPr>
    </w:p>
    <w:p w14:paraId="777242C3" w14:textId="77777777" w:rsidR="00E11866" w:rsidRPr="00847B0D" w:rsidRDefault="00FE0A2B">
      <w:pPr>
        <w:pStyle w:val="ListParagraph"/>
        <w:numPr>
          <w:ilvl w:val="1"/>
          <w:numId w:val="8"/>
        </w:numPr>
        <w:tabs>
          <w:tab w:val="left" w:pos="1225"/>
        </w:tabs>
        <w:spacing w:before="237"/>
        <w:ind w:left="1225"/>
        <w:rPr>
          <w:b/>
          <w:bCs/>
          <w:color w:val="0070C0"/>
        </w:rPr>
      </w:pPr>
      <w:r w:rsidRPr="00847B0D">
        <w:rPr>
          <w:b/>
          <w:bCs/>
          <w:color w:val="0070C0"/>
        </w:rPr>
        <w:lastRenderedPageBreak/>
        <w:t>Expectations</w:t>
      </w:r>
      <w:r w:rsidRPr="00847B0D">
        <w:rPr>
          <w:b/>
          <w:bCs/>
          <w:color w:val="0070C0"/>
          <w:spacing w:val="2"/>
        </w:rPr>
        <w:t xml:space="preserve"> </w:t>
      </w:r>
      <w:r w:rsidRPr="00847B0D">
        <w:rPr>
          <w:b/>
          <w:bCs/>
          <w:color w:val="0070C0"/>
        </w:rPr>
        <w:t>of</w:t>
      </w:r>
      <w:r w:rsidRPr="00847B0D">
        <w:rPr>
          <w:b/>
          <w:bCs/>
          <w:color w:val="0070C0"/>
          <w:spacing w:val="3"/>
        </w:rPr>
        <w:t xml:space="preserve"> </w:t>
      </w:r>
      <w:proofErr w:type="gramStart"/>
      <w:r w:rsidRPr="00847B0D">
        <w:rPr>
          <w:b/>
          <w:bCs/>
          <w:color w:val="0070C0"/>
          <w:spacing w:val="-2"/>
        </w:rPr>
        <w:t>competency</w:t>
      </w:r>
      <w:proofErr w:type="gramEnd"/>
    </w:p>
    <w:p w14:paraId="7578336A" w14:textId="77777777" w:rsidR="00E11866" w:rsidRDefault="00E11866">
      <w:pPr>
        <w:pStyle w:val="BodyText"/>
        <w:spacing w:before="132"/>
      </w:pPr>
    </w:p>
    <w:p w14:paraId="1F595E06" w14:textId="77777777" w:rsidR="00E11866" w:rsidRPr="00837660" w:rsidRDefault="00FE0A2B" w:rsidP="00837660">
      <w:pPr>
        <w:pStyle w:val="ListParagraph"/>
        <w:numPr>
          <w:ilvl w:val="2"/>
          <w:numId w:val="8"/>
        </w:numPr>
        <w:tabs>
          <w:tab w:val="left" w:pos="1916"/>
        </w:tabs>
        <w:spacing w:before="200" w:line="276" w:lineRule="auto"/>
        <w:ind w:right="533" w:firstLine="0"/>
        <w:jc w:val="both"/>
      </w:pPr>
      <w:r w:rsidRPr="00837660">
        <w:t xml:space="preserve">All HCPs who carry out a delegated task are expected to meet the same standard of practice as a competent professional, including for infection prevention and control, consent, best interests and mental capacity, and must have had training specific to the task, and which conforms to their </w:t>
      </w:r>
      <w:proofErr w:type="spellStart"/>
      <w:r w:rsidRPr="00837660">
        <w:t>organisation’s</w:t>
      </w:r>
      <w:proofErr w:type="spellEnd"/>
      <w:r w:rsidRPr="00837660">
        <w:t xml:space="preserve"> current policies, and follow evidence-based practice.</w:t>
      </w:r>
    </w:p>
    <w:p w14:paraId="2FF843B3" w14:textId="5CBF2E22" w:rsidR="00E11866" w:rsidRPr="00837660" w:rsidRDefault="00FE0A2B" w:rsidP="00837660">
      <w:pPr>
        <w:pStyle w:val="ListParagraph"/>
        <w:numPr>
          <w:ilvl w:val="2"/>
          <w:numId w:val="8"/>
        </w:numPr>
        <w:tabs>
          <w:tab w:val="left" w:pos="1894"/>
        </w:tabs>
        <w:spacing w:before="200" w:line="276" w:lineRule="auto"/>
        <w:ind w:right="533" w:firstLine="0"/>
        <w:jc w:val="both"/>
      </w:pPr>
      <w:r w:rsidRPr="00837660">
        <w:t xml:space="preserve">The registered nurse/registered </w:t>
      </w:r>
      <w:proofErr w:type="gramStart"/>
      <w:r w:rsidRPr="00837660">
        <w:t xml:space="preserve">practitioner </w:t>
      </w:r>
      <w:r w:rsidR="2F99A2F7" w:rsidRPr="00837660">
        <w:t xml:space="preserve"> should</w:t>
      </w:r>
      <w:proofErr w:type="gramEnd"/>
      <w:r w:rsidRPr="00837660">
        <w:t xml:space="preserve"> ask the HCP to confirm that they </w:t>
      </w:r>
      <w:r w:rsidR="5302F416" w:rsidRPr="00837660">
        <w:t xml:space="preserve">have the appropriate training and competency </w:t>
      </w:r>
      <w:r w:rsidRPr="00837660">
        <w:t>to perform the</w:t>
      </w:r>
      <w:r w:rsidR="15F765C2" w:rsidRPr="00837660">
        <w:t xml:space="preserve"> delegated</w:t>
      </w:r>
      <w:r w:rsidRPr="00837660">
        <w:t xml:space="preserve"> task</w:t>
      </w:r>
      <w:r w:rsidR="3C886037" w:rsidRPr="00837660">
        <w:t xml:space="preserve"> </w:t>
      </w:r>
      <w:proofErr w:type="gramStart"/>
      <w:r w:rsidR="3C886037" w:rsidRPr="00837660">
        <w:t xml:space="preserve">with </w:t>
      </w:r>
      <w:r w:rsidRPr="00837660">
        <w:t xml:space="preserve"> ongoing</w:t>
      </w:r>
      <w:proofErr w:type="gramEnd"/>
      <w:r w:rsidRPr="00837660">
        <w:t xml:space="preserve"> monitoring and supervision.</w:t>
      </w:r>
    </w:p>
    <w:p w14:paraId="4CE4E8EC" w14:textId="77777777" w:rsidR="00E11866" w:rsidRPr="00837660" w:rsidRDefault="00FE0A2B" w:rsidP="00837660">
      <w:pPr>
        <w:pStyle w:val="ListParagraph"/>
        <w:numPr>
          <w:ilvl w:val="2"/>
          <w:numId w:val="8"/>
        </w:numPr>
        <w:tabs>
          <w:tab w:val="left" w:pos="1894"/>
        </w:tabs>
        <w:spacing w:before="200" w:line="276" w:lineRule="auto"/>
        <w:ind w:right="533" w:firstLine="0"/>
        <w:jc w:val="both"/>
      </w:pPr>
      <w:r w:rsidRPr="00837660">
        <w:t>The registered nurse/registered practitioner is accountable for ensuring that the H</w:t>
      </w:r>
      <w:r w:rsidR="0066163D" w:rsidRPr="00837660">
        <w:t>C</w:t>
      </w:r>
      <w:r w:rsidRPr="00837660">
        <w:t>P to whom they are delegating an insulin administration task is competent, based on their professional judgement and supported by the framework of e-Learning and supervision which accompanies this policy. They must therefore ensure the delegated HCP is trained and has been assessed as competent. Competence should be reviewed on a six-monthly basis.</w:t>
      </w:r>
    </w:p>
    <w:p w14:paraId="1CC165D5" w14:textId="77777777" w:rsidR="00E11866" w:rsidRPr="00837660" w:rsidRDefault="00FE0A2B" w:rsidP="00837660">
      <w:pPr>
        <w:pStyle w:val="ListParagraph"/>
        <w:numPr>
          <w:ilvl w:val="2"/>
          <w:numId w:val="8"/>
        </w:numPr>
        <w:tabs>
          <w:tab w:val="left" w:pos="1894"/>
        </w:tabs>
        <w:spacing w:before="200" w:line="276" w:lineRule="auto"/>
        <w:ind w:right="533" w:firstLine="0"/>
        <w:jc w:val="both"/>
      </w:pPr>
      <w:r w:rsidRPr="00837660">
        <w:t>Where the HCP has already completed initial training and demonstrated competence in practice, assessment of competence does not need to be repeated for each new person receiving care. However, the delegating registered nurse/registered practitioner does need to complete a risk assessment for each new person receiving care (see paragraph 9.2.4), and each HCP taking on new responsibilities.</w:t>
      </w:r>
    </w:p>
    <w:p w14:paraId="53317459" w14:textId="77777777" w:rsidR="00E11866" w:rsidRPr="00837660" w:rsidRDefault="00FE0A2B" w:rsidP="00837660">
      <w:pPr>
        <w:pStyle w:val="ListParagraph"/>
        <w:numPr>
          <w:ilvl w:val="2"/>
          <w:numId w:val="8"/>
        </w:numPr>
        <w:tabs>
          <w:tab w:val="left" w:pos="1894"/>
        </w:tabs>
        <w:spacing w:before="200" w:line="276" w:lineRule="auto"/>
        <w:ind w:right="533" w:firstLine="0"/>
        <w:jc w:val="both"/>
      </w:pPr>
      <w:r w:rsidRPr="00837660">
        <w:t xml:space="preserve">In situations where the person receiving care transfers, e.g. to another team, the </w:t>
      </w:r>
      <w:proofErr w:type="gramStart"/>
      <w:r w:rsidRPr="00837660">
        <w:t>accountability  for</w:t>
      </w:r>
      <w:proofErr w:type="gramEnd"/>
      <w:r w:rsidRPr="00837660">
        <w:t xml:space="preserve">  </w:t>
      </w:r>
      <w:proofErr w:type="gramStart"/>
      <w:r w:rsidRPr="00837660">
        <w:t>the  assessment</w:t>
      </w:r>
      <w:proofErr w:type="gramEnd"/>
      <w:r w:rsidRPr="00837660">
        <w:t xml:space="preserve">  </w:t>
      </w:r>
      <w:proofErr w:type="gramStart"/>
      <w:r w:rsidRPr="00837660">
        <w:t>of  competence</w:t>
      </w:r>
      <w:proofErr w:type="gramEnd"/>
      <w:r w:rsidRPr="00837660">
        <w:t xml:space="preserve">  </w:t>
      </w:r>
      <w:proofErr w:type="gramStart"/>
      <w:r w:rsidRPr="00837660">
        <w:t>lies  with</w:t>
      </w:r>
      <w:proofErr w:type="gramEnd"/>
      <w:r w:rsidRPr="00837660">
        <w:t xml:space="preserve">  the registered nurse who will have ongoing responsibility for the delegation of care to the HCP. All information relating to the administration of insulin must be communicated to the new team. Where the registered nurse </w:t>
      </w:r>
      <w:proofErr w:type="gramStart"/>
      <w:r w:rsidRPr="00837660">
        <w:t>leaves  their</w:t>
      </w:r>
      <w:proofErr w:type="gramEnd"/>
      <w:r w:rsidRPr="00837660">
        <w:t xml:space="preserve">  </w:t>
      </w:r>
      <w:proofErr w:type="gramStart"/>
      <w:r w:rsidRPr="00837660">
        <w:t>post,  the</w:t>
      </w:r>
      <w:proofErr w:type="gramEnd"/>
      <w:r w:rsidRPr="00837660">
        <w:t xml:space="preserve">  </w:t>
      </w:r>
      <w:proofErr w:type="gramStart"/>
      <w:r w:rsidRPr="00837660">
        <w:t>responsibility  for</w:t>
      </w:r>
      <w:proofErr w:type="gramEnd"/>
      <w:r w:rsidRPr="00837660">
        <w:t xml:space="preserve">  assessment/</w:t>
      </w:r>
      <w:proofErr w:type="gramStart"/>
      <w:r w:rsidRPr="00837660">
        <w:t>reassessment  of</w:t>
      </w:r>
      <w:proofErr w:type="gramEnd"/>
      <w:r w:rsidRPr="00837660">
        <w:t xml:space="preserve">  the HCP transfers to their replacement, i.e. the registered nurse/registered practitioner who will have ongoing responsibility for the person receiving care (and thus the delegation of care provided to that person).</w:t>
      </w:r>
    </w:p>
    <w:p w14:paraId="3648F801" w14:textId="77777777" w:rsidR="00E11866" w:rsidRPr="00837660" w:rsidRDefault="00FE0A2B" w:rsidP="00837660">
      <w:pPr>
        <w:pStyle w:val="ListParagraph"/>
        <w:numPr>
          <w:ilvl w:val="2"/>
          <w:numId w:val="8"/>
        </w:numPr>
        <w:tabs>
          <w:tab w:val="left" w:pos="1894"/>
        </w:tabs>
        <w:spacing w:before="200" w:line="276" w:lineRule="auto"/>
        <w:ind w:right="533" w:firstLine="0"/>
        <w:jc w:val="both"/>
      </w:pPr>
      <w:r w:rsidRPr="00837660">
        <w:t>A signed confirmation or verification of training (including e-Learning) and competence assessment by the registered nurse/registered practitioner must be obtained from the HCP as assurance that the training and assessment of competence was successfully completed.</w:t>
      </w:r>
    </w:p>
    <w:p w14:paraId="214C6D1A" w14:textId="77777777" w:rsidR="00E11866" w:rsidRPr="00837660" w:rsidRDefault="00FE0A2B" w:rsidP="00837660">
      <w:pPr>
        <w:pStyle w:val="ListParagraph"/>
        <w:numPr>
          <w:ilvl w:val="2"/>
          <w:numId w:val="8"/>
        </w:numPr>
        <w:tabs>
          <w:tab w:val="left" w:pos="1870"/>
        </w:tabs>
        <w:spacing w:before="200" w:line="276" w:lineRule="auto"/>
        <w:ind w:right="533" w:firstLine="0"/>
        <w:jc w:val="both"/>
      </w:pPr>
      <w:r w:rsidRPr="00837660">
        <w:t xml:space="preserve">All staff should be supported in reporting any error, incident or near miss in the knowledge that it will be investigated, and appropriate action taken. This will ensure that any lessons learnt can be fed back into the </w:t>
      </w:r>
      <w:r w:rsidR="00E02A07" w:rsidRPr="00837660">
        <w:t>risk management</w:t>
      </w:r>
      <w:r w:rsidRPr="00837660">
        <w:t xml:space="preserve"> process to prevent any such error, incident or near miss occurring again and to make sure similar incidents do not re-occur, and that lessons learnt can be shared.</w:t>
      </w:r>
    </w:p>
    <w:p w14:paraId="4EBFF42F" w14:textId="5F827E2A" w:rsidR="00E11866" w:rsidRPr="00837660" w:rsidRDefault="00FE0A2B" w:rsidP="00837660">
      <w:pPr>
        <w:pStyle w:val="ListParagraph"/>
        <w:numPr>
          <w:ilvl w:val="2"/>
          <w:numId w:val="8"/>
        </w:numPr>
        <w:tabs>
          <w:tab w:val="left" w:pos="1908"/>
        </w:tabs>
        <w:spacing w:before="200" w:line="276" w:lineRule="auto"/>
        <w:ind w:right="533" w:firstLine="0"/>
        <w:jc w:val="both"/>
      </w:pPr>
      <w:r w:rsidRPr="00837660">
        <w:t>Staff must always dispose of sharps in a sharps bin</w:t>
      </w:r>
      <w:r w:rsidR="00837660">
        <w:t>,</w:t>
      </w:r>
      <w:r w:rsidRPr="00837660">
        <w:t xml:space="preserve"> which should be kept safely in the home of the person receiving care (own home, residential home). For further information, see Section 14.</w:t>
      </w:r>
    </w:p>
    <w:p w14:paraId="35079F2B" w14:textId="77777777" w:rsidR="00E11866" w:rsidRDefault="00E11866">
      <w:pPr>
        <w:pStyle w:val="BodyText"/>
        <w:spacing w:before="165"/>
      </w:pPr>
    </w:p>
    <w:p w14:paraId="48ED07AB" w14:textId="77777777" w:rsidR="00837660" w:rsidRDefault="00837660">
      <w:pPr>
        <w:pStyle w:val="BodyText"/>
        <w:spacing w:before="165"/>
      </w:pPr>
    </w:p>
    <w:p w14:paraId="2764432C" w14:textId="77777777" w:rsidR="00837660" w:rsidRDefault="00837660">
      <w:pPr>
        <w:pStyle w:val="BodyText"/>
        <w:spacing w:before="165"/>
      </w:pPr>
    </w:p>
    <w:p w14:paraId="3EFF3434" w14:textId="77777777" w:rsidR="00837660" w:rsidRDefault="00837660">
      <w:pPr>
        <w:pStyle w:val="BodyText"/>
        <w:spacing w:before="165"/>
      </w:pPr>
    </w:p>
    <w:p w14:paraId="00720446" w14:textId="77777777" w:rsidR="00E11866" w:rsidRPr="00847B0D" w:rsidRDefault="00FE0A2B">
      <w:pPr>
        <w:pStyle w:val="ListParagraph"/>
        <w:numPr>
          <w:ilvl w:val="0"/>
          <w:numId w:val="8"/>
        </w:numPr>
        <w:tabs>
          <w:tab w:val="left" w:pos="1098"/>
        </w:tabs>
        <w:ind w:left="1098" w:hanging="366"/>
        <w:jc w:val="both"/>
        <w:rPr>
          <w:b/>
          <w:bCs/>
        </w:rPr>
      </w:pPr>
      <w:r w:rsidRPr="00847B0D">
        <w:rPr>
          <w:b/>
          <w:bCs/>
          <w:color w:val="005EB8"/>
        </w:rPr>
        <w:t>Training</w:t>
      </w:r>
      <w:r w:rsidRPr="00847B0D">
        <w:rPr>
          <w:b/>
          <w:bCs/>
          <w:color w:val="005EB8"/>
          <w:spacing w:val="-7"/>
        </w:rPr>
        <w:t xml:space="preserve"> </w:t>
      </w:r>
      <w:r w:rsidRPr="00847B0D">
        <w:rPr>
          <w:b/>
          <w:bCs/>
          <w:color w:val="005EB8"/>
        </w:rPr>
        <w:t>-</w:t>
      </w:r>
      <w:r w:rsidRPr="00847B0D">
        <w:rPr>
          <w:b/>
          <w:bCs/>
          <w:color w:val="005EB8"/>
          <w:spacing w:val="-4"/>
        </w:rPr>
        <w:t xml:space="preserve"> </w:t>
      </w:r>
      <w:r w:rsidRPr="00847B0D">
        <w:rPr>
          <w:b/>
          <w:bCs/>
          <w:color w:val="005EB8"/>
        </w:rPr>
        <w:t>essential</w:t>
      </w:r>
      <w:r w:rsidRPr="00847B0D">
        <w:rPr>
          <w:b/>
          <w:bCs/>
          <w:color w:val="005EB8"/>
          <w:spacing w:val="-9"/>
        </w:rPr>
        <w:t xml:space="preserve"> </w:t>
      </w:r>
      <w:r w:rsidRPr="00847B0D">
        <w:rPr>
          <w:b/>
          <w:bCs/>
          <w:color w:val="005EB8"/>
          <w:spacing w:val="-2"/>
        </w:rPr>
        <w:t>requirements</w:t>
      </w:r>
    </w:p>
    <w:p w14:paraId="311AA821" w14:textId="77777777" w:rsidR="00E11866" w:rsidRDefault="00E11866">
      <w:pPr>
        <w:pStyle w:val="BodyText"/>
        <w:spacing w:before="139"/>
      </w:pPr>
    </w:p>
    <w:p w14:paraId="66B0C464" w14:textId="77777777" w:rsidR="00E11866" w:rsidRDefault="00FE0A2B">
      <w:pPr>
        <w:pStyle w:val="ListParagraph"/>
        <w:numPr>
          <w:ilvl w:val="1"/>
          <w:numId w:val="8"/>
        </w:numPr>
        <w:tabs>
          <w:tab w:val="left" w:pos="1335"/>
        </w:tabs>
        <w:spacing w:before="1" w:line="340" w:lineRule="auto"/>
        <w:ind w:right="537" w:firstLine="0"/>
        <w:jc w:val="both"/>
        <w:rPr>
          <w:color w:val="211F1F"/>
        </w:rPr>
      </w:pPr>
      <w:r>
        <w:rPr>
          <w:color w:val="211F1F"/>
        </w:rPr>
        <w:t>Delegated</w:t>
      </w:r>
      <w:r>
        <w:rPr>
          <w:color w:val="211F1F"/>
          <w:spacing w:val="80"/>
        </w:rPr>
        <w:t xml:space="preserve"> </w:t>
      </w:r>
      <w:r>
        <w:rPr>
          <w:color w:val="211F1F"/>
        </w:rPr>
        <w:t>HCPs</w:t>
      </w:r>
      <w:r>
        <w:rPr>
          <w:color w:val="211F1F"/>
          <w:spacing w:val="80"/>
        </w:rPr>
        <w:t xml:space="preserve"> </w:t>
      </w:r>
      <w:r>
        <w:rPr>
          <w:color w:val="211F1F"/>
        </w:rPr>
        <w:t>must</w:t>
      </w:r>
      <w:r>
        <w:rPr>
          <w:color w:val="211F1F"/>
          <w:spacing w:val="80"/>
        </w:rPr>
        <w:t xml:space="preserve"> </w:t>
      </w:r>
      <w:r>
        <w:rPr>
          <w:color w:val="211F1F"/>
        </w:rPr>
        <w:t>be</w:t>
      </w:r>
      <w:r>
        <w:rPr>
          <w:color w:val="211F1F"/>
          <w:spacing w:val="80"/>
        </w:rPr>
        <w:t xml:space="preserve"> </w:t>
      </w:r>
      <w:r>
        <w:rPr>
          <w:color w:val="211F1F"/>
        </w:rPr>
        <w:t>compliant</w:t>
      </w:r>
      <w:r>
        <w:rPr>
          <w:color w:val="211F1F"/>
          <w:spacing w:val="80"/>
        </w:rPr>
        <w:t xml:space="preserve"> </w:t>
      </w:r>
      <w:r>
        <w:rPr>
          <w:color w:val="211F1F"/>
        </w:rPr>
        <w:t>with</w:t>
      </w:r>
      <w:r>
        <w:rPr>
          <w:color w:val="211F1F"/>
          <w:spacing w:val="80"/>
        </w:rPr>
        <w:t xml:space="preserve"> </w:t>
      </w:r>
      <w:r>
        <w:rPr>
          <w:color w:val="211F1F"/>
        </w:rPr>
        <w:t>the</w:t>
      </w:r>
      <w:r>
        <w:rPr>
          <w:color w:val="211F1F"/>
          <w:spacing w:val="80"/>
        </w:rPr>
        <w:t xml:space="preserve"> </w:t>
      </w:r>
      <w:r>
        <w:rPr>
          <w:color w:val="211F1F"/>
        </w:rPr>
        <w:t>mandatory</w:t>
      </w:r>
      <w:r>
        <w:rPr>
          <w:color w:val="211F1F"/>
          <w:spacing w:val="80"/>
        </w:rPr>
        <w:t xml:space="preserve"> </w:t>
      </w:r>
      <w:r>
        <w:rPr>
          <w:color w:val="211F1F"/>
        </w:rPr>
        <w:t>training</w:t>
      </w:r>
      <w:r>
        <w:rPr>
          <w:color w:val="211F1F"/>
          <w:spacing w:val="80"/>
        </w:rPr>
        <w:t xml:space="preserve"> </w:t>
      </w:r>
      <w:r>
        <w:rPr>
          <w:color w:val="211F1F"/>
        </w:rPr>
        <w:t>required</w:t>
      </w:r>
      <w:r>
        <w:rPr>
          <w:color w:val="211F1F"/>
          <w:spacing w:val="80"/>
        </w:rPr>
        <w:t xml:space="preserve"> </w:t>
      </w:r>
      <w:r>
        <w:rPr>
          <w:color w:val="211F1F"/>
        </w:rPr>
        <w:t>by their employer organisations.</w:t>
      </w:r>
    </w:p>
    <w:p w14:paraId="266B23D5" w14:textId="77777777" w:rsidR="00E11866" w:rsidRDefault="00E11866">
      <w:pPr>
        <w:pStyle w:val="BodyText"/>
        <w:spacing w:before="31"/>
      </w:pPr>
    </w:p>
    <w:p w14:paraId="774A68F5" w14:textId="64FAF3B9" w:rsidR="00E11866" w:rsidRDefault="00FE0A2B">
      <w:pPr>
        <w:pStyle w:val="ListParagraph"/>
        <w:numPr>
          <w:ilvl w:val="1"/>
          <w:numId w:val="8"/>
        </w:numPr>
        <w:tabs>
          <w:tab w:val="left" w:pos="1217"/>
        </w:tabs>
        <w:spacing w:line="261" w:lineRule="auto"/>
        <w:ind w:right="530" w:firstLine="0"/>
        <w:jc w:val="both"/>
        <w:rPr>
          <w:color w:val="211F1F"/>
        </w:rPr>
      </w:pPr>
      <w:r>
        <w:rPr>
          <w:color w:val="211F1F"/>
        </w:rPr>
        <w:t>To</w:t>
      </w:r>
      <w:r>
        <w:rPr>
          <w:color w:val="211F1F"/>
          <w:spacing w:val="-4"/>
        </w:rPr>
        <w:t xml:space="preserve"> </w:t>
      </w:r>
      <w:r>
        <w:rPr>
          <w:color w:val="211F1F"/>
        </w:rPr>
        <w:t>accept</w:t>
      </w:r>
      <w:r>
        <w:rPr>
          <w:color w:val="211F1F"/>
          <w:spacing w:val="-5"/>
        </w:rPr>
        <w:t xml:space="preserve"> </w:t>
      </w:r>
      <w:r>
        <w:rPr>
          <w:color w:val="211F1F"/>
        </w:rPr>
        <w:t>the</w:t>
      </w:r>
      <w:r>
        <w:rPr>
          <w:color w:val="211F1F"/>
          <w:spacing w:val="-4"/>
        </w:rPr>
        <w:t xml:space="preserve"> </w:t>
      </w:r>
      <w:r>
        <w:rPr>
          <w:color w:val="211F1F"/>
        </w:rPr>
        <w:t>delegated</w:t>
      </w:r>
      <w:r>
        <w:rPr>
          <w:color w:val="211F1F"/>
          <w:spacing w:val="-4"/>
        </w:rPr>
        <w:t xml:space="preserve"> </w:t>
      </w:r>
      <w:r>
        <w:rPr>
          <w:color w:val="211F1F"/>
        </w:rPr>
        <w:t>task</w:t>
      </w:r>
      <w:r>
        <w:rPr>
          <w:color w:val="211F1F"/>
          <w:spacing w:val="-1"/>
        </w:rPr>
        <w:t xml:space="preserve"> </w:t>
      </w:r>
      <w:r>
        <w:rPr>
          <w:color w:val="211F1F"/>
        </w:rPr>
        <w:t>of insulin</w:t>
      </w:r>
      <w:r>
        <w:rPr>
          <w:color w:val="211F1F"/>
          <w:spacing w:val="-2"/>
        </w:rPr>
        <w:t xml:space="preserve"> </w:t>
      </w:r>
      <w:r>
        <w:rPr>
          <w:color w:val="211F1F"/>
        </w:rPr>
        <w:t>administration</w:t>
      </w:r>
      <w:r w:rsidR="001B1BB3">
        <w:rPr>
          <w:color w:val="211F1F"/>
        </w:rPr>
        <w:t>,</w:t>
      </w:r>
      <w:r>
        <w:rPr>
          <w:color w:val="211F1F"/>
          <w:spacing w:val="-6"/>
        </w:rPr>
        <w:t xml:space="preserve"> </w:t>
      </w:r>
      <w:r>
        <w:rPr>
          <w:color w:val="211F1F"/>
        </w:rPr>
        <w:t>the</w:t>
      </w:r>
      <w:r>
        <w:rPr>
          <w:color w:val="211F1F"/>
          <w:spacing w:val="-2"/>
        </w:rPr>
        <w:t xml:space="preserve"> </w:t>
      </w:r>
      <w:r>
        <w:rPr>
          <w:color w:val="211F1F"/>
        </w:rPr>
        <w:t>HCP</w:t>
      </w:r>
      <w:r>
        <w:rPr>
          <w:color w:val="211F1F"/>
          <w:spacing w:val="-7"/>
        </w:rPr>
        <w:t xml:space="preserve"> </w:t>
      </w:r>
      <w:r>
        <w:rPr>
          <w:color w:val="211F1F"/>
        </w:rPr>
        <w:t>must</w:t>
      </w:r>
      <w:r>
        <w:rPr>
          <w:color w:val="211F1F"/>
          <w:spacing w:val="-5"/>
        </w:rPr>
        <w:t xml:space="preserve"> </w:t>
      </w:r>
      <w:r>
        <w:rPr>
          <w:color w:val="211F1F"/>
        </w:rPr>
        <w:t>have completed</w:t>
      </w:r>
      <w:r>
        <w:rPr>
          <w:color w:val="211F1F"/>
          <w:spacing w:val="-6"/>
        </w:rPr>
        <w:t xml:space="preserve"> </w:t>
      </w:r>
      <w:r>
        <w:rPr>
          <w:color w:val="211F1F"/>
        </w:rPr>
        <w:t>the ‘Insulin Administration’ e-Learning Module as outlined within this document.</w:t>
      </w:r>
    </w:p>
    <w:p w14:paraId="7CA98340" w14:textId="77777777" w:rsidR="00E11866" w:rsidRDefault="00E11866">
      <w:pPr>
        <w:pStyle w:val="BodyText"/>
        <w:spacing w:before="96"/>
      </w:pPr>
    </w:p>
    <w:p w14:paraId="0E1D1F05" w14:textId="77777777" w:rsidR="00E11866" w:rsidRDefault="00FE0A2B">
      <w:pPr>
        <w:pStyle w:val="ListParagraph"/>
        <w:numPr>
          <w:ilvl w:val="1"/>
          <w:numId w:val="8"/>
        </w:numPr>
        <w:tabs>
          <w:tab w:val="left" w:pos="1265"/>
        </w:tabs>
        <w:spacing w:line="340" w:lineRule="auto"/>
        <w:ind w:right="531" w:firstLine="0"/>
        <w:jc w:val="both"/>
        <w:rPr>
          <w:color w:val="211F1F"/>
        </w:rPr>
      </w:pPr>
      <w:r>
        <w:rPr>
          <w:color w:val="211F1F"/>
        </w:rPr>
        <w:t>Furthermore, the task may only be delegated once competency is signed off by an experienced</w:t>
      </w:r>
      <w:r>
        <w:rPr>
          <w:color w:val="211F1F"/>
          <w:spacing w:val="-15"/>
        </w:rPr>
        <w:t xml:space="preserve"> </w:t>
      </w:r>
      <w:r>
        <w:rPr>
          <w:color w:val="211F1F"/>
        </w:rPr>
        <w:t>registered</w:t>
      </w:r>
      <w:r>
        <w:rPr>
          <w:color w:val="211F1F"/>
          <w:spacing w:val="-13"/>
        </w:rPr>
        <w:t xml:space="preserve"> </w:t>
      </w:r>
      <w:r>
        <w:rPr>
          <w:color w:val="211F1F"/>
        </w:rPr>
        <w:t>nurse/registered</w:t>
      </w:r>
      <w:r>
        <w:rPr>
          <w:color w:val="211F1F"/>
          <w:spacing w:val="-13"/>
        </w:rPr>
        <w:t xml:space="preserve"> </w:t>
      </w:r>
      <w:r>
        <w:rPr>
          <w:color w:val="211F1F"/>
        </w:rPr>
        <w:t>practitioner</w:t>
      </w:r>
      <w:r>
        <w:rPr>
          <w:color w:val="211F1F"/>
          <w:spacing w:val="-12"/>
        </w:rPr>
        <w:t xml:space="preserve"> </w:t>
      </w:r>
      <w:r>
        <w:rPr>
          <w:color w:val="211F1F"/>
        </w:rPr>
        <w:t>who</w:t>
      </w:r>
      <w:r>
        <w:rPr>
          <w:color w:val="211F1F"/>
          <w:spacing w:val="-10"/>
        </w:rPr>
        <w:t xml:space="preserve"> </w:t>
      </w:r>
      <w:r>
        <w:rPr>
          <w:color w:val="211F1F"/>
        </w:rPr>
        <w:t>will</w:t>
      </w:r>
      <w:r>
        <w:rPr>
          <w:color w:val="211F1F"/>
          <w:spacing w:val="-11"/>
        </w:rPr>
        <w:t xml:space="preserve"> </w:t>
      </w:r>
      <w:r>
        <w:rPr>
          <w:color w:val="211F1F"/>
        </w:rPr>
        <w:t>then</w:t>
      </w:r>
      <w:r>
        <w:rPr>
          <w:color w:val="211F1F"/>
          <w:spacing w:val="-13"/>
        </w:rPr>
        <w:t xml:space="preserve"> </w:t>
      </w:r>
      <w:r>
        <w:rPr>
          <w:color w:val="211F1F"/>
        </w:rPr>
        <w:t>act</w:t>
      </w:r>
      <w:r>
        <w:rPr>
          <w:color w:val="211F1F"/>
          <w:spacing w:val="-11"/>
        </w:rPr>
        <w:t xml:space="preserve"> </w:t>
      </w:r>
      <w:r>
        <w:rPr>
          <w:color w:val="211F1F"/>
        </w:rPr>
        <w:t>as</w:t>
      </w:r>
      <w:r>
        <w:rPr>
          <w:color w:val="211F1F"/>
          <w:spacing w:val="-12"/>
        </w:rPr>
        <w:t xml:space="preserve"> </w:t>
      </w:r>
      <w:r>
        <w:rPr>
          <w:color w:val="211F1F"/>
        </w:rPr>
        <w:t>a</w:t>
      </w:r>
      <w:r>
        <w:rPr>
          <w:color w:val="211F1F"/>
          <w:spacing w:val="-15"/>
        </w:rPr>
        <w:t xml:space="preserve"> </w:t>
      </w:r>
      <w:r>
        <w:rPr>
          <w:color w:val="211F1F"/>
        </w:rPr>
        <w:t>mentor.</w:t>
      </w:r>
    </w:p>
    <w:p w14:paraId="0E3BC488" w14:textId="77777777" w:rsidR="00E11866" w:rsidRDefault="00E11866">
      <w:pPr>
        <w:pStyle w:val="BodyText"/>
        <w:spacing w:before="51"/>
      </w:pPr>
    </w:p>
    <w:p w14:paraId="25EF5459" w14:textId="77777777" w:rsidR="00E11866" w:rsidRDefault="00FE0A2B">
      <w:pPr>
        <w:pStyle w:val="ListParagraph"/>
        <w:numPr>
          <w:ilvl w:val="1"/>
          <w:numId w:val="8"/>
        </w:numPr>
        <w:tabs>
          <w:tab w:val="left" w:pos="1260"/>
        </w:tabs>
        <w:spacing w:line="261" w:lineRule="auto"/>
        <w:ind w:right="525" w:firstLine="0"/>
        <w:jc w:val="both"/>
        <w:rPr>
          <w:color w:val="211F1F"/>
        </w:rPr>
      </w:pPr>
      <w:r>
        <w:rPr>
          <w:color w:val="211F1F"/>
        </w:rPr>
        <w:t xml:space="preserve">The registered nurse/registered practitioner providing diabetes training or competency </w:t>
      </w:r>
      <w:r>
        <w:rPr>
          <w:color w:val="211F1F"/>
          <w:spacing w:val="-2"/>
        </w:rPr>
        <w:t>assessment</w:t>
      </w:r>
      <w:r>
        <w:rPr>
          <w:color w:val="211F1F"/>
          <w:spacing w:val="-14"/>
        </w:rPr>
        <w:t xml:space="preserve"> </w:t>
      </w:r>
      <w:r>
        <w:rPr>
          <w:color w:val="211F1F"/>
          <w:spacing w:val="-2"/>
        </w:rPr>
        <w:t>for</w:t>
      </w:r>
      <w:r>
        <w:rPr>
          <w:color w:val="211F1F"/>
          <w:spacing w:val="-13"/>
        </w:rPr>
        <w:t xml:space="preserve"> </w:t>
      </w:r>
      <w:r>
        <w:rPr>
          <w:color w:val="211F1F"/>
          <w:spacing w:val="-2"/>
        </w:rPr>
        <w:t>insulin</w:t>
      </w:r>
      <w:r>
        <w:rPr>
          <w:color w:val="211F1F"/>
          <w:spacing w:val="-13"/>
        </w:rPr>
        <w:t xml:space="preserve"> </w:t>
      </w:r>
      <w:r>
        <w:rPr>
          <w:color w:val="211F1F"/>
          <w:spacing w:val="-2"/>
        </w:rPr>
        <w:t>administration</w:t>
      </w:r>
      <w:r>
        <w:rPr>
          <w:color w:val="211F1F"/>
          <w:spacing w:val="-14"/>
        </w:rPr>
        <w:t xml:space="preserve"> </w:t>
      </w:r>
      <w:r>
        <w:rPr>
          <w:color w:val="211F1F"/>
          <w:spacing w:val="-2"/>
        </w:rPr>
        <w:t>to</w:t>
      </w:r>
      <w:r>
        <w:rPr>
          <w:color w:val="211F1F"/>
          <w:spacing w:val="-13"/>
        </w:rPr>
        <w:t xml:space="preserve"> </w:t>
      </w:r>
      <w:r>
        <w:rPr>
          <w:color w:val="211F1F"/>
          <w:spacing w:val="-2"/>
        </w:rPr>
        <w:t>a</w:t>
      </w:r>
      <w:r>
        <w:rPr>
          <w:color w:val="211F1F"/>
          <w:spacing w:val="-13"/>
        </w:rPr>
        <w:t xml:space="preserve"> </w:t>
      </w:r>
      <w:r>
        <w:rPr>
          <w:color w:val="211F1F"/>
          <w:spacing w:val="-2"/>
        </w:rPr>
        <w:t>delegated</w:t>
      </w:r>
      <w:r>
        <w:rPr>
          <w:color w:val="211F1F"/>
          <w:spacing w:val="-13"/>
        </w:rPr>
        <w:t xml:space="preserve"> </w:t>
      </w:r>
      <w:r>
        <w:rPr>
          <w:color w:val="211F1F"/>
          <w:spacing w:val="-2"/>
        </w:rPr>
        <w:t>HCP</w:t>
      </w:r>
      <w:r>
        <w:rPr>
          <w:color w:val="211F1F"/>
          <w:spacing w:val="-14"/>
        </w:rPr>
        <w:t xml:space="preserve"> </w:t>
      </w:r>
      <w:r>
        <w:rPr>
          <w:color w:val="211F1F"/>
          <w:spacing w:val="-2"/>
        </w:rPr>
        <w:t>must</w:t>
      </w:r>
      <w:r>
        <w:rPr>
          <w:color w:val="211F1F"/>
          <w:spacing w:val="-13"/>
        </w:rPr>
        <w:t xml:space="preserve"> </w:t>
      </w:r>
      <w:r>
        <w:rPr>
          <w:color w:val="211F1F"/>
          <w:spacing w:val="-2"/>
        </w:rPr>
        <w:t>be</w:t>
      </w:r>
      <w:r>
        <w:rPr>
          <w:color w:val="211F1F"/>
          <w:spacing w:val="-13"/>
        </w:rPr>
        <w:t xml:space="preserve"> </w:t>
      </w:r>
      <w:r>
        <w:rPr>
          <w:color w:val="211F1F"/>
          <w:spacing w:val="-2"/>
        </w:rPr>
        <w:t>able</w:t>
      </w:r>
      <w:r>
        <w:rPr>
          <w:color w:val="211F1F"/>
          <w:spacing w:val="-14"/>
        </w:rPr>
        <w:t xml:space="preserve"> </w:t>
      </w:r>
      <w:r>
        <w:rPr>
          <w:color w:val="211F1F"/>
          <w:spacing w:val="-2"/>
        </w:rPr>
        <w:t>to</w:t>
      </w:r>
      <w:r>
        <w:rPr>
          <w:color w:val="211F1F"/>
          <w:spacing w:val="-13"/>
        </w:rPr>
        <w:t xml:space="preserve"> </w:t>
      </w:r>
      <w:r>
        <w:rPr>
          <w:color w:val="211F1F"/>
          <w:spacing w:val="-2"/>
        </w:rPr>
        <w:t>demonstrate</w:t>
      </w:r>
      <w:r>
        <w:rPr>
          <w:color w:val="211F1F"/>
          <w:spacing w:val="-13"/>
        </w:rPr>
        <w:t xml:space="preserve"> </w:t>
      </w:r>
      <w:r>
        <w:rPr>
          <w:color w:val="211F1F"/>
          <w:spacing w:val="-2"/>
        </w:rPr>
        <w:t xml:space="preserve">evidence </w:t>
      </w:r>
      <w:r>
        <w:rPr>
          <w:color w:val="211F1F"/>
        </w:rPr>
        <w:t>of</w:t>
      </w:r>
      <w:r>
        <w:rPr>
          <w:color w:val="211F1F"/>
          <w:spacing w:val="-16"/>
        </w:rPr>
        <w:t xml:space="preserve"> </w:t>
      </w:r>
      <w:r>
        <w:rPr>
          <w:color w:val="211F1F"/>
        </w:rPr>
        <w:t>knowledge,</w:t>
      </w:r>
      <w:r>
        <w:rPr>
          <w:color w:val="211F1F"/>
          <w:spacing w:val="-15"/>
        </w:rPr>
        <w:t xml:space="preserve"> </w:t>
      </w:r>
      <w:r>
        <w:rPr>
          <w:color w:val="211F1F"/>
        </w:rPr>
        <w:t>skills</w:t>
      </w:r>
      <w:r>
        <w:rPr>
          <w:color w:val="211F1F"/>
          <w:spacing w:val="-15"/>
        </w:rPr>
        <w:t xml:space="preserve"> </w:t>
      </w:r>
      <w:r>
        <w:rPr>
          <w:color w:val="211F1F"/>
        </w:rPr>
        <w:t>and</w:t>
      </w:r>
      <w:r>
        <w:rPr>
          <w:color w:val="211F1F"/>
          <w:spacing w:val="-16"/>
        </w:rPr>
        <w:t xml:space="preserve"> </w:t>
      </w:r>
      <w:r>
        <w:rPr>
          <w:color w:val="211F1F"/>
        </w:rPr>
        <w:t>competence</w:t>
      </w:r>
      <w:r>
        <w:rPr>
          <w:color w:val="211F1F"/>
          <w:spacing w:val="-15"/>
        </w:rPr>
        <w:t xml:space="preserve"> </w:t>
      </w:r>
      <w:r>
        <w:rPr>
          <w:color w:val="211F1F"/>
        </w:rPr>
        <w:t>in</w:t>
      </w:r>
      <w:r>
        <w:rPr>
          <w:color w:val="211F1F"/>
          <w:spacing w:val="-15"/>
        </w:rPr>
        <w:t xml:space="preserve"> </w:t>
      </w:r>
      <w:r>
        <w:rPr>
          <w:color w:val="211F1F"/>
        </w:rPr>
        <w:t>the</w:t>
      </w:r>
      <w:r>
        <w:rPr>
          <w:color w:val="211F1F"/>
          <w:spacing w:val="-15"/>
        </w:rPr>
        <w:t xml:space="preserve"> </w:t>
      </w:r>
      <w:r>
        <w:rPr>
          <w:color w:val="211F1F"/>
        </w:rPr>
        <w:t>task</w:t>
      </w:r>
      <w:r>
        <w:rPr>
          <w:color w:val="211F1F"/>
          <w:spacing w:val="-16"/>
        </w:rPr>
        <w:t xml:space="preserve"> </w:t>
      </w:r>
      <w:r>
        <w:rPr>
          <w:color w:val="211F1F"/>
        </w:rPr>
        <w:t>being</w:t>
      </w:r>
      <w:r>
        <w:rPr>
          <w:color w:val="211F1F"/>
          <w:spacing w:val="-15"/>
        </w:rPr>
        <w:t xml:space="preserve"> </w:t>
      </w:r>
      <w:r>
        <w:rPr>
          <w:color w:val="211F1F"/>
        </w:rPr>
        <w:t>taught</w:t>
      </w:r>
      <w:r>
        <w:rPr>
          <w:color w:val="211F1F"/>
          <w:spacing w:val="-15"/>
        </w:rPr>
        <w:t xml:space="preserve"> </w:t>
      </w:r>
      <w:r>
        <w:rPr>
          <w:color w:val="211F1F"/>
        </w:rPr>
        <w:t>or</w:t>
      </w:r>
      <w:r>
        <w:rPr>
          <w:color w:val="211F1F"/>
          <w:spacing w:val="-16"/>
        </w:rPr>
        <w:t xml:space="preserve"> </w:t>
      </w:r>
      <w:r>
        <w:rPr>
          <w:color w:val="211F1F"/>
        </w:rPr>
        <w:t>have</w:t>
      </w:r>
      <w:r>
        <w:rPr>
          <w:color w:val="211F1F"/>
          <w:spacing w:val="-15"/>
        </w:rPr>
        <w:t xml:space="preserve"> </w:t>
      </w:r>
      <w:r>
        <w:rPr>
          <w:color w:val="211F1F"/>
        </w:rPr>
        <w:t>completed</w:t>
      </w:r>
      <w:r>
        <w:rPr>
          <w:color w:val="211F1F"/>
          <w:spacing w:val="-15"/>
        </w:rPr>
        <w:t xml:space="preserve"> </w:t>
      </w:r>
      <w:r>
        <w:rPr>
          <w:color w:val="211F1F"/>
        </w:rPr>
        <w:t>the</w:t>
      </w:r>
      <w:r>
        <w:rPr>
          <w:color w:val="211F1F"/>
          <w:spacing w:val="-15"/>
        </w:rPr>
        <w:t xml:space="preserve"> </w:t>
      </w:r>
      <w:r>
        <w:rPr>
          <w:color w:val="211F1F"/>
        </w:rPr>
        <w:t xml:space="preserve">e-Learning </w:t>
      </w:r>
      <w:r>
        <w:rPr>
          <w:color w:val="211F1F"/>
          <w:spacing w:val="-2"/>
        </w:rPr>
        <w:t>module.</w:t>
      </w:r>
    </w:p>
    <w:p w14:paraId="6983A3FC" w14:textId="77777777" w:rsidR="00E11866" w:rsidRDefault="00E11866">
      <w:pPr>
        <w:pStyle w:val="BodyText"/>
      </w:pPr>
    </w:p>
    <w:p w14:paraId="7A36E996" w14:textId="77777777" w:rsidR="00E11866" w:rsidRDefault="00E11866">
      <w:pPr>
        <w:pStyle w:val="BodyText"/>
      </w:pPr>
    </w:p>
    <w:p w14:paraId="27AC270A" w14:textId="77777777" w:rsidR="00E11866" w:rsidRDefault="00E11866">
      <w:pPr>
        <w:pStyle w:val="BodyText"/>
      </w:pPr>
    </w:p>
    <w:p w14:paraId="126274BD" w14:textId="77777777" w:rsidR="00E11866" w:rsidRDefault="00E11866">
      <w:pPr>
        <w:pStyle w:val="BodyText"/>
        <w:spacing w:before="192"/>
      </w:pPr>
    </w:p>
    <w:p w14:paraId="662542C9" w14:textId="77777777" w:rsidR="00E11866" w:rsidRPr="00847B0D" w:rsidRDefault="00FE0A2B">
      <w:pPr>
        <w:pStyle w:val="ListParagraph"/>
        <w:numPr>
          <w:ilvl w:val="0"/>
          <w:numId w:val="8"/>
        </w:numPr>
        <w:tabs>
          <w:tab w:val="left" w:pos="1101"/>
        </w:tabs>
        <w:ind w:left="1101" w:hanging="369"/>
        <w:jc w:val="both"/>
        <w:rPr>
          <w:b/>
          <w:bCs/>
        </w:rPr>
      </w:pPr>
      <w:r w:rsidRPr="00847B0D">
        <w:rPr>
          <w:b/>
          <w:bCs/>
          <w:color w:val="005EB8"/>
        </w:rPr>
        <w:t>Diabetes</w:t>
      </w:r>
      <w:r w:rsidRPr="00847B0D">
        <w:rPr>
          <w:b/>
          <w:bCs/>
          <w:color w:val="005EB8"/>
          <w:spacing w:val="-11"/>
        </w:rPr>
        <w:t xml:space="preserve"> </w:t>
      </w:r>
      <w:r w:rsidRPr="00847B0D">
        <w:rPr>
          <w:b/>
          <w:bCs/>
          <w:color w:val="005EB8"/>
        </w:rPr>
        <w:t>education</w:t>
      </w:r>
      <w:r w:rsidRPr="00847B0D">
        <w:rPr>
          <w:b/>
          <w:bCs/>
          <w:color w:val="005EB8"/>
          <w:spacing w:val="-8"/>
        </w:rPr>
        <w:t xml:space="preserve"> </w:t>
      </w:r>
      <w:r w:rsidRPr="00847B0D">
        <w:rPr>
          <w:b/>
          <w:bCs/>
          <w:color w:val="005EB8"/>
          <w:spacing w:val="-2"/>
        </w:rPr>
        <w:t>pathway</w:t>
      </w:r>
    </w:p>
    <w:p w14:paraId="3E8007D7" w14:textId="77777777" w:rsidR="00E11866" w:rsidRDefault="00E11866">
      <w:pPr>
        <w:pStyle w:val="BodyText"/>
        <w:spacing w:before="6"/>
        <w:rPr>
          <w:sz w:val="5"/>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9"/>
        <w:gridCol w:w="5103"/>
      </w:tblGrid>
      <w:tr w:rsidR="00E11866" w14:paraId="1B3492AD" w14:textId="77777777">
        <w:trPr>
          <w:trHeight w:val="472"/>
        </w:trPr>
        <w:tc>
          <w:tcPr>
            <w:tcW w:w="4539" w:type="dxa"/>
            <w:shd w:val="clear" w:color="auto" w:fill="F1F1F1"/>
          </w:tcPr>
          <w:p w14:paraId="50B98F62" w14:textId="77777777" w:rsidR="00E11866" w:rsidRDefault="00FE0A2B">
            <w:pPr>
              <w:pStyle w:val="TableParagraph"/>
              <w:spacing w:before="92"/>
              <w:ind w:left="95"/>
            </w:pPr>
            <w:r>
              <w:rPr>
                <w:spacing w:val="-2"/>
              </w:rPr>
              <w:t>Element</w:t>
            </w:r>
          </w:p>
        </w:tc>
        <w:tc>
          <w:tcPr>
            <w:tcW w:w="5103" w:type="dxa"/>
            <w:shd w:val="clear" w:color="auto" w:fill="F1F1F1"/>
          </w:tcPr>
          <w:p w14:paraId="79BE78FE" w14:textId="77777777" w:rsidR="00E11866" w:rsidRDefault="00FE0A2B">
            <w:pPr>
              <w:pStyle w:val="TableParagraph"/>
              <w:spacing w:before="92"/>
              <w:ind w:left="86"/>
            </w:pPr>
            <w:r>
              <w:rPr>
                <w:spacing w:val="-2"/>
              </w:rPr>
              <w:t>Method/frequency</w:t>
            </w:r>
          </w:p>
        </w:tc>
      </w:tr>
      <w:tr w:rsidR="00E11866" w14:paraId="56A2AAFA" w14:textId="77777777">
        <w:trPr>
          <w:trHeight w:val="695"/>
        </w:trPr>
        <w:tc>
          <w:tcPr>
            <w:tcW w:w="4539" w:type="dxa"/>
          </w:tcPr>
          <w:p w14:paraId="4AEBA7A0" w14:textId="77777777" w:rsidR="00E11866" w:rsidRDefault="00FE0A2B">
            <w:pPr>
              <w:pStyle w:val="TableParagraph"/>
              <w:spacing w:before="75"/>
              <w:ind w:left="95"/>
            </w:pPr>
            <w:r>
              <w:t>Proven</w:t>
            </w:r>
            <w:r>
              <w:rPr>
                <w:spacing w:val="-12"/>
              </w:rPr>
              <w:t xml:space="preserve"> </w:t>
            </w:r>
            <w:r>
              <w:t>competence</w:t>
            </w:r>
            <w:r>
              <w:rPr>
                <w:spacing w:val="-12"/>
              </w:rPr>
              <w:t xml:space="preserve"> </w:t>
            </w:r>
            <w:r>
              <w:t>with</w:t>
            </w:r>
            <w:r>
              <w:rPr>
                <w:spacing w:val="-12"/>
              </w:rPr>
              <w:t xml:space="preserve"> </w:t>
            </w:r>
            <w:r>
              <w:t xml:space="preserve">blood </w:t>
            </w:r>
            <w:r>
              <w:rPr>
                <w:spacing w:val="-2"/>
              </w:rPr>
              <w:t>glucose/monitoring</w:t>
            </w:r>
          </w:p>
        </w:tc>
        <w:tc>
          <w:tcPr>
            <w:tcW w:w="5103" w:type="dxa"/>
          </w:tcPr>
          <w:p w14:paraId="4D8A887B" w14:textId="77777777" w:rsidR="00E11866" w:rsidRDefault="00FE0A2B">
            <w:pPr>
              <w:pStyle w:val="TableParagraph"/>
              <w:spacing w:before="75"/>
              <w:ind w:left="86"/>
            </w:pPr>
            <w:r>
              <w:t>Assessment</w:t>
            </w:r>
            <w:r>
              <w:rPr>
                <w:spacing w:val="-9"/>
              </w:rPr>
              <w:t xml:space="preserve"> </w:t>
            </w:r>
            <w:r>
              <w:t>within</w:t>
            </w:r>
            <w:r>
              <w:rPr>
                <w:spacing w:val="-9"/>
              </w:rPr>
              <w:t xml:space="preserve"> </w:t>
            </w:r>
            <w:r>
              <w:rPr>
                <w:spacing w:val="-2"/>
              </w:rPr>
              <w:t>workplace</w:t>
            </w:r>
          </w:p>
        </w:tc>
      </w:tr>
      <w:tr w:rsidR="00E11866" w14:paraId="73A62F36" w14:textId="77777777">
        <w:trPr>
          <w:trHeight w:val="441"/>
        </w:trPr>
        <w:tc>
          <w:tcPr>
            <w:tcW w:w="4539" w:type="dxa"/>
          </w:tcPr>
          <w:p w14:paraId="39861FEC" w14:textId="77777777" w:rsidR="00E11866" w:rsidRDefault="00FE0A2B">
            <w:pPr>
              <w:pStyle w:val="TableParagraph"/>
              <w:spacing w:before="75"/>
              <w:ind w:left="95"/>
            </w:pPr>
            <w:r>
              <w:t>Infection</w:t>
            </w:r>
            <w:r>
              <w:rPr>
                <w:spacing w:val="-6"/>
              </w:rPr>
              <w:t xml:space="preserve"> </w:t>
            </w:r>
            <w:r>
              <w:t>control</w:t>
            </w:r>
            <w:r>
              <w:rPr>
                <w:spacing w:val="-8"/>
              </w:rPr>
              <w:t xml:space="preserve"> </w:t>
            </w:r>
            <w:r>
              <w:t>training</w:t>
            </w:r>
            <w:r>
              <w:rPr>
                <w:spacing w:val="-6"/>
              </w:rPr>
              <w:t xml:space="preserve"> </w:t>
            </w:r>
            <w:r>
              <w:t>and</w:t>
            </w:r>
            <w:r>
              <w:rPr>
                <w:spacing w:val="-5"/>
              </w:rPr>
              <w:t xml:space="preserve"> </w:t>
            </w:r>
            <w:r>
              <w:t>hand</w:t>
            </w:r>
            <w:r>
              <w:rPr>
                <w:spacing w:val="-5"/>
              </w:rPr>
              <w:t xml:space="preserve"> </w:t>
            </w:r>
            <w:r>
              <w:rPr>
                <w:spacing w:val="-2"/>
              </w:rPr>
              <w:t>hygiene</w:t>
            </w:r>
          </w:p>
        </w:tc>
        <w:tc>
          <w:tcPr>
            <w:tcW w:w="5103" w:type="dxa"/>
          </w:tcPr>
          <w:p w14:paraId="6983782C" w14:textId="77777777" w:rsidR="00E11866" w:rsidRDefault="00FE0A2B">
            <w:pPr>
              <w:pStyle w:val="TableParagraph"/>
              <w:spacing w:before="75"/>
              <w:ind w:left="86"/>
            </w:pPr>
            <w:r>
              <w:t>According</w:t>
            </w:r>
            <w:r>
              <w:rPr>
                <w:spacing w:val="-7"/>
              </w:rPr>
              <w:t xml:space="preserve"> </w:t>
            </w:r>
            <w:r>
              <w:t>to</w:t>
            </w:r>
            <w:r>
              <w:rPr>
                <w:spacing w:val="-6"/>
              </w:rPr>
              <w:t xml:space="preserve"> </w:t>
            </w:r>
            <w:r>
              <w:t>trust</w:t>
            </w:r>
            <w:r>
              <w:rPr>
                <w:spacing w:val="-2"/>
              </w:rPr>
              <w:t xml:space="preserve"> policy</w:t>
            </w:r>
          </w:p>
        </w:tc>
      </w:tr>
      <w:tr w:rsidR="00E11866" w14:paraId="3AC479C6" w14:textId="77777777">
        <w:trPr>
          <w:trHeight w:val="441"/>
        </w:trPr>
        <w:tc>
          <w:tcPr>
            <w:tcW w:w="4539" w:type="dxa"/>
          </w:tcPr>
          <w:p w14:paraId="496E14CA" w14:textId="77777777" w:rsidR="00E11866" w:rsidRDefault="00FE0A2B">
            <w:pPr>
              <w:pStyle w:val="TableParagraph"/>
              <w:spacing w:before="77"/>
              <w:ind w:left="95"/>
            </w:pPr>
            <w:r>
              <w:t>Basic</w:t>
            </w:r>
            <w:r>
              <w:rPr>
                <w:spacing w:val="-6"/>
              </w:rPr>
              <w:t xml:space="preserve"> </w:t>
            </w:r>
            <w:r>
              <w:t>life</w:t>
            </w:r>
            <w:r>
              <w:rPr>
                <w:spacing w:val="-8"/>
              </w:rPr>
              <w:t xml:space="preserve"> </w:t>
            </w:r>
            <w:r>
              <w:t>support</w:t>
            </w:r>
            <w:r>
              <w:rPr>
                <w:spacing w:val="-5"/>
              </w:rPr>
              <w:t xml:space="preserve"> </w:t>
            </w:r>
            <w:r>
              <w:t>and</w:t>
            </w:r>
            <w:r>
              <w:rPr>
                <w:spacing w:val="-7"/>
              </w:rPr>
              <w:t xml:space="preserve"> </w:t>
            </w:r>
            <w:r>
              <w:t>anaphylaxis</w:t>
            </w:r>
            <w:r>
              <w:rPr>
                <w:spacing w:val="-5"/>
              </w:rPr>
              <w:t xml:space="preserve"> </w:t>
            </w:r>
            <w:r>
              <w:rPr>
                <w:spacing w:val="-2"/>
              </w:rPr>
              <w:t>training</w:t>
            </w:r>
          </w:p>
        </w:tc>
        <w:tc>
          <w:tcPr>
            <w:tcW w:w="5103" w:type="dxa"/>
          </w:tcPr>
          <w:p w14:paraId="1F20720F" w14:textId="77777777" w:rsidR="00E11866" w:rsidRDefault="00FE0A2B">
            <w:pPr>
              <w:pStyle w:val="TableParagraph"/>
              <w:spacing w:before="77"/>
              <w:ind w:left="86"/>
            </w:pPr>
            <w:r>
              <w:t>According</w:t>
            </w:r>
            <w:r>
              <w:rPr>
                <w:spacing w:val="-7"/>
              </w:rPr>
              <w:t xml:space="preserve"> </w:t>
            </w:r>
            <w:r>
              <w:t>to</w:t>
            </w:r>
            <w:r>
              <w:rPr>
                <w:spacing w:val="-6"/>
              </w:rPr>
              <w:t xml:space="preserve"> </w:t>
            </w:r>
            <w:r>
              <w:t>trust</w:t>
            </w:r>
            <w:r>
              <w:rPr>
                <w:spacing w:val="-2"/>
              </w:rPr>
              <w:t xml:space="preserve"> policy</w:t>
            </w:r>
          </w:p>
        </w:tc>
      </w:tr>
      <w:tr w:rsidR="00E11866" w14:paraId="0DB7D24C" w14:textId="77777777">
        <w:trPr>
          <w:trHeight w:val="443"/>
        </w:trPr>
        <w:tc>
          <w:tcPr>
            <w:tcW w:w="4539" w:type="dxa"/>
          </w:tcPr>
          <w:p w14:paraId="1E806FFB" w14:textId="77777777" w:rsidR="00E11866" w:rsidRDefault="00FE0A2B">
            <w:pPr>
              <w:pStyle w:val="TableParagraph"/>
              <w:spacing w:before="77"/>
              <w:ind w:left="95"/>
            </w:pPr>
            <w:r>
              <w:t>e-Learning</w:t>
            </w:r>
            <w:r>
              <w:rPr>
                <w:spacing w:val="-9"/>
              </w:rPr>
              <w:t xml:space="preserve"> </w:t>
            </w:r>
            <w:r>
              <w:rPr>
                <w:spacing w:val="-2"/>
              </w:rPr>
              <w:t>module</w:t>
            </w:r>
          </w:p>
        </w:tc>
        <w:tc>
          <w:tcPr>
            <w:tcW w:w="5103" w:type="dxa"/>
          </w:tcPr>
          <w:p w14:paraId="4054BBDD" w14:textId="77777777" w:rsidR="00E11866" w:rsidRDefault="00FE0A2B">
            <w:pPr>
              <w:pStyle w:val="TableParagraph"/>
              <w:spacing w:before="77"/>
              <w:ind w:left="86"/>
            </w:pPr>
            <w:r>
              <w:rPr>
                <w:spacing w:val="-2"/>
              </w:rPr>
              <w:t>Annually</w:t>
            </w:r>
          </w:p>
        </w:tc>
      </w:tr>
      <w:tr w:rsidR="00E11866" w14:paraId="31D6A6DB" w14:textId="77777777">
        <w:trPr>
          <w:trHeight w:val="443"/>
        </w:trPr>
        <w:tc>
          <w:tcPr>
            <w:tcW w:w="4539" w:type="dxa"/>
          </w:tcPr>
          <w:p w14:paraId="600B6C3F" w14:textId="77777777" w:rsidR="00E11866" w:rsidRDefault="00FE0A2B">
            <w:pPr>
              <w:pStyle w:val="TableParagraph"/>
              <w:spacing w:before="78"/>
              <w:ind w:left="95"/>
            </w:pPr>
            <w:r>
              <w:t>Practical</w:t>
            </w:r>
            <w:r>
              <w:rPr>
                <w:spacing w:val="-8"/>
              </w:rPr>
              <w:t xml:space="preserve"> </w:t>
            </w:r>
            <w:r>
              <w:t>assessments</w:t>
            </w:r>
            <w:r>
              <w:rPr>
                <w:spacing w:val="-10"/>
              </w:rPr>
              <w:t xml:space="preserve"> </w:t>
            </w:r>
            <w:r>
              <w:t>with</w:t>
            </w:r>
            <w:r>
              <w:rPr>
                <w:spacing w:val="-7"/>
              </w:rPr>
              <w:t xml:space="preserve"> </w:t>
            </w:r>
            <w:r>
              <w:rPr>
                <w:spacing w:val="-2"/>
              </w:rPr>
              <w:t>mentor</w:t>
            </w:r>
          </w:p>
        </w:tc>
        <w:tc>
          <w:tcPr>
            <w:tcW w:w="5103" w:type="dxa"/>
          </w:tcPr>
          <w:p w14:paraId="3144A765" w14:textId="77777777" w:rsidR="00E11866" w:rsidRDefault="00FE0A2B">
            <w:pPr>
              <w:pStyle w:val="TableParagraph"/>
              <w:spacing w:before="78"/>
              <w:ind w:left="86"/>
            </w:pPr>
            <w:r>
              <w:t>Five</w:t>
            </w:r>
            <w:r>
              <w:rPr>
                <w:spacing w:val="-6"/>
              </w:rPr>
              <w:t xml:space="preserve"> </w:t>
            </w:r>
            <w:r>
              <w:rPr>
                <w:spacing w:val="-2"/>
              </w:rPr>
              <w:t>assessments</w:t>
            </w:r>
          </w:p>
        </w:tc>
      </w:tr>
      <w:tr w:rsidR="00E11866" w14:paraId="59A9EF6E" w14:textId="77777777">
        <w:trPr>
          <w:trHeight w:val="671"/>
        </w:trPr>
        <w:tc>
          <w:tcPr>
            <w:tcW w:w="4539" w:type="dxa"/>
          </w:tcPr>
          <w:p w14:paraId="12CBFF3F" w14:textId="77777777" w:rsidR="00E11866" w:rsidRDefault="00FE0A2B">
            <w:pPr>
              <w:pStyle w:val="TableParagraph"/>
              <w:spacing w:before="75"/>
              <w:ind w:left="95"/>
            </w:pPr>
            <w:r>
              <w:t>Final</w:t>
            </w:r>
            <w:r>
              <w:rPr>
                <w:spacing w:val="-6"/>
              </w:rPr>
              <w:t xml:space="preserve"> </w:t>
            </w:r>
            <w:r>
              <w:t>assessment</w:t>
            </w:r>
            <w:r>
              <w:rPr>
                <w:spacing w:val="-3"/>
              </w:rPr>
              <w:t xml:space="preserve"> </w:t>
            </w:r>
            <w:r>
              <w:t>and</w:t>
            </w:r>
            <w:r>
              <w:rPr>
                <w:spacing w:val="-7"/>
              </w:rPr>
              <w:t xml:space="preserve"> </w:t>
            </w:r>
            <w:r>
              <w:t>sign</w:t>
            </w:r>
            <w:r>
              <w:rPr>
                <w:spacing w:val="-6"/>
              </w:rPr>
              <w:t xml:space="preserve"> </w:t>
            </w:r>
            <w:r>
              <w:rPr>
                <w:spacing w:val="-5"/>
              </w:rPr>
              <w:t>off</w:t>
            </w:r>
          </w:p>
        </w:tc>
        <w:tc>
          <w:tcPr>
            <w:tcW w:w="5103" w:type="dxa"/>
          </w:tcPr>
          <w:p w14:paraId="370BC5A4" w14:textId="77777777" w:rsidR="00E11866" w:rsidRDefault="00FE0A2B">
            <w:pPr>
              <w:pStyle w:val="TableParagraph"/>
              <w:spacing w:before="75"/>
              <w:ind w:left="86"/>
            </w:pPr>
            <w:r>
              <w:t>By</w:t>
            </w:r>
            <w:r>
              <w:rPr>
                <w:spacing w:val="-11"/>
              </w:rPr>
              <w:t xml:space="preserve"> </w:t>
            </w:r>
            <w:r>
              <w:t>registered</w:t>
            </w:r>
            <w:r>
              <w:rPr>
                <w:spacing w:val="-9"/>
              </w:rPr>
              <w:t xml:space="preserve"> </w:t>
            </w:r>
            <w:r>
              <w:t>nurse/registered</w:t>
            </w:r>
            <w:r>
              <w:rPr>
                <w:spacing w:val="-11"/>
              </w:rPr>
              <w:t xml:space="preserve"> </w:t>
            </w:r>
            <w:r>
              <w:t>practitioner,</w:t>
            </w:r>
            <w:r>
              <w:rPr>
                <w:spacing w:val="-10"/>
              </w:rPr>
              <w:t xml:space="preserve"> </w:t>
            </w:r>
            <w:r>
              <w:t>then ongoing monthly supervision within practice</w:t>
            </w:r>
          </w:p>
        </w:tc>
      </w:tr>
    </w:tbl>
    <w:p w14:paraId="67533A68" w14:textId="77777777" w:rsidR="00E11866" w:rsidRDefault="00E11866">
      <w:pPr>
        <w:pStyle w:val="TableParagraph"/>
        <w:sectPr w:rsidR="00E11866">
          <w:pgSz w:w="11900" w:h="16850"/>
          <w:pgMar w:top="1200" w:right="850" w:bottom="240" w:left="708" w:header="0" w:footer="50" w:gutter="0"/>
          <w:cols w:space="720"/>
        </w:sectPr>
      </w:pPr>
    </w:p>
    <w:p w14:paraId="7EF493C0" w14:textId="77777777" w:rsidR="00E11866" w:rsidRDefault="00E11866">
      <w:pPr>
        <w:pStyle w:val="BodyText"/>
        <w:spacing w:before="204"/>
      </w:pPr>
    </w:p>
    <w:p w14:paraId="07D52324" w14:textId="77777777" w:rsidR="00E11866" w:rsidRPr="00847B0D" w:rsidRDefault="00FE0A2B">
      <w:pPr>
        <w:pStyle w:val="ListParagraph"/>
        <w:numPr>
          <w:ilvl w:val="0"/>
          <w:numId w:val="8"/>
        </w:numPr>
        <w:tabs>
          <w:tab w:val="left" w:pos="1098"/>
        </w:tabs>
        <w:ind w:left="1098" w:hanging="366"/>
        <w:jc w:val="both"/>
        <w:rPr>
          <w:b/>
          <w:bCs/>
        </w:rPr>
      </w:pPr>
      <w:r w:rsidRPr="00847B0D">
        <w:rPr>
          <w:b/>
          <w:bCs/>
          <w:color w:val="005EB8"/>
        </w:rPr>
        <w:t>Ongoing</w:t>
      </w:r>
      <w:r w:rsidRPr="00847B0D">
        <w:rPr>
          <w:b/>
          <w:bCs/>
          <w:color w:val="005EB8"/>
          <w:spacing w:val="-8"/>
        </w:rPr>
        <w:t xml:space="preserve"> </w:t>
      </w:r>
      <w:r w:rsidRPr="00847B0D">
        <w:rPr>
          <w:b/>
          <w:bCs/>
          <w:color w:val="005EB8"/>
        </w:rPr>
        <w:t>supervision</w:t>
      </w:r>
      <w:r w:rsidRPr="00847B0D">
        <w:rPr>
          <w:b/>
          <w:bCs/>
          <w:color w:val="005EB8"/>
          <w:spacing w:val="-8"/>
        </w:rPr>
        <w:t xml:space="preserve"> </w:t>
      </w:r>
      <w:r w:rsidRPr="00847B0D">
        <w:rPr>
          <w:b/>
          <w:bCs/>
          <w:color w:val="005EB8"/>
        </w:rPr>
        <w:t>and</w:t>
      </w:r>
      <w:r w:rsidRPr="00847B0D">
        <w:rPr>
          <w:b/>
          <w:bCs/>
          <w:color w:val="005EB8"/>
          <w:spacing w:val="-7"/>
        </w:rPr>
        <w:t xml:space="preserve"> </w:t>
      </w:r>
      <w:r w:rsidRPr="00847B0D">
        <w:rPr>
          <w:b/>
          <w:bCs/>
          <w:color w:val="005EB8"/>
          <w:spacing w:val="-2"/>
        </w:rPr>
        <w:t>support</w:t>
      </w:r>
    </w:p>
    <w:p w14:paraId="16B1CF42" w14:textId="77777777" w:rsidR="00E11866" w:rsidRPr="001B1BB3" w:rsidRDefault="00E11866" w:rsidP="001B1BB3">
      <w:pPr>
        <w:tabs>
          <w:tab w:val="left" w:pos="1260"/>
        </w:tabs>
        <w:spacing w:line="261" w:lineRule="auto"/>
        <w:ind w:left="227" w:right="525"/>
        <w:jc w:val="both"/>
        <w:rPr>
          <w:color w:val="211F1F"/>
          <w:spacing w:val="-2"/>
        </w:rPr>
      </w:pPr>
    </w:p>
    <w:p w14:paraId="3E68CCC7" w14:textId="77777777" w:rsidR="00E11866" w:rsidRPr="001B1BB3" w:rsidRDefault="00FE0A2B" w:rsidP="001B1BB3">
      <w:pPr>
        <w:pStyle w:val="ListParagraph"/>
        <w:numPr>
          <w:ilvl w:val="1"/>
          <w:numId w:val="8"/>
        </w:numPr>
        <w:tabs>
          <w:tab w:val="left" w:pos="1260"/>
        </w:tabs>
        <w:spacing w:line="261" w:lineRule="auto"/>
        <w:ind w:right="525" w:firstLine="0"/>
        <w:jc w:val="both"/>
        <w:rPr>
          <w:color w:val="211F1F"/>
          <w:spacing w:val="-2"/>
        </w:rPr>
      </w:pPr>
      <w:r w:rsidRPr="001B1BB3">
        <w:rPr>
          <w:color w:val="211F1F"/>
          <w:spacing w:val="-2"/>
        </w:rPr>
        <w:t>It is vital that the register nurse/registered practitioner make sure the HCP has the ability to access advice and guidance from them on a regular basis (e.g. monthly clinical supervision and regular huddles</w:t>
      </w:r>
      <w:r>
        <w:rPr>
          <w:color w:val="211F1F"/>
          <w:spacing w:val="-2"/>
        </w:rPr>
        <w:t xml:space="preserve"> </w:t>
      </w:r>
      <w:r w:rsidRPr="001B1BB3">
        <w:rPr>
          <w:color w:val="211F1F"/>
          <w:spacing w:val="-2"/>
        </w:rPr>
        <w:t>to</w:t>
      </w:r>
      <w:r>
        <w:rPr>
          <w:color w:val="211F1F"/>
          <w:spacing w:val="-2"/>
        </w:rPr>
        <w:t xml:space="preserve"> </w:t>
      </w:r>
      <w:r w:rsidRPr="001B1BB3">
        <w:rPr>
          <w:color w:val="211F1F"/>
          <w:spacing w:val="-2"/>
        </w:rPr>
        <w:t>discuss diabetes</w:t>
      </w:r>
      <w:r>
        <w:rPr>
          <w:color w:val="211F1F"/>
          <w:spacing w:val="-2"/>
        </w:rPr>
        <w:t xml:space="preserve"> </w:t>
      </w:r>
      <w:r w:rsidRPr="001B1BB3">
        <w:rPr>
          <w:color w:val="211F1F"/>
          <w:spacing w:val="-2"/>
        </w:rPr>
        <w:t>cases) as part of a</w:t>
      </w:r>
      <w:r>
        <w:rPr>
          <w:color w:val="211F1F"/>
          <w:spacing w:val="-2"/>
        </w:rPr>
        <w:t xml:space="preserve"> </w:t>
      </w:r>
      <w:r w:rsidRPr="001B1BB3">
        <w:rPr>
          <w:color w:val="211F1F"/>
          <w:spacing w:val="-2"/>
        </w:rPr>
        <w:t>mentoring relationship - and</w:t>
      </w:r>
      <w:r>
        <w:rPr>
          <w:color w:val="211F1F"/>
          <w:spacing w:val="-2"/>
        </w:rPr>
        <w:t xml:space="preserve"> </w:t>
      </w:r>
      <w:r w:rsidRPr="001B1BB3">
        <w:rPr>
          <w:color w:val="211F1F"/>
          <w:spacing w:val="-2"/>
        </w:rPr>
        <w:t xml:space="preserve">the ability to access ad-hoc advice when needed so they can provide safe and compassionate </w:t>
      </w:r>
      <w:r>
        <w:rPr>
          <w:color w:val="211F1F"/>
          <w:spacing w:val="-2"/>
        </w:rPr>
        <w:t>care.</w:t>
      </w:r>
    </w:p>
    <w:p w14:paraId="5584B1CD" w14:textId="77777777" w:rsidR="00E11866" w:rsidRDefault="00E11866">
      <w:pPr>
        <w:pStyle w:val="BodyText"/>
        <w:spacing w:before="31"/>
      </w:pPr>
    </w:p>
    <w:p w14:paraId="5EA5F890" w14:textId="77777777" w:rsidR="00E11866" w:rsidRDefault="00FE0A2B">
      <w:pPr>
        <w:pStyle w:val="ListParagraph"/>
        <w:numPr>
          <w:ilvl w:val="1"/>
          <w:numId w:val="8"/>
        </w:numPr>
        <w:tabs>
          <w:tab w:val="left" w:pos="1252"/>
        </w:tabs>
        <w:spacing w:before="1" w:line="360" w:lineRule="auto"/>
        <w:ind w:right="678" w:firstLine="0"/>
        <w:jc w:val="both"/>
        <w:rPr>
          <w:color w:val="211F1F"/>
        </w:rPr>
      </w:pPr>
      <w:r>
        <w:rPr>
          <w:noProof/>
          <w:lang w:val="en-GB" w:eastAsia="en-GB"/>
        </w:rPr>
        <mc:AlternateContent>
          <mc:Choice Requires="wps">
            <w:drawing>
              <wp:anchor distT="0" distB="0" distL="0" distR="0" simplePos="0" relativeHeight="15728640" behindDoc="0" locked="0" layoutInCell="1" allowOverlap="1" wp14:anchorId="70C8A7D3" wp14:editId="5CDB36BF">
                <wp:simplePos x="0" y="0"/>
                <wp:positionH relativeFrom="page">
                  <wp:posOffset>600455</wp:posOffset>
                </wp:positionH>
                <wp:positionV relativeFrom="paragraph">
                  <wp:posOffset>421600</wp:posOffset>
                </wp:positionV>
                <wp:extent cx="6388735" cy="34804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34804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3"/>
                              <w:gridCol w:w="2206"/>
                              <w:gridCol w:w="1815"/>
                              <w:gridCol w:w="1993"/>
                              <w:gridCol w:w="1693"/>
                            </w:tblGrid>
                            <w:tr w:rsidR="00FE0A2B" w14:paraId="0D21DF1E" w14:textId="77777777">
                              <w:trPr>
                                <w:trHeight w:val="688"/>
                              </w:trPr>
                              <w:tc>
                                <w:tcPr>
                                  <w:tcW w:w="2223" w:type="dxa"/>
                                  <w:shd w:val="clear" w:color="auto" w:fill="F1F1F1"/>
                                </w:tcPr>
                                <w:p w14:paraId="0407DEBB" w14:textId="77777777" w:rsidR="00FE0A2B" w:rsidRPr="00847B0D" w:rsidRDefault="00FE0A2B">
                                  <w:pPr>
                                    <w:pStyle w:val="TableParagraph"/>
                                    <w:spacing w:before="94" w:line="264" w:lineRule="auto"/>
                                    <w:ind w:left="6"/>
                                    <w:rPr>
                                      <w:b/>
                                      <w:bCs/>
                                    </w:rPr>
                                  </w:pPr>
                                  <w:r w:rsidRPr="00847B0D">
                                    <w:rPr>
                                      <w:b/>
                                      <w:bCs/>
                                      <w:color w:val="0070C0"/>
                                    </w:rPr>
                                    <w:t>Element</w:t>
                                  </w:r>
                                  <w:r w:rsidRPr="00847B0D">
                                    <w:rPr>
                                      <w:b/>
                                      <w:bCs/>
                                      <w:color w:val="0070C0"/>
                                      <w:spacing w:val="-16"/>
                                    </w:rPr>
                                    <w:t xml:space="preserve"> </w:t>
                                  </w:r>
                                  <w:r w:rsidRPr="00847B0D">
                                    <w:rPr>
                                      <w:b/>
                                      <w:bCs/>
                                      <w:color w:val="0070C0"/>
                                    </w:rPr>
                                    <w:t>to</w:t>
                                  </w:r>
                                  <w:r w:rsidRPr="00847B0D">
                                    <w:rPr>
                                      <w:b/>
                                      <w:bCs/>
                                      <w:color w:val="0070C0"/>
                                      <w:spacing w:val="-15"/>
                                    </w:rPr>
                                    <w:t xml:space="preserve"> </w:t>
                                  </w:r>
                                  <w:r w:rsidRPr="00847B0D">
                                    <w:rPr>
                                      <w:b/>
                                      <w:bCs/>
                                      <w:color w:val="0070C0"/>
                                    </w:rPr>
                                    <w:t xml:space="preserve">be </w:t>
                                  </w:r>
                                  <w:r w:rsidRPr="00847B0D">
                                    <w:rPr>
                                      <w:b/>
                                      <w:bCs/>
                                      <w:color w:val="0070C0"/>
                                      <w:spacing w:val="-2"/>
                                    </w:rPr>
                                    <w:t>monitored</w:t>
                                  </w:r>
                                </w:p>
                              </w:tc>
                              <w:tc>
                                <w:tcPr>
                                  <w:tcW w:w="2206" w:type="dxa"/>
                                  <w:shd w:val="clear" w:color="auto" w:fill="F1F1F1"/>
                                </w:tcPr>
                                <w:p w14:paraId="3CF84BDB" w14:textId="77777777" w:rsidR="00FE0A2B" w:rsidRPr="00847B0D" w:rsidRDefault="00FE0A2B">
                                  <w:pPr>
                                    <w:pStyle w:val="TableParagraph"/>
                                    <w:spacing w:before="92"/>
                                    <w:ind w:left="6"/>
                                    <w:rPr>
                                      <w:b/>
                                      <w:bCs/>
                                    </w:rPr>
                                  </w:pPr>
                                  <w:r w:rsidRPr="00847B0D">
                                    <w:rPr>
                                      <w:b/>
                                      <w:bCs/>
                                      <w:color w:val="0070C0"/>
                                      <w:spacing w:val="-4"/>
                                    </w:rPr>
                                    <w:t>Lead</w:t>
                                  </w:r>
                                </w:p>
                              </w:tc>
                              <w:tc>
                                <w:tcPr>
                                  <w:tcW w:w="1815" w:type="dxa"/>
                                  <w:shd w:val="clear" w:color="auto" w:fill="F1F1F1"/>
                                </w:tcPr>
                                <w:p w14:paraId="1C82D293" w14:textId="77777777" w:rsidR="00FE0A2B" w:rsidRPr="00847B0D" w:rsidRDefault="00FE0A2B">
                                  <w:pPr>
                                    <w:pStyle w:val="TableParagraph"/>
                                    <w:spacing w:before="92"/>
                                    <w:ind w:left="6"/>
                                    <w:rPr>
                                      <w:b/>
                                      <w:bCs/>
                                      <w:color w:val="0070C0"/>
                                    </w:rPr>
                                  </w:pPr>
                                  <w:r w:rsidRPr="00847B0D">
                                    <w:rPr>
                                      <w:b/>
                                      <w:bCs/>
                                      <w:color w:val="0070C0"/>
                                      <w:spacing w:val="-4"/>
                                    </w:rPr>
                                    <w:t>Tool</w:t>
                                  </w:r>
                                </w:p>
                              </w:tc>
                              <w:tc>
                                <w:tcPr>
                                  <w:tcW w:w="1993" w:type="dxa"/>
                                  <w:shd w:val="clear" w:color="auto" w:fill="F1F1F1"/>
                                </w:tcPr>
                                <w:p w14:paraId="61D505DA" w14:textId="77777777" w:rsidR="00FE0A2B" w:rsidRPr="00847B0D" w:rsidRDefault="00FE0A2B">
                                  <w:pPr>
                                    <w:pStyle w:val="TableParagraph"/>
                                    <w:spacing w:before="92"/>
                                    <w:ind w:left="6"/>
                                    <w:rPr>
                                      <w:b/>
                                      <w:bCs/>
                                      <w:color w:val="0070C0"/>
                                    </w:rPr>
                                  </w:pPr>
                                  <w:r w:rsidRPr="00847B0D">
                                    <w:rPr>
                                      <w:b/>
                                      <w:bCs/>
                                      <w:color w:val="0070C0"/>
                                      <w:spacing w:val="-2"/>
                                    </w:rPr>
                                    <w:t>Frequency</w:t>
                                  </w:r>
                                </w:p>
                              </w:tc>
                              <w:tc>
                                <w:tcPr>
                                  <w:tcW w:w="1693" w:type="dxa"/>
                                  <w:shd w:val="clear" w:color="auto" w:fill="F1F1F1"/>
                                </w:tcPr>
                                <w:p w14:paraId="444E5BBB" w14:textId="77777777" w:rsidR="00FE0A2B" w:rsidRPr="00847B0D" w:rsidRDefault="00FE0A2B">
                                  <w:pPr>
                                    <w:pStyle w:val="TableParagraph"/>
                                    <w:spacing w:before="92" w:line="266" w:lineRule="auto"/>
                                    <w:ind w:left="3" w:right="173"/>
                                    <w:rPr>
                                      <w:b/>
                                      <w:bCs/>
                                    </w:rPr>
                                  </w:pPr>
                                  <w:r w:rsidRPr="00847B0D">
                                    <w:rPr>
                                      <w:b/>
                                      <w:bCs/>
                                      <w:color w:val="0070C0"/>
                                      <w:spacing w:val="-2"/>
                                    </w:rPr>
                                    <w:t>Reporting arrangements</w:t>
                                  </w:r>
                                </w:p>
                              </w:tc>
                            </w:tr>
                            <w:tr w:rsidR="00FE0A2B" w14:paraId="14288481" w14:textId="77777777">
                              <w:trPr>
                                <w:trHeight w:val="1353"/>
                              </w:trPr>
                              <w:tc>
                                <w:tcPr>
                                  <w:tcW w:w="2223" w:type="dxa"/>
                                </w:tcPr>
                                <w:p w14:paraId="67792EA1" w14:textId="77777777" w:rsidR="00FE0A2B" w:rsidRDefault="00FE0A2B">
                                  <w:pPr>
                                    <w:pStyle w:val="TableParagraph"/>
                                    <w:spacing w:before="75" w:line="242" w:lineRule="auto"/>
                                    <w:ind w:left="6"/>
                                  </w:pPr>
                                  <w:r>
                                    <w:t>Insulin</w:t>
                                  </w:r>
                                  <w:r>
                                    <w:rPr>
                                      <w:spacing w:val="-16"/>
                                    </w:rPr>
                                    <w:t xml:space="preserve"> </w:t>
                                  </w:r>
                                  <w:r>
                                    <w:t xml:space="preserve">administration </w:t>
                                  </w:r>
                                  <w:r>
                                    <w:rPr>
                                      <w:spacing w:val="-2"/>
                                    </w:rPr>
                                    <w:t>competency assessment/ observation</w:t>
                                  </w:r>
                                </w:p>
                              </w:tc>
                              <w:tc>
                                <w:tcPr>
                                  <w:tcW w:w="2206" w:type="dxa"/>
                                </w:tcPr>
                                <w:p w14:paraId="2EFEC130" w14:textId="77777777" w:rsidR="00FE0A2B" w:rsidRDefault="00FE0A2B">
                                  <w:pPr>
                                    <w:pStyle w:val="TableParagraph"/>
                                    <w:spacing w:before="75" w:line="244" w:lineRule="auto"/>
                                    <w:ind w:left="6" w:right="647"/>
                                  </w:pPr>
                                  <w:r>
                                    <w:rPr>
                                      <w:spacing w:val="-2"/>
                                    </w:rPr>
                                    <w:t>Registered nurse/ registered practitioner</w:t>
                                  </w:r>
                                </w:p>
                              </w:tc>
                              <w:tc>
                                <w:tcPr>
                                  <w:tcW w:w="1815" w:type="dxa"/>
                                </w:tcPr>
                                <w:p w14:paraId="7E461B16" w14:textId="77777777" w:rsidR="00FE0A2B" w:rsidRDefault="00FE0A2B">
                                  <w:pPr>
                                    <w:pStyle w:val="TableParagraph"/>
                                    <w:spacing w:before="75" w:line="244" w:lineRule="auto"/>
                                    <w:ind w:left="6"/>
                                  </w:pPr>
                                  <w:r>
                                    <w:rPr>
                                      <w:spacing w:val="-2"/>
                                    </w:rPr>
                                    <w:t>Competency assessment</w:t>
                                  </w:r>
                                </w:p>
                              </w:tc>
                              <w:tc>
                                <w:tcPr>
                                  <w:tcW w:w="1993" w:type="dxa"/>
                                </w:tcPr>
                                <w:p w14:paraId="628A1439" w14:textId="77777777" w:rsidR="00FE0A2B" w:rsidRDefault="00FE0A2B">
                                  <w:pPr>
                                    <w:pStyle w:val="TableParagraph"/>
                                    <w:spacing w:before="75" w:line="244" w:lineRule="auto"/>
                                    <w:ind w:left="6" w:right="110"/>
                                  </w:pPr>
                                  <w:r>
                                    <w:t>Five</w:t>
                                  </w:r>
                                  <w:r>
                                    <w:rPr>
                                      <w:spacing w:val="-12"/>
                                    </w:rPr>
                                    <w:t xml:space="preserve"> </w:t>
                                  </w:r>
                                  <w:r>
                                    <w:t>times</w:t>
                                  </w:r>
                                  <w:r>
                                    <w:rPr>
                                      <w:spacing w:val="-12"/>
                                    </w:rPr>
                                    <w:t xml:space="preserve"> </w:t>
                                  </w:r>
                                  <w:r>
                                    <w:t>as</w:t>
                                  </w:r>
                                  <w:r>
                                    <w:rPr>
                                      <w:spacing w:val="-14"/>
                                    </w:rPr>
                                    <w:t xml:space="preserve"> </w:t>
                                  </w:r>
                                  <w:r>
                                    <w:t>part of initial training/ assessment,</w:t>
                                  </w:r>
                                  <w:r>
                                    <w:rPr>
                                      <w:spacing w:val="-16"/>
                                    </w:rPr>
                                    <w:t xml:space="preserve"> </w:t>
                                  </w:r>
                                  <w:r>
                                    <w:t>then at six-month</w:t>
                                  </w:r>
                                </w:p>
                                <w:p w14:paraId="6636CB03" w14:textId="77777777" w:rsidR="00FE0A2B" w:rsidRDefault="00FE0A2B">
                                  <w:pPr>
                                    <w:pStyle w:val="TableParagraph"/>
                                    <w:spacing w:line="226" w:lineRule="exact"/>
                                    <w:ind w:left="6"/>
                                  </w:pPr>
                                  <w:r>
                                    <w:rPr>
                                      <w:spacing w:val="-2"/>
                                    </w:rPr>
                                    <w:t>intervals</w:t>
                                  </w:r>
                                </w:p>
                              </w:tc>
                              <w:tc>
                                <w:tcPr>
                                  <w:tcW w:w="1693" w:type="dxa"/>
                                </w:tcPr>
                                <w:p w14:paraId="5F17190A" w14:textId="77777777" w:rsidR="00FE0A2B" w:rsidRDefault="00FE0A2B">
                                  <w:pPr>
                                    <w:pStyle w:val="TableParagraph"/>
                                    <w:spacing w:before="75" w:line="244" w:lineRule="auto"/>
                                    <w:ind w:left="3" w:right="173"/>
                                  </w:pPr>
                                  <w:r>
                                    <w:t>Report</w:t>
                                  </w:r>
                                  <w:r>
                                    <w:rPr>
                                      <w:spacing w:val="-16"/>
                                    </w:rPr>
                                    <w:t xml:space="preserve"> </w:t>
                                  </w:r>
                                  <w:r>
                                    <w:t>to</w:t>
                                  </w:r>
                                  <w:r>
                                    <w:rPr>
                                      <w:spacing w:val="-15"/>
                                    </w:rPr>
                                    <w:t xml:space="preserve"> </w:t>
                                  </w:r>
                                  <w:r>
                                    <w:t xml:space="preserve">line </w:t>
                                  </w:r>
                                  <w:r>
                                    <w:rPr>
                                      <w:spacing w:val="-2"/>
                                    </w:rPr>
                                    <w:t>manager</w:t>
                                  </w:r>
                                </w:p>
                              </w:tc>
                            </w:tr>
                            <w:tr w:rsidR="00FE0A2B" w14:paraId="19CC8992" w14:textId="77777777">
                              <w:trPr>
                                <w:trHeight w:val="642"/>
                              </w:trPr>
                              <w:tc>
                                <w:tcPr>
                                  <w:tcW w:w="2223" w:type="dxa"/>
                                </w:tcPr>
                                <w:p w14:paraId="7170039B" w14:textId="77777777" w:rsidR="00FE0A2B" w:rsidRDefault="00FE0A2B">
                                  <w:pPr>
                                    <w:pStyle w:val="TableParagraph"/>
                                    <w:spacing w:before="73" w:line="244" w:lineRule="auto"/>
                                    <w:ind w:left="6"/>
                                  </w:pPr>
                                  <w:r>
                                    <w:rPr>
                                      <w:spacing w:val="-2"/>
                                    </w:rPr>
                                    <w:t>Competency verification</w:t>
                                  </w:r>
                                </w:p>
                              </w:tc>
                              <w:tc>
                                <w:tcPr>
                                  <w:tcW w:w="2206" w:type="dxa"/>
                                </w:tcPr>
                                <w:p w14:paraId="71473ABB" w14:textId="77777777" w:rsidR="00FE0A2B" w:rsidRDefault="00FE0A2B">
                                  <w:pPr>
                                    <w:pStyle w:val="TableParagraph"/>
                                    <w:spacing w:before="75"/>
                                    <w:ind w:left="6"/>
                                  </w:pPr>
                                  <w:r>
                                    <w:t>Line</w:t>
                                  </w:r>
                                  <w:r>
                                    <w:rPr>
                                      <w:spacing w:val="-4"/>
                                    </w:rPr>
                                    <w:t xml:space="preserve"> </w:t>
                                  </w:r>
                                  <w:r>
                                    <w:rPr>
                                      <w:spacing w:val="-2"/>
                                    </w:rPr>
                                    <w:t>manager</w:t>
                                  </w:r>
                                </w:p>
                              </w:tc>
                              <w:tc>
                                <w:tcPr>
                                  <w:tcW w:w="1815" w:type="dxa"/>
                                </w:tcPr>
                                <w:p w14:paraId="54A507A7" w14:textId="77777777" w:rsidR="00FE0A2B" w:rsidRDefault="00FE0A2B">
                                  <w:pPr>
                                    <w:pStyle w:val="TableParagraph"/>
                                    <w:spacing w:before="75"/>
                                    <w:ind w:left="6"/>
                                  </w:pPr>
                                  <w:r>
                                    <w:rPr>
                                      <w:spacing w:val="-2"/>
                                    </w:rPr>
                                    <w:t>Appraisal</w:t>
                                  </w:r>
                                </w:p>
                              </w:tc>
                              <w:tc>
                                <w:tcPr>
                                  <w:tcW w:w="1993" w:type="dxa"/>
                                </w:tcPr>
                                <w:p w14:paraId="5A2364E9" w14:textId="77777777" w:rsidR="00FE0A2B" w:rsidRDefault="00FE0A2B">
                                  <w:pPr>
                                    <w:pStyle w:val="TableParagraph"/>
                                    <w:spacing w:before="75"/>
                                    <w:ind w:left="6"/>
                                  </w:pPr>
                                  <w:r>
                                    <w:rPr>
                                      <w:spacing w:val="-2"/>
                                    </w:rPr>
                                    <w:t>Annual</w:t>
                                  </w:r>
                                </w:p>
                              </w:tc>
                              <w:tc>
                                <w:tcPr>
                                  <w:tcW w:w="1693" w:type="dxa"/>
                                </w:tcPr>
                                <w:p w14:paraId="1AE33748" w14:textId="77777777" w:rsidR="00FE0A2B" w:rsidRDefault="00FE0A2B">
                                  <w:pPr>
                                    <w:pStyle w:val="TableParagraph"/>
                                    <w:spacing w:before="73"/>
                                    <w:ind w:left="3" w:right="173"/>
                                  </w:pPr>
                                  <w:r>
                                    <w:t>Appraisal</w:t>
                                  </w:r>
                                  <w:r>
                                    <w:rPr>
                                      <w:spacing w:val="-16"/>
                                    </w:rPr>
                                    <w:t xml:space="preserve"> </w:t>
                                  </w:r>
                                  <w:r>
                                    <w:t xml:space="preserve">by </w:t>
                                  </w:r>
                                  <w:r>
                                    <w:rPr>
                                      <w:spacing w:val="-4"/>
                                    </w:rPr>
                                    <w:t>line</w:t>
                                  </w:r>
                                </w:p>
                              </w:tc>
                            </w:tr>
                            <w:tr w:rsidR="00FE0A2B" w14:paraId="3F4A12F9" w14:textId="77777777">
                              <w:trPr>
                                <w:trHeight w:val="1353"/>
                              </w:trPr>
                              <w:tc>
                                <w:tcPr>
                                  <w:tcW w:w="2223" w:type="dxa"/>
                                </w:tcPr>
                                <w:p w14:paraId="56C6534B" w14:textId="77777777" w:rsidR="00FE0A2B" w:rsidRDefault="00FE0A2B">
                                  <w:pPr>
                                    <w:pStyle w:val="TableParagraph"/>
                                    <w:spacing w:before="68" w:line="250" w:lineRule="atLeast"/>
                                    <w:ind w:left="6" w:right="217"/>
                                  </w:pPr>
                                  <w:r>
                                    <w:rPr>
                                      <w:spacing w:val="-2"/>
                                    </w:rPr>
                                    <w:t>Blood glucose/ketone monitoring assessment/ observation</w:t>
                                  </w:r>
                                </w:p>
                              </w:tc>
                              <w:tc>
                                <w:tcPr>
                                  <w:tcW w:w="2206" w:type="dxa"/>
                                </w:tcPr>
                                <w:p w14:paraId="1176595D" w14:textId="77777777" w:rsidR="00FE0A2B" w:rsidRDefault="00FE0A2B">
                                  <w:pPr>
                                    <w:pStyle w:val="TableParagraph"/>
                                    <w:spacing w:before="75" w:line="244" w:lineRule="auto"/>
                                    <w:ind w:left="6" w:right="647"/>
                                  </w:pPr>
                                  <w:r>
                                    <w:rPr>
                                      <w:spacing w:val="-2"/>
                                    </w:rPr>
                                    <w:t>Registered nurse/ registered practitioner</w:t>
                                  </w:r>
                                </w:p>
                              </w:tc>
                              <w:tc>
                                <w:tcPr>
                                  <w:tcW w:w="1815" w:type="dxa"/>
                                </w:tcPr>
                                <w:p w14:paraId="044EF498" w14:textId="77777777" w:rsidR="00FE0A2B" w:rsidRDefault="00FE0A2B">
                                  <w:pPr>
                                    <w:pStyle w:val="TableParagraph"/>
                                    <w:spacing w:before="75" w:line="244" w:lineRule="auto"/>
                                    <w:ind w:left="6"/>
                                  </w:pPr>
                                  <w:r>
                                    <w:rPr>
                                      <w:spacing w:val="-2"/>
                                    </w:rPr>
                                    <w:t>Competency assessment</w:t>
                                  </w:r>
                                </w:p>
                              </w:tc>
                              <w:tc>
                                <w:tcPr>
                                  <w:tcW w:w="1993" w:type="dxa"/>
                                </w:tcPr>
                                <w:p w14:paraId="640A1A59" w14:textId="77777777" w:rsidR="00FE0A2B" w:rsidRDefault="00FE0A2B">
                                  <w:pPr>
                                    <w:pStyle w:val="TableParagraph"/>
                                    <w:spacing w:before="77"/>
                                    <w:ind w:left="6"/>
                                  </w:pPr>
                                  <w:r>
                                    <w:rPr>
                                      <w:spacing w:val="-2"/>
                                    </w:rPr>
                                    <w:t>Annual</w:t>
                                  </w:r>
                                </w:p>
                              </w:tc>
                              <w:tc>
                                <w:tcPr>
                                  <w:tcW w:w="1693" w:type="dxa"/>
                                </w:tcPr>
                                <w:p w14:paraId="72A1ABD6" w14:textId="77777777" w:rsidR="00FE0A2B" w:rsidRDefault="00FE0A2B">
                                  <w:pPr>
                                    <w:pStyle w:val="TableParagraph"/>
                                    <w:spacing w:before="75" w:line="244" w:lineRule="auto"/>
                                    <w:ind w:left="3" w:right="173"/>
                                  </w:pPr>
                                  <w:r>
                                    <w:t>Report</w:t>
                                  </w:r>
                                  <w:r>
                                    <w:rPr>
                                      <w:spacing w:val="-16"/>
                                    </w:rPr>
                                    <w:t xml:space="preserve"> </w:t>
                                  </w:r>
                                  <w:r>
                                    <w:t>to</w:t>
                                  </w:r>
                                  <w:r>
                                    <w:rPr>
                                      <w:spacing w:val="-15"/>
                                    </w:rPr>
                                    <w:t xml:space="preserve"> </w:t>
                                  </w:r>
                                  <w:r>
                                    <w:t xml:space="preserve">line </w:t>
                                  </w:r>
                                  <w:r>
                                    <w:rPr>
                                      <w:spacing w:val="-2"/>
                                    </w:rPr>
                                    <w:t>manager</w:t>
                                  </w:r>
                                </w:p>
                              </w:tc>
                            </w:tr>
                            <w:tr w:rsidR="00FE0A2B" w14:paraId="5DB76E2B" w14:textId="77777777">
                              <w:trPr>
                                <w:trHeight w:val="1355"/>
                              </w:trPr>
                              <w:tc>
                                <w:tcPr>
                                  <w:tcW w:w="2223" w:type="dxa"/>
                                </w:tcPr>
                                <w:p w14:paraId="17C6B965" w14:textId="77777777" w:rsidR="00FE0A2B" w:rsidRDefault="00FE0A2B">
                                  <w:pPr>
                                    <w:pStyle w:val="TableParagraph"/>
                                    <w:spacing w:before="75"/>
                                    <w:ind w:left="6" w:right="698"/>
                                    <w:jc w:val="both"/>
                                  </w:pPr>
                                  <w:r>
                                    <w:rPr>
                                      <w:spacing w:val="-2"/>
                                    </w:rPr>
                                    <w:t xml:space="preserve">Hypoglycaemia </w:t>
                                  </w:r>
                                  <w:r>
                                    <w:t>awareness</w:t>
                                  </w:r>
                                  <w:r>
                                    <w:rPr>
                                      <w:spacing w:val="-16"/>
                                    </w:rPr>
                                    <w:t xml:space="preserve"> </w:t>
                                  </w:r>
                                  <w:r>
                                    <w:t xml:space="preserve">and </w:t>
                                  </w:r>
                                  <w:r>
                                    <w:rPr>
                                      <w:spacing w:val="-2"/>
                                    </w:rPr>
                                    <w:t>management</w:t>
                                  </w:r>
                                </w:p>
                              </w:tc>
                              <w:tc>
                                <w:tcPr>
                                  <w:tcW w:w="2206" w:type="dxa"/>
                                </w:tcPr>
                                <w:p w14:paraId="3DC3107D" w14:textId="77777777" w:rsidR="00FE0A2B" w:rsidRDefault="00FE0A2B">
                                  <w:pPr>
                                    <w:pStyle w:val="TableParagraph"/>
                                    <w:spacing w:before="75" w:line="316" w:lineRule="auto"/>
                                    <w:ind w:left="6" w:right="647"/>
                                  </w:pPr>
                                  <w:r>
                                    <w:rPr>
                                      <w:spacing w:val="-2"/>
                                    </w:rPr>
                                    <w:t>Registered nurse/ registered</w:t>
                                  </w:r>
                                </w:p>
                                <w:p w14:paraId="7F5C591B" w14:textId="77777777" w:rsidR="00FE0A2B" w:rsidRDefault="00FE0A2B">
                                  <w:pPr>
                                    <w:pStyle w:val="TableParagraph"/>
                                    <w:spacing w:before="1"/>
                                    <w:ind w:left="6"/>
                                  </w:pPr>
                                  <w:r>
                                    <w:rPr>
                                      <w:spacing w:val="-2"/>
                                    </w:rPr>
                                    <w:t>practitioner</w:t>
                                  </w:r>
                                </w:p>
                              </w:tc>
                              <w:tc>
                                <w:tcPr>
                                  <w:tcW w:w="1815" w:type="dxa"/>
                                </w:tcPr>
                                <w:p w14:paraId="14D36EE0" w14:textId="77777777" w:rsidR="00FE0A2B" w:rsidRDefault="00FE0A2B">
                                  <w:pPr>
                                    <w:pStyle w:val="TableParagraph"/>
                                    <w:spacing w:before="75"/>
                                    <w:ind w:left="6"/>
                                  </w:pPr>
                                  <w:r>
                                    <w:rPr>
                                      <w:spacing w:val="-2"/>
                                    </w:rPr>
                                    <w:t>Competency Assessment</w:t>
                                  </w:r>
                                </w:p>
                              </w:tc>
                              <w:tc>
                                <w:tcPr>
                                  <w:tcW w:w="1993" w:type="dxa"/>
                                </w:tcPr>
                                <w:p w14:paraId="0E5149D7" w14:textId="77777777" w:rsidR="00FE0A2B" w:rsidRDefault="00FE0A2B">
                                  <w:pPr>
                                    <w:pStyle w:val="TableParagraph"/>
                                    <w:spacing w:before="77"/>
                                    <w:ind w:left="6"/>
                                  </w:pPr>
                                  <w:r>
                                    <w:rPr>
                                      <w:spacing w:val="-2"/>
                                    </w:rPr>
                                    <w:t>Annual</w:t>
                                  </w:r>
                                </w:p>
                              </w:tc>
                              <w:tc>
                                <w:tcPr>
                                  <w:tcW w:w="1693" w:type="dxa"/>
                                </w:tcPr>
                                <w:p w14:paraId="5F8A7500" w14:textId="77777777" w:rsidR="00FE0A2B" w:rsidRDefault="00FE0A2B">
                                  <w:pPr>
                                    <w:pStyle w:val="TableParagraph"/>
                                    <w:spacing w:before="75" w:line="316" w:lineRule="auto"/>
                                    <w:ind w:left="3" w:right="173"/>
                                  </w:pPr>
                                  <w:r>
                                    <w:t>Report</w:t>
                                  </w:r>
                                  <w:r>
                                    <w:rPr>
                                      <w:spacing w:val="-16"/>
                                    </w:rPr>
                                    <w:t xml:space="preserve"> </w:t>
                                  </w:r>
                                  <w:r>
                                    <w:t>to</w:t>
                                  </w:r>
                                  <w:r>
                                    <w:rPr>
                                      <w:spacing w:val="-15"/>
                                    </w:rPr>
                                    <w:t xml:space="preserve"> </w:t>
                                  </w:r>
                                  <w:r>
                                    <w:t xml:space="preserve">line </w:t>
                                  </w:r>
                                  <w:r>
                                    <w:rPr>
                                      <w:spacing w:val="-2"/>
                                    </w:rPr>
                                    <w:t>manager</w:t>
                                  </w:r>
                                </w:p>
                              </w:tc>
                            </w:tr>
                          </w:tbl>
                          <w:p w14:paraId="610A5A69" w14:textId="77777777" w:rsidR="00FE0A2B" w:rsidRDefault="00FE0A2B">
                            <w:pPr>
                              <w:pStyle w:val="BodyText"/>
                            </w:pPr>
                          </w:p>
                        </w:txbxContent>
                      </wps:txbx>
                      <wps:bodyPr wrap="square" lIns="0" tIns="0" rIns="0" bIns="0" rtlCol="0">
                        <a:noAutofit/>
                      </wps:bodyPr>
                    </wps:wsp>
                  </a:graphicData>
                </a:graphic>
              </wp:anchor>
            </w:drawing>
          </mc:Choice>
          <mc:Fallback>
            <w:pict>
              <v:shapetype w14:anchorId="70C8A7D3" id="_x0000_t202" coordsize="21600,21600" o:spt="202" path="m,l,21600r21600,l21600,xe">
                <v:stroke joinstyle="miter"/>
                <v:path gradientshapeok="t" o:connecttype="rect"/>
              </v:shapetype>
              <v:shape id="Textbox 13" o:spid="_x0000_s1026" type="#_x0000_t202" style="position:absolute;left:0;text-align:left;margin-left:47.3pt;margin-top:33.2pt;width:503.05pt;height:274.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&#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3"/>
                        <w:gridCol w:w="2206"/>
                        <w:gridCol w:w="1815"/>
                        <w:gridCol w:w="1993"/>
                        <w:gridCol w:w="1693"/>
                      </w:tblGrid>
                      <w:tr w:rsidR="00FE0A2B" w14:paraId="0D21DF1E" w14:textId="77777777">
                        <w:trPr>
                          <w:trHeight w:val="688"/>
                        </w:trPr>
                        <w:tc>
                          <w:tcPr>
                            <w:tcW w:w="2223" w:type="dxa"/>
                            <w:shd w:val="clear" w:color="auto" w:fill="F1F1F1"/>
                          </w:tcPr>
                          <w:p w14:paraId="0407DEBB" w14:textId="77777777" w:rsidR="00FE0A2B" w:rsidRPr="00847B0D" w:rsidRDefault="00FE0A2B">
                            <w:pPr>
                              <w:pStyle w:val="TableParagraph"/>
                              <w:spacing w:before="94" w:line="264" w:lineRule="auto"/>
                              <w:ind w:left="6"/>
                              <w:rPr>
                                <w:b/>
                                <w:bCs/>
                              </w:rPr>
                            </w:pPr>
                            <w:r w:rsidRPr="00847B0D">
                              <w:rPr>
                                <w:b/>
                                <w:bCs/>
                                <w:color w:val="0070C0"/>
                              </w:rPr>
                              <w:t>Element</w:t>
                            </w:r>
                            <w:r w:rsidRPr="00847B0D">
                              <w:rPr>
                                <w:b/>
                                <w:bCs/>
                                <w:color w:val="0070C0"/>
                                <w:spacing w:val="-16"/>
                              </w:rPr>
                              <w:t xml:space="preserve"> </w:t>
                            </w:r>
                            <w:r w:rsidRPr="00847B0D">
                              <w:rPr>
                                <w:b/>
                                <w:bCs/>
                                <w:color w:val="0070C0"/>
                              </w:rPr>
                              <w:t>to</w:t>
                            </w:r>
                            <w:r w:rsidRPr="00847B0D">
                              <w:rPr>
                                <w:b/>
                                <w:bCs/>
                                <w:color w:val="0070C0"/>
                                <w:spacing w:val="-15"/>
                              </w:rPr>
                              <w:t xml:space="preserve"> </w:t>
                            </w:r>
                            <w:r w:rsidRPr="00847B0D">
                              <w:rPr>
                                <w:b/>
                                <w:bCs/>
                                <w:color w:val="0070C0"/>
                              </w:rPr>
                              <w:t xml:space="preserve">be </w:t>
                            </w:r>
                            <w:r w:rsidRPr="00847B0D">
                              <w:rPr>
                                <w:b/>
                                <w:bCs/>
                                <w:color w:val="0070C0"/>
                                <w:spacing w:val="-2"/>
                              </w:rPr>
                              <w:t>monitored</w:t>
                            </w:r>
                          </w:p>
                        </w:tc>
                        <w:tc>
                          <w:tcPr>
                            <w:tcW w:w="2206" w:type="dxa"/>
                            <w:shd w:val="clear" w:color="auto" w:fill="F1F1F1"/>
                          </w:tcPr>
                          <w:p w14:paraId="3CF84BDB" w14:textId="77777777" w:rsidR="00FE0A2B" w:rsidRPr="00847B0D" w:rsidRDefault="00FE0A2B">
                            <w:pPr>
                              <w:pStyle w:val="TableParagraph"/>
                              <w:spacing w:before="92"/>
                              <w:ind w:left="6"/>
                              <w:rPr>
                                <w:b/>
                                <w:bCs/>
                              </w:rPr>
                            </w:pPr>
                            <w:r w:rsidRPr="00847B0D">
                              <w:rPr>
                                <w:b/>
                                <w:bCs/>
                                <w:color w:val="0070C0"/>
                                <w:spacing w:val="-4"/>
                              </w:rPr>
                              <w:t>Lead</w:t>
                            </w:r>
                          </w:p>
                        </w:tc>
                        <w:tc>
                          <w:tcPr>
                            <w:tcW w:w="1815" w:type="dxa"/>
                            <w:shd w:val="clear" w:color="auto" w:fill="F1F1F1"/>
                          </w:tcPr>
                          <w:p w14:paraId="1C82D293" w14:textId="77777777" w:rsidR="00FE0A2B" w:rsidRPr="00847B0D" w:rsidRDefault="00FE0A2B">
                            <w:pPr>
                              <w:pStyle w:val="TableParagraph"/>
                              <w:spacing w:before="92"/>
                              <w:ind w:left="6"/>
                              <w:rPr>
                                <w:b/>
                                <w:bCs/>
                                <w:color w:val="0070C0"/>
                              </w:rPr>
                            </w:pPr>
                            <w:r w:rsidRPr="00847B0D">
                              <w:rPr>
                                <w:b/>
                                <w:bCs/>
                                <w:color w:val="0070C0"/>
                                <w:spacing w:val="-4"/>
                              </w:rPr>
                              <w:t>Tool</w:t>
                            </w:r>
                          </w:p>
                        </w:tc>
                        <w:tc>
                          <w:tcPr>
                            <w:tcW w:w="1993" w:type="dxa"/>
                            <w:shd w:val="clear" w:color="auto" w:fill="F1F1F1"/>
                          </w:tcPr>
                          <w:p w14:paraId="61D505DA" w14:textId="77777777" w:rsidR="00FE0A2B" w:rsidRPr="00847B0D" w:rsidRDefault="00FE0A2B">
                            <w:pPr>
                              <w:pStyle w:val="TableParagraph"/>
                              <w:spacing w:before="92"/>
                              <w:ind w:left="6"/>
                              <w:rPr>
                                <w:b/>
                                <w:bCs/>
                                <w:color w:val="0070C0"/>
                              </w:rPr>
                            </w:pPr>
                            <w:r w:rsidRPr="00847B0D">
                              <w:rPr>
                                <w:b/>
                                <w:bCs/>
                                <w:color w:val="0070C0"/>
                                <w:spacing w:val="-2"/>
                              </w:rPr>
                              <w:t>Frequency</w:t>
                            </w:r>
                          </w:p>
                        </w:tc>
                        <w:tc>
                          <w:tcPr>
                            <w:tcW w:w="1693" w:type="dxa"/>
                            <w:shd w:val="clear" w:color="auto" w:fill="F1F1F1"/>
                          </w:tcPr>
                          <w:p w14:paraId="444E5BBB" w14:textId="77777777" w:rsidR="00FE0A2B" w:rsidRPr="00847B0D" w:rsidRDefault="00FE0A2B">
                            <w:pPr>
                              <w:pStyle w:val="TableParagraph"/>
                              <w:spacing w:before="92" w:line="266" w:lineRule="auto"/>
                              <w:ind w:left="3" w:right="173"/>
                              <w:rPr>
                                <w:b/>
                                <w:bCs/>
                              </w:rPr>
                            </w:pPr>
                            <w:r w:rsidRPr="00847B0D">
                              <w:rPr>
                                <w:b/>
                                <w:bCs/>
                                <w:color w:val="0070C0"/>
                                <w:spacing w:val="-2"/>
                              </w:rPr>
                              <w:t>Reporting arrangements</w:t>
                            </w:r>
                          </w:p>
                        </w:tc>
                      </w:tr>
                      <w:tr w:rsidR="00FE0A2B" w14:paraId="14288481" w14:textId="77777777">
                        <w:trPr>
                          <w:trHeight w:val="1353"/>
                        </w:trPr>
                        <w:tc>
                          <w:tcPr>
                            <w:tcW w:w="2223" w:type="dxa"/>
                          </w:tcPr>
                          <w:p w14:paraId="67792EA1" w14:textId="77777777" w:rsidR="00FE0A2B" w:rsidRDefault="00FE0A2B">
                            <w:pPr>
                              <w:pStyle w:val="TableParagraph"/>
                              <w:spacing w:before="75" w:line="242" w:lineRule="auto"/>
                              <w:ind w:left="6"/>
                            </w:pPr>
                            <w:r>
                              <w:t>Insulin</w:t>
                            </w:r>
                            <w:r>
                              <w:rPr>
                                <w:spacing w:val="-16"/>
                              </w:rPr>
                              <w:t xml:space="preserve"> </w:t>
                            </w:r>
                            <w:r>
                              <w:t xml:space="preserve">administration </w:t>
                            </w:r>
                            <w:r>
                              <w:rPr>
                                <w:spacing w:val="-2"/>
                              </w:rPr>
                              <w:t>competency assessment/ observation</w:t>
                            </w:r>
                          </w:p>
                        </w:tc>
                        <w:tc>
                          <w:tcPr>
                            <w:tcW w:w="2206" w:type="dxa"/>
                          </w:tcPr>
                          <w:p w14:paraId="2EFEC130" w14:textId="77777777" w:rsidR="00FE0A2B" w:rsidRDefault="00FE0A2B">
                            <w:pPr>
                              <w:pStyle w:val="TableParagraph"/>
                              <w:spacing w:before="75" w:line="244" w:lineRule="auto"/>
                              <w:ind w:left="6" w:right="647"/>
                            </w:pPr>
                            <w:r>
                              <w:rPr>
                                <w:spacing w:val="-2"/>
                              </w:rPr>
                              <w:t>Registered nurse/ registered practitioner</w:t>
                            </w:r>
                          </w:p>
                        </w:tc>
                        <w:tc>
                          <w:tcPr>
                            <w:tcW w:w="1815" w:type="dxa"/>
                          </w:tcPr>
                          <w:p w14:paraId="7E461B16" w14:textId="77777777" w:rsidR="00FE0A2B" w:rsidRDefault="00FE0A2B">
                            <w:pPr>
                              <w:pStyle w:val="TableParagraph"/>
                              <w:spacing w:before="75" w:line="244" w:lineRule="auto"/>
                              <w:ind w:left="6"/>
                            </w:pPr>
                            <w:r>
                              <w:rPr>
                                <w:spacing w:val="-2"/>
                              </w:rPr>
                              <w:t>Competency assessment</w:t>
                            </w:r>
                          </w:p>
                        </w:tc>
                        <w:tc>
                          <w:tcPr>
                            <w:tcW w:w="1993" w:type="dxa"/>
                          </w:tcPr>
                          <w:p w14:paraId="628A1439" w14:textId="77777777" w:rsidR="00FE0A2B" w:rsidRDefault="00FE0A2B">
                            <w:pPr>
                              <w:pStyle w:val="TableParagraph"/>
                              <w:spacing w:before="75" w:line="244" w:lineRule="auto"/>
                              <w:ind w:left="6" w:right="110"/>
                            </w:pPr>
                            <w:r>
                              <w:t>Five</w:t>
                            </w:r>
                            <w:r>
                              <w:rPr>
                                <w:spacing w:val="-12"/>
                              </w:rPr>
                              <w:t xml:space="preserve"> </w:t>
                            </w:r>
                            <w:r>
                              <w:t>times</w:t>
                            </w:r>
                            <w:r>
                              <w:rPr>
                                <w:spacing w:val="-12"/>
                              </w:rPr>
                              <w:t xml:space="preserve"> </w:t>
                            </w:r>
                            <w:r>
                              <w:t>as</w:t>
                            </w:r>
                            <w:r>
                              <w:rPr>
                                <w:spacing w:val="-14"/>
                              </w:rPr>
                              <w:t xml:space="preserve"> </w:t>
                            </w:r>
                            <w:r>
                              <w:t>part of initial training/ assessment,</w:t>
                            </w:r>
                            <w:r>
                              <w:rPr>
                                <w:spacing w:val="-16"/>
                              </w:rPr>
                              <w:t xml:space="preserve"> </w:t>
                            </w:r>
                            <w:r>
                              <w:t>then at six-month</w:t>
                            </w:r>
                          </w:p>
                          <w:p w14:paraId="6636CB03" w14:textId="77777777" w:rsidR="00FE0A2B" w:rsidRDefault="00FE0A2B">
                            <w:pPr>
                              <w:pStyle w:val="TableParagraph"/>
                              <w:spacing w:line="226" w:lineRule="exact"/>
                              <w:ind w:left="6"/>
                            </w:pPr>
                            <w:r>
                              <w:rPr>
                                <w:spacing w:val="-2"/>
                              </w:rPr>
                              <w:t>intervals</w:t>
                            </w:r>
                          </w:p>
                        </w:tc>
                        <w:tc>
                          <w:tcPr>
                            <w:tcW w:w="1693" w:type="dxa"/>
                          </w:tcPr>
                          <w:p w14:paraId="5F17190A" w14:textId="77777777" w:rsidR="00FE0A2B" w:rsidRDefault="00FE0A2B">
                            <w:pPr>
                              <w:pStyle w:val="TableParagraph"/>
                              <w:spacing w:before="75" w:line="244" w:lineRule="auto"/>
                              <w:ind w:left="3" w:right="173"/>
                            </w:pPr>
                            <w:r>
                              <w:t>Report</w:t>
                            </w:r>
                            <w:r>
                              <w:rPr>
                                <w:spacing w:val="-16"/>
                              </w:rPr>
                              <w:t xml:space="preserve"> </w:t>
                            </w:r>
                            <w:r>
                              <w:t>to</w:t>
                            </w:r>
                            <w:r>
                              <w:rPr>
                                <w:spacing w:val="-15"/>
                              </w:rPr>
                              <w:t xml:space="preserve"> </w:t>
                            </w:r>
                            <w:r>
                              <w:t xml:space="preserve">line </w:t>
                            </w:r>
                            <w:r>
                              <w:rPr>
                                <w:spacing w:val="-2"/>
                              </w:rPr>
                              <w:t>manager</w:t>
                            </w:r>
                          </w:p>
                        </w:tc>
                      </w:tr>
                      <w:tr w:rsidR="00FE0A2B" w14:paraId="19CC8992" w14:textId="77777777">
                        <w:trPr>
                          <w:trHeight w:val="642"/>
                        </w:trPr>
                        <w:tc>
                          <w:tcPr>
                            <w:tcW w:w="2223" w:type="dxa"/>
                          </w:tcPr>
                          <w:p w14:paraId="7170039B" w14:textId="77777777" w:rsidR="00FE0A2B" w:rsidRDefault="00FE0A2B">
                            <w:pPr>
                              <w:pStyle w:val="TableParagraph"/>
                              <w:spacing w:before="73" w:line="244" w:lineRule="auto"/>
                              <w:ind w:left="6"/>
                            </w:pPr>
                            <w:r>
                              <w:rPr>
                                <w:spacing w:val="-2"/>
                              </w:rPr>
                              <w:t>Competency verification</w:t>
                            </w:r>
                          </w:p>
                        </w:tc>
                        <w:tc>
                          <w:tcPr>
                            <w:tcW w:w="2206" w:type="dxa"/>
                          </w:tcPr>
                          <w:p w14:paraId="71473ABB" w14:textId="77777777" w:rsidR="00FE0A2B" w:rsidRDefault="00FE0A2B">
                            <w:pPr>
                              <w:pStyle w:val="TableParagraph"/>
                              <w:spacing w:before="75"/>
                              <w:ind w:left="6"/>
                            </w:pPr>
                            <w:r>
                              <w:t>Line</w:t>
                            </w:r>
                            <w:r>
                              <w:rPr>
                                <w:spacing w:val="-4"/>
                              </w:rPr>
                              <w:t xml:space="preserve"> </w:t>
                            </w:r>
                            <w:r>
                              <w:rPr>
                                <w:spacing w:val="-2"/>
                              </w:rPr>
                              <w:t>manager</w:t>
                            </w:r>
                          </w:p>
                        </w:tc>
                        <w:tc>
                          <w:tcPr>
                            <w:tcW w:w="1815" w:type="dxa"/>
                          </w:tcPr>
                          <w:p w14:paraId="54A507A7" w14:textId="77777777" w:rsidR="00FE0A2B" w:rsidRDefault="00FE0A2B">
                            <w:pPr>
                              <w:pStyle w:val="TableParagraph"/>
                              <w:spacing w:before="75"/>
                              <w:ind w:left="6"/>
                            </w:pPr>
                            <w:r>
                              <w:rPr>
                                <w:spacing w:val="-2"/>
                              </w:rPr>
                              <w:t>Appraisal</w:t>
                            </w:r>
                          </w:p>
                        </w:tc>
                        <w:tc>
                          <w:tcPr>
                            <w:tcW w:w="1993" w:type="dxa"/>
                          </w:tcPr>
                          <w:p w14:paraId="5A2364E9" w14:textId="77777777" w:rsidR="00FE0A2B" w:rsidRDefault="00FE0A2B">
                            <w:pPr>
                              <w:pStyle w:val="TableParagraph"/>
                              <w:spacing w:before="75"/>
                              <w:ind w:left="6"/>
                            </w:pPr>
                            <w:r>
                              <w:rPr>
                                <w:spacing w:val="-2"/>
                              </w:rPr>
                              <w:t>Annual</w:t>
                            </w:r>
                          </w:p>
                        </w:tc>
                        <w:tc>
                          <w:tcPr>
                            <w:tcW w:w="1693" w:type="dxa"/>
                          </w:tcPr>
                          <w:p w14:paraId="1AE33748" w14:textId="77777777" w:rsidR="00FE0A2B" w:rsidRDefault="00FE0A2B">
                            <w:pPr>
                              <w:pStyle w:val="TableParagraph"/>
                              <w:spacing w:before="73"/>
                              <w:ind w:left="3" w:right="173"/>
                            </w:pPr>
                            <w:r>
                              <w:t>Appraisal</w:t>
                            </w:r>
                            <w:r>
                              <w:rPr>
                                <w:spacing w:val="-16"/>
                              </w:rPr>
                              <w:t xml:space="preserve"> </w:t>
                            </w:r>
                            <w:r>
                              <w:t xml:space="preserve">by </w:t>
                            </w:r>
                            <w:r>
                              <w:rPr>
                                <w:spacing w:val="-4"/>
                              </w:rPr>
                              <w:t>line</w:t>
                            </w:r>
                          </w:p>
                        </w:tc>
                      </w:tr>
                      <w:tr w:rsidR="00FE0A2B" w14:paraId="3F4A12F9" w14:textId="77777777">
                        <w:trPr>
                          <w:trHeight w:val="1353"/>
                        </w:trPr>
                        <w:tc>
                          <w:tcPr>
                            <w:tcW w:w="2223" w:type="dxa"/>
                          </w:tcPr>
                          <w:p w14:paraId="56C6534B" w14:textId="77777777" w:rsidR="00FE0A2B" w:rsidRDefault="00FE0A2B">
                            <w:pPr>
                              <w:pStyle w:val="TableParagraph"/>
                              <w:spacing w:before="68" w:line="250" w:lineRule="atLeast"/>
                              <w:ind w:left="6" w:right="217"/>
                            </w:pPr>
                            <w:r>
                              <w:rPr>
                                <w:spacing w:val="-2"/>
                              </w:rPr>
                              <w:t>Blood glucose/ketone monitoring assessment/ observation</w:t>
                            </w:r>
                          </w:p>
                        </w:tc>
                        <w:tc>
                          <w:tcPr>
                            <w:tcW w:w="2206" w:type="dxa"/>
                          </w:tcPr>
                          <w:p w14:paraId="1176595D" w14:textId="77777777" w:rsidR="00FE0A2B" w:rsidRDefault="00FE0A2B">
                            <w:pPr>
                              <w:pStyle w:val="TableParagraph"/>
                              <w:spacing w:before="75" w:line="244" w:lineRule="auto"/>
                              <w:ind w:left="6" w:right="647"/>
                            </w:pPr>
                            <w:r>
                              <w:rPr>
                                <w:spacing w:val="-2"/>
                              </w:rPr>
                              <w:t>Registered nurse/ registered practitioner</w:t>
                            </w:r>
                          </w:p>
                        </w:tc>
                        <w:tc>
                          <w:tcPr>
                            <w:tcW w:w="1815" w:type="dxa"/>
                          </w:tcPr>
                          <w:p w14:paraId="044EF498" w14:textId="77777777" w:rsidR="00FE0A2B" w:rsidRDefault="00FE0A2B">
                            <w:pPr>
                              <w:pStyle w:val="TableParagraph"/>
                              <w:spacing w:before="75" w:line="244" w:lineRule="auto"/>
                              <w:ind w:left="6"/>
                            </w:pPr>
                            <w:r>
                              <w:rPr>
                                <w:spacing w:val="-2"/>
                              </w:rPr>
                              <w:t>Competency assessment</w:t>
                            </w:r>
                          </w:p>
                        </w:tc>
                        <w:tc>
                          <w:tcPr>
                            <w:tcW w:w="1993" w:type="dxa"/>
                          </w:tcPr>
                          <w:p w14:paraId="640A1A59" w14:textId="77777777" w:rsidR="00FE0A2B" w:rsidRDefault="00FE0A2B">
                            <w:pPr>
                              <w:pStyle w:val="TableParagraph"/>
                              <w:spacing w:before="77"/>
                              <w:ind w:left="6"/>
                            </w:pPr>
                            <w:r>
                              <w:rPr>
                                <w:spacing w:val="-2"/>
                              </w:rPr>
                              <w:t>Annual</w:t>
                            </w:r>
                          </w:p>
                        </w:tc>
                        <w:tc>
                          <w:tcPr>
                            <w:tcW w:w="1693" w:type="dxa"/>
                          </w:tcPr>
                          <w:p w14:paraId="72A1ABD6" w14:textId="77777777" w:rsidR="00FE0A2B" w:rsidRDefault="00FE0A2B">
                            <w:pPr>
                              <w:pStyle w:val="TableParagraph"/>
                              <w:spacing w:before="75" w:line="244" w:lineRule="auto"/>
                              <w:ind w:left="3" w:right="173"/>
                            </w:pPr>
                            <w:r>
                              <w:t>Report</w:t>
                            </w:r>
                            <w:r>
                              <w:rPr>
                                <w:spacing w:val="-16"/>
                              </w:rPr>
                              <w:t xml:space="preserve"> </w:t>
                            </w:r>
                            <w:r>
                              <w:t>to</w:t>
                            </w:r>
                            <w:r>
                              <w:rPr>
                                <w:spacing w:val="-15"/>
                              </w:rPr>
                              <w:t xml:space="preserve"> </w:t>
                            </w:r>
                            <w:r>
                              <w:t xml:space="preserve">line </w:t>
                            </w:r>
                            <w:r>
                              <w:rPr>
                                <w:spacing w:val="-2"/>
                              </w:rPr>
                              <w:t>manager</w:t>
                            </w:r>
                          </w:p>
                        </w:tc>
                      </w:tr>
                      <w:tr w:rsidR="00FE0A2B" w14:paraId="5DB76E2B" w14:textId="77777777">
                        <w:trPr>
                          <w:trHeight w:val="1355"/>
                        </w:trPr>
                        <w:tc>
                          <w:tcPr>
                            <w:tcW w:w="2223" w:type="dxa"/>
                          </w:tcPr>
                          <w:p w14:paraId="17C6B965" w14:textId="77777777" w:rsidR="00FE0A2B" w:rsidRDefault="00FE0A2B">
                            <w:pPr>
                              <w:pStyle w:val="TableParagraph"/>
                              <w:spacing w:before="75"/>
                              <w:ind w:left="6" w:right="698"/>
                              <w:jc w:val="both"/>
                            </w:pPr>
                            <w:r>
                              <w:rPr>
                                <w:spacing w:val="-2"/>
                              </w:rPr>
                              <w:t xml:space="preserve">Hypoglycaemia </w:t>
                            </w:r>
                            <w:r>
                              <w:t>awareness</w:t>
                            </w:r>
                            <w:r>
                              <w:rPr>
                                <w:spacing w:val="-16"/>
                              </w:rPr>
                              <w:t xml:space="preserve"> </w:t>
                            </w:r>
                            <w:r>
                              <w:t xml:space="preserve">and </w:t>
                            </w:r>
                            <w:r>
                              <w:rPr>
                                <w:spacing w:val="-2"/>
                              </w:rPr>
                              <w:t>management</w:t>
                            </w:r>
                          </w:p>
                        </w:tc>
                        <w:tc>
                          <w:tcPr>
                            <w:tcW w:w="2206" w:type="dxa"/>
                          </w:tcPr>
                          <w:p w14:paraId="3DC3107D" w14:textId="77777777" w:rsidR="00FE0A2B" w:rsidRDefault="00FE0A2B">
                            <w:pPr>
                              <w:pStyle w:val="TableParagraph"/>
                              <w:spacing w:before="75" w:line="316" w:lineRule="auto"/>
                              <w:ind w:left="6" w:right="647"/>
                            </w:pPr>
                            <w:r>
                              <w:rPr>
                                <w:spacing w:val="-2"/>
                              </w:rPr>
                              <w:t>Registered nurse/ registered</w:t>
                            </w:r>
                          </w:p>
                          <w:p w14:paraId="7F5C591B" w14:textId="77777777" w:rsidR="00FE0A2B" w:rsidRDefault="00FE0A2B">
                            <w:pPr>
                              <w:pStyle w:val="TableParagraph"/>
                              <w:spacing w:before="1"/>
                              <w:ind w:left="6"/>
                            </w:pPr>
                            <w:r>
                              <w:rPr>
                                <w:spacing w:val="-2"/>
                              </w:rPr>
                              <w:t>practitioner</w:t>
                            </w:r>
                          </w:p>
                        </w:tc>
                        <w:tc>
                          <w:tcPr>
                            <w:tcW w:w="1815" w:type="dxa"/>
                          </w:tcPr>
                          <w:p w14:paraId="14D36EE0" w14:textId="77777777" w:rsidR="00FE0A2B" w:rsidRDefault="00FE0A2B">
                            <w:pPr>
                              <w:pStyle w:val="TableParagraph"/>
                              <w:spacing w:before="75"/>
                              <w:ind w:left="6"/>
                            </w:pPr>
                            <w:r>
                              <w:rPr>
                                <w:spacing w:val="-2"/>
                              </w:rPr>
                              <w:t>Competency Assessment</w:t>
                            </w:r>
                          </w:p>
                        </w:tc>
                        <w:tc>
                          <w:tcPr>
                            <w:tcW w:w="1993" w:type="dxa"/>
                          </w:tcPr>
                          <w:p w14:paraId="0E5149D7" w14:textId="77777777" w:rsidR="00FE0A2B" w:rsidRDefault="00FE0A2B">
                            <w:pPr>
                              <w:pStyle w:val="TableParagraph"/>
                              <w:spacing w:before="77"/>
                              <w:ind w:left="6"/>
                            </w:pPr>
                            <w:r>
                              <w:rPr>
                                <w:spacing w:val="-2"/>
                              </w:rPr>
                              <w:t>Annual</w:t>
                            </w:r>
                          </w:p>
                        </w:tc>
                        <w:tc>
                          <w:tcPr>
                            <w:tcW w:w="1693" w:type="dxa"/>
                          </w:tcPr>
                          <w:p w14:paraId="5F8A7500" w14:textId="77777777" w:rsidR="00FE0A2B" w:rsidRDefault="00FE0A2B">
                            <w:pPr>
                              <w:pStyle w:val="TableParagraph"/>
                              <w:spacing w:before="75" w:line="316" w:lineRule="auto"/>
                              <w:ind w:left="3" w:right="173"/>
                            </w:pPr>
                            <w:r>
                              <w:t>Report</w:t>
                            </w:r>
                            <w:r>
                              <w:rPr>
                                <w:spacing w:val="-16"/>
                              </w:rPr>
                              <w:t xml:space="preserve"> </w:t>
                            </w:r>
                            <w:r>
                              <w:t>to</w:t>
                            </w:r>
                            <w:r>
                              <w:rPr>
                                <w:spacing w:val="-15"/>
                              </w:rPr>
                              <w:t xml:space="preserve"> </w:t>
                            </w:r>
                            <w:r>
                              <w:t xml:space="preserve">line </w:t>
                            </w:r>
                            <w:r>
                              <w:rPr>
                                <w:spacing w:val="-2"/>
                              </w:rPr>
                              <w:t>manager</w:t>
                            </w:r>
                          </w:p>
                        </w:tc>
                      </w:tr>
                    </w:tbl>
                    <w:p w14:paraId="610A5A69" w14:textId="77777777" w:rsidR="00FE0A2B" w:rsidRDefault="00FE0A2B">
                      <w:pPr>
                        <w:pStyle w:val="BodyText"/>
                      </w:pPr>
                    </w:p>
                  </w:txbxContent>
                </v:textbox>
                <w10:wrap anchorx="page"/>
              </v:shape>
            </w:pict>
          </mc:Fallback>
        </mc:AlternateContent>
      </w:r>
      <w:r>
        <w:rPr>
          <w:color w:val="211F1F"/>
        </w:rPr>
        <w:t xml:space="preserve">Suggested arrangements for formal ongoing supervision and monitoring are set out </w:t>
      </w:r>
      <w:r>
        <w:rPr>
          <w:color w:val="211F1F"/>
          <w:spacing w:val="-2"/>
        </w:rPr>
        <w:t>below:</w:t>
      </w:r>
    </w:p>
    <w:p w14:paraId="203D8627" w14:textId="77777777" w:rsidR="00E11866" w:rsidRDefault="00E11866">
      <w:pPr>
        <w:pStyle w:val="ListParagraph"/>
        <w:spacing w:line="360" w:lineRule="auto"/>
        <w:jc w:val="both"/>
        <w:sectPr w:rsidR="00E11866">
          <w:pgSz w:w="11900" w:h="16850"/>
          <w:pgMar w:top="1200" w:right="850" w:bottom="240" w:left="708" w:header="0" w:footer="50" w:gutter="0"/>
          <w:cols w:space="720"/>
        </w:sectPr>
      </w:pPr>
    </w:p>
    <w:p w14:paraId="735057D6" w14:textId="77777777" w:rsidR="00E11866" w:rsidRDefault="00E11866">
      <w:pPr>
        <w:pStyle w:val="BodyText"/>
      </w:pPr>
    </w:p>
    <w:p w14:paraId="6C46AC7E" w14:textId="77777777" w:rsidR="00E11866" w:rsidRDefault="00E11866">
      <w:pPr>
        <w:pStyle w:val="BodyText"/>
      </w:pPr>
    </w:p>
    <w:p w14:paraId="6E54526F" w14:textId="77777777" w:rsidR="00E11866" w:rsidRDefault="00E11866">
      <w:pPr>
        <w:pStyle w:val="BodyText"/>
        <w:spacing w:before="231"/>
      </w:pPr>
    </w:p>
    <w:p w14:paraId="33EB657C" w14:textId="77777777" w:rsidR="00E11866" w:rsidRDefault="00FE0A2B">
      <w:pPr>
        <w:pStyle w:val="ListParagraph"/>
        <w:numPr>
          <w:ilvl w:val="1"/>
          <w:numId w:val="8"/>
        </w:numPr>
        <w:tabs>
          <w:tab w:val="left" w:pos="1212"/>
        </w:tabs>
        <w:spacing w:line="261" w:lineRule="auto"/>
        <w:ind w:right="583" w:firstLine="0"/>
        <w:jc w:val="both"/>
        <w:rPr>
          <w:color w:val="211F1F"/>
        </w:rPr>
      </w:pPr>
      <w:r>
        <w:rPr>
          <w:color w:val="211F1F"/>
        </w:rPr>
        <w:t>Where</w:t>
      </w:r>
      <w:r>
        <w:rPr>
          <w:color w:val="211F1F"/>
          <w:spacing w:val="-6"/>
        </w:rPr>
        <w:t xml:space="preserve"> </w:t>
      </w:r>
      <w:r>
        <w:rPr>
          <w:color w:val="211F1F"/>
        </w:rPr>
        <w:t>there</w:t>
      </w:r>
      <w:r>
        <w:rPr>
          <w:color w:val="211F1F"/>
          <w:spacing w:val="-3"/>
        </w:rPr>
        <w:t xml:space="preserve"> </w:t>
      </w:r>
      <w:r>
        <w:rPr>
          <w:color w:val="211F1F"/>
        </w:rPr>
        <w:t>is</w:t>
      </w:r>
      <w:r>
        <w:rPr>
          <w:color w:val="211F1F"/>
          <w:spacing w:val="-5"/>
        </w:rPr>
        <w:t xml:space="preserve"> </w:t>
      </w:r>
      <w:r>
        <w:rPr>
          <w:color w:val="211F1F"/>
        </w:rPr>
        <w:t>a</w:t>
      </w:r>
      <w:r>
        <w:rPr>
          <w:color w:val="211F1F"/>
          <w:spacing w:val="-4"/>
        </w:rPr>
        <w:t xml:space="preserve"> </w:t>
      </w:r>
      <w:r>
        <w:rPr>
          <w:color w:val="211F1F"/>
        </w:rPr>
        <w:t>break</w:t>
      </w:r>
      <w:r>
        <w:rPr>
          <w:color w:val="211F1F"/>
          <w:spacing w:val="-3"/>
        </w:rPr>
        <w:t xml:space="preserve"> </w:t>
      </w:r>
      <w:r>
        <w:rPr>
          <w:color w:val="211F1F"/>
        </w:rPr>
        <w:t>in</w:t>
      </w:r>
      <w:r>
        <w:rPr>
          <w:color w:val="211F1F"/>
          <w:spacing w:val="-4"/>
        </w:rPr>
        <w:t xml:space="preserve"> </w:t>
      </w:r>
      <w:r>
        <w:rPr>
          <w:color w:val="211F1F"/>
        </w:rPr>
        <w:t>practice</w:t>
      </w:r>
      <w:r>
        <w:rPr>
          <w:color w:val="211F1F"/>
          <w:spacing w:val="-3"/>
        </w:rPr>
        <w:t xml:space="preserve"> </w:t>
      </w:r>
      <w:r>
        <w:rPr>
          <w:color w:val="211F1F"/>
        </w:rPr>
        <w:t>-</w:t>
      </w:r>
      <w:r>
        <w:rPr>
          <w:color w:val="211F1F"/>
          <w:spacing w:val="-2"/>
        </w:rPr>
        <w:t xml:space="preserve"> </w:t>
      </w:r>
      <w:r>
        <w:rPr>
          <w:color w:val="211F1F"/>
        </w:rPr>
        <w:t>e.g.</w:t>
      </w:r>
      <w:r>
        <w:rPr>
          <w:color w:val="211F1F"/>
          <w:spacing w:val="-5"/>
        </w:rPr>
        <w:t xml:space="preserve"> </w:t>
      </w:r>
      <w:r>
        <w:rPr>
          <w:color w:val="211F1F"/>
        </w:rPr>
        <w:t>no</w:t>
      </w:r>
      <w:r>
        <w:rPr>
          <w:color w:val="211F1F"/>
          <w:spacing w:val="-6"/>
        </w:rPr>
        <w:t xml:space="preserve"> </w:t>
      </w:r>
      <w:r>
        <w:rPr>
          <w:color w:val="211F1F"/>
        </w:rPr>
        <w:t>service</w:t>
      </w:r>
      <w:r>
        <w:rPr>
          <w:color w:val="211F1F"/>
          <w:spacing w:val="-3"/>
        </w:rPr>
        <w:t xml:space="preserve"> </w:t>
      </w:r>
      <w:r>
        <w:rPr>
          <w:color w:val="211F1F"/>
        </w:rPr>
        <w:t>users</w:t>
      </w:r>
      <w:r>
        <w:rPr>
          <w:color w:val="211F1F"/>
          <w:spacing w:val="-3"/>
        </w:rPr>
        <w:t xml:space="preserve"> </w:t>
      </w:r>
      <w:r>
        <w:rPr>
          <w:color w:val="211F1F"/>
        </w:rPr>
        <w:t>requiring</w:t>
      </w:r>
      <w:r>
        <w:rPr>
          <w:color w:val="211F1F"/>
          <w:spacing w:val="-4"/>
        </w:rPr>
        <w:t xml:space="preserve"> </w:t>
      </w:r>
      <w:r>
        <w:rPr>
          <w:color w:val="211F1F"/>
        </w:rPr>
        <w:t>insulin</w:t>
      </w:r>
      <w:r>
        <w:rPr>
          <w:color w:val="211F1F"/>
          <w:spacing w:val="-1"/>
        </w:rPr>
        <w:t xml:space="preserve"> </w:t>
      </w:r>
      <w:r>
        <w:rPr>
          <w:color w:val="211F1F"/>
        </w:rPr>
        <w:t>administration for</w:t>
      </w:r>
      <w:r>
        <w:rPr>
          <w:color w:val="211F1F"/>
          <w:spacing w:val="-11"/>
        </w:rPr>
        <w:t xml:space="preserve"> </w:t>
      </w:r>
      <w:r>
        <w:rPr>
          <w:color w:val="211F1F"/>
        </w:rPr>
        <w:t>more</w:t>
      </w:r>
      <w:r>
        <w:rPr>
          <w:color w:val="211F1F"/>
          <w:spacing w:val="-12"/>
        </w:rPr>
        <w:t xml:space="preserve"> </w:t>
      </w:r>
      <w:r>
        <w:rPr>
          <w:color w:val="211F1F"/>
        </w:rPr>
        <w:t>than</w:t>
      </w:r>
      <w:r>
        <w:rPr>
          <w:color w:val="211F1F"/>
          <w:spacing w:val="-12"/>
        </w:rPr>
        <w:t xml:space="preserve"> </w:t>
      </w:r>
      <w:r>
        <w:rPr>
          <w:color w:val="211F1F"/>
        </w:rPr>
        <w:t>three</w:t>
      </w:r>
      <w:r>
        <w:rPr>
          <w:color w:val="211F1F"/>
          <w:spacing w:val="-12"/>
        </w:rPr>
        <w:t xml:space="preserve"> </w:t>
      </w:r>
      <w:r>
        <w:rPr>
          <w:color w:val="211F1F"/>
        </w:rPr>
        <w:t>months,</w:t>
      </w:r>
      <w:r>
        <w:rPr>
          <w:color w:val="211F1F"/>
          <w:spacing w:val="-8"/>
        </w:rPr>
        <w:t xml:space="preserve"> </w:t>
      </w:r>
      <w:r>
        <w:rPr>
          <w:color w:val="211F1F"/>
        </w:rPr>
        <w:t>or</w:t>
      </w:r>
      <w:r>
        <w:rPr>
          <w:color w:val="211F1F"/>
          <w:spacing w:val="-8"/>
        </w:rPr>
        <w:t xml:space="preserve"> </w:t>
      </w:r>
      <w:r>
        <w:rPr>
          <w:color w:val="211F1F"/>
        </w:rPr>
        <w:t>an</w:t>
      </w:r>
      <w:r>
        <w:rPr>
          <w:color w:val="211F1F"/>
          <w:spacing w:val="-12"/>
        </w:rPr>
        <w:t xml:space="preserve"> </w:t>
      </w:r>
      <w:r>
        <w:rPr>
          <w:color w:val="211F1F"/>
        </w:rPr>
        <w:t>individual</w:t>
      </w:r>
      <w:r>
        <w:rPr>
          <w:color w:val="211F1F"/>
          <w:spacing w:val="-10"/>
        </w:rPr>
        <w:t xml:space="preserve"> </w:t>
      </w:r>
      <w:r>
        <w:rPr>
          <w:color w:val="211F1F"/>
        </w:rPr>
        <w:t>has</w:t>
      </w:r>
      <w:r>
        <w:rPr>
          <w:color w:val="211F1F"/>
          <w:spacing w:val="-6"/>
        </w:rPr>
        <w:t xml:space="preserve"> </w:t>
      </w:r>
      <w:r>
        <w:rPr>
          <w:color w:val="211F1F"/>
        </w:rPr>
        <w:t>not</w:t>
      </w:r>
      <w:r>
        <w:rPr>
          <w:color w:val="211F1F"/>
          <w:spacing w:val="-8"/>
        </w:rPr>
        <w:t xml:space="preserve"> </w:t>
      </w:r>
      <w:r>
        <w:rPr>
          <w:color w:val="211F1F"/>
        </w:rPr>
        <w:t>been</w:t>
      </w:r>
      <w:r>
        <w:rPr>
          <w:color w:val="211F1F"/>
          <w:spacing w:val="-9"/>
        </w:rPr>
        <w:t xml:space="preserve"> </w:t>
      </w:r>
      <w:r>
        <w:rPr>
          <w:color w:val="211F1F"/>
        </w:rPr>
        <w:t>using</w:t>
      </w:r>
      <w:r>
        <w:rPr>
          <w:color w:val="211F1F"/>
          <w:spacing w:val="-7"/>
        </w:rPr>
        <w:t xml:space="preserve"> </w:t>
      </w:r>
      <w:r>
        <w:rPr>
          <w:color w:val="211F1F"/>
        </w:rPr>
        <w:t>their</w:t>
      </w:r>
      <w:r>
        <w:rPr>
          <w:color w:val="211F1F"/>
          <w:spacing w:val="-8"/>
        </w:rPr>
        <w:t xml:space="preserve"> </w:t>
      </w:r>
      <w:r>
        <w:rPr>
          <w:color w:val="211F1F"/>
        </w:rPr>
        <w:t>skills</w:t>
      </w:r>
      <w:r>
        <w:rPr>
          <w:color w:val="211F1F"/>
          <w:spacing w:val="-9"/>
        </w:rPr>
        <w:t xml:space="preserve"> </w:t>
      </w:r>
      <w:r>
        <w:rPr>
          <w:color w:val="211F1F"/>
        </w:rPr>
        <w:t>for</w:t>
      </w:r>
      <w:r>
        <w:rPr>
          <w:color w:val="211F1F"/>
          <w:spacing w:val="-8"/>
        </w:rPr>
        <w:t xml:space="preserve"> </w:t>
      </w:r>
      <w:r>
        <w:rPr>
          <w:color w:val="211F1F"/>
        </w:rPr>
        <w:t>more</w:t>
      </w:r>
      <w:r>
        <w:rPr>
          <w:color w:val="211F1F"/>
          <w:spacing w:val="-9"/>
        </w:rPr>
        <w:t xml:space="preserve"> </w:t>
      </w:r>
      <w:r>
        <w:rPr>
          <w:color w:val="211F1F"/>
        </w:rPr>
        <w:t>than</w:t>
      </w:r>
      <w:r>
        <w:rPr>
          <w:color w:val="211F1F"/>
          <w:spacing w:val="-9"/>
        </w:rPr>
        <w:t xml:space="preserve"> </w:t>
      </w:r>
      <w:r>
        <w:rPr>
          <w:color w:val="211F1F"/>
        </w:rPr>
        <w:t>three months - e.g. during a career break or pregnancy, then a refreshed certificate of e-Learning and</w:t>
      </w:r>
      <w:r>
        <w:rPr>
          <w:color w:val="211F1F"/>
          <w:spacing w:val="-6"/>
        </w:rPr>
        <w:t xml:space="preserve"> </w:t>
      </w:r>
      <w:r>
        <w:rPr>
          <w:color w:val="211F1F"/>
        </w:rPr>
        <w:t>updated</w:t>
      </w:r>
      <w:r>
        <w:rPr>
          <w:color w:val="211F1F"/>
          <w:spacing w:val="40"/>
        </w:rPr>
        <w:t xml:space="preserve"> </w:t>
      </w:r>
      <w:r>
        <w:rPr>
          <w:color w:val="211F1F"/>
        </w:rPr>
        <w:t>competency</w:t>
      </w:r>
      <w:r>
        <w:rPr>
          <w:color w:val="211F1F"/>
          <w:spacing w:val="-8"/>
        </w:rPr>
        <w:t xml:space="preserve"> </w:t>
      </w:r>
      <w:r>
        <w:rPr>
          <w:color w:val="211F1F"/>
        </w:rPr>
        <w:t>assessment</w:t>
      </w:r>
      <w:r>
        <w:rPr>
          <w:color w:val="211F1F"/>
          <w:spacing w:val="-5"/>
        </w:rPr>
        <w:t xml:space="preserve"> </w:t>
      </w:r>
      <w:r>
        <w:rPr>
          <w:color w:val="211F1F"/>
        </w:rPr>
        <w:t>is</w:t>
      </w:r>
      <w:r>
        <w:rPr>
          <w:color w:val="211F1F"/>
          <w:spacing w:val="-8"/>
        </w:rPr>
        <w:t xml:space="preserve"> </w:t>
      </w:r>
      <w:r>
        <w:rPr>
          <w:color w:val="211F1F"/>
        </w:rPr>
        <w:t>required,</w:t>
      </w:r>
      <w:r>
        <w:rPr>
          <w:color w:val="211F1F"/>
          <w:spacing w:val="-5"/>
        </w:rPr>
        <w:t xml:space="preserve"> </w:t>
      </w:r>
      <w:r>
        <w:rPr>
          <w:color w:val="211F1F"/>
        </w:rPr>
        <w:t>before</w:t>
      </w:r>
      <w:r>
        <w:rPr>
          <w:color w:val="211F1F"/>
          <w:spacing w:val="-6"/>
        </w:rPr>
        <w:t xml:space="preserve"> </w:t>
      </w:r>
      <w:r>
        <w:rPr>
          <w:color w:val="211F1F"/>
        </w:rPr>
        <w:t>the</w:t>
      </w:r>
      <w:r>
        <w:rPr>
          <w:color w:val="211F1F"/>
          <w:spacing w:val="-9"/>
        </w:rPr>
        <w:t xml:space="preserve"> </w:t>
      </w:r>
      <w:r>
        <w:rPr>
          <w:color w:val="211F1F"/>
        </w:rPr>
        <w:t>delegation</w:t>
      </w:r>
      <w:r>
        <w:rPr>
          <w:color w:val="211F1F"/>
          <w:spacing w:val="-7"/>
        </w:rPr>
        <w:t xml:space="preserve"> </w:t>
      </w:r>
      <w:r>
        <w:rPr>
          <w:color w:val="211F1F"/>
        </w:rPr>
        <w:t>of</w:t>
      </w:r>
      <w:r>
        <w:rPr>
          <w:color w:val="211F1F"/>
          <w:spacing w:val="-5"/>
        </w:rPr>
        <w:t xml:space="preserve"> </w:t>
      </w:r>
      <w:r>
        <w:rPr>
          <w:color w:val="211F1F"/>
        </w:rPr>
        <w:t>duties</w:t>
      </w:r>
      <w:r>
        <w:rPr>
          <w:color w:val="211F1F"/>
          <w:spacing w:val="-6"/>
        </w:rPr>
        <w:t xml:space="preserve"> </w:t>
      </w:r>
      <w:r>
        <w:rPr>
          <w:color w:val="211F1F"/>
        </w:rPr>
        <w:t>to</w:t>
      </w:r>
      <w:r>
        <w:rPr>
          <w:color w:val="211F1F"/>
          <w:spacing w:val="-9"/>
        </w:rPr>
        <w:t xml:space="preserve"> </w:t>
      </w:r>
      <w:r>
        <w:rPr>
          <w:color w:val="211F1F"/>
        </w:rPr>
        <w:t>the</w:t>
      </w:r>
      <w:r>
        <w:rPr>
          <w:color w:val="211F1F"/>
          <w:spacing w:val="-7"/>
        </w:rPr>
        <w:t xml:space="preserve"> </w:t>
      </w:r>
      <w:r>
        <w:rPr>
          <w:color w:val="211F1F"/>
        </w:rPr>
        <w:t>HCP can recommence.</w:t>
      </w:r>
    </w:p>
    <w:p w14:paraId="68A114F2" w14:textId="77777777" w:rsidR="00E11866" w:rsidRDefault="00E11866">
      <w:pPr>
        <w:pStyle w:val="BodyText"/>
        <w:spacing w:before="94"/>
      </w:pPr>
    </w:p>
    <w:p w14:paraId="06AD6C06" w14:textId="5298D606" w:rsidR="00E11866" w:rsidRPr="001B1BB3" w:rsidRDefault="00FE0A2B" w:rsidP="001B1BB3">
      <w:pPr>
        <w:pStyle w:val="ListParagraph"/>
        <w:numPr>
          <w:ilvl w:val="1"/>
          <w:numId w:val="8"/>
        </w:numPr>
        <w:tabs>
          <w:tab w:val="left" w:pos="1212"/>
        </w:tabs>
        <w:spacing w:line="261" w:lineRule="auto"/>
        <w:ind w:right="583" w:firstLine="0"/>
        <w:jc w:val="both"/>
        <w:rPr>
          <w:color w:val="211F1F"/>
        </w:rPr>
      </w:pPr>
      <w:r w:rsidRPr="001B1BB3">
        <w:rPr>
          <w:color w:val="211F1F"/>
        </w:rPr>
        <w:t xml:space="preserve">Should there be an incident, error or near miss, the registered nurse/ registered practitioner should consider </w:t>
      </w:r>
      <w:r w:rsidR="45C7B9FA" w:rsidRPr="001B1BB3">
        <w:rPr>
          <w:color w:val="211F1F"/>
        </w:rPr>
        <w:t xml:space="preserve">discussion with Lead Pharmacist of </w:t>
      </w:r>
      <w:r w:rsidRPr="001B1BB3">
        <w:rPr>
          <w:color w:val="211F1F"/>
        </w:rPr>
        <w:t>what training and further supervision the HCP may require or if the frequency of monitoring/reassessment should increase.</w:t>
      </w:r>
      <w:r w:rsidR="39887AAF" w:rsidRPr="001B1BB3">
        <w:rPr>
          <w:color w:val="211F1F"/>
        </w:rPr>
        <w:t xml:space="preserve">  All incidents should be reported on Inphase. </w:t>
      </w:r>
    </w:p>
    <w:p w14:paraId="4615C911" w14:textId="77777777" w:rsidR="00E11866" w:rsidRDefault="00E11866" w:rsidP="4CEA7493">
      <w:pPr>
        <w:pStyle w:val="BodyText"/>
        <w:spacing w:before="33"/>
        <w:rPr>
          <w:highlight w:val="yellow"/>
        </w:rPr>
      </w:pPr>
    </w:p>
    <w:p w14:paraId="4CCF756E" w14:textId="77777777" w:rsidR="00E11866" w:rsidRDefault="00FE0A2B">
      <w:pPr>
        <w:pStyle w:val="ListParagraph"/>
        <w:numPr>
          <w:ilvl w:val="1"/>
          <w:numId w:val="8"/>
        </w:numPr>
        <w:tabs>
          <w:tab w:val="left" w:pos="1221"/>
        </w:tabs>
        <w:ind w:left="1221" w:hanging="489"/>
        <w:rPr>
          <w:color w:val="211F1F"/>
        </w:rPr>
      </w:pPr>
      <w:r>
        <w:rPr>
          <w:color w:val="211F1F"/>
        </w:rPr>
        <w:t>Registers</w:t>
      </w:r>
      <w:r>
        <w:rPr>
          <w:color w:val="211F1F"/>
          <w:spacing w:val="-6"/>
        </w:rPr>
        <w:t xml:space="preserve"> </w:t>
      </w:r>
      <w:r>
        <w:rPr>
          <w:color w:val="211F1F"/>
        </w:rPr>
        <w:t>must</w:t>
      </w:r>
      <w:r>
        <w:rPr>
          <w:color w:val="211F1F"/>
          <w:spacing w:val="-2"/>
        </w:rPr>
        <w:t xml:space="preserve"> </w:t>
      </w:r>
      <w:r>
        <w:rPr>
          <w:color w:val="211F1F"/>
        </w:rPr>
        <w:t>be</w:t>
      </w:r>
      <w:r>
        <w:rPr>
          <w:color w:val="211F1F"/>
          <w:spacing w:val="-9"/>
        </w:rPr>
        <w:t xml:space="preserve"> </w:t>
      </w:r>
      <w:r>
        <w:rPr>
          <w:color w:val="211F1F"/>
        </w:rPr>
        <w:t>maintained</w:t>
      </w:r>
      <w:r>
        <w:rPr>
          <w:color w:val="211F1F"/>
          <w:spacing w:val="-5"/>
        </w:rPr>
        <w:t xml:space="preserve"> </w:t>
      </w:r>
      <w:r>
        <w:rPr>
          <w:color w:val="211F1F"/>
        </w:rPr>
        <w:t>to</w:t>
      </w:r>
      <w:r>
        <w:rPr>
          <w:color w:val="211F1F"/>
          <w:spacing w:val="-6"/>
        </w:rPr>
        <w:t xml:space="preserve"> </w:t>
      </w:r>
      <w:r>
        <w:rPr>
          <w:color w:val="211F1F"/>
        </w:rPr>
        <w:t>record</w:t>
      </w:r>
      <w:r>
        <w:rPr>
          <w:color w:val="211F1F"/>
          <w:spacing w:val="-6"/>
        </w:rPr>
        <w:t xml:space="preserve"> </w:t>
      </w:r>
      <w:r>
        <w:rPr>
          <w:color w:val="211F1F"/>
        </w:rPr>
        <w:t>the</w:t>
      </w:r>
      <w:r>
        <w:rPr>
          <w:color w:val="211F1F"/>
          <w:spacing w:val="-8"/>
        </w:rPr>
        <w:t xml:space="preserve"> </w:t>
      </w:r>
      <w:r>
        <w:rPr>
          <w:color w:val="211F1F"/>
          <w:spacing w:val="-2"/>
        </w:rPr>
        <w:t>following:</w:t>
      </w:r>
    </w:p>
    <w:p w14:paraId="4DD8D826" w14:textId="77777777" w:rsidR="00E11866" w:rsidRDefault="00FE0A2B">
      <w:pPr>
        <w:pStyle w:val="ListParagraph"/>
        <w:numPr>
          <w:ilvl w:val="0"/>
          <w:numId w:val="6"/>
        </w:numPr>
        <w:tabs>
          <w:tab w:val="left" w:pos="1452"/>
        </w:tabs>
        <w:spacing w:before="179" w:line="333" w:lineRule="auto"/>
        <w:ind w:right="596"/>
      </w:pPr>
      <w:r>
        <w:rPr>
          <w:color w:val="211F1F"/>
        </w:rPr>
        <w:t>A</w:t>
      </w:r>
      <w:r>
        <w:rPr>
          <w:color w:val="211F1F"/>
          <w:spacing w:val="68"/>
        </w:rPr>
        <w:t xml:space="preserve"> </w:t>
      </w:r>
      <w:r>
        <w:rPr>
          <w:color w:val="211F1F"/>
        </w:rPr>
        <w:t>register</w:t>
      </w:r>
      <w:r>
        <w:rPr>
          <w:color w:val="211F1F"/>
          <w:spacing w:val="72"/>
        </w:rPr>
        <w:t xml:space="preserve"> </w:t>
      </w:r>
      <w:r>
        <w:rPr>
          <w:color w:val="211F1F"/>
        </w:rPr>
        <w:t>of</w:t>
      </w:r>
      <w:r>
        <w:rPr>
          <w:color w:val="211F1F"/>
          <w:spacing w:val="72"/>
        </w:rPr>
        <w:t xml:space="preserve"> </w:t>
      </w:r>
      <w:r>
        <w:rPr>
          <w:color w:val="211F1F"/>
        </w:rPr>
        <w:t>registered</w:t>
      </w:r>
      <w:r>
        <w:rPr>
          <w:color w:val="211F1F"/>
          <w:spacing w:val="71"/>
        </w:rPr>
        <w:t xml:space="preserve"> </w:t>
      </w:r>
      <w:r>
        <w:rPr>
          <w:color w:val="211F1F"/>
        </w:rPr>
        <w:t>nurses</w:t>
      </w:r>
      <w:r>
        <w:rPr>
          <w:color w:val="211F1F"/>
          <w:spacing w:val="71"/>
        </w:rPr>
        <w:t xml:space="preserve"> </w:t>
      </w:r>
      <w:r>
        <w:rPr>
          <w:color w:val="211F1F"/>
        </w:rPr>
        <w:t>and</w:t>
      </w:r>
      <w:r>
        <w:rPr>
          <w:color w:val="211F1F"/>
          <w:spacing w:val="68"/>
        </w:rPr>
        <w:t xml:space="preserve"> </w:t>
      </w:r>
      <w:r>
        <w:rPr>
          <w:color w:val="211F1F"/>
        </w:rPr>
        <w:t>registered</w:t>
      </w:r>
      <w:r>
        <w:rPr>
          <w:color w:val="211F1F"/>
          <w:spacing w:val="70"/>
        </w:rPr>
        <w:t xml:space="preserve"> </w:t>
      </w:r>
      <w:r>
        <w:rPr>
          <w:color w:val="211F1F"/>
        </w:rPr>
        <w:t>practitioners</w:t>
      </w:r>
      <w:r>
        <w:rPr>
          <w:color w:val="211F1F"/>
          <w:spacing w:val="71"/>
        </w:rPr>
        <w:t xml:space="preserve"> </w:t>
      </w:r>
      <w:r>
        <w:rPr>
          <w:color w:val="211F1F"/>
        </w:rPr>
        <w:t>willing</w:t>
      </w:r>
      <w:r>
        <w:rPr>
          <w:color w:val="211F1F"/>
          <w:spacing w:val="70"/>
        </w:rPr>
        <w:t xml:space="preserve"> </w:t>
      </w:r>
      <w:r>
        <w:rPr>
          <w:color w:val="211F1F"/>
        </w:rPr>
        <w:t>and</w:t>
      </w:r>
      <w:r>
        <w:rPr>
          <w:color w:val="211F1F"/>
          <w:spacing w:val="68"/>
        </w:rPr>
        <w:t xml:space="preserve"> </w:t>
      </w:r>
      <w:r>
        <w:rPr>
          <w:color w:val="211F1F"/>
        </w:rPr>
        <w:t>able</w:t>
      </w:r>
      <w:r>
        <w:rPr>
          <w:color w:val="211F1F"/>
          <w:spacing w:val="68"/>
        </w:rPr>
        <w:t xml:space="preserve"> </w:t>
      </w:r>
      <w:r>
        <w:rPr>
          <w:color w:val="211F1F"/>
        </w:rPr>
        <w:t>to delegate administration</w:t>
      </w:r>
    </w:p>
    <w:p w14:paraId="12E905D2" w14:textId="77777777" w:rsidR="00E11866" w:rsidRDefault="00FE0A2B">
      <w:pPr>
        <w:pStyle w:val="ListParagraph"/>
        <w:numPr>
          <w:ilvl w:val="0"/>
          <w:numId w:val="6"/>
        </w:numPr>
        <w:tabs>
          <w:tab w:val="left" w:pos="1452"/>
          <w:tab w:val="left" w:pos="7770"/>
        </w:tabs>
        <w:spacing w:line="333" w:lineRule="auto"/>
        <w:ind w:right="586"/>
      </w:pPr>
      <w:r>
        <w:rPr>
          <w:color w:val="211F1F"/>
        </w:rPr>
        <w:t>A</w:t>
      </w:r>
      <w:r>
        <w:rPr>
          <w:color w:val="211F1F"/>
          <w:spacing w:val="80"/>
        </w:rPr>
        <w:t xml:space="preserve"> </w:t>
      </w:r>
      <w:r>
        <w:rPr>
          <w:color w:val="211F1F"/>
        </w:rPr>
        <w:t>register</w:t>
      </w:r>
      <w:r>
        <w:rPr>
          <w:color w:val="211F1F"/>
          <w:spacing w:val="80"/>
        </w:rPr>
        <w:t xml:space="preserve"> </w:t>
      </w:r>
      <w:r>
        <w:rPr>
          <w:color w:val="211F1F"/>
        </w:rPr>
        <w:t>of</w:t>
      </w:r>
      <w:r>
        <w:rPr>
          <w:color w:val="211F1F"/>
          <w:spacing w:val="80"/>
        </w:rPr>
        <w:t xml:space="preserve"> </w:t>
      </w:r>
      <w:r>
        <w:rPr>
          <w:color w:val="211F1F"/>
        </w:rPr>
        <w:t>HCPs</w:t>
      </w:r>
      <w:r>
        <w:rPr>
          <w:color w:val="211F1F"/>
          <w:spacing w:val="80"/>
        </w:rPr>
        <w:t xml:space="preserve"> </w:t>
      </w:r>
      <w:r>
        <w:rPr>
          <w:color w:val="211F1F"/>
        </w:rPr>
        <w:t>deemed</w:t>
      </w:r>
      <w:r>
        <w:rPr>
          <w:color w:val="211F1F"/>
          <w:spacing w:val="80"/>
        </w:rPr>
        <w:t xml:space="preserve"> </w:t>
      </w:r>
      <w:r>
        <w:rPr>
          <w:color w:val="211F1F"/>
        </w:rPr>
        <w:t>competent</w:t>
      </w:r>
      <w:r>
        <w:rPr>
          <w:color w:val="211F1F"/>
          <w:spacing w:val="80"/>
        </w:rPr>
        <w:t xml:space="preserve"> </w:t>
      </w:r>
      <w:r>
        <w:rPr>
          <w:color w:val="211F1F"/>
        </w:rPr>
        <w:t>(HCAs/support</w:t>
      </w:r>
      <w:r>
        <w:rPr>
          <w:color w:val="211F1F"/>
        </w:rPr>
        <w:tab/>
        <w:t>workers/other</w:t>
      </w:r>
      <w:r>
        <w:rPr>
          <w:color w:val="211F1F"/>
          <w:spacing w:val="80"/>
        </w:rPr>
        <w:t xml:space="preserve"> </w:t>
      </w:r>
      <w:r>
        <w:rPr>
          <w:color w:val="211F1F"/>
        </w:rPr>
        <w:t>non- regulated staff/AHPs/technicians)</w:t>
      </w:r>
    </w:p>
    <w:p w14:paraId="1090FEDE" w14:textId="77777777" w:rsidR="00E11866" w:rsidRDefault="00FE0A2B">
      <w:pPr>
        <w:pStyle w:val="ListParagraph"/>
        <w:numPr>
          <w:ilvl w:val="0"/>
          <w:numId w:val="6"/>
        </w:numPr>
        <w:tabs>
          <w:tab w:val="left" w:pos="1452"/>
        </w:tabs>
        <w:spacing w:line="333" w:lineRule="auto"/>
        <w:ind w:right="582"/>
      </w:pPr>
      <w:r>
        <w:rPr>
          <w:color w:val="211F1F"/>
        </w:rPr>
        <w:t xml:space="preserve">Records of e-Learning completion and competency assessment (see Appendix 2 for </w:t>
      </w:r>
      <w:r>
        <w:rPr>
          <w:color w:val="211F1F"/>
          <w:spacing w:val="-2"/>
        </w:rPr>
        <w:t>template)</w:t>
      </w:r>
    </w:p>
    <w:p w14:paraId="258E3941" w14:textId="77777777" w:rsidR="00E11866" w:rsidRDefault="00FE0A2B">
      <w:pPr>
        <w:pStyle w:val="ListParagraph"/>
        <w:numPr>
          <w:ilvl w:val="0"/>
          <w:numId w:val="6"/>
        </w:numPr>
        <w:tabs>
          <w:tab w:val="left" w:pos="1452"/>
        </w:tabs>
        <w:spacing w:line="264" w:lineRule="exact"/>
      </w:pPr>
      <w:r>
        <w:rPr>
          <w:color w:val="211F1F"/>
        </w:rPr>
        <w:t>Annual</w:t>
      </w:r>
      <w:r>
        <w:rPr>
          <w:color w:val="211F1F"/>
          <w:spacing w:val="4"/>
        </w:rPr>
        <w:t xml:space="preserve"> </w:t>
      </w:r>
      <w:r>
        <w:rPr>
          <w:color w:val="211F1F"/>
        </w:rPr>
        <w:t>review</w:t>
      </w:r>
      <w:r>
        <w:rPr>
          <w:color w:val="211F1F"/>
          <w:spacing w:val="5"/>
        </w:rPr>
        <w:t xml:space="preserve"> </w:t>
      </w:r>
      <w:r>
        <w:rPr>
          <w:color w:val="211F1F"/>
        </w:rPr>
        <w:t>of</w:t>
      </w:r>
      <w:r>
        <w:rPr>
          <w:color w:val="211F1F"/>
          <w:spacing w:val="10"/>
        </w:rPr>
        <w:t xml:space="preserve"> </w:t>
      </w:r>
      <w:r>
        <w:rPr>
          <w:color w:val="211F1F"/>
        </w:rPr>
        <w:t>all</w:t>
      </w:r>
      <w:r>
        <w:rPr>
          <w:color w:val="211F1F"/>
          <w:spacing w:val="5"/>
        </w:rPr>
        <w:t xml:space="preserve"> </w:t>
      </w:r>
      <w:r>
        <w:rPr>
          <w:color w:val="211F1F"/>
          <w:spacing w:val="-2"/>
        </w:rPr>
        <w:t>registers.</w:t>
      </w:r>
    </w:p>
    <w:p w14:paraId="5C374BB4" w14:textId="77777777" w:rsidR="00E11866" w:rsidRDefault="00E11866">
      <w:pPr>
        <w:pStyle w:val="BodyText"/>
      </w:pPr>
    </w:p>
    <w:p w14:paraId="5060111B" w14:textId="77777777" w:rsidR="00E11866" w:rsidRDefault="00E11866">
      <w:pPr>
        <w:pStyle w:val="BodyText"/>
      </w:pPr>
    </w:p>
    <w:p w14:paraId="107D150C" w14:textId="77777777" w:rsidR="00E11866" w:rsidRDefault="00E11866">
      <w:pPr>
        <w:pStyle w:val="BodyText"/>
        <w:spacing w:before="214"/>
      </w:pPr>
    </w:p>
    <w:p w14:paraId="299D37D7" w14:textId="77777777" w:rsidR="00E11866" w:rsidRDefault="00FE0A2B">
      <w:pPr>
        <w:pStyle w:val="ListParagraph"/>
        <w:numPr>
          <w:ilvl w:val="0"/>
          <w:numId w:val="8"/>
        </w:numPr>
        <w:tabs>
          <w:tab w:val="left" w:pos="1101"/>
        </w:tabs>
        <w:ind w:left="1101" w:hanging="369"/>
      </w:pPr>
      <w:r>
        <w:rPr>
          <w:color w:val="005EB8"/>
        </w:rPr>
        <w:t>Document</w:t>
      </w:r>
      <w:r>
        <w:rPr>
          <w:color w:val="005EB8"/>
          <w:spacing w:val="-11"/>
        </w:rPr>
        <w:t xml:space="preserve"> </w:t>
      </w:r>
      <w:r>
        <w:rPr>
          <w:color w:val="005EB8"/>
          <w:spacing w:val="-2"/>
        </w:rPr>
        <w:t>review</w:t>
      </w:r>
    </w:p>
    <w:p w14:paraId="0F73FBB7" w14:textId="77777777" w:rsidR="00E11866" w:rsidRDefault="00E11866">
      <w:pPr>
        <w:pStyle w:val="BodyText"/>
        <w:spacing w:before="161"/>
      </w:pPr>
    </w:p>
    <w:p w14:paraId="6F8C4F54" w14:textId="77777777" w:rsidR="00E11866" w:rsidRDefault="00FE0A2B">
      <w:pPr>
        <w:pStyle w:val="ListParagraph"/>
        <w:numPr>
          <w:ilvl w:val="1"/>
          <w:numId w:val="8"/>
        </w:numPr>
        <w:tabs>
          <w:tab w:val="left" w:pos="1221"/>
        </w:tabs>
        <w:spacing w:before="1" w:line="261" w:lineRule="auto"/>
        <w:ind w:right="1522" w:firstLine="0"/>
        <w:rPr>
          <w:color w:val="211F1F"/>
        </w:rPr>
      </w:pPr>
      <w:r>
        <w:rPr>
          <w:color w:val="211F1F"/>
        </w:rPr>
        <w:t>Review</w:t>
      </w:r>
      <w:r>
        <w:rPr>
          <w:color w:val="211F1F"/>
          <w:spacing w:val="-6"/>
        </w:rPr>
        <w:t xml:space="preserve"> </w:t>
      </w:r>
      <w:r>
        <w:rPr>
          <w:color w:val="211F1F"/>
        </w:rPr>
        <w:t>this</w:t>
      </w:r>
      <w:r>
        <w:rPr>
          <w:color w:val="211F1F"/>
          <w:spacing w:val="-3"/>
        </w:rPr>
        <w:t xml:space="preserve"> </w:t>
      </w:r>
      <w:r>
        <w:rPr>
          <w:color w:val="211F1F"/>
        </w:rPr>
        <w:t>document</w:t>
      </w:r>
      <w:r>
        <w:rPr>
          <w:color w:val="211F1F"/>
          <w:spacing w:val="-2"/>
        </w:rPr>
        <w:t xml:space="preserve"> </w:t>
      </w:r>
      <w:r>
        <w:rPr>
          <w:color w:val="211F1F"/>
        </w:rPr>
        <w:t>or</w:t>
      </w:r>
      <w:r>
        <w:rPr>
          <w:color w:val="211F1F"/>
          <w:spacing w:val="-3"/>
        </w:rPr>
        <w:t xml:space="preserve"> </w:t>
      </w:r>
      <w:r>
        <w:rPr>
          <w:color w:val="211F1F"/>
        </w:rPr>
        <w:t>local</w:t>
      </w:r>
      <w:r>
        <w:rPr>
          <w:color w:val="211F1F"/>
          <w:spacing w:val="-4"/>
        </w:rPr>
        <w:t xml:space="preserve"> </w:t>
      </w:r>
      <w:r>
        <w:rPr>
          <w:color w:val="211F1F"/>
        </w:rPr>
        <w:t>versions</w:t>
      </w:r>
      <w:r>
        <w:rPr>
          <w:color w:val="211F1F"/>
          <w:spacing w:val="-4"/>
        </w:rPr>
        <w:t xml:space="preserve"> </w:t>
      </w:r>
      <w:r>
        <w:rPr>
          <w:color w:val="211F1F"/>
        </w:rPr>
        <w:t>at</w:t>
      </w:r>
      <w:r>
        <w:rPr>
          <w:color w:val="211F1F"/>
          <w:spacing w:val="-2"/>
        </w:rPr>
        <w:t xml:space="preserve"> </w:t>
      </w:r>
      <w:r>
        <w:rPr>
          <w:color w:val="211F1F"/>
        </w:rPr>
        <w:t>least</w:t>
      </w:r>
      <w:r>
        <w:rPr>
          <w:color w:val="211F1F"/>
          <w:spacing w:val="-3"/>
        </w:rPr>
        <w:t xml:space="preserve"> </w:t>
      </w:r>
      <w:r>
        <w:rPr>
          <w:color w:val="211F1F"/>
        </w:rPr>
        <w:t>every</w:t>
      </w:r>
      <w:r>
        <w:rPr>
          <w:color w:val="211F1F"/>
          <w:spacing w:val="-2"/>
        </w:rPr>
        <w:t xml:space="preserve"> </w:t>
      </w:r>
      <w:r>
        <w:rPr>
          <w:color w:val="211F1F"/>
        </w:rPr>
        <w:t>three</w:t>
      </w:r>
      <w:r>
        <w:rPr>
          <w:color w:val="211F1F"/>
          <w:spacing w:val="-4"/>
        </w:rPr>
        <w:t xml:space="preserve"> </w:t>
      </w:r>
      <w:r>
        <w:rPr>
          <w:color w:val="211F1F"/>
        </w:rPr>
        <w:t>years</w:t>
      </w:r>
      <w:r>
        <w:rPr>
          <w:color w:val="211F1F"/>
          <w:spacing w:val="-5"/>
        </w:rPr>
        <w:t xml:space="preserve"> </w:t>
      </w:r>
      <w:r>
        <w:rPr>
          <w:color w:val="211F1F"/>
        </w:rPr>
        <w:t>or</w:t>
      </w:r>
      <w:r>
        <w:rPr>
          <w:color w:val="211F1F"/>
          <w:spacing w:val="-4"/>
        </w:rPr>
        <w:t xml:space="preserve"> </w:t>
      </w:r>
      <w:r>
        <w:rPr>
          <w:color w:val="211F1F"/>
        </w:rPr>
        <w:t>if</w:t>
      </w:r>
      <w:r>
        <w:rPr>
          <w:color w:val="211F1F"/>
          <w:spacing w:val="-2"/>
        </w:rPr>
        <w:t xml:space="preserve"> </w:t>
      </w:r>
      <w:r>
        <w:rPr>
          <w:color w:val="211F1F"/>
        </w:rPr>
        <w:t>national guidance/local incidents dictate otherwise.</w:t>
      </w:r>
    </w:p>
    <w:p w14:paraId="7E6D7077" w14:textId="77777777" w:rsidR="001B1BB3" w:rsidRPr="001B1BB3" w:rsidRDefault="001B1BB3" w:rsidP="001B1BB3">
      <w:pPr>
        <w:tabs>
          <w:tab w:val="left" w:pos="1221"/>
        </w:tabs>
        <w:spacing w:before="1" w:line="261" w:lineRule="auto"/>
        <w:ind w:left="227" w:right="1522"/>
        <w:rPr>
          <w:color w:val="211F1F"/>
        </w:rPr>
      </w:pPr>
    </w:p>
    <w:p w14:paraId="74CC3E07" w14:textId="77777777" w:rsidR="00E11866" w:rsidRDefault="00E11866">
      <w:pPr>
        <w:pStyle w:val="BodyText"/>
      </w:pPr>
    </w:p>
    <w:p w14:paraId="0632D654" w14:textId="621D1C49" w:rsidR="00E11866" w:rsidRDefault="00FE0A2B">
      <w:pPr>
        <w:pStyle w:val="ListParagraph"/>
        <w:numPr>
          <w:ilvl w:val="0"/>
          <w:numId w:val="8"/>
        </w:numPr>
        <w:tabs>
          <w:tab w:val="left" w:pos="1101"/>
        </w:tabs>
        <w:spacing w:before="1" w:line="576" w:lineRule="auto"/>
        <w:ind w:left="732" w:right="5145" w:firstLine="0"/>
      </w:pPr>
      <w:r>
        <w:rPr>
          <w:color w:val="005EB8"/>
        </w:rPr>
        <w:t>Relevant</w:t>
      </w:r>
      <w:r>
        <w:rPr>
          <w:color w:val="005EB8"/>
          <w:spacing w:val="-9"/>
        </w:rPr>
        <w:t xml:space="preserve"> </w:t>
      </w:r>
      <w:r>
        <w:rPr>
          <w:color w:val="005EB8"/>
        </w:rPr>
        <w:t>policies</w:t>
      </w:r>
      <w:r>
        <w:rPr>
          <w:color w:val="005EB8"/>
          <w:spacing w:val="-12"/>
        </w:rPr>
        <w:t xml:space="preserve"> </w:t>
      </w:r>
      <w:r>
        <w:rPr>
          <w:color w:val="005EB8"/>
        </w:rPr>
        <w:t>from</w:t>
      </w:r>
      <w:r>
        <w:rPr>
          <w:color w:val="005EB8"/>
          <w:spacing w:val="-10"/>
        </w:rPr>
        <w:t xml:space="preserve"> </w:t>
      </w:r>
      <w:r>
        <w:rPr>
          <w:color w:val="005EB8"/>
        </w:rPr>
        <w:t>other</w:t>
      </w:r>
      <w:r>
        <w:rPr>
          <w:color w:val="005EB8"/>
          <w:spacing w:val="-12"/>
        </w:rPr>
        <w:t xml:space="preserve"> </w:t>
      </w:r>
      <w:r>
        <w:rPr>
          <w:color w:val="005EB8"/>
        </w:rPr>
        <w:t xml:space="preserve">organisations </w:t>
      </w:r>
      <w:r>
        <w:rPr>
          <w:color w:val="211F1F"/>
        </w:rPr>
        <w:t xml:space="preserve">Professional </w:t>
      </w:r>
      <w:r w:rsidR="001B1BB3">
        <w:rPr>
          <w:color w:val="211F1F"/>
        </w:rPr>
        <w:t>Codes and Standards</w:t>
      </w:r>
    </w:p>
    <w:p w14:paraId="67550272" w14:textId="77777777" w:rsidR="00E11866" w:rsidRDefault="00FE0A2B">
      <w:pPr>
        <w:pStyle w:val="ListParagraph"/>
        <w:numPr>
          <w:ilvl w:val="0"/>
          <w:numId w:val="5"/>
        </w:numPr>
        <w:tabs>
          <w:tab w:val="left" w:pos="1452"/>
        </w:tabs>
        <w:spacing w:line="248" w:lineRule="exact"/>
      </w:pPr>
      <w:r>
        <w:rPr>
          <w:color w:val="211F1F"/>
        </w:rPr>
        <w:t>Nursing</w:t>
      </w:r>
      <w:r>
        <w:rPr>
          <w:color w:val="211F1F"/>
          <w:spacing w:val="8"/>
        </w:rPr>
        <w:t xml:space="preserve"> </w:t>
      </w:r>
      <w:r>
        <w:rPr>
          <w:color w:val="211F1F"/>
        </w:rPr>
        <w:t>and</w:t>
      </w:r>
      <w:r>
        <w:rPr>
          <w:color w:val="211F1F"/>
          <w:spacing w:val="9"/>
        </w:rPr>
        <w:t xml:space="preserve"> </w:t>
      </w:r>
      <w:r>
        <w:rPr>
          <w:color w:val="211F1F"/>
        </w:rPr>
        <w:t>Midwifery</w:t>
      </w:r>
      <w:r>
        <w:rPr>
          <w:color w:val="211F1F"/>
          <w:spacing w:val="8"/>
        </w:rPr>
        <w:t xml:space="preserve"> </w:t>
      </w:r>
      <w:r>
        <w:rPr>
          <w:color w:val="211F1F"/>
        </w:rPr>
        <w:t>Council</w:t>
      </w:r>
      <w:r>
        <w:rPr>
          <w:color w:val="211F1F"/>
          <w:spacing w:val="7"/>
        </w:rPr>
        <w:t xml:space="preserve"> </w:t>
      </w:r>
      <w:r>
        <w:rPr>
          <w:color w:val="211F1F"/>
        </w:rPr>
        <w:t>(2018)</w:t>
      </w:r>
      <w:r>
        <w:rPr>
          <w:color w:val="211F1F"/>
          <w:spacing w:val="6"/>
        </w:rPr>
        <w:t xml:space="preserve"> </w:t>
      </w:r>
      <w:r>
        <w:rPr>
          <w:color w:val="211F1F"/>
        </w:rPr>
        <w:t>The</w:t>
      </w:r>
      <w:r>
        <w:rPr>
          <w:color w:val="211F1F"/>
          <w:spacing w:val="8"/>
        </w:rPr>
        <w:t xml:space="preserve"> </w:t>
      </w:r>
      <w:r>
        <w:rPr>
          <w:color w:val="211F1F"/>
          <w:spacing w:val="-4"/>
        </w:rPr>
        <w:t>Code:</w:t>
      </w:r>
    </w:p>
    <w:p w14:paraId="434BB684" w14:textId="77777777" w:rsidR="00E11866" w:rsidRDefault="00FE0A2B">
      <w:pPr>
        <w:pStyle w:val="BodyText"/>
        <w:spacing w:before="103" w:line="340" w:lineRule="auto"/>
        <w:ind w:left="1373" w:right="922" w:firstLine="79"/>
      </w:pPr>
      <w:hyperlink r:id="rId28">
        <w:r>
          <w:rPr>
            <w:color w:val="006EC0"/>
            <w:spacing w:val="-2"/>
            <w:u w:val="single" w:color="006EC0"/>
          </w:rPr>
          <w:t>https://www.nmc.org.uk/globalassets/sitedocuments/nmc-publications/nmc-</w:t>
        </w:r>
      </w:hyperlink>
      <w:r>
        <w:rPr>
          <w:color w:val="006EC0"/>
          <w:spacing w:val="-2"/>
        </w:rPr>
        <w:t xml:space="preserve"> </w:t>
      </w:r>
      <w:hyperlink r:id="rId29">
        <w:r>
          <w:rPr>
            <w:color w:val="006EC0"/>
            <w:spacing w:val="-2"/>
            <w:u w:val="single" w:color="006EC0"/>
          </w:rPr>
          <w:t>code.pdf</w:t>
        </w:r>
      </w:hyperlink>
    </w:p>
    <w:p w14:paraId="4AA5BD65" w14:textId="77777777" w:rsidR="00E11866" w:rsidRDefault="00FE0A2B">
      <w:pPr>
        <w:pStyle w:val="ListParagraph"/>
        <w:numPr>
          <w:ilvl w:val="0"/>
          <w:numId w:val="5"/>
        </w:numPr>
        <w:tabs>
          <w:tab w:val="left" w:pos="1452"/>
        </w:tabs>
        <w:spacing w:before="49" w:line="259" w:lineRule="auto"/>
        <w:ind w:right="842"/>
      </w:pPr>
      <w:r>
        <w:rPr>
          <w:color w:val="211F1F"/>
        </w:rPr>
        <w:t xml:space="preserve">Health and Care Professionals Council (2016) Standards of conduct, performance and ethics: </w:t>
      </w:r>
      <w:hyperlink r:id="rId30">
        <w:r>
          <w:rPr>
            <w:color w:val="006EC0"/>
            <w:u w:val="single" w:color="006EC0"/>
          </w:rPr>
          <w:t>https://www.hcpc-uk.org/standards/standards-of-</w:t>
        </w:r>
      </w:hyperlink>
    </w:p>
    <w:p w14:paraId="535FA48E" w14:textId="77777777" w:rsidR="00E11866" w:rsidRDefault="00FE0A2B">
      <w:pPr>
        <w:pStyle w:val="BodyText"/>
        <w:spacing w:before="3"/>
        <w:ind w:left="1452"/>
      </w:pPr>
      <w:hyperlink r:id="rId31">
        <w:r>
          <w:rPr>
            <w:color w:val="006EC0"/>
            <w:u w:val="single" w:color="006EC0"/>
          </w:rPr>
          <w:t>conduct-performance-and-ethics/</w:t>
        </w:r>
      </w:hyperlink>
      <w:r>
        <w:rPr>
          <w:color w:val="006EC0"/>
          <w:spacing w:val="-12"/>
        </w:rPr>
        <w:t xml:space="preserve"> </w:t>
      </w:r>
      <w:r>
        <w:rPr>
          <w:color w:val="211F1F"/>
        </w:rPr>
        <w:t>-</w:t>
      </w:r>
      <w:r>
        <w:rPr>
          <w:color w:val="211F1F"/>
          <w:spacing w:val="-6"/>
        </w:rPr>
        <w:t xml:space="preserve"> </w:t>
      </w:r>
      <w:r>
        <w:rPr>
          <w:color w:val="211F1F"/>
        </w:rPr>
        <w:t>see</w:t>
      </w:r>
      <w:r>
        <w:rPr>
          <w:color w:val="211F1F"/>
          <w:spacing w:val="-10"/>
        </w:rPr>
        <w:t xml:space="preserve"> </w:t>
      </w:r>
      <w:r>
        <w:rPr>
          <w:color w:val="211F1F"/>
        </w:rPr>
        <w:t>in</w:t>
      </w:r>
      <w:r>
        <w:rPr>
          <w:color w:val="211F1F"/>
          <w:spacing w:val="-8"/>
        </w:rPr>
        <w:t xml:space="preserve"> </w:t>
      </w:r>
      <w:r>
        <w:rPr>
          <w:color w:val="211F1F"/>
        </w:rPr>
        <w:t>particular</w:t>
      </w:r>
      <w:r>
        <w:rPr>
          <w:color w:val="211F1F"/>
          <w:spacing w:val="-8"/>
        </w:rPr>
        <w:t xml:space="preserve"> </w:t>
      </w:r>
      <w:r>
        <w:rPr>
          <w:color w:val="211F1F"/>
        </w:rPr>
        <w:t>number</w:t>
      </w:r>
      <w:r>
        <w:rPr>
          <w:color w:val="211F1F"/>
          <w:spacing w:val="-10"/>
        </w:rPr>
        <w:t xml:space="preserve"> </w:t>
      </w:r>
      <w:r>
        <w:rPr>
          <w:color w:val="211F1F"/>
          <w:spacing w:val="-2"/>
        </w:rPr>
        <w:t>four.</w:t>
      </w:r>
    </w:p>
    <w:p w14:paraId="1738C5C3" w14:textId="77777777" w:rsidR="00E11866" w:rsidRDefault="00FE0A2B">
      <w:pPr>
        <w:pStyle w:val="ListParagraph"/>
        <w:numPr>
          <w:ilvl w:val="0"/>
          <w:numId w:val="5"/>
        </w:numPr>
        <w:tabs>
          <w:tab w:val="left" w:pos="1452"/>
          <w:tab w:val="left" w:pos="1531"/>
        </w:tabs>
        <w:spacing w:before="8" w:line="259" w:lineRule="auto"/>
        <w:ind w:left="1531" w:right="1347" w:hanging="440"/>
      </w:pPr>
      <w:r>
        <w:rPr>
          <w:color w:val="211F1F"/>
        </w:rPr>
        <w:t xml:space="preserve">Skills for care: The care certificate: </w:t>
      </w:r>
      <w:hyperlink r:id="rId32">
        <w:r>
          <w:rPr>
            <w:color w:val="006EC0"/>
            <w:u w:val="single" w:color="006EC0"/>
          </w:rPr>
          <w:t>https://www.skillsforcare.org.uk/Learning-</w:t>
        </w:r>
      </w:hyperlink>
      <w:r>
        <w:rPr>
          <w:color w:val="006EC0"/>
        </w:rPr>
        <w:t xml:space="preserve"> </w:t>
      </w:r>
      <w:hyperlink r:id="rId33">
        <w:r>
          <w:rPr>
            <w:color w:val="006EC0"/>
            <w:spacing w:val="-2"/>
            <w:u w:val="single" w:color="006EC0"/>
          </w:rPr>
          <w:t>development/inducting-staff/care-certificate/Care-Certificate.aspx</w:t>
        </w:r>
      </w:hyperlink>
    </w:p>
    <w:p w14:paraId="78078C13" w14:textId="77777777" w:rsidR="00E11866" w:rsidRDefault="00E11866">
      <w:pPr>
        <w:pStyle w:val="ListParagraph"/>
        <w:spacing w:line="259" w:lineRule="auto"/>
        <w:sectPr w:rsidR="00E11866">
          <w:pgSz w:w="11900" w:h="16850"/>
          <w:pgMar w:top="1200" w:right="850" w:bottom="240" w:left="708" w:header="0" w:footer="50" w:gutter="0"/>
          <w:cols w:space="720"/>
        </w:sectPr>
      </w:pPr>
    </w:p>
    <w:p w14:paraId="5495A49F" w14:textId="77777777" w:rsidR="00E11866" w:rsidRDefault="00FE0A2B">
      <w:pPr>
        <w:pStyle w:val="ListParagraph"/>
        <w:numPr>
          <w:ilvl w:val="0"/>
          <w:numId w:val="5"/>
        </w:numPr>
        <w:tabs>
          <w:tab w:val="left" w:pos="1452"/>
        </w:tabs>
        <w:spacing w:before="222" w:line="259" w:lineRule="auto"/>
        <w:ind w:right="681"/>
      </w:pPr>
      <w:r>
        <w:lastRenderedPageBreak/>
        <w:t>Competency</w:t>
      </w:r>
      <w:r>
        <w:rPr>
          <w:spacing w:val="-8"/>
        </w:rPr>
        <w:t xml:space="preserve"> </w:t>
      </w:r>
      <w:r>
        <w:t>framework</w:t>
      </w:r>
      <w:r>
        <w:rPr>
          <w:spacing w:val="-5"/>
        </w:rPr>
        <w:t xml:space="preserve"> </w:t>
      </w:r>
      <w:r>
        <w:t>and</w:t>
      </w:r>
      <w:r>
        <w:rPr>
          <w:spacing w:val="-4"/>
        </w:rPr>
        <w:t xml:space="preserve"> </w:t>
      </w:r>
      <w:r>
        <w:t>workbook:</w:t>
      </w:r>
      <w:r>
        <w:rPr>
          <w:spacing w:val="-2"/>
        </w:rPr>
        <w:t xml:space="preserve"> </w:t>
      </w:r>
      <w:r>
        <w:t>Blood</w:t>
      </w:r>
      <w:r>
        <w:rPr>
          <w:spacing w:val="-6"/>
        </w:rPr>
        <w:t xml:space="preserve"> </w:t>
      </w:r>
      <w:r>
        <w:t>glucose</w:t>
      </w:r>
      <w:r>
        <w:rPr>
          <w:spacing w:val="-6"/>
        </w:rPr>
        <w:t xml:space="preserve"> </w:t>
      </w:r>
      <w:r>
        <w:t>monitoring</w:t>
      </w:r>
      <w:r>
        <w:rPr>
          <w:spacing w:val="-2"/>
        </w:rPr>
        <w:t xml:space="preserve"> </w:t>
      </w:r>
      <w:r>
        <w:t>and</w:t>
      </w:r>
      <w:r>
        <w:rPr>
          <w:spacing w:val="-6"/>
        </w:rPr>
        <w:t xml:space="preserve"> </w:t>
      </w:r>
      <w:r>
        <w:t>subcutaneous insulin administration</w:t>
      </w:r>
    </w:p>
    <w:p w14:paraId="0BD93B03" w14:textId="77777777" w:rsidR="00E11866" w:rsidRDefault="00E11866">
      <w:pPr>
        <w:pStyle w:val="BodyText"/>
        <w:spacing w:before="20"/>
      </w:pPr>
    </w:p>
    <w:p w14:paraId="27B98E00" w14:textId="196E5FF7" w:rsidR="00E11866" w:rsidRDefault="00FE0A2B">
      <w:pPr>
        <w:pStyle w:val="BodyText"/>
        <w:ind w:left="732"/>
      </w:pPr>
      <w:r>
        <w:rPr>
          <w:color w:val="211F1F"/>
        </w:rPr>
        <w:t>Diabetes</w:t>
      </w:r>
      <w:r>
        <w:rPr>
          <w:color w:val="211F1F"/>
          <w:spacing w:val="-9"/>
        </w:rPr>
        <w:t xml:space="preserve"> </w:t>
      </w:r>
      <w:r w:rsidR="001B1BB3">
        <w:rPr>
          <w:color w:val="211F1F"/>
        </w:rPr>
        <w:t>Management</w:t>
      </w:r>
      <w:r w:rsidR="001B1BB3">
        <w:rPr>
          <w:color w:val="211F1F"/>
          <w:spacing w:val="-6"/>
        </w:rPr>
        <w:t xml:space="preserve"> </w:t>
      </w:r>
      <w:r w:rsidR="001B1BB3">
        <w:rPr>
          <w:color w:val="211F1F"/>
        </w:rPr>
        <w:t>and</w:t>
      </w:r>
      <w:r w:rsidR="001B1BB3">
        <w:rPr>
          <w:color w:val="211F1F"/>
          <w:spacing w:val="-7"/>
        </w:rPr>
        <w:t xml:space="preserve"> </w:t>
      </w:r>
      <w:r w:rsidR="001B1BB3">
        <w:rPr>
          <w:color w:val="211F1F"/>
        </w:rPr>
        <w:t>Learning</w:t>
      </w:r>
      <w:r w:rsidR="001B1BB3">
        <w:rPr>
          <w:color w:val="211F1F"/>
          <w:spacing w:val="-7"/>
        </w:rPr>
        <w:t xml:space="preserve"> </w:t>
      </w:r>
      <w:r w:rsidR="001B1BB3">
        <w:rPr>
          <w:color w:val="211F1F"/>
          <w:spacing w:val="-2"/>
        </w:rPr>
        <w:t>Resources</w:t>
      </w:r>
    </w:p>
    <w:p w14:paraId="14895A6A" w14:textId="77777777" w:rsidR="00E11866" w:rsidRDefault="00FE0A2B">
      <w:pPr>
        <w:pStyle w:val="ListParagraph"/>
        <w:numPr>
          <w:ilvl w:val="0"/>
          <w:numId w:val="5"/>
        </w:numPr>
        <w:tabs>
          <w:tab w:val="left" w:pos="1452"/>
        </w:tabs>
        <w:spacing w:before="240" w:line="360" w:lineRule="atLeast"/>
        <w:ind w:right="583"/>
      </w:pPr>
      <w:r>
        <w:rPr>
          <w:color w:val="211F1F"/>
        </w:rPr>
        <w:t>Please</w:t>
      </w:r>
      <w:r>
        <w:rPr>
          <w:color w:val="211F1F"/>
          <w:spacing w:val="40"/>
        </w:rPr>
        <w:t xml:space="preserve"> </w:t>
      </w:r>
      <w:r>
        <w:rPr>
          <w:color w:val="211F1F"/>
        </w:rPr>
        <w:t>refer</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Integrated</w:t>
      </w:r>
      <w:r>
        <w:rPr>
          <w:color w:val="211F1F"/>
          <w:spacing w:val="40"/>
        </w:rPr>
        <w:t xml:space="preserve"> </w:t>
      </w:r>
      <w:r>
        <w:rPr>
          <w:color w:val="211F1F"/>
        </w:rPr>
        <w:t>Career</w:t>
      </w:r>
      <w:r>
        <w:rPr>
          <w:color w:val="211F1F"/>
          <w:spacing w:val="40"/>
        </w:rPr>
        <w:t xml:space="preserve"> </w:t>
      </w:r>
      <w:r>
        <w:rPr>
          <w:color w:val="211F1F"/>
        </w:rPr>
        <w:t>and</w:t>
      </w:r>
      <w:r>
        <w:rPr>
          <w:color w:val="211F1F"/>
          <w:spacing w:val="40"/>
        </w:rPr>
        <w:t xml:space="preserve"> </w:t>
      </w:r>
      <w:r>
        <w:rPr>
          <w:color w:val="211F1F"/>
        </w:rPr>
        <w:t>Competency</w:t>
      </w:r>
      <w:r>
        <w:rPr>
          <w:color w:val="211F1F"/>
          <w:spacing w:val="40"/>
        </w:rPr>
        <w:t xml:space="preserve"> </w:t>
      </w:r>
      <w:r>
        <w:rPr>
          <w:color w:val="211F1F"/>
        </w:rPr>
        <w:t>Framework</w:t>
      </w:r>
      <w:r>
        <w:rPr>
          <w:color w:val="211F1F"/>
          <w:spacing w:val="40"/>
        </w:rPr>
        <w:t xml:space="preserve"> </w:t>
      </w:r>
      <w:r>
        <w:rPr>
          <w:color w:val="211F1F"/>
        </w:rPr>
        <w:t>for</w:t>
      </w:r>
      <w:r>
        <w:rPr>
          <w:color w:val="211F1F"/>
          <w:spacing w:val="40"/>
        </w:rPr>
        <w:t xml:space="preserve"> </w:t>
      </w:r>
      <w:r>
        <w:rPr>
          <w:color w:val="211F1F"/>
        </w:rPr>
        <w:t xml:space="preserve">Diabetes Nursing at: </w:t>
      </w:r>
      <w:hyperlink r:id="rId34">
        <w:r>
          <w:rPr>
            <w:color w:val="1F5E9E"/>
            <w:u w:val="single" w:color="1F5E9E"/>
          </w:rPr>
          <w:t>www.trend-uk.org</w:t>
        </w:r>
      </w:hyperlink>
    </w:p>
    <w:p w14:paraId="745E41C3" w14:textId="77777777" w:rsidR="00E11866" w:rsidRDefault="00FE0A2B">
      <w:pPr>
        <w:pStyle w:val="ListParagraph"/>
        <w:numPr>
          <w:ilvl w:val="0"/>
          <w:numId w:val="5"/>
        </w:numPr>
        <w:tabs>
          <w:tab w:val="left" w:pos="1452"/>
        </w:tabs>
        <w:spacing w:before="23" w:line="259" w:lineRule="auto"/>
        <w:ind w:right="1098"/>
      </w:pPr>
      <w:r>
        <w:rPr>
          <w:color w:val="211F1F"/>
        </w:rPr>
        <w:t xml:space="preserve">Diabetes UK (2016) Insulin delegation in the community: Toolkit and resources: </w:t>
      </w:r>
      <w:hyperlink r:id="rId35">
        <w:r>
          <w:rPr>
            <w:color w:val="006EC0"/>
            <w:spacing w:val="-2"/>
            <w:u w:val="single" w:color="006EC0"/>
          </w:rPr>
          <w:t>https://www.diabetes.org.uk/About_us/News/Insulin-delegation-</w:t>
        </w:r>
      </w:hyperlink>
    </w:p>
    <w:p w14:paraId="5F0DCAF4" w14:textId="77777777" w:rsidR="00E11866" w:rsidRDefault="00FE0A2B">
      <w:pPr>
        <w:pStyle w:val="BodyText"/>
        <w:spacing w:before="3"/>
        <w:ind w:left="1452"/>
      </w:pPr>
      <w:hyperlink r:id="rId36">
        <w:r>
          <w:rPr>
            <w:color w:val="006EC0"/>
            <w:spacing w:val="-2"/>
            <w:u w:val="single" w:color="006EC0"/>
          </w:rPr>
          <w:t>guide</w:t>
        </w:r>
      </w:hyperlink>
    </w:p>
    <w:p w14:paraId="2F2FC8E2" w14:textId="77777777" w:rsidR="00E11866" w:rsidRPr="001B1BB3" w:rsidRDefault="00FE0A2B">
      <w:pPr>
        <w:pStyle w:val="ListParagraph"/>
        <w:numPr>
          <w:ilvl w:val="0"/>
          <w:numId w:val="5"/>
        </w:numPr>
        <w:tabs>
          <w:tab w:val="left" w:pos="1452"/>
        </w:tabs>
        <w:spacing w:before="8" w:line="259" w:lineRule="auto"/>
        <w:ind w:right="988"/>
        <w:rPr>
          <w:color w:val="211F1F"/>
        </w:rPr>
      </w:pPr>
      <w:r>
        <w:rPr>
          <w:color w:val="211F1F"/>
        </w:rPr>
        <w:t>Trend UK. Resources to support good injection technique, spread good practice, achieve the best blood glucose control possible and avoid</w:t>
      </w:r>
    </w:p>
    <w:p w14:paraId="573A6290" w14:textId="77777777" w:rsidR="00E11866" w:rsidRDefault="00FE0A2B">
      <w:pPr>
        <w:pStyle w:val="BodyText"/>
        <w:spacing w:before="3" w:line="261" w:lineRule="auto"/>
        <w:ind w:left="1452" w:right="1753"/>
      </w:pPr>
      <w:r>
        <w:rPr>
          <w:color w:val="211F1F"/>
        </w:rPr>
        <w:t>complications</w:t>
      </w:r>
      <w:r>
        <w:rPr>
          <w:color w:val="211F1F"/>
          <w:spacing w:val="-9"/>
        </w:rPr>
        <w:t xml:space="preserve"> </w:t>
      </w:r>
      <w:r>
        <w:rPr>
          <w:color w:val="211F1F"/>
        </w:rPr>
        <w:t>from</w:t>
      </w:r>
      <w:r>
        <w:rPr>
          <w:color w:val="211F1F"/>
          <w:spacing w:val="-6"/>
        </w:rPr>
        <w:t xml:space="preserve"> </w:t>
      </w:r>
      <w:r>
        <w:rPr>
          <w:color w:val="211F1F"/>
        </w:rPr>
        <w:t>poor</w:t>
      </w:r>
      <w:r>
        <w:rPr>
          <w:color w:val="211F1F"/>
          <w:spacing w:val="-6"/>
        </w:rPr>
        <w:t xml:space="preserve"> </w:t>
      </w:r>
      <w:r>
        <w:rPr>
          <w:color w:val="211F1F"/>
        </w:rPr>
        <w:t>injection</w:t>
      </w:r>
      <w:r>
        <w:rPr>
          <w:color w:val="211F1F"/>
          <w:spacing w:val="-9"/>
        </w:rPr>
        <w:t xml:space="preserve"> </w:t>
      </w:r>
      <w:r>
        <w:rPr>
          <w:color w:val="211F1F"/>
        </w:rPr>
        <w:t>technique:</w:t>
      </w:r>
      <w:r>
        <w:rPr>
          <w:color w:val="211F1F"/>
          <w:spacing w:val="-5"/>
        </w:rPr>
        <w:t xml:space="preserve"> </w:t>
      </w:r>
      <w:hyperlink r:id="rId37">
        <w:r>
          <w:rPr>
            <w:color w:val="006EC0"/>
            <w:u w:val="single" w:color="006EC0"/>
          </w:rPr>
          <w:t>https://trend-uk.org/injection-</w:t>
        </w:r>
      </w:hyperlink>
      <w:r>
        <w:rPr>
          <w:color w:val="006EC0"/>
        </w:rPr>
        <w:t xml:space="preserve"> </w:t>
      </w:r>
      <w:hyperlink r:id="rId38">
        <w:r>
          <w:rPr>
            <w:color w:val="006EC0"/>
            <w:spacing w:val="-2"/>
            <w:u w:val="single" w:color="006EC0"/>
          </w:rPr>
          <w:t>technique-matters/</w:t>
        </w:r>
      </w:hyperlink>
    </w:p>
    <w:p w14:paraId="75E40DB1" w14:textId="30E567D2" w:rsidR="00E11866" w:rsidRDefault="00FE0A2B">
      <w:pPr>
        <w:pStyle w:val="BodyText"/>
        <w:spacing w:before="226"/>
        <w:ind w:left="732"/>
      </w:pPr>
      <w:r>
        <w:rPr>
          <w:color w:val="211F1F"/>
        </w:rPr>
        <w:t>Care</w:t>
      </w:r>
      <w:r>
        <w:rPr>
          <w:color w:val="211F1F"/>
          <w:spacing w:val="-3"/>
        </w:rPr>
        <w:t xml:space="preserve"> </w:t>
      </w:r>
      <w:r w:rsidR="001B1BB3">
        <w:rPr>
          <w:color w:val="211F1F"/>
          <w:spacing w:val="-2"/>
        </w:rPr>
        <w:t>Homes</w:t>
      </w:r>
    </w:p>
    <w:p w14:paraId="48EE4845" w14:textId="77777777" w:rsidR="00E11866" w:rsidRDefault="00E11866">
      <w:pPr>
        <w:pStyle w:val="BodyText"/>
        <w:spacing w:before="98"/>
      </w:pPr>
    </w:p>
    <w:p w14:paraId="78575A67" w14:textId="77777777" w:rsidR="00E11866" w:rsidRDefault="00FE0A2B">
      <w:pPr>
        <w:pStyle w:val="ListParagraph"/>
        <w:numPr>
          <w:ilvl w:val="0"/>
          <w:numId w:val="5"/>
        </w:numPr>
        <w:tabs>
          <w:tab w:val="left" w:pos="1452"/>
        </w:tabs>
        <w:spacing w:line="338" w:lineRule="auto"/>
        <w:ind w:right="1387"/>
      </w:pPr>
      <w:r>
        <w:rPr>
          <w:color w:val="211F1F"/>
        </w:rPr>
        <w:t xml:space="preserve">LGA/ADASS statement: </w:t>
      </w:r>
      <w:hyperlink r:id="rId39">
        <w:r>
          <w:rPr>
            <w:color w:val="0000FF"/>
            <w:u w:val="single" w:color="0000FF"/>
          </w:rPr>
          <w:t>https://nationalcareassociation.org.uk/content/images/uploads/headers/Provi</w:t>
        </w:r>
        <w:r>
          <w:rPr>
            <w:color w:val="0000FF"/>
            <w:spacing w:val="-16"/>
            <w:u w:val="single" w:color="0000FF"/>
          </w:rPr>
          <w:t xml:space="preserve"> </w:t>
        </w:r>
      </w:hyperlink>
      <w:r>
        <w:rPr>
          <w:color w:val="0000FF"/>
          <w:spacing w:val="-16"/>
        </w:rPr>
        <w:t xml:space="preserve"> </w:t>
      </w:r>
      <w:hyperlink r:id="rId40">
        <w:r>
          <w:rPr>
            <w:color w:val="006EC0"/>
            <w:spacing w:val="-2"/>
            <w:u w:val="single" w:color="006EC0"/>
          </w:rPr>
          <w:t>der-fees-summary-of-the-approach-proposed-by-local-government-ASC-</w:t>
        </w:r>
      </w:hyperlink>
      <w:r>
        <w:rPr>
          <w:color w:val="006EC0"/>
          <w:spacing w:val="-2"/>
        </w:rPr>
        <w:t xml:space="preserve"> </w:t>
      </w:r>
      <w:hyperlink r:id="rId41">
        <w:r>
          <w:rPr>
            <w:color w:val="006EC0"/>
            <w:spacing w:val="-2"/>
            <w:u w:val="single" w:color="006EC0"/>
          </w:rPr>
          <w:t>final.pdf</w:t>
        </w:r>
      </w:hyperlink>
    </w:p>
    <w:p w14:paraId="4A340B5E" w14:textId="77777777" w:rsidR="00E11866" w:rsidRDefault="00FE0A2B">
      <w:pPr>
        <w:pStyle w:val="ListParagraph"/>
        <w:numPr>
          <w:ilvl w:val="0"/>
          <w:numId w:val="5"/>
        </w:numPr>
        <w:tabs>
          <w:tab w:val="left" w:pos="1440"/>
        </w:tabs>
        <w:spacing w:before="29" w:line="338" w:lineRule="auto"/>
        <w:ind w:left="1440" w:right="1566"/>
      </w:pPr>
      <w:r>
        <w:rPr>
          <w:color w:val="211F1F"/>
        </w:rPr>
        <w:t xml:space="preserve">Transition to care home nursing learning resource and rapid training plans: </w:t>
      </w:r>
      <w:hyperlink r:id="rId42">
        <w:r>
          <w:rPr>
            <w:color w:val="006EC0"/>
            <w:spacing w:val="-2"/>
            <w:u w:val="single" w:color="006EC0"/>
          </w:rPr>
          <w:t>https://www.qni.org.uk/nursing-in-the-community/care-home-nurses-</w:t>
        </w:r>
      </w:hyperlink>
      <w:r>
        <w:rPr>
          <w:color w:val="006EC0"/>
          <w:spacing w:val="-2"/>
        </w:rPr>
        <w:t xml:space="preserve"> </w:t>
      </w:r>
      <w:hyperlink r:id="rId43">
        <w:r>
          <w:rPr>
            <w:color w:val="006EC0"/>
            <w:spacing w:val="-2"/>
            <w:u w:val="single" w:color="006EC0"/>
          </w:rPr>
          <w:t>network/coronavirus-information-</w:t>
        </w:r>
        <w:proofErr w:type="spellStart"/>
        <w:r>
          <w:rPr>
            <w:color w:val="006EC0"/>
            <w:spacing w:val="-2"/>
            <w:u w:val="single" w:color="006EC0"/>
          </w:rPr>
          <w:t>centre</w:t>
        </w:r>
        <w:proofErr w:type="spellEnd"/>
        <w:r>
          <w:rPr>
            <w:color w:val="006EC0"/>
            <w:spacing w:val="-2"/>
            <w:u w:val="single" w:color="006EC0"/>
          </w:rPr>
          <w:t>/</w:t>
        </w:r>
      </w:hyperlink>
    </w:p>
    <w:p w14:paraId="49A4E8FE" w14:textId="77777777" w:rsidR="00E11866" w:rsidRDefault="00FE0A2B">
      <w:pPr>
        <w:pStyle w:val="BodyText"/>
        <w:spacing w:before="206"/>
        <w:ind w:left="732"/>
      </w:pPr>
      <w:r>
        <w:rPr>
          <w:color w:val="211F1F"/>
          <w:spacing w:val="-2"/>
        </w:rPr>
        <w:t>Delegation</w:t>
      </w:r>
    </w:p>
    <w:p w14:paraId="568B3BED" w14:textId="77777777" w:rsidR="00E11866" w:rsidRDefault="00E11866">
      <w:pPr>
        <w:pStyle w:val="BodyText"/>
        <w:spacing w:before="79"/>
      </w:pPr>
    </w:p>
    <w:p w14:paraId="3686E344" w14:textId="77777777" w:rsidR="00E11866" w:rsidRDefault="00FE0A2B">
      <w:pPr>
        <w:pStyle w:val="ListParagraph"/>
        <w:numPr>
          <w:ilvl w:val="0"/>
          <w:numId w:val="5"/>
        </w:numPr>
        <w:tabs>
          <w:tab w:val="left" w:pos="1452"/>
        </w:tabs>
        <w:spacing w:line="259" w:lineRule="auto"/>
        <w:ind w:right="705"/>
      </w:pPr>
      <w:r>
        <w:rPr>
          <w:color w:val="211F1F"/>
        </w:rPr>
        <w:t xml:space="preserve">Care Quality Commission (CQC) Guidance on delegating medicines administration: </w:t>
      </w:r>
      <w:hyperlink r:id="rId44">
        <w:r>
          <w:rPr>
            <w:color w:val="006EC0"/>
            <w:spacing w:val="-2"/>
            <w:u w:val="single" w:color="006EC0"/>
          </w:rPr>
          <w:t>https://www.cqc.org.uk/guidance-providers/adult-social-</w:t>
        </w:r>
      </w:hyperlink>
    </w:p>
    <w:p w14:paraId="6FC97E51" w14:textId="77777777" w:rsidR="00E11866" w:rsidRDefault="00FE0A2B">
      <w:pPr>
        <w:pStyle w:val="BodyText"/>
        <w:spacing w:before="2"/>
        <w:ind w:left="1452"/>
      </w:pPr>
      <w:hyperlink r:id="rId45">
        <w:r>
          <w:rPr>
            <w:color w:val="006EC0"/>
            <w:spacing w:val="-2"/>
            <w:u w:val="single" w:color="006EC0"/>
          </w:rPr>
          <w:t>care/delegating-medicines-administration</w:t>
        </w:r>
      </w:hyperlink>
    </w:p>
    <w:p w14:paraId="1FFFE8BB" w14:textId="77777777" w:rsidR="00E11866" w:rsidRDefault="00E11866">
      <w:pPr>
        <w:pStyle w:val="BodyText"/>
        <w:spacing w:before="35"/>
      </w:pPr>
    </w:p>
    <w:p w14:paraId="379018CA" w14:textId="16C758B1" w:rsidR="00E11866" w:rsidRDefault="00FE0A2B">
      <w:pPr>
        <w:pStyle w:val="BodyText"/>
        <w:ind w:left="732"/>
      </w:pPr>
      <w:r>
        <w:rPr>
          <w:color w:val="211F1F"/>
        </w:rPr>
        <w:t>For</w:t>
      </w:r>
      <w:r>
        <w:rPr>
          <w:color w:val="211F1F"/>
          <w:spacing w:val="-5"/>
        </w:rPr>
        <w:t xml:space="preserve"> </w:t>
      </w:r>
      <w:r w:rsidR="001B1BB3">
        <w:rPr>
          <w:color w:val="211F1F"/>
        </w:rPr>
        <w:t>Registered</w:t>
      </w:r>
      <w:r w:rsidR="001B1BB3">
        <w:rPr>
          <w:color w:val="211F1F"/>
          <w:spacing w:val="-7"/>
        </w:rPr>
        <w:t xml:space="preserve"> </w:t>
      </w:r>
      <w:r w:rsidR="001B1BB3">
        <w:rPr>
          <w:color w:val="211F1F"/>
          <w:spacing w:val="-2"/>
        </w:rPr>
        <w:t>Nurses</w:t>
      </w:r>
    </w:p>
    <w:p w14:paraId="2E13C278" w14:textId="77777777" w:rsidR="00E11866" w:rsidRDefault="00E11866">
      <w:pPr>
        <w:pStyle w:val="BodyText"/>
        <w:spacing w:before="70"/>
      </w:pPr>
    </w:p>
    <w:p w14:paraId="47183B34" w14:textId="77777777" w:rsidR="00E11866" w:rsidRDefault="00FE0A2B">
      <w:pPr>
        <w:pStyle w:val="ListParagraph"/>
        <w:numPr>
          <w:ilvl w:val="0"/>
          <w:numId w:val="5"/>
        </w:numPr>
        <w:tabs>
          <w:tab w:val="left" w:pos="1452"/>
        </w:tabs>
        <w:spacing w:line="360" w:lineRule="exact"/>
        <w:ind w:right="1555"/>
      </w:pPr>
      <w:r>
        <w:rPr>
          <w:color w:val="211F1F"/>
        </w:rPr>
        <w:t xml:space="preserve">Royal College of Nursing (RCN) Accountability and delegation: Information on accountability and delegation for all members of the nursing team: </w:t>
      </w:r>
      <w:hyperlink r:id="rId46">
        <w:r>
          <w:rPr>
            <w:color w:val="006EC0"/>
            <w:spacing w:val="-2"/>
            <w:u w:val="single" w:color="006EC0"/>
          </w:rPr>
          <w:t>https://www.rcn.org.uk/professional-development/accountability-and-</w:t>
        </w:r>
      </w:hyperlink>
      <w:r>
        <w:rPr>
          <w:color w:val="006EC0"/>
          <w:spacing w:val="-2"/>
        </w:rPr>
        <w:t xml:space="preserve"> </w:t>
      </w:r>
      <w:hyperlink r:id="rId47">
        <w:r>
          <w:rPr>
            <w:color w:val="006EC0"/>
            <w:spacing w:val="-2"/>
            <w:u w:val="single" w:color="006EC0"/>
          </w:rPr>
          <w:t>delegation</w:t>
        </w:r>
      </w:hyperlink>
    </w:p>
    <w:p w14:paraId="07A409EB" w14:textId="77777777" w:rsidR="00E11866" w:rsidRDefault="00FE0A2B">
      <w:pPr>
        <w:pStyle w:val="ListParagraph"/>
        <w:numPr>
          <w:ilvl w:val="0"/>
          <w:numId w:val="5"/>
        </w:numPr>
        <w:tabs>
          <w:tab w:val="left" w:pos="1452"/>
        </w:tabs>
        <w:spacing w:line="338" w:lineRule="auto"/>
        <w:ind w:right="1669"/>
      </w:pPr>
      <w:r>
        <w:rPr>
          <w:color w:val="211F1F"/>
        </w:rPr>
        <w:t xml:space="preserve">NMC (2012) Regulation in practice topics: Delegation: </w:t>
      </w:r>
      <w:hyperlink r:id="rId48">
        <w:r>
          <w:rPr>
            <w:color w:val="006EC0"/>
            <w:u w:val="single" w:color="006EC0"/>
          </w:rPr>
          <w:t>www.nmc-</w:t>
        </w:r>
      </w:hyperlink>
      <w:r>
        <w:rPr>
          <w:color w:val="006EC0"/>
        </w:rPr>
        <w:t xml:space="preserve"> </w:t>
      </w:r>
      <w:hyperlink r:id="rId49">
        <w:r>
          <w:rPr>
            <w:color w:val="006EC0"/>
            <w:spacing w:val="-2"/>
            <w:u w:val="single" w:color="006EC0"/>
          </w:rPr>
          <w:t>uk.org/Nurses-and-midwives/Regulation-in-practice/Regulation-inPractice-</w:t>
        </w:r>
      </w:hyperlink>
      <w:r>
        <w:rPr>
          <w:color w:val="006EC0"/>
          <w:spacing w:val="-2"/>
        </w:rPr>
        <w:t xml:space="preserve"> </w:t>
      </w:r>
      <w:hyperlink r:id="rId50">
        <w:r>
          <w:rPr>
            <w:color w:val="006EC0"/>
            <w:spacing w:val="-2"/>
            <w:u w:val="single" w:color="006EC0"/>
          </w:rPr>
          <w:t>Topics/Delegation</w:t>
        </w:r>
      </w:hyperlink>
    </w:p>
    <w:p w14:paraId="3B1D2F8C" w14:textId="77777777" w:rsidR="00E11866" w:rsidRDefault="00FE0A2B">
      <w:pPr>
        <w:pStyle w:val="ListParagraph"/>
        <w:numPr>
          <w:ilvl w:val="0"/>
          <w:numId w:val="5"/>
        </w:numPr>
        <w:tabs>
          <w:tab w:val="left" w:pos="1452"/>
        </w:tabs>
        <w:spacing w:before="27" w:line="333" w:lineRule="auto"/>
        <w:ind w:right="1547"/>
      </w:pPr>
      <w:r>
        <w:rPr>
          <w:color w:val="211F1F"/>
        </w:rPr>
        <w:t>RCN (2011) The principles of accountability and delegation for nurses, students,</w:t>
      </w:r>
      <w:r>
        <w:rPr>
          <w:color w:val="211F1F"/>
          <w:spacing w:val="-6"/>
        </w:rPr>
        <w:t xml:space="preserve"> </w:t>
      </w:r>
      <w:r>
        <w:rPr>
          <w:color w:val="211F1F"/>
        </w:rPr>
        <w:t>health</w:t>
      </w:r>
      <w:r>
        <w:rPr>
          <w:color w:val="211F1F"/>
          <w:spacing w:val="-5"/>
        </w:rPr>
        <w:t xml:space="preserve"> </w:t>
      </w:r>
      <w:r>
        <w:rPr>
          <w:color w:val="211F1F"/>
        </w:rPr>
        <w:t>care</w:t>
      </w:r>
      <w:r>
        <w:rPr>
          <w:color w:val="211F1F"/>
          <w:spacing w:val="-5"/>
        </w:rPr>
        <w:t xml:space="preserve"> </w:t>
      </w:r>
      <w:r>
        <w:rPr>
          <w:color w:val="211F1F"/>
        </w:rPr>
        <w:t>assistants</w:t>
      </w:r>
      <w:r>
        <w:rPr>
          <w:color w:val="211F1F"/>
          <w:spacing w:val="-7"/>
        </w:rPr>
        <w:t xml:space="preserve"> </w:t>
      </w:r>
      <w:r>
        <w:rPr>
          <w:color w:val="211F1F"/>
        </w:rPr>
        <w:t>and</w:t>
      </w:r>
      <w:r>
        <w:rPr>
          <w:color w:val="211F1F"/>
          <w:spacing w:val="-5"/>
        </w:rPr>
        <w:t xml:space="preserve"> </w:t>
      </w:r>
      <w:r>
        <w:rPr>
          <w:color w:val="211F1F"/>
        </w:rPr>
        <w:t>assistant</w:t>
      </w:r>
      <w:r>
        <w:rPr>
          <w:color w:val="211F1F"/>
          <w:spacing w:val="-6"/>
        </w:rPr>
        <w:t xml:space="preserve"> </w:t>
      </w:r>
      <w:r>
        <w:rPr>
          <w:color w:val="211F1F"/>
        </w:rPr>
        <w:t>practitioners.</w:t>
      </w:r>
      <w:r>
        <w:rPr>
          <w:color w:val="211F1F"/>
          <w:spacing w:val="-2"/>
        </w:rPr>
        <w:t xml:space="preserve"> </w:t>
      </w:r>
      <w:hyperlink r:id="rId51">
        <w:r>
          <w:rPr>
            <w:color w:val="006EC0"/>
            <w:u w:val="single" w:color="006EC0"/>
          </w:rPr>
          <w:t>www.rcn.org.uk</w:t>
        </w:r>
      </w:hyperlink>
    </w:p>
    <w:p w14:paraId="69B5EA05" w14:textId="77777777" w:rsidR="00E11866" w:rsidRDefault="00FE0A2B">
      <w:pPr>
        <w:pStyle w:val="ListParagraph"/>
        <w:numPr>
          <w:ilvl w:val="0"/>
          <w:numId w:val="5"/>
        </w:numPr>
        <w:tabs>
          <w:tab w:val="left" w:pos="1452"/>
        </w:tabs>
        <w:spacing w:before="54"/>
      </w:pPr>
      <w:r>
        <w:rPr>
          <w:color w:val="211F1F"/>
        </w:rPr>
        <w:t>RCN</w:t>
      </w:r>
      <w:r>
        <w:rPr>
          <w:color w:val="211F1F"/>
          <w:spacing w:val="-1"/>
        </w:rPr>
        <w:t xml:space="preserve"> </w:t>
      </w:r>
      <w:r>
        <w:rPr>
          <w:color w:val="211F1F"/>
        </w:rPr>
        <w:t>(2011)</w:t>
      </w:r>
      <w:r>
        <w:rPr>
          <w:color w:val="211F1F"/>
          <w:spacing w:val="3"/>
        </w:rPr>
        <w:t xml:space="preserve"> </w:t>
      </w:r>
      <w:r>
        <w:rPr>
          <w:color w:val="211F1F"/>
        </w:rPr>
        <w:t>Accountability</w:t>
      </w:r>
      <w:r>
        <w:rPr>
          <w:color w:val="211F1F"/>
          <w:spacing w:val="-3"/>
        </w:rPr>
        <w:t xml:space="preserve"> </w:t>
      </w:r>
      <w:r>
        <w:rPr>
          <w:color w:val="211F1F"/>
        </w:rPr>
        <w:t>and</w:t>
      </w:r>
      <w:r>
        <w:rPr>
          <w:color w:val="211F1F"/>
          <w:spacing w:val="2"/>
        </w:rPr>
        <w:t xml:space="preserve"> </w:t>
      </w:r>
      <w:r>
        <w:rPr>
          <w:color w:val="211F1F"/>
        </w:rPr>
        <w:t>delegation</w:t>
      </w:r>
      <w:r>
        <w:rPr>
          <w:color w:val="211F1F"/>
          <w:spacing w:val="1"/>
        </w:rPr>
        <w:t xml:space="preserve"> </w:t>
      </w:r>
      <w:r>
        <w:rPr>
          <w:color w:val="211F1F"/>
        </w:rPr>
        <w:t>checklist.</w:t>
      </w:r>
      <w:r>
        <w:rPr>
          <w:color w:val="211F1F"/>
          <w:spacing w:val="1"/>
        </w:rPr>
        <w:t xml:space="preserve"> </w:t>
      </w:r>
      <w:r>
        <w:rPr>
          <w:color w:val="211F1F"/>
        </w:rPr>
        <w:t xml:space="preserve">Available </w:t>
      </w:r>
      <w:r>
        <w:rPr>
          <w:color w:val="211F1F"/>
          <w:spacing w:val="-2"/>
        </w:rPr>
        <w:t>from:</w:t>
      </w:r>
    </w:p>
    <w:p w14:paraId="02DFABB2" w14:textId="77777777" w:rsidR="00E11866" w:rsidRDefault="00E11866">
      <w:pPr>
        <w:pStyle w:val="ListParagraph"/>
        <w:sectPr w:rsidR="00E11866">
          <w:pgSz w:w="11900" w:h="16850"/>
          <w:pgMar w:top="1200" w:right="850" w:bottom="240" w:left="708" w:header="0" w:footer="50" w:gutter="0"/>
          <w:cols w:space="720"/>
        </w:sectPr>
      </w:pPr>
    </w:p>
    <w:p w14:paraId="59CA7207" w14:textId="77777777" w:rsidR="00E11866" w:rsidRDefault="00E11866">
      <w:pPr>
        <w:pStyle w:val="BodyText"/>
        <w:spacing w:before="51"/>
      </w:pPr>
    </w:p>
    <w:p w14:paraId="46855062" w14:textId="77777777" w:rsidR="00E11866" w:rsidRDefault="00FE0A2B">
      <w:pPr>
        <w:pStyle w:val="BodyText"/>
        <w:spacing w:line="340" w:lineRule="auto"/>
        <w:ind w:left="1452"/>
      </w:pPr>
      <w:hyperlink r:id="rId52">
        <w:r>
          <w:rPr>
            <w:color w:val="006EC0"/>
            <w:u w:val="single" w:color="006EC0"/>
          </w:rPr>
          <w:t>http://www.rcn.org.uk/support/rcn_direct_online_advice/az2/health_care_ass</w:t>
        </w:r>
        <w:r>
          <w:rPr>
            <w:color w:val="006EC0"/>
            <w:spacing w:val="-16"/>
            <w:u w:val="single" w:color="006EC0"/>
          </w:rPr>
          <w:t xml:space="preserve"> </w:t>
        </w:r>
      </w:hyperlink>
      <w:r>
        <w:rPr>
          <w:color w:val="006EC0"/>
          <w:spacing w:val="-16"/>
        </w:rPr>
        <w:t xml:space="preserve"> </w:t>
      </w:r>
      <w:r>
        <w:rPr>
          <w:color w:val="006EC0"/>
          <w:spacing w:val="-2"/>
          <w:u w:val="single" w:color="006EC0"/>
        </w:rPr>
        <w:t>istants_hcas_and_assistant_practitioners_aps/accountability_and_delegatio</w:t>
      </w:r>
      <w:hyperlink r:id="rId53">
        <w:r>
          <w:rPr>
            <w:color w:val="006EC0"/>
            <w:spacing w:val="-2"/>
            <w:u w:val="single" w:color="006EC0"/>
          </w:rPr>
          <w:t>n</w:t>
        </w:r>
      </w:hyperlink>
    </w:p>
    <w:p w14:paraId="0369A848" w14:textId="77777777" w:rsidR="00E11866" w:rsidRDefault="00FE0A2B">
      <w:pPr>
        <w:pStyle w:val="ListParagraph"/>
        <w:numPr>
          <w:ilvl w:val="0"/>
          <w:numId w:val="5"/>
        </w:numPr>
        <w:tabs>
          <w:tab w:val="left" w:pos="1452"/>
        </w:tabs>
        <w:spacing w:before="30" w:line="336" w:lineRule="auto"/>
        <w:ind w:right="1399"/>
      </w:pPr>
      <w:r>
        <w:rPr>
          <w:color w:val="211F1F"/>
        </w:rPr>
        <w:t xml:space="preserve">RCN (2011) Delegation Information Sheet. Available from: </w:t>
      </w:r>
      <w:hyperlink r:id="rId54">
        <w:r>
          <w:rPr>
            <w:color w:val="006EC0"/>
            <w:u w:val="single" w:color="006EC0"/>
          </w:rPr>
          <w:t>http://www.rcn.org.uk/development/health_care_support_workers/profession</w:t>
        </w:r>
        <w:r>
          <w:rPr>
            <w:color w:val="006EC0"/>
            <w:spacing w:val="-16"/>
            <w:u w:val="single" w:color="006EC0"/>
          </w:rPr>
          <w:t xml:space="preserve"> </w:t>
        </w:r>
      </w:hyperlink>
      <w:r>
        <w:rPr>
          <w:color w:val="006EC0"/>
          <w:spacing w:val="-16"/>
        </w:rPr>
        <w:t xml:space="preserve"> </w:t>
      </w:r>
      <w:hyperlink r:id="rId55">
        <w:proofErr w:type="spellStart"/>
        <w:r>
          <w:rPr>
            <w:color w:val="006EC0"/>
            <w:spacing w:val="-2"/>
            <w:u w:val="single" w:color="006EC0"/>
          </w:rPr>
          <w:t>al_issues</w:t>
        </w:r>
        <w:proofErr w:type="spellEnd"/>
        <w:r>
          <w:rPr>
            <w:color w:val="006EC0"/>
            <w:spacing w:val="-2"/>
            <w:u w:val="single" w:color="006EC0"/>
          </w:rPr>
          <w:t>/</w:t>
        </w:r>
        <w:proofErr w:type="spellStart"/>
        <w:r>
          <w:rPr>
            <w:color w:val="006EC0"/>
            <w:spacing w:val="-2"/>
            <w:u w:val="single" w:color="006EC0"/>
          </w:rPr>
          <w:t>accountability_and_delegation</w:t>
        </w:r>
        <w:proofErr w:type="spellEnd"/>
      </w:hyperlink>
    </w:p>
    <w:p w14:paraId="07697C1F" w14:textId="6F489B5E" w:rsidR="00E11866" w:rsidRDefault="00FE0A2B">
      <w:pPr>
        <w:pStyle w:val="BodyText"/>
        <w:spacing w:before="230"/>
        <w:ind w:left="732"/>
      </w:pPr>
      <w:r>
        <w:rPr>
          <w:color w:val="211F1F"/>
        </w:rPr>
        <w:t>For</w:t>
      </w:r>
      <w:r>
        <w:rPr>
          <w:color w:val="211F1F"/>
          <w:spacing w:val="-9"/>
        </w:rPr>
        <w:t xml:space="preserve"> </w:t>
      </w:r>
      <w:r w:rsidR="001B1BB3">
        <w:rPr>
          <w:color w:val="211F1F"/>
        </w:rPr>
        <w:t>Health</w:t>
      </w:r>
      <w:r w:rsidR="001B1BB3">
        <w:rPr>
          <w:color w:val="211F1F"/>
          <w:spacing w:val="-9"/>
        </w:rPr>
        <w:t xml:space="preserve"> </w:t>
      </w:r>
      <w:proofErr w:type="gramStart"/>
      <w:r w:rsidR="001B1BB3">
        <w:rPr>
          <w:color w:val="211F1F"/>
        </w:rPr>
        <w:t>And</w:t>
      </w:r>
      <w:proofErr w:type="gramEnd"/>
      <w:r w:rsidR="001B1BB3">
        <w:rPr>
          <w:color w:val="211F1F"/>
          <w:spacing w:val="-8"/>
        </w:rPr>
        <w:t xml:space="preserve"> </w:t>
      </w:r>
      <w:r w:rsidR="001B1BB3">
        <w:rPr>
          <w:color w:val="211F1F"/>
        </w:rPr>
        <w:t>Care</w:t>
      </w:r>
      <w:r w:rsidR="001B1BB3">
        <w:rPr>
          <w:color w:val="211F1F"/>
          <w:spacing w:val="-9"/>
        </w:rPr>
        <w:t xml:space="preserve"> </w:t>
      </w:r>
      <w:r w:rsidR="001B1BB3">
        <w:rPr>
          <w:color w:val="211F1F"/>
        </w:rPr>
        <w:t>Professionals/Allied</w:t>
      </w:r>
      <w:r w:rsidR="001B1BB3">
        <w:rPr>
          <w:color w:val="211F1F"/>
          <w:spacing w:val="-7"/>
        </w:rPr>
        <w:t xml:space="preserve"> </w:t>
      </w:r>
      <w:r w:rsidR="001B1BB3">
        <w:rPr>
          <w:color w:val="211F1F"/>
        </w:rPr>
        <w:t>Health</w:t>
      </w:r>
      <w:r w:rsidR="001B1BB3">
        <w:rPr>
          <w:color w:val="211F1F"/>
          <w:spacing w:val="-7"/>
        </w:rPr>
        <w:t xml:space="preserve"> </w:t>
      </w:r>
      <w:r w:rsidR="001B1BB3">
        <w:rPr>
          <w:color w:val="211F1F"/>
          <w:spacing w:val="-2"/>
        </w:rPr>
        <w:t>Professionals</w:t>
      </w:r>
    </w:p>
    <w:p w14:paraId="74CB59F2" w14:textId="77777777" w:rsidR="00E11866" w:rsidRDefault="00E11866">
      <w:pPr>
        <w:pStyle w:val="BodyText"/>
        <w:spacing w:before="136"/>
      </w:pPr>
    </w:p>
    <w:p w14:paraId="38468AF5" w14:textId="77777777" w:rsidR="00E11866" w:rsidRDefault="00FE0A2B">
      <w:pPr>
        <w:pStyle w:val="ListParagraph"/>
        <w:numPr>
          <w:ilvl w:val="0"/>
          <w:numId w:val="5"/>
        </w:numPr>
        <w:tabs>
          <w:tab w:val="left" w:pos="1452"/>
        </w:tabs>
        <w:spacing w:line="333" w:lineRule="auto"/>
        <w:ind w:right="1724"/>
      </w:pPr>
      <w:r>
        <w:rPr>
          <w:color w:val="211F1F"/>
        </w:rPr>
        <w:t xml:space="preserve">HCPC (2016) - </w:t>
      </w:r>
      <w:hyperlink r:id="rId56">
        <w:r>
          <w:rPr>
            <w:color w:val="006EC0"/>
            <w:u w:val="single" w:color="006EC0"/>
          </w:rPr>
          <w:t>https://www.hcpc-uk.org/standards/standards-of-conduct-</w:t>
        </w:r>
      </w:hyperlink>
      <w:r>
        <w:rPr>
          <w:color w:val="006EC0"/>
        </w:rPr>
        <w:t xml:space="preserve"> </w:t>
      </w:r>
      <w:hyperlink r:id="rId57">
        <w:r>
          <w:rPr>
            <w:color w:val="006EC0"/>
            <w:u w:val="single" w:color="006EC0"/>
          </w:rPr>
          <w:t>performance-and-ethics/</w:t>
        </w:r>
      </w:hyperlink>
      <w:r>
        <w:rPr>
          <w:color w:val="006EC0"/>
        </w:rPr>
        <w:t xml:space="preserve"> </w:t>
      </w:r>
      <w:r>
        <w:rPr>
          <w:color w:val="211F1F"/>
        </w:rPr>
        <w:t>- See in particular number four.</w:t>
      </w:r>
    </w:p>
    <w:p w14:paraId="054D9E2B" w14:textId="77777777" w:rsidR="00E11866" w:rsidRDefault="00FE0A2B">
      <w:pPr>
        <w:pStyle w:val="ListParagraph"/>
        <w:numPr>
          <w:ilvl w:val="0"/>
          <w:numId w:val="5"/>
        </w:numPr>
        <w:tabs>
          <w:tab w:val="left" w:pos="1452"/>
        </w:tabs>
        <w:spacing w:before="177" w:line="338" w:lineRule="auto"/>
        <w:ind w:right="1546"/>
      </w:pPr>
      <w:r>
        <w:rPr>
          <w:color w:val="211F1F"/>
        </w:rPr>
        <w:t xml:space="preserve">NHS England (2020) - </w:t>
      </w:r>
      <w:hyperlink r:id="rId58">
        <w:r>
          <w:rPr>
            <w:color w:val="006EC0"/>
            <w:spacing w:val="-2"/>
            <w:u w:val="single" w:color="006EC0"/>
          </w:rPr>
          <w:t>https://www.england.nhs.uk/coronavirus/publication/letter-supporting-allied-</w:t>
        </w:r>
      </w:hyperlink>
      <w:r>
        <w:rPr>
          <w:color w:val="006EC0"/>
          <w:spacing w:val="-2"/>
        </w:rPr>
        <w:t xml:space="preserve"> </w:t>
      </w:r>
      <w:hyperlink r:id="rId59">
        <w:r>
          <w:rPr>
            <w:color w:val="006EC0"/>
            <w:spacing w:val="-2"/>
            <w:u w:val="single" w:color="006EC0"/>
          </w:rPr>
          <w:t>health-professionals-and-allied-health-professional-support-workers-during-</w:t>
        </w:r>
      </w:hyperlink>
      <w:r>
        <w:rPr>
          <w:color w:val="006EC0"/>
          <w:spacing w:val="-2"/>
        </w:rPr>
        <w:t xml:space="preserve"> </w:t>
      </w:r>
      <w:hyperlink r:id="rId60">
        <w:r>
          <w:rPr>
            <w:color w:val="006EC0"/>
            <w:spacing w:val="-2"/>
            <w:u w:val="single" w:color="006EC0"/>
          </w:rPr>
          <w:t>the-covid-19-epidemic-in-the-uk/</w:t>
        </w:r>
      </w:hyperlink>
    </w:p>
    <w:p w14:paraId="0DB97DD7" w14:textId="77777777" w:rsidR="00E11866" w:rsidRDefault="00FE0A2B">
      <w:pPr>
        <w:pStyle w:val="ListParagraph"/>
        <w:numPr>
          <w:ilvl w:val="0"/>
          <w:numId w:val="5"/>
        </w:numPr>
        <w:tabs>
          <w:tab w:val="left" w:pos="1452"/>
          <w:tab w:val="left" w:pos="2661"/>
          <w:tab w:val="left" w:pos="3610"/>
          <w:tab w:val="left" w:pos="4020"/>
          <w:tab w:val="left" w:pos="5869"/>
          <w:tab w:val="left" w:pos="6732"/>
          <w:tab w:val="left" w:pos="8200"/>
          <w:tab w:val="left" w:pos="8610"/>
        </w:tabs>
        <w:spacing w:before="28" w:line="338" w:lineRule="auto"/>
        <w:ind w:right="585"/>
      </w:pPr>
      <w:r>
        <w:rPr>
          <w:color w:val="211F1F"/>
          <w:spacing w:val="-2"/>
        </w:rPr>
        <w:t>Chartered</w:t>
      </w:r>
      <w:r>
        <w:rPr>
          <w:color w:val="211F1F"/>
        </w:rPr>
        <w:tab/>
      </w:r>
      <w:r>
        <w:rPr>
          <w:color w:val="211F1F"/>
          <w:spacing w:val="-2"/>
        </w:rPr>
        <w:t>Society</w:t>
      </w:r>
      <w:r>
        <w:rPr>
          <w:color w:val="211F1F"/>
        </w:rPr>
        <w:tab/>
      </w:r>
      <w:r>
        <w:rPr>
          <w:color w:val="211F1F"/>
          <w:spacing w:val="-6"/>
        </w:rPr>
        <w:t>of</w:t>
      </w:r>
      <w:r>
        <w:rPr>
          <w:color w:val="211F1F"/>
        </w:rPr>
        <w:tab/>
      </w:r>
      <w:r>
        <w:rPr>
          <w:color w:val="211F1F"/>
          <w:spacing w:val="-2"/>
        </w:rPr>
        <w:t>Physiotherapists</w:t>
      </w:r>
      <w:r>
        <w:rPr>
          <w:color w:val="211F1F"/>
        </w:rPr>
        <w:tab/>
      </w:r>
      <w:r>
        <w:rPr>
          <w:color w:val="211F1F"/>
          <w:spacing w:val="-2"/>
        </w:rPr>
        <w:t>(2016)</w:t>
      </w:r>
      <w:r>
        <w:rPr>
          <w:color w:val="211F1F"/>
        </w:rPr>
        <w:tab/>
      </w:r>
      <w:r>
        <w:rPr>
          <w:color w:val="211F1F"/>
          <w:spacing w:val="-2"/>
        </w:rPr>
        <w:t>expectations</w:t>
      </w:r>
      <w:r>
        <w:rPr>
          <w:color w:val="211F1F"/>
        </w:rPr>
        <w:tab/>
      </w:r>
      <w:r>
        <w:rPr>
          <w:color w:val="211F1F"/>
          <w:spacing w:val="-6"/>
        </w:rPr>
        <w:t>of</w:t>
      </w:r>
      <w:r>
        <w:rPr>
          <w:color w:val="211F1F"/>
        </w:rPr>
        <w:tab/>
      </w:r>
      <w:r>
        <w:rPr>
          <w:color w:val="211F1F"/>
          <w:spacing w:val="-2"/>
        </w:rPr>
        <w:t xml:space="preserve">educational </w:t>
      </w:r>
      <w:r>
        <w:rPr>
          <w:color w:val="211F1F"/>
        </w:rPr>
        <w:t xml:space="preserve">programmes in Injection Therapy for physiotherapists (2nd Edition) - </w:t>
      </w:r>
      <w:hyperlink r:id="rId61">
        <w:r>
          <w:rPr>
            <w:color w:val="006EC0"/>
            <w:spacing w:val="-2"/>
            <w:u w:val="single" w:color="006EC0"/>
          </w:rPr>
          <w:t>https://future.nhs.uk/Insulin/view?objectId=68097189</w:t>
        </w:r>
      </w:hyperlink>
    </w:p>
    <w:p w14:paraId="201D46A6" w14:textId="77777777" w:rsidR="00E11866" w:rsidRDefault="00FE0A2B">
      <w:pPr>
        <w:pStyle w:val="ListParagraph"/>
        <w:numPr>
          <w:ilvl w:val="0"/>
          <w:numId w:val="5"/>
        </w:numPr>
        <w:tabs>
          <w:tab w:val="left" w:pos="1452"/>
        </w:tabs>
        <w:spacing w:before="47" w:line="338" w:lineRule="auto"/>
        <w:ind w:right="589"/>
      </w:pPr>
      <w:r>
        <w:rPr>
          <w:color w:val="211F1F"/>
        </w:rPr>
        <w:t>Chartered</w:t>
      </w:r>
      <w:r>
        <w:rPr>
          <w:color w:val="211F1F"/>
          <w:spacing w:val="78"/>
        </w:rPr>
        <w:t xml:space="preserve"> </w:t>
      </w:r>
      <w:r>
        <w:rPr>
          <w:color w:val="211F1F"/>
        </w:rPr>
        <w:t>Society</w:t>
      </w:r>
      <w:r>
        <w:rPr>
          <w:color w:val="211F1F"/>
          <w:spacing w:val="74"/>
        </w:rPr>
        <w:t xml:space="preserve"> </w:t>
      </w:r>
      <w:r>
        <w:rPr>
          <w:color w:val="211F1F"/>
        </w:rPr>
        <w:t>of</w:t>
      </w:r>
      <w:r>
        <w:rPr>
          <w:color w:val="211F1F"/>
          <w:spacing w:val="76"/>
        </w:rPr>
        <w:t xml:space="preserve"> </w:t>
      </w:r>
      <w:r>
        <w:rPr>
          <w:color w:val="211F1F"/>
        </w:rPr>
        <w:t>Physiotherapists</w:t>
      </w:r>
      <w:r>
        <w:rPr>
          <w:color w:val="211F1F"/>
          <w:spacing w:val="76"/>
        </w:rPr>
        <w:t xml:space="preserve"> </w:t>
      </w:r>
      <w:r>
        <w:rPr>
          <w:color w:val="211F1F"/>
        </w:rPr>
        <w:t>(2016)</w:t>
      </w:r>
      <w:r>
        <w:rPr>
          <w:color w:val="211F1F"/>
          <w:spacing w:val="80"/>
        </w:rPr>
        <w:t xml:space="preserve"> </w:t>
      </w:r>
      <w:r>
        <w:rPr>
          <w:color w:val="211F1F"/>
        </w:rPr>
        <w:t>-</w:t>
      </w:r>
      <w:r>
        <w:rPr>
          <w:color w:val="211F1F"/>
          <w:spacing w:val="77"/>
        </w:rPr>
        <w:t xml:space="preserve"> </w:t>
      </w:r>
      <w:r>
        <w:rPr>
          <w:color w:val="211F1F"/>
        </w:rPr>
        <w:t>Information</w:t>
      </w:r>
      <w:r>
        <w:rPr>
          <w:color w:val="211F1F"/>
          <w:spacing w:val="75"/>
        </w:rPr>
        <w:t xml:space="preserve"> </w:t>
      </w:r>
      <w:r>
        <w:rPr>
          <w:color w:val="211F1F"/>
        </w:rPr>
        <w:t>Paper:</w:t>
      </w:r>
      <w:r>
        <w:rPr>
          <w:color w:val="211F1F"/>
          <w:spacing w:val="79"/>
        </w:rPr>
        <w:t xml:space="preserve"> </w:t>
      </w:r>
      <w:r>
        <w:rPr>
          <w:color w:val="211F1F"/>
        </w:rPr>
        <w:t>The</w:t>
      </w:r>
      <w:r>
        <w:rPr>
          <w:color w:val="211F1F"/>
          <w:spacing w:val="75"/>
        </w:rPr>
        <w:t xml:space="preserve"> </w:t>
      </w:r>
      <w:r>
        <w:rPr>
          <w:color w:val="211F1F"/>
        </w:rPr>
        <w:t>use</w:t>
      </w:r>
      <w:r>
        <w:rPr>
          <w:color w:val="211F1F"/>
          <w:spacing w:val="75"/>
        </w:rPr>
        <w:t xml:space="preserve"> </w:t>
      </w:r>
      <w:r>
        <w:rPr>
          <w:color w:val="211F1F"/>
        </w:rPr>
        <w:t xml:space="preserve">of medicines with injection-therapy in physiotherapy services: </w:t>
      </w:r>
      <w:hyperlink r:id="rId62">
        <w:r>
          <w:rPr>
            <w:color w:val="006EC0"/>
            <w:spacing w:val="-2"/>
            <w:u w:val="single" w:color="006EC0"/>
          </w:rPr>
          <w:t>https://future.nhs.uk/Insulin/view?objectId=68097157</w:t>
        </w:r>
      </w:hyperlink>
    </w:p>
    <w:p w14:paraId="1E2C01DC" w14:textId="20A97F68" w:rsidR="00E11866" w:rsidRDefault="00FE0A2B">
      <w:pPr>
        <w:pStyle w:val="BodyText"/>
        <w:spacing w:before="225"/>
        <w:ind w:left="732"/>
      </w:pPr>
      <w:r>
        <w:rPr>
          <w:noProof/>
          <w:lang w:val="en-GB" w:eastAsia="en-GB"/>
        </w:rPr>
        <mc:AlternateContent>
          <mc:Choice Requires="wps">
            <w:drawing>
              <wp:anchor distT="0" distB="0" distL="0" distR="0" simplePos="0" relativeHeight="15729152" behindDoc="0" locked="0" layoutInCell="1" allowOverlap="1" wp14:anchorId="60D02935" wp14:editId="2CC9BEB5">
                <wp:simplePos x="0" y="0"/>
                <wp:positionH relativeFrom="page">
                  <wp:posOffset>5091429</wp:posOffset>
                </wp:positionH>
                <wp:positionV relativeFrom="paragraph">
                  <wp:posOffset>196016</wp:posOffset>
                </wp:positionV>
                <wp:extent cx="4318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2700"/>
                        </a:xfrm>
                        <a:custGeom>
                          <a:avLst/>
                          <a:gdLst/>
                          <a:ahLst/>
                          <a:cxnLst/>
                          <a:rect l="l" t="t" r="r" b="b"/>
                          <a:pathLst>
                            <a:path w="43180" h="12700">
                              <a:moveTo>
                                <a:pt x="43180" y="0"/>
                              </a:moveTo>
                              <a:lnTo>
                                <a:pt x="0" y="0"/>
                              </a:lnTo>
                              <a:lnTo>
                                <a:pt x="0" y="12700"/>
                              </a:lnTo>
                              <a:lnTo>
                                <a:pt x="43180" y="12700"/>
                              </a:lnTo>
                              <a:lnTo>
                                <a:pt x="43180" y="0"/>
                              </a:lnTo>
                              <a:close/>
                            </a:path>
                          </a:pathLst>
                        </a:custGeom>
                        <a:solidFill>
                          <a:srgbClr val="1F5E9E"/>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31BDCA4C">
              <v:shape id="Graphic 14" style="position:absolute;margin-left:400.9pt;margin-top:15.45pt;width:3.4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12700" o:spid="_x0000_s1026" fillcolor="#1f5e9e" stroked="f" path="m43180,l,,,12700r43180,l431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" w14:anchorId="202FDC49">
                <v:path arrowok="t"/>
                <w10:wrap anchorx="page"/>
              </v:shape>
            </w:pict>
          </mc:Fallback>
        </mc:AlternateContent>
      </w:r>
      <w:r>
        <w:rPr>
          <w:color w:val="211F1F"/>
        </w:rPr>
        <w:t>Delegated</w:t>
      </w:r>
      <w:r>
        <w:rPr>
          <w:color w:val="211F1F"/>
          <w:spacing w:val="-7"/>
        </w:rPr>
        <w:t xml:space="preserve"> </w:t>
      </w:r>
      <w:r w:rsidR="001B1BB3">
        <w:rPr>
          <w:color w:val="211F1F"/>
        </w:rPr>
        <w:t>Nursing</w:t>
      </w:r>
      <w:r w:rsidR="001B1BB3">
        <w:rPr>
          <w:color w:val="211F1F"/>
          <w:spacing w:val="-5"/>
        </w:rPr>
        <w:t xml:space="preserve"> </w:t>
      </w:r>
      <w:r w:rsidR="001B1BB3">
        <w:rPr>
          <w:color w:val="211F1F"/>
        </w:rPr>
        <w:t>Tasks</w:t>
      </w:r>
      <w:r w:rsidR="001B1BB3">
        <w:rPr>
          <w:color w:val="211F1F"/>
          <w:spacing w:val="-9"/>
        </w:rPr>
        <w:t xml:space="preserve"> </w:t>
      </w:r>
      <w:r w:rsidR="001B1BB3">
        <w:rPr>
          <w:color w:val="211F1F"/>
        </w:rPr>
        <w:t>in</w:t>
      </w:r>
      <w:r w:rsidR="001B1BB3">
        <w:rPr>
          <w:color w:val="211F1F"/>
          <w:spacing w:val="-5"/>
        </w:rPr>
        <w:t xml:space="preserve"> </w:t>
      </w:r>
      <w:r w:rsidR="001B1BB3">
        <w:rPr>
          <w:color w:val="211F1F"/>
        </w:rPr>
        <w:t>Social</w:t>
      </w:r>
      <w:r w:rsidR="001B1BB3">
        <w:rPr>
          <w:color w:val="211F1F"/>
          <w:spacing w:val="-5"/>
        </w:rPr>
        <w:t xml:space="preserve"> </w:t>
      </w:r>
      <w:r w:rsidR="001B1BB3">
        <w:rPr>
          <w:color w:val="211F1F"/>
          <w:spacing w:val="-4"/>
        </w:rPr>
        <w:t>Care</w:t>
      </w:r>
    </w:p>
    <w:p w14:paraId="19500734" w14:textId="77777777" w:rsidR="00E11866" w:rsidRDefault="00E11866">
      <w:pPr>
        <w:pStyle w:val="BodyText"/>
        <w:spacing w:before="139"/>
      </w:pPr>
    </w:p>
    <w:p w14:paraId="2E3104CC" w14:textId="77777777" w:rsidR="00E11866" w:rsidRDefault="00FE0A2B">
      <w:pPr>
        <w:pStyle w:val="ListParagraph"/>
        <w:numPr>
          <w:ilvl w:val="0"/>
          <w:numId w:val="5"/>
        </w:numPr>
        <w:tabs>
          <w:tab w:val="left" w:pos="1452"/>
        </w:tabs>
      </w:pPr>
      <w:r>
        <w:rPr>
          <w:color w:val="211F1F"/>
        </w:rPr>
        <w:t>NMC (2020)</w:t>
      </w:r>
      <w:r>
        <w:rPr>
          <w:color w:val="211F1F"/>
          <w:spacing w:val="2"/>
        </w:rPr>
        <w:t xml:space="preserve"> </w:t>
      </w:r>
      <w:r>
        <w:rPr>
          <w:color w:val="211F1F"/>
        </w:rPr>
        <w:t>-</w:t>
      </w:r>
      <w:r>
        <w:rPr>
          <w:color w:val="211F1F"/>
          <w:spacing w:val="5"/>
        </w:rPr>
        <w:t xml:space="preserve"> </w:t>
      </w:r>
      <w:r>
        <w:rPr>
          <w:color w:val="211F1F"/>
        </w:rPr>
        <w:t>A</w:t>
      </w:r>
      <w:r>
        <w:rPr>
          <w:color w:val="211F1F"/>
          <w:spacing w:val="1"/>
        </w:rPr>
        <w:t xml:space="preserve"> </w:t>
      </w:r>
      <w:r>
        <w:rPr>
          <w:color w:val="211F1F"/>
        </w:rPr>
        <w:t>letter</w:t>
      </w:r>
      <w:r>
        <w:rPr>
          <w:color w:val="211F1F"/>
          <w:spacing w:val="1"/>
        </w:rPr>
        <w:t xml:space="preserve"> </w:t>
      </w:r>
      <w:r>
        <w:rPr>
          <w:color w:val="211F1F"/>
        </w:rPr>
        <w:t>from</w:t>
      </w:r>
      <w:r>
        <w:rPr>
          <w:color w:val="211F1F"/>
          <w:spacing w:val="1"/>
        </w:rPr>
        <w:t xml:space="preserve"> </w:t>
      </w:r>
      <w:r>
        <w:rPr>
          <w:color w:val="211F1F"/>
        </w:rPr>
        <w:t>the Nursing</w:t>
      </w:r>
      <w:r>
        <w:rPr>
          <w:color w:val="211F1F"/>
          <w:spacing w:val="3"/>
        </w:rPr>
        <w:t xml:space="preserve"> </w:t>
      </w:r>
      <w:r>
        <w:rPr>
          <w:color w:val="211F1F"/>
        </w:rPr>
        <w:t>and</w:t>
      </w:r>
      <w:r>
        <w:rPr>
          <w:color w:val="211F1F"/>
          <w:spacing w:val="3"/>
        </w:rPr>
        <w:t xml:space="preserve"> </w:t>
      </w:r>
      <w:r>
        <w:rPr>
          <w:color w:val="211F1F"/>
        </w:rPr>
        <w:t>Midwifery</w:t>
      </w:r>
      <w:r>
        <w:rPr>
          <w:color w:val="211F1F"/>
          <w:spacing w:val="-1"/>
        </w:rPr>
        <w:t xml:space="preserve"> </w:t>
      </w:r>
      <w:r>
        <w:rPr>
          <w:color w:val="211F1F"/>
        </w:rPr>
        <w:t>Council (NMC)</w:t>
      </w:r>
      <w:r>
        <w:rPr>
          <w:color w:val="211F1F"/>
          <w:spacing w:val="2"/>
        </w:rPr>
        <w:t xml:space="preserve"> </w:t>
      </w:r>
      <w:r>
        <w:rPr>
          <w:color w:val="211F1F"/>
          <w:spacing w:val="-5"/>
        </w:rPr>
        <w:t>to</w:t>
      </w:r>
    </w:p>
    <w:p w14:paraId="2991D4B6" w14:textId="77777777" w:rsidR="00E11866" w:rsidRDefault="00FE0A2B">
      <w:pPr>
        <w:pStyle w:val="BodyText"/>
        <w:spacing w:before="103" w:line="340" w:lineRule="auto"/>
        <w:ind w:left="1452" w:right="532"/>
      </w:pPr>
      <w:r>
        <w:rPr>
          <w:color w:val="211F1F"/>
        </w:rPr>
        <w:t>Skills</w:t>
      </w:r>
      <w:r>
        <w:rPr>
          <w:color w:val="211F1F"/>
          <w:spacing w:val="69"/>
        </w:rPr>
        <w:t xml:space="preserve"> </w:t>
      </w:r>
      <w:r>
        <w:rPr>
          <w:color w:val="211F1F"/>
        </w:rPr>
        <w:t>for</w:t>
      </w:r>
      <w:r>
        <w:rPr>
          <w:color w:val="211F1F"/>
          <w:spacing w:val="72"/>
        </w:rPr>
        <w:t xml:space="preserve"> </w:t>
      </w:r>
      <w:r>
        <w:rPr>
          <w:color w:val="211F1F"/>
        </w:rPr>
        <w:t>Care</w:t>
      </w:r>
      <w:r>
        <w:rPr>
          <w:color w:val="211F1F"/>
          <w:spacing w:val="70"/>
        </w:rPr>
        <w:t xml:space="preserve"> </w:t>
      </w:r>
      <w:r>
        <w:rPr>
          <w:color w:val="211F1F"/>
        </w:rPr>
        <w:t>confirming</w:t>
      </w:r>
      <w:r>
        <w:rPr>
          <w:color w:val="211F1F"/>
          <w:spacing w:val="70"/>
        </w:rPr>
        <w:t xml:space="preserve"> </w:t>
      </w:r>
      <w:r>
        <w:rPr>
          <w:color w:val="211F1F"/>
        </w:rPr>
        <w:t>the</w:t>
      </w:r>
      <w:r>
        <w:rPr>
          <w:color w:val="211F1F"/>
          <w:spacing w:val="68"/>
        </w:rPr>
        <w:t xml:space="preserve"> </w:t>
      </w:r>
      <w:r>
        <w:rPr>
          <w:color w:val="211F1F"/>
        </w:rPr>
        <w:t>NMC</w:t>
      </w:r>
      <w:r>
        <w:rPr>
          <w:color w:val="211F1F"/>
          <w:spacing w:val="70"/>
        </w:rPr>
        <w:t xml:space="preserve"> </w:t>
      </w:r>
      <w:r>
        <w:rPr>
          <w:color w:val="211F1F"/>
        </w:rPr>
        <w:t>position</w:t>
      </w:r>
      <w:r>
        <w:rPr>
          <w:color w:val="211F1F"/>
          <w:spacing w:val="70"/>
        </w:rPr>
        <w:t xml:space="preserve"> </w:t>
      </w:r>
      <w:r>
        <w:rPr>
          <w:color w:val="211F1F"/>
        </w:rPr>
        <w:t>on</w:t>
      </w:r>
      <w:r>
        <w:rPr>
          <w:color w:val="211F1F"/>
          <w:spacing w:val="70"/>
        </w:rPr>
        <w:t xml:space="preserve"> </w:t>
      </w:r>
      <w:r>
        <w:rPr>
          <w:color w:val="211F1F"/>
        </w:rPr>
        <w:t>delegation</w:t>
      </w:r>
      <w:r>
        <w:rPr>
          <w:color w:val="211F1F"/>
          <w:spacing w:val="70"/>
        </w:rPr>
        <w:t xml:space="preserve"> </w:t>
      </w:r>
      <w:r>
        <w:rPr>
          <w:color w:val="211F1F"/>
        </w:rPr>
        <w:t>of</w:t>
      </w:r>
      <w:r>
        <w:rPr>
          <w:color w:val="211F1F"/>
          <w:spacing w:val="72"/>
        </w:rPr>
        <w:t xml:space="preserve"> </w:t>
      </w:r>
      <w:r>
        <w:rPr>
          <w:color w:val="211F1F"/>
        </w:rPr>
        <w:t>nursing</w:t>
      </w:r>
      <w:r>
        <w:rPr>
          <w:color w:val="211F1F"/>
          <w:spacing w:val="70"/>
        </w:rPr>
        <w:t xml:space="preserve"> </w:t>
      </w:r>
      <w:r>
        <w:rPr>
          <w:color w:val="211F1F"/>
        </w:rPr>
        <w:t>tasks</w:t>
      </w:r>
      <w:r>
        <w:rPr>
          <w:color w:val="211F1F"/>
          <w:spacing w:val="71"/>
        </w:rPr>
        <w:t xml:space="preserve"> </w:t>
      </w:r>
      <w:r>
        <w:rPr>
          <w:color w:val="211F1F"/>
        </w:rPr>
        <w:t xml:space="preserve">in Social Care: </w:t>
      </w:r>
      <w:hyperlink r:id="rId63">
        <w:r>
          <w:rPr>
            <w:color w:val="006EC0"/>
            <w:u w:val="single" w:color="006EC0"/>
          </w:rPr>
          <w:t>https://future.nhs.uk/Insulin/view?objectId=68056421</w:t>
        </w:r>
      </w:hyperlink>
    </w:p>
    <w:p w14:paraId="5A9A1259" w14:textId="301F777D" w:rsidR="00E11866" w:rsidRDefault="001B1BB3">
      <w:pPr>
        <w:pStyle w:val="BodyText"/>
        <w:spacing w:before="187"/>
        <w:ind w:left="732"/>
      </w:pPr>
      <w:r>
        <w:rPr>
          <w:color w:val="211F1F"/>
        </w:rPr>
        <w:t>Information</w:t>
      </w:r>
      <w:r>
        <w:rPr>
          <w:color w:val="211F1F"/>
          <w:spacing w:val="-9"/>
        </w:rPr>
        <w:t xml:space="preserve"> </w:t>
      </w:r>
      <w:r>
        <w:rPr>
          <w:color w:val="211F1F"/>
        </w:rPr>
        <w:t>Regarding</w:t>
      </w:r>
      <w:r>
        <w:rPr>
          <w:color w:val="211F1F"/>
          <w:spacing w:val="-7"/>
        </w:rPr>
        <w:t xml:space="preserve"> </w:t>
      </w:r>
      <w:r>
        <w:rPr>
          <w:color w:val="211F1F"/>
        </w:rPr>
        <w:t>Nurse</w:t>
      </w:r>
      <w:r>
        <w:rPr>
          <w:color w:val="211F1F"/>
          <w:spacing w:val="-8"/>
        </w:rPr>
        <w:t xml:space="preserve"> </w:t>
      </w:r>
      <w:r>
        <w:rPr>
          <w:color w:val="211F1F"/>
          <w:spacing w:val="-2"/>
        </w:rPr>
        <w:t>Associates</w:t>
      </w:r>
    </w:p>
    <w:p w14:paraId="63BEBE11" w14:textId="77777777" w:rsidR="00E11866" w:rsidRDefault="00E11866">
      <w:pPr>
        <w:pStyle w:val="BodyText"/>
        <w:spacing w:before="96"/>
      </w:pPr>
    </w:p>
    <w:p w14:paraId="278E74EF" w14:textId="77777777" w:rsidR="00E11866" w:rsidRDefault="00FE0A2B">
      <w:pPr>
        <w:pStyle w:val="ListParagraph"/>
        <w:numPr>
          <w:ilvl w:val="0"/>
          <w:numId w:val="5"/>
        </w:numPr>
        <w:tabs>
          <w:tab w:val="left" w:pos="1452"/>
        </w:tabs>
        <w:spacing w:line="338" w:lineRule="auto"/>
        <w:ind w:right="1428"/>
      </w:pPr>
      <w:r>
        <w:rPr>
          <w:color w:val="211F1F"/>
        </w:rPr>
        <w:t xml:space="preserve">Nursing associates are registered with the NMC and </w:t>
      </w:r>
      <w:proofErr w:type="gramStart"/>
      <w:r>
        <w:rPr>
          <w:color w:val="211F1F"/>
        </w:rPr>
        <w:t>are able to</w:t>
      </w:r>
      <w:proofErr w:type="gramEnd"/>
      <w:r>
        <w:rPr>
          <w:color w:val="211F1F"/>
        </w:rPr>
        <w:t xml:space="preserve"> administer medicines</w:t>
      </w:r>
      <w:r>
        <w:rPr>
          <w:color w:val="211F1F"/>
          <w:spacing w:val="-3"/>
        </w:rPr>
        <w:t xml:space="preserve"> </w:t>
      </w:r>
      <w:r>
        <w:rPr>
          <w:color w:val="211F1F"/>
        </w:rPr>
        <w:t>(including</w:t>
      </w:r>
      <w:r>
        <w:rPr>
          <w:color w:val="211F1F"/>
          <w:spacing w:val="-4"/>
        </w:rPr>
        <w:t xml:space="preserve"> </w:t>
      </w:r>
      <w:r>
        <w:rPr>
          <w:color w:val="211F1F"/>
        </w:rPr>
        <w:t>insulin),</w:t>
      </w:r>
      <w:r>
        <w:rPr>
          <w:color w:val="211F1F"/>
          <w:spacing w:val="-2"/>
        </w:rPr>
        <w:t xml:space="preserve"> </w:t>
      </w:r>
      <w:r>
        <w:rPr>
          <w:color w:val="211F1F"/>
        </w:rPr>
        <w:t>without</w:t>
      </w:r>
      <w:r>
        <w:rPr>
          <w:color w:val="211F1F"/>
          <w:spacing w:val="-3"/>
        </w:rPr>
        <w:t xml:space="preserve"> </w:t>
      </w:r>
      <w:r>
        <w:rPr>
          <w:color w:val="211F1F"/>
        </w:rPr>
        <w:t>delegation,</w:t>
      </w:r>
      <w:r>
        <w:rPr>
          <w:color w:val="211F1F"/>
          <w:spacing w:val="-7"/>
        </w:rPr>
        <w:t xml:space="preserve"> </w:t>
      </w:r>
      <w:r>
        <w:rPr>
          <w:color w:val="211F1F"/>
        </w:rPr>
        <w:t>as</w:t>
      </w:r>
      <w:r>
        <w:rPr>
          <w:color w:val="211F1F"/>
          <w:spacing w:val="-4"/>
        </w:rPr>
        <w:t xml:space="preserve"> </w:t>
      </w:r>
      <w:r>
        <w:rPr>
          <w:color w:val="211F1F"/>
        </w:rPr>
        <w:t>a</w:t>
      </w:r>
      <w:r>
        <w:rPr>
          <w:color w:val="211F1F"/>
          <w:spacing w:val="-5"/>
        </w:rPr>
        <w:t xml:space="preserve"> </w:t>
      </w:r>
      <w:r>
        <w:rPr>
          <w:color w:val="211F1F"/>
        </w:rPr>
        <w:t>taught</w:t>
      </w:r>
      <w:r>
        <w:rPr>
          <w:color w:val="211F1F"/>
          <w:spacing w:val="-5"/>
        </w:rPr>
        <w:t xml:space="preserve"> </w:t>
      </w:r>
      <w:r>
        <w:rPr>
          <w:color w:val="211F1F"/>
        </w:rPr>
        <w:t>skill,</w:t>
      </w:r>
      <w:r>
        <w:rPr>
          <w:color w:val="211F1F"/>
          <w:spacing w:val="-2"/>
        </w:rPr>
        <w:t xml:space="preserve"> </w:t>
      </w:r>
      <w:r>
        <w:rPr>
          <w:color w:val="211F1F"/>
        </w:rPr>
        <w:t>but</w:t>
      </w:r>
      <w:r>
        <w:rPr>
          <w:color w:val="211F1F"/>
          <w:spacing w:val="-2"/>
        </w:rPr>
        <w:t xml:space="preserve"> </w:t>
      </w:r>
      <w:proofErr w:type="gramStart"/>
      <w:r>
        <w:rPr>
          <w:color w:val="211F1F"/>
        </w:rPr>
        <w:t>are</w:t>
      </w:r>
      <w:r>
        <w:rPr>
          <w:color w:val="211F1F"/>
          <w:spacing w:val="-6"/>
        </w:rPr>
        <w:t xml:space="preserve"> </w:t>
      </w:r>
      <w:r>
        <w:rPr>
          <w:color w:val="211F1F"/>
        </w:rPr>
        <w:t>not able to</w:t>
      </w:r>
      <w:proofErr w:type="gramEnd"/>
      <w:r>
        <w:rPr>
          <w:color w:val="211F1F"/>
        </w:rPr>
        <w:t xml:space="preserve"> delegate this task to others - see Standard 10.5:</w:t>
      </w:r>
    </w:p>
    <w:p w14:paraId="1F28B7BD" w14:textId="77777777" w:rsidR="00E11866" w:rsidRDefault="00FE0A2B">
      <w:pPr>
        <w:pStyle w:val="BodyText"/>
        <w:spacing w:before="2" w:line="340" w:lineRule="auto"/>
        <w:ind w:left="1452" w:right="922"/>
      </w:pPr>
      <w:hyperlink r:id="rId64">
        <w:r>
          <w:rPr>
            <w:color w:val="0000FF"/>
            <w:spacing w:val="-2"/>
            <w:u w:val="single" w:color="0000FF"/>
          </w:rPr>
          <w:t>https://www.nmc.org.uk/globalassets/sitedocuments/education-</w:t>
        </w:r>
      </w:hyperlink>
      <w:hyperlink r:id="rId65">
        <w:r>
          <w:rPr>
            <w:color w:val="006EC0"/>
            <w:spacing w:val="-2"/>
            <w:u w:val="single" w:color="006EC0"/>
          </w:rPr>
          <w:t>standards/nursing-</w:t>
        </w:r>
      </w:hyperlink>
      <w:r>
        <w:rPr>
          <w:color w:val="006EC0"/>
          <w:spacing w:val="-2"/>
        </w:rPr>
        <w:t xml:space="preserve"> </w:t>
      </w:r>
      <w:hyperlink r:id="rId66">
        <w:r>
          <w:rPr>
            <w:color w:val="006EC0"/>
            <w:spacing w:val="-2"/>
            <w:u w:val="single" w:color="006EC0"/>
          </w:rPr>
          <w:t>associates-proficiency-standards.pdf</w:t>
        </w:r>
      </w:hyperlink>
    </w:p>
    <w:p w14:paraId="781D8900" w14:textId="77777777" w:rsidR="00E11866" w:rsidRDefault="00FE0A2B">
      <w:pPr>
        <w:pStyle w:val="ListParagraph"/>
        <w:numPr>
          <w:ilvl w:val="0"/>
          <w:numId w:val="5"/>
        </w:numPr>
        <w:tabs>
          <w:tab w:val="left" w:pos="1452"/>
        </w:tabs>
        <w:spacing w:before="29" w:line="336" w:lineRule="auto"/>
        <w:ind w:right="2122"/>
      </w:pPr>
      <w:r>
        <w:rPr>
          <w:color w:val="211F1F"/>
        </w:rPr>
        <w:t xml:space="preserve">Nursing associates - information for employers: </w:t>
      </w:r>
      <w:hyperlink r:id="rId67">
        <w:r>
          <w:rPr>
            <w:color w:val="006EC0"/>
            <w:spacing w:val="-2"/>
            <w:u w:val="single" w:color="006EC0"/>
          </w:rPr>
          <w:t>https://www.nmc.org.uk/standards/nursing-associates/information-for-</w:t>
        </w:r>
      </w:hyperlink>
      <w:r>
        <w:rPr>
          <w:color w:val="006EC0"/>
          <w:spacing w:val="-2"/>
        </w:rPr>
        <w:t xml:space="preserve"> </w:t>
      </w:r>
      <w:hyperlink r:id="rId68">
        <w:r>
          <w:rPr>
            <w:color w:val="006EC0"/>
            <w:spacing w:val="-2"/>
            <w:u w:val="single" w:color="006EC0"/>
          </w:rPr>
          <w:t>employers/</w:t>
        </w:r>
      </w:hyperlink>
    </w:p>
    <w:p w14:paraId="201DBFCF" w14:textId="77777777" w:rsidR="00E11866" w:rsidRDefault="00FE0A2B">
      <w:pPr>
        <w:pStyle w:val="ListParagraph"/>
        <w:numPr>
          <w:ilvl w:val="0"/>
          <w:numId w:val="5"/>
        </w:numPr>
        <w:tabs>
          <w:tab w:val="left" w:pos="1452"/>
        </w:tabs>
        <w:spacing w:before="53" w:line="333" w:lineRule="auto"/>
        <w:ind w:right="1456"/>
      </w:pPr>
      <w:r>
        <w:rPr>
          <w:color w:val="211F1F"/>
        </w:rPr>
        <w:t xml:space="preserve">CQC (2019) Briefing for providers: Nursing </w:t>
      </w:r>
      <w:proofErr w:type="gramStart"/>
      <w:r>
        <w:rPr>
          <w:color w:val="211F1F"/>
        </w:rPr>
        <w:t>associates,</w:t>
      </w:r>
      <w:proofErr w:type="gramEnd"/>
      <w:r>
        <w:rPr>
          <w:color w:val="211F1F"/>
        </w:rPr>
        <w:t xml:space="preserve"> provides information on what tasks nursing associates may and may not undertake as part of</w:t>
      </w:r>
    </w:p>
    <w:p w14:paraId="305436F3" w14:textId="77777777" w:rsidR="00E11866" w:rsidRDefault="00E11866">
      <w:pPr>
        <w:pStyle w:val="ListParagraph"/>
        <w:spacing w:line="333" w:lineRule="auto"/>
        <w:sectPr w:rsidR="00E11866">
          <w:pgSz w:w="11900" w:h="16850"/>
          <w:pgMar w:top="1200" w:right="850" w:bottom="240" w:left="708" w:header="0" w:footer="50" w:gutter="0"/>
          <w:cols w:space="720"/>
        </w:sectPr>
      </w:pPr>
    </w:p>
    <w:p w14:paraId="29CCDE72" w14:textId="77777777" w:rsidR="00E11866" w:rsidRDefault="00E11866">
      <w:pPr>
        <w:pStyle w:val="BodyText"/>
        <w:spacing w:before="51"/>
      </w:pPr>
    </w:p>
    <w:p w14:paraId="337E90E9" w14:textId="77777777" w:rsidR="00E11866" w:rsidRDefault="00FE0A2B">
      <w:pPr>
        <w:pStyle w:val="BodyText"/>
        <w:spacing w:line="340" w:lineRule="auto"/>
        <w:ind w:left="1452" w:right="532"/>
      </w:pPr>
      <w:r>
        <w:rPr>
          <w:color w:val="211F1F"/>
        </w:rPr>
        <w:t>wider</w:t>
      </w:r>
      <w:r>
        <w:rPr>
          <w:color w:val="211F1F"/>
          <w:spacing w:val="-2"/>
        </w:rPr>
        <w:t xml:space="preserve"> </w:t>
      </w:r>
      <w:r>
        <w:rPr>
          <w:color w:val="211F1F"/>
        </w:rPr>
        <w:t>teams</w:t>
      </w:r>
      <w:r>
        <w:rPr>
          <w:color w:val="211F1F"/>
          <w:spacing w:val="-2"/>
        </w:rPr>
        <w:t xml:space="preserve"> </w:t>
      </w:r>
      <w:r>
        <w:rPr>
          <w:color w:val="211F1F"/>
        </w:rPr>
        <w:t>in</w:t>
      </w:r>
      <w:r>
        <w:rPr>
          <w:color w:val="211F1F"/>
          <w:spacing w:val="-5"/>
        </w:rPr>
        <w:t xml:space="preserve"> </w:t>
      </w:r>
      <w:r>
        <w:rPr>
          <w:color w:val="211F1F"/>
        </w:rPr>
        <w:t>residential</w:t>
      </w:r>
      <w:r>
        <w:rPr>
          <w:color w:val="211F1F"/>
          <w:spacing w:val="-3"/>
        </w:rPr>
        <w:t xml:space="preserve"> </w:t>
      </w:r>
      <w:r>
        <w:rPr>
          <w:color w:val="211F1F"/>
        </w:rPr>
        <w:t>care</w:t>
      </w:r>
      <w:r>
        <w:rPr>
          <w:color w:val="211F1F"/>
          <w:spacing w:val="-2"/>
        </w:rPr>
        <w:t xml:space="preserve"> </w:t>
      </w:r>
      <w:r>
        <w:rPr>
          <w:color w:val="211F1F"/>
        </w:rPr>
        <w:t>homes</w:t>
      </w:r>
      <w:r>
        <w:rPr>
          <w:color w:val="211F1F"/>
          <w:spacing w:val="-5"/>
        </w:rPr>
        <w:t xml:space="preserve"> </w:t>
      </w:r>
      <w:r>
        <w:rPr>
          <w:color w:val="211F1F"/>
        </w:rPr>
        <w:t>(without</w:t>
      </w:r>
      <w:r>
        <w:rPr>
          <w:color w:val="211F1F"/>
          <w:spacing w:val="-2"/>
        </w:rPr>
        <w:t xml:space="preserve"> </w:t>
      </w:r>
      <w:r>
        <w:rPr>
          <w:color w:val="211F1F"/>
        </w:rPr>
        <w:t>a</w:t>
      </w:r>
      <w:r>
        <w:rPr>
          <w:color w:val="211F1F"/>
          <w:spacing w:val="-7"/>
        </w:rPr>
        <w:t xml:space="preserve"> </w:t>
      </w:r>
      <w:r>
        <w:rPr>
          <w:color w:val="211F1F"/>
        </w:rPr>
        <w:t>Registered</w:t>
      </w:r>
      <w:r>
        <w:rPr>
          <w:color w:val="211F1F"/>
          <w:spacing w:val="-3"/>
        </w:rPr>
        <w:t xml:space="preserve"> </w:t>
      </w:r>
      <w:r>
        <w:rPr>
          <w:color w:val="211F1F"/>
        </w:rPr>
        <w:t>Nurse</w:t>
      </w:r>
      <w:r>
        <w:rPr>
          <w:color w:val="211F1F"/>
          <w:spacing w:val="-3"/>
        </w:rPr>
        <w:t xml:space="preserve"> </w:t>
      </w:r>
      <w:r>
        <w:rPr>
          <w:color w:val="211F1F"/>
        </w:rPr>
        <w:t>deployed)</w:t>
      </w:r>
      <w:r>
        <w:rPr>
          <w:color w:val="211F1F"/>
          <w:spacing w:val="-2"/>
        </w:rPr>
        <w:t xml:space="preserve"> </w:t>
      </w:r>
      <w:r>
        <w:rPr>
          <w:color w:val="211F1F"/>
        </w:rPr>
        <w:t>and</w:t>
      </w:r>
      <w:r>
        <w:rPr>
          <w:color w:val="211F1F"/>
          <w:spacing w:val="-5"/>
        </w:rPr>
        <w:t xml:space="preserve"> </w:t>
      </w:r>
      <w:r>
        <w:rPr>
          <w:color w:val="211F1F"/>
        </w:rPr>
        <w:t xml:space="preserve">in nursing homes (homes with a deployed Registered Nurse or equivalent): </w:t>
      </w:r>
      <w:hyperlink r:id="rId69">
        <w:r>
          <w:rPr>
            <w:color w:val="006EC0"/>
            <w:u w:val="single" w:color="006EC0"/>
          </w:rPr>
          <w:t xml:space="preserve">https://www.cqc.org.uk/sites/default/files/20190123_briefing_for_providers_n </w:t>
        </w:r>
      </w:hyperlink>
      <w:r>
        <w:rPr>
          <w:color w:val="006EC0"/>
        </w:rPr>
        <w:t xml:space="preserve"> </w:t>
      </w:r>
      <w:hyperlink r:id="rId70">
        <w:r>
          <w:rPr>
            <w:color w:val="006EC0"/>
            <w:spacing w:val="-2"/>
            <w:u w:val="single" w:color="006EC0"/>
          </w:rPr>
          <w:t>ursing_associates_0.pdf</w:t>
        </w:r>
      </w:hyperlink>
    </w:p>
    <w:p w14:paraId="1989F7CA" w14:textId="2FC52AFC" w:rsidR="00E11866" w:rsidRDefault="00FE0A2B">
      <w:pPr>
        <w:pStyle w:val="BodyText"/>
        <w:spacing w:before="188"/>
        <w:ind w:left="732"/>
      </w:pPr>
      <w:r>
        <w:rPr>
          <w:color w:val="211F1F"/>
        </w:rPr>
        <w:t>Document</w:t>
      </w:r>
      <w:r>
        <w:rPr>
          <w:color w:val="211F1F"/>
          <w:spacing w:val="-8"/>
        </w:rPr>
        <w:t xml:space="preserve"> </w:t>
      </w:r>
      <w:r w:rsidR="001B1BB3">
        <w:rPr>
          <w:color w:val="211F1F"/>
        </w:rPr>
        <w:t>Management</w:t>
      </w:r>
      <w:r w:rsidR="001B1BB3">
        <w:rPr>
          <w:color w:val="211F1F"/>
          <w:spacing w:val="-7"/>
        </w:rPr>
        <w:t xml:space="preserve"> </w:t>
      </w:r>
      <w:r w:rsidR="001B1BB3">
        <w:rPr>
          <w:color w:val="211F1F"/>
        </w:rPr>
        <w:t>and</w:t>
      </w:r>
      <w:r w:rsidR="001B1BB3">
        <w:rPr>
          <w:color w:val="211F1F"/>
          <w:spacing w:val="-7"/>
        </w:rPr>
        <w:t xml:space="preserve"> </w:t>
      </w:r>
      <w:r w:rsidR="001B1BB3">
        <w:rPr>
          <w:color w:val="211F1F"/>
        </w:rPr>
        <w:t>Record</w:t>
      </w:r>
      <w:r w:rsidR="001B1BB3">
        <w:rPr>
          <w:color w:val="211F1F"/>
          <w:spacing w:val="-8"/>
        </w:rPr>
        <w:t xml:space="preserve"> </w:t>
      </w:r>
      <w:r w:rsidR="001B1BB3">
        <w:rPr>
          <w:color w:val="211F1F"/>
          <w:spacing w:val="-2"/>
        </w:rPr>
        <w:t>Keeping:</w:t>
      </w:r>
    </w:p>
    <w:p w14:paraId="5CF3BC40" w14:textId="77777777" w:rsidR="00E11866" w:rsidRDefault="00E11866">
      <w:pPr>
        <w:pStyle w:val="BodyText"/>
        <w:spacing w:before="95"/>
      </w:pPr>
    </w:p>
    <w:p w14:paraId="0D89C21D" w14:textId="77777777" w:rsidR="00E11866" w:rsidRDefault="00FE0A2B">
      <w:pPr>
        <w:pStyle w:val="ListParagraph"/>
        <w:numPr>
          <w:ilvl w:val="0"/>
          <w:numId w:val="5"/>
        </w:numPr>
        <w:tabs>
          <w:tab w:val="left" w:pos="1452"/>
        </w:tabs>
        <w:spacing w:before="1" w:line="333" w:lineRule="auto"/>
        <w:ind w:right="597"/>
        <w:jc w:val="both"/>
      </w:pPr>
      <w:r>
        <w:rPr>
          <w:color w:val="211F1F"/>
        </w:rPr>
        <w:t>RCN</w:t>
      </w:r>
      <w:r>
        <w:rPr>
          <w:color w:val="211F1F"/>
          <w:spacing w:val="80"/>
          <w:w w:val="150"/>
        </w:rPr>
        <w:t xml:space="preserve"> </w:t>
      </w:r>
      <w:r>
        <w:rPr>
          <w:color w:val="211F1F"/>
        </w:rPr>
        <w:t>(2012)</w:t>
      </w:r>
      <w:r>
        <w:rPr>
          <w:color w:val="211F1F"/>
          <w:spacing w:val="80"/>
          <w:w w:val="150"/>
        </w:rPr>
        <w:t xml:space="preserve"> </w:t>
      </w:r>
      <w:r>
        <w:rPr>
          <w:color w:val="211F1F"/>
        </w:rPr>
        <w:t>Health</w:t>
      </w:r>
      <w:r>
        <w:rPr>
          <w:color w:val="211F1F"/>
          <w:spacing w:val="80"/>
          <w:w w:val="150"/>
        </w:rPr>
        <w:t xml:space="preserve"> </w:t>
      </w:r>
      <w:r>
        <w:rPr>
          <w:color w:val="211F1F"/>
        </w:rPr>
        <w:t>Care</w:t>
      </w:r>
      <w:r>
        <w:rPr>
          <w:color w:val="211F1F"/>
          <w:spacing w:val="80"/>
          <w:w w:val="150"/>
        </w:rPr>
        <w:t xml:space="preserve"> </w:t>
      </w:r>
      <w:r>
        <w:rPr>
          <w:color w:val="211F1F"/>
        </w:rPr>
        <w:t>Assistants</w:t>
      </w:r>
      <w:r>
        <w:rPr>
          <w:color w:val="211F1F"/>
          <w:spacing w:val="80"/>
          <w:w w:val="150"/>
        </w:rPr>
        <w:t xml:space="preserve"> </w:t>
      </w:r>
      <w:r>
        <w:rPr>
          <w:color w:val="211F1F"/>
        </w:rPr>
        <w:t>(HCAs)</w:t>
      </w:r>
      <w:r>
        <w:rPr>
          <w:color w:val="211F1F"/>
          <w:spacing w:val="80"/>
          <w:w w:val="150"/>
        </w:rPr>
        <w:t xml:space="preserve"> </w:t>
      </w:r>
      <w:r>
        <w:rPr>
          <w:color w:val="211F1F"/>
        </w:rPr>
        <w:t>and</w:t>
      </w:r>
      <w:r>
        <w:rPr>
          <w:color w:val="211F1F"/>
          <w:spacing w:val="80"/>
          <w:w w:val="150"/>
        </w:rPr>
        <w:t xml:space="preserve"> </w:t>
      </w:r>
      <w:r>
        <w:rPr>
          <w:color w:val="211F1F"/>
        </w:rPr>
        <w:t>assistant</w:t>
      </w:r>
      <w:r>
        <w:rPr>
          <w:color w:val="211F1F"/>
          <w:spacing w:val="80"/>
          <w:w w:val="150"/>
        </w:rPr>
        <w:t xml:space="preserve"> </w:t>
      </w:r>
      <w:r>
        <w:rPr>
          <w:color w:val="211F1F"/>
        </w:rPr>
        <w:t xml:space="preserve">practitioners (AP’s) health records &amp; </w:t>
      </w:r>
      <w:proofErr w:type="gramStart"/>
      <w:r>
        <w:rPr>
          <w:color w:val="211F1F"/>
        </w:rPr>
        <w:t>record</w:t>
      </w:r>
      <w:proofErr w:type="gramEnd"/>
      <w:r>
        <w:rPr>
          <w:color w:val="211F1F"/>
        </w:rPr>
        <w:t xml:space="preserve"> keeping. Available online at</w:t>
      </w:r>
    </w:p>
    <w:p w14:paraId="78E8845C" w14:textId="77777777" w:rsidR="00E11866" w:rsidRDefault="00FE0A2B">
      <w:pPr>
        <w:pStyle w:val="BodyText"/>
        <w:tabs>
          <w:tab w:val="left" w:pos="3822"/>
        </w:tabs>
        <w:spacing w:before="11"/>
        <w:ind w:left="1452"/>
      </w:pPr>
      <w:hyperlink r:id="rId71">
        <w:r>
          <w:rPr>
            <w:color w:val="0000FF"/>
            <w:spacing w:val="-2"/>
            <w:u w:val="single" w:color="0000FF"/>
          </w:rPr>
          <w:t>http://www.rcn.org.uk/</w:t>
        </w:r>
        <w:r>
          <w:rPr>
            <w:color w:val="0000FF"/>
            <w:u w:val="single" w:color="0000FF"/>
          </w:rPr>
          <w:tab/>
        </w:r>
        <w:r>
          <w:rPr>
            <w:color w:val="0000FF"/>
            <w:spacing w:val="-2"/>
            <w:u w:val="single" w:color="0000FF"/>
          </w:rPr>
          <w:t>data/assets/</w:t>
        </w:r>
        <w:proofErr w:type="spellStart"/>
        <w:r>
          <w:rPr>
            <w:color w:val="0000FF"/>
            <w:spacing w:val="-2"/>
            <w:u w:val="single" w:color="0000FF"/>
          </w:rPr>
          <w:t>pdf_file</w:t>
        </w:r>
        <w:proofErr w:type="spellEnd"/>
        <w:r>
          <w:rPr>
            <w:color w:val="0000FF"/>
            <w:spacing w:val="-2"/>
            <w:u w:val="single" w:color="0000FF"/>
          </w:rPr>
          <w:t>/0005/486662/004337.pdf</w:t>
        </w:r>
      </w:hyperlink>
    </w:p>
    <w:p w14:paraId="0B2AB59C" w14:textId="77777777" w:rsidR="00E11866" w:rsidRDefault="00FE0A2B">
      <w:pPr>
        <w:pStyle w:val="ListParagraph"/>
        <w:numPr>
          <w:ilvl w:val="0"/>
          <w:numId w:val="5"/>
        </w:numPr>
        <w:tabs>
          <w:tab w:val="left" w:pos="1452"/>
        </w:tabs>
        <w:spacing w:before="233" w:line="228" w:lineRule="auto"/>
        <w:ind w:right="586"/>
        <w:jc w:val="both"/>
      </w:pPr>
      <w:r>
        <w:rPr>
          <w:color w:val="211F1F"/>
        </w:rPr>
        <w:t>Record</w:t>
      </w:r>
      <w:r>
        <w:rPr>
          <w:color w:val="211F1F"/>
          <w:spacing w:val="40"/>
        </w:rPr>
        <w:t xml:space="preserve"> </w:t>
      </w:r>
      <w:r>
        <w:rPr>
          <w:color w:val="211F1F"/>
        </w:rPr>
        <w:t>Keeping:</w:t>
      </w:r>
      <w:r>
        <w:rPr>
          <w:color w:val="211F1F"/>
          <w:spacing w:val="40"/>
        </w:rPr>
        <w:t xml:space="preserve"> </w:t>
      </w:r>
      <w:r>
        <w:rPr>
          <w:color w:val="211F1F"/>
        </w:rPr>
        <w:t>Guidance</w:t>
      </w:r>
      <w:r>
        <w:rPr>
          <w:color w:val="211F1F"/>
          <w:spacing w:val="40"/>
        </w:rPr>
        <w:t xml:space="preserve"> </w:t>
      </w:r>
      <w:r>
        <w:rPr>
          <w:color w:val="211F1F"/>
        </w:rPr>
        <w:t>for</w:t>
      </w:r>
      <w:r>
        <w:rPr>
          <w:color w:val="211F1F"/>
          <w:spacing w:val="40"/>
        </w:rPr>
        <w:t xml:space="preserve"> </w:t>
      </w:r>
      <w:r>
        <w:rPr>
          <w:color w:val="211F1F"/>
        </w:rPr>
        <w:t>Nurses</w:t>
      </w:r>
      <w:r>
        <w:rPr>
          <w:color w:val="211F1F"/>
          <w:spacing w:val="40"/>
        </w:rPr>
        <w:t xml:space="preserve"> </w:t>
      </w:r>
      <w:r>
        <w:rPr>
          <w:color w:val="211F1F"/>
        </w:rPr>
        <w:t>&amp;</w:t>
      </w:r>
      <w:r>
        <w:rPr>
          <w:color w:val="211F1F"/>
          <w:spacing w:val="40"/>
        </w:rPr>
        <w:t xml:space="preserve"> </w:t>
      </w:r>
      <w:r>
        <w:rPr>
          <w:color w:val="211F1F"/>
        </w:rPr>
        <w:t>Midwives.</w:t>
      </w:r>
      <w:r>
        <w:rPr>
          <w:color w:val="211F1F"/>
          <w:spacing w:val="40"/>
        </w:rPr>
        <w:t xml:space="preserve"> </w:t>
      </w:r>
      <w:r>
        <w:rPr>
          <w:color w:val="211F1F"/>
        </w:rPr>
        <w:t>NMC</w:t>
      </w:r>
      <w:r>
        <w:rPr>
          <w:color w:val="211F1F"/>
          <w:spacing w:val="40"/>
        </w:rPr>
        <w:t xml:space="preserve"> </w:t>
      </w:r>
      <w:r>
        <w:rPr>
          <w:color w:val="211F1F"/>
        </w:rPr>
        <w:t>(2009):</w:t>
      </w:r>
      <w:r>
        <w:rPr>
          <w:color w:val="211F1F"/>
          <w:spacing w:val="40"/>
        </w:rPr>
        <w:t xml:space="preserve"> </w:t>
      </w:r>
      <w:r>
        <w:rPr>
          <w:color w:val="211F1F"/>
        </w:rPr>
        <w:t xml:space="preserve">London. Available Online from </w:t>
      </w:r>
      <w:hyperlink r:id="rId72">
        <w:r>
          <w:rPr>
            <w:color w:val="006EC0"/>
            <w:u w:val="single" w:color="006EC0"/>
          </w:rPr>
          <w:t>http://www.nmc-uk.org/Documents/NMC-</w:t>
        </w:r>
      </w:hyperlink>
      <w:hyperlink r:id="rId73">
        <w:r>
          <w:rPr>
            <w:color w:val="006EC0"/>
            <w:u w:val="single" w:color="006EC0"/>
          </w:rPr>
          <w:t>Publications/NMC-</w:t>
        </w:r>
      </w:hyperlink>
      <w:r>
        <w:rPr>
          <w:color w:val="006EC0"/>
        </w:rPr>
        <w:t xml:space="preserve"> </w:t>
      </w:r>
      <w:hyperlink r:id="rId74">
        <w:r>
          <w:rPr>
            <w:color w:val="006EC0"/>
            <w:spacing w:val="-2"/>
            <w:u w:val="single" w:color="006EC0"/>
          </w:rPr>
          <w:t>Record-Keeping-Guidance.pdf</w:t>
        </w:r>
      </w:hyperlink>
    </w:p>
    <w:p w14:paraId="0085E2A4" w14:textId="77777777" w:rsidR="00E11866" w:rsidRDefault="00E11866">
      <w:pPr>
        <w:pStyle w:val="BodyText"/>
        <w:spacing w:before="12"/>
      </w:pPr>
    </w:p>
    <w:p w14:paraId="2B544D33" w14:textId="15E6648C" w:rsidR="00E11866" w:rsidRDefault="00FE0A2B">
      <w:pPr>
        <w:pStyle w:val="BodyText"/>
        <w:spacing w:before="1"/>
        <w:ind w:left="732"/>
      </w:pPr>
      <w:r>
        <w:rPr>
          <w:color w:val="211F1F"/>
        </w:rPr>
        <w:t>Medicines</w:t>
      </w:r>
      <w:r>
        <w:rPr>
          <w:color w:val="211F1F"/>
          <w:spacing w:val="-10"/>
        </w:rPr>
        <w:t xml:space="preserve"> </w:t>
      </w:r>
      <w:r w:rsidR="001B1BB3">
        <w:rPr>
          <w:color w:val="211F1F"/>
          <w:spacing w:val="-2"/>
        </w:rPr>
        <w:t>Management:</w:t>
      </w:r>
    </w:p>
    <w:p w14:paraId="5C226A07" w14:textId="77777777" w:rsidR="00E11866" w:rsidRDefault="00E11866">
      <w:pPr>
        <w:pStyle w:val="BodyText"/>
        <w:spacing w:before="95"/>
      </w:pPr>
    </w:p>
    <w:p w14:paraId="2F4A8558" w14:textId="77777777" w:rsidR="00E11866" w:rsidRDefault="00FE0A2B">
      <w:pPr>
        <w:pStyle w:val="ListParagraph"/>
        <w:numPr>
          <w:ilvl w:val="0"/>
          <w:numId w:val="5"/>
        </w:numPr>
        <w:tabs>
          <w:tab w:val="left" w:pos="1452"/>
        </w:tabs>
        <w:spacing w:before="1"/>
      </w:pPr>
      <w:r>
        <w:rPr>
          <w:color w:val="211F1F"/>
        </w:rPr>
        <w:t>Care</w:t>
      </w:r>
      <w:r>
        <w:rPr>
          <w:color w:val="211F1F"/>
          <w:spacing w:val="-1"/>
        </w:rPr>
        <w:t xml:space="preserve"> </w:t>
      </w:r>
      <w:r>
        <w:rPr>
          <w:color w:val="211F1F"/>
        </w:rPr>
        <w:t>Quality</w:t>
      </w:r>
      <w:r>
        <w:rPr>
          <w:color w:val="211F1F"/>
          <w:spacing w:val="-2"/>
        </w:rPr>
        <w:t xml:space="preserve"> </w:t>
      </w:r>
      <w:r>
        <w:rPr>
          <w:color w:val="211F1F"/>
        </w:rPr>
        <w:t>Commission</w:t>
      </w:r>
      <w:r>
        <w:rPr>
          <w:color w:val="211F1F"/>
          <w:spacing w:val="-1"/>
        </w:rPr>
        <w:t xml:space="preserve"> </w:t>
      </w:r>
      <w:r>
        <w:rPr>
          <w:color w:val="211F1F"/>
        </w:rPr>
        <w:t>(CQC)</w:t>
      </w:r>
      <w:r>
        <w:rPr>
          <w:color w:val="211F1F"/>
          <w:spacing w:val="4"/>
        </w:rPr>
        <w:t xml:space="preserve"> </w:t>
      </w:r>
      <w:r>
        <w:rPr>
          <w:color w:val="211F1F"/>
        </w:rPr>
        <w:t>-</w:t>
      </w:r>
      <w:r>
        <w:rPr>
          <w:color w:val="211F1F"/>
          <w:spacing w:val="1"/>
        </w:rPr>
        <w:t xml:space="preserve"> </w:t>
      </w:r>
      <w:r>
        <w:rPr>
          <w:color w:val="211F1F"/>
        </w:rPr>
        <w:t>Guidance</w:t>
      </w:r>
      <w:r>
        <w:rPr>
          <w:color w:val="211F1F"/>
          <w:spacing w:val="-2"/>
        </w:rPr>
        <w:t xml:space="preserve"> </w:t>
      </w:r>
      <w:r>
        <w:rPr>
          <w:color w:val="211F1F"/>
        </w:rPr>
        <w:t>on</w:t>
      </w:r>
      <w:r>
        <w:rPr>
          <w:color w:val="211F1F"/>
          <w:spacing w:val="1"/>
        </w:rPr>
        <w:t xml:space="preserve"> </w:t>
      </w:r>
      <w:proofErr w:type="gramStart"/>
      <w:r>
        <w:rPr>
          <w:color w:val="211F1F"/>
        </w:rPr>
        <w:t>High</w:t>
      </w:r>
      <w:r>
        <w:rPr>
          <w:color w:val="211F1F"/>
          <w:spacing w:val="2"/>
        </w:rPr>
        <w:t xml:space="preserve"> </w:t>
      </w:r>
      <w:r>
        <w:rPr>
          <w:color w:val="211F1F"/>
        </w:rPr>
        <w:t>Risk</w:t>
      </w:r>
      <w:proofErr w:type="gramEnd"/>
      <w:r>
        <w:rPr>
          <w:color w:val="211F1F"/>
          <w:spacing w:val="3"/>
        </w:rPr>
        <w:t xml:space="preserve"> </w:t>
      </w:r>
      <w:r>
        <w:rPr>
          <w:color w:val="211F1F"/>
        </w:rPr>
        <w:t>Medicines</w:t>
      </w:r>
      <w:r>
        <w:rPr>
          <w:color w:val="211F1F"/>
          <w:spacing w:val="4"/>
        </w:rPr>
        <w:t xml:space="preserve"> </w:t>
      </w:r>
      <w:r>
        <w:rPr>
          <w:color w:val="211F1F"/>
          <w:spacing w:val="-10"/>
        </w:rPr>
        <w:t>-</w:t>
      </w:r>
    </w:p>
    <w:p w14:paraId="58EA4740" w14:textId="77777777" w:rsidR="00E11866" w:rsidRDefault="00FE0A2B">
      <w:pPr>
        <w:pStyle w:val="BodyText"/>
        <w:spacing w:line="360" w:lineRule="atLeast"/>
        <w:ind w:left="1452" w:right="2096"/>
      </w:pPr>
      <w:r>
        <w:rPr>
          <w:noProof/>
          <w:lang w:val="en-GB" w:eastAsia="en-GB"/>
        </w:rPr>
        <mc:AlternateContent>
          <mc:Choice Requires="wps">
            <w:drawing>
              <wp:anchor distT="0" distB="0" distL="0" distR="0" simplePos="0" relativeHeight="486629376" behindDoc="1" locked="0" layoutInCell="1" allowOverlap="1" wp14:anchorId="52A5E12C" wp14:editId="40BC3066">
                <wp:simplePos x="0" y="0"/>
                <wp:positionH relativeFrom="page">
                  <wp:posOffset>2287270</wp:posOffset>
                </wp:positionH>
                <wp:positionV relativeFrom="paragraph">
                  <wp:posOffset>142069</wp:posOffset>
                </wp:positionV>
                <wp:extent cx="41910"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12700"/>
                        </a:xfrm>
                        <a:custGeom>
                          <a:avLst/>
                          <a:gdLst/>
                          <a:ahLst/>
                          <a:cxnLst/>
                          <a:rect l="l" t="t" r="r" b="b"/>
                          <a:pathLst>
                            <a:path w="41910" h="12700">
                              <a:moveTo>
                                <a:pt x="41910" y="0"/>
                              </a:moveTo>
                              <a:lnTo>
                                <a:pt x="0" y="0"/>
                              </a:lnTo>
                              <a:lnTo>
                                <a:pt x="0" y="12700"/>
                              </a:lnTo>
                              <a:lnTo>
                                <a:pt x="41910" y="12700"/>
                              </a:lnTo>
                              <a:lnTo>
                                <a:pt x="41910" y="0"/>
                              </a:lnTo>
                              <a:close/>
                            </a:path>
                          </a:pathLst>
                        </a:custGeom>
                        <a:solidFill>
                          <a:srgbClr val="1F5E9E"/>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DF4583A">
              <v:shape id="Graphic 15" style="position:absolute;margin-left:180.1pt;margin-top:11.2pt;width:3.3pt;height:1pt;z-index:-16687104;visibility:visible;mso-wrap-style:square;mso-wrap-distance-left:0;mso-wrap-distance-top:0;mso-wrap-distance-right:0;mso-wrap-distance-bottom:0;mso-position-horizontal:absolute;mso-position-horizontal-relative:page;mso-position-vertical:absolute;mso-position-vertical-relative:text;v-text-anchor:top" coordsize="41910,12700" o:spid="_x0000_s1026" fillcolor="#1f5e9e" stroked="f" path="m41910,l,,,12700r41910,l419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" w14:anchorId="08E2762F">
                <v:path arrowok="t"/>
                <w10:wrap anchorx="page"/>
              </v:shape>
            </w:pict>
          </mc:Fallback>
        </mc:AlternateContent>
      </w:r>
      <w:hyperlink r:id="rId75">
        <w:r>
          <w:rPr>
            <w:color w:val="006EC0"/>
            <w:spacing w:val="-2"/>
            <w:u w:val="single" w:color="006EC0"/>
          </w:rPr>
          <w:t>https://www.cqc.org.uk/guidance-providers/adult-social-care/high-risk-</w:t>
        </w:r>
      </w:hyperlink>
      <w:r>
        <w:rPr>
          <w:color w:val="006EC0"/>
          <w:spacing w:val="-2"/>
        </w:rPr>
        <w:t xml:space="preserve"> </w:t>
      </w:r>
      <w:hyperlink r:id="rId76">
        <w:r>
          <w:rPr>
            <w:color w:val="006EC0"/>
            <w:spacing w:val="-2"/>
            <w:u w:val="single" w:color="006EC0"/>
          </w:rPr>
          <w:t>medicines-insulin</w:t>
        </w:r>
      </w:hyperlink>
    </w:p>
    <w:p w14:paraId="2EBC4AA0" w14:textId="77777777" w:rsidR="00E11866" w:rsidRDefault="00FE0A2B">
      <w:pPr>
        <w:pStyle w:val="ListParagraph"/>
        <w:numPr>
          <w:ilvl w:val="0"/>
          <w:numId w:val="5"/>
        </w:numPr>
        <w:tabs>
          <w:tab w:val="left" w:pos="1452"/>
        </w:tabs>
        <w:spacing w:before="26" w:line="261" w:lineRule="auto"/>
        <w:ind w:right="2487"/>
      </w:pPr>
      <w:r>
        <w:rPr>
          <w:color w:val="211F1F"/>
        </w:rPr>
        <w:t xml:space="preserve">Safety alert on insulin pens including video: </w:t>
      </w:r>
      <w:hyperlink r:id="rId77">
        <w:r>
          <w:rPr>
            <w:color w:val="006EC0"/>
            <w:spacing w:val="-2"/>
            <w:u w:val="single" w:color="006EC0"/>
          </w:rPr>
          <w:t>https://www.england.nhs.uk/2016/11/risk-severe-harm-and-death-</w:t>
        </w:r>
      </w:hyperlink>
      <w:r>
        <w:rPr>
          <w:color w:val="006EC0"/>
          <w:spacing w:val="-2"/>
        </w:rPr>
        <w:t xml:space="preserve"> </w:t>
      </w:r>
      <w:hyperlink r:id="rId78">
        <w:r>
          <w:rPr>
            <w:color w:val="006EC0"/>
            <w:spacing w:val="-2"/>
            <w:u w:val="single" w:color="006EC0"/>
          </w:rPr>
          <w:t>withdrawing-insulin-pen-devices/</w:t>
        </w:r>
      </w:hyperlink>
    </w:p>
    <w:p w14:paraId="0887B6F1" w14:textId="77777777" w:rsidR="00E11866" w:rsidRDefault="00FE0A2B">
      <w:pPr>
        <w:pStyle w:val="ListParagraph"/>
        <w:numPr>
          <w:ilvl w:val="0"/>
          <w:numId w:val="5"/>
        </w:numPr>
        <w:tabs>
          <w:tab w:val="left" w:pos="1452"/>
        </w:tabs>
        <w:spacing w:before="50" w:line="333" w:lineRule="auto"/>
        <w:ind w:right="588"/>
      </w:pPr>
      <w:r>
        <w:rPr>
          <w:color w:val="211F1F"/>
        </w:rPr>
        <w:t>The</w:t>
      </w:r>
      <w:r>
        <w:rPr>
          <w:color w:val="211F1F"/>
          <w:spacing w:val="40"/>
        </w:rPr>
        <w:t xml:space="preserve"> </w:t>
      </w:r>
      <w:r>
        <w:rPr>
          <w:color w:val="211F1F"/>
        </w:rPr>
        <w:t>NMC</w:t>
      </w:r>
      <w:r>
        <w:rPr>
          <w:color w:val="211F1F"/>
          <w:spacing w:val="40"/>
        </w:rPr>
        <w:t xml:space="preserve"> </w:t>
      </w:r>
      <w:r>
        <w:rPr>
          <w:color w:val="211F1F"/>
        </w:rPr>
        <w:t>Standards</w:t>
      </w:r>
      <w:r>
        <w:rPr>
          <w:color w:val="211F1F"/>
          <w:spacing w:val="40"/>
        </w:rPr>
        <w:t xml:space="preserve"> </w:t>
      </w:r>
      <w:r>
        <w:rPr>
          <w:color w:val="211F1F"/>
        </w:rPr>
        <w:t>for</w:t>
      </w:r>
      <w:r>
        <w:rPr>
          <w:color w:val="211F1F"/>
          <w:spacing w:val="40"/>
        </w:rPr>
        <w:t xml:space="preserve"> </w:t>
      </w:r>
      <w:r>
        <w:rPr>
          <w:color w:val="211F1F"/>
        </w:rPr>
        <w:t>Medicines</w:t>
      </w:r>
      <w:r>
        <w:rPr>
          <w:color w:val="211F1F"/>
          <w:spacing w:val="40"/>
        </w:rPr>
        <w:t xml:space="preserve"> </w:t>
      </w:r>
      <w:r>
        <w:rPr>
          <w:color w:val="211F1F"/>
        </w:rPr>
        <w:t>Management</w:t>
      </w:r>
      <w:r>
        <w:rPr>
          <w:color w:val="211F1F"/>
          <w:spacing w:val="40"/>
        </w:rPr>
        <w:t xml:space="preserve"> </w:t>
      </w:r>
      <w:r>
        <w:rPr>
          <w:color w:val="211F1F"/>
        </w:rPr>
        <w:t>were</w:t>
      </w:r>
      <w:r>
        <w:rPr>
          <w:color w:val="211F1F"/>
          <w:spacing w:val="40"/>
        </w:rPr>
        <w:t xml:space="preserve"> </w:t>
      </w:r>
      <w:r>
        <w:rPr>
          <w:color w:val="211F1F"/>
        </w:rPr>
        <w:t>withdrawn</w:t>
      </w:r>
      <w:r>
        <w:rPr>
          <w:color w:val="211F1F"/>
          <w:spacing w:val="40"/>
        </w:rPr>
        <w:t xml:space="preserve"> </w:t>
      </w:r>
      <w:r>
        <w:rPr>
          <w:color w:val="211F1F"/>
        </w:rPr>
        <w:t>last</w:t>
      </w:r>
      <w:r>
        <w:rPr>
          <w:color w:val="211F1F"/>
          <w:spacing w:val="40"/>
        </w:rPr>
        <w:t xml:space="preserve"> </w:t>
      </w:r>
      <w:r>
        <w:rPr>
          <w:color w:val="211F1F"/>
        </w:rPr>
        <w:t>year</w:t>
      </w:r>
      <w:r>
        <w:rPr>
          <w:color w:val="211F1F"/>
          <w:spacing w:val="40"/>
        </w:rPr>
        <w:t xml:space="preserve"> </w:t>
      </w:r>
      <w:r>
        <w:rPr>
          <w:color w:val="211F1F"/>
        </w:rPr>
        <w:t>and</w:t>
      </w:r>
      <w:r>
        <w:rPr>
          <w:color w:val="211F1F"/>
          <w:spacing w:val="40"/>
        </w:rPr>
        <w:t xml:space="preserve"> </w:t>
      </w:r>
      <w:hyperlink r:id="rId79">
        <w:r>
          <w:rPr>
            <w:color w:val="0000FF"/>
            <w:spacing w:val="-2"/>
            <w:u w:val="single" w:color="0000FF"/>
          </w:rPr>
          <w:t>https://www.nmc.org.uk/standards/standards-for-post-registration/standards-</w:t>
        </w:r>
      </w:hyperlink>
    </w:p>
    <w:p w14:paraId="5981F4B8" w14:textId="77777777" w:rsidR="00E11866" w:rsidRDefault="00FE0A2B">
      <w:pPr>
        <w:pStyle w:val="BodyText"/>
        <w:spacing w:before="8"/>
        <w:ind w:left="1452"/>
      </w:pPr>
      <w:hyperlink r:id="rId80">
        <w:r>
          <w:rPr>
            <w:color w:val="006EC0"/>
            <w:spacing w:val="-2"/>
            <w:u w:val="single" w:color="006EC0"/>
          </w:rPr>
          <w:t>for-medicines-management/</w:t>
        </w:r>
      </w:hyperlink>
    </w:p>
    <w:p w14:paraId="69962762" w14:textId="77777777" w:rsidR="00E11866" w:rsidRDefault="00FE0A2B">
      <w:pPr>
        <w:pStyle w:val="ListParagraph"/>
        <w:numPr>
          <w:ilvl w:val="0"/>
          <w:numId w:val="5"/>
        </w:numPr>
        <w:tabs>
          <w:tab w:val="left" w:pos="1452"/>
        </w:tabs>
        <w:spacing w:before="25" w:line="261" w:lineRule="auto"/>
        <w:ind w:right="1295"/>
      </w:pPr>
      <w:r>
        <w:rPr>
          <w:color w:val="211F1F"/>
        </w:rPr>
        <w:t xml:space="preserve">Royal Pharmaceutical Society (RPS) - Professional guidance on the safe </w:t>
      </w:r>
      <w:hyperlink r:id="rId81">
        <w:r>
          <w:rPr>
            <w:color w:val="211F1F"/>
          </w:rPr>
          <w:t>and</w:t>
        </w:r>
      </w:hyperlink>
      <w:r>
        <w:rPr>
          <w:color w:val="211F1F"/>
        </w:rPr>
        <w:t xml:space="preserve"> </w:t>
      </w:r>
      <w:hyperlink r:id="rId82">
        <w:r>
          <w:rPr>
            <w:color w:val="211F1F"/>
          </w:rPr>
          <w:t>secure handling of medicines</w:t>
        </w:r>
      </w:hyperlink>
      <w:r>
        <w:rPr>
          <w:color w:val="211F1F"/>
        </w:rPr>
        <w:t xml:space="preserve"> - guidance for all healthcare professionals covering areas such as the storage, transportation and disposal of medicines</w:t>
      </w:r>
    </w:p>
    <w:p w14:paraId="4071D410" w14:textId="77777777" w:rsidR="00E11866" w:rsidRDefault="00FE0A2B">
      <w:pPr>
        <w:pStyle w:val="BodyText"/>
        <w:spacing w:before="65" w:line="340" w:lineRule="auto"/>
        <w:ind w:left="1452" w:right="1645"/>
        <w:jc w:val="both"/>
      </w:pPr>
      <w:hyperlink r:id="rId83">
        <w:r>
          <w:rPr>
            <w:color w:val="0000FF"/>
            <w:spacing w:val="-2"/>
            <w:u w:val="single" w:color="0000FF"/>
          </w:rPr>
          <w:t>https://www.rpharms.com/recognition/setting-professional-standards/safe-</w:t>
        </w:r>
      </w:hyperlink>
      <w:r>
        <w:rPr>
          <w:color w:val="0000FF"/>
          <w:spacing w:val="-2"/>
        </w:rPr>
        <w:t xml:space="preserve"> </w:t>
      </w:r>
      <w:hyperlink r:id="rId84">
        <w:r>
          <w:rPr>
            <w:color w:val="006EC0"/>
            <w:spacing w:val="-2"/>
            <w:u w:val="single" w:color="006EC0"/>
          </w:rPr>
          <w:t>and-secure-handling-of-medicines/professional-guidance-on-the-safe-and-</w:t>
        </w:r>
      </w:hyperlink>
      <w:r>
        <w:rPr>
          <w:color w:val="006EC0"/>
          <w:spacing w:val="-2"/>
        </w:rPr>
        <w:t xml:space="preserve"> </w:t>
      </w:r>
      <w:hyperlink r:id="rId85">
        <w:r>
          <w:rPr>
            <w:color w:val="006EC0"/>
            <w:spacing w:val="-2"/>
            <w:u w:val="single" w:color="006EC0"/>
          </w:rPr>
          <w:t>secure-handling-of-medicines</w:t>
        </w:r>
      </w:hyperlink>
    </w:p>
    <w:p w14:paraId="69E12E25" w14:textId="77777777" w:rsidR="00E11866" w:rsidRDefault="00FE0A2B">
      <w:pPr>
        <w:pStyle w:val="ListParagraph"/>
        <w:numPr>
          <w:ilvl w:val="0"/>
          <w:numId w:val="5"/>
        </w:numPr>
        <w:tabs>
          <w:tab w:val="left" w:pos="1452"/>
        </w:tabs>
        <w:spacing w:before="48" w:line="338" w:lineRule="auto"/>
        <w:ind w:right="1042"/>
      </w:pPr>
      <w:hyperlink r:id="rId86">
        <w:r>
          <w:rPr>
            <w:color w:val="211F1F"/>
          </w:rPr>
          <w:t>Royal Pharmaceutical Society (RPS) and Royal College of Nursing (RCN) -</w:t>
        </w:r>
      </w:hyperlink>
      <w:r>
        <w:rPr>
          <w:color w:val="211F1F"/>
        </w:rPr>
        <w:t xml:space="preserve"> </w:t>
      </w:r>
      <w:hyperlink r:id="rId87">
        <w:r>
          <w:rPr>
            <w:color w:val="211F1F"/>
          </w:rPr>
          <w:t>Professional</w:t>
        </w:r>
        <w:r>
          <w:rPr>
            <w:color w:val="211F1F"/>
            <w:spacing w:val="-6"/>
          </w:rPr>
          <w:t xml:space="preserve"> </w:t>
        </w:r>
        <w:r>
          <w:rPr>
            <w:color w:val="211F1F"/>
          </w:rPr>
          <w:t>guidance</w:t>
        </w:r>
        <w:r>
          <w:rPr>
            <w:color w:val="211F1F"/>
            <w:spacing w:val="-3"/>
          </w:rPr>
          <w:t xml:space="preserve"> </w:t>
        </w:r>
        <w:r>
          <w:rPr>
            <w:color w:val="211F1F"/>
          </w:rPr>
          <w:t>on</w:t>
        </w:r>
        <w:r>
          <w:rPr>
            <w:color w:val="211F1F"/>
            <w:spacing w:val="-3"/>
          </w:rPr>
          <w:t xml:space="preserve"> </w:t>
        </w:r>
        <w:r>
          <w:rPr>
            <w:color w:val="211F1F"/>
          </w:rPr>
          <w:t>the</w:t>
        </w:r>
        <w:r>
          <w:rPr>
            <w:color w:val="211F1F"/>
            <w:spacing w:val="-5"/>
          </w:rPr>
          <w:t xml:space="preserve"> </w:t>
        </w:r>
        <w:r>
          <w:rPr>
            <w:color w:val="211F1F"/>
          </w:rPr>
          <w:t>administration</w:t>
        </w:r>
        <w:r>
          <w:rPr>
            <w:color w:val="211F1F"/>
            <w:spacing w:val="-5"/>
          </w:rPr>
          <w:t xml:space="preserve"> </w:t>
        </w:r>
        <w:r>
          <w:rPr>
            <w:color w:val="211F1F"/>
          </w:rPr>
          <w:t>of</w:t>
        </w:r>
        <w:r>
          <w:rPr>
            <w:color w:val="211F1F"/>
            <w:spacing w:val="-1"/>
          </w:rPr>
          <w:t xml:space="preserve"> </w:t>
        </w:r>
        <w:r>
          <w:rPr>
            <w:color w:val="211F1F"/>
          </w:rPr>
          <w:t>medicines</w:t>
        </w:r>
        <w:r>
          <w:rPr>
            <w:color w:val="211F1F"/>
            <w:spacing w:val="-2"/>
          </w:rPr>
          <w:t xml:space="preserve"> </w:t>
        </w:r>
        <w:r>
          <w:rPr>
            <w:color w:val="211F1F"/>
          </w:rPr>
          <w:t>in</w:t>
        </w:r>
        <w:r>
          <w:rPr>
            <w:color w:val="211F1F"/>
            <w:spacing w:val="-3"/>
          </w:rPr>
          <w:t xml:space="preserve"> </w:t>
        </w:r>
        <w:r>
          <w:rPr>
            <w:color w:val="211F1F"/>
          </w:rPr>
          <w:t>healthcare</w:t>
        </w:r>
      </w:hyperlink>
      <w:r>
        <w:rPr>
          <w:color w:val="211F1F"/>
          <w:spacing w:val="-1"/>
        </w:rPr>
        <w:t xml:space="preserve"> </w:t>
      </w:r>
      <w:hyperlink r:id="rId88">
        <w:r>
          <w:rPr>
            <w:color w:val="211F1F"/>
          </w:rPr>
          <w:t>settings</w:t>
        </w:r>
      </w:hyperlink>
      <w:r>
        <w:rPr>
          <w:color w:val="211F1F"/>
          <w:spacing w:val="-4"/>
        </w:rPr>
        <w:t xml:space="preserve"> </w:t>
      </w:r>
      <w:r>
        <w:rPr>
          <w:color w:val="211F1F"/>
        </w:rPr>
        <w:t>- principles-based guidance to ensure the safe administration of</w:t>
      </w:r>
    </w:p>
    <w:p w14:paraId="7EB43474" w14:textId="77777777" w:rsidR="00E11866" w:rsidRDefault="00FE0A2B">
      <w:pPr>
        <w:pStyle w:val="BodyText"/>
        <w:spacing w:before="1"/>
        <w:ind w:left="1452"/>
      </w:pPr>
      <w:r>
        <w:rPr>
          <w:color w:val="211F1F"/>
        </w:rPr>
        <w:t>medicines</w:t>
      </w:r>
      <w:r>
        <w:rPr>
          <w:color w:val="211F1F"/>
          <w:spacing w:val="-7"/>
        </w:rPr>
        <w:t xml:space="preserve"> </w:t>
      </w:r>
      <w:r>
        <w:rPr>
          <w:color w:val="211F1F"/>
        </w:rPr>
        <w:t>by</w:t>
      </w:r>
      <w:r>
        <w:rPr>
          <w:color w:val="211F1F"/>
          <w:spacing w:val="-9"/>
        </w:rPr>
        <w:t xml:space="preserve"> </w:t>
      </w:r>
      <w:r>
        <w:rPr>
          <w:color w:val="211F1F"/>
        </w:rPr>
        <w:t>healthcare</w:t>
      </w:r>
      <w:r>
        <w:rPr>
          <w:color w:val="211F1F"/>
          <w:spacing w:val="-10"/>
        </w:rPr>
        <w:t xml:space="preserve"> </w:t>
      </w:r>
      <w:r>
        <w:rPr>
          <w:color w:val="211F1F"/>
        </w:rPr>
        <w:t>professionals</w:t>
      </w:r>
      <w:r>
        <w:rPr>
          <w:color w:val="211F1F"/>
          <w:spacing w:val="-8"/>
        </w:rPr>
        <w:t xml:space="preserve"> </w:t>
      </w:r>
      <w:r>
        <w:rPr>
          <w:color w:val="211F1F"/>
          <w:spacing w:val="-10"/>
        </w:rPr>
        <w:t>-</w:t>
      </w:r>
    </w:p>
    <w:p w14:paraId="624D3F5F" w14:textId="77777777" w:rsidR="00E11866" w:rsidRDefault="00FE0A2B">
      <w:pPr>
        <w:pStyle w:val="BodyText"/>
        <w:spacing w:before="110" w:line="261" w:lineRule="auto"/>
        <w:ind w:left="1452" w:right="714"/>
      </w:pPr>
      <w:hyperlink r:id="rId89">
        <w:r>
          <w:rPr>
            <w:color w:val="006EC0"/>
            <w:u w:val="single" w:color="006EC0"/>
          </w:rPr>
          <w:t>https://www.rpharms.com/Portals/0/RPS</w:t>
        </w:r>
        <w:r>
          <w:rPr>
            <w:color w:val="006EC0"/>
            <w:spacing w:val="-16"/>
            <w:u w:val="single" w:color="006EC0"/>
          </w:rPr>
          <w:t xml:space="preserve"> </w:t>
        </w:r>
        <w:r>
          <w:rPr>
            <w:color w:val="006EC0"/>
            <w:u w:val="single" w:color="006EC0"/>
          </w:rPr>
          <w:t>document</w:t>
        </w:r>
        <w:r>
          <w:rPr>
            <w:color w:val="006EC0"/>
            <w:spacing w:val="-15"/>
            <w:u w:val="single" w:color="006EC0"/>
          </w:rPr>
          <w:t xml:space="preserve"> </w:t>
        </w:r>
        <w:r>
          <w:rPr>
            <w:color w:val="006EC0"/>
            <w:u w:val="single" w:color="006EC0"/>
          </w:rPr>
          <w:t>library/</w:t>
        </w:r>
        <w:proofErr w:type="spellStart"/>
        <w:r>
          <w:rPr>
            <w:color w:val="006EC0"/>
            <w:u w:val="single" w:color="006EC0"/>
          </w:rPr>
          <w:t>Open</w:t>
        </w:r>
      </w:hyperlink>
      <w:hyperlink r:id="rId90">
        <w:r>
          <w:rPr>
            <w:color w:val="006EC0"/>
            <w:u w:val="single" w:color="006EC0"/>
          </w:rPr>
          <w:t>access</w:t>
        </w:r>
        <w:proofErr w:type="spellEnd"/>
        <w:r>
          <w:rPr>
            <w:color w:val="006EC0"/>
            <w:u w:val="single" w:color="006EC0"/>
          </w:rPr>
          <w:t>/Professional</w:t>
        </w:r>
      </w:hyperlink>
      <w:r>
        <w:rPr>
          <w:color w:val="006EC0"/>
        </w:rPr>
        <w:t xml:space="preserve"> </w:t>
      </w:r>
      <w:hyperlink r:id="rId91">
        <w:r>
          <w:rPr>
            <w:color w:val="006EC0"/>
            <w:u w:val="single" w:color="006EC0"/>
          </w:rPr>
          <w:t>standards/SSHM and Admin/Admin of Meds prof</w:t>
        </w:r>
      </w:hyperlink>
      <w:r>
        <w:rPr>
          <w:color w:val="006EC0"/>
          <w:u w:val="single" w:color="006EC0"/>
        </w:rPr>
        <w:t xml:space="preserve"> </w:t>
      </w:r>
      <w:hyperlink r:id="rId92">
        <w:proofErr w:type="spellStart"/>
        <w:r>
          <w:rPr>
            <w:color w:val="006EC0"/>
            <w:u w:val="single" w:color="006EC0"/>
          </w:rPr>
          <w:t>guidance.pdf?ver</w:t>
        </w:r>
        <w:proofErr w:type="spellEnd"/>
        <w:r>
          <w:rPr>
            <w:color w:val="006EC0"/>
            <w:u w:val="single" w:color="006EC0"/>
          </w:rPr>
          <w:t>=2019-01-23-</w:t>
        </w:r>
      </w:hyperlink>
      <w:r>
        <w:rPr>
          <w:color w:val="006EC0"/>
        </w:rPr>
        <w:t xml:space="preserve"> </w:t>
      </w:r>
      <w:hyperlink r:id="rId93">
        <w:r>
          <w:rPr>
            <w:color w:val="006EC0"/>
            <w:spacing w:val="-2"/>
            <w:u w:val="single" w:color="006EC0"/>
          </w:rPr>
          <w:t>145026-567</w:t>
        </w:r>
      </w:hyperlink>
    </w:p>
    <w:p w14:paraId="48851BD1" w14:textId="77777777" w:rsidR="00E11866" w:rsidRDefault="00FE0A2B">
      <w:pPr>
        <w:pStyle w:val="ListParagraph"/>
        <w:numPr>
          <w:ilvl w:val="0"/>
          <w:numId w:val="5"/>
        </w:numPr>
        <w:tabs>
          <w:tab w:val="left" w:pos="1452"/>
          <w:tab w:val="left" w:pos="8118"/>
          <w:tab w:val="left" w:pos="9681"/>
        </w:tabs>
        <w:spacing w:before="92" w:line="338" w:lineRule="auto"/>
        <w:ind w:right="584"/>
      </w:pPr>
      <w:r>
        <w:rPr>
          <w:noProof/>
          <w:lang w:val="en-GB" w:eastAsia="en-GB"/>
        </w:rPr>
        <mc:AlternateContent>
          <mc:Choice Requires="wps">
            <w:drawing>
              <wp:anchor distT="0" distB="0" distL="0" distR="0" simplePos="0" relativeHeight="486629888" behindDoc="1" locked="0" layoutInCell="1" allowOverlap="1" wp14:anchorId="0E99839D" wp14:editId="325AC73F">
                <wp:simplePos x="0" y="0"/>
                <wp:positionH relativeFrom="page">
                  <wp:posOffset>1371853</wp:posOffset>
                </wp:positionH>
                <wp:positionV relativeFrom="paragraph">
                  <wp:posOffset>671323</wp:posOffset>
                </wp:positionV>
                <wp:extent cx="52711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1135" cy="10795"/>
                        </a:xfrm>
                        <a:custGeom>
                          <a:avLst/>
                          <a:gdLst/>
                          <a:ahLst/>
                          <a:cxnLst/>
                          <a:rect l="l" t="t" r="r" b="b"/>
                          <a:pathLst>
                            <a:path w="5271135" h="10795">
                              <a:moveTo>
                                <a:pt x="5270881" y="0"/>
                              </a:moveTo>
                              <a:lnTo>
                                <a:pt x="0" y="0"/>
                              </a:lnTo>
                              <a:lnTo>
                                <a:pt x="0" y="10668"/>
                              </a:lnTo>
                              <a:lnTo>
                                <a:pt x="5270881" y="10668"/>
                              </a:lnTo>
                              <a:lnTo>
                                <a:pt x="5270881" y="0"/>
                              </a:lnTo>
                              <a:close/>
                            </a:path>
                          </a:pathLst>
                        </a:custGeom>
                        <a:solidFill>
                          <a:srgbClr val="006EC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DF15EC2">
              <v:shape id="Graphic 16" style="position:absolute;margin-left:108pt;margin-top:52.85pt;width:415.05pt;height:.85pt;z-index:-16686592;visibility:visible;mso-wrap-style:square;mso-wrap-distance-left:0;mso-wrap-distance-top:0;mso-wrap-distance-right:0;mso-wrap-distance-bottom:0;mso-position-horizontal:absolute;mso-position-horizontal-relative:page;mso-position-vertical:absolute;mso-position-vertical-relative:text;v-text-anchor:top" coordsize="5271135,10795" o:spid="_x0000_s1026" fillcolor="#006ec0" stroked="f" path="m5270881,l,,,10668r5270881,l5270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" w14:anchorId="356F2C73">
                <v:path arrowok="t"/>
                <w10:wrap anchorx="page"/>
              </v:shape>
            </w:pict>
          </mc:Fallback>
        </mc:AlternateContent>
      </w:r>
      <w:r>
        <w:rPr>
          <w:color w:val="211F1F"/>
        </w:rPr>
        <w:t>Health</w:t>
      </w:r>
      <w:r>
        <w:rPr>
          <w:color w:val="211F1F"/>
          <w:spacing w:val="80"/>
          <w:w w:val="150"/>
        </w:rPr>
        <w:t xml:space="preserve"> </w:t>
      </w:r>
      <w:r>
        <w:rPr>
          <w:color w:val="211F1F"/>
        </w:rPr>
        <w:t>Education</w:t>
      </w:r>
      <w:r>
        <w:rPr>
          <w:color w:val="211F1F"/>
          <w:spacing w:val="80"/>
          <w:w w:val="150"/>
        </w:rPr>
        <w:t xml:space="preserve"> </w:t>
      </w:r>
      <w:r>
        <w:rPr>
          <w:color w:val="211F1F"/>
        </w:rPr>
        <w:t>England</w:t>
      </w:r>
      <w:r>
        <w:rPr>
          <w:color w:val="211F1F"/>
          <w:spacing w:val="80"/>
          <w:w w:val="150"/>
        </w:rPr>
        <w:t xml:space="preserve"> </w:t>
      </w:r>
      <w:r>
        <w:rPr>
          <w:color w:val="211F1F"/>
        </w:rPr>
        <w:t>(HEE)</w:t>
      </w:r>
      <w:r>
        <w:rPr>
          <w:color w:val="211F1F"/>
          <w:spacing w:val="80"/>
          <w:w w:val="150"/>
        </w:rPr>
        <w:t xml:space="preserve"> </w:t>
      </w:r>
      <w:r>
        <w:rPr>
          <w:color w:val="211F1F"/>
        </w:rPr>
        <w:t>-</w:t>
      </w:r>
      <w:r>
        <w:rPr>
          <w:color w:val="211F1F"/>
          <w:spacing w:val="80"/>
          <w:w w:val="150"/>
        </w:rPr>
        <w:t xml:space="preserve"> </w:t>
      </w:r>
      <w:r>
        <w:rPr>
          <w:color w:val="211F1F"/>
        </w:rPr>
        <w:t>Advisory</w:t>
      </w:r>
      <w:r>
        <w:rPr>
          <w:color w:val="211F1F"/>
          <w:spacing w:val="80"/>
          <w:w w:val="150"/>
        </w:rPr>
        <w:t xml:space="preserve"> </w:t>
      </w:r>
      <w:r>
        <w:rPr>
          <w:color w:val="211F1F"/>
        </w:rPr>
        <w:t>guidance</w:t>
      </w:r>
      <w:r>
        <w:rPr>
          <w:color w:val="211F1F"/>
          <w:spacing w:val="80"/>
          <w:w w:val="150"/>
        </w:rPr>
        <w:t xml:space="preserve"> </w:t>
      </w:r>
      <w:r>
        <w:rPr>
          <w:color w:val="211F1F"/>
        </w:rPr>
        <w:t>on</w:t>
      </w:r>
      <w:r>
        <w:rPr>
          <w:color w:val="211F1F"/>
          <w:spacing w:val="80"/>
          <w:w w:val="150"/>
        </w:rPr>
        <w:t xml:space="preserve"> </w:t>
      </w:r>
      <w:r>
        <w:rPr>
          <w:color w:val="211F1F"/>
        </w:rPr>
        <w:t>administration</w:t>
      </w:r>
      <w:r>
        <w:rPr>
          <w:color w:val="211F1F"/>
          <w:spacing w:val="80"/>
          <w:w w:val="150"/>
        </w:rPr>
        <w:t xml:space="preserve"> </w:t>
      </w:r>
      <w:r>
        <w:rPr>
          <w:color w:val="211F1F"/>
        </w:rPr>
        <w:t xml:space="preserve">of </w:t>
      </w:r>
      <w:hyperlink r:id="rId94">
        <w:r>
          <w:rPr>
            <w:color w:val="211F1F"/>
          </w:rPr>
          <w:t>medicines by nursing associates</w:t>
        </w:r>
      </w:hyperlink>
      <w:r>
        <w:rPr>
          <w:color w:val="211F1F"/>
        </w:rPr>
        <w:t xml:space="preserve"> - </w:t>
      </w:r>
      <w:hyperlink r:id="rId95">
        <w:r>
          <w:rPr>
            <w:color w:val="006EC0"/>
            <w:spacing w:val="-2"/>
          </w:rPr>
          <w:t>https://www.hee.nhs.uk/sites/default/files/documents/Advisory</w:t>
        </w:r>
        <w:r>
          <w:rPr>
            <w:color w:val="006EC0"/>
          </w:rPr>
          <w:tab/>
        </w:r>
        <w:r>
          <w:rPr>
            <w:color w:val="006EC0"/>
            <w:spacing w:val="-2"/>
          </w:rPr>
          <w:t>guidance</w:t>
        </w:r>
        <w:r>
          <w:rPr>
            <w:color w:val="006EC0"/>
          </w:rPr>
          <w:tab/>
        </w:r>
        <w:r>
          <w:rPr>
            <w:color w:val="006EC0"/>
            <w:spacing w:val="-10"/>
          </w:rPr>
          <w:t>-</w:t>
        </w:r>
      </w:hyperlink>
      <w:r>
        <w:rPr>
          <w:color w:val="006EC0"/>
          <w:spacing w:val="-10"/>
        </w:rPr>
        <w:t xml:space="preserve"> </w:t>
      </w:r>
      <w:hyperlink r:id="rId96">
        <w:r>
          <w:rPr>
            <w:color w:val="006EC0"/>
            <w:u w:val="single" w:color="006EC0"/>
          </w:rPr>
          <w:t>administration of medicines by nursing associates.pdf</w:t>
        </w:r>
      </w:hyperlink>
    </w:p>
    <w:p w14:paraId="358907E1" w14:textId="77777777" w:rsidR="00E11866" w:rsidRDefault="00E11866">
      <w:pPr>
        <w:pStyle w:val="ListParagraph"/>
        <w:spacing w:line="338" w:lineRule="auto"/>
        <w:sectPr w:rsidR="00E11866">
          <w:pgSz w:w="11900" w:h="16850"/>
          <w:pgMar w:top="1200" w:right="850" w:bottom="240" w:left="708" w:header="0" w:footer="50" w:gutter="0"/>
          <w:cols w:space="720"/>
        </w:sectPr>
      </w:pPr>
    </w:p>
    <w:p w14:paraId="65000C3E" w14:textId="77777777" w:rsidR="00E11866" w:rsidRDefault="00E11866">
      <w:pPr>
        <w:pStyle w:val="BodyText"/>
        <w:spacing w:before="36"/>
      </w:pPr>
    </w:p>
    <w:p w14:paraId="4DE287A1" w14:textId="77777777" w:rsidR="00E11866" w:rsidRDefault="00FE0A2B">
      <w:pPr>
        <w:pStyle w:val="ListParagraph"/>
        <w:numPr>
          <w:ilvl w:val="0"/>
          <w:numId w:val="5"/>
        </w:numPr>
        <w:tabs>
          <w:tab w:val="left" w:pos="1452"/>
        </w:tabs>
        <w:spacing w:line="333" w:lineRule="auto"/>
        <w:ind w:right="639"/>
      </w:pPr>
      <w:r>
        <w:rPr>
          <w:noProof/>
          <w:lang w:val="en-GB" w:eastAsia="en-GB"/>
        </w:rPr>
        <mc:AlternateContent>
          <mc:Choice Requires="wps">
            <w:drawing>
              <wp:anchor distT="0" distB="0" distL="0" distR="0" simplePos="0" relativeHeight="486630400" behindDoc="1" locked="0" layoutInCell="1" allowOverlap="1" wp14:anchorId="5F9A91FA" wp14:editId="47DF18B5">
                <wp:simplePos x="0" y="0"/>
                <wp:positionH relativeFrom="page">
                  <wp:posOffset>2905760</wp:posOffset>
                </wp:positionH>
                <wp:positionV relativeFrom="paragraph">
                  <wp:posOffset>398158</wp:posOffset>
                </wp:positionV>
                <wp:extent cx="41910"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 cy="12700"/>
                        </a:xfrm>
                        <a:custGeom>
                          <a:avLst/>
                          <a:gdLst/>
                          <a:ahLst/>
                          <a:cxnLst/>
                          <a:rect l="l" t="t" r="r" b="b"/>
                          <a:pathLst>
                            <a:path w="41910" h="12700">
                              <a:moveTo>
                                <a:pt x="41909" y="0"/>
                              </a:moveTo>
                              <a:lnTo>
                                <a:pt x="0" y="0"/>
                              </a:lnTo>
                              <a:lnTo>
                                <a:pt x="0" y="12700"/>
                              </a:lnTo>
                              <a:lnTo>
                                <a:pt x="41909" y="12700"/>
                              </a:lnTo>
                              <a:lnTo>
                                <a:pt x="41909" y="0"/>
                              </a:lnTo>
                              <a:close/>
                            </a:path>
                          </a:pathLst>
                        </a:custGeom>
                        <a:solidFill>
                          <a:srgbClr val="1F5E9E"/>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35E41008">
              <v:shape id="Graphic 17" style="position:absolute;margin-left:228.8pt;margin-top:31.35pt;width:3.3pt;height:1pt;z-index:-16686080;visibility:visible;mso-wrap-style:square;mso-wrap-distance-left:0;mso-wrap-distance-top:0;mso-wrap-distance-right:0;mso-wrap-distance-bottom:0;mso-position-horizontal:absolute;mso-position-horizontal-relative:page;mso-position-vertical:absolute;mso-position-vertical-relative:text;v-text-anchor:top" coordsize="41910,12700" o:spid="_x0000_s1026" fillcolor="#1f5e9e" stroked="f" path="m41909,l,,,12700r41909,l419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" w14:anchorId="4938F3FE">
                <v:path arrowok="t"/>
                <w10:wrap anchorx="page"/>
              </v:shape>
            </w:pict>
          </mc:Fallback>
        </mc:AlternateContent>
      </w:r>
      <w:r>
        <w:rPr>
          <w:color w:val="211F1F"/>
        </w:rPr>
        <w:t xml:space="preserve">Royal College of Nursing (RCN), Medicines Management: Professional resources </w:t>
      </w:r>
      <w:hyperlink r:id="rId97">
        <w:r>
          <w:rPr>
            <w:color w:val="006EC0"/>
            <w:spacing w:val="-2"/>
            <w:u w:val="single" w:color="006EC0"/>
          </w:rPr>
          <w:t>https://www.rcn.org.uk/clinical-topics/medicines-</w:t>
        </w:r>
      </w:hyperlink>
      <w:hyperlink r:id="rId98">
        <w:r>
          <w:rPr>
            <w:color w:val="006EC0"/>
            <w:spacing w:val="-2"/>
            <w:u w:val="single" w:color="006EC0"/>
          </w:rPr>
          <w:t>management/professional-resources</w:t>
        </w:r>
      </w:hyperlink>
    </w:p>
    <w:p w14:paraId="067A14EB" w14:textId="77777777" w:rsidR="00E11866" w:rsidRDefault="00E11866">
      <w:pPr>
        <w:pStyle w:val="BodyText"/>
        <w:spacing w:before="156"/>
      </w:pPr>
    </w:p>
    <w:p w14:paraId="14811E4A" w14:textId="2D28DDE2" w:rsidR="00E11866" w:rsidRDefault="00FE0A2B">
      <w:pPr>
        <w:pStyle w:val="BodyText"/>
        <w:ind w:left="811"/>
      </w:pPr>
      <w:r>
        <w:rPr>
          <w:color w:val="211F1F"/>
        </w:rPr>
        <w:t>Avoidance</w:t>
      </w:r>
      <w:r>
        <w:rPr>
          <w:color w:val="211F1F"/>
          <w:spacing w:val="-5"/>
        </w:rPr>
        <w:t xml:space="preserve"> </w:t>
      </w:r>
      <w:r w:rsidR="001B1BB3">
        <w:rPr>
          <w:color w:val="211F1F"/>
        </w:rPr>
        <w:t>Of</w:t>
      </w:r>
      <w:r w:rsidR="001B1BB3">
        <w:rPr>
          <w:color w:val="211F1F"/>
          <w:spacing w:val="-4"/>
        </w:rPr>
        <w:t xml:space="preserve"> </w:t>
      </w:r>
      <w:r w:rsidR="001B1BB3">
        <w:rPr>
          <w:color w:val="211F1F"/>
        </w:rPr>
        <w:t>Sharps</w:t>
      </w:r>
      <w:r w:rsidR="001B1BB3">
        <w:rPr>
          <w:color w:val="211F1F"/>
          <w:spacing w:val="-6"/>
        </w:rPr>
        <w:t xml:space="preserve"> </w:t>
      </w:r>
      <w:r w:rsidR="001B1BB3">
        <w:rPr>
          <w:color w:val="211F1F"/>
          <w:spacing w:val="-2"/>
        </w:rPr>
        <w:t>Injuries:</w:t>
      </w:r>
    </w:p>
    <w:p w14:paraId="3873C916" w14:textId="77777777" w:rsidR="00E11866" w:rsidRDefault="00E11866">
      <w:pPr>
        <w:pStyle w:val="BodyText"/>
        <w:spacing w:before="99"/>
      </w:pPr>
    </w:p>
    <w:p w14:paraId="4CF6206A" w14:textId="77777777" w:rsidR="00E11866" w:rsidRDefault="00FE0A2B">
      <w:pPr>
        <w:pStyle w:val="ListParagraph"/>
        <w:numPr>
          <w:ilvl w:val="0"/>
          <w:numId w:val="5"/>
        </w:numPr>
        <w:tabs>
          <w:tab w:val="left" w:pos="1452"/>
        </w:tabs>
        <w:spacing w:line="259" w:lineRule="auto"/>
        <w:ind w:right="674"/>
      </w:pPr>
      <w:r>
        <w:rPr>
          <w:color w:val="211F1F"/>
        </w:rPr>
        <w:t>See the 2010/32/EU Framework Agreement on prevention from sharp injuries in</w:t>
      </w:r>
      <w:r>
        <w:rPr>
          <w:color w:val="211F1F"/>
          <w:spacing w:val="-1"/>
        </w:rPr>
        <w:t xml:space="preserve"> </w:t>
      </w:r>
      <w:r>
        <w:rPr>
          <w:color w:val="211F1F"/>
        </w:rPr>
        <w:t>the hospital and healthcare sector 10/05/2010 converted to UK law</w:t>
      </w:r>
    </w:p>
    <w:p w14:paraId="19467108" w14:textId="77777777" w:rsidR="00E11866" w:rsidRDefault="00FE0A2B">
      <w:pPr>
        <w:pStyle w:val="BodyText"/>
        <w:spacing w:before="2"/>
        <w:ind w:left="1452"/>
      </w:pPr>
      <w:r>
        <w:rPr>
          <w:color w:val="211F1F"/>
        </w:rPr>
        <w:t>in</w:t>
      </w:r>
      <w:r>
        <w:rPr>
          <w:color w:val="211F1F"/>
          <w:spacing w:val="-2"/>
        </w:rPr>
        <w:t xml:space="preserve"> </w:t>
      </w:r>
      <w:r>
        <w:rPr>
          <w:color w:val="211F1F"/>
        </w:rPr>
        <w:t>2013:</w:t>
      </w:r>
      <w:r>
        <w:rPr>
          <w:color w:val="211F1F"/>
          <w:spacing w:val="1"/>
        </w:rPr>
        <w:t xml:space="preserve"> </w:t>
      </w:r>
      <w:hyperlink r:id="rId99">
        <w:r>
          <w:rPr>
            <w:color w:val="006EC0"/>
            <w:spacing w:val="-2"/>
            <w:u w:val="single" w:color="006EC0"/>
          </w:rPr>
          <w:t>http://data.europa.eu/eli/dir/2010/32/oj</w:t>
        </w:r>
      </w:hyperlink>
    </w:p>
    <w:p w14:paraId="3E6AF04F" w14:textId="77777777" w:rsidR="00E11866" w:rsidRDefault="00FE0A2B">
      <w:pPr>
        <w:pStyle w:val="ListParagraph"/>
        <w:numPr>
          <w:ilvl w:val="0"/>
          <w:numId w:val="5"/>
        </w:numPr>
        <w:tabs>
          <w:tab w:val="left" w:pos="1452"/>
          <w:tab w:val="left" w:pos="2315"/>
          <w:tab w:val="left" w:pos="2908"/>
          <w:tab w:val="left" w:pos="3759"/>
          <w:tab w:val="left" w:pos="4646"/>
          <w:tab w:val="left" w:pos="6031"/>
          <w:tab w:val="left" w:pos="6426"/>
          <w:tab w:val="left" w:pos="7796"/>
          <w:tab w:val="left" w:pos="9189"/>
        </w:tabs>
        <w:spacing w:before="9" w:line="360" w:lineRule="exact"/>
        <w:ind w:right="596"/>
      </w:pPr>
      <w:r>
        <w:rPr>
          <w:color w:val="211F1F"/>
          <w:spacing w:val="-2"/>
        </w:rPr>
        <w:t>Health</w:t>
      </w:r>
      <w:r>
        <w:rPr>
          <w:color w:val="211F1F"/>
        </w:rPr>
        <w:tab/>
      </w:r>
      <w:r>
        <w:rPr>
          <w:color w:val="211F1F"/>
          <w:spacing w:val="-4"/>
        </w:rPr>
        <w:t>and</w:t>
      </w:r>
      <w:r>
        <w:rPr>
          <w:color w:val="211F1F"/>
        </w:rPr>
        <w:tab/>
      </w:r>
      <w:r>
        <w:rPr>
          <w:color w:val="211F1F"/>
          <w:spacing w:val="-2"/>
        </w:rPr>
        <w:t>Safety</w:t>
      </w:r>
      <w:r>
        <w:rPr>
          <w:color w:val="211F1F"/>
        </w:rPr>
        <w:tab/>
      </w:r>
      <w:r>
        <w:rPr>
          <w:color w:val="211F1F"/>
          <w:spacing w:val="-2"/>
        </w:rPr>
        <w:t>(Sharp</w:t>
      </w:r>
      <w:r>
        <w:rPr>
          <w:color w:val="211F1F"/>
        </w:rPr>
        <w:tab/>
      </w:r>
      <w:r>
        <w:rPr>
          <w:color w:val="211F1F"/>
          <w:spacing w:val="-2"/>
        </w:rPr>
        <w:t>Instruments</w:t>
      </w:r>
      <w:r>
        <w:rPr>
          <w:color w:val="211F1F"/>
        </w:rPr>
        <w:tab/>
      </w:r>
      <w:r>
        <w:rPr>
          <w:color w:val="211F1F"/>
          <w:spacing w:val="-6"/>
        </w:rPr>
        <w:t>in</w:t>
      </w:r>
      <w:r>
        <w:rPr>
          <w:color w:val="211F1F"/>
        </w:rPr>
        <w:tab/>
      </w:r>
      <w:r>
        <w:rPr>
          <w:color w:val="211F1F"/>
          <w:spacing w:val="-2"/>
        </w:rPr>
        <w:t>Healthcare)</w:t>
      </w:r>
      <w:r>
        <w:rPr>
          <w:color w:val="211F1F"/>
        </w:rPr>
        <w:tab/>
      </w:r>
      <w:r>
        <w:rPr>
          <w:color w:val="211F1F"/>
          <w:spacing w:val="-2"/>
        </w:rPr>
        <w:t>Regulations</w:t>
      </w:r>
      <w:r>
        <w:rPr>
          <w:color w:val="211F1F"/>
        </w:rPr>
        <w:tab/>
      </w:r>
      <w:r>
        <w:rPr>
          <w:color w:val="211F1F"/>
          <w:spacing w:val="-2"/>
        </w:rPr>
        <w:t xml:space="preserve">2013: </w:t>
      </w:r>
      <w:hyperlink r:id="rId100">
        <w:r>
          <w:rPr>
            <w:color w:val="006EC0"/>
            <w:spacing w:val="-2"/>
            <w:u w:val="single" w:color="006EC0"/>
          </w:rPr>
          <w:t>https://www.hse.gov.uk/pubns/hsis7.htm#</w:t>
        </w:r>
      </w:hyperlink>
    </w:p>
    <w:p w14:paraId="2791ED94" w14:textId="77777777" w:rsidR="00E11866" w:rsidRDefault="00FE0A2B">
      <w:pPr>
        <w:pStyle w:val="ListParagraph"/>
        <w:numPr>
          <w:ilvl w:val="0"/>
          <w:numId w:val="5"/>
        </w:numPr>
        <w:tabs>
          <w:tab w:val="left" w:pos="1452"/>
        </w:tabs>
      </w:pPr>
      <w:r>
        <w:rPr>
          <w:color w:val="211F1F"/>
        </w:rPr>
        <w:t>Guidance</w:t>
      </w:r>
      <w:r>
        <w:rPr>
          <w:color w:val="211F1F"/>
          <w:spacing w:val="-3"/>
        </w:rPr>
        <w:t xml:space="preserve"> </w:t>
      </w:r>
      <w:r>
        <w:rPr>
          <w:color w:val="211F1F"/>
        </w:rPr>
        <w:t>for employers</w:t>
      </w:r>
      <w:r>
        <w:rPr>
          <w:color w:val="211F1F"/>
          <w:spacing w:val="3"/>
        </w:rPr>
        <w:t xml:space="preserve"> </w:t>
      </w:r>
      <w:r>
        <w:rPr>
          <w:color w:val="211F1F"/>
        </w:rPr>
        <w:t>and</w:t>
      </w:r>
      <w:r>
        <w:rPr>
          <w:color w:val="211F1F"/>
          <w:spacing w:val="-1"/>
        </w:rPr>
        <w:t xml:space="preserve"> </w:t>
      </w:r>
      <w:r>
        <w:rPr>
          <w:color w:val="211F1F"/>
        </w:rPr>
        <w:t>employees at</w:t>
      </w:r>
      <w:r>
        <w:rPr>
          <w:color w:val="211F1F"/>
          <w:spacing w:val="7"/>
        </w:rPr>
        <w:t xml:space="preserve"> </w:t>
      </w:r>
      <w:hyperlink r:id="rId101">
        <w:r>
          <w:rPr>
            <w:color w:val="006EC0"/>
            <w:spacing w:val="-2"/>
            <w:u w:val="single" w:color="006EC0"/>
          </w:rPr>
          <w:t>http://www.hse.gov.uk</w:t>
        </w:r>
      </w:hyperlink>
    </w:p>
    <w:p w14:paraId="2454094E" w14:textId="77777777" w:rsidR="00E11866" w:rsidRDefault="00FE0A2B">
      <w:pPr>
        <w:pStyle w:val="ListParagraph"/>
        <w:numPr>
          <w:ilvl w:val="0"/>
          <w:numId w:val="5"/>
        </w:numPr>
        <w:tabs>
          <w:tab w:val="left" w:pos="1452"/>
        </w:tabs>
        <w:spacing w:before="83" w:line="345" w:lineRule="auto"/>
        <w:ind w:right="812"/>
      </w:pPr>
      <w:r>
        <w:rPr>
          <w:color w:val="211F1F"/>
        </w:rPr>
        <w:t xml:space="preserve">CQC handling sharps in adult social care - CQC ASC medicines FAQ </w:t>
      </w:r>
      <w:hyperlink r:id="rId102">
        <w:r>
          <w:rPr>
            <w:color w:val="006EC0"/>
            <w:spacing w:val="-2"/>
            <w:u w:val="single" w:color="006EC0"/>
          </w:rPr>
          <w:t>https://www.cqc.org.uk/guidance-providers/adult-social-care/handling-</w:t>
        </w:r>
      </w:hyperlink>
      <w:r>
        <w:rPr>
          <w:color w:val="006EC0"/>
          <w:spacing w:val="-2"/>
          <w:u w:val="single" w:color="006EC0"/>
        </w:rPr>
        <w:t>sharps-adult-</w:t>
      </w:r>
      <w:r>
        <w:rPr>
          <w:color w:val="006EC0"/>
          <w:spacing w:val="-2"/>
        </w:rPr>
        <w:t xml:space="preserve"> </w:t>
      </w:r>
      <w:r>
        <w:rPr>
          <w:color w:val="006EC0"/>
          <w:spacing w:val="-2"/>
          <w:u w:val="single" w:color="006EC0"/>
        </w:rPr>
        <w:t>social-care</w:t>
      </w:r>
    </w:p>
    <w:p w14:paraId="46F5B433" w14:textId="77777777" w:rsidR="00E11866" w:rsidRDefault="00E11866">
      <w:pPr>
        <w:pStyle w:val="ListParagraph"/>
        <w:spacing w:line="345" w:lineRule="auto"/>
        <w:sectPr w:rsidR="00E11866">
          <w:pgSz w:w="11900" w:h="16850"/>
          <w:pgMar w:top="1200" w:right="850" w:bottom="240" w:left="708" w:header="0" w:footer="50" w:gutter="0"/>
          <w:cols w:space="720"/>
        </w:sectPr>
      </w:pPr>
    </w:p>
    <w:p w14:paraId="5B0EF193" w14:textId="77777777" w:rsidR="00E11866" w:rsidRDefault="00E11866">
      <w:pPr>
        <w:pStyle w:val="BodyText"/>
      </w:pPr>
    </w:p>
    <w:p w14:paraId="67568791" w14:textId="77777777" w:rsidR="00E11866" w:rsidRDefault="00E11866">
      <w:pPr>
        <w:pStyle w:val="BodyText"/>
        <w:spacing w:before="11"/>
      </w:pPr>
    </w:p>
    <w:p w14:paraId="7D9BA67B" w14:textId="77777777" w:rsidR="00E11866" w:rsidRDefault="00FE0A2B">
      <w:pPr>
        <w:pStyle w:val="BodyText"/>
        <w:spacing w:line="523" w:lineRule="auto"/>
        <w:ind w:left="732"/>
      </w:pPr>
      <w:r>
        <w:rPr>
          <w:color w:val="005EB8"/>
        </w:rPr>
        <w:t>Appendix</w:t>
      </w:r>
      <w:r>
        <w:rPr>
          <w:color w:val="005EB8"/>
          <w:spacing w:val="-5"/>
        </w:rPr>
        <w:t xml:space="preserve"> </w:t>
      </w:r>
      <w:r>
        <w:rPr>
          <w:color w:val="005EB8"/>
        </w:rPr>
        <w:t>1:</w:t>
      </w:r>
      <w:r>
        <w:rPr>
          <w:color w:val="005EB8"/>
          <w:spacing w:val="-2"/>
        </w:rPr>
        <w:t xml:space="preserve"> </w:t>
      </w:r>
      <w:r>
        <w:rPr>
          <w:color w:val="005EB8"/>
        </w:rPr>
        <w:t>Risk</w:t>
      </w:r>
      <w:r>
        <w:rPr>
          <w:color w:val="005EB8"/>
          <w:spacing w:val="-2"/>
        </w:rPr>
        <w:t xml:space="preserve"> </w:t>
      </w:r>
      <w:r>
        <w:rPr>
          <w:color w:val="005EB8"/>
        </w:rPr>
        <w:t>assessment</w:t>
      </w:r>
      <w:r>
        <w:rPr>
          <w:color w:val="005EB8"/>
          <w:spacing w:val="-6"/>
        </w:rPr>
        <w:t xml:space="preserve"> </w:t>
      </w:r>
      <w:r>
        <w:rPr>
          <w:color w:val="005EB8"/>
        </w:rPr>
        <w:t>for</w:t>
      </w:r>
      <w:r>
        <w:rPr>
          <w:color w:val="005EB8"/>
          <w:spacing w:val="-2"/>
        </w:rPr>
        <w:t xml:space="preserve"> </w:t>
      </w:r>
      <w:r>
        <w:rPr>
          <w:color w:val="005EB8"/>
        </w:rPr>
        <w:t>insulin</w:t>
      </w:r>
      <w:r>
        <w:rPr>
          <w:color w:val="005EB8"/>
          <w:spacing w:val="-3"/>
        </w:rPr>
        <w:t xml:space="preserve"> </w:t>
      </w:r>
      <w:r>
        <w:rPr>
          <w:color w:val="005EB8"/>
        </w:rPr>
        <w:t>administration</w:t>
      </w:r>
      <w:r>
        <w:rPr>
          <w:color w:val="005EB8"/>
          <w:spacing w:val="-1"/>
        </w:rPr>
        <w:t xml:space="preserve"> </w:t>
      </w:r>
      <w:r>
        <w:rPr>
          <w:color w:val="005EB8"/>
        </w:rPr>
        <w:t>by</w:t>
      </w:r>
      <w:r>
        <w:rPr>
          <w:color w:val="005EB8"/>
          <w:spacing w:val="-5"/>
        </w:rPr>
        <w:t xml:space="preserve"> </w:t>
      </w:r>
      <w:r>
        <w:rPr>
          <w:color w:val="005EB8"/>
        </w:rPr>
        <w:t>health</w:t>
      </w:r>
      <w:r>
        <w:rPr>
          <w:color w:val="005EB8"/>
          <w:spacing w:val="-3"/>
        </w:rPr>
        <w:t xml:space="preserve"> </w:t>
      </w:r>
      <w:r>
        <w:rPr>
          <w:color w:val="005EB8"/>
        </w:rPr>
        <w:t>care</w:t>
      </w:r>
      <w:r>
        <w:rPr>
          <w:color w:val="005EB8"/>
          <w:spacing w:val="-3"/>
        </w:rPr>
        <w:t xml:space="preserve"> </w:t>
      </w:r>
      <w:r>
        <w:rPr>
          <w:color w:val="005EB8"/>
        </w:rPr>
        <w:t>assistants/</w:t>
      </w:r>
      <w:r>
        <w:rPr>
          <w:color w:val="005EB8"/>
          <w:spacing w:val="-4"/>
        </w:rPr>
        <w:t xml:space="preserve"> </w:t>
      </w:r>
      <w:r>
        <w:rPr>
          <w:color w:val="005EB8"/>
        </w:rPr>
        <w:t>support workers/other non-regulated staff/allied health professionals</w:t>
      </w:r>
    </w:p>
    <w:p w14:paraId="574EB099" w14:textId="77777777" w:rsidR="00E11866" w:rsidRDefault="00FE0A2B">
      <w:pPr>
        <w:spacing w:before="95" w:line="340" w:lineRule="auto"/>
        <w:ind w:left="732"/>
        <w:rPr>
          <w:b/>
        </w:rPr>
      </w:pPr>
      <w:r>
        <w:rPr>
          <w:color w:val="211F1F"/>
          <w:u w:val="single" w:color="211F1F"/>
        </w:rPr>
        <w:t xml:space="preserve">This is a </w:t>
      </w:r>
      <w:proofErr w:type="gramStart"/>
      <w:r>
        <w:rPr>
          <w:color w:val="211F1F"/>
          <w:u w:val="single" w:color="211F1F"/>
        </w:rPr>
        <w:t>two page</w:t>
      </w:r>
      <w:proofErr w:type="gramEnd"/>
      <w:r>
        <w:rPr>
          <w:color w:val="211F1F"/>
          <w:u w:val="single" w:color="211F1F"/>
        </w:rPr>
        <w:t xml:space="preserve"> document.</w:t>
      </w:r>
      <w:r>
        <w:rPr>
          <w:color w:val="211F1F"/>
        </w:rPr>
        <w:t xml:space="preserve"> </w:t>
      </w:r>
      <w:r>
        <w:rPr>
          <w:b/>
          <w:color w:val="211F1F"/>
        </w:rPr>
        <w:t>For information about risk assessment, see Section 9.2: Delegation, risk and professional judgement.</w:t>
      </w:r>
    </w:p>
    <w:p w14:paraId="00D9B76D" w14:textId="77777777" w:rsidR="00E11866" w:rsidRPr="001B1BB3" w:rsidRDefault="00E11866" w:rsidP="001B1BB3">
      <w:pPr>
        <w:tabs>
          <w:tab w:val="left" w:pos="1260"/>
        </w:tabs>
        <w:spacing w:line="261" w:lineRule="auto"/>
        <w:ind w:left="227" w:right="525"/>
        <w:jc w:val="both"/>
        <w:rPr>
          <w:color w:val="211F1F"/>
          <w:spacing w:val="-2"/>
        </w:rPr>
      </w:pPr>
    </w:p>
    <w:p w14:paraId="3B5E7BE8" w14:textId="350A7969" w:rsidR="00E11866" w:rsidRPr="001B1BB3" w:rsidRDefault="00FE0A2B" w:rsidP="001B1BB3">
      <w:pPr>
        <w:pStyle w:val="ListParagraph"/>
        <w:numPr>
          <w:ilvl w:val="1"/>
          <w:numId w:val="8"/>
        </w:numPr>
        <w:tabs>
          <w:tab w:val="left" w:pos="1260"/>
        </w:tabs>
        <w:spacing w:line="261" w:lineRule="auto"/>
        <w:ind w:right="525" w:firstLine="0"/>
        <w:jc w:val="both"/>
        <w:rPr>
          <w:color w:val="211F1F"/>
          <w:spacing w:val="-2"/>
        </w:rPr>
      </w:pPr>
      <w:r w:rsidRPr="001B1BB3">
        <w:rPr>
          <w:color w:val="211F1F"/>
          <w:spacing w:val="-2"/>
        </w:rPr>
        <w:t xml:space="preserve">A risk assessment must be completed by the registered nurse/registered practitioner who will take responsibility for </w:t>
      </w:r>
      <w:r w:rsidR="001B1BB3">
        <w:rPr>
          <w:color w:val="211F1F"/>
          <w:spacing w:val="-2"/>
        </w:rPr>
        <w:t xml:space="preserve">the </w:t>
      </w:r>
      <w:r w:rsidRPr="001B1BB3">
        <w:rPr>
          <w:color w:val="211F1F"/>
          <w:spacing w:val="-2"/>
        </w:rPr>
        <w:t>delegation of the task, before a decision is made to allow the administration of insulin by pen by a delegated health or care worker.</w:t>
      </w:r>
    </w:p>
    <w:p w14:paraId="32C44CAC" w14:textId="77777777" w:rsidR="00E11866" w:rsidRPr="001B1BB3" w:rsidRDefault="00E11866" w:rsidP="001B1BB3">
      <w:pPr>
        <w:tabs>
          <w:tab w:val="left" w:pos="1260"/>
        </w:tabs>
        <w:spacing w:line="261" w:lineRule="auto"/>
        <w:ind w:left="227" w:right="525"/>
        <w:jc w:val="both"/>
        <w:rPr>
          <w:color w:val="211F1F"/>
          <w:spacing w:val="-2"/>
        </w:rPr>
      </w:pPr>
    </w:p>
    <w:p w14:paraId="2FBE3C2D" w14:textId="77777777" w:rsidR="00E11866" w:rsidRDefault="00FE0A2B" w:rsidP="001B1BB3">
      <w:pPr>
        <w:pStyle w:val="ListParagraph"/>
        <w:numPr>
          <w:ilvl w:val="1"/>
          <w:numId w:val="8"/>
        </w:numPr>
        <w:tabs>
          <w:tab w:val="left" w:pos="1260"/>
        </w:tabs>
        <w:spacing w:line="261" w:lineRule="auto"/>
        <w:ind w:right="525" w:firstLine="0"/>
        <w:jc w:val="both"/>
        <w:rPr>
          <w:color w:val="211F1F"/>
          <w:spacing w:val="-2"/>
        </w:rPr>
      </w:pPr>
      <w:r w:rsidRPr="001B1BB3">
        <w:rPr>
          <w:color w:val="211F1F"/>
          <w:spacing w:val="-2"/>
        </w:rPr>
        <w:t>The assessment must be completed for each person receiving care, health or care worker and each new task required.</w:t>
      </w:r>
    </w:p>
    <w:p w14:paraId="3273C221" w14:textId="77777777" w:rsidR="001B1BB3" w:rsidRPr="001B1BB3" w:rsidRDefault="001B1BB3" w:rsidP="001B1BB3">
      <w:pPr>
        <w:pStyle w:val="ListParagraph"/>
        <w:rPr>
          <w:color w:val="211F1F"/>
          <w:spacing w:val="-2"/>
        </w:rPr>
      </w:pPr>
    </w:p>
    <w:p w14:paraId="65ACD4FC" w14:textId="77777777" w:rsidR="001B1BB3" w:rsidRPr="001B1BB3" w:rsidRDefault="001B1BB3" w:rsidP="001B1BB3">
      <w:pPr>
        <w:tabs>
          <w:tab w:val="left" w:pos="1260"/>
        </w:tabs>
        <w:spacing w:line="261" w:lineRule="auto"/>
        <w:ind w:left="227" w:right="525"/>
        <w:jc w:val="both"/>
        <w:rPr>
          <w:color w:val="211F1F"/>
          <w:spacing w:val="-2"/>
        </w:rPr>
      </w:pPr>
    </w:p>
    <w:p w14:paraId="30174E16" w14:textId="6F9B9E25" w:rsidR="00E11866" w:rsidRPr="001B1BB3" w:rsidRDefault="00FE0A2B" w:rsidP="001B1BB3">
      <w:pPr>
        <w:pStyle w:val="ListParagraph"/>
        <w:numPr>
          <w:ilvl w:val="1"/>
          <w:numId w:val="8"/>
        </w:numPr>
        <w:tabs>
          <w:tab w:val="left" w:pos="1260"/>
        </w:tabs>
        <w:spacing w:line="261" w:lineRule="auto"/>
        <w:ind w:right="525" w:firstLine="0"/>
        <w:jc w:val="both"/>
        <w:rPr>
          <w:color w:val="211F1F"/>
          <w:spacing w:val="-2"/>
        </w:rPr>
      </w:pPr>
      <w:r w:rsidRPr="001B1BB3">
        <w:rPr>
          <w:color w:val="211F1F"/>
          <w:spacing w:val="-2"/>
        </w:rPr>
        <w:t>If the answer is ‘no’ to any of these questions</w:t>
      </w:r>
      <w:r w:rsidR="001B1BB3">
        <w:rPr>
          <w:color w:val="211F1F"/>
          <w:spacing w:val="-2"/>
        </w:rPr>
        <w:t>,</w:t>
      </w:r>
      <w:r w:rsidRPr="001B1BB3">
        <w:rPr>
          <w:color w:val="211F1F"/>
          <w:spacing w:val="-2"/>
        </w:rPr>
        <w:t xml:space="preserve"> an alternative strategy for administration is </w:t>
      </w:r>
      <w:r>
        <w:rPr>
          <w:color w:val="211F1F"/>
          <w:spacing w:val="-2"/>
        </w:rPr>
        <w:t>required.</w:t>
      </w:r>
    </w:p>
    <w:p w14:paraId="091B5D44" w14:textId="77777777" w:rsidR="00E11866" w:rsidRDefault="00E11866">
      <w:pPr>
        <w:pStyle w:val="BodyText"/>
        <w:rPr>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3"/>
        <w:gridCol w:w="5528"/>
      </w:tblGrid>
      <w:tr w:rsidR="00E11866" w14:paraId="6B62BBE9" w14:textId="77777777">
        <w:trPr>
          <w:trHeight w:val="429"/>
        </w:trPr>
        <w:tc>
          <w:tcPr>
            <w:tcW w:w="3973" w:type="dxa"/>
            <w:shd w:val="clear" w:color="auto" w:fill="BEBEBE"/>
          </w:tcPr>
          <w:p w14:paraId="138744B9" w14:textId="77777777" w:rsidR="00E11866" w:rsidRDefault="00FE0A2B">
            <w:pPr>
              <w:pStyle w:val="TableParagraph"/>
              <w:spacing w:before="168" w:line="241" w:lineRule="exact"/>
              <w:ind w:left="107"/>
              <w:rPr>
                <w:b/>
              </w:rPr>
            </w:pPr>
            <w:r>
              <w:rPr>
                <w:b/>
                <w:color w:val="211F1F"/>
              </w:rPr>
              <w:t>Name</w:t>
            </w:r>
            <w:r>
              <w:rPr>
                <w:b/>
                <w:color w:val="211F1F"/>
                <w:spacing w:val="-5"/>
              </w:rPr>
              <w:t xml:space="preserve"> </w:t>
            </w:r>
            <w:r>
              <w:rPr>
                <w:b/>
                <w:color w:val="211F1F"/>
              </w:rPr>
              <w:t>of</w:t>
            </w:r>
            <w:r>
              <w:rPr>
                <w:b/>
                <w:color w:val="211F1F"/>
                <w:spacing w:val="-5"/>
              </w:rPr>
              <w:t xml:space="preserve"> </w:t>
            </w:r>
            <w:r>
              <w:rPr>
                <w:b/>
                <w:color w:val="211F1F"/>
              </w:rPr>
              <w:t>person</w:t>
            </w:r>
            <w:r>
              <w:rPr>
                <w:b/>
                <w:color w:val="211F1F"/>
                <w:spacing w:val="-6"/>
              </w:rPr>
              <w:t xml:space="preserve"> </w:t>
            </w:r>
            <w:r>
              <w:rPr>
                <w:b/>
                <w:color w:val="211F1F"/>
              </w:rPr>
              <w:t>receiving</w:t>
            </w:r>
            <w:r>
              <w:rPr>
                <w:b/>
                <w:color w:val="211F1F"/>
                <w:spacing w:val="-4"/>
              </w:rPr>
              <w:t xml:space="preserve"> care</w:t>
            </w:r>
          </w:p>
        </w:tc>
        <w:tc>
          <w:tcPr>
            <w:tcW w:w="5528" w:type="dxa"/>
          </w:tcPr>
          <w:p w14:paraId="47643C1B" w14:textId="77777777" w:rsidR="00E11866" w:rsidRDefault="00E11866">
            <w:pPr>
              <w:pStyle w:val="TableParagraph"/>
              <w:rPr>
                <w:rFonts w:ascii="Times New Roman"/>
              </w:rPr>
            </w:pPr>
          </w:p>
        </w:tc>
      </w:tr>
      <w:tr w:rsidR="00E11866" w14:paraId="01902F7F" w14:textId="77777777">
        <w:trPr>
          <w:trHeight w:val="429"/>
        </w:trPr>
        <w:tc>
          <w:tcPr>
            <w:tcW w:w="3973" w:type="dxa"/>
            <w:shd w:val="clear" w:color="auto" w:fill="BEBEBE"/>
          </w:tcPr>
          <w:p w14:paraId="45CFCD42" w14:textId="77777777" w:rsidR="00E11866" w:rsidRDefault="00FE0A2B">
            <w:pPr>
              <w:pStyle w:val="TableParagraph"/>
              <w:spacing w:before="168" w:line="241" w:lineRule="exact"/>
              <w:ind w:left="107"/>
              <w:rPr>
                <w:b/>
              </w:rPr>
            </w:pPr>
            <w:r>
              <w:rPr>
                <w:b/>
                <w:color w:val="211F1F"/>
              </w:rPr>
              <w:t>NHS</w:t>
            </w:r>
            <w:r>
              <w:rPr>
                <w:b/>
                <w:color w:val="211F1F"/>
                <w:spacing w:val="-4"/>
              </w:rPr>
              <w:t xml:space="preserve"> </w:t>
            </w:r>
            <w:r>
              <w:rPr>
                <w:b/>
                <w:color w:val="211F1F"/>
                <w:spacing w:val="-2"/>
              </w:rPr>
              <w:t>number</w:t>
            </w:r>
          </w:p>
        </w:tc>
        <w:tc>
          <w:tcPr>
            <w:tcW w:w="5528" w:type="dxa"/>
          </w:tcPr>
          <w:p w14:paraId="5002414E" w14:textId="77777777" w:rsidR="00E11866" w:rsidRDefault="00E11866">
            <w:pPr>
              <w:pStyle w:val="TableParagraph"/>
              <w:rPr>
                <w:rFonts w:ascii="Times New Roman"/>
              </w:rPr>
            </w:pPr>
          </w:p>
        </w:tc>
      </w:tr>
    </w:tbl>
    <w:p w14:paraId="137ACCAB" w14:textId="77777777" w:rsidR="00E11866" w:rsidRDefault="00FE0A2B">
      <w:pPr>
        <w:pStyle w:val="Heading1"/>
        <w:spacing w:before="168" w:line="261" w:lineRule="auto"/>
        <w:ind w:left="2465" w:right="532" w:hanging="1632"/>
      </w:pPr>
      <w:r>
        <w:rPr>
          <w:color w:val="211F1F"/>
        </w:rPr>
        <w:t>This</w:t>
      </w:r>
      <w:r>
        <w:rPr>
          <w:color w:val="211F1F"/>
          <w:spacing w:val="-1"/>
        </w:rPr>
        <w:t xml:space="preserve"> </w:t>
      </w:r>
      <w:r>
        <w:rPr>
          <w:color w:val="211F1F"/>
        </w:rPr>
        <w:t>form</w:t>
      </w:r>
      <w:r>
        <w:rPr>
          <w:color w:val="211F1F"/>
          <w:spacing w:val="-3"/>
        </w:rPr>
        <w:t xml:space="preserve"> </w:t>
      </w:r>
      <w:r>
        <w:rPr>
          <w:color w:val="211F1F"/>
        </w:rPr>
        <w:t>should</w:t>
      </w:r>
      <w:r>
        <w:rPr>
          <w:color w:val="211F1F"/>
          <w:spacing w:val="-4"/>
        </w:rPr>
        <w:t xml:space="preserve"> </w:t>
      </w:r>
      <w:r>
        <w:rPr>
          <w:color w:val="211F1F"/>
        </w:rPr>
        <w:t>be</w:t>
      </w:r>
      <w:r>
        <w:rPr>
          <w:color w:val="211F1F"/>
          <w:spacing w:val="-5"/>
        </w:rPr>
        <w:t xml:space="preserve"> </w:t>
      </w:r>
      <w:r>
        <w:rPr>
          <w:color w:val="211F1F"/>
        </w:rPr>
        <w:t>left</w:t>
      </w:r>
      <w:r>
        <w:rPr>
          <w:color w:val="211F1F"/>
          <w:spacing w:val="-3"/>
        </w:rPr>
        <w:t xml:space="preserve"> </w:t>
      </w:r>
      <w:r>
        <w:rPr>
          <w:color w:val="211F1F"/>
        </w:rPr>
        <w:t>in</w:t>
      </w:r>
      <w:r>
        <w:rPr>
          <w:color w:val="211F1F"/>
          <w:spacing w:val="-4"/>
        </w:rPr>
        <w:t xml:space="preserve"> </w:t>
      </w:r>
      <w:r>
        <w:rPr>
          <w:color w:val="211F1F"/>
        </w:rPr>
        <w:t>the</w:t>
      </w:r>
      <w:r>
        <w:rPr>
          <w:color w:val="211F1F"/>
          <w:spacing w:val="-2"/>
        </w:rPr>
        <w:t xml:space="preserve"> </w:t>
      </w:r>
      <w:r>
        <w:rPr>
          <w:color w:val="211F1F"/>
        </w:rPr>
        <w:t>person</w:t>
      </w:r>
      <w:r>
        <w:rPr>
          <w:color w:val="211F1F"/>
          <w:spacing w:val="-5"/>
        </w:rPr>
        <w:t xml:space="preserve"> </w:t>
      </w:r>
      <w:r>
        <w:rPr>
          <w:color w:val="211F1F"/>
        </w:rPr>
        <w:t>receiving</w:t>
      </w:r>
      <w:r>
        <w:rPr>
          <w:color w:val="211F1F"/>
          <w:spacing w:val="-2"/>
        </w:rPr>
        <w:t xml:space="preserve"> </w:t>
      </w:r>
      <w:proofErr w:type="gramStart"/>
      <w:r>
        <w:rPr>
          <w:color w:val="211F1F"/>
        </w:rPr>
        <w:t>care’s</w:t>
      </w:r>
      <w:proofErr w:type="gramEnd"/>
      <w:r>
        <w:rPr>
          <w:color w:val="211F1F"/>
          <w:spacing w:val="-4"/>
        </w:rPr>
        <w:t xml:space="preserve"> </w:t>
      </w:r>
      <w:r>
        <w:rPr>
          <w:color w:val="211F1F"/>
        </w:rPr>
        <w:t>home</w:t>
      </w:r>
      <w:r>
        <w:rPr>
          <w:color w:val="211F1F"/>
          <w:spacing w:val="-4"/>
        </w:rPr>
        <w:t xml:space="preserve"> </w:t>
      </w:r>
      <w:r>
        <w:rPr>
          <w:color w:val="211F1F"/>
        </w:rPr>
        <w:t>notes</w:t>
      </w:r>
      <w:r>
        <w:rPr>
          <w:color w:val="211F1F"/>
          <w:spacing w:val="-2"/>
        </w:rPr>
        <w:t xml:space="preserve"> </w:t>
      </w:r>
      <w:r>
        <w:rPr>
          <w:color w:val="211F1F"/>
        </w:rPr>
        <w:t>and</w:t>
      </w:r>
      <w:r>
        <w:rPr>
          <w:color w:val="211F1F"/>
          <w:spacing w:val="-2"/>
        </w:rPr>
        <w:t xml:space="preserve"> </w:t>
      </w:r>
      <w:r>
        <w:rPr>
          <w:color w:val="211F1F"/>
        </w:rPr>
        <w:t>a</w:t>
      </w:r>
      <w:r>
        <w:rPr>
          <w:color w:val="211F1F"/>
          <w:spacing w:val="-1"/>
        </w:rPr>
        <w:t xml:space="preserve"> </w:t>
      </w:r>
      <w:r>
        <w:rPr>
          <w:color w:val="211F1F"/>
        </w:rPr>
        <w:t>copy</w:t>
      </w:r>
      <w:r>
        <w:rPr>
          <w:color w:val="211F1F"/>
          <w:spacing w:val="-7"/>
        </w:rPr>
        <w:t xml:space="preserve"> </w:t>
      </w:r>
      <w:r>
        <w:rPr>
          <w:color w:val="211F1F"/>
        </w:rPr>
        <w:t>scan and uploaded to their electronic clinical care record.</w:t>
      </w:r>
    </w:p>
    <w:p w14:paraId="690A7212" w14:textId="77777777" w:rsidR="00E11866" w:rsidRDefault="00E11866">
      <w:pPr>
        <w:pStyle w:val="BodyText"/>
        <w:spacing w:before="6"/>
        <w:rPr>
          <w:b/>
          <w:sz w:val="15"/>
        </w:rPr>
      </w:pPr>
    </w:p>
    <w:tbl>
      <w:tblPr>
        <w:tblW w:w="0" w:type="auto"/>
        <w:tblInd w:w="3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8505"/>
        <w:gridCol w:w="989"/>
      </w:tblGrid>
      <w:tr w:rsidR="00E11866" w14:paraId="3DBC366F" w14:textId="77777777" w:rsidTr="22365AA0">
        <w:trPr>
          <w:trHeight w:val="465"/>
        </w:trPr>
        <w:tc>
          <w:tcPr>
            <w:tcW w:w="8505" w:type="dxa"/>
          </w:tcPr>
          <w:p w14:paraId="50C6F97D" w14:textId="77777777" w:rsidR="00E11866" w:rsidRDefault="00FE0A2B">
            <w:pPr>
              <w:pStyle w:val="TableParagraph"/>
              <w:spacing w:before="92"/>
              <w:ind w:left="4"/>
            </w:pPr>
            <w:r>
              <w:t>Person</w:t>
            </w:r>
            <w:r>
              <w:rPr>
                <w:spacing w:val="-10"/>
              </w:rPr>
              <w:t xml:space="preserve"> </w:t>
            </w:r>
            <w:r>
              <w:t>receiving</w:t>
            </w:r>
            <w:r>
              <w:rPr>
                <w:spacing w:val="-6"/>
              </w:rPr>
              <w:t xml:space="preserve"> </w:t>
            </w:r>
            <w:r>
              <w:rPr>
                <w:spacing w:val="-4"/>
              </w:rPr>
              <w:t>care</w:t>
            </w:r>
          </w:p>
        </w:tc>
        <w:tc>
          <w:tcPr>
            <w:tcW w:w="989" w:type="dxa"/>
          </w:tcPr>
          <w:p w14:paraId="7C5E0394" w14:textId="77777777" w:rsidR="00E11866" w:rsidRDefault="00FE0A2B">
            <w:pPr>
              <w:pStyle w:val="TableParagraph"/>
              <w:spacing w:before="92"/>
              <w:ind w:left="4"/>
            </w:pPr>
            <w:r>
              <w:rPr>
                <w:spacing w:val="-2"/>
              </w:rPr>
              <w:t>Yes/No</w:t>
            </w:r>
          </w:p>
        </w:tc>
      </w:tr>
      <w:tr w:rsidR="00E11866" w14:paraId="0795F700" w14:textId="77777777" w:rsidTr="22365AA0">
        <w:trPr>
          <w:trHeight w:val="705"/>
        </w:trPr>
        <w:tc>
          <w:tcPr>
            <w:tcW w:w="8505" w:type="dxa"/>
          </w:tcPr>
          <w:p w14:paraId="788108ED" w14:textId="77777777" w:rsidR="00E11866" w:rsidRDefault="00FE0A2B">
            <w:pPr>
              <w:pStyle w:val="TableParagraph"/>
              <w:tabs>
                <w:tab w:val="left" w:pos="763"/>
              </w:tabs>
              <w:spacing w:before="73" w:line="244" w:lineRule="auto"/>
              <w:ind w:left="4" w:right="875"/>
            </w:pPr>
            <w:r>
              <w:rPr>
                <w:spacing w:val="-4"/>
              </w:rPr>
              <w:t>1.1</w:t>
            </w:r>
            <w:r>
              <w:tab/>
              <w:t>An</w:t>
            </w:r>
            <w:r>
              <w:rPr>
                <w:spacing w:val="-4"/>
              </w:rPr>
              <w:t xml:space="preserve"> </w:t>
            </w:r>
            <w:r>
              <w:t>assessment</w:t>
            </w:r>
            <w:r>
              <w:rPr>
                <w:spacing w:val="-5"/>
              </w:rPr>
              <w:t xml:space="preserve"> </w:t>
            </w:r>
            <w:r>
              <w:t>and</w:t>
            </w:r>
            <w:r>
              <w:rPr>
                <w:spacing w:val="-4"/>
              </w:rPr>
              <w:t xml:space="preserve"> </w:t>
            </w:r>
            <w:r>
              <w:t>individualised</w:t>
            </w:r>
            <w:r>
              <w:rPr>
                <w:spacing w:val="-4"/>
              </w:rPr>
              <w:t xml:space="preserve"> </w:t>
            </w:r>
            <w:r>
              <w:t>care</w:t>
            </w:r>
            <w:r>
              <w:rPr>
                <w:spacing w:val="-3"/>
              </w:rPr>
              <w:t xml:space="preserve"> </w:t>
            </w:r>
            <w:r>
              <w:t>record</w:t>
            </w:r>
            <w:r>
              <w:rPr>
                <w:spacing w:val="-5"/>
              </w:rPr>
              <w:t xml:space="preserve"> </w:t>
            </w:r>
            <w:r>
              <w:t>/</w:t>
            </w:r>
            <w:r>
              <w:rPr>
                <w:spacing w:val="-5"/>
              </w:rPr>
              <w:t xml:space="preserve"> </w:t>
            </w:r>
            <w:r>
              <w:t>support</w:t>
            </w:r>
            <w:r>
              <w:rPr>
                <w:spacing w:val="-5"/>
              </w:rPr>
              <w:t xml:space="preserve"> </w:t>
            </w:r>
            <w:r>
              <w:t>plan</w:t>
            </w:r>
            <w:r>
              <w:rPr>
                <w:spacing w:val="-4"/>
              </w:rPr>
              <w:t xml:space="preserve"> </w:t>
            </w:r>
            <w:r>
              <w:t>has</w:t>
            </w:r>
            <w:r>
              <w:rPr>
                <w:spacing w:val="-5"/>
              </w:rPr>
              <w:t xml:space="preserve"> </w:t>
            </w:r>
            <w:r>
              <w:t>been completed by a registered practitioner.</w:t>
            </w:r>
          </w:p>
        </w:tc>
        <w:tc>
          <w:tcPr>
            <w:tcW w:w="989" w:type="dxa"/>
          </w:tcPr>
          <w:p w14:paraId="09406CAE" w14:textId="77777777" w:rsidR="00E11866" w:rsidRDefault="00E11866">
            <w:pPr>
              <w:pStyle w:val="TableParagraph"/>
              <w:rPr>
                <w:rFonts w:ascii="Times New Roman"/>
              </w:rPr>
            </w:pPr>
          </w:p>
        </w:tc>
      </w:tr>
      <w:tr w:rsidR="00E11866" w14:paraId="22C3E968" w14:textId="77777777" w:rsidTr="22365AA0">
        <w:trPr>
          <w:trHeight w:val="443"/>
        </w:trPr>
        <w:tc>
          <w:tcPr>
            <w:tcW w:w="8505" w:type="dxa"/>
          </w:tcPr>
          <w:p w14:paraId="1F317FC9" w14:textId="77777777" w:rsidR="00E11866" w:rsidRDefault="00FE0A2B">
            <w:pPr>
              <w:pStyle w:val="TableParagraph"/>
              <w:tabs>
                <w:tab w:val="left" w:pos="763"/>
              </w:tabs>
              <w:spacing w:before="75"/>
              <w:ind w:left="4"/>
            </w:pPr>
            <w:r>
              <w:rPr>
                <w:spacing w:val="-5"/>
              </w:rPr>
              <w:t>1.2</w:t>
            </w:r>
            <w:r>
              <w:tab/>
              <w:t>The</w:t>
            </w:r>
            <w:r>
              <w:rPr>
                <w:spacing w:val="-8"/>
              </w:rPr>
              <w:t xml:space="preserve"> </w:t>
            </w:r>
            <w:r>
              <w:t>person</w:t>
            </w:r>
            <w:r>
              <w:rPr>
                <w:spacing w:val="-7"/>
              </w:rPr>
              <w:t xml:space="preserve"> </w:t>
            </w:r>
            <w:r>
              <w:t>receiving</w:t>
            </w:r>
            <w:r>
              <w:rPr>
                <w:spacing w:val="-6"/>
              </w:rPr>
              <w:t xml:space="preserve"> </w:t>
            </w:r>
            <w:r>
              <w:t>care</w:t>
            </w:r>
            <w:r>
              <w:rPr>
                <w:spacing w:val="-5"/>
              </w:rPr>
              <w:t xml:space="preserve"> </w:t>
            </w:r>
            <w:r>
              <w:t>requires</w:t>
            </w:r>
            <w:r>
              <w:rPr>
                <w:spacing w:val="-8"/>
              </w:rPr>
              <w:t xml:space="preserve"> </w:t>
            </w:r>
            <w:r>
              <w:t>insulin</w:t>
            </w:r>
            <w:r>
              <w:rPr>
                <w:spacing w:val="-5"/>
              </w:rPr>
              <w:t xml:space="preserve"> </w:t>
            </w:r>
            <w:r>
              <w:t>medication</w:t>
            </w:r>
            <w:r>
              <w:rPr>
                <w:spacing w:val="-6"/>
              </w:rPr>
              <w:t xml:space="preserve"> </w:t>
            </w:r>
            <w:r>
              <w:t>by</w:t>
            </w:r>
            <w:r>
              <w:rPr>
                <w:spacing w:val="-7"/>
              </w:rPr>
              <w:t xml:space="preserve"> </w:t>
            </w:r>
            <w:r>
              <w:t>insulin</w:t>
            </w:r>
            <w:r>
              <w:rPr>
                <w:spacing w:val="-5"/>
              </w:rPr>
              <w:t xml:space="preserve"> pen</w:t>
            </w:r>
          </w:p>
        </w:tc>
        <w:tc>
          <w:tcPr>
            <w:tcW w:w="989" w:type="dxa"/>
          </w:tcPr>
          <w:p w14:paraId="4900121E" w14:textId="77777777" w:rsidR="00E11866" w:rsidRDefault="00E11866">
            <w:pPr>
              <w:pStyle w:val="TableParagraph"/>
              <w:rPr>
                <w:rFonts w:ascii="Times New Roman"/>
              </w:rPr>
            </w:pPr>
          </w:p>
        </w:tc>
      </w:tr>
      <w:tr w:rsidR="00E11866" w14:paraId="70733356" w14:textId="77777777" w:rsidTr="22365AA0">
        <w:trPr>
          <w:trHeight w:val="444"/>
        </w:trPr>
        <w:tc>
          <w:tcPr>
            <w:tcW w:w="8505" w:type="dxa"/>
          </w:tcPr>
          <w:p w14:paraId="50DE12D2" w14:textId="77777777" w:rsidR="00E11866" w:rsidRDefault="00FE0A2B">
            <w:pPr>
              <w:pStyle w:val="TableParagraph"/>
              <w:tabs>
                <w:tab w:val="left" w:pos="763"/>
              </w:tabs>
              <w:spacing w:before="76"/>
              <w:ind w:left="4"/>
            </w:pPr>
            <w:r>
              <w:rPr>
                <w:spacing w:val="-5"/>
              </w:rPr>
              <w:t>1.3</w:t>
            </w:r>
            <w:r>
              <w:tab/>
              <w:t>The</w:t>
            </w:r>
            <w:r>
              <w:rPr>
                <w:spacing w:val="-6"/>
              </w:rPr>
              <w:t xml:space="preserve"> </w:t>
            </w:r>
            <w:r>
              <w:t>person</w:t>
            </w:r>
            <w:r>
              <w:rPr>
                <w:spacing w:val="-6"/>
              </w:rPr>
              <w:t xml:space="preserve"> </w:t>
            </w:r>
            <w:r>
              <w:t>receiving</w:t>
            </w:r>
            <w:r>
              <w:rPr>
                <w:spacing w:val="-4"/>
              </w:rPr>
              <w:t xml:space="preserve"> </w:t>
            </w:r>
            <w:r>
              <w:t>care</w:t>
            </w:r>
            <w:r>
              <w:rPr>
                <w:spacing w:val="-3"/>
              </w:rPr>
              <w:t xml:space="preserve"> </w:t>
            </w:r>
            <w:r>
              <w:t>is</w:t>
            </w:r>
            <w:r>
              <w:rPr>
                <w:spacing w:val="-4"/>
              </w:rPr>
              <w:t xml:space="preserve"> </w:t>
            </w:r>
            <w:r>
              <w:t>unable</w:t>
            </w:r>
            <w:r>
              <w:rPr>
                <w:spacing w:val="-6"/>
              </w:rPr>
              <w:t xml:space="preserve"> </w:t>
            </w:r>
            <w:r>
              <w:t>to</w:t>
            </w:r>
            <w:r>
              <w:rPr>
                <w:spacing w:val="-3"/>
              </w:rPr>
              <w:t xml:space="preserve"> </w:t>
            </w:r>
            <w:r>
              <w:t>self-</w:t>
            </w:r>
            <w:r>
              <w:rPr>
                <w:spacing w:val="-2"/>
              </w:rPr>
              <w:t>administer</w:t>
            </w:r>
          </w:p>
        </w:tc>
        <w:tc>
          <w:tcPr>
            <w:tcW w:w="989" w:type="dxa"/>
          </w:tcPr>
          <w:p w14:paraId="7284EC89" w14:textId="77777777" w:rsidR="00E11866" w:rsidRDefault="00E11866">
            <w:pPr>
              <w:pStyle w:val="TableParagraph"/>
              <w:rPr>
                <w:rFonts w:ascii="Times New Roman"/>
              </w:rPr>
            </w:pPr>
          </w:p>
        </w:tc>
      </w:tr>
      <w:tr w:rsidR="00E11866" w14:paraId="59DED436" w14:textId="77777777" w:rsidTr="22365AA0">
        <w:trPr>
          <w:trHeight w:val="702"/>
        </w:trPr>
        <w:tc>
          <w:tcPr>
            <w:tcW w:w="8505" w:type="dxa"/>
          </w:tcPr>
          <w:p w14:paraId="0E8555EB" w14:textId="77777777" w:rsidR="00E11866" w:rsidRDefault="00FE0A2B">
            <w:pPr>
              <w:pStyle w:val="TableParagraph"/>
              <w:tabs>
                <w:tab w:val="left" w:pos="763"/>
              </w:tabs>
              <w:spacing w:before="73" w:line="244" w:lineRule="auto"/>
              <w:ind w:left="4" w:right="1329"/>
            </w:pPr>
            <w:r>
              <w:rPr>
                <w:spacing w:val="-4"/>
              </w:rPr>
              <w:t>1.4</w:t>
            </w:r>
            <w:r>
              <w:tab/>
              <w:t>The</w:t>
            </w:r>
            <w:r>
              <w:rPr>
                <w:spacing w:val="-4"/>
              </w:rPr>
              <w:t xml:space="preserve"> </w:t>
            </w:r>
            <w:r>
              <w:t>person</w:t>
            </w:r>
            <w:r>
              <w:rPr>
                <w:spacing w:val="-5"/>
              </w:rPr>
              <w:t xml:space="preserve"> </w:t>
            </w:r>
            <w:r>
              <w:t>receiving</w:t>
            </w:r>
            <w:r>
              <w:rPr>
                <w:spacing w:val="-3"/>
              </w:rPr>
              <w:t xml:space="preserve"> </w:t>
            </w:r>
            <w:r>
              <w:t>care</w:t>
            </w:r>
            <w:r>
              <w:rPr>
                <w:spacing w:val="-3"/>
              </w:rPr>
              <w:t xml:space="preserve"> </w:t>
            </w:r>
            <w:r>
              <w:t>has</w:t>
            </w:r>
            <w:r>
              <w:rPr>
                <w:spacing w:val="-3"/>
              </w:rPr>
              <w:t xml:space="preserve"> </w:t>
            </w:r>
            <w:r>
              <w:t>no</w:t>
            </w:r>
            <w:r>
              <w:rPr>
                <w:spacing w:val="-7"/>
              </w:rPr>
              <w:t xml:space="preserve"> </w:t>
            </w:r>
            <w:r>
              <w:t>family</w:t>
            </w:r>
            <w:r>
              <w:rPr>
                <w:spacing w:val="-4"/>
              </w:rPr>
              <w:t xml:space="preserve"> </w:t>
            </w:r>
            <w:r>
              <w:t>or</w:t>
            </w:r>
            <w:r>
              <w:rPr>
                <w:spacing w:val="-2"/>
              </w:rPr>
              <w:t xml:space="preserve"> </w:t>
            </w:r>
            <w:r>
              <w:t>informal</w:t>
            </w:r>
            <w:r>
              <w:rPr>
                <w:spacing w:val="-4"/>
              </w:rPr>
              <w:t xml:space="preserve"> </w:t>
            </w:r>
            <w:r>
              <w:t>carers</w:t>
            </w:r>
            <w:r>
              <w:rPr>
                <w:spacing w:val="-4"/>
              </w:rPr>
              <w:t xml:space="preserve"> </w:t>
            </w:r>
            <w:r>
              <w:t>able</w:t>
            </w:r>
            <w:r>
              <w:rPr>
                <w:spacing w:val="-5"/>
              </w:rPr>
              <w:t xml:space="preserve"> </w:t>
            </w:r>
            <w:r>
              <w:t>to administer insulin (where appropriate)</w:t>
            </w:r>
          </w:p>
        </w:tc>
        <w:tc>
          <w:tcPr>
            <w:tcW w:w="989" w:type="dxa"/>
          </w:tcPr>
          <w:p w14:paraId="2C3DCC99" w14:textId="77777777" w:rsidR="00E11866" w:rsidRDefault="00E11866">
            <w:pPr>
              <w:pStyle w:val="TableParagraph"/>
              <w:rPr>
                <w:rFonts w:ascii="Times New Roman"/>
              </w:rPr>
            </w:pPr>
          </w:p>
        </w:tc>
      </w:tr>
      <w:tr w:rsidR="00E11866" w14:paraId="1DB4738D" w14:textId="77777777" w:rsidTr="22365AA0">
        <w:trPr>
          <w:trHeight w:val="443"/>
        </w:trPr>
        <w:tc>
          <w:tcPr>
            <w:tcW w:w="8505" w:type="dxa"/>
          </w:tcPr>
          <w:p w14:paraId="547FF229" w14:textId="77777777" w:rsidR="00E11866" w:rsidRDefault="00FE0A2B">
            <w:pPr>
              <w:pStyle w:val="TableParagraph"/>
              <w:tabs>
                <w:tab w:val="left" w:pos="763"/>
              </w:tabs>
              <w:spacing w:before="77"/>
              <w:ind w:left="4"/>
            </w:pPr>
            <w:r>
              <w:rPr>
                <w:spacing w:val="-5"/>
              </w:rPr>
              <w:t>1.5</w:t>
            </w:r>
            <w:r>
              <w:tab/>
              <w:t>The</w:t>
            </w:r>
            <w:r>
              <w:rPr>
                <w:spacing w:val="-6"/>
              </w:rPr>
              <w:t xml:space="preserve"> </w:t>
            </w:r>
            <w:r>
              <w:t>person</w:t>
            </w:r>
            <w:r>
              <w:rPr>
                <w:spacing w:val="-5"/>
              </w:rPr>
              <w:t xml:space="preserve"> </w:t>
            </w:r>
            <w:r>
              <w:t>receiving</w:t>
            </w:r>
            <w:r>
              <w:rPr>
                <w:spacing w:val="-4"/>
              </w:rPr>
              <w:t xml:space="preserve"> </w:t>
            </w:r>
            <w:r>
              <w:t>care</w:t>
            </w:r>
            <w:r>
              <w:rPr>
                <w:spacing w:val="-3"/>
              </w:rPr>
              <w:t xml:space="preserve"> </w:t>
            </w:r>
            <w:r>
              <w:t>is</w:t>
            </w:r>
            <w:r>
              <w:rPr>
                <w:spacing w:val="-3"/>
              </w:rPr>
              <w:t xml:space="preserve"> </w:t>
            </w:r>
            <w:r>
              <w:rPr>
                <w:spacing w:val="-2"/>
              </w:rPr>
              <w:t>stable</w:t>
            </w:r>
          </w:p>
        </w:tc>
        <w:tc>
          <w:tcPr>
            <w:tcW w:w="989" w:type="dxa"/>
          </w:tcPr>
          <w:p w14:paraId="4B79E0DE" w14:textId="77777777" w:rsidR="00E11866" w:rsidRDefault="00E11866">
            <w:pPr>
              <w:pStyle w:val="TableParagraph"/>
              <w:rPr>
                <w:rFonts w:ascii="Times New Roman"/>
              </w:rPr>
            </w:pPr>
          </w:p>
        </w:tc>
      </w:tr>
      <w:tr w:rsidR="00E11866" w14:paraId="7DF909DF" w14:textId="77777777" w:rsidTr="22365AA0">
        <w:trPr>
          <w:trHeight w:val="1216"/>
        </w:trPr>
        <w:tc>
          <w:tcPr>
            <w:tcW w:w="8505" w:type="dxa"/>
          </w:tcPr>
          <w:p w14:paraId="2EC1A5F7" w14:textId="77777777" w:rsidR="00E11866" w:rsidRDefault="00FE0A2B">
            <w:pPr>
              <w:pStyle w:val="TableParagraph"/>
              <w:tabs>
                <w:tab w:val="left" w:pos="763"/>
              </w:tabs>
              <w:spacing w:before="73" w:line="244" w:lineRule="auto"/>
              <w:ind w:left="4" w:right="267"/>
            </w:pPr>
            <w:r>
              <w:rPr>
                <w:spacing w:val="-4"/>
              </w:rPr>
              <w:t>1.6</w:t>
            </w:r>
            <w:r>
              <w:tab/>
              <w:t>The</w:t>
            </w:r>
            <w:r>
              <w:rPr>
                <w:spacing w:val="-5"/>
              </w:rPr>
              <w:t xml:space="preserve"> </w:t>
            </w:r>
            <w:r>
              <w:t>person</w:t>
            </w:r>
            <w:r>
              <w:rPr>
                <w:spacing w:val="-5"/>
              </w:rPr>
              <w:t xml:space="preserve"> </w:t>
            </w:r>
            <w:r>
              <w:t>receiving</w:t>
            </w:r>
            <w:r>
              <w:rPr>
                <w:spacing w:val="-3"/>
              </w:rPr>
              <w:t xml:space="preserve"> </w:t>
            </w:r>
            <w:r>
              <w:t>care</w:t>
            </w:r>
            <w:r>
              <w:rPr>
                <w:spacing w:val="-3"/>
              </w:rPr>
              <w:t xml:space="preserve"> </w:t>
            </w:r>
            <w:r>
              <w:t>consents</w:t>
            </w:r>
            <w:r>
              <w:rPr>
                <w:spacing w:val="-5"/>
              </w:rPr>
              <w:t xml:space="preserve"> </w:t>
            </w:r>
            <w:r>
              <w:t>to</w:t>
            </w:r>
            <w:r>
              <w:rPr>
                <w:spacing w:val="-5"/>
              </w:rPr>
              <w:t xml:space="preserve"> </w:t>
            </w:r>
            <w:r>
              <w:t>the</w:t>
            </w:r>
            <w:r>
              <w:rPr>
                <w:spacing w:val="-3"/>
              </w:rPr>
              <w:t xml:space="preserve"> </w:t>
            </w:r>
            <w:r>
              <w:t>delegation</w:t>
            </w:r>
            <w:r>
              <w:rPr>
                <w:spacing w:val="-3"/>
              </w:rPr>
              <w:t xml:space="preserve"> </w:t>
            </w:r>
            <w:r>
              <w:t>of</w:t>
            </w:r>
            <w:r>
              <w:rPr>
                <w:spacing w:val="-2"/>
              </w:rPr>
              <w:t xml:space="preserve"> </w:t>
            </w:r>
            <w:r>
              <w:t>the</w:t>
            </w:r>
            <w:r>
              <w:rPr>
                <w:spacing w:val="-5"/>
              </w:rPr>
              <w:t xml:space="preserve"> </w:t>
            </w:r>
            <w:r>
              <w:t>administration</w:t>
            </w:r>
            <w:r>
              <w:rPr>
                <w:spacing w:val="-3"/>
              </w:rPr>
              <w:t xml:space="preserve"> </w:t>
            </w:r>
            <w:r>
              <w:t>of insulin to the healthcare Practitioner, or where they lack capacity to give</w:t>
            </w:r>
          </w:p>
          <w:p w14:paraId="5608C1FB" w14:textId="77777777" w:rsidR="00E11866" w:rsidRDefault="00FE0A2B">
            <w:pPr>
              <w:pStyle w:val="TableParagraph"/>
              <w:spacing w:line="244" w:lineRule="auto"/>
              <w:ind w:left="4" w:right="875"/>
            </w:pPr>
            <w:r>
              <w:t>consent,</w:t>
            </w:r>
            <w:r>
              <w:rPr>
                <w:spacing w:val="-6"/>
              </w:rPr>
              <w:t xml:space="preserve"> </w:t>
            </w:r>
            <w:r>
              <w:t>the</w:t>
            </w:r>
            <w:r>
              <w:rPr>
                <w:spacing w:val="-3"/>
              </w:rPr>
              <w:t xml:space="preserve"> </w:t>
            </w:r>
            <w:r>
              <w:t>principles</w:t>
            </w:r>
            <w:r>
              <w:rPr>
                <w:spacing w:val="-3"/>
              </w:rPr>
              <w:t xml:space="preserve"> </w:t>
            </w:r>
            <w:r>
              <w:t>of</w:t>
            </w:r>
            <w:r>
              <w:rPr>
                <w:spacing w:val="-1"/>
              </w:rPr>
              <w:t xml:space="preserve"> </w:t>
            </w:r>
            <w:r>
              <w:t>the</w:t>
            </w:r>
            <w:r>
              <w:rPr>
                <w:spacing w:val="-3"/>
              </w:rPr>
              <w:t xml:space="preserve"> </w:t>
            </w:r>
            <w:r>
              <w:t>Mental</w:t>
            </w:r>
            <w:r>
              <w:rPr>
                <w:spacing w:val="-4"/>
              </w:rPr>
              <w:t xml:space="preserve"> </w:t>
            </w:r>
            <w:r>
              <w:t>Capacity</w:t>
            </w:r>
            <w:r>
              <w:rPr>
                <w:spacing w:val="-5"/>
              </w:rPr>
              <w:t xml:space="preserve"> </w:t>
            </w:r>
            <w:r>
              <w:t>Act</w:t>
            </w:r>
            <w:r>
              <w:rPr>
                <w:spacing w:val="-4"/>
              </w:rPr>
              <w:t xml:space="preserve"> </w:t>
            </w:r>
            <w:r>
              <w:t>(2005)</w:t>
            </w:r>
            <w:r>
              <w:rPr>
                <w:spacing w:val="-4"/>
              </w:rPr>
              <w:t xml:space="preserve"> </w:t>
            </w:r>
            <w:r>
              <w:t>should</w:t>
            </w:r>
            <w:r>
              <w:rPr>
                <w:spacing w:val="-3"/>
              </w:rPr>
              <w:t xml:space="preserve"> </w:t>
            </w:r>
            <w:r>
              <w:t>be</w:t>
            </w:r>
            <w:r>
              <w:rPr>
                <w:spacing w:val="-5"/>
              </w:rPr>
              <w:t xml:space="preserve"> </w:t>
            </w:r>
            <w:r>
              <w:t>followed (Consent to Treatment (2015) and Mental Capacity Act 2005)</w:t>
            </w:r>
          </w:p>
        </w:tc>
        <w:tc>
          <w:tcPr>
            <w:tcW w:w="989" w:type="dxa"/>
          </w:tcPr>
          <w:p w14:paraId="29069E70" w14:textId="77777777" w:rsidR="00E11866" w:rsidRDefault="00E11866">
            <w:pPr>
              <w:pStyle w:val="TableParagraph"/>
              <w:rPr>
                <w:rFonts w:ascii="Times New Roman"/>
              </w:rPr>
            </w:pPr>
          </w:p>
        </w:tc>
      </w:tr>
      <w:tr w:rsidR="00E11866" w14:paraId="715681E2" w14:textId="77777777" w:rsidTr="22365AA0">
        <w:trPr>
          <w:trHeight w:val="683"/>
        </w:trPr>
        <w:tc>
          <w:tcPr>
            <w:tcW w:w="8505" w:type="dxa"/>
          </w:tcPr>
          <w:p w14:paraId="55FCB263" w14:textId="77777777" w:rsidR="00E11866" w:rsidRDefault="00FE0A2B">
            <w:pPr>
              <w:pStyle w:val="TableParagraph"/>
              <w:tabs>
                <w:tab w:val="left" w:pos="763"/>
              </w:tabs>
              <w:spacing w:before="77"/>
              <w:ind w:left="4"/>
            </w:pPr>
            <w:r>
              <w:rPr>
                <w:spacing w:val="-5"/>
              </w:rPr>
              <w:t>1.7</w:t>
            </w:r>
            <w:r>
              <w:tab/>
              <w:t>There</w:t>
            </w:r>
            <w:r>
              <w:rPr>
                <w:spacing w:val="-6"/>
              </w:rPr>
              <w:t xml:space="preserve"> </w:t>
            </w:r>
            <w:r>
              <w:t>are</w:t>
            </w:r>
            <w:r>
              <w:rPr>
                <w:spacing w:val="-6"/>
              </w:rPr>
              <w:t xml:space="preserve"> </w:t>
            </w:r>
            <w:r>
              <w:t>no</w:t>
            </w:r>
            <w:r>
              <w:rPr>
                <w:spacing w:val="-7"/>
              </w:rPr>
              <w:t xml:space="preserve"> </w:t>
            </w:r>
            <w:r>
              <w:t>safeguarding</w:t>
            </w:r>
            <w:r>
              <w:rPr>
                <w:spacing w:val="-5"/>
              </w:rPr>
              <w:t xml:space="preserve"> </w:t>
            </w:r>
            <w:r>
              <w:rPr>
                <w:spacing w:val="-2"/>
              </w:rPr>
              <w:t>issues</w:t>
            </w:r>
          </w:p>
        </w:tc>
        <w:tc>
          <w:tcPr>
            <w:tcW w:w="989" w:type="dxa"/>
          </w:tcPr>
          <w:p w14:paraId="5A545BE7" w14:textId="77777777" w:rsidR="00E11866" w:rsidRDefault="00E11866">
            <w:pPr>
              <w:pStyle w:val="TableParagraph"/>
              <w:rPr>
                <w:rFonts w:ascii="Times New Roman"/>
              </w:rPr>
            </w:pPr>
          </w:p>
        </w:tc>
      </w:tr>
      <w:tr w:rsidR="22365AA0" w14:paraId="2024BB38" w14:textId="77777777" w:rsidTr="22365AA0">
        <w:trPr>
          <w:trHeight w:val="683"/>
        </w:trPr>
        <w:tc>
          <w:tcPr>
            <w:tcW w:w="8505" w:type="dxa"/>
          </w:tcPr>
          <w:p w14:paraId="00EB4395" w14:textId="28C57782" w:rsidR="77DDF92B" w:rsidRDefault="77DDF92B" w:rsidP="22365AA0">
            <w:pPr>
              <w:pStyle w:val="TableParagraph"/>
              <w:rPr>
                <w:color w:val="242424"/>
              </w:rPr>
            </w:pPr>
            <w:r>
              <w:t xml:space="preserve">1.8     </w:t>
            </w:r>
            <w:r w:rsidRPr="22365AA0">
              <w:rPr>
                <w:color w:val="242424"/>
              </w:rPr>
              <w:t xml:space="preserve">When a patient is discharged from hospital, </w:t>
            </w:r>
            <w:r w:rsidR="45E21D86" w:rsidRPr="22365AA0">
              <w:rPr>
                <w:color w:val="242424"/>
              </w:rPr>
              <w:t xml:space="preserve">a </w:t>
            </w:r>
            <w:r w:rsidRPr="22365AA0">
              <w:rPr>
                <w:color w:val="242424"/>
              </w:rPr>
              <w:t xml:space="preserve">registered nurse should review </w:t>
            </w:r>
            <w:r w:rsidR="58082480" w:rsidRPr="22365AA0">
              <w:rPr>
                <w:color w:val="242424"/>
              </w:rPr>
              <w:t>the patient</w:t>
            </w:r>
            <w:r w:rsidRPr="22365AA0">
              <w:rPr>
                <w:color w:val="242424"/>
              </w:rPr>
              <w:t xml:space="preserve"> </w:t>
            </w:r>
            <w:r w:rsidR="5EA9FEE8" w:rsidRPr="22365AA0">
              <w:rPr>
                <w:color w:val="242424"/>
              </w:rPr>
              <w:t xml:space="preserve">to minimise </w:t>
            </w:r>
            <w:r w:rsidRPr="22365AA0">
              <w:rPr>
                <w:color w:val="242424"/>
              </w:rPr>
              <w:t>risk</w:t>
            </w:r>
            <w:r w:rsidR="3B011302" w:rsidRPr="22365AA0">
              <w:rPr>
                <w:color w:val="242424"/>
              </w:rPr>
              <w:t xml:space="preserve">. </w:t>
            </w:r>
          </w:p>
        </w:tc>
        <w:tc>
          <w:tcPr>
            <w:tcW w:w="989" w:type="dxa"/>
          </w:tcPr>
          <w:p w14:paraId="48C2E049" w14:textId="3B51C435" w:rsidR="22365AA0" w:rsidRDefault="22365AA0" w:rsidP="22365AA0">
            <w:pPr>
              <w:pStyle w:val="TableParagraph"/>
              <w:rPr>
                <w:rFonts w:ascii="Times New Roman"/>
              </w:rPr>
            </w:pPr>
          </w:p>
        </w:tc>
      </w:tr>
    </w:tbl>
    <w:p w14:paraId="1EC1BA8F" w14:textId="77777777" w:rsidR="00E11866" w:rsidRDefault="00E11866" w:rsidP="22365AA0">
      <w:pPr>
        <w:pStyle w:val="BodyText"/>
        <w:spacing w:before="203" w:after="1"/>
        <w:rPr>
          <w:b/>
          <w:bCs/>
          <w:sz w:val="20"/>
          <w:szCs w:val="20"/>
        </w:rPr>
      </w:pPr>
    </w:p>
    <w:p w14:paraId="22107BD4" w14:textId="04E50BB6" w:rsidR="22365AA0" w:rsidRDefault="22365AA0" w:rsidP="22365AA0">
      <w:pPr>
        <w:pStyle w:val="BodyText"/>
        <w:spacing w:before="203" w:after="1"/>
        <w:rPr>
          <w:b/>
          <w:bCs/>
          <w:sz w:val="20"/>
          <w:szCs w:val="20"/>
        </w:rPr>
      </w:pPr>
    </w:p>
    <w:p w14:paraId="3D4C9923" w14:textId="18FB05BE" w:rsidR="22365AA0" w:rsidRDefault="22365AA0" w:rsidP="22365AA0">
      <w:pPr>
        <w:pStyle w:val="BodyText"/>
        <w:spacing w:before="203" w:after="1"/>
        <w:rPr>
          <w:b/>
          <w:bCs/>
          <w:sz w:val="20"/>
          <w:szCs w:val="20"/>
        </w:rPr>
      </w:pPr>
    </w:p>
    <w:p w14:paraId="07B44DC0" w14:textId="2B7B7FD4" w:rsidR="22365AA0" w:rsidRDefault="22365AA0" w:rsidP="22365AA0">
      <w:pPr>
        <w:pStyle w:val="BodyText"/>
        <w:spacing w:before="203" w:after="1"/>
        <w:rPr>
          <w:b/>
          <w:bCs/>
          <w:sz w:val="20"/>
          <w:szCs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5"/>
        <w:gridCol w:w="6811"/>
        <w:gridCol w:w="1422"/>
      </w:tblGrid>
      <w:tr w:rsidR="00E11866" w14:paraId="20E01BFD" w14:textId="77777777">
        <w:trPr>
          <w:trHeight w:val="333"/>
        </w:trPr>
        <w:tc>
          <w:tcPr>
            <w:tcW w:w="8505" w:type="dxa"/>
            <w:gridSpan w:val="2"/>
          </w:tcPr>
          <w:p w14:paraId="091EB261" w14:textId="77777777" w:rsidR="00E11866" w:rsidRDefault="00FE0A2B">
            <w:pPr>
              <w:pStyle w:val="TableParagraph"/>
              <w:spacing w:before="56"/>
              <w:ind w:left="252"/>
              <w:jc w:val="center"/>
            </w:pPr>
            <w:r>
              <w:lastRenderedPageBreak/>
              <w:t>Healthcare</w:t>
            </w:r>
            <w:r>
              <w:rPr>
                <w:spacing w:val="-9"/>
              </w:rPr>
              <w:t xml:space="preserve"> </w:t>
            </w:r>
            <w:r>
              <w:rPr>
                <w:spacing w:val="-2"/>
              </w:rPr>
              <w:t>Professional</w:t>
            </w:r>
          </w:p>
        </w:tc>
        <w:tc>
          <w:tcPr>
            <w:tcW w:w="1421" w:type="dxa"/>
          </w:tcPr>
          <w:p w14:paraId="79ADF014" w14:textId="77777777" w:rsidR="00E11866" w:rsidRDefault="00FE0A2B">
            <w:pPr>
              <w:pStyle w:val="TableParagraph"/>
              <w:spacing w:before="56"/>
              <w:ind w:left="383"/>
            </w:pPr>
            <w:r>
              <w:rPr>
                <w:spacing w:val="-2"/>
              </w:rPr>
              <w:t>Yes/No</w:t>
            </w:r>
          </w:p>
        </w:tc>
      </w:tr>
      <w:tr w:rsidR="00E11866" w14:paraId="073D8F7A" w14:textId="77777777">
        <w:trPr>
          <w:trHeight w:val="621"/>
        </w:trPr>
        <w:tc>
          <w:tcPr>
            <w:tcW w:w="1695" w:type="dxa"/>
            <w:shd w:val="clear" w:color="auto" w:fill="BEBEBE"/>
          </w:tcPr>
          <w:p w14:paraId="7450DE1D" w14:textId="054F37E9" w:rsidR="00E11866" w:rsidRDefault="007C7716">
            <w:pPr>
              <w:pStyle w:val="TableParagraph"/>
              <w:spacing w:before="236"/>
              <w:ind w:left="288"/>
            </w:pPr>
            <w:r>
              <w:tab/>
            </w:r>
            <w:r>
              <w:tab/>
            </w:r>
            <w:r w:rsidR="00FE0A2B">
              <w:rPr>
                <w:spacing w:val="-2"/>
              </w:rPr>
              <w:t>Name:</w:t>
            </w:r>
          </w:p>
        </w:tc>
        <w:tc>
          <w:tcPr>
            <w:tcW w:w="6811" w:type="dxa"/>
          </w:tcPr>
          <w:p w14:paraId="5D65EC01" w14:textId="77777777" w:rsidR="00E11866" w:rsidRDefault="00E11866">
            <w:pPr>
              <w:pStyle w:val="TableParagraph"/>
              <w:rPr>
                <w:rFonts w:ascii="Times New Roman"/>
              </w:rPr>
            </w:pPr>
          </w:p>
        </w:tc>
        <w:tc>
          <w:tcPr>
            <w:tcW w:w="1422" w:type="dxa"/>
            <w:vMerge w:val="restart"/>
            <w:shd w:val="clear" w:color="auto" w:fill="BEBEBE"/>
          </w:tcPr>
          <w:p w14:paraId="2A1BCABD" w14:textId="77777777" w:rsidR="00E11866" w:rsidRDefault="00E11866">
            <w:pPr>
              <w:pStyle w:val="TableParagraph"/>
              <w:rPr>
                <w:rFonts w:ascii="Times New Roman"/>
              </w:rPr>
            </w:pPr>
          </w:p>
        </w:tc>
      </w:tr>
      <w:tr w:rsidR="00E11866" w14:paraId="341614FF" w14:textId="77777777">
        <w:trPr>
          <w:trHeight w:val="556"/>
        </w:trPr>
        <w:tc>
          <w:tcPr>
            <w:tcW w:w="1695" w:type="dxa"/>
            <w:shd w:val="clear" w:color="auto" w:fill="BEBEBE"/>
          </w:tcPr>
          <w:p w14:paraId="5FB5F47D" w14:textId="77777777" w:rsidR="00E11866" w:rsidRDefault="00FE0A2B">
            <w:pPr>
              <w:pStyle w:val="TableParagraph"/>
              <w:spacing w:before="77"/>
              <w:ind w:left="288"/>
            </w:pPr>
            <w:r>
              <w:rPr>
                <w:spacing w:val="-2"/>
              </w:rPr>
              <w:t>Name:</w:t>
            </w:r>
          </w:p>
        </w:tc>
        <w:tc>
          <w:tcPr>
            <w:tcW w:w="6811" w:type="dxa"/>
          </w:tcPr>
          <w:p w14:paraId="62714FF3" w14:textId="77777777" w:rsidR="00E11866" w:rsidRDefault="00E11866">
            <w:pPr>
              <w:pStyle w:val="TableParagraph"/>
              <w:rPr>
                <w:rFonts w:ascii="Times New Roman"/>
              </w:rPr>
            </w:pPr>
          </w:p>
        </w:tc>
        <w:tc>
          <w:tcPr>
            <w:tcW w:w="1422" w:type="dxa"/>
            <w:vMerge/>
            <w:tcBorders>
              <w:top w:val="nil"/>
            </w:tcBorders>
            <w:shd w:val="clear" w:color="auto" w:fill="BEBEBE"/>
          </w:tcPr>
          <w:p w14:paraId="301516BD" w14:textId="77777777" w:rsidR="00E11866" w:rsidRDefault="00E11866">
            <w:pPr>
              <w:rPr>
                <w:sz w:val="2"/>
                <w:szCs w:val="2"/>
              </w:rPr>
            </w:pPr>
          </w:p>
        </w:tc>
      </w:tr>
      <w:tr w:rsidR="00E11866" w14:paraId="33350E4C" w14:textId="77777777">
        <w:trPr>
          <w:trHeight w:val="551"/>
        </w:trPr>
        <w:tc>
          <w:tcPr>
            <w:tcW w:w="1695" w:type="dxa"/>
            <w:shd w:val="clear" w:color="auto" w:fill="BEBEBE"/>
          </w:tcPr>
          <w:p w14:paraId="4E30474A" w14:textId="77777777" w:rsidR="00E11866" w:rsidRDefault="00FE0A2B">
            <w:pPr>
              <w:pStyle w:val="TableParagraph"/>
              <w:spacing w:before="77"/>
              <w:ind w:left="288"/>
            </w:pPr>
            <w:r>
              <w:rPr>
                <w:spacing w:val="-2"/>
              </w:rPr>
              <w:t>Name:</w:t>
            </w:r>
          </w:p>
        </w:tc>
        <w:tc>
          <w:tcPr>
            <w:tcW w:w="6811" w:type="dxa"/>
          </w:tcPr>
          <w:p w14:paraId="2D2BB4C1" w14:textId="77777777" w:rsidR="00E11866" w:rsidRDefault="00E11866">
            <w:pPr>
              <w:pStyle w:val="TableParagraph"/>
              <w:rPr>
                <w:rFonts w:ascii="Times New Roman"/>
              </w:rPr>
            </w:pPr>
          </w:p>
        </w:tc>
        <w:tc>
          <w:tcPr>
            <w:tcW w:w="1422" w:type="dxa"/>
            <w:vMerge/>
            <w:tcBorders>
              <w:top w:val="nil"/>
            </w:tcBorders>
            <w:shd w:val="clear" w:color="auto" w:fill="BEBEBE"/>
          </w:tcPr>
          <w:p w14:paraId="00C225E9" w14:textId="77777777" w:rsidR="00E11866" w:rsidRDefault="00E11866">
            <w:pPr>
              <w:rPr>
                <w:sz w:val="2"/>
                <w:szCs w:val="2"/>
              </w:rPr>
            </w:pPr>
          </w:p>
        </w:tc>
      </w:tr>
      <w:tr w:rsidR="00E11866" w14:paraId="796A5D33" w14:textId="77777777">
        <w:trPr>
          <w:trHeight w:val="544"/>
        </w:trPr>
        <w:tc>
          <w:tcPr>
            <w:tcW w:w="1695" w:type="dxa"/>
            <w:shd w:val="clear" w:color="auto" w:fill="BEBEBE"/>
          </w:tcPr>
          <w:p w14:paraId="15724B5C" w14:textId="77777777" w:rsidR="00E11866" w:rsidRDefault="00FE0A2B">
            <w:pPr>
              <w:pStyle w:val="TableParagraph"/>
              <w:spacing w:before="75"/>
              <w:ind w:left="288"/>
            </w:pPr>
            <w:r>
              <w:rPr>
                <w:spacing w:val="-2"/>
              </w:rPr>
              <w:t>Name:</w:t>
            </w:r>
          </w:p>
        </w:tc>
        <w:tc>
          <w:tcPr>
            <w:tcW w:w="6811" w:type="dxa"/>
          </w:tcPr>
          <w:p w14:paraId="5CC1CDEB" w14:textId="77777777" w:rsidR="00E11866" w:rsidRDefault="00E11866">
            <w:pPr>
              <w:pStyle w:val="TableParagraph"/>
              <w:rPr>
                <w:rFonts w:ascii="Times New Roman"/>
              </w:rPr>
            </w:pPr>
          </w:p>
        </w:tc>
        <w:tc>
          <w:tcPr>
            <w:tcW w:w="1422" w:type="dxa"/>
            <w:vMerge/>
            <w:tcBorders>
              <w:top w:val="nil"/>
            </w:tcBorders>
            <w:shd w:val="clear" w:color="auto" w:fill="BEBEBE"/>
          </w:tcPr>
          <w:p w14:paraId="12058920" w14:textId="77777777" w:rsidR="00E11866" w:rsidRDefault="00E11866">
            <w:pPr>
              <w:rPr>
                <w:sz w:val="2"/>
                <w:szCs w:val="2"/>
              </w:rPr>
            </w:pPr>
          </w:p>
        </w:tc>
      </w:tr>
      <w:tr w:rsidR="00E11866" w14:paraId="64C2B3E8" w14:textId="77777777">
        <w:trPr>
          <w:trHeight w:val="441"/>
        </w:trPr>
        <w:tc>
          <w:tcPr>
            <w:tcW w:w="8506" w:type="dxa"/>
            <w:gridSpan w:val="2"/>
          </w:tcPr>
          <w:p w14:paraId="00865FCC" w14:textId="77777777" w:rsidR="00E11866" w:rsidRDefault="00FE0A2B">
            <w:pPr>
              <w:pStyle w:val="TableParagraph"/>
              <w:tabs>
                <w:tab w:val="left" w:pos="763"/>
              </w:tabs>
              <w:spacing w:before="75"/>
              <w:ind w:left="93"/>
            </w:pPr>
            <w:r>
              <w:rPr>
                <w:spacing w:val="-5"/>
              </w:rPr>
              <w:t>2.1</w:t>
            </w:r>
            <w:r>
              <w:tab/>
              <w:t>Administration</w:t>
            </w:r>
            <w:r>
              <w:rPr>
                <w:spacing w:val="-8"/>
              </w:rPr>
              <w:t xml:space="preserve"> </w:t>
            </w:r>
            <w:r>
              <w:t>of</w:t>
            </w:r>
            <w:r>
              <w:rPr>
                <w:spacing w:val="-4"/>
              </w:rPr>
              <w:t xml:space="preserve"> </w:t>
            </w:r>
            <w:r>
              <w:t>insulin</w:t>
            </w:r>
            <w:r>
              <w:rPr>
                <w:spacing w:val="-6"/>
              </w:rPr>
              <w:t xml:space="preserve"> </w:t>
            </w:r>
            <w:r>
              <w:t>is</w:t>
            </w:r>
            <w:r>
              <w:rPr>
                <w:spacing w:val="-6"/>
              </w:rPr>
              <w:t xml:space="preserve"> </w:t>
            </w:r>
            <w:r>
              <w:t>within</w:t>
            </w:r>
            <w:r>
              <w:rPr>
                <w:spacing w:val="-6"/>
              </w:rPr>
              <w:t xml:space="preserve"> </w:t>
            </w:r>
            <w:r>
              <w:t>the</w:t>
            </w:r>
            <w:r>
              <w:rPr>
                <w:spacing w:val="-6"/>
              </w:rPr>
              <w:t xml:space="preserve"> </w:t>
            </w:r>
            <w:r>
              <w:t>healthcare</w:t>
            </w:r>
            <w:r>
              <w:rPr>
                <w:spacing w:val="-7"/>
              </w:rPr>
              <w:t xml:space="preserve"> </w:t>
            </w:r>
            <w:r>
              <w:t>Professionals</w:t>
            </w:r>
            <w:r>
              <w:rPr>
                <w:spacing w:val="-8"/>
              </w:rPr>
              <w:t xml:space="preserve"> </w:t>
            </w:r>
            <w:r>
              <w:t>job</w:t>
            </w:r>
            <w:r>
              <w:rPr>
                <w:spacing w:val="-7"/>
              </w:rPr>
              <w:t xml:space="preserve"> </w:t>
            </w:r>
            <w:r>
              <w:rPr>
                <w:spacing w:val="-2"/>
              </w:rPr>
              <w:t>description</w:t>
            </w:r>
          </w:p>
        </w:tc>
        <w:tc>
          <w:tcPr>
            <w:tcW w:w="1422" w:type="dxa"/>
          </w:tcPr>
          <w:p w14:paraId="3E15C8BC" w14:textId="77777777" w:rsidR="00E11866" w:rsidRDefault="00E11866">
            <w:pPr>
              <w:pStyle w:val="TableParagraph"/>
              <w:rPr>
                <w:rFonts w:ascii="Times New Roman"/>
              </w:rPr>
            </w:pPr>
          </w:p>
        </w:tc>
      </w:tr>
      <w:tr w:rsidR="00E11866" w14:paraId="76E8632A" w14:textId="77777777">
        <w:trPr>
          <w:trHeight w:val="705"/>
        </w:trPr>
        <w:tc>
          <w:tcPr>
            <w:tcW w:w="8506" w:type="dxa"/>
            <w:gridSpan w:val="2"/>
          </w:tcPr>
          <w:p w14:paraId="1C7CA7E5" w14:textId="04D63F0B" w:rsidR="00E11866" w:rsidRDefault="00FE0A2B">
            <w:pPr>
              <w:pStyle w:val="TableParagraph"/>
              <w:tabs>
                <w:tab w:val="left" w:pos="763"/>
              </w:tabs>
              <w:spacing w:before="75" w:line="244" w:lineRule="auto"/>
              <w:ind w:left="763" w:right="658" w:hanging="671"/>
            </w:pPr>
            <w:r>
              <w:rPr>
                <w:spacing w:val="-4"/>
              </w:rPr>
              <w:t>2.2</w:t>
            </w:r>
            <w:r>
              <w:tab/>
              <w:t>The</w:t>
            </w:r>
            <w:r>
              <w:rPr>
                <w:spacing w:val="-16"/>
              </w:rPr>
              <w:t xml:space="preserve"> </w:t>
            </w:r>
            <w:r>
              <w:t>healthcare</w:t>
            </w:r>
            <w:r>
              <w:rPr>
                <w:spacing w:val="-15"/>
              </w:rPr>
              <w:t xml:space="preserve"> </w:t>
            </w:r>
            <w:r>
              <w:t>professionals</w:t>
            </w:r>
            <w:r>
              <w:rPr>
                <w:spacing w:val="-15"/>
              </w:rPr>
              <w:t xml:space="preserve"> </w:t>
            </w:r>
            <w:r>
              <w:t>clinical</w:t>
            </w:r>
            <w:r>
              <w:rPr>
                <w:spacing w:val="-16"/>
              </w:rPr>
              <w:t xml:space="preserve"> </w:t>
            </w:r>
            <w:r>
              <w:t>lead/team</w:t>
            </w:r>
            <w:r>
              <w:rPr>
                <w:spacing w:val="-15"/>
              </w:rPr>
              <w:t xml:space="preserve"> </w:t>
            </w:r>
            <w:proofErr w:type="gramStart"/>
            <w:r>
              <w:t>lead</w:t>
            </w:r>
            <w:proofErr w:type="gramEnd"/>
            <w:r>
              <w:rPr>
                <w:spacing w:val="-15"/>
              </w:rPr>
              <w:t xml:space="preserve"> </w:t>
            </w:r>
            <w:r>
              <w:t>will</w:t>
            </w:r>
            <w:r>
              <w:rPr>
                <w:spacing w:val="-15"/>
              </w:rPr>
              <w:t xml:space="preserve"> </w:t>
            </w:r>
            <w:r>
              <w:t>hold</w:t>
            </w:r>
            <w:r>
              <w:rPr>
                <w:spacing w:val="-16"/>
              </w:rPr>
              <w:t xml:space="preserve"> </w:t>
            </w:r>
            <w:r>
              <w:t>a</w:t>
            </w:r>
            <w:r>
              <w:rPr>
                <w:spacing w:val="-15"/>
              </w:rPr>
              <w:t xml:space="preserve"> </w:t>
            </w:r>
            <w:r>
              <w:t>copy</w:t>
            </w:r>
            <w:r>
              <w:rPr>
                <w:spacing w:val="-15"/>
              </w:rPr>
              <w:t xml:space="preserve"> </w:t>
            </w:r>
            <w:r>
              <w:t>of</w:t>
            </w:r>
            <w:r>
              <w:rPr>
                <w:spacing w:val="-16"/>
              </w:rPr>
              <w:t xml:space="preserve"> </w:t>
            </w:r>
            <w:r>
              <w:t>the individualised support plan/care plan for the named person</w:t>
            </w:r>
            <w:r w:rsidR="000F283A">
              <w:t>.</w:t>
            </w:r>
          </w:p>
        </w:tc>
        <w:tc>
          <w:tcPr>
            <w:tcW w:w="1422" w:type="dxa"/>
          </w:tcPr>
          <w:p w14:paraId="7541C325" w14:textId="77777777" w:rsidR="00E11866" w:rsidRDefault="00E11866">
            <w:pPr>
              <w:pStyle w:val="TableParagraph"/>
              <w:rPr>
                <w:rFonts w:ascii="Times New Roman"/>
              </w:rPr>
            </w:pPr>
          </w:p>
        </w:tc>
      </w:tr>
      <w:tr w:rsidR="00E11866" w14:paraId="336CF5E5" w14:textId="77777777">
        <w:trPr>
          <w:trHeight w:val="959"/>
        </w:trPr>
        <w:tc>
          <w:tcPr>
            <w:tcW w:w="8506" w:type="dxa"/>
            <w:gridSpan w:val="2"/>
          </w:tcPr>
          <w:p w14:paraId="4C3144DB" w14:textId="77777777" w:rsidR="00E11866" w:rsidRDefault="00FE0A2B">
            <w:pPr>
              <w:pStyle w:val="TableParagraph"/>
              <w:tabs>
                <w:tab w:val="left" w:pos="763"/>
              </w:tabs>
              <w:spacing w:before="73" w:line="244" w:lineRule="auto"/>
              <w:ind w:left="763" w:right="719" w:hanging="671"/>
            </w:pPr>
            <w:r>
              <w:rPr>
                <w:spacing w:val="-4"/>
              </w:rPr>
              <w:t>2.3</w:t>
            </w:r>
            <w:r>
              <w:tab/>
              <w:t>The</w:t>
            </w:r>
            <w:r>
              <w:rPr>
                <w:spacing w:val="-6"/>
              </w:rPr>
              <w:t xml:space="preserve"> </w:t>
            </w:r>
            <w:r>
              <w:t>healthcare</w:t>
            </w:r>
            <w:r>
              <w:rPr>
                <w:spacing w:val="-6"/>
              </w:rPr>
              <w:t xml:space="preserve"> </w:t>
            </w:r>
            <w:r>
              <w:t>professional</w:t>
            </w:r>
            <w:r>
              <w:rPr>
                <w:spacing w:val="-4"/>
              </w:rPr>
              <w:t xml:space="preserve"> </w:t>
            </w:r>
            <w:r>
              <w:t>accepts</w:t>
            </w:r>
            <w:r>
              <w:rPr>
                <w:spacing w:val="-3"/>
              </w:rPr>
              <w:t xml:space="preserve"> </w:t>
            </w:r>
            <w:r>
              <w:t>responsibility</w:t>
            </w:r>
            <w:r>
              <w:rPr>
                <w:spacing w:val="-3"/>
              </w:rPr>
              <w:t xml:space="preserve"> </w:t>
            </w:r>
            <w:r>
              <w:t>to</w:t>
            </w:r>
            <w:r>
              <w:rPr>
                <w:spacing w:val="-6"/>
              </w:rPr>
              <w:t xml:space="preserve"> </w:t>
            </w:r>
            <w:r>
              <w:t>perform</w:t>
            </w:r>
            <w:r>
              <w:rPr>
                <w:spacing w:val="-5"/>
              </w:rPr>
              <w:t xml:space="preserve"> </w:t>
            </w:r>
            <w:r>
              <w:t>the</w:t>
            </w:r>
            <w:r>
              <w:rPr>
                <w:spacing w:val="-6"/>
              </w:rPr>
              <w:t xml:space="preserve"> </w:t>
            </w:r>
            <w:r>
              <w:t>task</w:t>
            </w:r>
            <w:r>
              <w:rPr>
                <w:spacing w:val="-3"/>
              </w:rPr>
              <w:t xml:space="preserve"> </w:t>
            </w:r>
            <w:r>
              <w:t xml:space="preserve">of administration of insulin to the required standard following training and </w:t>
            </w:r>
            <w:r>
              <w:rPr>
                <w:spacing w:val="-2"/>
              </w:rPr>
              <w:t>assessment.</w:t>
            </w:r>
          </w:p>
        </w:tc>
        <w:tc>
          <w:tcPr>
            <w:tcW w:w="1422" w:type="dxa"/>
          </w:tcPr>
          <w:p w14:paraId="192B767A" w14:textId="77777777" w:rsidR="00E11866" w:rsidRDefault="00E11866">
            <w:pPr>
              <w:pStyle w:val="TableParagraph"/>
              <w:rPr>
                <w:rFonts w:ascii="Times New Roman"/>
              </w:rPr>
            </w:pPr>
          </w:p>
        </w:tc>
      </w:tr>
      <w:tr w:rsidR="00E11866" w14:paraId="4962589F" w14:textId="77777777">
        <w:trPr>
          <w:trHeight w:val="705"/>
        </w:trPr>
        <w:tc>
          <w:tcPr>
            <w:tcW w:w="8506" w:type="dxa"/>
            <w:gridSpan w:val="2"/>
          </w:tcPr>
          <w:p w14:paraId="76222848" w14:textId="74A8A531" w:rsidR="00E11866" w:rsidRDefault="00FE0A2B">
            <w:pPr>
              <w:pStyle w:val="TableParagraph"/>
              <w:tabs>
                <w:tab w:val="left" w:pos="763"/>
              </w:tabs>
              <w:spacing w:before="73" w:line="247" w:lineRule="auto"/>
              <w:ind w:left="763" w:right="364" w:hanging="671"/>
            </w:pPr>
            <w:r>
              <w:rPr>
                <w:spacing w:val="-4"/>
              </w:rPr>
              <w:t>2.4</w:t>
            </w:r>
            <w:r>
              <w:tab/>
              <w:t>The healthcare professional signs to confirm that training was received, understood</w:t>
            </w:r>
            <w:r>
              <w:rPr>
                <w:spacing w:val="-11"/>
              </w:rPr>
              <w:t xml:space="preserve"> </w:t>
            </w:r>
            <w:r>
              <w:t>and</w:t>
            </w:r>
            <w:r>
              <w:rPr>
                <w:spacing w:val="-11"/>
              </w:rPr>
              <w:t xml:space="preserve"> </w:t>
            </w:r>
            <w:r>
              <w:t>that</w:t>
            </w:r>
            <w:r>
              <w:rPr>
                <w:spacing w:val="-10"/>
              </w:rPr>
              <w:t xml:space="preserve"> </w:t>
            </w:r>
            <w:r>
              <w:t>they</w:t>
            </w:r>
            <w:r>
              <w:rPr>
                <w:spacing w:val="-11"/>
              </w:rPr>
              <w:t xml:space="preserve"> </w:t>
            </w:r>
            <w:r>
              <w:t>will</w:t>
            </w:r>
            <w:r>
              <w:rPr>
                <w:spacing w:val="-10"/>
              </w:rPr>
              <w:t xml:space="preserve"> </w:t>
            </w:r>
            <w:r>
              <w:t>comply</w:t>
            </w:r>
            <w:r>
              <w:rPr>
                <w:spacing w:val="-9"/>
              </w:rPr>
              <w:t xml:space="preserve"> </w:t>
            </w:r>
            <w:r>
              <w:t>with</w:t>
            </w:r>
            <w:r>
              <w:rPr>
                <w:spacing w:val="-11"/>
              </w:rPr>
              <w:t xml:space="preserve"> </w:t>
            </w:r>
            <w:r>
              <w:t>the</w:t>
            </w:r>
            <w:r>
              <w:rPr>
                <w:spacing w:val="-10"/>
              </w:rPr>
              <w:t xml:space="preserve"> </w:t>
            </w:r>
            <w:r>
              <w:t>relevant</w:t>
            </w:r>
            <w:r>
              <w:rPr>
                <w:spacing w:val="-9"/>
              </w:rPr>
              <w:t xml:space="preserve"> </w:t>
            </w:r>
            <w:r>
              <w:t>policy</w:t>
            </w:r>
            <w:r>
              <w:rPr>
                <w:spacing w:val="-11"/>
              </w:rPr>
              <w:t xml:space="preserve"> </w:t>
            </w:r>
            <w:r>
              <w:t>and</w:t>
            </w:r>
            <w:r>
              <w:rPr>
                <w:spacing w:val="-12"/>
              </w:rPr>
              <w:t xml:space="preserve"> </w:t>
            </w:r>
            <w:r>
              <w:t>procedures</w:t>
            </w:r>
            <w:r w:rsidR="000F283A">
              <w:t>.</w:t>
            </w:r>
          </w:p>
        </w:tc>
        <w:tc>
          <w:tcPr>
            <w:tcW w:w="1422" w:type="dxa"/>
          </w:tcPr>
          <w:p w14:paraId="1770470C" w14:textId="77777777" w:rsidR="00E11866" w:rsidRDefault="00E11866">
            <w:pPr>
              <w:pStyle w:val="TableParagraph"/>
              <w:rPr>
                <w:rFonts w:ascii="Times New Roman"/>
              </w:rPr>
            </w:pPr>
          </w:p>
        </w:tc>
      </w:tr>
      <w:tr w:rsidR="00E11866" w14:paraId="24CB8717" w14:textId="77777777">
        <w:trPr>
          <w:trHeight w:val="695"/>
        </w:trPr>
        <w:tc>
          <w:tcPr>
            <w:tcW w:w="8506" w:type="dxa"/>
            <w:gridSpan w:val="2"/>
          </w:tcPr>
          <w:p w14:paraId="5CEEAD9E" w14:textId="30B396B0" w:rsidR="00E11866" w:rsidRDefault="00FE0A2B">
            <w:pPr>
              <w:pStyle w:val="TableParagraph"/>
              <w:tabs>
                <w:tab w:val="left" w:pos="763"/>
              </w:tabs>
              <w:spacing w:before="77"/>
              <w:ind w:left="808" w:hanging="716"/>
            </w:pPr>
            <w:r>
              <w:rPr>
                <w:spacing w:val="-4"/>
              </w:rPr>
              <w:t>2.5</w:t>
            </w:r>
            <w:r>
              <w:tab/>
              <w:t>The</w:t>
            </w:r>
            <w:r>
              <w:rPr>
                <w:spacing w:val="-5"/>
              </w:rPr>
              <w:t xml:space="preserve"> </w:t>
            </w:r>
            <w:r>
              <w:t>healthcare</w:t>
            </w:r>
            <w:r>
              <w:rPr>
                <w:spacing w:val="-5"/>
              </w:rPr>
              <w:t xml:space="preserve"> </w:t>
            </w:r>
            <w:r>
              <w:t>professional</w:t>
            </w:r>
            <w:r>
              <w:rPr>
                <w:spacing w:val="-3"/>
              </w:rPr>
              <w:t xml:space="preserve"> </w:t>
            </w:r>
            <w:r>
              <w:t>signs</w:t>
            </w:r>
            <w:r>
              <w:rPr>
                <w:spacing w:val="-5"/>
              </w:rPr>
              <w:t xml:space="preserve"> </w:t>
            </w:r>
            <w:r>
              <w:t>to</w:t>
            </w:r>
            <w:r>
              <w:rPr>
                <w:spacing w:val="-5"/>
              </w:rPr>
              <w:t xml:space="preserve"> </w:t>
            </w:r>
            <w:r>
              <w:t>confirm</w:t>
            </w:r>
            <w:r>
              <w:rPr>
                <w:spacing w:val="-4"/>
              </w:rPr>
              <w:t xml:space="preserve"> </w:t>
            </w:r>
            <w:r>
              <w:t>that</w:t>
            </w:r>
            <w:r>
              <w:rPr>
                <w:spacing w:val="-4"/>
              </w:rPr>
              <w:t xml:space="preserve"> </w:t>
            </w:r>
            <w:r>
              <w:t>they</w:t>
            </w:r>
            <w:r>
              <w:rPr>
                <w:spacing w:val="-5"/>
              </w:rPr>
              <w:t xml:space="preserve"> </w:t>
            </w:r>
            <w:r>
              <w:t>understand</w:t>
            </w:r>
            <w:r>
              <w:rPr>
                <w:spacing w:val="-5"/>
              </w:rPr>
              <w:t xml:space="preserve"> </w:t>
            </w:r>
            <w:r>
              <w:t>the</w:t>
            </w:r>
            <w:r>
              <w:rPr>
                <w:spacing w:val="-5"/>
              </w:rPr>
              <w:t xml:space="preserve"> </w:t>
            </w:r>
            <w:r>
              <w:t>necessity of good record keeping</w:t>
            </w:r>
            <w:r w:rsidR="000F283A">
              <w:t>.</w:t>
            </w:r>
          </w:p>
        </w:tc>
        <w:tc>
          <w:tcPr>
            <w:tcW w:w="1422" w:type="dxa"/>
          </w:tcPr>
          <w:p w14:paraId="4B8768C7" w14:textId="77777777" w:rsidR="00E11866" w:rsidRDefault="00E11866">
            <w:pPr>
              <w:pStyle w:val="TableParagraph"/>
              <w:rPr>
                <w:rFonts w:ascii="Times New Roman"/>
              </w:rPr>
            </w:pPr>
          </w:p>
        </w:tc>
      </w:tr>
      <w:tr w:rsidR="00E11866" w14:paraId="13525391" w14:textId="77777777">
        <w:trPr>
          <w:trHeight w:val="467"/>
        </w:trPr>
        <w:tc>
          <w:tcPr>
            <w:tcW w:w="8506" w:type="dxa"/>
            <w:gridSpan w:val="2"/>
            <w:shd w:val="clear" w:color="auto" w:fill="BEBEBE"/>
          </w:tcPr>
          <w:p w14:paraId="2F0A4D4E" w14:textId="77777777" w:rsidR="00E11866" w:rsidRDefault="00FE0A2B">
            <w:pPr>
              <w:pStyle w:val="TableParagraph"/>
              <w:spacing w:before="92"/>
              <w:ind w:left="42"/>
              <w:jc w:val="center"/>
            </w:pPr>
            <w:r>
              <w:rPr>
                <w:spacing w:val="-4"/>
              </w:rPr>
              <w:t>Task</w:t>
            </w:r>
          </w:p>
        </w:tc>
        <w:tc>
          <w:tcPr>
            <w:tcW w:w="1422" w:type="dxa"/>
            <w:shd w:val="clear" w:color="auto" w:fill="BEBEBE"/>
          </w:tcPr>
          <w:p w14:paraId="39447BE8" w14:textId="77777777" w:rsidR="00E11866" w:rsidRDefault="00FE0A2B">
            <w:pPr>
              <w:pStyle w:val="TableParagraph"/>
              <w:spacing w:before="17"/>
              <w:ind w:left="15"/>
            </w:pPr>
            <w:r>
              <w:rPr>
                <w:spacing w:val="-2"/>
              </w:rPr>
              <w:t>Yes/No</w:t>
            </w:r>
          </w:p>
        </w:tc>
      </w:tr>
      <w:tr w:rsidR="00E11866" w14:paraId="58F517E4" w14:textId="77777777">
        <w:trPr>
          <w:trHeight w:val="2041"/>
        </w:trPr>
        <w:tc>
          <w:tcPr>
            <w:tcW w:w="8506" w:type="dxa"/>
            <w:gridSpan w:val="2"/>
          </w:tcPr>
          <w:p w14:paraId="585CA4CF" w14:textId="77777777" w:rsidR="00E11866" w:rsidRDefault="00FE0A2B">
            <w:pPr>
              <w:pStyle w:val="TableParagraph"/>
              <w:spacing w:before="75" w:line="465" w:lineRule="auto"/>
              <w:ind w:left="722" w:right="5883"/>
              <w:jc w:val="both"/>
            </w:pPr>
            <w:r>
              <w:t>Medication</w:t>
            </w:r>
            <w:r>
              <w:rPr>
                <w:spacing w:val="-16"/>
              </w:rPr>
              <w:t xml:space="preserve"> </w:t>
            </w:r>
            <w:r>
              <w:t>(name): Medication</w:t>
            </w:r>
            <w:r>
              <w:rPr>
                <w:spacing w:val="-16"/>
              </w:rPr>
              <w:t xml:space="preserve"> </w:t>
            </w:r>
            <w:r>
              <w:t>(name): Medication</w:t>
            </w:r>
            <w:r>
              <w:rPr>
                <w:spacing w:val="-11"/>
              </w:rPr>
              <w:t xml:space="preserve"> </w:t>
            </w:r>
            <w:r>
              <w:rPr>
                <w:spacing w:val="-2"/>
              </w:rPr>
              <w:t>(name):</w:t>
            </w:r>
          </w:p>
          <w:p w14:paraId="752B8FCF" w14:textId="77777777" w:rsidR="00E11866" w:rsidRDefault="00FE0A2B">
            <w:pPr>
              <w:pStyle w:val="TableParagraph"/>
              <w:spacing w:before="6"/>
              <w:ind w:left="722"/>
              <w:jc w:val="both"/>
            </w:pPr>
            <w:r>
              <w:t>Medication</w:t>
            </w:r>
            <w:r>
              <w:rPr>
                <w:spacing w:val="-11"/>
              </w:rPr>
              <w:t xml:space="preserve"> </w:t>
            </w:r>
            <w:r>
              <w:rPr>
                <w:spacing w:val="-2"/>
              </w:rPr>
              <w:t>(name):</w:t>
            </w:r>
          </w:p>
        </w:tc>
        <w:tc>
          <w:tcPr>
            <w:tcW w:w="1422" w:type="dxa"/>
          </w:tcPr>
          <w:p w14:paraId="2338E6A5" w14:textId="77777777" w:rsidR="00E11866" w:rsidRDefault="00E11866">
            <w:pPr>
              <w:pStyle w:val="TableParagraph"/>
              <w:rPr>
                <w:rFonts w:ascii="Times New Roman"/>
              </w:rPr>
            </w:pPr>
          </w:p>
        </w:tc>
      </w:tr>
      <w:tr w:rsidR="00E11866" w14:paraId="19D9C9BE" w14:textId="77777777">
        <w:trPr>
          <w:trHeight w:val="575"/>
        </w:trPr>
        <w:tc>
          <w:tcPr>
            <w:tcW w:w="8506" w:type="dxa"/>
            <w:gridSpan w:val="2"/>
          </w:tcPr>
          <w:p w14:paraId="4DA25866" w14:textId="2A3D2E63" w:rsidR="00E11866" w:rsidRDefault="00FE0A2B">
            <w:pPr>
              <w:pStyle w:val="TableParagraph"/>
              <w:tabs>
                <w:tab w:val="left" w:pos="763"/>
              </w:tabs>
              <w:spacing w:before="51" w:line="252" w:lineRule="exact"/>
              <w:ind w:left="808" w:right="728" w:hanging="716"/>
            </w:pPr>
            <w:r>
              <w:rPr>
                <w:spacing w:val="-4"/>
              </w:rPr>
              <w:t>3.1</w:t>
            </w:r>
            <w:r>
              <w:tab/>
              <w:t>Administration</w:t>
            </w:r>
            <w:r>
              <w:rPr>
                <w:spacing w:val="-6"/>
              </w:rPr>
              <w:t xml:space="preserve"> </w:t>
            </w:r>
            <w:r>
              <w:t>of</w:t>
            </w:r>
            <w:r>
              <w:rPr>
                <w:spacing w:val="-1"/>
              </w:rPr>
              <w:t xml:space="preserve"> </w:t>
            </w:r>
            <w:r>
              <w:t>insulin</w:t>
            </w:r>
            <w:r>
              <w:rPr>
                <w:spacing w:val="-4"/>
              </w:rPr>
              <w:t xml:space="preserve"> </w:t>
            </w:r>
            <w:r>
              <w:t>by</w:t>
            </w:r>
            <w:r>
              <w:rPr>
                <w:spacing w:val="-6"/>
              </w:rPr>
              <w:t xml:space="preserve"> </w:t>
            </w:r>
            <w:r w:rsidR="000F283A">
              <w:rPr>
                <w:spacing w:val="-6"/>
              </w:rPr>
              <w:t xml:space="preserve">a </w:t>
            </w:r>
            <w:r>
              <w:t>healthcare</w:t>
            </w:r>
            <w:r>
              <w:rPr>
                <w:spacing w:val="-4"/>
              </w:rPr>
              <w:t xml:space="preserve"> </w:t>
            </w:r>
            <w:r>
              <w:t>Practitioner</w:t>
            </w:r>
            <w:r>
              <w:rPr>
                <w:spacing w:val="-3"/>
              </w:rPr>
              <w:t xml:space="preserve"> </w:t>
            </w:r>
            <w:r>
              <w:t>is</w:t>
            </w:r>
            <w:r>
              <w:rPr>
                <w:spacing w:val="-6"/>
              </w:rPr>
              <w:t xml:space="preserve"> </w:t>
            </w:r>
            <w:r>
              <w:t>to</w:t>
            </w:r>
            <w:r>
              <w:rPr>
                <w:spacing w:val="-4"/>
              </w:rPr>
              <w:t xml:space="preserve"> </w:t>
            </w:r>
            <w:r>
              <w:t>a</w:t>
            </w:r>
            <w:r>
              <w:rPr>
                <w:spacing w:val="-6"/>
              </w:rPr>
              <w:t xml:space="preserve"> </w:t>
            </w:r>
            <w:r>
              <w:t>named</w:t>
            </w:r>
            <w:r>
              <w:rPr>
                <w:spacing w:val="-4"/>
              </w:rPr>
              <w:t xml:space="preserve"> </w:t>
            </w:r>
            <w:r>
              <w:t>person receiving care only</w:t>
            </w:r>
            <w:r w:rsidR="000F283A">
              <w:t>.</w:t>
            </w:r>
          </w:p>
        </w:tc>
        <w:tc>
          <w:tcPr>
            <w:tcW w:w="1422" w:type="dxa"/>
          </w:tcPr>
          <w:p w14:paraId="68262156" w14:textId="77777777" w:rsidR="00E11866" w:rsidRDefault="00E11866">
            <w:pPr>
              <w:pStyle w:val="TableParagraph"/>
              <w:rPr>
                <w:rFonts w:ascii="Times New Roman"/>
              </w:rPr>
            </w:pPr>
          </w:p>
        </w:tc>
      </w:tr>
      <w:tr w:rsidR="00E11866" w14:paraId="7D6AC063" w14:textId="77777777">
        <w:trPr>
          <w:trHeight w:val="330"/>
        </w:trPr>
        <w:tc>
          <w:tcPr>
            <w:tcW w:w="8506" w:type="dxa"/>
            <w:gridSpan w:val="2"/>
          </w:tcPr>
          <w:p w14:paraId="531D4E45" w14:textId="082957F2" w:rsidR="00E11866" w:rsidRDefault="00FE0A2B">
            <w:pPr>
              <w:pStyle w:val="TableParagraph"/>
              <w:tabs>
                <w:tab w:val="left" w:pos="763"/>
              </w:tabs>
              <w:spacing w:before="75" w:line="236" w:lineRule="exact"/>
              <w:ind w:left="93"/>
            </w:pPr>
            <w:r>
              <w:rPr>
                <w:spacing w:val="-5"/>
              </w:rPr>
              <w:t>3.2</w:t>
            </w:r>
            <w:r>
              <w:tab/>
              <w:t>There</w:t>
            </w:r>
            <w:r>
              <w:rPr>
                <w:spacing w:val="-6"/>
              </w:rPr>
              <w:t xml:space="preserve"> </w:t>
            </w:r>
            <w:r>
              <w:t>is</w:t>
            </w:r>
            <w:r>
              <w:rPr>
                <w:spacing w:val="-4"/>
              </w:rPr>
              <w:t xml:space="preserve"> </w:t>
            </w:r>
            <w:r>
              <w:t>a</w:t>
            </w:r>
            <w:r>
              <w:rPr>
                <w:spacing w:val="-6"/>
              </w:rPr>
              <w:t xml:space="preserve"> </w:t>
            </w:r>
            <w:r>
              <w:t>suitable</w:t>
            </w:r>
            <w:r>
              <w:rPr>
                <w:spacing w:val="-6"/>
              </w:rPr>
              <w:t xml:space="preserve"> </w:t>
            </w:r>
            <w:r>
              <w:t>supply</w:t>
            </w:r>
            <w:r>
              <w:rPr>
                <w:spacing w:val="-5"/>
              </w:rPr>
              <w:t xml:space="preserve"> </w:t>
            </w:r>
            <w:r>
              <w:t>and</w:t>
            </w:r>
            <w:r>
              <w:rPr>
                <w:spacing w:val="-4"/>
              </w:rPr>
              <w:t xml:space="preserve"> </w:t>
            </w:r>
            <w:r>
              <w:t>adequate</w:t>
            </w:r>
            <w:r>
              <w:rPr>
                <w:spacing w:val="-6"/>
              </w:rPr>
              <w:t xml:space="preserve"> </w:t>
            </w:r>
            <w:r>
              <w:t>storage</w:t>
            </w:r>
            <w:r>
              <w:rPr>
                <w:spacing w:val="-6"/>
              </w:rPr>
              <w:t xml:space="preserve"> </w:t>
            </w:r>
            <w:r>
              <w:t>for</w:t>
            </w:r>
            <w:r>
              <w:rPr>
                <w:spacing w:val="-2"/>
              </w:rPr>
              <w:t xml:space="preserve"> insulin</w:t>
            </w:r>
            <w:r w:rsidR="000F283A">
              <w:rPr>
                <w:spacing w:val="-2"/>
              </w:rPr>
              <w:t>.</w:t>
            </w:r>
          </w:p>
        </w:tc>
        <w:tc>
          <w:tcPr>
            <w:tcW w:w="1422" w:type="dxa"/>
          </w:tcPr>
          <w:p w14:paraId="26509B83" w14:textId="77777777" w:rsidR="00E11866" w:rsidRDefault="00E11866">
            <w:pPr>
              <w:pStyle w:val="TableParagraph"/>
              <w:rPr>
                <w:rFonts w:ascii="Times New Roman"/>
              </w:rPr>
            </w:pPr>
          </w:p>
        </w:tc>
      </w:tr>
      <w:tr w:rsidR="00E11866" w14:paraId="7E212493" w14:textId="77777777">
        <w:trPr>
          <w:trHeight w:val="333"/>
        </w:trPr>
        <w:tc>
          <w:tcPr>
            <w:tcW w:w="8506" w:type="dxa"/>
            <w:gridSpan w:val="2"/>
          </w:tcPr>
          <w:p w14:paraId="036380F7" w14:textId="351F996F" w:rsidR="00E11866" w:rsidRDefault="00FE0A2B">
            <w:pPr>
              <w:pStyle w:val="TableParagraph"/>
              <w:tabs>
                <w:tab w:val="left" w:pos="763"/>
              </w:tabs>
              <w:spacing w:before="75" w:line="238" w:lineRule="exact"/>
              <w:ind w:left="93"/>
            </w:pPr>
            <w:r>
              <w:rPr>
                <w:spacing w:val="-5"/>
              </w:rPr>
              <w:t>3.3</w:t>
            </w:r>
            <w:r>
              <w:tab/>
              <w:t>There</w:t>
            </w:r>
            <w:r>
              <w:rPr>
                <w:spacing w:val="-5"/>
              </w:rPr>
              <w:t xml:space="preserve"> </w:t>
            </w:r>
            <w:r>
              <w:t>are</w:t>
            </w:r>
            <w:r>
              <w:rPr>
                <w:spacing w:val="-5"/>
              </w:rPr>
              <w:t xml:space="preserve"> </w:t>
            </w:r>
            <w:r>
              <w:t>suitable</w:t>
            </w:r>
            <w:r>
              <w:rPr>
                <w:spacing w:val="-7"/>
              </w:rPr>
              <w:t xml:space="preserve"> </w:t>
            </w:r>
            <w:r>
              <w:t>disposal</w:t>
            </w:r>
            <w:r>
              <w:rPr>
                <w:spacing w:val="-8"/>
              </w:rPr>
              <w:t xml:space="preserve"> </w:t>
            </w:r>
            <w:r>
              <w:t>facilities</w:t>
            </w:r>
            <w:r>
              <w:rPr>
                <w:spacing w:val="-7"/>
              </w:rPr>
              <w:t xml:space="preserve"> </w:t>
            </w:r>
            <w:r>
              <w:t>for</w:t>
            </w:r>
            <w:r>
              <w:rPr>
                <w:spacing w:val="-5"/>
              </w:rPr>
              <w:t xml:space="preserve"> </w:t>
            </w:r>
            <w:r>
              <w:rPr>
                <w:spacing w:val="-2"/>
              </w:rPr>
              <w:t>medication</w:t>
            </w:r>
            <w:r w:rsidR="000F283A">
              <w:rPr>
                <w:spacing w:val="-2"/>
              </w:rPr>
              <w:t>.</w:t>
            </w:r>
          </w:p>
        </w:tc>
        <w:tc>
          <w:tcPr>
            <w:tcW w:w="1422" w:type="dxa"/>
          </w:tcPr>
          <w:p w14:paraId="1B5745E5" w14:textId="77777777" w:rsidR="00E11866" w:rsidRDefault="00E11866">
            <w:pPr>
              <w:pStyle w:val="TableParagraph"/>
              <w:rPr>
                <w:rFonts w:ascii="Times New Roman"/>
              </w:rPr>
            </w:pPr>
          </w:p>
        </w:tc>
      </w:tr>
    </w:tbl>
    <w:p w14:paraId="5885190E" w14:textId="0529331E" w:rsidR="00E11866" w:rsidRDefault="00FE0A2B">
      <w:pPr>
        <w:pStyle w:val="BodyText"/>
        <w:spacing w:before="195" w:line="448" w:lineRule="auto"/>
        <w:ind w:left="1903" w:right="1250" w:hanging="1599"/>
      </w:pPr>
      <w:r>
        <w:rPr>
          <w:noProof/>
          <w:lang w:val="en-GB" w:eastAsia="en-GB"/>
        </w:rPr>
        <mc:AlternateContent>
          <mc:Choice Requires="wps">
            <w:drawing>
              <wp:anchor distT="0" distB="0" distL="0" distR="0" simplePos="0" relativeHeight="15731200" behindDoc="0" locked="0" layoutInCell="1" allowOverlap="1" wp14:anchorId="54C3BF61" wp14:editId="7491CE17">
                <wp:simplePos x="0" y="0"/>
                <wp:positionH relativeFrom="page">
                  <wp:posOffset>600455</wp:posOffset>
                </wp:positionH>
                <wp:positionV relativeFrom="paragraph">
                  <wp:posOffset>600709</wp:posOffset>
                </wp:positionV>
                <wp:extent cx="6388735" cy="15341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153416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7"/>
                              <w:gridCol w:w="7303"/>
                            </w:tblGrid>
                            <w:tr w:rsidR="00FE0A2B" w14:paraId="13025FEA" w14:textId="77777777">
                              <w:trPr>
                                <w:trHeight w:val="467"/>
                              </w:trPr>
                              <w:tc>
                                <w:tcPr>
                                  <w:tcW w:w="2627" w:type="dxa"/>
                                  <w:shd w:val="clear" w:color="auto" w:fill="BEBEBE"/>
                                </w:tcPr>
                                <w:p w14:paraId="2FD7CE1D" w14:textId="77777777" w:rsidR="00FE0A2B" w:rsidRDefault="00FE0A2B">
                                  <w:pPr>
                                    <w:pStyle w:val="TableParagraph"/>
                                    <w:spacing w:before="92"/>
                                    <w:ind w:left="95"/>
                                  </w:pPr>
                                  <w:r>
                                    <w:rPr>
                                      <w:spacing w:val="-4"/>
                                    </w:rPr>
                                    <w:t>Name</w:t>
                                  </w:r>
                                </w:p>
                              </w:tc>
                              <w:tc>
                                <w:tcPr>
                                  <w:tcW w:w="7303" w:type="dxa"/>
                                </w:tcPr>
                                <w:p w14:paraId="050B066E" w14:textId="77777777" w:rsidR="00FE0A2B" w:rsidRDefault="00FE0A2B">
                                  <w:pPr>
                                    <w:pStyle w:val="TableParagraph"/>
                                    <w:rPr>
                                      <w:rFonts w:ascii="Times New Roman"/>
                                    </w:rPr>
                                  </w:pPr>
                                </w:p>
                              </w:tc>
                            </w:tr>
                            <w:tr w:rsidR="00FE0A2B" w14:paraId="3E5EE57B" w14:textId="77777777">
                              <w:trPr>
                                <w:trHeight w:val="462"/>
                              </w:trPr>
                              <w:tc>
                                <w:tcPr>
                                  <w:tcW w:w="2627" w:type="dxa"/>
                                  <w:shd w:val="clear" w:color="auto" w:fill="BEBEBE"/>
                                </w:tcPr>
                                <w:p w14:paraId="5D263F17" w14:textId="77777777" w:rsidR="00FE0A2B" w:rsidRDefault="00FE0A2B">
                                  <w:pPr>
                                    <w:pStyle w:val="TableParagraph"/>
                                    <w:spacing w:before="92"/>
                                    <w:ind w:left="95"/>
                                  </w:pPr>
                                  <w:r>
                                    <w:rPr>
                                      <w:spacing w:val="-2"/>
                                    </w:rPr>
                                    <w:t>Designation</w:t>
                                  </w:r>
                                </w:p>
                              </w:tc>
                              <w:tc>
                                <w:tcPr>
                                  <w:tcW w:w="7303" w:type="dxa"/>
                                </w:tcPr>
                                <w:p w14:paraId="1F4F4035" w14:textId="77777777" w:rsidR="00FE0A2B" w:rsidRDefault="00FE0A2B">
                                  <w:pPr>
                                    <w:pStyle w:val="TableParagraph"/>
                                    <w:rPr>
                                      <w:rFonts w:ascii="Times New Roman"/>
                                    </w:rPr>
                                  </w:pPr>
                                </w:p>
                              </w:tc>
                            </w:tr>
                            <w:tr w:rsidR="00FE0A2B" w14:paraId="1BD5ED48" w14:textId="77777777">
                              <w:trPr>
                                <w:trHeight w:val="465"/>
                              </w:trPr>
                              <w:tc>
                                <w:tcPr>
                                  <w:tcW w:w="2627" w:type="dxa"/>
                                  <w:shd w:val="clear" w:color="auto" w:fill="BEBEBE"/>
                                </w:tcPr>
                                <w:p w14:paraId="59966A50" w14:textId="77777777" w:rsidR="00FE0A2B" w:rsidRDefault="00FE0A2B">
                                  <w:pPr>
                                    <w:pStyle w:val="TableParagraph"/>
                                    <w:spacing w:before="92"/>
                                    <w:ind w:left="95"/>
                                  </w:pPr>
                                  <w:r>
                                    <w:rPr>
                                      <w:spacing w:val="-2"/>
                                    </w:rPr>
                                    <w:t>Signature</w:t>
                                  </w:r>
                                </w:p>
                              </w:tc>
                              <w:tc>
                                <w:tcPr>
                                  <w:tcW w:w="7303" w:type="dxa"/>
                                </w:tcPr>
                                <w:p w14:paraId="7A79559A" w14:textId="77777777" w:rsidR="00FE0A2B" w:rsidRDefault="00FE0A2B">
                                  <w:pPr>
                                    <w:pStyle w:val="TableParagraph"/>
                                    <w:rPr>
                                      <w:rFonts w:ascii="Times New Roman"/>
                                    </w:rPr>
                                  </w:pPr>
                                </w:p>
                              </w:tc>
                            </w:tr>
                            <w:tr w:rsidR="00FE0A2B" w14:paraId="6172A3FB" w14:textId="77777777">
                              <w:trPr>
                                <w:trHeight w:val="467"/>
                              </w:trPr>
                              <w:tc>
                                <w:tcPr>
                                  <w:tcW w:w="2627" w:type="dxa"/>
                                  <w:shd w:val="clear" w:color="auto" w:fill="BEBEBE"/>
                                </w:tcPr>
                                <w:p w14:paraId="78FCB234" w14:textId="77777777" w:rsidR="00FE0A2B" w:rsidRDefault="00FE0A2B">
                                  <w:pPr>
                                    <w:pStyle w:val="TableParagraph"/>
                                    <w:spacing w:before="94"/>
                                    <w:ind w:left="95"/>
                                  </w:pPr>
                                  <w:r>
                                    <w:rPr>
                                      <w:spacing w:val="-4"/>
                                    </w:rPr>
                                    <w:t>Date</w:t>
                                  </w:r>
                                </w:p>
                              </w:tc>
                              <w:tc>
                                <w:tcPr>
                                  <w:tcW w:w="7303" w:type="dxa"/>
                                </w:tcPr>
                                <w:p w14:paraId="114D66EF" w14:textId="77777777" w:rsidR="00FE0A2B" w:rsidRDefault="00FE0A2B">
                                  <w:pPr>
                                    <w:pStyle w:val="TableParagraph"/>
                                    <w:rPr>
                                      <w:rFonts w:ascii="Times New Roman"/>
                                    </w:rPr>
                                  </w:pPr>
                                </w:p>
                              </w:tc>
                            </w:tr>
                            <w:tr w:rsidR="00FE0A2B" w14:paraId="7B872EF4" w14:textId="77777777">
                              <w:trPr>
                                <w:trHeight w:val="465"/>
                              </w:trPr>
                              <w:tc>
                                <w:tcPr>
                                  <w:tcW w:w="2627" w:type="dxa"/>
                                  <w:shd w:val="clear" w:color="auto" w:fill="BEBEBE"/>
                                </w:tcPr>
                                <w:p w14:paraId="0609C721" w14:textId="77777777" w:rsidR="00FE0A2B" w:rsidRDefault="00FE0A2B">
                                  <w:pPr>
                                    <w:pStyle w:val="TableParagraph"/>
                                    <w:spacing w:before="92"/>
                                    <w:ind w:left="95"/>
                                  </w:pPr>
                                  <w:r>
                                    <w:t>Review</w:t>
                                  </w:r>
                                  <w:r>
                                    <w:rPr>
                                      <w:spacing w:val="-9"/>
                                    </w:rPr>
                                    <w:t xml:space="preserve"> </w:t>
                                  </w:r>
                                  <w:r>
                                    <w:rPr>
                                      <w:spacing w:val="-2"/>
                                    </w:rPr>
                                    <w:t>date/rationale</w:t>
                                  </w:r>
                                </w:p>
                              </w:tc>
                              <w:tc>
                                <w:tcPr>
                                  <w:tcW w:w="7303" w:type="dxa"/>
                                </w:tcPr>
                                <w:p w14:paraId="4028E287" w14:textId="77777777" w:rsidR="00FE0A2B" w:rsidRDefault="00FE0A2B">
                                  <w:pPr>
                                    <w:pStyle w:val="TableParagraph"/>
                                    <w:rPr>
                                      <w:rFonts w:ascii="Times New Roman"/>
                                    </w:rPr>
                                  </w:pPr>
                                </w:p>
                              </w:tc>
                            </w:tr>
                          </w:tbl>
                          <w:p w14:paraId="0C2145A6" w14:textId="77777777" w:rsidR="00FE0A2B" w:rsidRDefault="00FE0A2B">
                            <w:pPr>
                              <w:pStyle w:val="BodyText"/>
                            </w:pPr>
                          </w:p>
                        </w:txbxContent>
                      </wps:txbx>
                      <wps:bodyPr wrap="square" lIns="0" tIns="0" rIns="0" bIns="0" rtlCol="0">
                        <a:noAutofit/>
                      </wps:bodyPr>
                    </wps:wsp>
                  </a:graphicData>
                </a:graphic>
              </wp:anchor>
            </w:drawing>
          </mc:Choice>
          <mc:Fallback>
            <w:pict>
              <v:shape w14:anchorId="54C3BF61" id="Textbox 18" o:spid="_x0000_s1027" type="#_x0000_t202" style="position:absolute;left:0;text-align:left;margin-left:47.3pt;margin-top:47.3pt;width:503.05pt;height:120.8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7"/>
                        <w:gridCol w:w="7303"/>
                      </w:tblGrid>
                      <w:tr w:rsidR="00FE0A2B" w14:paraId="13025FEA" w14:textId="77777777">
                        <w:trPr>
                          <w:trHeight w:val="467"/>
                        </w:trPr>
                        <w:tc>
                          <w:tcPr>
                            <w:tcW w:w="2627" w:type="dxa"/>
                            <w:shd w:val="clear" w:color="auto" w:fill="BEBEBE"/>
                          </w:tcPr>
                          <w:p w14:paraId="2FD7CE1D" w14:textId="77777777" w:rsidR="00FE0A2B" w:rsidRDefault="00FE0A2B">
                            <w:pPr>
                              <w:pStyle w:val="TableParagraph"/>
                              <w:spacing w:before="92"/>
                              <w:ind w:left="95"/>
                            </w:pPr>
                            <w:r>
                              <w:rPr>
                                <w:spacing w:val="-4"/>
                              </w:rPr>
                              <w:t>Name</w:t>
                            </w:r>
                          </w:p>
                        </w:tc>
                        <w:tc>
                          <w:tcPr>
                            <w:tcW w:w="7303" w:type="dxa"/>
                          </w:tcPr>
                          <w:p w14:paraId="050B066E" w14:textId="77777777" w:rsidR="00FE0A2B" w:rsidRDefault="00FE0A2B">
                            <w:pPr>
                              <w:pStyle w:val="TableParagraph"/>
                              <w:rPr>
                                <w:rFonts w:ascii="Times New Roman"/>
                              </w:rPr>
                            </w:pPr>
                          </w:p>
                        </w:tc>
                      </w:tr>
                      <w:tr w:rsidR="00FE0A2B" w14:paraId="3E5EE57B" w14:textId="77777777">
                        <w:trPr>
                          <w:trHeight w:val="462"/>
                        </w:trPr>
                        <w:tc>
                          <w:tcPr>
                            <w:tcW w:w="2627" w:type="dxa"/>
                            <w:shd w:val="clear" w:color="auto" w:fill="BEBEBE"/>
                          </w:tcPr>
                          <w:p w14:paraId="5D263F17" w14:textId="77777777" w:rsidR="00FE0A2B" w:rsidRDefault="00FE0A2B">
                            <w:pPr>
                              <w:pStyle w:val="TableParagraph"/>
                              <w:spacing w:before="92"/>
                              <w:ind w:left="95"/>
                            </w:pPr>
                            <w:r>
                              <w:rPr>
                                <w:spacing w:val="-2"/>
                              </w:rPr>
                              <w:t>Designation</w:t>
                            </w:r>
                          </w:p>
                        </w:tc>
                        <w:tc>
                          <w:tcPr>
                            <w:tcW w:w="7303" w:type="dxa"/>
                          </w:tcPr>
                          <w:p w14:paraId="1F4F4035" w14:textId="77777777" w:rsidR="00FE0A2B" w:rsidRDefault="00FE0A2B">
                            <w:pPr>
                              <w:pStyle w:val="TableParagraph"/>
                              <w:rPr>
                                <w:rFonts w:ascii="Times New Roman"/>
                              </w:rPr>
                            </w:pPr>
                          </w:p>
                        </w:tc>
                      </w:tr>
                      <w:tr w:rsidR="00FE0A2B" w14:paraId="1BD5ED48" w14:textId="77777777">
                        <w:trPr>
                          <w:trHeight w:val="465"/>
                        </w:trPr>
                        <w:tc>
                          <w:tcPr>
                            <w:tcW w:w="2627" w:type="dxa"/>
                            <w:shd w:val="clear" w:color="auto" w:fill="BEBEBE"/>
                          </w:tcPr>
                          <w:p w14:paraId="59966A50" w14:textId="77777777" w:rsidR="00FE0A2B" w:rsidRDefault="00FE0A2B">
                            <w:pPr>
                              <w:pStyle w:val="TableParagraph"/>
                              <w:spacing w:before="92"/>
                              <w:ind w:left="95"/>
                            </w:pPr>
                            <w:r>
                              <w:rPr>
                                <w:spacing w:val="-2"/>
                              </w:rPr>
                              <w:t>Signature</w:t>
                            </w:r>
                          </w:p>
                        </w:tc>
                        <w:tc>
                          <w:tcPr>
                            <w:tcW w:w="7303" w:type="dxa"/>
                          </w:tcPr>
                          <w:p w14:paraId="7A79559A" w14:textId="77777777" w:rsidR="00FE0A2B" w:rsidRDefault="00FE0A2B">
                            <w:pPr>
                              <w:pStyle w:val="TableParagraph"/>
                              <w:rPr>
                                <w:rFonts w:ascii="Times New Roman"/>
                              </w:rPr>
                            </w:pPr>
                          </w:p>
                        </w:tc>
                      </w:tr>
                      <w:tr w:rsidR="00FE0A2B" w14:paraId="6172A3FB" w14:textId="77777777">
                        <w:trPr>
                          <w:trHeight w:val="467"/>
                        </w:trPr>
                        <w:tc>
                          <w:tcPr>
                            <w:tcW w:w="2627" w:type="dxa"/>
                            <w:shd w:val="clear" w:color="auto" w:fill="BEBEBE"/>
                          </w:tcPr>
                          <w:p w14:paraId="78FCB234" w14:textId="77777777" w:rsidR="00FE0A2B" w:rsidRDefault="00FE0A2B">
                            <w:pPr>
                              <w:pStyle w:val="TableParagraph"/>
                              <w:spacing w:before="94"/>
                              <w:ind w:left="95"/>
                            </w:pPr>
                            <w:r>
                              <w:rPr>
                                <w:spacing w:val="-4"/>
                              </w:rPr>
                              <w:t>Date</w:t>
                            </w:r>
                          </w:p>
                        </w:tc>
                        <w:tc>
                          <w:tcPr>
                            <w:tcW w:w="7303" w:type="dxa"/>
                          </w:tcPr>
                          <w:p w14:paraId="114D66EF" w14:textId="77777777" w:rsidR="00FE0A2B" w:rsidRDefault="00FE0A2B">
                            <w:pPr>
                              <w:pStyle w:val="TableParagraph"/>
                              <w:rPr>
                                <w:rFonts w:ascii="Times New Roman"/>
                              </w:rPr>
                            </w:pPr>
                          </w:p>
                        </w:tc>
                      </w:tr>
                      <w:tr w:rsidR="00FE0A2B" w14:paraId="7B872EF4" w14:textId="77777777">
                        <w:trPr>
                          <w:trHeight w:val="465"/>
                        </w:trPr>
                        <w:tc>
                          <w:tcPr>
                            <w:tcW w:w="2627" w:type="dxa"/>
                            <w:shd w:val="clear" w:color="auto" w:fill="BEBEBE"/>
                          </w:tcPr>
                          <w:p w14:paraId="0609C721" w14:textId="77777777" w:rsidR="00FE0A2B" w:rsidRDefault="00FE0A2B">
                            <w:pPr>
                              <w:pStyle w:val="TableParagraph"/>
                              <w:spacing w:before="92"/>
                              <w:ind w:left="95"/>
                            </w:pPr>
                            <w:r>
                              <w:t>Review</w:t>
                            </w:r>
                            <w:r>
                              <w:rPr>
                                <w:spacing w:val="-9"/>
                              </w:rPr>
                              <w:t xml:space="preserve"> </w:t>
                            </w:r>
                            <w:r>
                              <w:rPr>
                                <w:spacing w:val="-2"/>
                              </w:rPr>
                              <w:t>date/rationale</w:t>
                            </w:r>
                          </w:p>
                        </w:tc>
                        <w:tc>
                          <w:tcPr>
                            <w:tcW w:w="7303" w:type="dxa"/>
                          </w:tcPr>
                          <w:p w14:paraId="4028E287" w14:textId="77777777" w:rsidR="00FE0A2B" w:rsidRDefault="00FE0A2B">
                            <w:pPr>
                              <w:pStyle w:val="TableParagraph"/>
                              <w:rPr>
                                <w:rFonts w:ascii="Times New Roman"/>
                              </w:rPr>
                            </w:pPr>
                          </w:p>
                        </w:tc>
                      </w:tr>
                    </w:tbl>
                    <w:p w14:paraId="0C2145A6" w14:textId="77777777" w:rsidR="00FE0A2B" w:rsidRDefault="00FE0A2B">
                      <w:pPr>
                        <w:pStyle w:val="BodyText"/>
                      </w:pPr>
                    </w:p>
                  </w:txbxContent>
                </v:textbox>
                <w10:wrap anchorx="page"/>
              </v:shape>
            </w:pict>
          </mc:Fallback>
        </mc:AlternateContent>
      </w:r>
      <w:r>
        <w:rPr>
          <w:color w:val="211F1F"/>
        </w:rPr>
        <w:t>All</w:t>
      </w:r>
      <w:r>
        <w:rPr>
          <w:color w:val="211F1F"/>
          <w:spacing w:val="-4"/>
        </w:rPr>
        <w:t xml:space="preserve"> </w:t>
      </w:r>
      <w:r>
        <w:rPr>
          <w:color w:val="211F1F"/>
        </w:rPr>
        <w:t>aspects</w:t>
      </w:r>
      <w:r>
        <w:rPr>
          <w:color w:val="211F1F"/>
          <w:spacing w:val="-3"/>
        </w:rPr>
        <w:t xml:space="preserve"> </w:t>
      </w:r>
      <w:r>
        <w:rPr>
          <w:color w:val="211F1F"/>
        </w:rPr>
        <w:t>of</w:t>
      </w:r>
      <w:r>
        <w:rPr>
          <w:color w:val="211F1F"/>
          <w:spacing w:val="-5"/>
        </w:rPr>
        <w:t xml:space="preserve"> </w:t>
      </w:r>
      <w:r>
        <w:rPr>
          <w:color w:val="211F1F"/>
        </w:rPr>
        <w:t>the</w:t>
      </w:r>
      <w:r>
        <w:rPr>
          <w:color w:val="211F1F"/>
          <w:spacing w:val="-5"/>
        </w:rPr>
        <w:t xml:space="preserve"> </w:t>
      </w:r>
      <w:r>
        <w:rPr>
          <w:color w:val="211F1F"/>
        </w:rPr>
        <w:t>risk</w:t>
      </w:r>
      <w:r>
        <w:rPr>
          <w:color w:val="211F1F"/>
          <w:spacing w:val="-1"/>
        </w:rPr>
        <w:t xml:space="preserve"> </w:t>
      </w:r>
      <w:r>
        <w:rPr>
          <w:color w:val="211F1F"/>
        </w:rPr>
        <w:t>assessment</w:t>
      </w:r>
      <w:r>
        <w:rPr>
          <w:color w:val="211F1F"/>
          <w:spacing w:val="-2"/>
        </w:rPr>
        <w:t xml:space="preserve"> </w:t>
      </w:r>
      <w:r>
        <w:rPr>
          <w:color w:val="211F1F"/>
        </w:rPr>
        <w:t>have</w:t>
      </w:r>
      <w:r>
        <w:rPr>
          <w:color w:val="211F1F"/>
          <w:spacing w:val="-4"/>
        </w:rPr>
        <w:t xml:space="preserve"> </w:t>
      </w:r>
      <w:r>
        <w:rPr>
          <w:color w:val="211F1F"/>
        </w:rPr>
        <w:t>been</w:t>
      </w:r>
      <w:r>
        <w:rPr>
          <w:color w:val="211F1F"/>
          <w:spacing w:val="-4"/>
        </w:rPr>
        <w:t xml:space="preserve"> </w:t>
      </w:r>
      <w:r>
        <w:rPr>
          <w:color w:val="211F1F"/>
        </w:rPr>
        <w:t>completed</w:t>
      </w:r>
      <w:r w:rsidR="000F283A">
        <w:rPr>
          <w:color w:val="211F1F"/>
        </w:rPr>
        <w:t>,</w:t>
      </w:r>
      <w:r>
        <w:rPr>
          <w:color w:val="211F1F"/>
          <w:spacing w:val="-4"/>
        </w:rPr>
        <w:t xml:space="preserve"> </w:t>
      </w:r>
      <w:r>
        <w:rPr>
          <w:color w:val="211F1F"/>
        </w:rPr>
        <w:t>and</w:t>
      </w:r>
      <w:r>
        <w:rPr>
          <w:color w:val="211F1F"/>
          <w:spacing w:val="-5"/>
        </w:rPr>
        <w:t xml:space="preserve"> </w:t>
      </w:r>
      <w:r>
        <w:rPr>
          <w:color w:val="211F1F"/>
        </w:rPr>
        <w:t>control</w:t>
      </w:r>
      <w:r>
        <w:rPr>
          <w:color w:val="211F1F"/>
          <w:spacing w:val="-6"/>
        </w:rPr>
        <w:t xml:space="preserve"> </w:t>
      </w:r>
      <w:r>
        <w:rPr>
          <w:color w:val="211F1F"/>
        </w:rPr>
        <w:t>measures</w:t>
      </w:r>
      <w:r>
        <w:rPr>
          <w:color w:val="211F1F"/>
          <w:spacing w:val="-3"/>
        </w:rPr>
        <w:t xml:space="preserve"> </w:t>
      </w:r>
      <w:r>
        <w:rPr>
          <w:color w:val="211F1F"/>
        </w:rPr>
        <w:t>achieved</w:t>
      </w:r>
      <w:r w:rsidR="000F283A">
        <w:rPr>
          <w:color w:val="211F1F"/>
        </w:rPr>
        <w:t>.</w:t>
      </w:r>
      <w:r>
        <w:rPr>
          <w:color w:val="211F1F"/>
        </w:rPr>
        <w:t xml:space="preserve"> To be completed by </w:t>
      </w:r>
      <w:r w:rsidR="000F283A">
        <w:rPr>
          <w:color w:val="211F1F"/>
        </w:rPr>
        <w:t xml:space="preserve">a </w:t>
      </w:r>
      <w:r>
        <w:rPr>
          <w:color w:val="211F1F"/>
        </w:rPr>
        <w:t>registered nurse/registered practitioner:</w:t>
      </w:r>
    </w:p>
    <w:p w14:paraId="051F1F75" w14:textId="77777777" w:rsidR="00E11866" w:rsidRDefault="00E11866">
      <w:pPr>
        <w:pStyle w:val="BodyText"/>
        <w:spacing w:line="448" w:lineRule="auto"/>
        <w:sectPr w:rsidR="00E11866">
          <w:pgSz w:w="11900" w:h="16850"/>
          <w:pgMar w:top="1200" w:right="850" w:bottom="240" w:left="708" w:header="0" w:footer="50" w:gutter="0"/>
          <w:cols w:space="720"/>
        </w:sectPr>
      </w:pPr>
    </w:p>
    <w:p w14:paraId="1606782A" w14:textId="77777777" w:rsidR="00E11866" w:rsidRDefault="00E11866">
      <w:pPr>
        <w:pStyle w:val="BodyText"/>
        <w:spacing w:before="204"/>
      </w:pPr>
    </w:p>
    <w:p w14:paraId="113CA0A1" w14:textId="77777777" w:rsidR="00E11866" w:rsidRDefault="00FE0A2B">
      <w:pPr>
        <w:pStyle w:val="BodyText"/>
        <w:spacing w:after="57" w:line="520" w:lineRule="auto"/>
        <w:ind w:left="732" w:right="532"/>
      </w:pPr>
      <w:r>
        <w:rPr>
          <w:color w:val="005EB8"/>
        </w:rPr>
        <w:t>Appendix</w:t>
      </w:r>
      <w:r>
        <w:rPr>
          <w:color w:val="005EB8"/>
          <w:spacing w:val="-6"/>
        </w:rPr>
        <w:t xml:space="preserve"> </w:t>
      </w:r>
      <w:r>
        <w:rPr>
          <w:color w:val="005EB8"/>
        </w:rPr>
        <w:t>2:</w:t>
      </w:r>
      <w:r>
        <w:rPr>
          <w:color w:val="005EB8"/>
          <w:spacing w:val="-3"/>
        </w:rPr>
        <w:t xml:space="preserve"> </w:t>
      </w:r>
      <w:r>
        <w:rPr>
          <w:color w:val="005EB8"/>
        </w:rPr>
        <w:t>Record</w:t>
      </w:r>
      <w:r>
        <w:rPr>
          <w:color w:val="005EB8"/>
          <w:spacing w:val="-4"/>
        </w:rPr>
        <w:t xml:space="preserve"> </w:t>
      </w:r>
      <w:r>
        <w:rPr>
          <w:color w:val="005EB8"/>
        </w:rPr>
        <w:t>of</w:t>
      </w:r>
      <w:r>
        <w:rPr>
          <w:color w:val="005EB8"/>
          <w:spacing w:val="-3"/>
        </w:rPr>
        <w:t xml:space="preserve"> </w:t>
      </w:r>
      <w:r>
        <w:rPr>
          <w:color w:val="005EB8"/>
        </w:rPr>
        <w:t>practical</w:t>
      </w:r>
      <w:r>
        <w:rPr>
          <w:color w:val="005EB8"/>
          <w:spacing w:val="-4"/>
        </w:rPr>
        <w:t xml:space="preserve"> </w:t>
      </w:r>
      <w:r>
        <w:rPr>
          <w:color w:val="005EB8"/>
        </w:rPr>
        <w:t>assessment</w:t>
      </w:r>
      <w:r>
        <w:rPr>
          <w:color w:val="005EB8"/>
          <w:spacing w:val="-3"/>
        </w:rPr>
        <w:t xml:space="preserve"> </w:t>
      </w:r>
      <w:r>
        <w:rPr>
          <w:color w:val="005EB8"/>
        </w:rPr>
        <w:t>by</w:t>
      </w:r>
      <w:r>
        <w:rPr>
          <w:color w:val="005EB8"/>
          <w:spacing w:val="-6"/>
        </w:rPr>
        <w:t xml:space="preserve"> </w:t>
      </w:r>
      <w:r>
        <w:rPr>
          <w:color w:val="005EB8"/>
        </w:rPr>
        <w:t>the</w:t>
      </w:r>
      <w:r>
        <w:rPr>
          <w:color w:val="005EB8"/>
          <w:spacing w:val="-4"/>
        </w:rPr>
        <w:t xml:space="preserve"> </w:t>
      </w:r>
      <w:r>
        <w:rPr>
          <w:color w:val="005EB8"/>
        </w:rPr>
        <w:t>registered</w:t>
      </w:r>
      <w:r>
        <w:rPr>
          <w:color w:val="005EB8"/>
          <w:spacing w:val="-4"/>
        </w:rPr>
        <w:t xml:space="preserve"> </w:t>
      </w:r>
      <w:r>
        <w:rPr>
          <w:color w:val="005EB8"/>
        </w:rPr>
        <w:t>nurse/registered</w:t>
      </w:r>
      <w:r>
        <w:rPr>
          <w:color w:val="005EB8"/>
          <w:spacing w:val="-4"/>
        </w:rPr>
        <w:t xml:space="preserve"> </w:t>
      </w:r>
      <w:r>
        <w:rPr>
          <w:color w:val="005EB8"/>
        </w:rPr>
        <w:t>practitioner acting as assessor</w:t>
      </w: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1980"/>
        <w:gridCol w:w="2541"/>
        <w:gridCol w:w="1999"/>
        <w:gridCol w:w="2319"/>
      </w:tblGrid>
      <w:tr w:rsidR="00E11866" w14:paraId="2B9594FF" w14:textId="77777777" w:rsidTr="007C7716">
        <w:trPr>
          <w:trHeight w:val="1293"/>
        </w:trPr>
        <w:tc>
          <w:tcPr>
            <w:tcW w:w="1277" w:type="dxa"/>
          </w:tcPr>
          <w:p w14:paraId="5DEAEAE5" w14:textId="77777777" w:rsidR="00E11866" w:rsidRPr="007C7716" w:rsidRDefault="00FE0A2B">
            <w:pPr>
              <w:pStyle w:val="TableParagraph"/>
              <w:spacing w:before="92" w:line="261" w:lineRule="auto"/>
              <w:ind w:left="93" w:right="271"/>
              <w:rPr>
                <w:b/>
                <w:bCs/>
                <w:sz w:val="20"/>
                <w:szCs w:val="20"/>
              </w:rPr>
            </w:pPr>
            <w:r w:rsidRPr="007C7716">
              <w:rPr>
                <w:b/>
                <w:bCs/>
                <w:sz w:val="20"/>
                <w:szCs w:val="20"/>
              </w:rPr>
              <w:t>Date</w:t>
            </w:r>
            <w:r w:rsidRPr="007C7716">
              <w:rPr>
                <w:b/>
                <w:bCs/>
                <w:spacing w:val="-16"/>
                <w:sz w:val="20"/>
                <w:szCs w:val="20"/>
              </w:rPr>
              <w:t xml:space="preserve"> </w:t>
            </w:r>
            <w:r w:rsidRPr="007C7716">
              <w:rPr>
                <w:b/>
                <w:bCs/>
                <w:sz w:val="20"/>
                <w:szCs w:val="20"/>
              </w:rPr>
              <w:t xml:space="preserve">and </w:t>
            </w:r>
            <w:r w:rsidRPr="007C7716">
              <w:rPr>
                <w:b/>
                <w:bCs/>
                <w:spacing w:val="-4"/>
                <w:sz w:val="20"/>
                <w:szCs w:val="20"/>
              </w:rPr>
              <w:t>time</w:t>
            </w:r>
          </w:p>
        </w:tc>
        <w:tc>
          <w:tcPr>
            <w:tcW w:w="1980" w:type="dxa"/>
          </w:tcPr>
          <w:p w14:paraId="18424C0E" w14:textId="77777777" w:rsidR="00E11866" w:rsidRPr="007C7716" w:rsidRDefault="00FE0A2B">
            <w:pPr>
              <w:pStyle w:val="TableParagraph"/>
              <w:spacing w:before="92"/>
              <w:ind w:left="88"/>
              <w:rPr>
                <w:b/>
                <w:bCs/>
                <w:sz w:val="20"/>
                <w:szCs w:val="20"/>
              </w:rPr>
            </w:pPr>
            <w:r w:rsidRPr="007C7716">
              <w:rPr>
                <w:b/>
                <w:bCs/>
                <w:spacing w:val="-2"/>
                <w:sz w:val="20"/>
                <w:szCs w:val="20"/>
              </w:rPr>
              <w:t>Criteria</w:t>
            </w:r>
          </w:p>
        </w:tc>
        <w:tc>
          <w:tcPr>
            <w:tcW w:w="2541" w:type="dxa"/>
          </w:tcPr>
          <w:p w14:paraId="426C680A" w14:textId="77777777" w:rsidR="00E11866" w:rsidRPr="007C7716" w:rsidRDefault="00FE0A2B">
            <w:pPr>
              <w:pStyle w:val="TableParagraph"/>
              <w:spacing w:before="92" w:line="261" w:lineRule="auto"/>
              <w:ind w:left="94" w:right="421"/>
              <w:rPr>
                <w:b/>
                <w:bCs/>
              </w:rPr>
            </w:pPr>
            <w:r w:rsidRPr="007C7716">
              <w:rPr>
                <w:b/>
                <w:bCs/>
                <w:sz w:val="20"/>
                <w:szCs w:val="20"/>
              </w:rPr>
              <w:t xml:space="preserve">Registered nurse/ </w:t>
            </w:r>
            <w:r w:rsidRPr="007C7716">
              <w:rPr>
                <w:b/>
                <w:bCs/>
                <w:spacing w:val="-2"/>
                <w:sz w:val="20"/>
                <w:szCs w:val="20"/>
              </w:rPr>
              <w:t xml:space="preserve">registered practitioner </w:t>
            </w:r>
            <w:r w:rsidRPr="007C7716">
              <w:rPr>
                <w:b/>
                <w:bCs/>
                <w:sz w:val="20"/>
                <w:szCs w:val="20"/>
              </w:rPr>
              <w:t>assessor’s</w:t>
            </w:r>
            <w:r w:rsidRPr="007C7716">
              <w:rPr>
                <w:b/>
                <w:bCs/>
                <w:spacing w:val="-16"/>
                <w:sz w:val="20"/>
                <w:szCs w:val="20"/>
              </w:rPr>
              <w:t xml:space="preserve"> </w:t>
            </w:r>
            <w:r w:rsidRPr="007C7716">
              <w:rPr>
                <w:b/>
                <w:bCs/>
                <w:sz w:val="20"/>
                <w:szCs w:val="20"/>
              </w:rPr>
              <w:t>signature</w:t>
            </w:r>
          </w:p>
        </w:tc>
        <w:tc>
          <w:tcPr>
            <w:tcW w:w="1999" w:type="dxa"/>
          </w:tcPr>
          <w:p w14:paraId="53E00EE4" w14:textId="77777777" w:rsidR="00E11866" w:rsidRPr="007C7716" w:rsidRDefault="00FE0A2B">
            <w:pPr>
              <w:pStyle w:val="TableParagraph"/>
              <w:spacing w:before="92" w:line="261" w:lineRule="auto"/>
              <w:ind w:left="109" w:right="757"/>
              <w:jc w:val="both"/>
              <w:rPr>
                <w:b/>
                <w:bCs/>
              </w:rPr>
            </w:pPr>
            <w:r w:rsidRPr="007C7716">
              <w:rPr>
                <w:b/>
                <w:bCs/>
                <w:spacing w:val="-2"/>
                <w:sz w:val="20"/>
                <w:szCs w:val="20"/>
              </w:rPr>
              <w:t>Healthcare Practitioner signature</w:t>
            </w:r>
          </w:p>
        </w:tc>
        <w:tc>
          <w:tcPr>
            <w:tcW w:w="2319" w:type="dxa"/>
          </w:tcPr>
          <w:p w14:paraId="55A810B3" w14:textId="0AA21450" w:rsidR="00E11866" w:rsidRPr="007C7716" w:rsidRDefault="007C7716">
            <w:pPr>
              <w:pStyle w:val="TableParagraph"/>
              <w:spacing w:before="92" w:line="261" w:lineRule="auto"/>
              <w:ind w:left="93" w:right="1084"/>
              <w:rPr>
                <w:b/>
                <w:bCs/>
              </w:rPr>
            </w:pPr>
            <w:r w:rsidRPr="007C7716">
              <w:rPr>
                <w:b/>
                <w:bCs/>
                <w:spacing w:val="-2"/>
                <w:sz w:val="20"/>
                <w:szCs w:val="20"/>
              </w:rPr>
              <w:t>Assessor’s</w:t>
            </w:r>
            <w:r w:rsidR="00FE0A2B" w:rsidRPr="007C7716">
              <w:rPr>
                <w:b/>
                <w:bCs/>
                <w:spacing w:val="-2"/>
                <w:sz w:val="20"/>
                <w:szCs w:val="20"/>
              </w:rPr>
              <w:t xml:space="preserve"> comments</w:t>
            </w:r>
          </w:p>
        </w:tc>
      </w:tr>
      <w:tr w:rsidR="00E11866" w14:paraId="7A532B87" w14:textId="77777777" w:rsidTr="007C7716">
        <w:trPr>
          <w:trHeight w:val="695"/>
        </w:trPr>
        <w:tc>
          <w:tcPr>
            <w:tcW w:w="1277" w:type="dxa"/>
          </w:tcPr>
          <w:p w14:paraId="2481B8AE" w14:textId="77777777" w:rsidR="00E11866" w:rsidRDefault="00E11866">
            <w:pPr>
              <w:pStyle w:val="TableParagraph"/>
              <w:rPr>
                <w:rFonts w:ascii="Times New Roman"/>
              </w:rPr>
            </w:pPr>
          </w:p>
        </w:tc>
        <w:tc>
          <w:tcPr>
            <w:tcW w:w="1980" w:type="dxa"/>
          </w:tcPr>
          <w:p w14:paraId="1F96ADF9" w14:textId="77777777" w:rsidR="00E11866" w:rsidRDefault="00FE0A2B">
            <w:pPr>
              <w:pStyle w:val="TableParagraph"/>
              <w:spacing w:before="75"/>
              <w:ind w:left="88"/>
            </w:pPr>
            <w:r>
              <w:t>Introduction</w:t>
            </w:r>
            <w:r>
              <w:rPr>
                <w:spacing w:val="-16"/>
              </w:rPr>
              <w:t xml:space="preserve"> </w:t>
            </w:r>
            <w:r>
              <w:t xml:space="preserve">and </w:t>
            </w:r>
            <w:r>
              <w:rPr>
                <w:spacing w:val="-2"/>
              </w:rPr>
              <w:t>consent</w:t>
            </w:r>
          </w:p>
        </w:tc>
        <w:tc>
          <w:tcPr>
            <w:tcW w:w="2541" w:type="dxa"/>
          </w:tcPr>
          <w:p w14:paraId="729CFD39" w14:textId="77777777" w:rsidR="00E11866" w:rsidRDefault="00E11866">
            <w:pPr>
              <w:pStyle w:val="TableParagraph"/>
              <w:rPr>
                <w:rFonts w:ascii="Times New Roman"/>
              </w:rPr>
            </w:pPr>
          </w:p>
        </w:tc>
        <w:tc>
          <w:tcPr>
            <w:tcW w:w="1999" w:type="dxa"/>
          </w:tcPr>
          <w:p w14:paraId="0BAB76C3" w14:textId="77777777" w:rsidR="00E11866" w:rsidRDefault="00E11866">
            <w:pPr>
              <w:pStyle w:val="TableParagraph"/>
              <w:rPr>
                <w:rFonts w:ascii="Times New Roman"/>
              </w:rPr>
            </w:pPr>
          </w:p>
        </w:tc>
        <w:tc>
          <w:tcPr>
            <w:tcW w:w="2319" w:type="dxa"/>
          </w:tcPr>
          <w:p w14:paraId="4BF7BE7A" w14:textId="77777777" w:rsidR="00E11866" w:rsidRDefault="00E11866">
            <w:pPr>
              <w:pStyle w:val="TableParagraph"/>
              <w:rPr>
                <w:rFonts w:ascii="Times New Roman"/>
              </w:rPr>
            </w:pPr>
          </w:p>
        </w:tc>
      </w:tr>
      <w:tr w:rsidR="00E11866" w14:paraId="3DB3B680" w14:textId="77777777" w:rsidTr="007C7716">
        <w:trPr>
          <w:trHeight w:val="949"/>
        </w:trPr>
        <w:tc>
          <w:tcPr>
            <w:tcW w:w="1277" w:type="dxa"/>
          </w:tcPr>
          <w:p w14:paraId="63B9D8BF" w14:textId="77777777" w:rsidR="00E11866" w:rsidRDefault="00E11866">
            <w:pPr>
              <w:pStyle w:val="TableParagraph"/>
              <w:rPr>
                <w:rFonts w:ascii="Times New Roman"/>
              </w:rPr>
            </w:pPr>
          </w:p>
        </w:tc>
        <w:tc>
          <w:tcPr>
            <w:tcW w:w="1980" w:type="dxa"/>
          </w:tcPr>
          <w:p w14:paraId="6BBCF738" w14:textId="77777777" w:rsidR="00E11866" w:rsidRDefault="00FE0A2B">
            <w:pPr>
              <w:pStyle w:val="TableParagraph"/>
              <w:spacing w:before="75"/>
              <w:ind w:left="88" w:right="94"/>
            </w:pPr>
            <w:r>
              <w:rPr>
                <w:spacing w:val="-2"/>
              </w:rPr>
              <w:t xml:space="preserve">Infection </w:t>
            </w:r>
            <w:r>
              <w:t>prevention</w:t>
            </w:r>
            <w:r>
              <w:rPr>
                <w:spacing w:val="-16"/>
              </w:rPr>
              <w:t xml:space="preserve"> </w:t>
            </w:r>
            <w:r>
              <w:t xml:space="preserve">and </w:t>
            </w:r>
            <w:r>
              <w:rPr>
                <w:spacing w:val="-2"/>
              </w:rPr>
              <w:t>control</w:t>
            </w:r>
          </w:p>
        </w:tc>
        <w:tc>
          <w:tcPr>
            <w:tcW w:w="2541" w:type="dxa"/>
          </w:tcPr>
          <w:p w14:paraId="4B650565" w14:textId="77777777" w:rsidR="00E11866" w:rsidRDefault="00E11866">
            <w:pPr>
              <w:pStyle w:val="TableParagraph"/>
              <w:rPr>
                <w:rFonts w:ascii="Times New Roman"/>
              </w:rPr>
            </w:pPr>
          </w:p>
        </w:tc>
        <w:tc>
          <w:tcPr>
            <w:tcW w:w="1999" w:type="dxa"/>
          </w:tcPr>
          <w:p w14:paraId="7D8CDCD0" w14:textId="77777777" w:rsidR="00E11866" w:rsidRDefault="00E11866">
            <w:pPr>
              <w:pStyle w:val="TableParagraph"/>
              <w:rPr>
                <w:rFonts w:ascii="Times New Roman"/>
              </w:rPr>
            </w:pPr>
          </w:p>
        </w:tc>
        <w:tc>
          <w:tcPr>
            <w:tcW w:w="2319" w:type="dxa"/>
          </w:tcPr>
          <w:p w14:paraId="200011B3" w14:textId="77777777" w:rsidR="00E11866" w:rsidRDefault="00E11866">
            <w:pPr>
              <w:pStyle w:val="TableParagraph"/>
              <w:rPr>
                <w:rFonts w:ascii="Times New Roman"/>
              </w:rPr>
            </w:pPr>
          </w:p>
        </w:tc>
      </w:tr>
      <w:tr w:rsidR="00E11866" w14:paraId="7D7E45E4" w14:textId="77777777" w:rsidTr="007C7716">
        <w:trPr>
          <w:trHeight w:val="1732"/>
        </w:trPr>
        <w:tc>
          <w:tcPr>
            <w:tcW w:w="1277" w:type="dxa"/>
          </w:tcPr>
          <w:p w14:paraId="326D285D" w14:textId="77777777" w:rsidR="00E11866" w:rsidRDefault="00E11866">
            <w:pPr>
              <w:pStyle w:val="TableParagraph"/>
              <w:rPr>
                <w:rFonts w:ascii="Times New Roman"/>
              </w:rPr>
            </w:pPr>
          </w:p>
        </w:tc>
        <w:tc>
          <w:tcPr>
            <w:tcW w:w="1980" w:type="dxa"/>
          </w:tcPr>
          <w:p w14:paraId="20B245CA" w14:textId="77777777" w:rsidR="00E11866" w:rsidRDefault="00FE0A2B">
            <w:pPr>
              <w:pStyle w:val="TableParagraph"/>
              <w:spacing w:before="73" w:line="244" w:lineRule="auto"/>
              <w:ind w:left="88" w:right="94"/>
            </w:pPr>
            <w:r>
              <w:t xml:space="preserve">Checks relevant </w:t>
            </w:r>
            <w:r>
              <w:rPr>
                <w:spacing w:val="-2"/>
              </w:rPr>
              <w:t xml:space="preserve">documentation </w:t>
            </w:r>
            <w:r>
              <w:t>(medication</w:t>
            </w:r>
            <w:r>
              <w:rPr>
                <w:spacing w:val="-16"/>
              </w:rPr>
              <w:t xml:space="preserve"> </w:t>
            </w:r>
            <w:r>
              <w:t xml:space="preserve">chart, </w:t>
            </w:r>
            <w:r>
              <w:rPr>
                <w:spacing w:val="-4"/>
              </w:rPr>
              <w:t xml:space="preserve">last </w:t>
            </w:r>
            <w:r>
              <w:rPr>
                <w:spacing w:val="-2"/>
              </w:rPr>
              <w:t xml:space="preserve">documentation, </w:t>
            </w:r>
            <w:r>
              <w:t>last injection site)</w:t>
            </w:r>
          </w:p>
        </w:tc>
        <w:tc>
          <w:tcPr>
            <w:tcW w:w="2541" w:type="dxa"/>
          </w:tcPr>
          <w:p w14:paraId="722C0D3A" w14:textId="77777777" w:rsidR="00E11866" w:rsidRDefault="00E11866">
            <w:pPr>
              <w:pStyle w:val="TableParagraph"/>
              <w:rPr>
                <w:rFonts w:ascii="Times New Roman"/>
              </w:rPr>
            </w:pPr>
          </w:p>
        </w:tc>
        <w:tc>
          <w:tcPr>
            <w:tcW w:w="1999" w:type="dxa"/>
          </w:tcPr>
          <w:p w14:paraId="1F0468C7" w14:textId="77777777" w:rsidR="00E11866" w:rsidRDefault="00E11866">
            <w:pPr>
              <w:pStyle w:val="TableParagraph"/>
              <w:rPr>
                <w:rFonts w:ascii="Times New Roman"/>
              </w:rPr>
            </w:pPr>
          </w:p>
        </w:tc>
        <w:tc>
          <w:tcPr>
            <w:tcW w:w="2319" w:type="dxa"/>
          </w:tcPr>
          <w:p w14:paraId="073453C4" w14:textId="77777777" w:rsidR="00E11866" w:rsidRDefault="00E11866">
            <w:pPr>
              <w:pStyle w:val="TableParagraph"/>
              <w:rPr>
                <w:rFonts w:ascii="Times New Roman"/>
              </w:rPr>
            </w:pPr>
          </w:p>
        </w:tc>
      </w:tr>
      <w:tr w:rsidR="00E11866" w14:paraId="284F9B7A" w14:textId="77777777" w:rsidTr="007C7716">
        <w:trPr>
          <w:trHeight w:val="3962"/>
        </w:trPr>
        <w:tc>
          <w:tcPr>
            <w:tcW w:w="1277" w:type="dxa"/>
          </w:tcPr>
          <w:p w14:paraId="704C24CD" w14:textId="77777777" w:rsidR="00E11866" w:rsidRDefault="00E11866">
            <w:pPr>
              <w:pStyle w:val="TableParagraph"/>
              <w:rPr>
                <w:rFonts w:ascii="Times New Roman"/>
              </w:rPr>
            </w:pPr>
          </w:p>
        </w:tc>
        <w:tc>
          <w:tcPr>
            <w:tcW w:w="1980" w:type="dxa"/>
          </w:tcPr>
          <w:p w14:paraId="342CB8BF" w14:textId="77777777" w:rsidR="00E11866" w:rsidRDefault="00FE0A2B">
            <w:pPr>
              <w:pStyle w:val="TableParagraph"/>
              <w:spacing w:before="75"/>
              <w:ind w:left="88" w:right="94"/>
            </w:pPr>
            <w:proofErr w:type="gramStart"/>
            <w:r>
              <w:t>Checks</w:t>
            </w:r>
            <w:proofErr w:type="gramEnd"/>
            <w:r>
              <w:rPr>
                <w:spacing w:val="-15"/>
              </w:rPr>
              <w:t xml:space="preserve"> </w:t>
            </w:r>
            <w:r>
              <w:t>that</w:t>
            </w:r>
            <w:r>
              <w:rPr>
                <w:spacing w:val="-11"/>
              </w:rPr>
              <w:t xml:space="preserve"> </w:t>
            </w:r>
            <w:r>
              <w:t>it</w:t>
            </w:r>
            <w:r>
              <w:rPr>
                <w:spacing w:val="-11"/>
              </w:rPr>
              <w:t xml:space="preserve"> </w:t>
            </w:r>
            <w:r>
              <w:t xml:space="preserve">is </w:t>
            </w:r>
            <w:r>
              <w:rPr>
                <w:spacing w:val="-4"/>
              </w:rPr>
              <w:t>the:</w:t>
            </w:r>
          </w:p>
          <w:p w14:paraId="32B83CFF" w14:textId="77777777" w:rsidR="00E11866" w:rsidRDefault="00FE0A2B">
            <w:pPr>
              <w:pStyle w:val="TableParagraph"/>
              <w:numPr>
                <w:ilvl w:val="0"/>
                <w:numId w:val="4"/>
              </w:numPr>
              <w:tabs>
                <w:tab w:val="left" w:pos="226"/>
              </w:tabs>
              <w:spacing w:before="118"/>
              <w:ind w:left="226" w:hanging="138"/>
            </w:pPr>
            <w:r>
              <w:t>right</w:t>
            </w:r>
            <w:r>
              <w:rPr>
                <w:spacing w:val="-1"/>
              </w:rPr>
              <w:t xml:space="preserve"> </w:t>
            </w:r>
            <w:r>
              <w:rPr>
                <w:spacing w:val="-2"/>
              </w:rPr>
              <w:t>person</w:t>
            </w:r>
          </w:p>
          <w:p w14:paraId="6108D2A9" w14:textId="77777777" w:rsidR="00E11866" w:rsidRDefault="00FE0A2B">
            <w:pPr>
              <w:pStyle w:val="TableParagraph"/>
              <w:numPr>
                <w:ilvl w:val="0"/>
                <w:numId w:val="4"/>
              </w:numPr>
              <w:tabs>
                <w:tab w:val="left" w:pos="226"/>
              </w:tabs>
              <w:spacing w:before="52"/>
              <w:ind w:left="226" w:hanging="138"/>
            </w:pPr>
            <w:r>
              <w:t>right</w:t>
            </w:r>
            <w:r>
              <w:rPr>
                <w:spacing w:val="6"/>
              </w:rPr>
              <w:t xml:space="preserve"> </w:t>
            </w:r>
            <w:r>
              <w:rPr>
                <w:spacing w:val="-4"/>
              </w:rPr>
              <w:t>site</w:t>
            </w:r>
          </w:p>
          <w:p w14:paraId="2A8676EF" w14:textId="77777777" w:rsidR="00E11866" w:rsidRDefault="00FE0A2B">
            <w:pPr>
              <w:pStyle w:val="TableParagraph"/>
              <w:numPr>
                <w:ilvl w:val="0"/>
                <w:numId w:val="4"/>
              </w:numPr>
              <w:tabs>
                <w:tab w:val="left" w:pos="226"/>
              </w:tabs>
              <w:spacing w:before="50"/>
              <w:ind w:left="226" w:hanging="138"/>
            </w:pPr>
            <w:r>
              <w:t>right</w:t>
            </w:r>
            <w:r>
              <w:rPr>
                <w:spacing w:val="1"/>
              </w:rPr>
              <w:t xml:space="preserve"> </w:t>
            </w:r>
            <w:r>
              <w:rPr>
                <w:spacing w:val="-4"/>
              </w:rPr>
              <w:t>time</w:t>
            </w:r>
          </w:p>
          <w:p w14:paraId="038D8AFD" w14:textId="77777777" w:rsidR="00E11866" w:rsidRDefault="00FE0A2B">
            <w:pPr>
              <w:pStyle w:val="TableParagraph"/>
              <w:numPr>
                <w:ilvl w:val="0"/>
                <w:numId w:val="4"/>
              </w:numPr>
              <w:tabs>
                <w:tab w:val="left" w:pos="226"/>
              </w:tabs>
              <w:spacing w:before="49"/>
              <w:ind w:left="226" w:hanging="138"/>
            </w:pPr>
            <w:r>
              <w:t>right</w:t>
            </w:r>
            <w:r>
              <w:rPr>
                <w:spacing w:val="1"/>
              </w:rPr>
              <w:t xml:space="preserve"> </w:t>
            </w:r>
            <w:r>
              <w:rPr>
                <w:spacing w:val="-2"/>
              </w:rPr>
              <w:t>insulin</w:t>
            </w:r>
          </w:p>
          <w:p w14:paraId="6819CF6B" w14:textId="77777777" w:rsidR="00E11866" w:rsidRDefault="00FE0A2B">
            <w:pPr>
              <w:pStyle w:val="TableParagraph"/>
              <w:numPr>
                <w:ilvl w:val="0"/>
                <w:numId w:val="4"/>
              </w:numPr>
              <w:tabs>
                <w:tab w:val="left" w:pos="231"/>
              </w:tabs>
              <w:spacing w:before="50"/>
              <w:ind w:left="231" w:hanging="143"/>
            </w:pPr>
            <w:r>
              <w:t>right</w:t>
            </w:r>
            <w:r>
              <w:rPr>
                <w:spacing w:val="13"/>
              </w:rPr>
              <w:t xml:space="preserve"> </w:t>
            </w:r>
            <w:r>
              <w:rPr>
                <w:spacing w:val="-4"/>
              </w:rPr>
              <w:t>dose</w:t>
            </w:r>
          </w:p>
          <w:p w14:paraId="41372EF6" w14:textId="77777777" w:rsidR="00E11866" w:rsidRDefault="00FE0A2B">
            <w:pPr>
              <w:pStyle w:val="TableParagraph"/>
              <w:numPr>
                <w:ilvl w:val="0"/>
                <w:numId w:val="4"/>
              </w:numPr>
              <w:tabs>
                <w:tab w:val="left" w:pos="231"/>
              </w:tabs>
              <w:spacing w:before="51"/>
              <w:ind w:left="231" w:hanging="143"/>
            </w:pPr>
            <w:r>
              <w:t>right</w:t>
            </w:r>
            <w:r>
              <w:rPr>
                <w:spacing w:val="3"/>
              </w:rPr>
              <w:t xml:space="preserve"> </w:t>
            </w:r>
            <w:r>
              <w:rPr>
                <w:spacing w:val="-2"/>
              </w:rPr>
              <w:t>route</w:t>
            </w:r>
          </w:p>
          <w:p w14:paraId="7D116D34" w14:textId="77777777" w:rsidR="00E11866" w:rsidRDefault="00FE0A2B">
            <w:pPr>
              <w:pStyle w:val="TableParagraph"/>
              <w:numPr>
                <w:ilvl w:val="0"/>
                <w:numId w:val="4"/>
              </w:numPr>
              <w:tabs>
                <w:tab w:val="left" w:pos="226"/>
                <w:tab w:val="left" w:pos="297"/>
              </w:tabs>
              <w:spacing w:before="50" w:line="244" w:lineRule="auto"/>
              <w:ind w:right="684" w:hanging="209"/>
              <w:jc w:val="both"/>
            </w:pPr>
            <w:r>
              <w:rPr>
                <w:spacing w:val="-2"/>
              </w:rPr>
              <w:t xml:space="preserve">signature </w:t>
            </w:r>
            <w:r>
              <w:t>signed</w:t>
            </w:r>
            <w:r>
              <w:rPr>
                <w:spacing w:val="-4"/>
              </w:rPr>
              <w:t xml:space="preserve"> </w:t>
            </w:r>
            <w:r>
              <w:t xml:space="preserve">by </w:t>
            </w:r>
            <w:r>
              <w:rPr>
                <w:spacing w:val="-2"/>
              </w:rPr>
              <w:t>prescriber</w:t>
            </w:r>
          </w:p>
          <w:p w14:paraId="20975BEE" w14:textId="77777777" w:rsidR="00E11866" w:rsidRDefault="00FE0A2B">
            <w:pPr>
              <w:pStyle w:val="TableParagraph"/>
              <w:numPr>
                <w:ilvl w:val="0"/>
                <w:numId w:val="4"/>
              </w:numPr>
              <w:tabs>
                <w:tab w:val="left" w:pos="231"/>
                <w:tab w:val="left" w:pos="290"/>
              </w:tabs>
              <w:spacing w:before="47"/>
              <w:ind w:left="290" w:right="552" w:hanging="202"/>
              <w:jc w:val="both"/>
            </w:pPr>
            <w:r>
              <w:t>right</w:t>
            </w:r>
            <w:r>
              <w:rPr>
                <w:spacing w:val="-8"/>
              </w:rPr>
              <w:t xml:space="preserve"> </w:t>
            </w:r>
            <w:r>
              <w:t xml:space="preserve">needle </w:t>
            </w:r>
            <w:r>
              <w:rPr>
                <w:spacing w:val="-2"/>
              </w:rPr>
              <w:t>length</w:t>
            </w:r>
          </w:p>
        </w:tc>
        <w:tc>
          <w:tcPr>
            <w:tcW w:w="2541" w:type="dxa"/>
          </w:tcPr>
          <w:p w14:paraId="69AE6CA2" w14:textId="77777777" w:rsidR="00E11866" w:rsidRDefault="00E11866">
            <w:pPr>
              <w:pStyle w:val="TableParagraph"/>
              <w:rPr>
                <w:rFonts w:ascii="Times New Roman"/>
              </w:rPr>
            </w:pPr>
          </w:p>
        </w:tc>
        <w:tc>
          <w:tcPr>
            <w:tcW w:w="1999" w:type="dxa"/>
          </w:tcPr>
          <w:p w14:paraId="638A8560" w14:textId="77777777" w:rsidR="00E11866" w:rsidRDefault="00E11866">
            <w:pPr>
              <w:pStyle w:val="TableParagraph"/>
              <w:rPr>
                <w:rFonts w:ascii="Times New Roman"/>
              </w:rPr>
            </w:pPr>
          </w:p>
        </w:tc>
        <w:tc>
          <w:tcPr>
            <w:tcW w:w="2319" w:type="dxa"/>
          </w:tcPr>
          <w:p w14:paraId="542B9DBF" w14:textId="77777777" w:rsidR="00E11866" w:rsidRDefault="00E11866">
            <w:pPr>
              <w:pStyle w:val="TableParagraph"/>
              <w:rPr>
                <w:rFonts w:ascii="Times New Roman"/>
              </w:rPr>
            </w:pPr>
          </w:p>
        </w:tc>
      </w:tr>
      <w:tr w:rsidR="00E11866" w14:paraId="1BD8D3F7" w14:textId="77777777" w:rsidTr="007C7716">
        <w:trPr>
          <w:trHeight w:val="1216"/>
        </w:trPr>
        <w:tc>
          <w:tcPr>
            <w:tcW w:w="1277" w:type="dxa"/>
          </w:tcPr>
          <w:p w14:paraId="110C712A" w14:textId="77777777" w:rsidR="00E11866" w:rsidRDefault="00E11866">
            <w:pPr>
              <w:pStyle w:val="TableParagraph"/>
              <w:rPr>
                <w:rFonts w:ascii="Times New Roman"/>
              </w:rPr>
            </w:pPr>
          </w:p>
        </w:tc>
        <w:tc>
          <w:tcPr>
            <w:tcW w:w="1980" w:type="dxa"/>
          </w:tcPr>
          <w:p w14:paraId="255E0391" w14:textId="77777777" w:rsidR="00E11866" w:rsidRDefault="00FE0A2B">
            <w:pPr>
              <w:pStyle w:val="TableParagraph"/>
              <w:spacing w:before="73" w:line="244" w:lineRule="auto"/>
              <w:ind w:left="88"/>
            </w:pPr>
            <w:r>
              <w:t>Check that the person receiving care’s</w:t>
            </w:r>
            <w:r>
              <w:rPr>
                <w:spacing w:val="-12"/>
              </w:rPr>
              <w:t xml:space="preserve"> </w:t>
            </w:r>
            <w:r>
              <w:t>next</w:t>
            </w:r>
            <w:r>
              <w:rPr>
                <w:spacing w:val="-13"/>
              </w:rPr>
              <w:t xml:space="preserve"> </w:t>
            </w:r>
            <w:r>
              <w:t>meal</w:t>
            </w:r>
            <w:r>
              <w:rPr>
                <w:spacing w:val="-12"/>
              </w:rPr>
              <w:t xml:space="preserve"> </w:t>
            </w:r>
            <w:r>
              <w:t>is Readily available.</w:t>
            </w:r>
          </w:p>
        </w:tc>
        <w:tc>
          <w:tcPr>
            <w:tcW w:w="2541" w:type="dxa"/>
          </w:tcPr>
          <w:p w14:paraId="22BBAB11" w14:textId="77777777" w:rsidR="00E11866" w:rsidRDefault="00E11866">
            <w:pPr>
              <w:pStyle w:val="TableParagraph"/>
              <w:rPr>
                <w:rFonts w:ascii="Times New Roman"/>
              </w:rPr>
            </w:pPr>
          </w:p>
        </w:tc>
        <w:tc>
          <w:tcPr>
            <w:tcW w:w="1999" w:type="dxa"/>
          </w:tcPr>
          <w:p w14:paraId="149E7967" w14:textId="77777777" w:rsidR="00E11866" w:rsidRDefault="00E11866">
            <w:pPr>
              <w:pStyle w:val="TableParagraph"/>
              <w:rPr>
                <w:rFonts w:ascii="Times New Roman"/>
              </w:rPr>
            </w:pPr>
          </w:p>
        </w:tc>
        <w:tc>
          <w:tcPr>
            <w:tcW w:w="2319" w:type="dxa"/>
          </w:tcPr>
          <w:p w14:paraId="1EA4302C" w14:textId="77777777" w:rsidR="00E11866" w:rsidRDefault="00E11866">
            <w:pPr>
              <w:pStyle w:val="TableParagraph"/>
              <w:rPr>
                <w:rFonts w:ascii="Times New Roman"/>
              </w:rPr>
            </w:pPr>
          </w:p>
        </w:tc>
      </w:tr>
      <w:tr w:rsidR="00E11866" w14:paraId="20226905" w14:textId="77777777" w:rsidTr="007C7716">
        <w:trPr>
          <w:trHeight w:val="961"/>
        </w:trPr>
        <w:tc>
          <w:tcPr>
            <w:tcW w:w="1277" w:type="dxa"/>
          </w:tcPr>
          <w:p w14:paraId="6848653F" w14:textId="77777777" w:rsidR="00E11866" w:rsidRDefault="00E11866">
            <w:pPr>
              <w:pStyle w:val="TableParagraph"/>
              <w:rPr>
                <w:rFonts w:ascii="Times New Roman"/>
              </w:rPr>
            </w:pPr>
          </w:p>
        </w:tc>
        <w:tc>
          <w:tcPr>
            <w:tcW w:w="1980" w:type="dxa"/>
          </w:tcPr>
          <w:p w14:paraId="3C611CC5" w14:textId="77777777" w:rsidR="00E11866" w:rsidRDefault="00FE0A2B">
            <w:pPr>
              <w:pStyle w:val="TableParagraph"/>
              <w:spacing w:before="75" w:line="244" w:lineRule="auto"/>
              <w:ind w:left="88"/>
            </w:pPr>
            <w:r>
              <w:rPr>
                <w:spacing w:val="-2"/>
              </w:rPr>
              <w:t>Administers subcutaneous insulin</w:t>
            </w:r>
          </w:p>
        </w:tc>
        <w:tc>
          <w:tcPr>
            <w:tcW w:w="2541" w:type="dxa"/>
          </w:tcPr>
          <w:p w14:paraId="74998735" w14:textId="77777777" w:rsidR="00E11866" w:rsidRDefault="00E11866">
            <w:pPr>
              <w:pStyle w:val="TableParagraph"/>
              <w:rPr>
                <w:rFonts w:ascii="Times New Roman"/>
              </w:rPr>
            </w:pPr>
          </w:p>
        </w:tc>
        <w:tc>
          <w:tcPr>
            <w:tcW w:w="1999" w:type="dxa"/>
          </w:tcPr>
          <w:p w14:paraId="40E4EDB2" w14:textId="77777777" w:rsidR="00E11866" w:rsidRDefault="00E11866">
            <w:pPr>
              <w:pStyle w:val="TableParagraph"/>
              <w:rPr>
                <w:rFonts w:ascii="Times New Roman"/>
              </w:rPr>
            </w:pPr>
          </w:p>
        </w:tc>
        <w:tc>
          <w:tcPr>
            <w:tcW w:w="2319" w:type="dxa"/>
          </w:tcPr>
          <w:p w14:paraId="297F9FCE" w14:textId="77777777" w:rsidR="00E11866" w:rsidRDefault="00E11866">
            <w:pPr>
              <w:pStyle w:val="TableParagraph"/>
              <w:rPr>
                <w:rFonts w:ascii="Times New Roman"/>
              </w:rPr>
            </w:pPr>
          </w:p>
        </w:tc>
      </w:tr>
      <w:tr w:rsidR="00E11866" w14:paraId="27A62F93" w14:textId="77777777" w:rsidTr="007C7716">
        <w:trPr>
          <w:trHeight w:val="695"/>
        </w:trPr>
        <w:tc>
          <w:tcPr>
            <w:tcW w:w="1277" w:type="dxa"/>
          </w:tcPr>
          <w:p w14:paraId="6323ADB8" w14:textId="77777777" w:rsidR="00E11866" w:rsidRDefault="00E11866">
            <w:pPr>
              <w:pStyle w:val="TableParagraph"/>
              <w:rPr>
                <w:rFonts w:ascii="Times New Roman"/>
              </w:rPr>
            </w:pPr>
          </w:p>
        </w:tc>
        <w:tc>
          <w:tcPr>
            <w:tcW w:w="1980" w:type="dxa"/>
          </w:tcPr>
          <w:p w14:paraId="6ACC61EE" w14:textId="77777777" w:rsidR="00E11866" w:rsidRDefault="00FE0A2B">
            <w:pPr>
              <w:pStyle w:val="TableParagraph"/>
              <w:spacing w:before="78"/>
              <w:ind w:left="88"/>
            </w:pPr>
            <w:r>
              <w:t>Document</w:t>
            </w:r>
            <w:r>
              <w:rPr>
                <w:spacing w:val="-16"/>
              </w:rPr>
              <w:t xml:space="preserve"> </w:t>
            </w:r>
            <w:r>
              <w:t xml:space="preserve">care </w:t>
            </w:r>
            <w:r>
              <w:rPr>
                <w:spacing w:val="-2"/>
              </w:rPr>
              <w:t>given</w:t>
            </w:r>
          </w:p>
        </w:tc>
        <w:tc>
          <w:tcPr>
            <w:tcW w:w="2541" w:type="dxa"/>
          </w:tcPr>
          <w:p w14:paraId="3DD5CB7E" w14:textId="77777777" w:rsidR="00E11866" w:rsidRDefault="00E11866">
            <w:pPr>
              <w:pStyle w:val="TableParagraph"/>
              <w:rPr>
                <w:rFonts w:ascii="Times New Roman"/>
              </w:rPr>
            </w:pPr>
          </w:p>
        </w:tc>
        <w:tc>
          <w:tcPr>
            <w:tcW w:w="1999" w:type="dxa"/>
          </w:tcPr>
          <w:p w14:paraId="4DEC6721" w14:textId="77777777" w:rsidR="00E11866" w:rsidRDefault="00E11866">
            <w:pPr>
              <w:pStyle w:val="TableParagraph"/>
              <w:rPr>
                <w:rFonts w:ascii="Times New Roman"/>
              </w:rPr>
            </w:pPr>
          </w:p>
        </w:tc>
        <w:tc>
          <w:tcPr>
            <w:tcW w:w="2319" w:type="dxa"/>
          </w:tcPr>
          <w:p w14:paraId="013D4C56" w14:textId="77777777" w:rsidR="00E11866" w:rsidRDefault="00E11866">
            <w:pPr>
              <w:pStyle w:val="TableParagraph"/>
              <w:rPr>
                <w:rFonts w:ascii="Times New Roman"/>
              </w:rPr>
            </w:pPr>
          </w:p>
        </w:tc>
      </w:tr>
    </w:tbl>
    <w:p w14:paraId="2D7BD3F3" w14:textId="77777777" w:rsidR="00E11866" w:rsidRDefault="00E11866">
      <w:pPr>
        <w:pStyle w:val="TableParagraph"/>
        <w:rPr>
          <w:rFonts w:ascii="Times New Roman"/>
        </w:rPr>
        <w:sectPr w:rsidR="00E11866">
          <w:pgSz w:w="11900" w:h="16850"/>
          <w:pgMar w:top="1200" w:right="850" w:bottom="240" w:left="708" w:header="0" w:footer="50" w:gutter="0"/>
          <w:cols w:space="720"/>
        </w:sectPr>
      </w:pPr>
    </w:p>
    <w:p w14:paraId="027EE371" w14:textId="77777777" w:rsidR="00E11866" w:rsidRDefault="00E11866">
      <w:pPr>
        <w:pStyle w:val="BodyText"/>
        <w:spacing w:before="101"/>
      </w:pPr>
    </w:p>
    <w:p w14:paraId="58E80CD3" w14:textId="77777777" w:rsidR="00E11866" w:rsidRDefault="00FE0A2B">
      <w:pPr>
        <w:pStyle w:val="BodyText"/>
        <w:spacing w:line="360" w:lineRule="auto"/>
        <w:ind w:left="732"/>
      </w:pPr>
      <w:r>
        <w:rPr>
          <w:color w:val="211F1F"/>
        </w:rPr>
        <w:t>Practical assessment is to be completed on five separate occasions as part of the overall</w:t>
      </w:r>
      <w:r>
        <w:rPr>
          <w:color w:val="211F1F"/>
          <w:spacing w:val="40"/>
        </w:rPr>
        <w:t xml:space="preserve"> </w:t>
      </w:r>
      <w:r>
        <w:rPr>
          <w:color w:val="211F1F"/>
          <w:spacing w:val="-2"/>
        </w:rPr>
        <w:t>assessment.</w:t>
      </w:r>
    </w:p>
    <w:p w14:paraId="5940E7A3" w14:textId="77777777" w:rsidR="00E11866" w:rsidRDefault="00E11866">
      <w:pPr>
        <w:pStyle w:val="BodyText"/>
        <w:spacing w:before="27"/>
      </w:pPr>
    </w:p>
    <w:p w14:paraId="2A033D5F" w14:textId="77777777" w:rsidR="00E11866" w:rsidRDefault="00FE0A2B">
      <w:pPr>
        <w:pStyle w:val="BodyText"/>
        <w:spacing w:line="340" w:lineRule="auto"/>
        <w:ind w:left="732"/>
      </w:pPr>
      <w:r>
        <w:rPr>
          <w:color w:val="211F1F"/>
        </w:rPr>
        <w:t>The</w:t>
      </w:r>
      <w:r>
        <w:rPr>
          <w:color w:val="211F1F"/>
          <w:spacing w:val="75"/>
        </w:rPr>
        <w:t xml:space="preserve"> </w:t>
      </w:r>
      <w:r>
        <w:rPr>
          <w:color w:val="211F1F"/>
        </w:rPr>
        <w:t>assessor</w:t>
      </w:r>
      <w:r>
        <w:rPr>
          <w:color w:val="211F1F"/>
          <w:spacing w:val="76"/>
        </w:rPr>
        <w:t xml:space="preserve"> </w:t>
      </w:r>
      <w:r>
        <w:rPr>
          <w:color w:val="211F1F"/>
        </w:rPr>
        <w:t>will</w:t>
      </w:r>
      <w:r>
        <w:rPr>
          <w:color w:val="211F1F"/>
          <w:spacing w:val="74"/>
        </w:rPr>
        <w:t xml:space="preserve"> </w:t>
      </w:r>
      <w:r>
        <w:rPr>
          <w:color w:val="211F1F"/>
        </w:rPr>
        <w:t>need</w:t>
      </w:r>
      <w:r>
        <w:rPr>
          <w:color w:val="211F1F"/>
          <w:spacing w:val="75"/>
        </w:rPr>
        <w:t xml:space="preserve"> </w:t>
      </w:r>
      <w:r>
        <w:rPr>
          <w:color w:val="211F1F"/>
        </w:rPr>
        <w:t>to</w:t>
      </w:r>
      <w:r>
        <w:rPr>
          <w:color w:val="211F1F"/>
          <w:spacing w:val="75"/>
        </w:rPr>
        <w:t xml:space="preserve"> </w:t>
      </w:r>
      <w:r>
        <w:rPr>
          <w:color w:val="211F1F"/>
        </w:rPr>
        <w:t>re-evaluate</w:t>
      </w:r>
      <w:r>
        <w:rPr>
          <w:color w:val="211F1F"/>
          <w:spacing w:val="75"/>
        </w:rPr>
        <w:t xml:space="preserve"> </w:t>
      </w:r>
      <w:r>
        <w:rPr>
          <w:color w:val="211F1F"/>
        </w:rPr>
        <w:t>the</w:t>
      </w:r>
      <w:r>
        <w:rPr>
          <w:color w:val="211F1F"/>
          <w:spacing w:val="74"/>
        </w:rPr>
        <w:t xml:space="preserve"> </w:t>
      </w:r>
      <w:r>
        <w:rPr>
          <w:color w:val="211F1F"/>
        </w:rPr>
        <w:t>learner’s</w:t>
      </w:r>
      <w:r>
        <w:rPr>
          <w:color w:val="211F1F"/>
          <w:spacing w:val="75"/>
        </w:rPr>
        <w:t xml:space="preserve"> </w:t>
      </w:r>
      <w:r>
        <w:rPr>
          <w:color w:val="211F1F"/>
        </w:rPr>
        <w:t>competencies</w:t>
      </w:r>
      <w:r>
        <w:rPr>
          <w:color w:val="211F1F"/>
          <w:spacing w:val="75"/>
        </w:rPr>
        <w:t xml:space="preserve"> </w:t>
      </w:r>
      <w:r>
        <w:rPr>
          <w:color w:val="211F1F"/>
        </w:rPr>
        <w:t>and</w:t>
      </w:r>
      <w:r>
        <w:rPr>
          <w:color w:val="211F1F"/>
          <w:spacing w:val="74"/>
        </w:rPr>
        <w:t xml:space="preserve"> </w:t>
      </w:r>
      <w:r>
        <w:rPr>
          <w:color w:val="211F1F"/>
        </w:rPr>
        <w:t>sign</w:t>
      </w:r>
      <w:r>
        <w:rPr>
          <w:color w:val="211F1F"/>
          <w:spacing w:val="75"/>
        </w:rPr>
        <w:t xml:space="preserve"> </w:t>
      </w:r>
      <w:r>
        <w:rPr>
          <w:color w:val="211F1F"/>
        </w:rPr>
        <w:t>off</w:t>
      </w:r>
      <w:r>
        <w:rPr>
          <w:color w:val="211F1F"/>
          <w:spacing w:val="74"/>
        </w:rPr>
        <w:t xml:space="preserve"> </w:t>
      </w:r>
      <w:r>
        <w:rPr>
          <w:color w:val="211F1F"/>
        </w:rPr>
        <w:t>final assessment or re-enter for further training.</w:t>
      </w:r>
    </w:p>
    <w:p w14:paraId="5956213A" w14:textId="77777777" w:rsidR="00E11866" w:rsidRDefault="00E11866">
      <w:pPr>
        <w:pStyle w:val="BodyText"/>
      </w:pPr>
    </w:p>
    <w:p w14:paraId="5845A55B" w14:textId="77777777" w:rsidR="00E11866" w:rsidRDefault="00E11866">
      <w:pPr>
        <w:pStyle w:val="BodyText"/>
        <w:spacing w:before="204"/>
      </w:pPr>
    </w:p>
    <w:p w14:paraId="02E5747F" w14:textId="77777777" w:rsidR="00E11866" w:rsidRDefault="00FE0A2B">
      <w:pPr>
        <w:pStyle w:val="BodyText"/>
        <w:ind w:left="2172"/>
      </w:pPr>
      <w:r>
        <w:t>FINAL</w:t>
      </w:r>
      <w:r>
        <w:rPr>
          <w:spacing w:val="-6"/>
        </w:rPr>
        <w:t xml:space="preserve"> </w:t>
      </w:r>
      <w:r>
        <w:t>ASSESSMENT</w:t>
      </w:r>
      <w:r>
        <w:rPr>
          <w:spacing w:val="-3"/>
        </w:rPr>
        <w:t xml:space="preserve"> </w:t>
      </w:r>
      <w:r>
        <w:t>AND</w:t>
      </w:r>
      <w:r>
        <w:rPr>
          <w:spacing w:val="-5"/>
        </w:rPr>
        <w:t xml:space="preserve"> </w:t>
      </w:r>
      <w:r>
        <w:t>SIGN-OFF</w:t>
      </w:r>
      <w:r>
        <w:rPr>
          <w:spacing w:val="-8"/>
        </w:rPr>
        <w:t xml:space="preserve"> </w:t>
      </w:r>
      <w:r>
        <w:rPr>
          <w:spacing w:val="-4"/>
        </w:rPr>
        <w:t>DATE</w:t>
      </w:r>
    </w:p>
    <w:p w14:paraId="37B2D6D9" w14:textId="77777777" w:rsidR="00E11866" w:rsidRDefault="00E11866">
      <w:pPr>
        <w:pStyle w:val="BodyText"/>
        <w:spacing w:before="20"/>
      </w:pPr>
    </w:p>
    <w:p w14:paraId="62E90AD7" w14:textId="77777777" w:rsidR="00E11866" w:rsidRDefault="00FE0A2B">
      <w:pPr>
        <w:pStyle w:val="BodyText"/>
        <w:ind w:left="732"/>
      </w:pPr>
      <w:r>
        <w:t>I:</w:t>
      </w:r>
      <w:r>
        <w:rPr>
          <w:spacing w:val="-9"/>
        </w:rPr>
        <w:t xml:space="preserve"> </w:t>
      </w:r>
      <w:r>
        <w:rPr>
          <w:color w:val="211F1F"/>
        </w:rPr>
        <w:t>(REGISTERED</w:t>
      </w:r>
      <w:r>
        <w:rPr>
          <w:color w:val="211F1F"/>
          <w:spacing w:val="-7"/>
        </w:rPr>
        <w:t xml:space="preserve"> </w:t>
      </w:r>
      <w:r>
        <w:rPr>
          <w:color w:val="211F1F"/>
        </w:rPr>
        <w:t>NURSE/</w:t>
      </w:r>
      <w:r>
        <w:rPr>
          <w:color w:val="211F1F"/>
          <w:spacing w:val="-4"/>
        </w:rPr>
        <w:t xml:space="preserve"> </w:t>
      </w:r>
      <w:r>
        <w:rPr>
          <w:color w:val="211F1F"/>
        </w:rPr>
        <w:t>REGISTERED</w:t>
      </w:r>
      <w:r>
        <w:rPr>
          <w:color w:val="211F1F"/>
          <w:spacing w:val="-7"/>
        </w:rPr>
        <w:t xml:space="preserve"> </w:t>
      </w:r>
      <w:r>
        <w:rPr>
          <w:color w:val="211F1F"/>
        </w:rPr>
        <w:t>PRACTITIONER</w:t>
      </w:r>
      <w:r>
        <w:rPr>
          <w:color w:val="211F1F"/>
          <w:spacing w:val="-7"/>
        </w:rPr>
        <w:t xml:space="preserve"> </w:t>
      </w:r>
      <w:r>
        <w:rPr>
          <w:color w:val="211F1F"/>
        </w:rPr>
        <w:t>PLEASE</w:t>
      </w:r>
      <w:r>
        <w:rPr>
          <w:color w:val="211F1F"/>
          <w:spacing w:val="-7"/>
        </w:rPr>
        <w:t xml:space="preserve"> </w:t>
      </w:r>
      <w:r>
        <w:rPr>
          <w:color w:val="211F1F"/>
        </w:rPr>
        <w:t>PRINT</w:t>
      </w:r>
      <w:r>
        <w:rPr>
          <w:color w:val="211F1F"/>
          <w:spacing w:val="-5"/>
        </w:rPr>
        <w:t xml:space="preserve"> </w:t>
      </w:r>
      <w:r>
        <w:rPr>
          <w:color w:val="211F1F"/>
        </w:rPr>
        <w:t>NAME</w:t>
      </w:r>
      <w:r>
        <w:rPr>
          <w:color w:val="211F1F"/>
          <w:spacing w:val="-4"/>
        </w:rPr>
        <w:t xml:space="preserve"> </w:t>
      </w:r>
      <w:r>
        <w:rPr>
          <w:color w:val="211F1F"/>
        </w:rPr>
        <w:t>I</w:t>
      </w:r>
      <w:r>
        <w:rPr>
          <w:color w:val="211F1F"/>
          <w:spacing w:val="-5"/>
        </w:rPr>
        <w:t xml:space="preserve"> </w:t>
      </w:r>
      <w:r>
        <w:rPr>
          <w:color w:val="211F1F"/>
          <w:spacing w:val="-4"/>
        </w:rPr>
        <w:t>BOX)</w:t>
      </w:r>
    </w:p>
    <w:p w14:paraId="2151B9F1" w14:textId="77777777" w:rsidR="00E11866" w:rsidRDefault="00FE0A2B">
      <w:pPr>
        <w:pStyle w:val="BodyText"/>
        <w:rPr>
          <w:sz w:val="17"/>
        </w:rPr>
      </w:pPr>
      <w:r>
        <w:rPr>
          <w:noProof/>
          <w:sz w:val="17"/>
          <w:lang w:val="en-GB" w:eastAsia="en-GB"/>
        </w:rPr>
        <mc:AlternateContent>
          <mc:Choice Requires="wpg">
            <w:drawing>
              <wp:anchor distT="0" distB="0" distL="0" distR="0" simplePos="0" relativeHeight="487590912" behindDoc="1" locked="0" layoutInCell="1" allowOverlap="1" wp14:anchorId="189C511A" wp14:editId="3FE018F4">
                <wp:simplePos x="0" y="0"/>
                <wp:positionH relativeFrom="page">
                  <wp:posOffset>862330</wp:posOffset>
                </wp:positionH>
                <wp:positionV relativeFrom="paragraph">
                  <wp:posOffset>139544</wp:posOffset>
                </wp:positionV>
                <wp:extent cx="5869305" cy="74866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305" cy="748665"/>
                          <a:chOff x="0" y="0"/>
                          <a:chExt cx="5869305" cy="748665"/>
                        </a:xfrm>
                      </wpg:grpSpPr>
                      <wps:wsp>
                        <wps:cNvPr id="20" name="Graphic 20"/>
                        <wps:cNvSpPr/>
                        <wps:spPr>
                          <a:xfrm>
                            <a:off x="94614" y="398145"/>
                            <a:ext cx="1270" cy="281940"/>
                          </a:xfrm>
                          <a:custGeom>
                            <a:avLst/>
                            <a:gdLst/>
                            <a:ahLst/>
                            <a:cxnLst/>
                            <a:rect l="l" t="t" r="r" b="b"/>
                            <a:pathLst>
                              <a:path h="281940">
                                <a:moveTo>
                                  <a:pt x="0" y="0"/>
                                </a:moveTo>
                                <a:lnTo>
                                  <a:pt x="0" y="281939"/>
                                </a:lnTo>
                              </a:path>
                            </a:pathLst>
                          </a:custGeom>
                          <a:ln w="6350">
                            <a:solidFill>
                              <a:srgbClr val="929396"/>
                            </a:solidFill>
                            <a:prstDash val="solid"/>
                          </a:ln>
                        </wps:spPr>
                        <wps:bodyPr wrap="square" lIns="0" tIns="0" rIns="0" bIns="0" rtlCol="0">
                          <a:prstTxWarp prst="textNoShape">
                            <a:avLst/>
                          </a:prstTxWarp>
                          <a:noAutofit/>
                        </wps:bodyPr>
                      </wps:wsp>
                      <wps:wsp>
                        <wps:cNvPr id="21" name="Graphic 21"/>
                        <wps:cNvSpPr/>
                        <wps:spPr>
                          <a:xfrm>
                            <a:off x="12700" y="12700"/>
                            <a:ext cx="5843905" cy="723265"/>
                          </a:xfrm>
                          <a:custGeom>
                            <a:avLst/>
                            <a:gdLst/>
                            <a:ahLst/>
                            <a:cxnLst/>
                            <a:rect l="l" t="t" r="r" b="b"/>
                            <a:pathLst>
                              <a:path w="5843905" h="723265">
                                <a:moveTo>
                                  <a:pt x="0" y="723265"/>
                                </a:moveTo>
                                <a:lnTo>
                                  <a:pt x="5843905" y="723265"/>
                                </a:lnTo>
                                <a:lnTo>
                                  <a:pt x="5843905" y="0"/>
                                </a:lnTo>
                                <a:lnTo>
                                  <a:pt x="0" y="0"/>
                                </a:lnTo>
                                <a:lnTo>
                                  <a:pt x="0" y="723265"/>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4FB082AA">
              <v:group id="Group 19" style="position:absolute;margin-left:67.9pt;margin-top:11pt;width:462.15pt;height:58.95pt;z-index:-15725568;mso-wrap-distance-left:0;mso-wrap-distance-right:0;mso-position-horizontal-relative:page" coordsize="58693,7486" o:spid="_x0000_s1026" w14:anchorId="6E950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">
                <v:shape id="Graphic 20" style="position:absolute;left:946;top:3981;width:12;height:2819;visibility:visible;mso-wrap-style:square;v-text-anchor:top" coordsize="1270,281940" o:spid="_x0000_s1027" filled="f" strokecolor="#929396" strokeweight=".5pt" path="m,l,281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">
                  <v:path arrowok="t"/>
                </v:shape>
                <v:shape id="Graphic 21" style="position:absolute;left:127;top:127;width:58439;height:7232;visibility:visible;mso-wrap-style:square;v-text-anchor:top" coordsize="5843905,723265" o:spid="_x0000_s1028" filled="f" strokecolor="#385d89" strokeweight="2pt" path="m,723265r5843905,l5843905,,,,,723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">
                  <v:path arrowok="t"/>
                </v:shape>
                <w10:wrap type="topAndBottom" anchorx="page"/>
              </v:group>
            </w:pict>
          </mc:Fallback>
        </mc:AlternateContent>
      </w:r>
    </w:p>
    <w:p w14:paraId="5757123D" w14:textId="77777777" w:rsidR="00E11866" w:rsidRDefault="00E11866">
      <w:pPr>
        <w:pStyle w:val="BodyText"/>
        <w:spacing w:before="200"/>
      </w:pPr>
    </w:p>
    <w:p w14:paraId="42639723" w14:textId="399464BE" w:rsidR="00E11866" w:rsidRDefault="00FE0A2B">
      <w:pPr>
        <w:pStyle w:val="BodyText"/>
        <w:ind w:left="732"/>
      </w:pPr>
      <w:r>
        <w:rPr>
          <w:color w:val="211F1F"/>
        </w:rPr>
        <w:t>Can</w:t>
      </w:r>
      <w:r>
        <w:rPr>
          <w:color w:val="211F1F"/>
          <w:spacing w:val="-8"/>
        </w:rPr>
        <w:t xml:space="preserve"> </w:t>
      </w:r>
      <w:r>
        <w:rPr>
          <w:color w:val="211F1F"/>
        </w:rPr>
        <w:t>confirm</w:t>
      </w:r>
      <w:r>
        <w:rPr>
          <w:color w:val="211F1F"/>
          <w:spacing w:val="-5"/>
        </w:rPr>
        <w:t xml:space="preserve"> </w:t>
      </w:r>
      <w:r w:rsidR="007C7716">
        <w:rPr>
          <w:color w:val="211F1F"/>
          <w:spacing w:val="-4"/>
        </w:rPr>
        <w:t>that.</w:t>
      </w:r>
    </w:p>
    <w:p w14:paraId="01A9DF8D" w14:textId="77777777" w:rsidR="00E11866" w:rsidRDefault="00FE0A2B">
      <w:pPr>
        <w:pStyle w:val="BodyText"/>
        <w:spacing w:before="10"/>
        <w:rPr>
          <w:sz w:val="20"/>
        </w:rPr>
      </w:pPr>
      <w:r>
        <w:rPr>
          <w:noProof/>
          <w:sz w:val="20"/>
          <w:lang w:val="en-GB" w:eastAsia="en-GB"/>
        </w:rPr>
        <mc:AlternateContent>
          <mc:Choice Requires="wps">
            <w:drawing>
              <wp:anchor distT="0" distB="0" distL="0" distR="0" simplePos="0" relativeHeight="487591424" behindDoc="1" locked="0" layoutInCell="1" allowOverlap="1" wp14:anchorId="132A1F8F" wp14:editId="52097F66">
                <wp:simplePos x="0" y="0"/>
                <wp:positionH relativeFrom="page">
                  <wp:posOffset>914400</wp:posOffset>
                </wp:positionH>
                <wp:positionV relativeFrom="paragraph">
                  <wp:posOffset>180367</wp:posOffset>
                </wp:positionV>
                <wp:extent cx="5868035" cy="72326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035" cy="723265"/>
                        </a:xfrm>
                        <a:prstGeom prst="rect">
                          <a:avLst/>
                        </a:prstGeom>
                        <a:ln w="25400">
                          <a:solidFill>
                            <a:srgbClr val="385D89"/>
                          </a:solidFill>
                          <a:prstDash val="solid"/>
                        </a:ln>
                      </wps:spPr>
                      <wps:txbx>
                        <w:txbxContent>
                          <w:p w14:paraId="1C06E617" w14:textId="77777777" w:rsidR="00FE0A2B" w:rsidRDefault="00FE0A2B">
                            <w:pPr>
                              <w:pStyle w:val="BodyText"/>
                              <w:spacing w:before="27"/>
                              <w:ind w:right="224"/>
                              <w:jc w:val="center"/>
                            </w:pPr>
                            <w:r>
                              <w:rPr>
                                <w:color w:val="211F1F"/>
                              </w:rPr>
                              <w:t>(HEALTHCARE</w:t>
                            </w:r>
                            <w:r>
                              <w:rPr>
                                <w:color w:val="211F1F"/>
                                <w:spacing w:val="-8"/>
                              </w:rPr>
                              <w:t xml:space="preserve"> </w:t>
                            </w:r>
                            <w:r>
                              <w:rPr>
                                <w:color w:val="211F1F"/>
                              </w:rPr>
                              <w:t>PRACTITIONER</w:t>
                            </w:r>
                            <w:r>
                              <w:rPr>
                                <w:color w:val="211F1F"/>
                                <w:spacing w:val="-6"/>
                              </w:rPr>
                              <w:t xml:space="preserve"> </w:t>
                            </w:r>
                            <w:r>
                              <w:rPr>
                                <w:color w:val="211F1F"/>
                              </w:rPr>
                              <w:t>PLEASE</w:t>
                            </w:r>
                            <w:r>
                              <w:rPr>
                                <w:color w:val="211F1F"/>
                                <w:spacing w:val="-8"/>
                              </w:rPr>
                              <w:t xml:space="preserve"> </w:t>
                            </w:r>
                            <w:r>
                              <w:rPr>
                                <w:color w:val="211F1F"/>
                              </w:rPr>
                              <w:t>PRINT</w:t>
                            </w:r>
                            <w:r>
                              <w:rPr>
                                <w:color w:val="211F1F"/>
                                <w:spacing w:val="-7"/>
                              </w:rPr>
                              <w:t xml:space="preserve"> </w:t>
                            </w:r>
                            <w:r>
                              <w:rPr>
                                <w:color w:val="211F1F"/>
                                <w:spacing w:val="-2"/>
                              </w:rPr>
                              <w:t>NAME)</w:t>
                            </w:r>
                          </w:p>
                        </w:txbxContent>
                      </wps:txbx>
                      <wps:bodyPr wrap="square" lIns="0" tIns="0" rIns="0" bIns="0" rtlCol="0">
                        <a:noAutofit/>
                      </wps:bodyPr>
                    </wps:wsp>
                  </a:graphicData>
                </a:graphic>
              </wp:anchor>
            </w:drawing>
          </mc:Choice>
          <mc:Fallback>
            <w:pict>
              <v:shape w14:anchorId="132A1F8F" id="Textbox 22" o:spid="_x0000_s1028" type="#_x0000_t202" style="position:absolute;margin-left:1in;margin-top:14.2pt;width:462.05pt;height:56.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" filled="f" strokecolor="#385d89" strokeweight="2pt">
                <v:path arrowok="t"/>
                <v:textbox inset="0,0,0,0">
                  <w:txbxContent>
                    <w:p w14:paraId="1C06E617" w14:textId="77777777" w:rsidR="00FE0A2B" w:rsidRDefault="00FE0A2B">
                      <w:pPr>
                        <w:pStyle w:val="BodyText"/>
                        <w:spacing w:before="27"/>
                        <w:ind w:right="224"/>
                        <w:jc w:val="center"/>
                      </w:pPr>
                      <w:r>
                        <w:rPr>
                          <w:color w:val="211F1F"/>
                        </w:rPr>
                        <w:t>(HEALTHCARE</w:t>
                      </w:r>
                      <w:r>
                        <w:rPr>
                          <w:color w:val="211F1F"/>
                          <w:spacing w:val="-8"/>
                        </w:rPr>
                        <w:t xml:space="preserve"> </w:t>
                      </w:r>
                      <w:r>
                        <w:rPr>
                          <w:color w:val="211F1F"/>
                        </w:rPr>
                        <w:t>PRACTITIONER</w:t>
                      </w:r>
                      <w:r>
                        <w:rPr>
                          <w:color w:val="211F1F"/>
                          <w:spacing w:val="-6"/>
                        </w:rPr>
                        <w:t xml:space="preserve"> </w:t>
                      </w:r>
                      <w:r>
                        <w:rPr>
                          <w:color w:val="211F1F"/>
                        </w:rPr>
                        <w:t>PLEASE</w:t>
                      </w:r>
                      <w:r>
                        <w:rPr>
                          <w:color w:val="211F1F"/>
                          <w:spacing w:val="-8"/>
                        </w:rPr>
                        <w:t xml:space="preserve"> </w:t>
                      </w:r>
                      <w:r>
                        <w:rPr>
                          <w:color w:val="211F1F"/>
                        </w:rPr>
                        <w:t>PRINT</w:t>
                      </w:r>
                      <w:r>
                        <w:rPr>
                          <w:color w:val="211F1F"/>
                          <w:spacing w:val="-7"/>
                        </w:rPr>
                        <w:t xml:space="preserve"> </w:t>
                      </w:r>
                      <w:r>
                        <w:rPr>
                          <w:color w:val="211F1F"/>
                          <w:spacing w:val="-2"/>
                        </w:rPr>
                        <w:t>NAME)</w:t>
                      </w:r>
                    </w:p>
                  </w:txbxContent>
                </v:textbox>
                <w10:wrap type="topAndBottom" anchorx="page"/>
              </v:shape>
            </w:pict>
          </mc:Fallback>
        </mc:AlternateContent>
      </w:r>
    </w:p>
    <w:p w14:paraId="6CF1E2C9" w14:textId="77777777" w:rsidR="00E11866" w:rsidRDefault="00E11866">
      <w:pPr>
        <w:pStyle w:val="BodyText"/>
        <w:spacing w:before="196"/>
      </w:pPr>
    </w:p>
    <w:p w14:paraId="16962C90" w14:textId="77777777" w:rsidR="00E11866" w:rsidRDefault="00FE0A2B">
      <w:pPr>
        <w:pStyle w:val="BodyText"/>
        <w:ind w:left="972"/>
      </w:pPr>
      <w:proofErr w:type="gramStart"/>
      <w:r>
        <w:rPr>
          <w:color w:val="211F1F"/>
        </w:rPr>
        <w:t>Is</w:t>
      </w:r>
      <w:proofErr w:type="gramEnd"/>
      <w:r>
        <w:rPr>
          <w:color w:val="211F1F"/>
          <w:spacing w:val="-6"/>
        </w:rPr>
        <w:t xml:space="preserve"> </w:t>
      </w:r>
      <w:r>
        <w:rPr>
          <w:color w:val="211F1F"/>
        </w:rPr>
        <w:t>now</w:t>
      </w:r>
      <w:r>
        <w:rPr>
          <w:color w:val="211F1F"/>
          <w:spacing w:val="-7"/>
        </w:rPr>
        <w:t xml:space="preserve"> </w:t>
      </w:r>
      <w:r>
        <w:rPr>
          <w:color w:val="211F1F"/>
        </w:rPr>
        <w:t>considered</w:t>
      </w:r>
      <w:r>
        <w:rPr>
          <w:color w:val="211F1F"/>
          <w:spacing w:val="-6"/>
        </w:rPr>
        <w:t xml:space="preserve"> </w:t>
      </w:r>
      <w:r>
        <w:rPr>
          <w:color w:val="211F1F"/>
        </w:rPr>
        <w:t>safe</w:t>
      </w:r>
      <w:r>
        <w:rPr>
          <w:color w:val="211F1F"/>
          <w:spacing w:val="-7"/>
        </w:rPr>
        <w:t xml:space="preserve"> </w:t>
      </w:r>
      <w:r>
        <w:rPr>
          <w:color w:val="211F1F"/>
        </w:rPr>
        <w:t>and</w:t>
      </w:r>
      <w:r>
        <w:rPr>
          <w:color w:val="211F1F"/>
          <w:spacing w:val="-4"/>
        </w:rPr>
        <w:t xml:space="preserve"> </w:t>
      </w:r>
      <w:r>
        <w:rPr>
          <w:color w:val="211F1F"/>
        </w:rPr>
        <w:t>competent</w:t>
      </w:r>
      <w:r>
        <w:rPr>
          <w:color w:val="211F1F"/>
          <w:spacing w:val="-7"/>
        </w:rPr>
        <w:t xml:space="preserve"> </w:t>
      </w:r>
      <w:r>
        <w:rPr>
          <w:color w:val="211F1F"/>
        </w:rPr>
        <w:t>to</w:t>
      </w:r>
      <w:r>
        <w:rPr>
          <w:color w:val="211F1F"/>
          <w:spacing w:val="-5"/>
        </w:rPr>
        <w:t xml:space="preserve"> </w:t>
      </w:r>
      <w:r>
        <w:rPr>
          <w:color w:val="211F1F"/>
        </w:rPr>
        <w:t>administer</w:t>
      </w:r>
      <w:r>
        <w:rPr>
          <w:color w:val="211F1F"/>
          <w:spacing w:val="-5"/>
        </w:rPr>
        <w:t xml:space="preserve"> </w:t>
      </w:r>
      <w:r>
        <w:rPr>
          <w:color w:val="211F1F"/>
        </w:rPr>
        <w:t>insulin</w:t>
      </w:r>
      <w:r>
        <w:rPr>
          <w:color w:val="211F1F"/>
          <w:spacing w:val="-4"/>
        </w:rPr>
        <w:t xml:space="preserve"> </w:t>
      </w:r>
      <w:r>
        <w:rPr>
          <w:color w:val="211F1F"/>
        </w:rPr>
        <w:t>injections</w:t>
      </w:r>
      <w:r>
        <w:rPr>
          <w:color w:val="211F1F"/>
          <w:spacing w:val="-7"/>
        </w:rPr>
        <w:t xml:space="preserve"> </w:t>
      </w:r>
      <w:r>
        <w:rPr>
          <w:color w:val="211F1F"/>
        </w:rPr>
        <w:t>in</w:t>
      </w:r>
      <w:r>
        <w:rPr>
          <w:color w:val="211F1F"/>
          <w:spacing w:val="-4"/>
        </w:rPr>
        <w:t xml:space="preserve"> </w:t>
      </w:r>
      <w:r>
        <w:rPr>
          <w:color w:val="211F1F"/>
        </w:rPr>
        <w:t>the</w:t>
      </w:r>
      <w:r>
        <w:rPr>
          <w:color w:val="211F1F"/>
          <w:spacing w:val="-4"/>
        </w:rPr>
        <w:t xml:space="preserve"> </w:t>
      </w:r>
      <w:r>
        <w:rPr>
          <w:color w:val="211F1F"/>
          <w:spacing w:val="-2"/>
        </w:rPr>
        <w:t>community.</w:t>
      </w:r>
    </w:p>
    <w:p w14:paraId="1A3852C7" w14:textId="77777777" w:rsidR="00E11866" w:rsidRDefault="00E11866">
      <w:pPr>
        <w:pStyle w:val="BodyText"/>
      </w:pPr>
    </w:p>
    <w:p w14:paraId="7DCC5430" w14:textId="77777777" w:rsidR="00E11866" w:rsidRDefault="00E11866">
      <w:pPr>
        <w:pStyle w:val="BodyText"/>
      </w:pPr>
    </w:p>
    <w:p w14:paraId="22C6A29C" w14:textId="77777777" w:rsidR="00E11866" w:rsidRDefault="00E11866">
      <w:pPr>
        <w:pStyle w:val="BodyText"/>
        <w:spacing w:before="3"/>
      </w:pPr>
    </w:p>
    <w:p w14:paraId="3959072D" w14:textId="77777777" w:rsidR="00E11866" w:rsidRDefault="00FE0A2B">
      <w:pPr>
        <w:pStyle w:val="BodyText"/>
        <w:ind w:left="2172"/>
      </w:pPr>
      <w:r>
        <w:rPr>
          <w:color w:val="211F1F"/>
        </w:rPr>
        <w:t>SIGNATURE</w:t>
      </w:r>
      <w:r>
        <w:rPr>
          <w:color w:val="211F1F"/>
          <w:spacing w:val="-8"/>
        </w:rPr>
        <w:t xml:space="preserve"> </w:t>
      </w:r>
      <w:r>
        <w:rPr>
          <w:color w:val="211F1F"/>
        </w:rPr>
        <w:t>OF</w:t>
      </w:r>
      <w:r>
        <w:rPr>
          <w:color w:val="211F1F"/>
          <w:spacing w:val="-9"/>
        </w:rPr>
        <w:t xml:space="preserve"> </w:t>
      </w:r>
      <w:r>
        <w:rPr>
          <w:color w:val="211F1F"/>
        </w:rPr>
        <w:t>HEALTHCARE</w:t>
      </w:r>
      <w:r>
        <w:rPr>
          <w:color w:val="211F1F"/>
          <w:spacing w:val="-7"/>
        </w:rPr>
        <w:t xml:space="preserve"> </w:t>
      </w:r>
      <w:r>
        <w:rPr>
          <w:color w:val="211F1F"/>
          <w:spacing w:val="-2"/>
        </w:rPr>
        <w:t>PRACTITIONER:</w:t>
      </w:r>
    </w:p>
    <w:p w14:paraId="27750E49" w14:textId="77777777" w:rsidR="00E11866" w:rsidRDefault="00FE0A2B">
      <w:pPr>
        <w:pStyle w:val="BodyText"/>
        <w:spacing w:before="9"/>
        <w:rPr>
          <w:sz w:val="17"/>
        </w:rPr>
      </w:pPr>
      <w:r>
        <w:rPr>
          <w:noProof/>
          <w:sz w:val="17"/>
          <w:lang w:val="en-GB" w:eastAsia="en-GB"/>
        </w:rPr>
        <mc:AlternateContent>
          <mc:Choice Requires="wps">
            <w:drawing>
              <wp:anchor distT="0" distB="0" distL="0" distR="0" simplePos="0" relativeHeight="487591936" behindDoc="1" locked="0" layoutInCell="1" allowOverlap="1" wp14:anchorId="51694CB6" wp14:editId="4FB0C818">
                <wp:simplePos x="0" y="0"/>
                <wp:positionH relativeFrom="page">
                  <wp:posOffset>914400</wp:posOffset>
                </wp:positionH>
                <wp:positionV relativeFrom="paragraph">
                  <wp:posOffset>145496</wp:posOffset>
                </wp:positionV>
                <wp:extent cx="5868035" cy="72326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723265"/>
                        </a:xfrm>
                        <a:custGeom>
                          <a:avLst/>
                          <a:gdLst/>
                          <a:ahLst/>
                          <a:cxnLst/>
                          <a:rect l="l" t="t" r="r" b="b"/>
                          <a:pathLst>
                            <a:path w="5868035" h="723265">
                              <a:moveTo>
                                <a:pt x="0" y="723265"/>
                              </a:moveTo>
                              <a:lnTo>
                                <a:pt x="5868034" y="723265"/>
                              </a:lnTo>
                              <a:lnTo>
                                <a:pt x="5868034" y="0"/>
                              </a:lnTo>
                              <a:lnTo>
                                <a:pt x="0" y="0"/>
                              </a:lnTo>
                              <a:lnTo>
                                <a:pt x="0" y="723265"/>
                              </a:lnTo>
                              <a:close/>
                            </a:path>
                          </a:pathLst>
                        </a:custGeom>
                        <a:ln w="25400">
                          <a:solidFill>
                            <a:srgbClr val="385D89"/>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721E357">
              <v:shape id="Graphic 23" style="position:absolute;margin-left:1in;margin-top:11.45pt;width:462.05pt;height:56.9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8035,723265" o:spid="_x0000_s1026" filled="f" strokecolor="#385d89" strokeweight="2pt" path="m,723265r5868034,l5868034,,,,,7232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" w14:anchorId="741071F1">
                <v:path arrowok="t"/>
                <w10:wrap type="topAndBottom" anchorx="page"/>
              </v:shape>
            </w:pict>
          </mc:Fallback>
        </mc:AlternateContent>
      </w:r>
    </w:p>
    <w:p w14:paraId="50B1BE31" w14:textId="77777777" w:rsidR="00E11866" w:rsidRDefault="00E11866">
      <w:pPr>
        <w:pStyle w:val="BodyText"/>
      </w:pPr>
    </w:p>
    <w:p w14:paraId="4DDA3611" w14:textId="77777777" w:rsidR="00E11866" w:rsidRDefault="00E11866">
      <w:pPr>
        <w:pStyle w:val="BodyText"/>
      </w:pPr>
    </w:p>
    <w:p w14:paraId="475902F7" w14:textId="77777777" w:rsidR="00E11866" w:rsidRDefault="00E11866">
      <w:pPr>
        <w:pStyle w:val="BodyText"/>
        <w:spacing w:before="65"/>
      </w:pPr>
    </w:p>
    <w:p w14:paraId="3CD3A0F0" w14:textId="77777777" w:rsidR="00E11866" w:rsidRDefault="00FE0A2B">
      <w:pPr>
        <w:pStyle w:val="BodyText"/>
        <w:ind w:left="732"/>
      </w:pPr>
      <w:r>
        <w:rPr>
          <w:spacing w:val="-2"/>
        </w:rPr>
        <w:t>Date:</w:t>
      </w:r>
    </w:p>
    <w:p w14:paraId="1DD1DD8C" w14:textId="77777777" w:rsidR="00E11866" w:rsidRDefault="00FE0A2B">
      <w:pPr>
        <w:pStyle w:val="Heading1"/>
        <w:spacing w:before="235" w:line="276" w:lineRule="auto"/>
        <w:ind w:right="585"/>
        <w:jc w:val="both"/>
      </w:pPr>
      <w:r>
        <w:t>The assessor MUST ensure a copy of this final assessment and sign off is communicated</w:t>
      </w:r>
      <w:r>
        <w:rPr>
          <w:spacing w:val="-6"/>
        </w:rPr>
        <w:t xml:space="preserve"> </w:t>
      </w:r>
      <w:r>
        <w:t>to</w:t>
      </w:r>
      <w:r>
        <w:rPr>
          <w:spacing w:val="-5"/>
        </w:rPr>
        <w:t xml:space="preserve"> </w:t>
      </w:r>
      <w:r>
        <w:t>the</w:t>
      </w:r>
      <w:r>
        <w:rPr>
          <w:spacing w:val="-4"/>
        </w:rPr>
        <w:t xml:space="preserve"> </w:t>
      </w:r>
      <w:r>
        <w:t>HCP’s</w:t>
      </w:r>
      <w:r>
        <w:rPr>
          <w:spacing w:val="-4"/>
        </w:rPr>
        <w:t xml:space="preserve"> </w:t>
      </w:r>
      <w:r>
        <w:t>Line</w:t>
      </w:r>
      <w:r>
        <w:rPr>
          <w:spacing w:val="-5"/>
        </w:rPr>
        <w:t xml:space="preserve"> </w:t>
      </w:r>
      <w:r>
        <w:t>manager</w:t>
      </w:r>
      <w:r>
        <w:rPr>
          <w:spacing w:val="-6"/>
        </w:rPr>
        <w:t xml:space="preserve"> </w:t>
      </w:r>
      <w:r>
        <w:t>in</w:t>
      </w:r>
      <w:r>
        <w:rPr>
          <w:spacing w:val="-8"/>
        </w:rPr>
        <w:t xml:space="preserve"> </w:t>
      </w:r>
      <w:r>
        <w:t>writing</w:t>
      </w:r>
      <w:r>
        <w:rPr>
          <w:spacing w:val="-5"/>
        </w:rPr>
        <w:t xml:space="preserve"> </w:t>
      </w:r>
      <w:r>
        <w:t>and</w:t>
      </w:r>
      <w:r>
        <w:rPr>
          <w:spacing w:val="-5"/>
        </w:rPr>
        <w:t xml:space="preserve"> </w:t>
      </w:r>
      <w:r>
        <w:t>retained</w:t>
      </w:r>
      <w:r>
        <w:rPr>
          <w:spacing w:val="-6"/>
        </w:rPr>
        <w:t xml:space="preserve"> </w:t>
      </w:r>
      <w:r>
        <w:t>in</w:t>
      </w:r>
      <w:r>
        <w:rPr>
          <w:spacing w:val="-5"/>
        </w:rPr>
        <w:t xml:space="preserve"> </w:t>
      </w:r>
      <w:r>
        <w:t>electronic</w:t>
      </w:r>
      <w:r>
        <w:rPr>
          <w:spacing w:val="-6"/>
        </w:rPr>
        <w:t xml:space="preserve"> </w:t>
      </w:r>
      <w:r>
        <w:t>form</w:t>
      </w:r>
      <w:r>
        <w:rPr>
          <w:spacing w:val="-3"/>
        </w:rPr>
        <w:t xml:space="preserve"> </w:t>
      </w:r>
      <w:r>
        <w:t>by the team/Clinical/Service Lead on the HCP HR file.</w:t>
      </w:r>
      <w:r>
        <w:rPr>
          <w:spacing w:val="80"/>
        </w:rPr>
        <w:t xml:space="preserve"> </w:t>
      </w:r>
      <w:r>
        <w:t>When requested, this document should be retrievable.</w:t>
      </w:r>
    </w:p>
    <w:p w14:paraId="172D0CD8" w14:textId="77777777" w:rsidR="00E11866" w:rsidRDefault="00E11866">
      <w:pPr>
        <w:pStyle w:val="Heading1"/>
        <w:spacing w:line="276" w:lineRule="auto"/>
        <w:jc w:val="both"/>
        <w:sectPr w:rsidR="00E11866">
          <w:pgSz w:w="11900" w:h="16850"/>
          <w:pgMar w:top="1200" w:right="850" w:bottom="240" w:left="708" w:header="0" w:footer="50" w:gutter="0"/>
          <w:cols w:space="720"/>
        </w:sectPr>
      </w:pPr>
    </w:p>
    <w:p w14:paraId="36526ACC" w14:textId="77777777" w:rsidR="00E11866" w:rsidRDefault="00E11866">
      <w:pPr>
        <w:pStyle w:val="BodyText"/>
        <w:rPr>
          <w:b/>
        </w:rPr>
      </w:pPr>
    </w:p>
    <w:p w14:paraId="12D7F405" w14:textId="77777777" w:rsidR="00E11866" w:rsidRDefault="00E11866">
      <w:pPr>
        <w:pStyle w:val="BodyText"/>
        <w:spacing w:before="35"/>
        <w:rPr>
          <w:b/>
        </w:rPr>
      </w:pPr>
    </w:p>
    <w:p w14:paraId="01B92A7A" w14:textId="77777777" w:rsidR="00E11866" w:rsidRDefault="00FE0A2B">
      <w:pPr>
        <w:pStyle w:val="BodyText"/>
        <w:ind w:left="732"/>
      </w:pPr>
      <w:r>
        <w:rPr>
          <w:color w:val="005EB8"/>
        </w:rPr>
        <w:t>Appendix</w:t>
      </w:r>
      <w:r>
        <w:rPr>
          <w:color w:val="005EB8"/>
          <w:spacing w:val="-10"/>
        </w:rPr>
        <w:t xml:space="preserve"> </w:t>
      </w:r>
      <w:r>
        <w:rPr>
          <w:color w:val="005EB8"/>
        </w:rPr>
        <w:t>3:</w:t>
      </w:r>
      <w:r>
        <w:rPr>
          <w:color w:val="005EB8"/>
          <w:spacing w:val="-4"/>
        </w:rPr>
        <w:t xml:space="preserve"> </w:t>
      </w:r>
      <w:r>
        <w:rPr>
          <w:color w:val="005EB8"/>
        </w:rPr>
        <w:t>Agreement</w:t>
      </w:r>
      <w:r>
        <w:rPr>
          <w:color w:val="005EB8"/>
          <w:spacing w:val="-6"/>
        </w:rPr>
        <w:t xml:space="preserve"> </w:t>
      </w:r>
      <w:r>
        <w:rPr>
          <w:color w:val="005EB8"/>
        </w:rPr>
        <w:t>form</w:t>
      </w:r>
      <w:r>
        <w:rPr>
          <w:color w:val="005EB8"/>
          <w:spacing w:val="-5"/>
        </w:rPr>
        <w:t xml:space="preserve"> </w:t>
      </w:r>
      <w:r>
        <w:rPr>
          <w:color w:val="005EB8"/>
        </w:rPr>
        <w:t>to</w:t>
      </w:r>
      <w:r>
        <w:rPr>
          <w:color w:val="005EB8"/>
          <w:spacing w:val="-7"/>
        </w:rPr>
        <w:t xml:space="preserve"> </w:t>
      </w:r>
      <w:r>
        <w:rPr>
          <w:color w:val="005EB8"/>
        </w:rPr>
        <w:t>consent</w:t>
      </w:r>
      <w:r>
        <w:rPr>
          <w:color w:val="005EB8"/>
          <w:spacing w:val="-7"/>
        </w:rPr>
        <w:t xml:space="preserve"> </w:t>
      </w:r>
      <w:r>
        <w:rPr>
          <w:color w:val="005EB8"/>
        </w:rPr>
        <w:t>to</w:t>
      </w:r>
      <w:r>
        <w:rPr>
          <w:color w:val="005EB8"/>
          <w:spacing w:val="-5"/>
        </w:rPr>
        <w:t xml:space="preserve"> </w:t>
      </w:r>
      <w:r>
        <w:rPr>
          <w:color w:val="005EB8"/>
        </w:rPr>
        <w:t>administration</w:t>
      </w:r>
      <w:r>
        <w:rPr>
          <w:color w:val="005EB8"/>
          <w:spacing w:val="-5"/>
        </w:rPr>
        <w:t xml:space="preserve"> </w:t>
      </w:r>
      <w:r>
        <w:rPr>
          <w:color w:val="005EB8"/>
        </w:rPr>
        <w:t>of</w:t>
      </w:r>
      <w:r>
        <w:rPr>
          <w:color w:val="005EB8"/>
          <w:spacing w:val="-3"/>
        </w:rPr>
        <w:t xml:space="preserve"> </w:t>
      </w:r>
      <w:r>
        <w:rPr>
          <w:color w:val="005EB8"/>
          <w:spacing w:val="-2"/>
        </w:rPr>
        <w:t>insulin</w:t>
      </w:r>
    </w:p>
    <w:p w14:paraId="379F48D0" w14:textId="77777777" w:rsidR="00E11866" w:rsidRDefault="00E11866">
      <w:pPr>
        <w:pStyle w:val="BodyText"/>
        <w:spacing w:before="99"/>
      </w:pPr>
    </w:p>
    <w:p w14:paraId="74B919C5" w14:textId="77777777" w:rsidR="00E11866" w:rsidRDefault="00FE0A2B">
      <w:pPr>
        <w:pStyle w:val="BodyText"/>
        <w:ind w:left="732"/>
      </w:pPr>
      <w:r>
        <w:rPr>
          <w:color w:val="211F1F"/>
        </w:rPr>
        <w:t>For</w:t>
      </w:r>
      <w:r>
        <w:rPr>
          <w:color w:val="211F1F"/>
          <w:spacing w:val="-7"/>
        </w:rPr>
        <w:t xml:space="preserve"> </w:t>
      </w:r>
      <w:r>
        <w:rPr>
          <w:color w:val="211F1F"/>
        </w:rPr>
        <w:t>guidance</w:t>
      </w:r>
      <w:r>
        <w:rPr>
          <w:color w:val="211F1F"/>
          <w:spacing w:val="-5"/>
        </w:rPr>
        <w:t xml:space="preserve"> </w:t>
      </w:r>
      <w:r>
        <w:rPr>
          <w:color w:val="211F1F"/>
        </w:rPr>
        <w:t>see</w:t>
      </w:r>
      <w:r>
        <w:rPr>
          <w:color w:val="211F1F"/>
          <w:spacing w:val="-3"/>
        </w:rPr>
        <w:t xml:space="preserve"> </w:t>
      </w:r>
      <w:r>
        <w:rPr>
          <w:color w:val="211F1F"/>
        </w:rPr>
        <w:t>Section</w:t>
      </w:r>
      <w:r>
        <w:rPr>
          <w:color w:val="211F1F"/>
          <w:spacing w:val="-4"/>
        </w:rPr>
        <w:t xml:space="preserve"> </w:t>
      </w:r>
      <w:r>
        <w:rPr>
          <w:color w:val="211F1F"/>
        </w:rPr>
        <w:t>9.3</w:t>
      </w:r>
      <w:r>
        <w:rPr>
          <w:color w:val="211F1F"/>
          <w:spacing w:val="-5"/>
        </w:rPr>
        <w:t xml:space="preserve"> </w:t>
      </w:r>
      <w:r>
        <w:rPr>
          <w:color w:val="211F1F"/>
        </w:rPr>
        <w:t>of</w:t>
      </w:r>
      <w:r>
        <w:rPr>
          <w:color w:val="211F1F"/>
          <w:spacing w:val="-1"/>
        </w:rPr>
        <w:t xml:space="preserve"> </w:t>
      </w:r>
      <w:r>
        <w:rPr>
          <w:color w:val="211F1F"/>
        </w:rPr>
        <w:t>the</w:t>
      </w:r>
      <w:r>
        <w:rPr>
          <w:color w:val="211F1F"/>
          <w:spacing w:val="-5"/>
        </w:rPr>
        <w:t xml:space="preserve"> </w:t>
      </w:r>
      <w:r>
        <w:rPr>
          <w:color w:val="211F1F"/>
        </w:rPr>
        <w:t>sample</w:t>
      </w:r>
      <w:r>
        <w:rPr>
          <w:color w:val="211F1F"/>
          <w:spacing w:val="-4"/>
        </w:rPr>
        <w:t xml:space="preserve"> </w:t>
      </w:r>
      <w:r>
        <w:rPr>
          <w:color w:val="211F1F"/>
        </w:rPr>
        <w:t>policy</w:t>
      </w:r>
      <w:r>
        <w:rPr>
          <w:color w:val="211F1F"/>
          <w:spacing w:val="-5"/>
        </w:rPr>
        <w:t xml:space="preserve"> </w:t>
      </w:r>
      <w:r>
        <w:rPr>
          <w:color w:val="211F1F"/>
        </w:rPr>
        <w:t>document.</w:t>
      </w:r>
      <w:r>
        <w:rPr>
          <w:color w:val="211F1F"/>
          <w:spacing w:val="-4"/>
        </w:rPr>
        <w:t xml:space="preserve"> </w:t>
      </w:r>
      <w:r>
        <w:rPr>
          <w:color w:val="211F1F"/>
        </w:rPr>
        <w:t>This</w:t>
      </w:r>
      <w:r>
        <w:rPr>
          <w:color w:val="211F1F"/>
          <w:spacing w:val="-5"/>
        </w:rPr>
        <w:t xml:space="preserve"> </w:t>
      </w:r>
      <w:r>
        <w:rPr>
          <w:color w:val="211F1F"/>
        </w:rPr>
        <w:t>is</w:t>
      </w:r>
      <w:r>
        <w:rPr>
          <w:color w:val="211F1F"/>
          <w:spacing w:val="-3"/>
        </w:rPr>
        <w:t xml:space="preserve"> </w:t>
      </w:r>
      <w:r>
        <w:rPr>
          <w:color w:val="211F1F"/>
        </w:rPr>
        <w:t>a</w:t>
      </w:r>
      <w:r>
        <w:rPr>
          <w:color w:val="211F1F"/>
          <w:spacing w:val="-5"/>
        </w:rPr>
        <w:t xml:space="preserve"> </w:t>
      </w:r>
      <w:proofErr w:type="gramStart"/>
      <w:r>
        <w:rPr>
          <w:color w:val="211F1F"/>
        </w:rPr>
        <w:t>two</w:t>
      </w:r>
      <w:r>
        <w:rPr>
          <w:color w:val="211F1F"/>
          <w:spacing w:val="-3"/>
        </w:rPr>
        <w:t xml:space="preserve"> </w:t>
      </w:r>
      <w:r>
        <w:rPr>
          <w:color w:val="211F1F"/>
        </w:rPr>
        <w:t>page</w:t>
      </w:r>
      <w:proofErr w:type="gramEnd"/>
      <w:r>
        <w:rPr>
          <w:color w:val="211F1F"/>
          <w:spacing w:val="-3"/>
        </w:rPr>
        <w:t xml:space="preserve"> </w:t>
      </w:r>
      <w:r>
        <w:rPr>
          <w:color w:val="211F1F"/>
          <w:spacing w:val="-2"/>
        </w:rPr>
        <w:t>document.</w:t>
      </w:r>
    </w:p>
    <w:p w14:paraId="7C1E92F9" w14:textId="77777777" w:rsidR="00E11866" w:rsidRDefault="00FE0A2B">
      <w:pPr>
        <w:pStyle w:val="Heading1"/>
        <w:spacing w:before="23"/>
      </w:pPr>
      <w:r>
        <w:rPr>
          <w:color w:val="211F1F"/>
        </w:rPr>
        <w:t>Please</w:t>
      </w:r>
      <w:r>
        <w:rPr>
          <w:color w:val="211F1F"/>
          <w:spacing w:val="-4"/>
        </w:rPr>
        <w:t xml:space="preserve"> </w:t>
      </w:r>
      <w:r>
        <w:rPr>
          <w:color w:val="211F1F"/>
        </w:rPr>
        <w:t>ensure</w:t>
      </w:r>
      <w:r>
        <w:rPr>
          <w:color w:val="211F1F"/>
          <w:spacing w:val="-4"/>
        </w:rPr>
        <w:t xml:space="preserve"> </w:t>
      </w:r>
      <w:r>
        <w:rPr>
          <w:color w:val="211F1F"/>
        </w:rPr>
        <w:t>you</w:t>
      </w:r>
      <w:r>
        <w:rPr>
          <w:color w:val="211F1F"/>
          <w:spacing w:val="-3"/>
        </w:rPr>
        <w:t xml:space="preserve"> </w:t>
      </w:r>
      <w:r>
        <w:rPr>
          <w:color w:val="211F1F"/>
        </w:rPr>
        <w:t>print</w:t>
      </w:r>
      <w:r>
        <w:rPr>
          <w:color w:val="211F1F"/>
          <w:spacing w:val="-3"/>
        </w:rPr>
        <w:t xml:space="preserve"> </w:t>
      </w:r>
      <w:r>
        <w:rPr>
          <w:color w:val="211F1F"/>
        </w:rPr>
        <w:t>both</w:t>
      </w:r>
      <w:r>
        <w:rPr>
          <w:color w:val="211F1F"/>
          <w:spacing w:val="-4"/>
        </w:rPr>
        <w:t xml:space="preserve"> </w:t>
      </w:r>
      <w:r>
        <w:rPr>
          <w:color w:val="211F1F"/>
          <w:spacing w:val="-2"/>
        </w:rPr>
        <w:t>pages.</w:t>
      </w:r>
    </w:p>
    <w:p w14:paraId="3BF956C3" w14:textId="77777777" w:rsidR="00E11866" w:rsidRDefault="00E11866">
      <w:pPr>
        <w:pStyle w:val="BodyText"/>
        <w:spacing w:before="46"/>
        <w:rPr>
          <w:b/>
        </w:rPr>
      </w:pPr>
    </w:p>
    <w:p w14:paraId="67825DDD" w14:textId="77777777" w:rsidR="00E11866" w:rsidRDefault="00FE0A2B">
      <w:pPr>
        <w:spacing w:line="261" w:lineRule="auto"/>
        <w:ind w:left="732"/>
        <w:rPr>
          <w:b/>
        </w:rPr>
      </w:pPr>
      <w:r>
        <w:rPr>
          <w:b/>
          <w:color w:val="211F1F"/>
        </w:rPr>
        <w:t>A</w:t>
      </w:r>
      <w:r>
        <w:rPr>
          <w:b/>
          <w:color w:val="211F1F"/>
          <w:spacing w:val="-4"/>
        </w:rPr>
        <w:t xml:space="preserve"> </w:t>
      </w:r>
      <w:r>
        <w:rPr>
          <w:b/>
          <w:color w:val="211F1F"/>
        </w:rPr>
        <w:t>copy</w:t>
      </w:r>
      <w:r>
        <w:rPr>
          <w:b/>
          <w:color w:val="211F1F"/>
          <w:spacing w:val="-5"/>
        </w:rPr>
        <w:t xml:space="preserve"> </w:t>
      </w:r>
      <w:r>
        <w:rPr>
          <w:b/>
          <w:color w:val="211F1F"/>
        </w:rPr>
        <w:t>of</w:t>
      </w:r>
      <w:r>
        <w:rPr>
          <w:b/>
          <w:color w:val="211F1F"/>
          <w:spacing w:val="-1"/>
        </w:rPr>
        <w:t xml:space="preserve"> </w:t>
      </w:r>
      <w:r>
        <w:rPr>
          <w:b/>
          <w:color w:val="211F1F"/>
        </w:rPr>
        <w:t>this</w:t>
      </w:r>
      <w:r>
        <w:rPr>
          <w:b/>
          <w:color w:val="211F1F"/>
          <w:spacing w:val="-1"/>
        </w:rPr>
        <w:t xml:space="preserve"> </w:t>
      </w:r>
      <w:r>
        <w:rPr>
          <w:b/>
          <w:color w:val="211F1F"/>
        </w:rPr>
        <w:t>document</w:t>
      </w:r>
      <w:r>
        <w:rPr>
          <w:b/>
          <w:color w:val="211F1F"/>
          <w:spacing w:val="-3"/>
        </w:rPr>
        <w:t xml:space="preserve"> </w:t>
      </w:r>
      <w:r>
        <w:rPr>
          <w:b/>
          <w:color w:val="211F1F"/>
        </w:rPr>
        <w:t>MUST</w:t>
      </w:r>
      <w:r>
        <w:rPr>
          <w:b/>
          <w:color w:val="211F1F"/>
          <w:spacing w:val="-4"/>
        </w:rPr>
        <w:t xml:space="preserve"> </w:t>
      </w:r>
      <w:r>
        <w:rPr>
          <w:b/>
          <w:color w:val="211F1F"/>
        </w:rPr>
        <w:t>be</w:t>
      </w:r>
      <w:r>
        <w:rPr>
          <w:b/>
          <w:color w:val="211F1F"/>
          <w:spacing w:val="-2"/>
        </w:rPr>
        <w:t xml:space="preserve"> </w:t>
      </w:r>
      <w:r>
        <w:rPr>
          <w:b/>
          <w:color w:val="211F1F"/>
        </w:rPr>
        <w:t>kept</w:t>
      </w:r>
      <w:r>
        <w:rPr>
          <w:b/>
          <w:color w:val="211F1F"/>
          <w:spacing w:val="-3"/>
        </w:rPr>
        <w:t xml:space="preserve"> </w:t>
      </w:r>
      <w:r>
        <w:rPr>
          <w:b/>
          <w:color w:val="211F1F"/>
        </w:rPr>
        <w:t>in</w:t>
      </w:r>
      <w:r>
        <w:rPr>
          <w:b/>
          <w:color w:val="211F1F"/>
          <w:spacing w:val="-4"/>
        </w:rPr>
        <w:t xml:space="preserve"> </w:t>
      </w:r>
      <w:r>
        <w:rPr>
          <w:b/>
          <w:color w:val="211F1F"/>
        </w:rPr>
        <w:t>the</w:t>
      </w:r>
      <w:r>
        <w:rPr>
          <w:b/>
          <w:color w:val="211F1F"/>
          <w:spacing w:val="-4"/>
        </w:rPr>
        <w:t xml:space="preserve"> </w:t>
      </w:r>
      <w:r>
        <w:rPr>
          <w:b/>
          <w:color w:val="211F1F"/>
        </w:rPr>
        <w:t>service</w:t>
      </w:r>
      <w:r>
        <w:rPr>
          <w:b/>
          <w:color w:val="211F1F"/>
          <w:spacing w:val="-2"/>
        </w:rPr>
        <w:t xml:space="preserve"> </w:t>
      </w:r>
      <w:r>
        <w:rPr>
          <w:b/>
          <w:color w:val="211F1F"/>
        </w:rPr>
        <w:t>user’s</w:t>
      </w:r>
      <w:r>
        <w:rPr>
          <w:b/>
          <w:color w:val="211F1F"/>
          <w:spacing w:val="-4"/>
        </w:rPr>
        <w:t xml:space="preserve"> </w:t>
      </w:r>
      <w:r>
        <w:rPr>
          <w:b/>
          <w:color w:val="211F1F"/>
        </w:rPr>
        <w:t>home</w:t>
      </w:r>
      <w:r>
        <w:rPr>
          <w:b/>
          <w:color w:val="211F1F"/>
          <w:spacing w:val="-4"/>
        </w:rPr>
        <w:t xml:space="preserve"> </w:t>
      </w:r>
      <w:r>
        <w:rPr>
          <w:b/>
          <w:color w:val="211F1F"/>
        </w:rPr>
        <w:t>notes</w:t>
      </w:r>
      <w:r>
        <w:rPr>
          <w:b/>
          <w:color w:val="211F1F"/>
          <w:spacing w:val="-2"/>
        </w:rPr>
        <w:t xml:space="preserve"> </w:t>
      </w:r>
      <w:r>
        <w:rPr>
          <w:b/>
          <w:color w:val="211F1F"/>
        </w:rPr>
        <w:t>and</w:t>
      </w:r>
      <w:r>
        <w:rPr>
          <w:b/>
          <w:color w:val="211F1F"/>
          <w:spacing w:val="-4"/>
        </w:rPr>
        <w:t xml:space="preserve"> </w:t>
      </w:r>
      <w:r>
        <w:rPr>
          <w:b/>
          <w:color w:val="211F1F"/>
        </w:rPr>
        <w:t>a</w:t>
      </w:r>
      <w:r>
        <w:rPr>
          <w:b/>
          <w:color w:val="211F1F"/>
          <w:spacing w:val="-2"/>
        </w:rPr>
        <w:t xml:space="preserve"> </w:t>
      </w:r>
      <w:r>
        <w:rPr>
          <w:b/>
          <w:color w:val="211F1F"/>
        </w:rPr>
        <w:t>copy uploaded to the service user electronic clinical record.</w:t>
      </w:r>
    </w:p>
    <w:p w14:paraId="0F57DE20" w14:textId="77777777" w:rsidR="00E11866" w:rsidRDefault="00E11866">
      <w:pPr>
        <w:pStyle w:val="BodyText"/>
        <w:rPr>
          <w:b/>
        </w:rPr>
      </w:pPr>
    </w:p>
    <w:p w14:paraId="38F12840" w14:textId="77777777" w:rsidR="00E11866" w:rsidRDefault="00E11866">
      <w:pPr>
        <w:pStyle w:val="BodyText"/>
        <w:spacing w:before="225"/>
        <w:rPr>
          <w:b/>
        </w:rPr>
      </w:pPr>
    </w:p>
    <w:p w14:paraId="16A1E2B0" w14:textId="77777777" w:rsidR="00E11866" w:rsidRDefault="00FE0A2B">
      <w:pPr>
        <w:pStyle w:val="BodyText"/>
        <w:ind w:left="732"/>
      </w:pPr>
      <w:r>
        <w:rPr>
          <w:color w:val="211F1F"/>
        </w:rPr>
        <w:t>Details</w:t>
      </w:r>
      <w:r>
        <w:rPr>
          <w:color w:val="211F1F"/>
          <w:spacing w:val="-7"/>
        </w:rPr>
        <w:t xml:space="preserve"> </w:t>
      </w:r>
      <w:r>
        <w:rPr>
          <w:color w:val="211F1F"/>
        </w:rPr>
        <w:t>of</w:t>
      </w:r>
      <w:r>
        <w:rPr>
          <w:color w:val="211F1F"/>
          <w:spacing w:val="-3"/>
        </w:rPr>
        <w:t xml:space="preserve"> </w:t>
      </w:r>
      <w:r>
        <w:rPr>
          <w:color w:val="211F1F"/>
        </w:rPr>
        <w:t>person</w:t>
      </w:r>
      <w:r>
        <w:rPr>
          <w:color w:val="211F1F"/>
          <w:spacing w:val="-9"/>
        </w:rPr>
        <w:t xml:space="preserve"> </w:t>
      </w:r>
      <w:r>
        <w:rPr>
          <w:color w:val="211F1F"/>
        </w:rPr>
        <w:t>receiving</w:t>
      </w:r>
      <w:r>
        <w:rPr>
          <w:color w:val="211F1F"/>
          <w:spacing w:val="-7"/>
        </w:rPr>
        <w:t xml:space="preserve"> </w:t>
      </w:r>
      <w:r>
        <w:rPr>
          <w:color w:val="211F1F"/>
          <w:spacing w:val="-2"/>
        </w:rPr>
        <w:t>care:</w:t>
      </w:r>
    </w:p>
    <w:p w14:paraId="5B823FB2" w14:textId="77777777" w:rsidR="00E11866" w:rsidRDefault="00E11866">
      <w:pPr>
        <w:pStyle w:val="BodyText"/>
        <w:spacing w:before="34"/>
      </w:pPr>
    </w:p>
    <w:p w14:paraId="2ED26DA0" w14:textId="77777777" w:rsidR="00E11866" w:rsidRDefault="00FE0A2B">
      <w:pPr>
        <w:pStyle w:val="BodyText"/>
        <w:spacing w:line="700" w:lineRule="auto"/>
        <w:ind w:left="732" w:right="922"/>
      </w:pPr>
      <w:r>
        <w:rPr>
          <w:color w:val="211F1F"/>
        </w:rPr>
        <w:t>Name</w:t>
      </w:r>
      <w:r>
        <w:rPr>
          <w:color w:val="211F1F"/>
          <w:spacing w:val="-9"/>
        </w:rPr>
        <w:t xml:space="preserve"> </w:t>
      </w:r>
      <w:r>
        <w:rPr>
          <w:color w:val="211F1F"/>
        </w:rPr>
        <w:t>of</w:t>
      </w:r>
      <w:r>
        <w:rPr>
          <w:color w:val="211F1F"/>
          <w:spacing w:val="-8"/>
        </w:rPr>
        <w:t xml:space="preserve"> </w:t>
      </w:r>
      <w:r>
        <w:rPr>
          <w:color w:val="211F1F"/>
        </w:rPr>
        <w:t>person</w:t>
      </w:r>
      <w:r>
        <w:rPr>
          <w:color w:val="211F1F"/>
          <w:spacing w:val="-11"/>
        </w:rPr>
        <w:t xml:space="preserve"> </w:t>
      </w:r>
      <w:r>
        <w:rPr>
          <w:color w:val="211F1F"/>
        </w:rPr>
        <w:t>receiving</w:t>
      </w:r>
      <w:r>
        <w:rPr>
          <w:color w:val="211F1F"/>
          <w:spacing w:val="-10"/>
        </w:rPr>
        <w:t xml:space="preserve"> </w:t>
      </w:r>
      <w:r>
        <w:rPr>
          <w:color w:val="211F1F"/>
        </w:rPr>
        <w:t>care……………………………………………………………. ID/NHS</w:t>
      </w:r>
      <w:r>
        <w:rPr>
          <w:color w:val="211F1F"/>
          <w:spacing w:val="-6"/>
        </w:rPr>
        <w:t xml:space="preserve"> </w:t>
      </w:r>
      <w:r>
        <w:rPr>
          <w:color w:val="211F1F"/>
          <w:spacing w:val="-2"/>
        </w:rPr>
        <w:t>no……………………………………………………………………………………</w:t>
      </w:r>
    </w:p>
    <w:p w14:paraId="59C4646C" w14:textId="77777777" w:rsidR="00E11866" w:rsidRDefault="00E11866">
      <w:pPr>
        <w:pStyle w:val="BodyText"/>
        <w:spacing w:before="48"/>
      </w:pPr>
    </w:p>
    <w:p w14:paraId="5E4D6025" w14:textId="77777777" w:rsidR="00E11866" w:rsidRDefault="00FE0A2B">
      <w:pPr>
        <w:pStyle w:val="BodyText"/>
        <w:ind w:left="732"/>
      </w:pPr>
      <w:r>
        <w:rPr>
          <w:color w:val="211F1F"/>
        </w:rPr>
        <w:t>Statement</w:t>
      </w:r>
      <w:r>
        <w:rPr>
          <w:color w:val="211F1F"/>
          <w:spacing w:val="-8"/>
        </w:rPr>
        <w:t xml:space="preserve"> </w:t>
      </w:r>
      <w:r>
        <w:rPr>
          <w:color w:val="211F1F"/>
        </w:rPr>
        <w:t>of</w:t>
      </w:r>
      <w:r>
        <w:rPr>
          <w:color w:val="211F1F"/>
          <w:spacing w:val="-6"/>
        </w:rPr>
        <w:t xml:space="preserve"> </w:t>
      </w:r>
      <w:r>
        <w:rPr>
          <w:color w:val="211F1F"/>
        </w:rPr>
        <w:t>registered</w:t>
      </w:r>
      <w:r>
        <w:rPr>
          <w:color w:val="211F1F"/>
          <w:spacing w:val="-10"/>
        </w:rPr>
        <w:t xml:space="preserve"> </w:t>
      </w:r>
      <w:r>
        <w:rPr>
          <w:color w:val="211F1F"/>
          <w:spacing w:val="-2"/>
        </w:rPr>
        <w:t>nurse:</w:t>
      </w:r>
    </w:p>
    <w:p w14:paraId="596E4E45" w14:textId="77777777" w:rsidR="00E11866" w:rsidRDefault="00E11866">
      <w:pPr>
        <w:pStyle w:val="BodyText"/>
        <w:spacing w:before="92"/>
      </w:pPr>
    </w:p>
    <w:p w14:paraId="77BD9D4E" w14:textId="77777777" w:rsidR="00E11866" w:rsidRDefault="00FE0A2B">
      <w:pPr>
        <w:pStyle w:val="BodyText"/>
        <w:ind w:left="874"/>
      </w:pPr>
      <w:r>
        <w:rPr>
          <w:noProof/>
          <w:lang w:val="en-GB" w:eastAsia="en-GB"/>
        </w:rPr>
        <mc:AlternateContent>
          <mc:Choice Requires="wps">
            <w:drawing>
              <wp:anchor distT="0" distB="0" distL="0" distR="0" simplePos="0" relativeHeight="487592448" behindDoc="1" locked="0" layoutInCell="1" allowOverlap="1" wp14:anchorId="4BF922B9" wp14:editId="2FB60387">
                <wp:simplePos x="0" y="0"/>
                <wp:positionH relativeFrom="page">
                  <wp:posOffset>914400</wp:posOffset>
                </wp:positionH>
                <wp:positionV relativeFrom="paragraph">
                  <wp:posOffset>187587</wp:posOffset>
                </wp:positionV>
                <wp:extent cx="5780405" cy="65976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659765"/>
                        </a:xfrm>
                        <a:prstGeom prst="rect">
                          <a:avLst/>
                        </a:prstGeom>
                        <a:ln w="25400">
                          <a:solidFill>
                            <a:srgbClr val="385D89"/>
                          </a:solidFill>
                          <a:prstDash val="solid"/>
                        </a:ln>
                      </wps:spPr>
                      <wps:txbx>
                        <w:txbxContent>
                          <w:p w14:paraId="0B44A716" w14:textId="77777777" w:rsidR="00FE0A2B" w:rsidRDefault="00FE0A2B">
                            <w:pPr>
                              <w:spacing w:before="45"/>
                              <w:ind w:left="122"/>
                              <w:rPr>
                                <w:b/>
                              </w:rPr>
                            </w:pPr>
                            <w:r>
                              <w:rPr>
                                <w:b/>
                                <w:color w:val="211F1F"/>
                              </w:rPr>
                              <w:t>SPECIFY</w:t>
                            </w:r>
                            <w:r>
                              <w:rPr>
                                <w:b/>
                                <w:color w:val="211F1F"/>
                                <w:spacing w:val="-4"/>
                              </w:rPr>
                              <w:t xml:space="preserve"> </w:t>
                            </w:r>
                            <w:r>
                              <w:rPr>
                                <w:b/>
                                <w:color w:val="211F1F"/>
                              </w:rPr>
                              <w:t>AS</w:t>
                            </w:r>
                            <w:r>
                              <w:rPr>
                                <w:b/>
                                <w:color w:val="211F1F"/>
                                <w:spacing w:val="-1"/>
                              </w:rPr>
                              <w:t xml:space="preserve"> </w:t>
                            </w:r>
                            <w:r>
                              <w:rPr>
                                <w:b/>
                                <w:color w:val="211F1F"/>
                                <w:spacing w:val="-2"/>
                              </w:rPr>
                              <w:t>APPROPRIATE:</w:t>
                            </w:r>
                          </w:p>
                        </w:txbxContent>
                      </wps:txbx>
                      <wps:bodyPr wrap="square" lIns="0" tIns="0" rIns="0" bIns="0" rtlCol="0">
                        <a:noAutofit/>
                      </wps:bodyPr>
                    </wps:wsp>
                  </a:graphicData>
                </a:graphic>
              </wp:anchor>
            </w:drawing>
          </mc:Choice>
          <mc:Fallback>
            <w:pict>
              <v:shape w14:anchorId="4BF922B9" id="Textbox 24" o:spid="_x0000_s1029" type="#_x0000_t202" style="position:absolute;left:0;text-align:left;margin-left:1in;margin-top:14.75pt;width:455.15pt;height:51.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" filled="f" strokecolor="#385d89" strokeweight="2pt">
                <v:path arrowok="t"/>
                <v:textbox inset="0,0,0,0">
                  <w:txbxContent>
                    <w:p w14:paraId="0B44A716" w14:textId="77777777" w:rsidR="00FE0A2B" w:rsidRDefault="00FE0A2B">
                      <w:pPr>
                        <w:spacing w:before="45"/>
                        <w:ind w:left="122"/>
                        <w:rPr>
                          <w:b/>
                        </w:rPr>
                      </w:pPr>
                      <w:r>
                        <w:rPr>
                          <w:b/>
                          <w:color w:val="211F1F"/>
                        </w:rPr>
                        <w:t>SPECIFY</w:t>
                      </w:r>
                      <w:r>
                        <w:rPr>
                          <w:b/>
                          <w:color w:val="211F1F"/>
                          <w:spacing w:val="-4"/>
                        </w:rPr>
                        <w:t xml:space="preserve"> </w:t>
                      </w:r>
                      <w:r>
                        <w:rPr>
                          <w:b/>
                          <w:color w:val="211F1F"/>
                        </w:rPr>
                        <w:t>AS</w:t>
                      </w:r>
                      <w:r>
                        <w:rPr>
                          <w:b/>
                          <w:color w:val="211F1F"/>
                          <w:spacing w:val="-1"/>
                        </w:rPr>
                        <w:t xml:space="preserve"> </w:t>
                      </w:r>
                      <w:r>
                        <w:rPr>
                          <w:b/>
                          <w:color w:val="211F1F"/>
                          <w:spacing w:val="-2"/>
                        </w:rPr>
                        <w:t>APPROPRIATE:</w:t>
                      </w:r>
                    </w:p>
                  </w:txbxContent>
                </v:textbox>
                <w10:wrap type="topAndBottom" anchorx="page"/>
              </v:shape>
            </w:pict>
          </mc:Fallback>
        </mc:AlternateContent>
      </w:r>
      <w:r>
        <w:rPr>
          <w:color w:val="211F1F"/>
        </w:rPr>
        <w:t>I</w:t>
      </w:r>
      <w:r>
        <w:rPr>
          <w:color w:val="211F1F"/>
          <w:spacing w:val="77"/>
          <w:w w:val="150"/>
        </w:rPr>
        <w:t xml:space="preserve"> </w:t>
      </w:r>
      <w:r>
        <w:rPr>
          <w:color w:val="211F1F"/>
        </w:rPr>
        <w:t>have</w:t>
      </w:r>
      <w:r>
        <w:rPr>
          <w:color w:val="211F1F"/>
          <w:spacing w:val="79"/>
          <w:w w:val="150"/>
        </w:rPr>
        <w:t xml:space="preserve"> </w:t>
      </w:r>
      <w:r>
        <w:rPr>
          <w:color w:val="211F1F"/>
        </w:rPr>
        <w:t>explained</w:t>
      </w:r>
      <w:r>
        <w:rPr>
          <w:color w:val="211F1F"/>
          <w:spacing w:val="79"/>
          <w:w w:val="150"/>
        </w:rPr>
        <w:t xml:space="preserve"> </w:t>
      </w:r>
      <w:r>
        <w:rPr>
          <w:color w:val="211F1F"/>
        </w:rPr>
        <w:t>to</w:t>
      </w:r>
      <w:r>
        <w:rPr>
          <w:color w:val="211F1F"/>
          <w:spacing w:val="77"/>
          <w:w w:val="150"/>
        </w:rPr>
        <w:t xml:space="preserve"> </w:t>
      </w:r>
      <w:r>
        <w:rPr>
          <w:color w:val="211F1F"/>
        </w:rPr>
        <w:t>the</w:t>
      </w:r>
      <w:r>
        <w:rPr>
          <w:color w:val="211F1F"/>
          <w:spacing w:val="79"/>
          <w:w w:val="150"/>
        </w:rPr>
        <w:t xml:space="preserve"> </w:t>
      </w:r>
      <w:r>
        <w:rPr>
          <w:color w:val="211F1F"/>
        </w:rPr>
        <w:t>person</w:t>
      </w:r>
      <w:r>
        <w:rPr>
          <w:color w:val="211F1F"/>
          <w:spacing w:val="76"/>
          <w:w w:val="150"/>
        </w:rPr>
        <w:t xml:space="preserve"> </w:t>
      </w:r>
      <w:r>
        <w:rPr>
          <w:color w:val="211F1F"/>
        </w:rPr>
        <w:t>receiving</w:t>
      </w:r>
      <w:r>
        <w:rPr>
          <w:color w:val="211F1F"/>
          <w:spacing w:val="79"/>
          <w:w w:val="150"/>
        </w:rPr>
        <w:t xml:space="preserve"> </w:t>
      </w:r>
      <w:r>
        <w:rPr>
          <w:color w:val="211F1F"/>
        </w:rPr>
        <w:t>care</w:t>
      </w:r>
      <w:r>
        <w:rPr>
          <w:color w:val="211F1F"/>
          <w:spacing w:val="77"/>
          <w:w w:val="150"/>
        </w:rPr>
        <w:t xml:space="preserve"> </w:t>
      </w:r>
      <w:r>
        <w:rPr>
          <w:color w:val="211F1F"/>
        </w:rPr>
        <w:t>that</w:t>
      </w:r>
      <w:r>
        <w:rPr>
          <w:color w:val="211F1F"/>
          <w:spacing w:val="78"/>
          <w:w w:val="150"/>
        </w:rPr>
        <w:t xml:space="preserve"> </w:t>
      </w:r>
      <w:r>
        <w:rPr>
          <w:color w:val="211F1F"/>
        </w:rPr>
        <w:t>the</w:t>
      </w:r>
      <w:r>
        <w:rPr>
          <w:color w:val="211F1F"/>
          <w:spacing w:val="75"/>
          <w:w w:val="150"/>
        </w:rPr>
        <w:t xml:space="preserve"> </w:t>
      </w:r>
      <w:r>
        <w:rPr>
          <w:color w:val="211F1F"/>
        </w:rPr>
        <w:t>healthcare</w:t>
      </w:r>
      <w:r>
        <w:rPr>
          <w:color w:val="211F1F"/>
          <w:spacing w:val="79"/>
          <w:w w:val="150"/>
        </w:rPr>
        <w:t xml:space="preserve"> </w:t>
      </w:r>
      <w:r>
        <w:rPr>
          <w:color w:val="211F1F"/>
          <w:spacing w:val="-2"/>
        </w:rPr>
        <w:t>Professional</w:t>
      </w:r>
    </w:p>
    <w:p w14:paraId="4048BD49" w14:textId="77777777" w:rsidR="00E11866" w:rsidRDefault="00FE0A2B">
      <w:pPr>
        <w:pStyle w:val="BodyText"/>
        <w:spacing w:before="240"/>
        <w:ind w:left="732"/>
      </w:pPr>
      <w:r>
        <w:rPr>
          <w:color w:val="211F1F"/>
        </w:rPr>
        <w:t>Assigned</w:t>
      </w:r>
      <w:r>
        <w:rPr>
          <w:color w:val="211F1F"/>
          <w:spacing w:val="-6"/>
        </w:rPr>
        <w:t xml:space="preserve"> </w:t>
      </w:r>
      <w:r>
        <w:rPr>
          <w:color w:val="211F1F"/>
        </w:rPr>
        <w:t>to</w:t>
      </w:r>
      <w:r>
        <w:rPr>
          <w:color w:val="211F1F"/>
          <w:spacing w:val="-6"/>
        </w:rPr>
        <w:t xml:space="preserve"> </w:t>
      </w:r>
      <w:r>
        <w:rPr>
          <w:color w:val="211F1F"/>
        </w:rPr>
        <w:t>complete</w:t>
      </w:r>
      <w:r>
        <w:rPr>
          <w:color w:val="211F1F"/>
          <w:spacing w:val="-6"/>
        </w:rPr>
        <w:t xml:space="preserve"> </w:t>
      </w:r>
      <w:r>
        <w:rPr>
          <w:color w:val="211F1F"/>
        </w:rPr>
        <w:t>this</w:t>
      </w:r>
      <w:r>
        <w:rPr>
          <w:color w:val="211F1F"/>
          <w:spacing w:val="-3"/>
        </w:rPr>
        <w:t xml:space="preserve"> </w:t>
      </w:r>
      <w:r>
        <w:rPr>
          <w:color w:val="211F1F"/>
          <w:spacing w:val="-4"/>
        </w:rPr>
        <w:t>task:</w:t>
      </w:r>
    </w:p>
    <w:p w14:paraId="41926E6A" w14:textId="77777777" w:rsidR="00E11866" w:rsidRDefault="00E11866">
      <w:pPr>
        <w:pStyle w:val="BodyText"/>
        <w:spacing w:before="86"/>
      </w:pPr>
    </w:p>
    <w:p w14:paraId="29A2AAA2" w14:textId="6B2CB4BA" w:rsidR="00E11866" w:rsidRDefault="00FE0A2B">
      <w:pPr>
        <w:pStyle w:val="ListParagraph"/>
        <w:numPr>
          <w:ilvl w:val="0"/>
          <w:numId w:val="1"/>
        </w:numPr>
        <w:tabs>
          <w:tab w:val="left" w:pos="1452"/>
        </w:tabs>
        <w:spacing w:before="1" w:line="333" w:lineRule="auto"/>
        <w:ind w:right="678"/>
      </w:pPr>
      <w:proofErr w:type="gramStart"/>
      <w:r>
        <w:t>Has</w:t>
      </w:r>
      <w:proofErr w:type="gramEnd"/>
      <w:r>
        <w:rPr>
          <w:spacing w:val="-10"/>
        </w:rPr>
        <w:t xml:space="preserve"> </w:t>
      </w:r>
      <w:r>
        <w:t>undergone</w:t>
      </w:r>
      <w:r>
        <w:rPr>
          <w:spacing w:val="-10"/>
        </w:rPr>
        <w:t xml:space="preserve"> </w:t>
      </w:r>
      <w:r>
        <w:t>a</w:t>
      </w:r>
      <w:r>
        <w:rPr>
          <w:spacing w:val="-11"/>
        </w:rPr>
        <w:t xml:space="preserve"> </w:t>
      </w:r>
      <w:r>
        <w:t>rigorous</w:t>
      </w:r>
      <w:r>
        <w:rPr>
          <w:spacing w:val="-10"/>
        </w:rPr>
        <w:t xml:space="preserve"> </w:t>
      </w:r>
      <w:r>
        <w:t>training</w:t>
      </w:r>
      <w:r>
        <w:rPr>
          <w:spacing w:val="-9"/>
        </w:rPr>
        <w:t xml:space="preserve"> </w:t>
      </w:r>
      <w:r>
        <w:t>programme</w:t>
      </w:r>
      <w:r>
        <w:rPr>
          <w:spacing w:val="-10"/>
        </w:rPr>
        <w:t xml:space="preserve"> </w:t>
      </w:r>
      <w:r>
        <w:t>and</w:t>
      </w:r>
      <w:r>
        <w:rPr>
          <w:spacing w:val="-10"/>
        </w:rPr>
        <w:t xml:space="preserve"> </w:t>
      </w:r>
      <w:r>
        <w:t>is</w:t>
      </w:r>
      <w:r>
        <w:rPr>
          <w:spacing w:val="-10"/>
        </w:rPr>
        <w:t xml:space="preserve"> </w:t>
      </w:r>
      <w:r>
        <w:t>competent</w:t>
      </w:r>
      <w:r>
        <w:rPr>
          <w:spacing w:val="-9"/>
        </w:rPr>
        <w:t xml:space="preserve"> </w:t>
      </w:r>
      <w:r>
        <w:t>in</w:t>
      </w:r>
      <w:r>
        <w:rPr>
          <w:spacing w:val="-10"/>
        </w:rPr>
        <w:t xml:space="preserve"> </w:t>
      </w:r>
      <w:r>
        <w:t>the</w:t>
      </w:r>
      <w:r>
        <w:rPr>
          <w:spacing w:val="-13"/>
        </w:rPr>
        <w:t xml:space="preserve"> </w:t>
      </w:r>
      <w:r>
        <w:t xml:space="preserve">administration of </w:t>
      </w:r>
      <w:r w:rsidR="007C7716">
        <w:t>insulin.</w:t>
      </w:r>
    </w:p>
    <w:p w14:paraId="6078BF53" w14:textId="2D1E3490" w:rsidR="00E11866" w:rsidRDefault="007C7716">
      <w:pPr>
        <w:pStyle w:val="ListParagraph"/>
        <w:numPr>
          <w:ilvl w:val="0"/>
          <w:numId w:val="1"/>
        </w:numPr>
        <w:tabs>
          <w:tab w:val="left" w:pos="1452"/>
        </w:tabs>
        <w:spacing w:line="263" w:lineRule="exact"/>
      </w:pPr>
      <w:r>
        <w:rPr>
          <w:noProof/>
          <w:lang w:val="en-GB" w:eastAsia="en-GB"/>
        </w:rPr>
        <mc:AlternateContent>
          <mc:Choice Requires="wps">
            <w:drawing>
              <wp:anchor distT="0" distB="0" distL="0" distR="0" simplePos="0" relativeHeight="487592960" behindDoc="1" locked="0" layoutInCell="1" allowOverlap="1" wp14:anchorId="74B2103B" wp14:editId="23C9EB94">
                <wp:simplePos x="0" y="0"/>
                <wp:positionH relativeFrom="page">
                  <wp:posOffset>985519</wp:posOffset>
                </wp:positionH>
                <wp:positionV relativeFrom="paragraph">
                  <wp:posOffset>210672</wp:posOffset>
                </wp:positionV>
                <wp:extent cx="5708650" cy="9937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993775"/>
                        </a:xfrm>
                        <a:prstGeom prst="rect">
                          <a:avLst/>
                        </a:prstGeom>
                        <a:ln w="25400">
                          <a:solidFill>
                            <a:srgbClr val="385D89"/>
                          </a:solidFill>
                          <a:prstDash val="solid"/>
                        </a:ln>
                      </wps:spPr>
                      <wps:txbx>
                        <w:txbxContent>
                          <w:p w14:paraId="708D542D" w14:textId="77777777" w:rsidR="00FE0A2B" w:rsidRDefault="00FE0A2B">
                            <w:pPr>
                              <w:pStyle w:val="BodyText"/>
                              <w:spacing w:before="11"/>
                            </w:pPr>
                          </w:p>
                          <w:p w14:paraId="78E3453F" w14:textId="77777777" w:rsidR="00FE0A2B" w:rsidRDefault="00FE0A2B">
                            <w:pPr>
                              <w:ind w:left="151"/>
                              <w:rPr>
                                <w:b/>
                              </w:rPr>
                            </w:pPr>
                            <w:r>
                              <w:rPr>
                                <w:b/>
                              </w:rPr>
                              <w:t>ENTER</w:t>
                            </w:r>
                            <w:r>
                              <w:rPr>
                                <w:b/>
                                <w:spacing w:val="-8"/>
                              </w:rPr>
                              <w:t xml:space="preserve"> </w:t>
                            </w:r>
                            <w:r>
                              <w:rPr>
                                <w:b/>
                              </w:rPr>
                              <w:t>SERVICE</w:t>
                            </w:r>
                            <w:r>
                              <w:rPr>
                                <w:b/>
                                <w:spacing w:val="-6"/>
                              </w:rPr>
                              <w:t xml:space="preserve"> </w:t>
                            </w:r>
                            <w:r>
                              <w:rPr>
                                <w:b/>
                                <w:spacing w:val="-4"/>
                              </w:rPr>
                              <w:t>NAME:</w:t>
                            </w:r>
                          </w:p>
                          <w:p w14:paraId="41E46850" w14:textId="77777777" w:rsidR="00FE0A2B" w:rsidRDefault="00FE0A2B">
                            <w:pPr>
                              <w:pStyle w:val="BodyText"/>
                              <w:rPr>
                                <w:b/>
                              </w:rPr>
                            </w:pPr>
                          </w:p>
                          <w:p w14:paraId="7282AA96" w14:textId="77777777" w:rsidR="00FE0A2B" w:rsidRDefault="00FE0A2B">
                            <w:pPr>
                              <w:pStyle w:val="BodyText"/>
                              <w:spacing w:before="208"/>
                              <w:rPr>
                                <w:b/>
                              </w:rPr>
                            </w:pPr>
                          </w:p>
                          <w:p w14:paraId="19D7416B" w14:textId="77777777" w:rsidR="00FE0A2B" w:rsidRDefault="00FE0A2B">
                            <w:pPr>
                              <w:pStyle w:val="BodyText"/>
                              <w:ind w:left="151"/>
                            </w:pPr>
                            <w:r>
                              <w:t>East</w:t>
                            </w:r>
                            <w:r>
                              <w:rPr>
                                <w:spacing w:val="-5"/>
                              </w:rPr>
                              <w:t xml:space="preserve"> </w:t>
                            </w:r>
                            <w:r>
                              <w:t>London</w:t>
                            </w:r>
                            <w:r>
                              <w:rPr>
                                <w:spacing w:val="-7"/>
                              </w:rPr>
                              <w:t xml:space="preserve"> </w:t>
                            </w:r>
                            <w:r>
                              <w:t>Foundation</w:t>
                            </w:r>
                            <w:r>
                              <w:rPr>
                                <w:spacing w:val="-9"/>
                              </w:rPr>
                              <w:t xml:space="preserve"> </w:t>
                            </w:r>
                            <w:r>
                              <w:rPr>
                                <w:spacing w:val="-4"/>
                              </w:rPr>
                              <w:t>Trust</w:t>
                            </w:r>
                          </w:p>
                        </w:txbxContent>
                      </wps:txbx>
                      <wps:bodyPr wrap="square" lIns="0" tIns="0" rIns="0" bIns="0" rtlCol="0">
                        <a:noAutofit/>
                      </wps:bodyPr>
                    </wps:wsp>
                  </a:graphicData>
                </a:graphic>
                <wp14:sizeRelV relativeFrom="margin">
                  <wp14:pctHeight>0</wp14:pctHeight>
                </wp14:sizeRelV>
              </wp:anchor>
            </w:drawing>
          </mc:Choice>
          <mc:Fallback>
            <w:pict>
              <v:shape w14:anchorId="74B2103B" id="Textbox 25" o:spid="_x0000_s1030" type="#_x0000_t202" style="position:absolute;left:0;text-align:left;margin-left:77.6pt;margin-top:16.6pt;width:449.5pt;height:78.25pt;z-index:-15723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" filled="f" strokecolor="#385d89" strokeweight="2pt">
                <v:path arrowok="t"/>
                <v:textbox inset="0,0,0,0">
                  <w:txbxContent>
                    <w:p w14:paraId="708D542D" w14:textId="77777777" w:rsidR="00FE0A2B" w:rsidRDefault="00FE0A2B">
                      <w:pPr>
                        <w:pStyle w:val="BodyText"/>
                        <w:spacing w:before="11"/>
                      </w:pPr>
                    </w:p>
                    <w:p w14:paraId="78E3453F" w14:textId="77777777" w:rsidR="00FE0A2B" w:rsidRDefault="00FE0A2B">
                      <w:pPr>
                        <w:ind w:left="151"/>
                        <w:rPr>
                          <w:b/>
                        </w:rPr>
                      </w:pPr>
                      <w:r>
                        <w:rPr>
                          <w:b/>
                        </w:rPr>
                        <w:t>ENTER</w:t>
                      </w:r>
                      <w:r>
                        <w:rPr>
                          <w:b/>
                          <w:spacing w:val="-8"/>
                        </w:rPr>
                        <w:t xml:space="preserve"> </w:t>
                      </w:r>
                      <w:r>
                        <w:rPr>
                          <w:b/>
                        </w:rPr>
                        <w:t>SERVICE</w:t>
                      </w:r>
                      <w:r>
                        <w:rPr>
                          <w:b/>
                          <w:spacing w:val="-6"/>
                        </w:rPr>
                        <w:t xml:space="preserve"> </w:t>
                      </w:r>
                      <w:r>
                        <w:rPr>
                          <w:b/>
                          <w:spacing w:val="-4"/>
                        </w:rPr>
                        <w:t>NAME:</w:t>
                      </w:r>
                    </w:p>
                    <w:p w14:paraId="41E46850" w14:textId="77777777" w:rsidR="00FE0A2B" w:rsidRDefault="00FE0A2B">
                      <w:pPr>
                        <w:pStyle w:val="BodyText"/>
                        <w:rPr>
                          <w:b/>
                        </w:rPr>
                      </w:pPr>
                    </w:p>
                    <w:p w14:paraId="7282AA96" w14:textId="77777777" w:rsidR="00FE0A2B" w:rsidRDefault="00FE0A2B">
                      <w:pPr>
                        <w:pStyle w:val="BodyText"/>
                        <w:spacing w:before="208"/>
                        <w:rPr>
                          <w:b/>
                        </w:rPr>
                      </w:pPr>
                    </w:p>
                    <w:p w14:paraId="19D7416B" w14:textId="77777777" w:rsidR="00FE0A2B" w:rsidRDefault="00FE0A2B">
                      <w:pPr>
                        <w:pStyle w:val="BodyText"/>
                        <w:ind w:left="151"/>
                      </w:pPr>
                      <w:r>
                        <w:t>East</w:t>
                      </w:r>
                      <w:r>
                        <w:rPr>
                          <w:spacing w:val="-5"/>
                        </w:rPr>
                        <w:t xml:space="preserve"> </w:t>
                      </w:r>
                      <w:r>
                        <w:t>London</w:t>
                      </w:r>
                      <w:r>
                        <w:rPr>
                          <w:spacing w:val="-7"/>
                        </w:rPr>
                        <w:t xml:space="preserve"> </w:t>
                      </w:r>
                      <w:r>
                        <w:t>Foundation</w:t>
                      </w:r>
                      <w:r>
                        <w:rPr>
                          <w:spacing w:val="-9"/>
                        </w:rPr>
                        <w:t xml:space="preserve"> </w:t>
                      </w:r>
                      <w:r>
                        <w:rPr>
                          <w:spacing w:val="-4"/>
                        </w:rPr>
                        <w:t>Trust</w:t>
                      </w:r>
                    </w:p>
                  </w:txbxContent>
                </v:textbox>
                <w10:wrap type="topAndBottom" anchorx="page"/>
              </v:shape>
            </w:pict>
          </mc:Fallback>
        </mc:AlternateContent>
      </w:r>
      <w:r w:rsidR="00FE0A2B">
        <w:t>Will</w:t>
      </w:r>
      <w:r w:rsidR="00FE0A2B">
        <w:rPr>
          <w:spacing w:val="-8"/>
        </w:rPr>
        <w:t xml:space="preserve"> </w:t>
      </w:r>
      <w:r w:rsidR="00FE0A2B">
        <w:t>be</w:t>
      </w:r>
      <w:r w:rsidR="00FE0A2B">
        <w:rPr>
          <w:spacing w:val="-7"/>
        </w:rPr>
        <w:t xml:space="preserve"> </w:t>
      </w:r>
      <w:r w:rsidR="00FE0A2B">
        <w:t>fully</w:t>
      </w:r>
      <w:r w:rsidR="00FE0A2B">
        <w:rPr>
          <w:spacing w:val="-7"/>
        </w:rPr>
        <w:t xml:space="preserve"> </w:t>
      </w:r>
      <w:r w:rsidR="00FE0A2B">
        <w:t>supported</w:t>
      </w:r>
      <w:r w:rsidR="00FE0A2B">
        <w:rPr>
          <w:spacing w:val="-8"/>
        </w:rPr>
        <w:t xml:space="preserve"> </w:t>
      </w:r>
      <w:r w:rsidR="00FE0A2B">
        <w:t>by</w:t>
      </w:r>
      <w:r w:rsidR="00FE0A2B">
        <w:rPr>
          <w:spacing w:val="-7"/>
        </w:rPr>
        <w:t xml:space="preserve"> </w:t>
      </w:r>
      <w:r w:rsidR="00FE0A2B">
        <w:t>the</w:t>
      </w:r>
      <w:r w:rsidR="00FE0A2B">
        <w:rPr>
          <w:spacing w:val="-7"/>
        </w:rPr>
        <w:t xml:space="preserve"> </w:t>
      </w:r>
      <w:r w:rsidR="00FE0A2B">
        <w:t>registered</w:t>
      </w:r>
      <w:r w:rsidR="00FE0A2B">
        <w:rPr>
          <w:spacing w:val="-7"/>
        </w:rPr>
        <w:t xml:space="preserve"> </w:t>
      </w:r>
      <w:r w:rsidR="00FE0A2B">
        <w:t>nurse/registered</w:t>
      </w:r>
      <w:r w:rsidR="00FE0A2B">
        <w:rPr>
          <w:spacing w:val="-7"/>
        </w:rPr>
        <w:t xml:space="preserve"> </w:t>
      </w:r>
      <w:r w:rsidR="00FE0A2B">
        <w:t>practitioner</w:t>
      </w:r>
      <w:r w:rsidR="00FE0A2B">
        <w:rPr>
          <w:spacing w:val="-9"/>
        </w:rPr>
        <w:t xml:space="preserve"> </w:t>
      </w:r>
      <w:r w:rsidR="00FE0A2B">
        <w:rPr>
          <w:spacing w:val="-4"/>
        </w:rPr>
        <w:t>from</w:t>
      </w:r>
    </w:p>
    <w:p w14:paraId="1350AF04" w14:textId="10FEE419" w:rsidR="00E11866" w:rsidRDefault="00E11866">
      <w:pPr>
        <w:pStyle w:val="BodyText"/>
        <w:spacing w:before="91"/>
      </w:pPr>
    </w:p>
    <w:p w14:paraId="1956FA75" w14:textId="77777777" w:rsidR="00E11866" w:rsidRDefault="00FE0A2B">
      <w:pPr>
        <w:pStyle w:val="BodyText"/>
        <w:ind w:left="732"/>
      </w:pPr>
      <w:r>
        <w:rPr>
          <w:color w:val="211F1F"/>
        </w:rPr>
        <w:t>I</w:t>
      </w:r>
      <w:r>
        <w:rPr>
          <w:color w:val="211F1F"/>
          <w:spacing w:val="-3"/>
        </w:rPr>
        <w:t xml:space="preserve"> </w:t>
      </w:r>
      <w:r>
        <w:rPr>
          <w:color w:val="211F1F"/>
        </w:rPr>
        <w:t>have</w:t>
      </w:r>
      <w:r>
        <w:rPr>
          <w:color w:val="211F1F"/>
          <w:spacing w:val="-4"/>
        </w:rPr>
        <w:t xml:space="preserve"> </w:t>
      </w:r>
      <w:r>
        <w:rPr>
          <w:color w:val="211F1F"/>
        </w:rPr>
        <w:t>also</w:t>
      </w:r>
      <w:r>
        <w:rPr>
          <w:color w:val="211F1F"/>
          <w:spacing w:val="-5"/>
        </w:rPr>
        <w:t xml:space="preserve"> </w:t>
      </w:r>
      <w:r>
        <w:rPr>
          <w:color w:val="211F1F"/>
        </w:rPr>
        <w:t>explained</w:t>
      </w:r>
      <w:r>
        <w:rPr>
          <w:color w:val="211F1F"/>
          <w:spacing w:val="-4"/>
        </w:rPr>
        <w:t xml:space="preserve"> </w:t>
      </w:r>
      <w:r>
        <w:rPr>
          <w:color w:val="211F1F"/>
        </w:rPr>
        <w:t>to</w:t>
      </w:r>
      <w:r>
        <w:rPr>
          <w:color w:val="211F1F"/>
          <w:spacing w:val="-6"/>
        </w:rPr>
        <w:t xml:space="preserve"> </w:t>
      </w:r>
      <w:r>
        <w:rPr>
          <w:color w:val="211F1F"/>
        </w:rPr>
        <w:t>the</w:t>
      </w:r>
      <w:r>
        <w:rPr>
          <w:color w:val="211F1F"/>
          <w:spacing w:val="-5"/>
        </w:rPr>
        <w:t xml:space="preserve"> </w:t>
      </w:r>
      <w:r>
        <w:rPr>
          <w:color w:val="211F1F"/>
        </w:rPr>
        <w:t>person</w:t>
      </w:r>
      <w:r>
        <w:rPr>
          <w:color w:val="211F1F"/>
          <w:spacing w:val="-6"/>
        </w:rPr>
        <w:t xml:space="preserve"> </w:t>
      </w:r>
      <w:r>
        <w:rPr>
          <w:color w:val="211F1F"/>
        </w:rPr>
        <w:t>receiving</w:t>
      </w:r>
      <w:r>
        <w:rPr>
          <w:color w:val="211F1F"/>
          <w:spacing w:val="-4"/>
        </w:rPr>
        <w:t xml:space="preserve"> </w:t>
      </w:r>
      <w:r>
        <w:rPr>
          <w:color w:val="211F1F"/>
        </w:rPr>
        <w:t>care</w:t>
      </w:r>
      <w:r>
        <w:rPr>
          <w:color w:val="211F1F"/>
          <w:spacing w:val="-6"/>
        </w:rPr>
        <w:t xml:space="preserve"> </w:t>
      </w:r>
      <w:r>
        <w:rPr>
          <w:color w:val="211F1F"/>
          <w:spacing w:val="-2"/>
        </w:rPr>
        <w:t>that:</w:t>
      </w:r>
    </w:p>
    <w:p w14:paraId="38D3115A" w14:textId="77777777" w:rsidR="00E11866" w:rsidRDefault="00FE0A2B">
      <w:pPr>
        <w:pStyle w:val="ListParagraph"/>
        <w:numPr>
          <w:ilvl w:val="0"/>
          <w:numId w:val="1"/>
        </w:numPr>
        <w:tabs>
          <w:tab w:val="left" w:pos="1452"/>
        </w:tabs>
        <w:spacing w:before="95" w:line="259" w:lineRule="auto"/>
        <w:ind w:right="791"/>
      </w:pPr>
      <w:r>
        <w:t>The</w:t>
      </w:r>
      <w:r>
        <w:rPr>
          <w:spacing w:val="-5"/>
        </w:rPr>
        <w:t xml:space="preserve"> </w:t>
      </w:r>
      <w:r>
        <w:t>team</w:t>
      </w:r>
      <w:r>
        <w:rPr>
          <w:spacing w:val="-2"/>
        </w:rPr>
        <w:t xml:space="preserve"> </w:t>
      </w:r>
      <w:r>
        <w:t>of</w:t>
      </w:r>
      <w:r>
        <w:rPr>
          <w:spacing w:val="-4"/>
        </w:rPr>
        <w:t xml:space="preserve"> </w:t>
      </w:r>
      <w:r>
        <w:t>registered</w:t>
      </w:r>
      <w:r>
        <w:rPr>
          <w:spacing w:val="-3"/>
        </w:rPr>
        <w:t xml:space="preserve"> </w:t>
      </w:r>
      <w:r>
        <w:t>nurses</w:t>
      </w:r>
      <w:r>
        <w:rPr>
          <w:spacing w:val="-2"/>
        </w:rPr>
        <w:t xml:space="preserve"> </w:t>
      </w:r>
      <w:r>
        <w:t>will</w:t>
      </w:r>
      <w:r>
        <w:rPr>
          <w:spacing w:val="-3"/>
        </w:rPr>
        <w:t xml:space="preserve"> </w:t>
      </w:r>
      <w:r>
        <w:t>remain</w:t>
      </w:r>
      <w:r>
        <w:rPr>
          <w:spacing w:val="-3"/>
        </w:rPr>
        <w:t xml:space="preserve"> </w:t>
      </w:r>
      <w:r>
        <w:t>responsible</w:t>
      </w:r>
      <w:r>
        <w:rPr>
          <w:spacing w:val="-5"/>
        </w:rPr>
        <w:t xml:space="preserve"> </w:t>
      </w:r>
      <w:r>
        <w:t>for</w:t>
      </w:r>
      <w:r>
        <w:rPr>
          <w:spacing w:val="-4"/>
        </w:rPr>
        <w:t xml:space="preserve"> </w:t>
      </w:r>
      <w:r>
        <w:t>their</w:t>
      </w:r>
      <w:r>
        <w:rPr>
          <w:spacing w:val="-4"/>
        </w:rPr>
        <w:t xml:space="preserve"> </w:t>
      </w:r>
      <w:r>
        <w:t>nursing</w:t>
      </w:r>
      <w:r>
        <w:rPr>
          <w:spacing w:val="-3"/>
        </w:rPr>
        <w:t xml:space="preserve"> </w:t>
      </w:r>
      <w:r>
        <w:t>care and</w:t>
      </w:r>
      <w:r>
        <w:rPr>
          <w:spacing w:val="-3"/>
        </w:rPr>
        <w:t xml:space="preserve"> </w:t>
      </w:r>
      <w:r>
        <w:t>will review this on a regular basis.</w:t>
      </w:r>
    </w:p>
    <w:p w14:paraId="144D820A" w14:textId="145F4424" w:rsidR="00E11866" w:rsidRDefault="00FE0A2B">
      <w:pPr>
        <w:pStyle w:val="ListParagraph"/>
        <w:numPr>
          <w:ilvl w:val="0"/>
          <w:numId w:val="1"/>
        </w:numPr>
        <w:tabs>
          <w:tab w:val="left" w:pos="1452"/>
        </w:tabs>
        <w:spacing w:line="259" w:lineRule="auto"/>
        <w:ind w:right="1037"/>
      </w:pPr>
      <w:r>
        <w:t>If</w:t>
      </w:r>
      <w:r>
        <w:rPr>
          <w:spacing w:val="-1"/>
        </w:rPr>
        <w:t xml:space="preserve"> </w:t>
      </w:r>
      <w:r>
        <w:t>the</w:t>
      </w:r>
      <w:r>
        <w:rPr>
          <w:spacing w:val="-5"/>
        </w:rPr>
        <w:t xml:space="preserve"> </w:t>
      </w:r>
      <w:r>
        <w:t>individual’s</w:t>
      </w:r>
      <w:r>
        <w:rPr>
          <w:spacing w:val="-2"/>
        </w:rPr>
        <w:t xml:space="preserve"> </w:t>
      </w:r>
      <w:r>
        <w:t>medical</w:t>
      </w:r>
      <w:r>
        <w:rPr>
          <w:spacing w:val="-4"/>
        </w:rPr>
        <w:t xml:space="preserve"> </w:t>
      </w:r>
      <w:r>
        <w:t>condition</w:t>
      </w:r>
      <w:r>
        <w:rPr>
          <w:spacing w:val="-3"/>
        </w:rPr>
        <w:t xml:space="preserve"> </w:t>
      </w:r>
      <w:r>
        <w:t>changes</w:t>
      </w:r>
      <w:r>
        <w:rPr>
          <w:spacing w:val="-5"/>
        </w:rPr>
        <w:t xml:space="preserve"> </w:t>
      </w:r>
      <w:r>
        <w:t>in</w:t>
      </w:r>
      <w:r>
        <w:rPr>
          <w:spacing w:val="-3"/>
        </w:rPr>
        <w:t xml:space="preserve"> </w:t>
      </w:r>
      <w:r>
        <w:t>any</w:t>
      </w:r>
      <w:r>
        <w:rPr>
          <w:spacing w:val="-3"/>
        </w:rPr>
        <w:t xml:space="preserve"> </w:t>
      </w:r>
      <w:r>
        <w:t>way,</w:t>
      </w:r>
      <w:r>
        <w:rPr>
          <w:spacing w:val="-1"/>
        </w:rPr>
        <w:t xml:space="preserve"> </w:t>
      </w:r>
      <w:r>
        <w:t>care</w:t>
      </w:r>
      <w:r>
        <w:rPr>
          <w:spacing w:val="-2"/>
        </w:rPr>
        <w:t xml:space="preserve"> </w:t>
      </w:r>
      <w:r>
        <w:t>will</w:t>
      </w:r>
      <w:r>
        <w:rPr>
          <w:spacing w:val="-3"/>
        </w:rPr>
        <w:t xml:space="preserve"> </w:t>
      </w:r>
      <w:r>
        <w:t>be</w:t>
      </w:r>
      <w:r>
        <w:rPr>
          <w:spacing w:val="-3"/>
        </w:rPr>
        <w:t xml:space="preserve"> </w:t>
      </w:r>
      <w:r>
        <w:t>given</w:t>
      </w:r>
      <w:r>
        <w:rPr>
          <w:spacing w:val="-3"/>
        </w:rPr>
        <w:t xml:space="preserve"> </w:t>
      </w:r>
      <w:r>
        <w:t>by</w:t>
      </w:r>
      <w:r>
        <w:rPr>
          <w:spacing w:val="-5"/>
        </w:rPr>
        <w:t xml:space="preserve"> </w:t>
      </w:r>
      <w:r>
        <w:t>the registered nurse</w:t>
      </w:r>
      <w:r w:rsidR="007C7716">
        <w:t>.</w:t>
      </w:r>
    </w:p>
    <w:p w14:paraId="7C827306" w14:textId="77777777" w:rsidR="00E11866" w:rsidRDefault="00FE0A2B">
      <w:pPr>
        <w:pStyle w:val="ListParagraph"/>
        <w:numPr>
          <w:ilvl w:val="0"/>
          <w:numId w:val="1"/>
        </w:numPr>
        <w:tabs>
          <w:tab w:val="left" w:pos="1452"/>
        </w:tabs>
        <w:spacing w:line="258" w:lineRule="exact"/>
      </w:pPr>
      <w:r>
        <w:t>The</w:t>
      </w:r>
      <w:r>
        <w:rPr>
          <w:spacing w:val="-8"/>
        </w:rPr>
        <w:t xml:space="preserve"> </w:t>
      </w:r>
      <w:r>
        <w:t>individual</w:t>
      </w:r>
      <w:r>
        <w:rPr>
          <w:spacing w:val="-4"/>
        </w:rPr>
        <w:t xml:space="preserve"> </w:t>
      </w:r>
      <w:r>
        <w:t>has</w:t>
      </w:r>
      <w:r>
        <w:rPr>
          <w:spacing w:val="-4"/>
        </w:rPr>
        <w:t xml:space="preserve"> </w:t>
      </w:r>
      <w:r>
        <w:t>the</w:t>
      </w:r>
      <w:r>
        <w:rPr>
          <w:spacing w:val="-6"/>
        </w:rPr>
        <w:t xml:space="preserve"> </w:t>
      </w:r>
      <w:r>
        <w:t>right</w:t>
      </w:r>
      <w:r>
        <w:rPr>
          <w:spacing w:val="-4"/>
        </w:rPr>
        <w:t xml:space="preserve"> </w:t>
      </w:r>
      <w:r>
        <w:t>to</w:t>
      </w:r>
      <w:r>
        <w:rPr>
          <w:spacing w:val="-5"/>
        </w:rPr>
        <w:t xml:space="preserve"> </w:t>
      </w:r>
      <w:r>
        <w:t>withdraw</w:t>
      </w:r>
      <w:r>
        <w:rPr>
          <w:spacing w:val="-6"/>
        </w:rPr>
        <w:t xml:space="preserve"> </w:t>
      </w:r>
      <w:r>
        <w:t>consent</w:t>
      </w:r>
      <w:r>
        <w:rPr>
          <w:spacing w:val="-3"/>
        </w:rPr>
        <w:t xml:space="preserve"> </w:t>
      </w:r>
      <w:r>
        <w:t>at</w:t>
      </w:r>
      <w:r>
        <w:rPr>
          <w:spacing w:val="-5"/>
        </w:rPr>
        <w:t xml:space="preserve"> </w:t>
      </w:r>
      <w:r>
        <w:t>any</w:t>
      </w:r>
      <w:r>
        <w:rPr>
          <w:spacing w:val="-5"/>
        </w:rPr>
        <w:t xml:space="preserve"> </w:t>
      </w:r>
      <w:r>
        <w:rPr>
          <w:spacing w:val="-2"/>
        </w:rPr>
        <w:t>time.</w:t>
      </w:r>
    </w:p>
    <w:p w14:paraId="3383B2A1" w14:textId="77777777" w:rsidR="00E11866" w:rsidRDefault="00E11866">
      <w:pPr>
        <w:pStyle w:val="ListParagraph"/>
        <w:spacing w:line="258" w:lineRule="exact"/>
        <w:sectPr w:rsidR="00E11866">
          <w:pgSz w:w="11900" w:h="16850"/>
          <w:pgMar w:top="1200" w:right="850" w:bottom="240" w:left="708" w:header="0" w:footer="50" w:gutter="0"/>
          <w:cols w:space="720"/>
        </w:sectPr>
      </w:pPr>
    </w:p>
    <w:p w14:paraId="5E68914B" w14:textId="77777777" w:rsidR="00E11866" w:rsidRDefault="00E11866">
      <w:pPr>
        <w:pStyle w:val="BodyText"/>
        <w:spacing w:before="3"/>
        <w:rPr>
          <w:sz w:val="19"/>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320"/>
      </w:tblGrid>
      <w:tr w:rsidR="00E11866" w14:paraId="0A1E7DD1" w14:textId="77777777">
        <w:trPr>
          <w:trHeight w:val="731"/>
        </w:trPr>
        <w:tc>
          <w:tcPr>
            <w:tcW w:w="2691" w:type="dxa"/>
            <w:shd w:val="clear" w:color="auto" w:fill="D9D9D9"/>
          </w:tcPr>
          <w:p w14:paraId="6C9ADD09" w14:textId="77777777" w:rsidR="00E11866" w:rsidRDefault="00FE0A2B">
            <w:pPr>
              <w:pStyle w:val="TableParagraph"/>
              <w:spacing w:before="240"/>
              <w:ind w:left="107"/>
            </w:pPr>
            <w:r>
              <w:t>Print</w:t>
            </w:r>
            <w:r>
              <w:rPr>
                <w:spacing w:val="-4"/>
              </w:rPr>
              <w:t xml:space="preserve"> </w:t>
            </w:r>
            <w:r>
              <w:t>Nurse</w:t>
            </w:r>
            <w:r>
              <w:rPr>
                <w:spacing w:val="-5"/>
              </w:rPr>
              <w:t xml:space="preserve"> </w:t>
            </w:r>
            <w:r>
              <w:rPr>
                <w:spacing w:val="-4"/>
              </w:rPr>
              <w:t>Name</w:t>
            </w:r>
          </w:p>
        </w:tc>
        <w:tc>
          <w:tcPr>
            <w:tcW w:w="6320" w:type="dxa"/>
          </w:tcPr>
          <w:p w14:paraId="0C1E869A" w14:textId="77777777" w:rsidR="00E11866" w:rsidRDefault="00E11866">
            <w:pPr>
              <w:pStyle w:val="TableParagraph"/>
              <w:rPr>
                <w:rFonts w:ascii="Times New Roman"/>
              </w:rPr>
            </w:pPr>
          </w:p>
        </w:tc>
      </w:tr>
      <w:tr w:rsidR="00E11866" w14:paraId="1DE8FD6C" w14:textId="77777777">
        <w:trPr>
          <w:trHeight w:val="729"/>
        </w:trPr>
        <w:tc>
          <w:tcPr>
            <w:tcW w:w="2691" w:type="dxa"/>
            <w:shd w:val="clear" w:color="auto" w:fill="D9D9D9"/>
          </w:tcPr>
          <w:p w14:paraId="4ECD736C" w14:textId="77777777" w:rsidR="00E11866" w:rsidRDefault="00FE0A2B">
            <w:pPr>
              <w:pStyle w:val="TableParagraph"/>
              <w:spacing w:before="240"/>
              <w:ind w:left="107"/>
            </w:pPr>
            <w:r>
              <w:t>Nurse</w:t>
            </w:r>
            <w:r>
              <w:rPr>
                <w:spacing w:val="-6"/>
              </w:rPr>
              <w:t xml:space="preserve"> </w:t>
            </w:r>
            <w:r>
              <w:rPr>
                <w:spacing w:val="-2"/>
              </w:rPr>
              <w:t>Signature</w:t>
            </w:r>
          </w:p>
        </w:tc>
        <w:tc>
          <w:tcPr>
            <w:tcW w:w="6320" w:type="dxa"/>
          </w:tcPr>
          <w:p w14:paraId="3AD1CE6D" w14:textId="77777777" w:rsidR="00E11866" w:rsidRDefault="00E11866">
            <w:pPr>
              <w:pStyle w:val="TableParagraph"/>
              <w:rPr>
                <w:rFonts w:ascii="Times New Roman"/>
              </w:rPr>
            </w:pPr>
          </w:p>
        </w:tc>
      </w:tr>
      <w:tr w:rsidR="00E11866" w14:paraId="52645117" w14:textId="77777777">
        <w:trPr>
          <w:trHeight w:val="731"/>
        </w:trPr>
        <w:tc>
          <w:tcPr>
            <w:tcW w:w="2691" w:type="dxa"/>
            <w:shd w:val="clear" w:color="auto" w:fill="D9D9D9"/>
          </w:tcPr>
          <w:p w14:paraId="0E4ED933" w14:textId="77777777" w:rsidR="00E11866" w:rsidRDefault="00FE0A2B">
            <w:pPr>
              <w:pStyle w:val="TableParagraph"/>
              <w:spacing w:before="242"/>
              <w:ind w:left="107"/>
            </w:pPr>
            <w:r>
              <w:rPr>
                <w:spacing w:val="-2"/>
              </w:rPr>
              <w:t>Designation</w:t>
            </w:r>
          </w:p>
        </w:tc>
        <w:tc>
          <w:tcPr>
            <w:tcW w:w="6320" w:type="dxa"/>
          </w:tcPr>
          <w:p w14:paraId="01EF3F84" w14:textId="77777777" w:rsidR="00E11866" w:rsidRDefault="00E11866">
            <w:pPr>
              <w:pStyle w:val="TableParagraph"/>
              <w:rPr>
                <w:rFonts w:ascii="Times New Roman"/>
              </w:rPr>
            </w:pPr>
          </w:p>
        </w:tc>
      </w:tr>
      <w:tr w:rsidR="00E11866" w14:paraId="10F5B81B" w14:textId="77777777">
        <w:trPr>
          <w:trHeight w:val="731"/>
        </w:trPr>
        <w:tc>
          <w:tcPr>
            <w:tcW w:w="2691" w:type="dxa"/>
            <w:shd w:val="clear" w:color="auto" w:fill="D9D9D9"/>
          </w:tcPr>
          <w:p w14:paraId="6D87CAA7" w14:textId="77777777" w:rsidR="00E11866" w:rsidRDefault="00FE0A2B">
            <w:pPr>
              <w:pStyle w:val="TableParagraph"/>
              <w:spacing w:before="240"/>
              <w:ind w:left="107"/>
            </w:pPr>
            <w:r>
              <w:rPr>
                <w:spacing w:val="-4"/>
              </w:rPr>
              <w:t>Date</w:t>
            </w:r>
          </w:p>
        </w:tc>
        <w:tc>
          <w:tcPr>
            <w:tcW w:w="6320" w:type="dxa"/>
          </w:tcPr>
          <w:p w14:paraId="0D765DB6" w14:textId="77777777" w:rsidR="00E11866" w:rsidRDefault="00E11866">
            <w:pPr>
              <w:pStyle w:val="TableParagraph"/>
              <w:rPr>
                <w:rFonts w:ascii="Times New Roman"/>
              </w:rPr>
            </w:pPr>
          </w:p>
        </w:tc>
      </w:tr>
    </w:tbl>
    <w:p w14:paraId="3DA4A4FF" w14:textId="77777777" w:rsidR="00E11866" w:rsidRDefault="00E11866">
      <w:pPr>
        <w:pStyle w:val="BodyText"/>
      </w:pPr>
    </w:p>
    <w:p w14:paraId="705AA586" w14:textId="77777777" w:rsidR="00E11866" w:rsidRDefault="00E11866">
      <w:pPr>
        <w:pStyle w:val="BodyText"/>
        <w:spacing w:before="247"/>
      </w:pPr>
    </w:p>
    <w:p w14:paraId="608CEC2E" w14:textId="77777777" w:rsidR="00E11866" w:rsidRDefault="00FE0A2B">
      <w:pPr>
        <w:pStyle w:val="BodyText"/>
        <w:spacing w:before="1" w:line="585" w:lineRule="auto"/>
        <w:ind w:left="732" w:right="6316"/>
      </w:pPr>
      <w:r>
        <w:rPr>
          <w:noProof/>
          <w:lang w:val="en-GB" w:eastAsia="en-GB"/>
        </w:rPr>
        <mc:AlternateContent>
          <mc:Choice Requires="wps">
            <w:drawing>
              <wp:anchor distT="0" distB="0" distL="0" distR="0" simplePos="0" relativeHeight="15734784" behindDoc="0" locked="0" layoutInCell="1" allowOverlap="1" wp14:anchorId="343E39BE" wp14:editId="5239EC23">
                <wp:simplePos x="0" y="0"/>
                <wp:positionH relativeFrom="page">
                  <wp:posOffset>1001394</wp:posOffset>
                </wp:positionH>
                <wp:positionV relativeFrom="paragraph">
                  <wp:posOffset>345975</wp:posOffset>
                </wp:positionV>
                <wp:extent cx="5367020" cy="635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635635"/>
                        </a:xfrm>
                        <a:prstGeom prst="rect">
                          <a:avLst/>
                        </a:prstGeom>
                        <a:ln w="25400">
                          <a:solidFill>
                            <a:srgbClr val="385D89"/>
                          </a:solidFill>
                          <a:prstDash val="solid"/>
                        </a:ln>
                      </wps:spPr>
                      <wps:txbx>
                        <w:txbxContent>
                          <w:p w14:paraId="6DCA6D7B" w14:textId="77777777" w:rsidR="00FE0A2B" w:rsidRDefault="00FE0A2B">
                            <w:pPr>
                              <w:pStyle w:val="BodyText"/>
                              <w:spacing w:before="53"/>
                              <w:ind w:left="88"/>
                            </w:pPr>
                            <w:r>
                              <w:rPr>
                                <w:color w:val="211F1F"/>
                              </w:rPr>
                              <w:t>[INSERT</w:t>
                            </w:r>
                            <w:r>
                              <w:rPr>
                                <w:color w:val="211F1F"/>
                                <w:spacing w:val="-7"/>
                              </w:rPr>
                              <w:t xml:space="preserve"> </w:t>
                            </w:r>
                            <w:r>
                              <w:rPr>
                                <w:color w:val="211F1F"/>
                              </w:rPr>
                              <w:t>PATIENT</w:t>
                            </w:r>
                            <w:r>
                              <w:rPr>
                                <w:color w:val="211F1F"/>
                                <w:spacing w:val="-4"/>
                              </w:rPr>
                              <w:t xml:space="preserve"> NAME]</w:t>
                            </w:r>
                          </w:p>
                        </w:txbxContent>
                      </wps:txbx>
                      <wps:bodyPr wrap="square" lIns="0" tIns="0" rIns="0" bIns="0" rtlCol="0">
                        <a:noAutofit/>
                      </wps:bodyPr>
                    </wps:wsp>
                  </a:graphicData>
                </a:graphic>
              </wp:anchor>
            </w:drawing>
          </mc:Choice>
          <mc:Fallback>
            <w:pict>
              <v:shape w14:anchorId="343E39BE" id="Textbox 26" o:spid="_x0000_s1031" type="#_x0000_t202" style="position:absolute;left:0;text-align:left;margin-left:78.85pt;margin-top:27.25pt;width:422.6pt;height:50.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" filled="f" strokecolor="#385d89" strokeweight="2pt">
                <v:path arrowok="t"/>
                <v:textbox inset="0,0,0,0">
                  <w:txbxContent>
                    <w:p w14:paraId="6DCA6D7B" w14:textId="77777777" w:rsidR="00FE0A2B" w:rsidRDefault="00FE0A2B">
                      <w:pPr>
                        <w:pStyle w:val="BodyText"/>
                        <w:spacing w:before="53"/>
                        <w:ind w:left="88"/>
                      </w:pPr>
                      <w:r>
                        <w:rPr>
                          <w:color w:val="211F1F"/>
                        </w:rPr>
                        <w:t>[INSERT</w:t>
                      </w:r>
                      <w:r>
                        <w:rPr>
                          <w:color w:val="211F1F"/>
                          <w:spacing w:val="-7"/>
                        </w:rPr>
                        <w:t xml:space="preserve"> </w:t>
                      </w:r>
                      <w:r>
                        <w:rPr>
                          <w:color w:val="211F1F"/>
                        </w:rPr>
                        <w:t>PATIENT</w:t>
                      </w:r>
                      <w:r>
                        <w:rPr>
                          <w:color w:val="211F1F"/>
                          <w:spacing w:val="-4"/>
                        </w:rPr>
                        <w:t xml:space="preserve"> NAME]</w:t>
                      </w:r>
                    </w:p>
                  </w:txbxContent>
                </v:textbox>
                <w10:wrap anchorx="page"/>
              </v:shape>
            </w:pict>
          </mc:Fallback>
        </mc:AlternateContent>
      </w:r>
      <w:r>
        <w:rPr>
          <w:color w:val="211F1F"/>
        </w:rPr>
        <w:t>Consent</w:t>
      </w:r>
      <w:r>
        <w:rPr>
          <w:color w:val="211F1F"/>
          <w:spacing w:val="-9"/>
        </w:rPr>
        <w:t xml:space="preserve"> </w:t>
      </w:r>
      <w:r>
        <w:rPr>
          <w:color w:val="211F1F"/>
        </w:rPr>
        <w:t>of</w:t>
      </w:r>
      <w:r>
        <w:rPr>
          <w:color w:val="211F1F"/>
          <w:spacing w:val="-9"/>
        </w:rPr>
        <w:t xml:space="preserve"> </w:t>
      </w:r>
      <w:r>
        <w:rPr>
          <w:color w:val="211F1F"/>
        </w:rPr>
        <w:t>person</w:t>
      </w:r>
      <w:r>
        <w:rPr>
          <w:color w:val="211F1F"/>
          <w:spacing w:val="-12"/>
        </w:rPr>
        <w:t xml:space="preserve"> </w:t>
      </w:r>
      <w:r>
        <w:rPr>
          <w:color w:val="211F1F"/>
        </w:rPr>
        <w:t>receiving</w:t>
      </w:r>
      <w:r>
        <w:rPr>
          <w:color w:val="211F1F"/>
          <w:spacing w:val="-9"/>
        </w:rPr>
        <w:t xml:space="preserve"> </w:t>
      </w:r>
      <w:r>
        <w:rPr>
          <w:color w:val="211F1F"/>
        </w:rPr>
        <w:t xml:space="preserve">care: </w:t>
      </w:r>
      <w:r>
        <w:rPr>
          <w:color w:val="211F1F"/>
          <w:spacing w:val="-10"/>
        </w:rPr>
        <w:t>I</w:t>
      </w:r>
    </w:p>
    <w:p w14:paraId="194D8D23" w14:textId="77777777" w:rsidR="00E11866" w:rsidRDefault="00E11866">
      <w:pPr>
        <w:pStyle w:val="BodyText"/>
      </w:pPr>
    </w:p>
    <w:p w14:paraId="4F2C24D2" w14:textId="77777777" w:rsidR="00E11866" w:rsidRDefault="00E11866">
      <w:pPr>
        <w:pStyle w:val="BodyText"/>
        <w:spacing w:before="131"/>
      </w:pPr>
    </w:p>
    <w:p w14:paraId="6B8D7377" w14:textId="77777777" w:rsidR="00E11866" w:rsidRDefault="00FE0A2B">
      <w:pPr>
        <w:pStyle w:val="BodyText"/>
        <w:spacing w:line="340" w:lineRule="auto"/>
        <w:ind w:left="732" w:right="532"/>
      </w:pPr>
      <w:proofErr w:type="gramStart"/>
      <w:r>
        <w:rPr>
          <w:color w:val="211F1F"/>
        </w:rPr>
        <w:t>Understand</w:t>
      </w:r>
      <w:proofErr w:type="gramEnd"/>
      <w:r>
        <w:rPr>
          <w:color w:val="211F1F"/>
        </w:rPr>
        <w:t xml:space="preserve"> the statement above, </w:t>
      </w:r>
      <w:proofErr w:type="gramStart"/>
      <w:r>
        <w:rPr>
          <w:color w:val="211F1F"/>
        </w:rPr>
        <w:t>have</w:t>
      </w:r>
      <w:proofErr w:type="gramEnd"/>
      <w:r>
        <w:rPr>
          <w:color w:val="211F1F"/>
        </w:rPr>
        <w:t xml:space="preserve"> received sufficient information, have had the opportunity</w:t>
      </w:r>
      <w:r>
        <w:rPr>
          <w:color w:val="211F1F"/>
          <w:spacing w:val="-5"/>
        </w:rPr>
        <w:t xml:space="preserve"> </w:t>
      </w:r>
      <w:r>
        <w:rPr>
          <w:color w:val="211F1F"/>
        </w:rPr>
        <w:t>to</w:t>
      </w:r>
      <w:r>
        <w:rPr>
          <w:color w:val="211F1F"/>
          <w:spacing w:val="-5"/>
        </w:rPr>
        <w:t xml:space="preserve"> </w:t>
      </w:r>
      <w:r>
        <w:rPr>
          <w:color w:val="211F1F"/>
        </w:rPr>
        <w:t>discuss</w:t>
      </w:r>
      <w:r>
        <w:rPr>
          <w:color w:val="211F1F"/>
          <w:spacing w:val="-5"/>
        </w:rPr>
        <w:t xml:space="preserve"> </w:t>
      </w:r>
      <w:r>
        <w:rPr>
          <w:color w:val="211F1F"/>
        </w:rPr>
        <w:t>any</w:t>
      </w:r>
      <w:r>
        <w:rPr>
          <w:color w:val="211F1F"/>
          <w:spacing w:val="-5"/>
        </w:rPr>
        <w:t xml:space="preserve"> </w:t>
      </w:r>
      <w:r>
        <w:rPr>
          <w:color w:val="211F1F"/>
        </w:rPr>
        <w:t>questions</w:t>
      </w:r>
      <w:r>
        <w:rPr>
          <w:color w:val="211F1F"/>
          <w:spacing w:val="-5"/>
        </w:rPr>
        <w:t xml:space="preserve"> </w:t>
      </w:r>
      <w:r>
        <w:rPr>
          <w:color w:val="211F1F"/>
        </w:rPr>
        <w:t>and</w:t>
      </w:r>
      <w:r>
        <w:rPr>
          <w:color w:val="211F1F"/>
          <w:spacing w:val="-5"/>
        </w:rPr>
        <w:t xml:space="preserve"> </w:t>
      </w:r>
      <w:r>
        <w:rPr>
          <w:color w:val="211F1F"/>
        </w:rPr>
        <w:t>consent</w:t>
      </w:r>
      <w:r>
        <w:rPr>
          <w:color w:val="211F1F"/>
          <w:spacing w:val="-6"/>
        </w:rPr>
        <w:t xml:space="preserve"> </w:t>
      </w:r>
      <w:r>
        <w:rPr>
          <w:color w:val="211F1F"/>
        </w:rPr>
        <w:t>for</w:t>
      </w:r>
      <w:r>
        <w:rPr>
          <w:color w:val="211F1F"/>
          <w:spacing w:val="-4"/>
        </w:rPr>
        <w:t xml:space="preserve"> </w:t>
      </w:r>
      <w:r>
        <w:rPr>
          <w:color w:val="211F1F"/>
        </w:rPr>
        <w:t>the</w:t>
      </w:r>
      <w:r>
        <w:rPr>
          <w:color w:val="211F1F"/>
          <w:spacing w:val="-5"/>
        </w:rPr>
        <w:t xml:space="preserve"> </w:t>
      </w:r>
      <w:r>
        <w:rPr>
          <w:color w:val="211F1F"/>
        </w:rPr>
        <w:t>delegated</w:t>
      </w:r>
      <w:r>
        <w:rPr>
          <w:color w:val="211F1F"/>
          <w:spacing w:val="-3"/>
        </w:rPr>
        <w:t xml:space="preserve"> </w:t>
      </w:r>
      <w:r>
        <w:rPr>
          <w:color w:val="211F1F"/>
        </w:rPr>
        <w:t>healthcare</w:t>
      </w:r>
      <w:r>
        <w:rPr>
          <w:color w:val="211F1F"/>
          <w:spacing w:val="-2"/>
        </w:rPr>
        <w:t xml:space="preserve"> </w:t>
      </w:r>
      <w:r>
        <w:rPr>
          <w:color w:val="211F1F"/>
        </w:rPr>
        <w:t>practitioner</w:t>
      </w:r>
    </w:p>
    <w:p w14:paraId="2C937AA4" w14:textId="77777777" w:rsidR="00E11866" w:rsidRDefault="00FE0A2B">
      <w:pPr>
        <w:pStyle w:val="BodyText"/>
        <w:spacing w:before="2"/>
        <w:ind w:left="917"/>
      </w:pPr>
      <w:r>
        <w:rPr>
          <w:noProof/>
          <w:lang w:val="en-GB" w:eastAsia="en-GB"/>
        </w:rPr>
        <mc:AlternateContent>
          <mc:Choice Requires="wpg">
            <w:drawing>
              <wp:anchor distT="0" distB="0" distL="0" distR="0" simplePos="0" relativeHeight="487593472" behindDoc="1" locked="0" layoutInCell="1" allowOverlap="1" wp14:anchorId="1324EAD0" wp14:editId="63976BAE">
                <wp:simplePos x="0" y="0"/>
                <wp:positionH relativeFrom="page">
                  <wp:posOffset>879437</wp:posOffset>
                </wp:positionH>
                <wp:positionV relativeFrom="paragraph">
                  <wp:posOffset>194920</wp:posOffset>
                </wp:positionV>
                <wp:extent cx="5081740" cy="1067435"/>
                <wp:effectExtent l="0" t="0" r="2413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740" cy="1067435"/>
                          <a:chOff x="86690" y="0"/>
                          <a:chExt cx="5367020" cy="1180624"/>
                        </a:xfrm>
                      </wpg:grpSpPr>
                      <wps:wsp>
                        <wps:cNvPr id="28" name="Graphic 28"/>
                        <wps:cNvSpPr/>
                        <wps:spPr>
                          <a:xfrm>
                            <a:off x="86690" y="12700"/>
                            <a:ext cx="5367020" cy="635635"/>
                          </a:xfrm>
                          <a:custGeom>
                            <a:avLst/>
                            <a:gdLst/>
                            <a:ahLst/>
                            <a:cxnLst/>
                            <a:rect l="l" t="t" r="r" b="b"/>
                            <a:pathLst>
                              <a:path w="5367020" h="635635">
                                <a:moveTo>
                                  <a:pt x="0" y="635635"/>
                                </a:moveTo>
                                <a:lnTo>
                                  <a:pt x="5367020" y="635635"/>
                                </a:lnTo>
                                <a:lnTo>
                                  <a:pt x="5367020" y="0"/>
                                </a:lnTo>
                                <a:lnTo>
                                  <a:pt x="0" y="0"/>
                                </a:lnTo>
                                <a:lnTo>
                                  <a:pt x="0" y="635635"/>
                                </a:lnTo>
                                <a:close/>
                              </a:path>
                            </a:pathLst>
                          </a:custGeom>
                          <a:ln w="25400">
                            <a:solidFill>
                              <a:srgbClr val="385D89"/>
                            </a:solidFill>
                            <a:prstDash val="solid"/>
                          </a:ln>
                        </wps:spPr>
                        <wps:bodyPr wrap="square" lIns="0" tIns="0" rIns="0" bIns="0" rtlCol="0">
                          <a:prstTxWarp prst="textNoShape">
                            <a:avLst/>
                          </a:prstTxWarp>
                          <a:noAutofit/>
                        </wps:bodyPr>
                      </wps:wsp>
                      <wps:wsp>
                        <wps:cNvPr id="29" name="Textbox 29"/>
                        <wps:cNvSpPr txBox="1"/>
                        <wps:spPr>
                          <a:xfrm>
                            <a:off x="86690" y="0"/>
                            <a:ext cx="5217152" cy="1180624"/>
                          </a:xfrm>
                          <a:prstGeom prst="rect">
                            <a:avLst/>
                          </a:prstGeom>
                        </wps:spPr>
                        <wps:txbx>
                          <w:txbxContent>
                            <w:p w14:paraId="19EBDA7D" w14:textId="77777777" w:rsidR="00FE0A2B" w:rsidRDefault="00FE0A2B"/>
                            <w:p w14:paraId="0829B74B" w14:textId="77777777" w:rsidR="00FE0A2B" w:rsidRDefault="00FE0A2B"/>
                            <w:p w14:paraId="43696F78" w14:textId="77777777" w:rsidR="00FE0A2B" w:rsidRDefault="00FE0A2B">
                              <w:pPr>
                                <w:spacing w:before="191"/>
                              </w:pPr>
                            </w:p>
                            <w:p w14:paraId="4F9EEEEC" w14:textId="77777777" w:rsidR="00D0619B" w:rsidRDefault="00D0619B">
                              <w:pPr>
                                <w:rPr>
                                  <w:color w:val="211F1F"/>
                                </w:rPr>
                              </w:pPr>
                            </w:p>
                            <w:p w14:paraId="3EE6236A" w14:textId="01A5C5B9" w:rsidR="00FE0A2B" w:rsidRDefault="00FE0A2B">
                              <w:r>
                                <w:rPr>
                                  <w:color w:val="211F1F"/>
                                </w:rPr>
                                <w:t>To</w:t>
                              </w:r>
                              <w:r>
                                <w:rPr>
                                  <w:color w:val="211F1F"/>
                                  <w:spacing w:val="-8"/>
                                </w:rPr>
                                <w:t xml:space="preserve"> </w:t>
                              </w:r>
                              <w:r>
                                <w:rPr>
                                  <w:color w:val="211F1F"/>
                                </w:rPr>
                                <w:t>complete</w:t>
                              </w:r>
                              <w:r>
                                <w:rPr>
                                  <w:color w:val="211F1F"/>
                                  <w:spacing w:val="-7"/>
                                </w:rPr>
                                <w:t xml:space="preserve"> </w:t>
                              </w:r>
                              <w:r>
                                <w:rPr>
                                  <w:color w:val="211F1F"/>
                                </w:rPr>
                                <w:t>the</w:t>
                              </w:r>
                              <w:r>
                                <w:rPr>
                                  <w:color w:val="211F1F"/>
                                  <w:spacing w:val="-5"/>
                                </w:rPr>
                                <w:t xml:space="preserve"> </w:t>
                              </w:r>
                              <w:r>
                                <w:rPr>
                                  <w:color w:val="211F1F"/>
                                </w:rPr>
                                <w:t>above</w:t>
                              </w:r>
                              <w:r>
                                <w:rPr>
                                  <w:color w:val="211F1F"/>
                                  <w:spacing w:val="-6"/>
                                </w:rPr>
                                <w:t xml:space="preserve"> </w:t>
                              </w:r>
                              <w:r>
                                <w:rPr>
                                  <w:color w:val="211F1F"/>
                                </w:rPr>
                                <w:t>indicated</w:t>
                              </w:r>
                              <w:r>
                                <w:rPr>
                                  <w:color w:val="211F1F"/>
                                  <w:spacing w:val="-5"/>
                                </w:rPr>
                                <w:t xml:space="preserve"> </w:t>
                              </w:r>
                              <w:r>
                                <w:rPr>
                                  <w:color w:val="211F1F"/>
                                </w:rPr>
                                <w:t>routine</w:t>
                              </w:r>
                              <w:r>
                                <w:rPr>
                                  <w:color w:val="211F1F"/>
                                  <w:spacing w:val="-7"/>
                                </w:rPr>
                                <w:t xml:space="preserve"> </w:t>
                              </w:r>
                              <w:r>
                                <w:rPr>
                                  <w:color w:val="211F1F"/>
                                  <w:spacing w:val="-2"/>
                                </w:rPr>
                                <w:t>task/tasks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324EAD0" id="Group 27" o:spid="_x0000_s1032" style="position:absolute;left:0;text-align:left;margin-left:69.25pt;margin-top:15.35pt;width:400.15pt;height:84.05pt;z-index:-15723008;mso-wrap-distance-left:0;mso-wrap-distance-right:0;mso-position-horizontal-relative:page;mso-width-relative:margin;mso-height-relative:margin" coordorigin="866" coordsize="53670,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">
                <v:shape id="Graphic 28" o:spid="_x0000_s1033" style="position:absolute;left:866;top:127;width:53671;height:6356;visibility:visible;mso-wrap-style:square;v-text-anchor:top" coordsize="536702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" path="m,635635r5367020,l5367020,,,,,635635xe" filled="f" strokecolor="#385d89" strokeweight="2pt">
                  <v:path arrowok="t"/>
                </v:shape>
                <v:shape id="Textbox 29" o:spid="_x0000_s1034" type="#_x0000_t202" style="position:absolute;left:866;width:52172;height:1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9EBDA7D" w14:textId="77777777" w:rsidR="00FE0A2B" w:rsidRDefault="00FE0A2B"/>
                      <w:p w14:paraId="0829B74B" w14:textId="77777777" w:rsidR="00FE0A2B" w:rsidRDefault="00FE0A2B"/>
                      <w:p w14:paraId="43696F78" w14:textId="77777777" w:rsidR="00FE0A2B" w:rsidRDefault="00FE0A2B">
                        <w:pPr>
                          <w:spacing w:before="191"/>
                        </w:pPr>
                      </w:p>
                      <w:p w14:paraId="4F9EEEEC" w14:textId="77777777" w:rsidR="00D0619B" w:rsidRDefault="00D0619B">
                        <w:pPr>
                          <w:rPr>
                            <w:color w:val="211F1F"/>
                          </w:rPr>
                        </w:pPr>
                      </w:p>
                      <w:p w14:paraId="3EE6236A" w14:textId="01A5C5B9" w:rsidR="00FE0A2B" w:rsidRDefault="00FE0A2B">
                        <w:r>
                          <w:rPr>
                            <w:color w:val="211F1F"/>
                          </w:rPr>
                          <w:t>To</w:t>
                        </w:r>
                        <w:r>
                          <w:rPr>
                            <w:color w:val="211F1F"/>
                            <w:spacing w:val="-8"/>
                          </w:rPr>
                          <w:t xml:space="preserve"> </w:t>
                        </w:r>
                        <w:r>
                          <w:rPr>
                            <w:color w:val="211F1F"/>
                          </w:rPr>
                          <w:t>complete</w:t>
                        </w:r>
                        <w:r>
                          <w:rPr>
                            <w:color w:val="211F1F"/>
                            <w:spacing w:val="-7"/>
                          </w:rPr>
                          <w:t xml:space="preserve"> </w:t>
                        </w:r>
                        <w:r>
                          <w:rPr>
                            <w:color w:val="211F1F"/>
                          </w:rPr>
                          <w:t>the</w:t>
                        </w:r>
                        <w:r>
                          <w:rPr>
                            <w:color w:val="211F1F"/>
                            <w:spacing w:val="-5"/>
                          </w:rPr>
                          <w:t xml:space="preserve"> </w:t>
                        </w:r>
                        <w:r>
                          <w:rPr>
                            <w:color w:val="211F1F"/>
                          </w:rPr>
                          <w:t>above</w:t>
                        </w:r>
                        <w:r>
                          <w:rPr>
                            <w:color w:val="211F1F"/>
                            <w:spacing w:val="-6"/>
                          </w:rPr>
                          <w:t xml:space="preserve"> </w:t>
                        </w:r>
                        <w:r>
                          <w:rPr>
                            <w:color w:val="211F1F"/>
                          </w:rPr>
                          <w:t>indicated</w:t>
                        </w:r>
                        <w:r>
                          <w:rPr>
                            <w:color w:val="211F1F"/>
                            <w:spacing w:val="-5"/>
                          </w:rPr>
                          <w:t xml:space="preserve"> </w:t>
                        </w:r>
                        <w:r>
                          <w:rPr>
                            <w:color w:val="211F1F"/>
                          </w:rPr>
                          <w:t>routine</w:t>
                        </w:r>
                        <w:r>
                          <w:rPr>
                            <w:color w:val="211F1F"/>
                            <w:spacing w:val="-7"/>
                          </w:rPr>
                          <w:t xml:space="preserve"> </w:t>
                        </w:r>
                        <w:r>
                          <w:rPr>
                            <w:color w:val="211F1F"/>
                            <w:spacing w:val="-2"/>
                          </w:rPr>
                          <w:t>task/tasks</w:t>
                        </w:r>
                      </w:p>
                    </w:txbxContent>
                  </v:textbox>
                </v:shape>
                <w10:wrap type="topAndBottom" anchorx="page"/>
              </v:group>
            </w:pict>
          </mc:Fallback>
        </mc:AlternateContent>
      </w:r>
      <w:r>
        <w:rPr>
          <w:color w:val="211F1F"/>
        </w:rPr>
        <w:t>[SPECIFY</w:t>
      </w:r>
      <w:r>
        <w:rPr>
          <w:color w:val="211F1F"/>
          <w:spacing w:val="-5"/>
        </w:rPr>
        <w:t xml:space="preserve"> </w:t>
      </w:r>
      <w:r>
        <w:rPr>
          <w:color w:val="211F1F"/>
        </w:rPr>
        <w:t>AS</w:t>
      </w:r>
      <w:r>
        <w:rPr>
          <w:color w:val="211F1F"/>
          <w:spacing w:val="-5"/>
        </w:rPr>
        <w:t xml:space="preserve"> </w:t>
      </w:r>
      <w:r>
        <w:rPr>
          <w:color w:val="211F1F"/>
          <w:spacing w:val="-2"/>
        </w:rPr>
        <w:t>APPROPRIATE]</w:t>
      </w:r>
    </w:p>
    <w:p w14:paraId="30D4BA53" w14:textId="77777777" w:rsidR="00E11866" w:rsidRDefault="00E11866">
      <w:pPr>
        <w:pStyle w:val="BodyText"/>
        <w:rPr>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506"/>
      </w:tblGrid>
      <w:tr w:rsidR="00E11866" w14:paraId="7F324CD4" w14:textId="77777777">
        <w:trPr>
          <w:trHeight w:val="729"/>
        </w:trPr>
        <w:tc>
          <w:tcPr>
            <w:tcW w:w="4506" w:type="dxa"/>
            <w:shd w:val="clear" w:color="auto" w:fill="D9D9D9"/>
          </w:tcPr>
          <w:p w14:paraId="5B51B652" w14:textId="77777777" w:rsidR="00E11866" w:rsidRDefault="00FE0A2B">
            <w:pPr>
              <w:pStyle w:val="TableParagraph"/>
              <w:spacing w:before="240"/>
              <w:ind w:left="107"/>
            </w:pPr>
            <w:r>
              <w:t>Patient</w:t>
            </w:r>
            <w:r>
              <w:rPr>
                <w:spacing w:val="-4"/>
              </w:rPr>
              <w:t xml:space="preserve"> </w:t>
            </w:r>
            <w:r>
              <w:rPr>
                <w:spacing w:val="-2"/>
              </w:rPr>
              <w:t>Signature</w:t>
            </w:r>
          </w:p>
        </w:tc>
        <w:tc>
          <w:tcPr>
            <w:tcW w:w="4506" w:type="dxa"/>
          </w:tcPr>
          <w:p w14:paraId="68CC42FA" w14:textId="77777777" w:rsidR="00E11866" w:rsidRDefault="00E11866">
            <w:pPr>
              <w:pStyle w:val="TableParagraph"/>
              <w:rPr>
                <w:rFonts w:ascii="Times New Roman"/>
              </w:rPr>
            </w:pPr>
          </w:p>
        </w:tc>
      </w:tr>
      <w:tr w:rsidR="00E11866" w14:paraId="716FAEA6" w14:textId="77777777">
        <w:trPr>
          <w:trHeight w:val="732"/>
        </w:trPr>
        <w:tc>
          <w:tcPr>
            <w:tcW w:w="4506" w:type="dxa"/>
            <w:shd w:val="clear" w:color="auto" w:fill="D9D9D9"/>
          </w:tcPr>
          <w:p w14:paraId="47BA6351" w14:textId="77777777" w:rsidR="00E11866" w:rsidRDefault="00FE0A2B">
            <w:pPr>
              <w:pStyle w:val="TableParagraph"/>
              <w:spacing w:before="243"/>
              <w:ind w:left="107"/>
            </w:pPr>
            <w:r>
              <w:rPr>
                <w:spacing w:val="-4"/>
              </w:rPr>
              <w:t>Date</w:t>
            </w:r>
          </w:p>
        </w:tc>
        <w:tc>
          <w:tcPr>
            <w:tcW w:w="4506" w:type="dxa"/>
          </w:tcPr>
          <w:p w14:paraId="5480EF78" w14:textId="77777777" w:rsidR="00E11866" w:rsidRDefault="00E11866">
            <w:pPr>
              <w:pStyle w:val="TableParagraph"/>
              <w:rPr>
                <w:rFonts w:ascii="Times New Roman"/>
              </w:rPr>
            </w:pPr>
          </w:p>
        </w:tc>
      </w:tr>
      <w:tr w:rsidR="00E11866" w14:paraId="62301E77" w14:textId="77777777">
        <w:trPr>
          <w:trHeight w:val="731"/>
        </w:trPr>
        <w:tc>
          <w:tcPr>
            <w:tcW w:w="4506" w:type="dxa"/>
            <w:shd w:val="clear" w:color="auto" w:fill="D9D9D9"/>
          </w:tcPr>
          <w:p w14:paraId="648C1143" w14:textId="77777777" w:rsidR="00E11866" w:rsidRDefault="00FE0A2B">
            <w:pPr>
              <w:pStyle w:val="TableParagraph"/>
              <w:spacing w:before="240"/>
              <w:ind w:left="107"/>
            </w:pPr>
            <w:r>
              <w:t>Print</w:t>
            </w:r>
            <w:r>
              <w:rPr>
                <w:spacing w:val="-2"/>
              </w:rPr>
              <w:t xml:space="preserve"> </w:t>
            </w:r>
            <w:r>
              <w:rPr>
                <w:spacing w:val="-4"/>
              </w:rPr>
              <w:t>Name</w:t>
            </w:r>
          </w:p>
        </w:tc>
        <w:tc>
          <w:tcPr>
            <w:tcW w:w="4506" w:type="dxa"/>
          </w:tcPr>
          <w:p w14:paraId="6C7F1406" w14:textId="77777777" w:rsidR="00E11866" w:rsidRDefault="00E11866">
            <w:pPr>
              <w:pStyle w:val="TableParagraph"/>
              <w:rPr>
                <w:rFonts w:ascii="Times New Roman"/>
              </w:rPr>
            </w:pPr>
          </w:p>
        </w:tc>
      </w:tr>
    </w:tbl>
    <w:p w14:paraId="6B0DB7D5" w14:textId="77777777" w:rsidR="00E11866" w:rsidRDefault="00E11866">
      <w:pPr>
        <w:pStyle w:val="TableParagraph"/>
        <w:rPr>
          <w:rFonts w:ascii="Times New Roman"/>
        </w:rPr>
        <w:sectPr w:rsidR="00E11866">
          <w:pgSz w:w="11900" w:h="16850"/>
          <w:pgMar w:top="1200" w:right="850" w:bottom="240" w:left="708" w:header="0" w:footer="50" w:gutter="0"/>
          <w:cols w:space="720"/>
        </w:sectPr>
      </w:pPr>
    </w:p>
    <w:p w14:paraId="08526935" w14:textId="77777777" w:rsidR="00E11866" w:rsidRDefault="00E11866">
      <w:pPr>
        <w:pStyle w:val="BodyText"/>
      </w:pPr>
    </w:p>
    <w:p w14:paraId="5C9ACF6C" w14:textId="77777777" w:rsidR="00E11866" w:rsidRDefault="00E11866">
      <w:pPr>
        <w:pStyle w:val="BodyText"/>
        <w:spacing w:before="251"/>
      </w:pPr>
    </w:p>
    <w:p w14:paraId="3A1452C7" w14:textId="77777777" w:rsidR="00E11866" w:rsidRDefault="00FE0A2B">
      <w:pPr>
        <w:pStyle w:val="BodyText"/>
        <w:ind w:left="811"/>
      </w:pPr>
      <w:r>
        <w:rPr>
          <w:color w:val="005EB8"/>
        </w:rPr>
        <w:t>Appendix</w:t>
      </w:r>
      <w:r>
        <w:rPr>
          <w:color w:val="005EB8"/>
          <w:spacing w:val="-8"/>
        </w:rPr>
        <w:t xml:space="preserve"> </w:t>
      </w:r>
      <w:r>
        <w:rPr>
          <w:color w:val="005EB8"/>
        </w:rPr>
        <w:t>4:</w:t>
      </w:r>
      <w:r>
        <w:rPr>
          <w:color w:val="005EB8"/>
          <w:spacing w:val="-6"/>
        </w:rPr>
        <w:t xml:space="preserve"> </w:t>
      </w:r>
      <w:r>
        <w:rPr>
          <w:color w:val="005EB8"/>
        </w:rPr>
        <w:t>e-Learning</w:t>
      </w:r>
      <w:r>
        <w:rPr>
          <w:color w:val="005EB8"/>
          <w:spacing w:val="-7"/>
        </w:rPr>
        <w:t xml:space="preserve"> </w:t>
      </w:r>
      <w:r>
        <w:rPr>
          <w:color w:val="005EB8"/>
          <w:spacing w:val="-2"/>
        </w:rPr>
        <w:t>module</w:t>
      </w:r>
    </w:p>
    <w:p w14:paraId="38B86F64" w14:textId="77777777" w:rsidR="00E11866" w:rsidRDefault="00E11866">
      <w:pPr>
        <w:pStyle w:val="BodyText"/>
        <w:spacing w:before="142"/>
      </w:pPr>
    </w:p>
    <w:p w14:paraId="169613AA" w14:textId="77777777" w:rsidR="00E11866" w:rsidRDefault="00FE0A2B">
      <w:pPr>
        <w:pStyle w:val="BodyText"/>
        <w:spacing w:line="261" w:lineRule="auto"/>
        <w:ind w:left="732" w:right="922"/>
      </w:pPr>
      <w:r>
        <w:rPr>
          <w:color w:val="211F1F"/>
        </w:rPr>
        <w:t>This</w:t>
      </w:r>
      <w:r>
        <w:rPr>
          <w:color w:val="211F1F"/>
          <w:spacing w:val="-4"/>
        </w:rPr>
        <w:t xml:space="preserve"> </w:t>
      </w:r>
      <w:r>
        <w:rPr>
          <w:color w:val="211F1F"/>
        </w:rPr>
        <w:t>training</w:t>
      </w:r>
      <w:r>
        <w:rPr>
          <w:color w:val="211F1F"/>
          <w:spacing w:val="-1"/>
        </w:rPr>
        <w:t xml:space="preserve"> </w:t>
      </w:r>
      <w:r>
        <w:rPr>
          <w:color w:val="211F1F"/>
        </w:rPr>
        <w:t>is</w:t>
      </w:r>
      <w:r>
        <w:rPr>
          <w:color w:val="211F1F"/>
          <w:spacing w:val="-4"/>
        </w:rPr>
        <w:t xml:space="preserve"> </w:t>
      </w:r>
      <w:r>
        <w:rPr>
          <w:color w:val="211F1F"/>
        </w:rPr>
        <w:t>mandatory</w:t>
      </w:r>
      <w:r>
        <w:rPr>
          <w:color w:val="211F1F"/>
          <w:spacing w:val="-4"/>
        </w:rPr>
        <w:t xml:space="preserve"> </w:t>
      </w:r>
      <w:proofErr w:type="gramStart"/>
      <w:r>
        <w:rPr>
          <w:color w:val="211F1F"/>
        </w:rPr>
        <w:t>on</w:t>
      </w:r>
      <w:proofErr w:type="gramEnd"/>
      <w:r>
        <w:rPr>
          <w:color w:val="211F1F"/>
          <w:spacing w:val="-2"/>
        </w:rPr>
        <w:t xml:space="preserve"> </w:t>
      </w:r>
      <w:r>
        <w:rPr>
          <w:color w:val="211F1F"/>
        </w:rPr>
        <w:t>the</w:t>
      </w:r>
      <w:r>
        <w:rPr>
          <w:color w:val="211F1F"/>
          <w:spacing w:val="-2"/>
        </w:rPr>
        <w:t xml:space="preserve"> </w:t>
      </w:r>
      <w:r>
        <w:rPr>
          <w:color w:val="211F1F"/>
        </w:rPr>
        <w:t>ELFT</w:t>
      </w:r>
      <w:r>
        <w:rPr>
          <w:color w:val="211F1F"/>
          <w:spacing w:val="-2"/>
        </w:rPr>
        <w:t xml:space="preserve"> </w:t>
      </w:r>
      <w:r>
        <w:rPr>
          <w:color w:val="211F1F"/>
        </w:rPr>
        <w:t>Learning</w:t>
      </w:r>
      <w:r>
        <w:rPr>
          <w:color w:val="211F1F"/>
          <w:spacing w:val="-2"/>
        </w:rPr>
        <w:t xml:space="preserve"> </w:t>
      </w:r>
      <w:r>
        <w:rPr>
          <w:color w:val="211F1F"/>
        </w:rPr>
        <w:t>Academy</w:t>
      </w:r>
      <w:r>
        <w:rPr>
          <w:color w:val="211F1F"/>
          <w:spacing w:val="-3"/>
        </w:rPr>
        <w:t xml:space="preserve"> </w:t>
      </w:r>
      <w:r>
        <w:rPr>
          <w:color w:val="211F1F"/>
        </w:rPr>
        <w:t>(ELA)</w:t>
      </w:r>
      <w:r>
        <w:rPr>
          <w:color w:val="211F1F"/>
          <w:spacing w:val="-5"/>
        </w:rPr>
        <w:t xml:space="preserve"> </w:t>
      </w:r>
      <w:r>
        <w:rPr>
          <w:color w:val="211F1F"/>
        </w:rPr>
        <w:t>for</w:t>
      </w:r>
      <w:r>
        <w:rPr>
          <w:color w:val="211F1F"/>
          <w:spacing w:val="-2"/>
        </w:rPr>
        <w:t xml:space="preserve"> </w:t>
      </w:r>
      <w:r>
        <w:rPr>
          <w:color w:val="211F1F"/>
        </w:rPr>
        <w:t>all</w:t>
      </w:r>
      <w:r>
        <w:rPr>
          <w:color w:val="211F1F"/>
          <w:spacing w:val="-2"/>
        </w:rPr>
        <w:t xml:space="preserve"> </w:t>
      </w:r>
      <w:r>
        <w:rPr>
          <w:color w:val="211F1F"/>
        </w:rPr>
        <w:t>nursing</w:t>
      </w:r>
      <w:r>
        <w:rPr>
          <w:color w:val="211F1F"/>
          <w:spacing w:val="-2"/>
        </w:rPr>
        <w:t xml:space="preserve"> </w:t>
      </w:r>
      <w:r>
        <w:rPr>
          <w:color w:val="211F1F"/>
        </w:rPr>
        <w:t>and</w:t>
      </w:r>
      <w:r>
        <w:rPr>
          <w:color w:val="211F1F"/>
          <w:spacing w:val="-4"/>
        </w:rPr>
        <w:t xml:space="preserve"> </w:t>
      </w:r>
      <w:r>
        <w:rPr>
          <w:color w:val="211F1F"/>
        </w:rPr>
        <w:t xml:space="preserve">staff profiles who are involved in supporting the administration of Insulin. If the ‘Safe Use of Insulin’ e-learning module does not appear on ELA, managers should contact the ELFT Learning Academy to ensure this added to staff profiles. For reference this e-learning module is also accessible at </w:t>
      </w:r>
      <w:hyperlink r:id="rId103">
        <w:r>
          <w:rPr>
            <w:color w:val="0000FF"/>
            <w:u w:val="single" w:color="0000FF"/>
          </w:rPr>
          <w:t>https://portal.e-lfh.org.uk/</w:t>
        </w:r>
      </w:hyperlink>
    </w:p>
    <w:p w14:paraId="167D2D6A" w14:textId="77777777" w:rsidR="00E11866" w:rsidRDefault="00E11866">
      <w:pPr>
        <w:pStyle w:val="BodyText"/>
        <w:spacing w:before="73"/>
      </w:pPr>
    </w:p>
    <w:p w14:paraId="5B43E804" w14:textId="77777777" w:rsidR="00E11866" w:rsidRDefault="00FE0A2B">
      <w:pPr>
        <w:pStyle w:val="BodyText"/>
        <w:ind w:left="732"/>
      </w:pPr>
      <w:r>
        <w:rPr>
          <w:color w:val="211F1F"/>
          <w:spacing w:val="-4"/>
        </w:rPr>
        <w:t>Aims</w:t>
      </w:r>
    </w:p>
    <w:p w14:paraId="5728B73F" w14:textId="77777777" w:rsidR="00E11866" w:rsidRDefault="00E11866">
      <w:pPr>
        <w:pStyle w:val="BodyText"/>
        <w:spacing w:before="92"/>
      </w:pPr>
    </w:p>
    <w:p w14:paraId="500AC4E7" w14:textId="77777777" w:rsidR="00E11866" w:rsidRDefault="00FE0A2B">
      <w:pPr>
        <w:pStyle w:val="ListParagraph"/>
        <w:numPr>
          <w:ilvl w:val="0"/>
          <w:numId w:val="3"/>
        </w:numPr>
        <w:tabs>
          <w:tab w:val="left" w:pos="1450"/>
          <w:tab w:val="left" w:pos="1452"/>
        </w:tabs>
        <w:spacing w:line="338" w:lineRule="auto"/>
        <w:ind w:right="524"/>
        <w:jc w:val="both"/>
      </w:pPr>
      <w:r>
        <w:rPr>
          <w:spacing w:val="-6"/>
        </w:rPr>
        <w:t xml:space="preserve">To </w:t>
      </w:r>
      <w:proofErr w:type="spellStart"/>
      <w:r>
        <w:rPr>
          <w:spacing w:val="-6"/>
        </w:rPr>
        <w:t>standardise</w:t>
      </w:r>
      <w:proofErr w:type="spellEnd"/>
      <w:r>
        <w:rPr>
          <w:spacing w:val="-6"/>
        </w:rPr>
        <w:t xml:space="preserve"> the procedure for delegated healthcare practitioner (HCPs)</w:t>
      </w:r>
      <w:r>
        <w:t xml:space="preserve"> </w:t>
      </w:r>
      <w:r>
        <w:rPr>
          <w:spacing w:val="-6"/>
        </w:rPr>
        <w:t xml:space="preserve">working in NHS </w:t>
      </w:r>
      <w:r>
        <w:rPr>
          <w:spacing w:val="-2"/>
        </w:rPr>
        <w:t>trusts, community</w:t>
      </w:r>
      <w:r>
        <w:rPr>
          <w:spacing w:val="-3"/>
        </w:rPr>
        <w:t xml:space="preserve"> </w:t>
      </w:r>
      <w:r>
        <w:rPr>
          <w:spacing w:val="-2"/>
        </w:rPr>
        <w:t xml:space="preserve">interest companies, social enterprises, independent sector providers, </w:t>
      </w:r>
      <w:r>
        <w:t>learning</w:t>
      </w:r>
      <w:r>
        <w:rPr>
          <w:spacing w:val="40"/>
        </w:rPr>
        <w:t xml:space="preserve"> </w:t>
      </w:r>
      <w:r>
        <w:t>disability</w:t>
      </w:r>
      <w:r>
        <w:rPr>
          <w:spacing w:val="40"/>
        </w:rPr>
        <w:t xml:space="preserve"> </w:t>
      </w:r>
      <w:r>
        <w:t>providers,</w:t>
      </w:r>
      <w:r>
        <w:rPr>
          <w:spacing w:val="40"/>
        </w:rPr>
        <w:t xml:space="preserve"> </w:t>
      </w:r>
      <w:r>
        <w:t>adult</w:t>
      </w:r>
      <w:r>
        <w:rPr>
          <w:spacing w:val="40"/>
        </w:rPr>
        <w:t xml:space="preserve"> </w:t>
      </w:r>
      <w:r>
        <w:t>social</w:t>
      </w:r>
      <w:r>
        <w:rPr>
          <w:spacing w:val="40"/>
        </w:rPr>
        <w:t xml:space="preserve"> </w:t>
      </w:r>
      <w:r>
        <w:t>care</w:t>
      </w:r>
      <w:r>
        <w:rPr>
          <w:spacing w:val="40"/>
        </w:rPr>
        <w:t xml:space="preserve"> </w:t>
      </w:r>
      <w:r>
        <w:t>providers</w:t>
      </w:r>
      <w:r>
        <w:rPr>
          <w:spacing w:val="40"/>
        </w:rPr>
        <w:t xml:space="preserve"> </w:t>
      </w:r>
      <w:r>
        <w:t>-</w:t>
      </w:r>
      <w:r>
        <w:rPr>
          <w:spacing w:val="40"/>
        </w:rPr>
        <w:t xml:space="preserve"> </w:t>
      </w:r>
      <w:r>
        <w:t>enabling</w:t>
      </w:r>
      <w:r>
        <w:rPr>
          <w:spacing w:val="40"/>
        </w:rPr>
        <w:t xml:space="preserve"> </w:t>
      </w:r>
      <w:r>
        <w:t>them</w:t>
      </w:r>
      <w:r>
        <w:rPr>
          <w:spacing w:val="40"/>
        </w:rPr>
        <w:t xml:space="preserve"> </w:t>
      </w:r>
      <w:r>
        <w:t>to administer insulin to specific individuals receiving care as identified by the registered nurse/registered practitioner supporting management of diabetes in the community in their area.</w:t>
      </w:r>
    </w:p>
    <w:p w14:paraId="4830A3AA" w14:textId="77777777" w:rsidR="00E11866" w:rsidRDefault="00FE0A2B">
      <w:pPr>
        <w:pStyle w:val="ListParagraph"/>
        <w:numPr>
          <w:ilvl w:val="0"/>
          <w:numId w:val="3"/>
        </w:numPr>
        <w:tabs>
          <w:tab w:val="left" w:pos="1452"/>
          <w:tab w:val="left" w:pos="1510"/>
        </w:tabs>
        <w:spacing w:line="328" w:lineRule="auto"/>
        <w:ind w:right="531"/>
        <w:jc w:val="both"/>
      </w:pPr>
      <w:r>
        <w:t>To</w:t>
      </w:r>
      <w:r>
        <w:rPr>
          <w:spacing w:val="40"/>
        </w:rPr>
        <w:t xml:space="preserve"> </w:t>
      </w:r>
      <w:r>
        <w:t xml:space="preserve">provide a structured training programme for the safe administration of insulin by </w:t>
      </w:r>
      <w:r>
        <w:rPr>
          <w:spacing w:val="-2"/>
        </w:rPr>
        <w:t>HCPs.</w:t>
      </w:r>
    </w:p>
    <w:p w14:paraId="0D03911E" w14:textId="77777777" w:rsidR="00E11866" w:rsidRDefault="00FE0A2B">
      <w:pPr>
        <w:pStyle w:val="BodyText"/>
        <w:spacing w:before="187"/>
        <w:ind w:left="732"/>
      </w:pPr>
      <w:r>
        <w:rPr>
          <w:color w:val="211F1F"/>
        </w:rPr>
        <w:t>Learning</w:t>
      </w:r>
      <w:r>
        <w:rPr>
          <w:color w:val="211F1F"/>
          <w:spacing w:val="-7"/>
        </w:rPr>
        <w:t xml:space="preserve"> </w:t>
      </w:r>
      <w:r>
        <w:rPr>
          <w:color w:val="211F1F"/>
          <w:spacing w:val="-2"/>
        </w:rPr>
        <w:t>objectives</w:t>
      </w:r>
    </w:p>
    <w:p w14:paraId="5CE2F600" w14:textId="77777777" w:rsidR="00E11866" w:rsidRDefault="00E11866">
      <w:pPr>
        <w:pStyle w:val="BodyText"/>
        <w:spacing w:before="113"/>
      </w:pPr>
    </w:p>
    <w:p w14:paraId="0A04507E" w14:textId="79FA1C6B" w:rsidR="00E11866" w:rsidRDefault="00FE0A2B">
      <w:pPr>
        <w:pStyle w:val="BodyText"/>
        <w:ind w:left="732"/>
      </w:pPr>
      <w:r>
        <w:rPr>
          <w:color w:val="211F1F"/>
        </w:rPr>
        <w:t>At</w:t>
      </w:r>
      <w:r>
        <w:rPr>
          <w:color w:val="211F1F"/>
          <w:spacing w:val="-4"/>
        </w:rPr>
        <w:t xml:space="preserve"> </w:t>
      </w:r>
      <w:r>
        <w:rPr>
          <w:color w:val="211F1F"/>
        </w:rPr>
        <w:t>the</w:t>
      </w:r>
      <w:r>
        <w:rPr>
          <w:color w:val="211F1F"/>
          <w:spacing w:val="-6"/>
        </w:rPr>
        <w:t xml:space="preserve"> </w:t>
      </w:r>
      <w:r>
        <w:rPr>
          <w:color w:val="211F1F"/>
        </w:rPr>
        <w:t>end</w:t>
      </w:r>
      <w:r>
        <w:rPr>
          <w:color w:val="211F1F"/>
          <w:spacing w:val="-5"/>
        </w:rPr>
        <w:t xml:space="preserve"> </w:t>
      </w:r>
      <w:r>
        <w:rPr>
          <w:color w:val="211F1F"/>
        </w:rPr>
        <w:t>of</w:t>
      </w:r>
      <w:r>
        <w:rPr>
          <w:color w:val="211F1F"/>
          <w:spacing w:val="-2"/>
        </w:rPr>
        <w:t xml:space="preserve"> </w:t>
      </w:r>
      <w:r>
        <w:rPr>
          <w:color w:val="211F1F"/>
        </w:rPr>
        <w:t>the</w:t>
      </w:r>
      <w:r>
        <w:rPr>
          <w:color w:val="211F1F"/>
          <w:spacing w:val="-5"/>
        </w:rPr>
        <w:t xml:space="preserve"> </w:t>
      </w:r>
      <w:r>
        <w:rPr>
          <w:color w:val="211F1F"/>
        </w:rPr>
        <w:t>education</w:t>
      </w:r>
      <w:r>
        <w:rPr>
          <w:color w:val="211F1F"/>
          <w:spacing w:val="-4"/>
        </w:rPr>
        <w:t xml:space="preserve"> </w:t>
      </w:r>
      <w:r>
        <w:rPr>
          <w:color w:val="211F1F"/>
        </w:rPr>
        <w:t>programme</w:t>
      </w:r>
      <w:r w:rsidR="007C7716">
        <w:rPr>
          <w:color w:val="211F1F"/>
        </w:rPr>
        <w:t>,</w:t>
      </w:r>
      <w:r>
        <w:rPr>
          <w:color w:val="211F1F"/>
          <w:spacing w:val="-5"/>
        </w:rPr>
        <w:t xml:space="preserve"> </w:t>
      </w:r>
      <w:r>
        <w:rPr>
          <w:color w:val="211F1F"/>
        </w:rPr>
        <w:t>the</w:t>
      </w:r>
      <w:r>
        <w:rPr>
          <w:color w:val="211F1F"/>
          <w:spacing w:val="-3"/>
        </w:rPr>
        <w:t xml:space="preserve"> </w:t>
      </w:r>
      <w:r>
        <w:rPr>
          <w:color w:val="211F1F"/>
        </w:rPr>
        <w:t>HCP</w:t>
      </w:r>
      <w:r>
        <w:rPr>
          <w:color w:val="211F1F"/>
          <w:spacing w:val="-6"/>
        </w:rPr>
        <w:t xml:space="preserve"> </w:t>
      </w:r>
      <w:r>
        <w:rPr>
          <w:color w:val="211F1F"/>
        </w:rPr>
        <w:t>will</w:t>
      </w:r>
      <w:r>
        <w:rPr>
          <w:color w:val="211F1F"/>
          <w:spacing w:val="-3"/>
        </w:rPr>
        <w:t xml:space="preserve"> </w:t>
      </w:r>
      <w:r>
        <w:rPr>
          <w:color w:val="211F1F"/>
        </w:rPr>
        <w:t>be</w:t>
      </w:r>
      <w:r>
        <w:rPr>
          <w:color w:val="211F1F"/>
          <w:spacing w:val="-4"/>
        </w:rPr>
        <w:t xml:space="preserve"> </w:t>
      </w:r>
      <w:r>
        <w:rPr>
          <w:color w:val="211F1F"/>
        </w:rPr>
        <w:t>able</w:t>
      </w:r>
      <w:r>
        <w:rPr>
          <w:color w:val="211F1F"/>
          <w:spacing w:val="-3"/>
        </w:rPr>
        <w:t xml:space="preserve"> </w:t>
      </w:r>
      <w:r>
        <w:rPr>
          <w:color w:val="211F1F"/>
          <w:spacing w:val="-5"/>
        </w:rPr>
        <w:t>to:</w:t>
      </w:r>
    </w:p>
    <w:p w14:paraId="6290BA3A" w14:textId="77777777" w:rsidR="00E11866" w:rsidRDefault="00E11866">
      <w:pPr>
        <w:pStyle w:val="BodyText"/>
        <w:spacing w:before="118"/>
      </w:pPr>
    </w:p>
    <w:p w14:paraId="654535B5" w14:textId="77777777" w:rsidR="00E11866" w:rsidRDefault="00FE0A2B">
      <w:pPr>
        <w:pStyle w:val="ListParagraph"/>
        <w:numPr>
          <w:ilvl w:val="1"/>
          <w:numId w:val="3"/>
        </w:numPr>
        <w:tabs>
          <w:tab w:val="left" w:pos="1451"/>
        </w:tabs>
        <w:ind w:left="1451" w:hanging="359"/>
        <w:jc w:val="both"/>
      </w:pPr>
      <w:proofErr w:type="gramStart"/>
      <w:r>
        <w:rPr>
          <w:color w:val="211F1F"/>
        </w:rPr>
        <w:t>Have</w:t>
      </w:r>
      <w:proofErr w:type="gramEnd"/>
      <w:r>
        <w:rPr>
          <w:color w:val="211F1F"/>
          <w:spacing w:val="-1"/>
        </w:rPr>
        <w:t xml:space="preserve"> </w:t>
      </w:r>
      <w:r>
        <w:rPr>
          <w:color w:val="211F1F"/>
        </w:rPr>
        <w:t>knowledge of</w:t>
      </w:r>
      <w:r>
        <w:rPr>
          <w:color w:val="211F1F"/>
          <w:spacing w:val="3"/>
        </w:rPr>
        <w:t xml:space="preserve"> </w:t>
      </w:r>
      <w:r>
        <w:rPr>
          <w:color w:val="211F1F"/>
        </w:rPr>
        <w:t>the diagnosis and treatment of</w:t>
      </w:r>
      <w:r>
        <w:rPr>
          <w:color w:val="211F1F"/>
          <w:spacing w:val="3"/>
        </w:rPr>
        <w:t xml:space="preserve"> </w:t>
      </w:r>
      <w:r>
        <w:rPr>
          <w:color w:val="211F1F"/>
        </w:rPr>
        <w:t>both Type</w:t>
      </w:r>
      <w:r>
        <w:rPr>
          <w:color w:val="211F1F"/>
          <w:spacing w:val="1"/>
        </w:rPr>
        <w:t xml:space="preserve"> </w:t>
      </w:r>
      <w:r>
        <w:rPr>
          <w:color w:val="211F1F"/>
        </w:rPr>
        <w:t>1 and Type</w:t>
      </w:r>
      <w:r>
        <w:rPr>
          <w:color w:val="211F1F"/>
          <w:spacing w:val="1"/>
        </w:rPr>
        <w:t xml:space="preserve"> </w:t>
      </w:r>
      <w:r>
        <w:rPr>
          <w:color w:val="211F1F"/>
        </w:rPr>
        <w:t xml:space="preserve">2 </w:t>
      </w:r>
      <w:r>
        <w:rPr>
          <w:color w:val="211F1F"/>
          <w:spacing w:val="-2"/>
        </w:rPr>
        <w:t>diabetes</w:t>
      </w:r>
    </w:p>
    <w:p w14:paraId="2B2A5D83" w14:textId="77777777" w:rsidR="00E11866" w:rsidRDefault="00FE0A2B">
      <w:pPr>
        <w:pStyle w:val="ListParagraph"/>
        <w:numPr>
          <w:ilvl w:val="1"/>
          <w:numId w:val="3"/>
        </w:numPr>
        <w:tabs>
          <w:tab w:val="left" w:pos="1452"/>
        </w:tabs>
        <w:spacing w:before="90" w:line="338" w:lineRule="auto"/>
        <w:ind w:right="532"/>
        <w:jc w:val="both"/>
      </w:pPr>
      <w:r>
        <w:rPr>
          <w:color w:val="211F1F"/>
        </w:rPr>
        <w:t>Demonstrate</w:t>
      </w:r>
      <w:r>
        <w:rPr>
          <w:color w:val="211F1F"/>
          <w:spacing w:val="40"/>
        </w:rPr>
        <w:t xml:space="preserve"> </w:t>
      </w:r>
      <w:r>
        <w:rPr>
          <w:color w:val="211F1F"/>
        </w:rPr>
        <w:t>the</w:t>
      </w:r>
      <w:r>
        <w:rPr>
          <w:color w:val="211F1F"/>
          <w:spacing w:val="40"/>
        </w:rPr>
        <w:t xml:space="preserve"> </w:t>
      </w:r>
      <w:r>
        <w:rPr>
          <w:color w:val="211F1F"/>
        </w:rPr>
        <w:t>correct</w:t>
      </w:r>
      <w:r>
        <w:rPr>
          <w:color w:val="211F1F"/>
          <w:spacing w:val="40"/>
        </w:rPr>
        <w:t xml:space="preserve"> </w:t>
      </w:r>
      <w:r>
        <w:rPr>
          <w:color w:val="211F1F"/>
        </w:rPr>
        <w:t>procedures</w:t>
      </w:r>
      <w:r>
        <w:rPr>
          <w:color w:val="211F1F"/>
          <w:spacing w:val="40"/>
        </w:rPr>
        <w:t xml:space="preserve"> </w:t>
      </w:r>
      <w:r>
        <w:rPr>
          <w:color w:val="211F1F"/>
        </w:rPr>
        <w:t>for</w:t>
      </w:r>
      <w:r>
        <w:rPr>
          <w:color w:val="211F1F"/>
          <w:spacing w:val="40"/>
        </w:rPr>
        <w:t xml:space="preserve"> </w:t>
      </w:r>
      <w:r>
        <w:rPr>
          <w:color w:val="211F1F"/>
        </w:rPr>
        <w:t>blood</w:t>
      </w:r>
      <w:r>
        <w:rPr>
          <w:color w:val="211F1F"/>
          <w:spacing w:val="40"/>
        </w:rPr>
        <w:t xml:space="preserve"> </w:t>
      </w:r>
      <w:r>
        <w:rPr>
          <w:color w:val="211F1F"/>
        </w:rPr>
        <w:t>glucose/ketone</w:t>
      </w:r>
      <w:r>
        <w:rPr>
          <w:color w:val="211F1F"/>
          <w:spacing w:val="40"/>
        </w:rPr>
        <w:t xml:space="preserve"> </w:t>
      </w:r>
      <w:r>
        <w:rPr>
          <w:color w:val="211F1F"/>
        </w:rPr>
        <w:t>monitoring</w:t>
      </w:r>
      <w:r>
        <w:rPr>
          <w:color w:val="211F1F"/>
          <w:spacing w:val="40"/>
        </w:rPr>
        <w:t xml:space="preserve"> </w:t>
      </w:r>
      <w:r>
        <w:rPr>
          <w:color w:val="211F1F"/>
        </w:rPr>
        <w:t>and quality</w:t>
      </w:r>
      <w:r>
        <w:rPr>
          <w:color w:val="211F1F"/>
          <w:spacing w:val="40"/>
        </w:rPr>
        <w:t xml:space="preserve"> </w:t>
      </w:r>
      <w:r>
        <w:rPr>
          <w:color w:val="211F1F"/>
        </w:rPr>
        <w:t>assurance</w:t>
      </w:r>
      <w:r>
        <w:rPr>
          <w:color w:val="211F1F"/>
          <w:spacing w:val="40"/>
        </w:rPr>
        <w:t xml:space="preserve"> </w:t>
      </w:r>
      <w:r>
        <w:rPr>
          <w:color w:val="211F1F"/>
        </w:rPr>
        <w:t>according</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individual</w:t>
      </w:r>
      <w:r>
        <w:rPr>
          <w:color w:val="211F1F"/>
          <w:spacing w:val="40"/>
        </w:rPr>
        <w:t xml:space="preserve"> </w:t>
      </w:r>
      <w:r>
        <w:rPr>
          <w:color w:val="211F1F"/>
        </w:rPr>
        <w:t>local</w:t>
      </w:r>
      <w:r>
        <w:rPr>
          <w:color w:val="211F1F"/>
          <w:spacing w:val="40"/>
        </w:rPr>
        <w:t xml:space="preserve"> </w:t>
      </w:r>
      <w:r>
        <w:rPr>
          <w:color w:val="211F1F"/>
        </w:rPr>
        <w:t>NHS</w:t>
      </w:r>
      <w:r>
        <w:rPr>
          <w:color w:val="211F1F"/>
          <w:spacing w:val="40"/>
        </w:rPr>
        <w:t xml:space="preserve"> </w:t>
      </w:r>
      <w:r>
        <w:rPr>
          <w:color w:val="211F1F"/>
        </w:rPr>
        <w:t>trust</w:t>
      </w:r>
      <w:r>
        <w:rPr>
          <w:color w:val="211F1F"/>
          <w:spacing w:val="40"/>
        </w:rPr>
        <w:t xml:space="preserve"> </w:t>
      </w:r>
      <w:r>
        <w:rPr>
          <w:color w:val="211F1F"/>
        </w:rPr>
        <w:t>or</w:t>
      </w:r>
      <w:r>
        <w:rPr>
          <w:color w:val="211F1F"/>
          <w:spacing w:val="40"/>
        </w:rPr>
        <w:t xml:space="preserve"> </w:t>
      </w:r>
      <w:r>
        <w:rPr>
          <w:color w:val="211F1F"/>
        </w:rPr>
        <w:t>community provider policy</w:t>
      </w:r>
    </w:p>
    <w:p w14:paraId="13522EA1" w14:textId="77777777" w:rsidR="00E11866" w:rsidRDefault="00FE0A2B">
      <w:pPr>
        <w:pStyle w:val="ListParagraph"/>
        <w:numPr>
          <w:ilvl w:val="1"/>
          <w:numId w:val="3"/>
        </w:numPr>
        <w:tabs>
          <w:tab w:val="left" w:pos="1451"/>
        </w:tabs>
        <w:spacing w:line="257" w:lineRule="exact"/>
        <w:ind w:left="1451" w:hanging="359"/>
        <w:jc w:val="both"/>
      </w:pPr>
      <w:r>
        <w:rPr>
          <w:color w:val="211F1F"/>
        </w:rPr>
        <w:t>Describe</w:t>
      </w:r>
      <w:r>
        <w:rPr>
          <w:color w:val="211F1F"/>
          <w:spacing w:val="-5"/>
        </w:rPr>
        <w:t xml:space="preserve"> </w:t>
      </w:r>
      <w:r>
        <w:rPr>
          <w:color w:val="211F1F"/>
        </w:rPr>
        <w:t>the</w:t>
      </w:r>
      <w:r>
        <w:rPr>
          <w:color w:val="211F1F"/>
          <w:spacing w:val="-7"/>
        </w:rPr>
        <w:t xml:space="preserve"> </w:t>
      </w:r>
      <w:r>
        <w:rPr>
          <w:color w:val="211F1F"/>
        </w:rPr>
        <w:t>effect</w:t>
      </w:r>
      <w:r>
        <w:rPr>
          <w:color w:val="211F1F"/>
          <w:spacing w:val="-3"/>
        </w:rPr>
        <w:t xml:space="preserve"> </w:t>
      </w:r>
      <w:r>
        <w:rPr>
          <w:color w:val="211F1F"/>
        </w:rPr>
        <w:t>of</w:t>
      </w:r>
      <w:r>
        <w:rPr>
          <w:color w:val="211F1F"/>
          <w:spacing w:val="-3"/>
        </w:rPr>
        <w:t xml:space="preserve"> </w:t>
      </w:r>
      <w:r>
        <w:rPr>
          <w:color w:val="211F1F"/>
        </w:rPr>
        <w:t>insulin</w:t>
      </w:r>
      <w:r>
        <w:rPr>
          <w:color w:val="211F1F"/>
          <w:spacing w:val="-4"/>
        </w:rPr>
        <w:t xml:space="preserve"> </w:t>
      </w:r>
      <w:r>
        <w:rPr>
          <w:color w:val="211F1F"/>
        </w:rPr>
        <w:t>on</w:t>
      </w:r>
      <w:r>
        <w:rPr>
          <w:color w:val="211F1F"/>
          <w:spacing w:val="-5"/>
        </w:rPr>
        <w:t xml:space="preserve"> </w:t>
      </w:r>
      <w:r>
        <w:rPr>
          <w:color w:val="211F1F"/>
        </w:rPr>
        <w:t>blood</w:t>
      </w:r>
      <w:r>
        <w:rPr>
          <w:color w:val="211F1F"/>
          <w:spacing w:val="-7"/>
        </w:rPr>
        <w:t xml:space="preserve"> </w:t>
      </w:r>
      <w:r>
        <w:rPr>
          <w:color w:val="211F1F"/>
        </w:rPr>
        <w:t>glucose</w:t>
      </w:r>
      <w:r>
        <w:rPr>
          <w:color w:val="211F1F"/>
          <w:spacing w:val="-4"/>
        </w:rPr>
        <w:t xml:space="preserve"> </w:t>
      </w:r>
      <w:r>
        <w:rPr>
          <w:color w:val="211F1F"/>
          <w:spacing w:val="-2"/>
        </w:rPr>
        <w:t>levels</w:t>
      </w:r>
    </w:p>
    <w:p w14:paraId="52D38744" w14:textId="77777777" w:rsidR="00E11866" w:rsidRDefault="00FE0A2B">
      <w:pPr>
        <w:pStyle w:val="ListParagraph"/>
        <w:numPr>
          <w:ilvl w:val="1"/>
          <w:numId w:val="3"/>
        </w:numPr>
        <w:tabs>
          <w:tab w:val="left" w:pos="1451"/>
        </w:tabs>
        <w:spacing w:before="91"/>
        <w:ind w:left="1451" w:hanging="359"/>
        <w:jc w:val="both"/>
      </w:pPr>
      <w:r>
        <w:rPr>
          <w:color w:val="211F1F"/>
        </w:rPr>
        <w:t>Administer</w:t>
      </w:r>
      <w:r>
        <w:rPr>
          <w:color w:val="211F1F"/>
          <w:spacing w:val="4"/>
        </w:rPr>
        <w:t xml:space="preserve"> </w:t>
      </w:r>
      <w:r>
        <w:rPr>
          <w:color w:val="211F1F"/>
        </w:rPr>
        <w:t>insulin using</w:t>
      </w:r>
      <w:r>
        <w:rPr>
          <w:color w:val="211F1F"/>
          <w:spacing w:val="2"/>
        </w:rPr>
        <w:t xml:space="preserve"> </w:t>
      </w:r>
      <w:r>
        <w:rPr>
          <w:color w:val="211F1F"/>
        </w:rPr>
        <w:t>the correct</w:t>
      </w:r>
      <w:r>
        <w:rPr>
          <w:color w:val="211F1F"/>
          <w:spacing w:val="1"/>
        </w:rPr>
        <w:t xml:space="preserve"> </w:t>
      </w:r>
      <w:r>
        <w:rPr>
          <w:color w:val="211F1F"/>
        </w:rPr>
        <w:t>injection</w:t>
      </w:r>
      <w:r>
        <w:rPr>
          <w:color w:val="211F1F"/>
          <w:spacing w:val="1"/>
        </w:rPr>
        <w:t xml:space="preserve"> </w:t>
      </w:r>
      <w:r>
        <w:rPr>
          <w:color w:val="211F1F"/>
          <w:spacing w:val="-2"/>
        </w:rPr>
        <w:t>technique</w:t>
      </w:r>
    </w:p>
    <w:p w14:paraId="17F91F10" w14:textId="77777777" w:rsidR="00E11866" w:rsidRDefault="00FE0A2B">
      <w:pPr>
        <w:pStyle w:val="ListParagraph"/>
        <w:numPr>
          <w:ilvl w:val="1"/>
          <w:numId w:val="3"/>
        </w:numPr>
        <w:tabs>
          <w:tab w:val="left" w:pos="1452"/>
        </w:tabs>
        <w:spacing w:before="90" w:line="333" w:lineRule="auto"/>
        <w:ind w:right="530"/>
      </w:pPr>
      <w:r>
        <w:rPr>
          <w:color w:val="211F1F"/>
        </w:rPr>
        <w:t>Have</w:t>
      </w:r>
      <w:r>
        <w:rPr>
          <w:color w:val="211F1F"/>
          <w:spacing w:val="80"/>
        </w:rPr>
        <w:t xml:space="preserve"> </w:t>
      </w:r>
      <w:r>
        <w:rPr>
          <w:color w:val="211F1F"/>
        </w:rPr>
        <w:t>knowledge</w:t>
      </w:r>
      <w:r>
        <w:rPr>
          <w:color w:val="211F1F"/>
          <w:spacing w:val="80"/>
        </w:rPr>
        <w:t xml:space="preserve"> </w:t>
      </w:r>
      <w:r>
        <w:rPr>
          <w:color w:val="211F1F"/>
        </w:rPr>
        <w:t>of</w:t>
      </w:r>
      <w:r>
        <w:rPr>
          <w:color w:val="211F1F"/>
          <w:spacing w:val="80"/>
        </w:rPr>
        <w:t xml:space="preserve"> </w:t>
      </w:r>
      <w:proofErr w:type="spellStart"/>
      <w:r>
        <w:rPr>
          <w:color w:val="211F1F"/>
        </w:rPr>
        <w:t>hypoglycaemia</w:t>
      </w:r>
      <w:proofErr w:type="spellEnd"/>
      <w:r>
        <w:rPr>
          <w:color w:val="211F1F"/>
          <w:spacing w:val="80"/>
        </w:rPr>
        <w:t xml:space="preserve"> </w:t>
      </w:r>
      <w:r>
        <w:rPr>
          <w:color w:val="211F1F"/>
        </w:rPr>
        <w:t>and</w:t>
      </w:r>
      <w:r>
        <w:rPr>
          <w:color w:val="211F1F"/>
          <w:spacing w:val="80"/>
        </w:rPr>
        <w:t xml:space="preserve"> </w:t>
      </w:r>
      <w:proofErr w:type="spellStart"/>
      <w:r>
        <w:rPr>
          <w:color w:val="211F1F"/>
        </w:rPr>
        <w:t>hyperglycaemia</w:t>
      </w:r>
      <w:proofErr w:type="spellEnd"/>
      <w:r>
        <w:rPr>
          <w:color w:val="211F1F"/>
        </w:rPr>
        <w:t>,</w:t>
      </w:r>
      <w:r>
        <w:rPr>
          <w:color w:val="211F1F"/>
          <w:spacing w:val="80"/>
        </w:rPr>
        <w:t xml:space="preserve"> </w:t>
      </w:r>
      <w:r>
        <w:rPr>
          <w:color w:val="211F1F"/>
        </w:rPr>
        <w:t>and</w:t>
      </w:r>
      <w:r>
        <w:rPr>
          <w:color w:val="211F1F"/>
          <w:spacing w:val="80"/>
        </w:rPr>
        <w:t xml:space="preserve"> </w:t>
      </w:r>
      <w:r>
        <w:rPr>
          <w:color w:val="211F1F"/>
        </w:rPr>
        <w:t>their</w:t>
      </w:r>
      <w:r>
        <w:rPr>
          <w:color w:val="211F1F"/>
          <w:spacing w:val="80"/>
        </w:rPr>
        <w:t xml:space="preserve"> </w:t>
      </w:r>
      <w:r>
        <w:rPr>
          <w:color w:val="211F1F"/>
        </w:rPr>
        <w:t xml:space="preserve">appropriate </w:t>
      </w:r>
      <w:r>
        <w:rPr>
          <w:color w:val="211F1F"/>
          <w:spacing w:val="-2"/>
        </w:rPr>
        <w:t>treatment</w:t>
      </w:r>
    </w:p>
    <w:p w14:paraId="4B2956BE" w14:textId="77777777" w:rsidR="00E11866" w:rsidRDefault="00FE0A2B">
      <w:pPr>
        <w:pStyle w:val="ListParagraph"/>
        <w:numPr>
          <w:ilvl w:val="1"/>
          <w:numId w:val="3"/>
        </w:numPr>
        <w:tabs>
          <w:tab w:val="left" w:pos="1452"/>
        </w:tabs>
        <w:spacing w:line="333" w:lineRule="auto"/>
        <w:ind w:right="530"/>
      </w:pPr>
      <w:r>
        <w:rPr>
          <w:color w:val="211F1F"/>
        </w:rPr>
        <w:t xml:space="preserve">Show an understanding of the ongoing nature of therapy and the progression of the </w:t>
      </w:r>
      <w:r>
        <w:rPr>
          <w:color w:val="211F1F"/>
          <w:spacing w:val="-2"/>
        </w:rPr>
        <w:t>disease</w:t>
      </w:r>
    </w:p>
    <w:p w14:paraId="0BF19E21" w14:textId="77777777" w:rsidR="00E11866" w:rsidRDefault="00FE0A2B">
      <w:pPr>
        <w:pStyle w:val="ListParagraph"/>
        <w:numPr>
          <w:ilvl w:val="1"/>
          <w:numId w:val="3"/>
        </w:numPr>
        <w:tabs>
          <w:tab w:val="left" w:pos="1452"/>
        </w:tabs>
        <w:spacing w:line="263" w:lineRule="exact"/>
      </w:pPr>
      <w:r>
        <w:rPr>
          <w:color w:val="211F1F"/>
        </w:rPr>
        <w:t>Report</w:t>
      </w:r>
      <w:r>
        <w:rPr>
          <w:color w:val="211F1F"/>
          <w:spacing w:val="-8"/>
        </w:rPr>
        <w:t xml:space="preserve"> </w:t>
      </w:r>
      <w:r>
        <w:rPr>
          <w:color w:val="211F1F"/>
        </w:rPr>
        <w:t>identified</w:t>
      </w:r>
      <w:r>
        <w:rPr>
          <w:color w:val="211F1F"/>
          <w:spacing w:val="-6"/>
        </w:rPr>
        <w:t xml:space="preserve"> </w:t>
      </w:r>
      <w:r>
        <w:rPr>
          <w:color w:val="211F1F"/>
        </w:rPr>
        <w:t>problems</w:t>
      </w:r>
      <w:r>
        <w:rPr>
          <w:color w:val="211F1F"/>
          <w:spacing w:val="-5"/>
        </w:rPr>
        <w:t xml:space="preserve"> </w:t>
      </w:r>
      <w:r>
        <w:rPr>
          <w:color w:val="211F1F"/>
        </w:rPr>
        <w:t>appropriately</w:t>
      </w:r>
      <w:r>
        <w:rPr>
          <w:color w:val="211F1F"/>
          <w:spacing w:val="-7"/>
        </w:rPr>
        <w:t xml:space="preserve"> </w:t>
      </w:r>
      <w:r>
        <w:rPr>
          <w:color w:val="211F1F"/>
        </w:rPr>
        <w:t>and</w:t>
      </w:r>
      <w:r>
        <w:rPr>
          <w:color w:val="211F1F"/>
          <w:spacing w:val="-6"/>
        </w:rPr>
        <w:t xml:space="preserve"> </w:t>
      </w:r>
      <w:r>
        <w:rPr>
          <w:color w:val="211F1F"/>
        </w:rPr>
        <w:t>in</w:t>
      </w:r>
      <w:r>
        <w:rPr>
          <w:color w:val="211F1F"/>
          <w:spacing w:val="-7"/>
        </w:rPr>
        <w:t xml:space="preserve"> </w:t>
      </w:r>
      <w:r>
        <w:rPr>
          <w:color w:val="211F1F"/>
        </w:rPr>
        <w:t>a</w:t>
      </w:r>
      <w:r>
        <w:rPr>
          <w:color w:val="211F1F"/>
          <w:spacing w:val="-6"/>
        </w:rPr>
        <w:t xml:space="preserve"> </w:t>
      </w:r>
      <w:r>
        <w:rPr>
          <w:color w:val="211F1F"/>
        </w:rPr>
        <w:t>timely</w:t>
      </w:r>
      <w:r>
        <w:rPr>
          <w:color w:val="211F1F"/>
          <w:spacing w:val="-9"/>
        </w:rPr>
        <w:t xml:space="preserve"> </w:t>
      </w:r>
      <w:r>
        <w:rPr>
          <w:color w:val="211F1F"/>
          <w:spacing w:val="-2"/>
        </w:rPr>
        <w:t>fashion</w:t>
      </w:r>
    </w:p>
    <w:p w14:paraId="4F4C0911" w14:textId="77777777" w:rsidR="00E11866" w:rsidRDefault="00FE0A2B">
      <w:pPr>
        <w:pStyle w:val="ListParagraph"/>
        <w:numPr>
          <w:ilvl w:val="1"/>
          <w:numId w:val="3"/>
        </w:numPr>
        <w:tabs>
          <w:tab w:val="left" w:pos="1452"/>
          <w:tab w:val="left" w:pos="1531"/>
        </w:tabs>
        <w:spacing w:before="85" w:line="333" w:lineRule="auto"/>
        <w:ind w:left="1531" w:right="541" w:hanging="440"/>
      </w:pPr>
      <w:r>
        <w:rPr>
          <w:color w:val="211F1F"/>
        </w:rPr>
        <w:t>The</w:t>
      </w:r>
      <w:r>
        <w:rPr>
          <w:color w:val="211F1F"/>
          <w:spacing w:val="80"/>
        </w:rPr>
        <w:t xml:space="preserve"> </w:t>
      </w:r>
      <w:r>
        <w:rPr>
          <w:color w:val="211F1F"/>
        </w:rPr>
        <w:t>individual</w:t>
      </w:r>
      <w:r>
        <w:rPr>
          <w:color w:val="211F1F"/>
          <w:spacing w:val="80"/>
        </w:rPr>
        <w:t xml:space="preserve"> </w:t>
      </w:r>
      <w:r>
        <w:rPr>
          <w:color w:val="211F1F"/>
        </w:rPr>
        <w:t>member</w:t>
      </w:r>
      <w:r>
        <w:rPr>
          <w:color w:val="211F1F"/>
          <w:spacing w:val="80"/>
        </w:rPr>
        <w:t xml:space="preserve"> </w:t>
      </w:r>
      <w:r>
        <w:rPr>
          <w:color w:val="211F1F"/>
        </w:rPr>
        <w:t>of</w:t>
      </w:r>
      <w:r>
        <w:rPr>
          <w:color w:val="211F1F"/>
          <w:spacing w:val="80"/>
        </w:rPr>
        <w:t xml:space="preserve"> </w:t>
      </w:r>
      <w:r>
        <w:rPr>
          <w:color w:val="211F1F"/>
        </w:rPr>
        <w:t>staff</w:t>
      </w:r>
      <w:r>
        <w:rPr>
          <w:color w:val="211F1F"/>
          <w:spacing w:val="80"/>
        </w:rPr>
        <w:t xml:space="preserve"> </w:t>
      </w:r>
      <w:r>
        <w:rPr>
          <w:color w:val="211F1F"/>
        </w:rPr>
        <w:t>who</w:t>
      </w:r>
      <w:r>
        <w:rPr>
          <w:color w:val="211F1F"/>
          <w:spacing w:val="80"/>
        </w:rPr>
        <w:t xml:space="preserve"> </w:t>
      </w:r>
      <w:r>
        <w:rPr>
          <w:color w:val="211F1F"/>
        </w:rPr>
        <w:t>has</w:t>
      </w:r>
      <w:r>
        <w:rPr>
          <w:color w:val="211F1F"/>
          <w:spacing w:val="80"/>
        </w:rPr>
        <w:t xml:space="preserve"> </w:t>
      </w:r>
      <w:r>
        <w:rPr>
          <w:color w:val="211F1F"/>
        </w:rPr>
        <w:t>been</w:t>
      </w:r>
      <w:r>
        <w:rPr>
          <w:color w:val="211F1F"/>
          <w:spacing w:val="80"/>
        </w:rPr>
        <w:t xml:space="preserve"> </w:t>
      </w:r>
      <w:r>
        <w:rPr>
          <w:color w:val="211F1F"/>
        </w:rPr>
        <w:t>identified</w:t>
      </w:r>
      <w:r>
        <w:rPr>
          <w:color w:val="211F1F"/>
          <w:spacing w:val="80"/>
        </w:rPr>
        <w:t xml:space="preserve"> </w:t>
      </w:r>
      <w:r>
        <w:rPr>
          <w:color w:val="211F1F"/>
        </w:rPr>
        <w:t>and</w:t>
      </w:r>
      <w:r>
        <w:rPr>
          <w:color w:val="211F1F"/>
          <w:spacing w:val="80"/>
        </w:rPr>
        <w:t xml:space="preserve"> </w:t>
      </w:r>
      <w:r>
        <w:rPr>
          <w:color w:val="211F1F"/>
        </w:rPr>
        <w:t>undergone</w:t>
      </w:r>
      <w:r>
        <w:rPr>
          <w:color w:val="211F1F"/>
          <w:spacing w:val="80"/>
        </w:rPr>
        <w:t xml:space="preserve"> </w:t>
      </w:r>
      <w:r>
        <w:rPr>
          <w:color w:val="211F1F"/>
        </w:rPr>
        <w:t>the training is responsible for their own actions.</w:t>
      </w:r>
    </w:p>
    <w:p w14:paraId="3304AA0B" w14:textId="77777777" w:rsidR="00E11866" w:rsidRDefault="00E11866">
      <w:pPr>
        <w:pStyle w:val="BodyText"/>
        <w:spacing w:before="34"/>
      </w:pPr>
    </w:p>
    <w:p w14:paraId="54FC2BCE" w14:textId="77777777" w:rsidR="00E11866" w:rsidRDefault="00FE0A2B">
      <w:pPr>
        <w:pStyle w:val="BodyText"/>
        <w:tabs>
          <w:tab w:val="left" w:pos="1447"/>
          <w:tab w:val="left" w:pos="2320"/>
          <w:tab w:val="left" w:pos="3218"/>
          <w:tab w:val="left" w:pos="3810"/>
          <w:tab w:val="left" w:pos="4451"/>
          <w:tab w:val="left" w:pos="5151"/>
          <w:tab w:val="left" w:pos="6478"/>
          <w:tab w:val="left" w:pos="7010"/>
          <w:tab w:val="left" w:pos="8347"/>
          <w:tab w:val="left" w:pos="9294"/>
        </w:tabs>
        <w:spacing w:line="340" w:lineRule="auto"/>
        <w:ind w:left="732" w:right="676"/>
      </w:pPr>
      <w:r>
        <w:rPr>
          <w:color w:val="211F1F"/>
          <w:spacing w:val="-4"/>
        </w:rPr>
        <w:t>They</w:t>
      </w:r>
      <w:r>
        <w:rPr>
          <w:color w:val="211F1F"/>
        </w:rPr>
        <w:tab/>
      </w:r>
      <w:r>
        <w:rPr>
          <w:color w:val="211F1F"/>
          <w:spacing w:val="-2"/>
        </w:rPr>
        <w:t>should</w:t>
      </w:r>
      <w:r>
        <w:rPr>
          <w:color w:val="211F1F"/>
        </w:rPr>
        <w:tab/>
      </w:r>
      <w:r>
        <w:rPr>
          <w:color w:val="211F1F"/>
          <w:spacing w:val="-2"/>
        </w:rPr>
        <w:t>ensure</w:t>
      </w:r>
      <w:r>
        <w:rPr>
          <w:color w:val="211F1F"/>
        </w:rPr>
        <w:tab/>
      </w:r>
      <w:r>
        <w:rPr>
          <w:color w:val="211F1F"/>
          <w:spacing w:val="-4"/>
        </w:rPr>
        <w:t>that</w:t>
      </w:r>
      <w:r>
        <w:rPr>
          <w:color w:val="211F1F"/>
        </w:rPr>
        <w:tab/>
      </w:r>
      <w:r>
        <w:rPr>
          <w:color w:val="211F1F"/>
          <w:spacing w:val="-4"/>
        </w:rPr>
        <w:t>they</w:t>
      </w:r>
      <w:r>
        <w:rPr>
          <w:color w:val="211F1F"/>
        </w:rPr>
        <w:tab/>
      </w:r>
      <w:r>
        <w:rPr>
          <w:color w:val="211F1F"/>
          <w:spacing w:val="-4"/>
        </w:rPr>
        <w:t>have</w:t>
      </w:r>
      <w:r>
        <w:rPr>
          <w:color w:val="211F1F"/>
        </w:rPr>
        <w:tab/>
      </w:r>
      <w:r>
        <w:rPr>
          <w:color w:val="211F1F"/>
          <w:spacing w:val="-2"/>
        </w:rPr>
        <w:t>undertaken</w:t>
      </w:r>
      <w:r>
        <w:rPr>
          <w:color w:val="211F1F"/>
        </w:rPr>
        <w:tab/>
      </w:r>
      <w:r>
        <w:rPr>
          <w:color w:val="211F1F"/>
          <w:spacing w:val="-4"/>
        </w:rPr>
        <w:t>the</w:t>
      </w:r>
      <w:r>
        <w:rPr>
          <w:color w:val="211F1F"/>
        </w:rPr>
        <w:tab/>
      </w:r>
      <w:r>
        <w:rPr>
          <w:color w:val="211F1F"/>
          <w:spacing w:val="-2"/>
        </w:rPr>
        <w:t>appropriate</w:t>
      </w:r>
      <w:r>
        <w:rPr>
          <w:color w:val="211F1F"/>
        </w:rPr>
        <w:tab/>
      </w:r>
      <w:r>
        <w:rPr>
          <w:color w:val="211F1F"/>
          <w:spacing w:val="-2"/>
        </w:rPr>
        <w:t>training</w:t>
      </w:r>
      <w:r>
        <w:rPr>
          <w:color w:val="211F1F"/>
        </w:rPr>
        <w:tab/>
      </w:r>
      <w:r>
        <w:rPr>
          <w:color w:val="211F1F"/>
          <w:spacing w:val="-4"/>
        </w:rPr>
        <w:t xml:space="preserve">and </w:t>
      </w:r>
      <w:r>
        <w:rPr>
          <w:color w:val="211F1F"/>
        </w:rPr>
        <w:t>supervised practice to demonstrate individual competency and confidence.</w:t>
      </w:r>
    </w:p>
    <w:p w14:paraId="6929666F" w14:textId="77777777" w:rsidR="00E11866" w:rsidRDefault="00E11866">
      <w:pPr>
        <w:pStyle w:val="BodyText"/>
        <w:spacing w:line="340" w:lineRule="auto"/>
        <w:sectPr w:rsidR="00E11866">
          <w:pgSz w:w="11900" w:h="16850"/>
          <w:pgMar w:top="1200" w:right="850" w:bottom="240" w:left="708" w:header="0" w:footer="50" w:gutter="0"/>
          <w:cols w:space="720"/>
        </w:sectPr>
      </w:pPr>
    </w:p>
    <w:p w14:paraId="1811FE55" w14:textId="77777777" w:rsidR="007C7716" w:rsidRDefault="007C7716">
      <w:pPr>
        <w:pStyle w:val="BodyText"/>
        <w:spacing w:before="237" w:line="261" w:lineRule="auto"/>
        <w:ind w:left="732"/>
        <w:rPr>
          <w:color w:val="211F1F"/>
        </w:rPr>
      </w:pPr>
    </w:p>
    <w:p w14:paraId="744BA00A" w14:textId="1A21A70B" w:rsidR="00E11866" w:rsidRDefault="00FE0A2B">
      <w:pPr>
        <w:pStyle w:val="BodyText"/>
        <w:spacing w:before="237" w:line="261" w:lineRule="auto"/>
        <w:ind w:left="732"/>
      </w:pPr>
      <w:r>
        <w:rPr>
          <w:color w:val="211F1F"/>
        </w:rPr>
        <w:t>The</w:t>
      </w:r>
      <w:r>
        <w:rPr>
          <w:color w:val="211F1F"/>
          <w:spacing w:val="-6"/>
        </w:rPr>
        <w:t xml:space="preserve"> </w:t>
      </w:r>
      <w:r>
        <w:rPr>
          <w:color w:val="211F1F"/>
        </w:rPr>
        <w:t>registered</w:t>
      </w:r>
      <w:r>
        <w:rPr>
          <w:color w:val="211F1F"/>
          <w:spacing w:val="-4"/>
        </w:rPr>
        <w:t xml:space="preserve"> </w:t>
      </w:r>
      <w:r>
        <w:rPr>
          <w:color w:val="211F1F"/>
        </w:rPr>
        <w:t>nurse/registered</w:t>
      </w:r>
      <w:r>
        <w:rPr>
          <w:color w:val="211F1F"/>
          <w:spacing w:val="-4"/>
        </w:rPr>
        <w:t xml:space="preserve"> </w:t>
      </w:r>
      <w:r>
        <w:rPr>
          <w:color w:val="211F1F"/>
        </w:rPr>
        <w:t>practitioner</w:t>
      </w:r>
      <w:r>
        <w:rPr>
          <w:color w:val="211F1F"/>
          <w:spacing w:val="-5"/>
        </w:rPr>
        <w:t xml:space="preserve"> </w:t>
      </w:r>
      <w:r>
        <w:rPr>
          <w:color w:val="211F1F"/>
        </w:rPr>
        <w:t>remains</w:t>
      </w:r>
      <w:r>
        <w:rPr>
          <w:color w:val="211F1F"/>
          <w:spacing w:val="-4"/>
        </w:rPr>
        <w:t xml:space="preserve"> </w:t>
      </w:r>
      <w:r>
        <w:rPr>
          <w:color w:val="211F1F"/>
        </w:rPr>
        <w:t>accountable</w:t>
      </w:r>
      <w:r>
        <w:rPr>
          <w:color w:val="211F1F"/>
          <w:spacing w:val="-6"/>
        </w:rPr>
        <w:t xml:space="preserve"> </w:t>
      </w:r>
      <w:r>
        <w:rPr>
          <w:color w:val="211F1F"/>
        </w:rPr>
        <w:t>for</w:t>
      </w:r>
      <w:r>
        <w:rPr>
          <w:color w:val="211F1F"/>
          <w:spacing w:val="-5"/>
        </w:rPr>
        <w:t xml:space="preserve"> </w:t>
      </w:r>
      <w:r>
        <w:rPr>
          <w:color w:val="211F1F"/>
        </w:rPr>
        <w:t>the appropriateness</w:t>
      </w:r>
      <w:r>
        <w:rPr>
          <w:color w:val="211F1F"/>
          <w:spacing w:val="-3"/>
        </w:rPr>
        <w:t xml:space="preserve"> </w:t>
      </w:r>
      <w:r>
        <w:rPr>
          <w:color w:val="211F1F"/>
        </w:rPr>
        <w:t>of delegation,</w:t>
      </w:r>
      <w:r>
        <w:rPr>
          <w:color w:val="211F1F"/>
          <w:spacing w:val="-10"/>
        </w:rPr>
        <w:t xml:space="preserve"> </w:t>
      </w:r>
      <w:r>
        <w:rPr>
          <w:color w:val="211F1F"/>
        </w:rPr>
        <w:t>ensuring</w:t>
      </w:r>
      <w:r>
        <w:rPr>
          <w:color w:val="211F1F"/>
          <w:spacing w:val="-6"/>
        </w:rPr>
        <w:t xml:space="preserve"> </w:t>
      </w:r>
      <w:r>
        <w:rPr>
          <w:color w:val="211F1F"/>
        </w:rPr>
        <w:t>adequate</w:t>
      </w:r>
      <w:r>
        <w:rPr>
          <w:color w:val="211F1F"/>
          <w:spacing w:val="-6"/>
        </w:rPr>
        <w:t xml:space="preserve"> </w:t>
      </w:r>
      <w:r>
        <w:rPr>
          <w:color w:val="211F1F"/>
        </w:rPr>
        <w:t>support</w:t>
      </w:r>
      <w:r>
        <w:rPr>
          <w:color w:val="211F1F"/>
          <w:spacing w:val="-7"/>
        </w:rPr>
        <w:t xml:space="preserve"> </w:t>
      </w:r>
      <w:r>
        <w:rPr>
          <w:color w:val="211F1F"/>
        </w:rPr>
        <w:t>and</w:t>
      </w:r>
      <w:r>
        <w:rPr>
          <w:color w:val="211F1F"/>
          <w:spacing w:val="-8"/>
        </w:rPr>
        <w:t xml:space="preserve"> </w:t>
      </w:r>
      <w:r>
        <w:rPr>
          <w:color w:val="211F1F"/>
        </w:rPr>
        <w:t>supervision</w:t>
      </w:r>
      <w:r>
        <w:rPr>
          <w:color w:val="211F1F"/>
          <w:spacing w:val="-6"/>
        </w:rPr>
        <w:t xml:space="preserve"> </w:t>
      </w:r>
      <w:r>
        <w:rPr>
          <w:color w:val="211F1F"/>
        </w:rPr>
        <w:t>is</w:t>
      </w:r>
      <w:r>
        <w:rPr>
          <w:color w:val="211F1F"/>
          <w:spacing w:val="-6"/>
        </w:rPr>
        <w:t xml:space="preserve"> </w:t>
      </w:r>
      <w:r>
        <w:rPr>
          <w:color w:val="211F1F"/>
        </w:rPr>
        <w:t>available</w:t>
      </w:r>
      <w:r>
        <w:rPr>
          <w:color w:val="211F1F"/>
          <w:spacing w:val="-6"/>
        </w:rPr>
        <w:t xml:space="preserve"> </w:t>
      </w:r>
      <w:r>
        <w:rPr>
          <w:color w:val="211F1F"/>
        </w:rPr>
        <w:t>(NMC</w:t>
      </w:r>
      <w:r>
        <w:rPr>
          <w:color w:val="211F1F"/>
          <w:spacing w:val="-4"/>
        </w:rPr>
        <w:t xml:space="preserve"> </w:t>
      </w:r>
      <w:r>
        <w:rPr>
          <w:color w:val="211F1F"/>
        </w:rPr>
        <w:t>The</w:t>
      </w:r>
      <w:r>
        <w:rPr>
          <w:color w:val="211F1F"/>
          <w:spacing w:val="-8"/>
        </w:rPr>
        <w:t xml:space="preserve"> </w:t>
      </w:r>
      <w:r>
        <w:rPr>
          <w:color w:val="211F1F"/>
        </w:rPr>
        <w:t>Code</w:t>
      </w:r>
      <w:r>
        <w:rPr>
          <w:color w:val="211F1F"/>
          <w:spacing w:val="-6"/>
        </w:rPr>
        <w:t xml:space="preserve"> </w:t>
      </w:r>
      <w:r>
        <w:rPr>
          <w:color w:val="211F1F"/>
          <w:spacing w:val="-2"/>
        </w:rPr>
        <w:t>2018).</w:t>
      </w:r>
    </w:p>
    <w:p w14:paraId="1447992B" w14:textId="77777777" w:rsidR="00E11866" w:rsidRDefault="00E11866">
      <w:pPr>
        <w:pStyle w:val="BodyText"/>
        <w:spacing w:before="37"/>
      </w:pPr>
    </w:p>
    <w:p w14:paraId="19CBD214" w14:textId="77777777" w:rsidR="00E11866" w:rsidRDefault="00FE0A2B">
      <w:pPr>
        <w:pStyle w:val="BodyText"/>
        <w:ind w:left="732"/>
      </w:pPr>
      <w:r>
        <w:rPr>
          <w:color w:val="211F1F"/>
          <w:spacing w:val="-2"/>
        </w:rPr>
        <w:t>Review</w:t>
      </w:r>
    </w:p>
    <w:p w14:paraId="3B46F95F" w14:textId="77777777" w:rsidR="00E11866" w:rsidRDefault="00E11866">
      <w:pPr>
        <w:pStyle w:val="BodyText"/>
        <w:spacing w:before="114"/>
      </w:pPr>
    </w:p>
    <w:p w14:paraId="2CD97C84" w14:textId="77777777" w:rsidR="00E11866" w:rsidRDefault="00FE0A2B">
      <w:pPr>
        <w:pStyle w:val="BodyText"/>
        <w:spacing w:line="261" w:lineRule="auto"/>
        <w:ind w:left="732" w:right="532"/>
      </w:pPr>
      <w:r>
        <w:rPr>
          <w:color w:val="211F1F"/>
        </w:rPr>
        <w:t>Continuous monitoring of competence of practice should be undertaken by the HCP’s mentor/team</w:t>
      </w:r>
      <w:r>
        <w:rPr>
          <w:color w:val="211F1F"/>
          <w:spacing w:val="-5"/>
        </w:rPr>
        <w:t xml:space="preserve"> </w:t>
      </w:r>
      <w:r>
        <w:rPr>
          <w:color w:val="211F1F"/>
        </w:rPr>
        <w:t>leader.</w:t>
      </w:r>
      <w:r>
        <w:rPr>
          <w:color w:val="211F1F"/>
          <w:spacing w:val="-5"/>
        </w:rPr>
        <w:t xml:space="preserve"> </w:t>
      </w:r>
      <w:r>
        <w:rPr>
          <w:color w:val="211F1F"/>
        </w:rPr>
        <w:t>The</w:t>
      </w:r>
      <w:r>
        <w:rPr>
          <w:color w:val="211F1F"/>
          <w:spacing w:val="-6"/>
        </w:rPr>
        <w:t xml:space="preserve"> </w:t>
      </w:r>
      <w:r>
        <w:rPr>
          <w:color w:val="211F1F"/>
        </w:rPr>
        <w:t>individual</w:t>
      </w:r>
      <w:r>
        <w:rPr>
          <w:color w:val="211F1F"/>
          <w:spacing w:val="-4"/>
        </w:rPr>
        <w:t xml:space="preserve"> </w:t>
      </w:r>
      <w:r>
        <w:rPr>
          <w:color w:val="211F1F"/>
        </w:rPr>
        <w:t>undertaking</w:t>
      </w:r>
      <w:r>
        <w:rPr>
          <w:color w:val="211F1F"/>
          <w:spacing w:val="-4"/>
        </w:rPr>
        <w:t xml:space="preserve"> </w:t>
      </w:r>
      <w:r>
        <w:rPr>
          <w:color w:val="211F1F"/>
        </w:rPr>
        <w:t>the</w:t>
      </w:r>
      <w:r>
        <w:rPr>
          <w:color w:val="211F1F"/>
          <w:spacing w:val="-4"/>
        </w:rPr>
        <w:t xml:space="preserve"> </w:t>
      </w:r>
      <w:r>
        <w:rPr>
          <w:color w:val="211F1F"/>
        </w:rPr>
        <w:t>procedure</w:t>
      </w:r>
      <w:r>
        <w:rPr>
          <w:color w:val="211F1F"/>
          <w:spacing w:val="-4"/>
        </w:rPr>
        <w:t xml:space="preserve"> </w:t>
      </w:r>
      <w:r>
        <w:rPr>
          <w:color w:val="211F1F"/>
        </w:rPr>
        <w:t>should</w:t>
      </w:r>
      <w:r>
        <w:rPr>
          <w:color w:val="211F1F"/>
          <w:spacing w:val="-2"/>
        </w:rPr>
        <w:t xml:space="preserve"> </w:t>
      </w:r>
      <w:r>
        <w:rPr>
          <w:color w:val="211F1F"/>
        </w:rPr>
        <w:t>demonstrate</w:t>
      </w:r>
      <w:r>
        <w:rPr>
          <w:color w:val="211F1F"/>
          <w:spacing w:val="-4"/>
        </w:rPr>
        <w:t xml:space="preserve"> </w:t>
      </w:r>
      <w:r>
        <w:rPr>
          <w:color w:val="211F1F"/>
        </w:rPr>
        <w:t>evidence of adhering to the information in the implementation document. It is the responsibility of the individual undertaking this procedure to keep up to date and to keep a record of this in their personal portfolio.</w:t>
      </w:r>
    </w:p>
    <w:p w14:paraId="2E8AA6FA" w14:textId="77777777" w:rsidR="00E11866" w:rsidRDefault="00E11866">
      <w:pPr>
        <w:pStyle w:val="BodyText"/>
        <w:spacing w:before="60"/>
      </w:pPr>
    </w:p>
    <w:p w14:paraId="18348230" w14:textId="77777777" w:rsidR="00E11866" w:rsidRDefault="00FE0A2B">
      <w:pPr>
        <w:pStyle w:val="BodyText"/>
        <w:spacing w:before="1"/>
        <w:ind w:left="732"/>
      </w:pPr>
      <w:r>
        <w:rPr>
          <w:color w:val="211F1F"/>
          <w:spacing w:val="-2"/>
        </w:rPr>
        <w:t>Assessment</w:t>
      </w:r>
    </w:p>
    <w:p w14:paraId="31733C36" w14:textId="77777777" w:rsidR="00E11866" w:rsidRDefault="00FE0A2B">
      <w:pPr>
        <w:pStyle w:val="ListParagraph"/>
        <w:numPr>
          <w:ilvl w:val="1"/>
          <w:numId w:val="3"/>
        </w:numPr>
        <w:tabs>
          <w:tab w:val="left" w:pos="1452"/>
        </w:tabs>
        <w:spacing w:before="239" w:line="360" w:lineRule="atLeast"/>
        <w:ind w:right="672"/>
      </w:pPr>
      <w:r>
        <w:rPr>
          <w:color w:val="211F1F"/>
        </w:rPr>
        <w:t>The</w:t>
      </w:r>
      <w:r>
        <w:rPr>
          <w:color w:val="211F1F"/>
          <w:spacing w:val="-16"/>
        </w:rPr>
        <w:t xml:space="preserve"> </w:t>
      </w:r>
      <w:r>
        <w:rPr>
          <w:color w:val="211F1F"/>
        </w:rPr>
        <w:t>HCP</w:t>
      </w:r>
      <w:r>
        <w:rPr>
          <w:color w:val="211F1F"/>
          <w:spacing w:val="-15"/>
        </w:rPr>
        <w:t xml:space="preserve"> </w:t>
      </w:r>
      <w:r>
        <w:rPr>
          <w:color w:val="211F1F"/>
        </w:rPr>
        <w:t>must</w:t>
      </w:r>
      <w:r>
        <w:rPr>
          <w:color w:val="211F1F"/>
          <w:spacing w:val="-15"/>
        </w:rPr>
        <w:t xml:space="preserve"> </w:t>
      </w:r>
      <w:r>
        <w:rPr>
          <w:color w:val="211F1F"/>
        </w:rPr>
        <w:t>have</w:t>
      </w:r>
      <w:r>
        <w:rPr>
          <w:color w:val="211F1F"/>
          <w:spacing w:val="-16"/>
        </w:rPr>
        <w:t xml:space="preserve"> </w:t>
      </w:r>
      <w:r>
        <w:rPr>
          <w:color w:val="211F1F"/>
        </w:rPr>
        <w:t>completed</w:t>
      </w:r>
      <w:r>
        <w:rPr>
          <w:color w:val="211F1F"/>
          <w:spacing w:val="-15"/>
        </w:rPr>
        <w:t xml:space="preserve"> </w:t>
      </w:r>
      <w:r>
        <w:rPr>
          <w:color w:val="211F1F"/>
        </w:rPr>
        <w:t>the</w:t>
      </w:r>
      <w:r>
        <w:rPr>
          <w:color w:val="211F1F"/>
          <w:spacing w:val="-15"/>
        </w:rPr>
        <w:t xml:space="preserve"> </w:t>
      </w:r>
      <w:r>
        <w:rPr>
          <w:color w:val="211F1F"/>
        </w:rPr>
        <w:t>e-Learning</w:t>
      </w:r>
      <w:r>
        <w:rPr>
          <w:color w:val="211F1F"/>
          <w:spacing w:val="-15"/>
        </w:rPr>
        <w:t xml:space="preserve"> </w:t>
      </w:r>
      <w:r>
        <w:rPr>
          <w:color w:val="211F1F"/>
        </w:rPr>
        <w:t>module</w:t>
      </w:r>
      <w:r>
        <w:rPr>
          <w:color w:val="211F1F"/>
          <w:spacing w:val="-16"/>
        </w:rPr>
        <w:t xml:space="preserve"> </w:t>
      </w:r>
      <w:r>
        <w:rPr>
          <w:color w:val="211F1F"/>
        </w:rPr>
        <w:t>and</w:t>
      </w:r>
      <w:r>
        <w:rPr>
          <w:color w:val="211F1F"/>
          <w:spacing w:val="-15"/>
        </w:rPr>
        <w:t xml:space="preserve"> </w:t>
      </w:r>
      <w:r>
        <w:rPr>
          <w:color w:val="211F1F"/>
        </w:rPr>
        <w:t>achieved</w:t>
      </w:r>
      <w:r>
        <w:rPr>
          <w:color w:val="211F1F"/>
          <w:spacing w:val="-15"/>
        </w:rPr>
        <w:t xml:space="preserve"> </w:t>
      </w:r>
      <w:r>
        <w:rPr>
          <w:color w:val="211F1F"/>
        </w:rPr>
        <w:t>the</w:t>
      </w:r>
      <w:r>
        <w:rPr>
          <w:color w:val="211F1F"/>
          <w:spacing w:val="-16"/>
        </w:rPr>
        <w:t xml:space="preserve"> </w:t>
      </w:r>
      <w:r>
        <w:rPr>
          <w:color w:val="211F1F"/>
        </w:rPr>
        <w:t>pass</w:t>
      </w:r>
      <w:r>
        <w:rPr>
          <w:color w:val="211F1F"/>
          <w:spacing w:val="-15"/>
        </w:rPr>
        <w:t xml:space="preserve"> </w:t>
      </w:r>
      <w:r>
        <w:rPr>
          <w:color w:val="211F1F"/>
        </w:rPr>
        <w:t>mark</w:t>
      </w:r>
      <w:r>
        <w:rPr>
          <w:color w:val="211F1F"/>
          <w:spacing w:val="-15"/>
        </w:rPr>
        <w:t xml:space="preserve"> </w:t>
      </w:r>
      <w:r>
        <w:rPr>
          <w:color w:val="211F1F"/>
        </w:rPr>
        <w:t xml:space="preserve">of </w:t>
      </w:r>
      <w:proofErr w:type="gramStart"/>
      <w:r>
        <w:rPr>
          <w:color w:val="211F1F"/>
        </w:rPr>
        <w:t>80%,</w:t>
      </w:r>
      <w:r>
        <w:rPr>
          <w:color w:val="211F1F"/>
          <w:spacing w:val="-16"/>
        </w:rPr>
        <w:t xml:space="preserve"> </w:t>
      </w:r>
      <w:r>
        <w:rPr>
          <w:color w:val="211F1F"/>
        </w:rPr>
        <w:t>and</w:t>
      </w:r>
      <w:proofErr w:type="gramEnd"/>
      <w:r>
        <w:rPr>
          <w:color w:val="211F1F"/>
          <w:spacing w:val="-15"/>
        </w:rPr>
        <w:t xml:space="preserve"> </w:t>
      </w:r>
      <w:r>
        <w:rPr>
          <w:color w:val="211F1F"/>
        </w:rPr>
        <w:t>be</w:t>
      </w:r>
      <w:r>
        <w:rPr>
          <w:color w:val="211F1F"/>
          <w:spacing w:val="-15"/>
        </w:rPr>
        <w:t xml:space="preserve"> </w:t>
      </w:r>
      <w:r>
        <w:rPr>
          <w:color w:val="211F1F"/>
        </w:rPr>
        <w:t>able</w:t>
      </w:r>
      <w:r>
        <w:rPr>
          <w:color w:val="211F1F"/>
          <w:spacing w:val="-16"/>
        </w:rPr>
        <w:t xml:space="preserve"> </w:t>
      </w:r>
      <w:r>
        <w:rPr>
          <w:color w:val="211F1F"/>
        </w:rPr>
        <w:t>to</w:t>
      </w:r>
      <w:r>
        <w:rPr>
          <w:color w:val="211F1F"/>
          <w:spacing w:val="-14"/>
        </w:rPr>
        <w:t xml:space="preserve"> </w:t>
      </w:r>
      <w:r>
        <w:rPr>
          <w:color w:val="211F1F"/>
        </w:rPr>
        <w:t>demonstrate</w:t>
      </w:r>
      <w:r>
        <w:rPr>
          <w:color w:val="211F1F"/>
          <w:spacing w:val="-15"/>
        </w:rPr>
        <w:t xml:space="preserve"> </w:t>
      </w:r>
      <w:r>
        <w:rPr>
          <w:color w:val="211F1F"/>
        </w:rPr>
        <w:t>competent</w:t>
      </w:r>
      <w:r>
        <w:rPr>
          <w:color w:val="211F1F"/>
          <w:spacing w:val="-14"/>
        </w:rPr>
        <w:t xml:space="preserve"> </w:t>
      </w:r>
      <w:r>
        <w:rPr>
          <w:color w:val="211F1F"/>
        </w:rPr>
        <w:t>clinical</w:t>
      </w:r>
      <w:r>
        <w:rPr>
          <w:color w:val="211F1F"/>
          <w:spacing w:val="-13"/>
        </w:rPr>
        <w:t xml:space="preserve"> </w:t>
      </w:r>
      <w:r>
        <w:rPr>
          <w:color w:val="211F1F"/>
        </w:rPr>
        <w:t>skills</w:t>
      </w:r>
      <w:r>
        <w:rPr>
          <w:color w:val="211F1F"/>
          <w:spacing w:val="-14"/>
        </w:rPr>
        <w:t xml:space="preserve"> </w:t>
      </w:r>
      <w:r>
        <w:rPr>
          <w:color w:val="211F1F"/>
        </w:rPr>
        <w:t>to</w:t>
      </w:r>
      <w:r>
        <w:rPr>
          <w:color w:val="211F1F"/>
          <w:spacing w:val="-15"/>
        </w:rPr>
        <w:t xml:space="preserve"> </w:t>
      </w:r>
      <w:r>
        <w:rPr>
          <w:color w:val="211F1F"/>
        </w:rPr>
        <w:t>undertake</w:t>
      </w:r>
      <w:r>
        <w:rPr>
          <w:color w:val="211F1F"/>
          <w:spacing w:val="-15"/>
        </w:rPr>
        <w:t xml:space="preserve"> </w:t>
      </w:r>
      <w:r>
        <w:rPr>
          <w:color w:val="211F1F"/>
        </w:rPr>
        <w:t>the</w:t>
      </w:r>
      <w:r>
        <w:rPr>
          <w:color w:val="211F1F"/>
          <w:spacing w:val="-16"/>
        </w:rPr>
        <w:t xml:space="preserve"> </w:t>
      </w:r>
      <w:r>
        <w:rPr>
          <w:color w:val="211F1F"/>
        </w:rPr>
        <w:t>procedure.</w:t>
      </w:r>
    </w:p>
    <w:p w14:paraId="2CD9B61D" w14:textId="77777777" w:rsidR="00E11866" w:rsidRDefault="00FE0A2B">
      <w:pPr>
        <w:pStyle w:val="ListParagraph"/>
        <w:numPr>
          <w:ilvl w:val="1"/>
          <w:numId w:val="3"/>
        </w:numPr>
        <w:tabs>
          <w:tab w:val="left" w:pos="1452"/>
          <w:tab w:val="left" w:pos="5046"/>
        </w:tabs>
        <w:spacing w:before="21" w:line="261" w:lineRule="auto"/>
        <w:ind w:right="538"/>
      </w:pPr>
      <w:r>
        <w:rPr>
          <w:color w:val="211F1F"/>
        </w:rPr>
        <w:t>The</w:t>
      </w:r>
      <w:r>
        <w:rPr>
          <w:color w:val="211F1F"/>
          <w:spacing w:val="-7"/>
        </w:rPr>
        <w:t xml:space="preserve"> </w:t>
      </w:r>
      <w:r>
        <w:rPr>
          <w:color w:val="211F1F"/>
        </w:rPr>
        <w:t>HCP</w:t>
      </w:r>
      <w:r>
        <w:rPr>
          <w:color w:val="211F1F"/>
          <w:spacing w:val="-8"/>
        </w:rPr>
        <w:t xml:space="preserve"> </w:t>
      </w:r>
      <w:r>
        <w:rPr>
          <w:color w:val="211F1F"/>
        </w:rPr>
        <w:t>and</w:t>
      </w:r>
      <w:r>
        <w:rPr>
          <w:color w:val="211F1F"/>
          <w:spacing w:val="-7"/>
        </w:rPr>
        <w:t xml:space="preserve"> </w:t>
      </w:r>
      <w:r>
        <w:rPr>
          <w:color w:val="211F1F"/>
        </w:rPr>
        <w:t>the</w:t>
      </w:r>
      <w:r>
        <w:rPr>
          <w:color w:val="211F1F"/>
          <w:spacing w:val="-7"/>
        </w:rPr>
        <w:t xml:space="preserve"> </w:t>
      </w:r>
      <w:r>
        <w:rPr>
          <w:color w:val="211F1F"/>
        </w:rPr>
        <w:t>mentor</w:t>
      </w:r>
      <w:r>
        <w:rPr>
          <w:color w:val="211F1F"/>
          <w:spacing w:val="-9"/>
        </w:rPr>
        <w:t xml:space="preserve"> </w:t>
      </w:r>
      <w:r>
        <w:rPr>
          <w:color w:val="211F1F"/>
        </w:rPr>
        <w:t>will</w:t>
      </w:r>
      <w:r>
        <w:rPr>
          <w:color w:val="211F1F"/>
          <w:spacing w:val="-8"/>
        </w:rPr>
        <w:t xml:space="preserve"> </w:t>
      </w:r>
      <w:r>
        <w:rPr>
          <w:color w:val="211F1F"/>
        </w:rPr>
        <w:t>then</w:t>
      </w:r>
      <w:r>
        <w:rPr>
          <w:color w:val="211F1F"/>
          <w:spacing w:val="-7"/>
        </w:rPr>
        <w:t xml:space="preserve"> </w:t>
      </w:r>
      <w:r>
        <w:rPr>
          <w:color w:val="211F1F"/>
        </w:rPr>
        <w:t>complete</w:t>
      </w:r>
      <w:r>
        <w:rPr>
          <w:color w:val="211F1F"/>
          <w:spacing w:val="-7"/>
        </w:rPr>
        <w:t xml:space="preserve"> </w:t>
      </w:r>
      <w:r>
        <w:rPr>
          <w:color w:val="211F1F"/>
        </w:rPr>
        <w:t>a</w:t>
      </w:r>
      <w:r>
        <w:rPr>
          <w:color w:val="211F1F"/>
          <w:spacing w:val="-7"/>
        </w:rPr>
        <w:t xml:space="preserve"> </w:t>
      </w:r>
      <w:r>
        <w:rPr>
          <w:color w:val="211F1F"/>
        </w:rPr>
        <w:t>two-part</w:t>
      </w:r>
      <w:r>
        <w:rPr>
          <w:color w:val="211F1F"/>
          <w:spacing w:val="-7"/>
        </w:rPr>
        <w:t xml:space="preserve"> </w:t>
      </w:r>
      <w:r>
        <w:rPr>
          <w:color w:val="211F1F"/>
        </w:rPr>
        <w:t>assessment</w:t>
      </w:r>
      <w:r>
        <w:rPr>
          <w:color w:val="211F1F"/>
          <w:spacing w:val="-8"/>
        </w:rPr>
        <w:t xml:space="preserve"> </w:t>
      </w:r>
      <w:r>
        <w:rPr>
          <w:color w:val="211F1F"/>
        </w:rPr>
        <w:t>(see</w:t>
      </w:r>
      <w:r>
        <w:rPr>
          <w:color w:val="211F1F"/>
          <w:spacing w:val="-7"/>
        </w:rPr>
        <w:t xml:space="preserve"> </w:t>
      </w:r>
      <w:r>
        <w:rPr>
          <w:color w:val="211F1F"/>
        </w:rPr>
        <w:t>pages</w:t>
      </w:r>
      <w:r>
        <w:rPr>
          <w:color w:val="211F1F"/>
          <w:spacing w:val="-7"/>
        </w:rPr>
        <w:t xml:space="preserve"> </w:t>
      </w:r>
      <w:r>
        <w:rPr>
          <w:color w:val="211F1F"/>
        </w:rPr>
        <w:t>11</w:t>
      </w:r>
      <w:r>
        <w:rPr>
          <w:color w:val="211F1F"/>
          <w:spacing w:val="-7"/>
        </w:rPr>
        <w:t xml:space="preserve"> </w:t>
      </w:r>
      <w:r>
        <w:rPr>
          <w:color w:val="211F1F"/>
        </w:rPr>
        <w:t>and 13</w:t>
      </w:r>
      <w:r>
        <w:rPr>
          <w:color w:val="211F1F"/>
          <w:spacing w:val="-1"/>
        </w:rPr>
        <w:t xml:space="preserve"> </w:t>
      </w:r>
      <w:r>
        <w:rPr>
          <w:color w:val="211F1F"/>
        </w:rPr>
        <w:t>of the</w:t>
      </w:r>
      <w:r>
        <w:rPr>
          <w:color w:val="211F1F"/>
          <w:spacing w:val="-1"/>
        </w:rPr>
        <w:t xml:space="preserve"> </w:t>
      </w:r>
      <w:r>
        <w:rPr>
          <w:color w:val="211F1F"/>
        </w:rPr>
        <w:t>competency</w:t>
      </w:r>
      <w:r>
        <w:rPr>
          <w:color w:val="211F1F"/>
          <w:spacing w:val="-7"/>
        </w:rPr>
        <w:t xml:space="preserve"> </w:t>
      </w:r>
      <w:r>
        <w:rPr>
          <w:color w:val="211F1F"/>
        </w:rPr>
        <w:t>framework and</w:t>
      </w:r>
      <w:r>
        <w:rPr>
          <w:color w:val="211F1F"/>
          <w:spacing w:val="-1"/>
        </w:rPr>
        <w:t xml:space="preserve"> </w:t>
      </w:r>
      <w:r>
        <w:rPr>
          <w:color w:val="211F1F"/>
        </w:rPr>
        <w:t>workbook).</w:t>
      </w:r>
      <w:r>
        <w:rPr>
          <w:color w:val="211F1F"/>
          <w:spacing w:val="40"/>
        </w:rPr>
        <w:t xml:space="preserve"> </w:t>
      </w:r>
      <w:r>
        <w:rPr>
          <w:color w:val="211F1F"/>
        </w:rPr>
        <w:t>These</w:t>
      </w:r>
      <w:r>
        <w:rPr>
          <w:color w:val="211F1F"/>
          <w:spacing w:val="-1"/>
        </w:rPr>
        <w:t xml:space="preserve"> </w:t>
      </w:r>
      <w:r>
        <w:rPr>
          <w:color w:val="211F1F"/>
        </w:rPr>
        <w:t>will</w:t>
      </w:r>
      <w:r>
        <w:rPr>
          <w:color w:val="211F1F"/>
          <w:spacing w:val="-2"/>
        </w:rPr>
        <w:t xml:space="preserve"> </w:t>
      </w:r>
      <w:r>
        <w:rPr>
          <w:color w:val="211F1F"/>
        </w:rPr>
        <w:t>be</w:t>
      </w:r>
      <w:r>
        <w:rPr>
          <w:color w:val="211F1F"/>
          <w:spacing w:val="-1"/>
        </w:rPr>
        <w:t xml:space="preserve"> </w:t>
      </w:r>
      <w:r>
        <w:rPr>
          <w:color w:val="211F1F"/>
        </w:rPr>
        <w:t>kept by</w:t>
      </w:r>
      <w:r>
        <w:rPr>
          <w:color w:val="211F1F"/>
          <w:spacing w:val="-3"/>
        </w:rPr>
        <w:t xml:space="preserve"> </w:t>
      </w:r>
      <w:r>
        <w:rPr>
          <w:color w:val="211F1F"/>
        </w:rPr>
        <w:t>the caseload manager in the appropriate format.</w:t>
      </w:r>
      <w:r>
        <w:rPr>
          <w:color w:val="211F1F"/>
        </w:rPr>
        <w:tab/>
        <w:t>A</w:t>
      </w:r>
      <w:r>
        <w:rPr>
          <w:color w:val="211F1F"/>
          <w:spacing w:val="-14"/>
        </w:rPr>
        <w:t xml:space="preserve"> </w:t>
      </w:r>
      <w:r>
        <w:rPr>
          <w:color w:val="211F1F"/>
        </w:rPr>
        <w:t>practical</w:t>
      </w:r>
      <w:r>
        <w:rPr>
          <w:color w:val="211F1F"/>
          <w:spacing w:val="-15"/>
        </w:rPr>
        <w:t xml:space="preserve"> </w:t>
      </w:r>
      <w:r>
        <w:rPr>
          <w:color w:val="211F1F"/>
        </w:rPr>
        <w:t>assessment</w:t>
      </w:r>
      <w:r>
        <w:rPr>
          <w:color w:val="211F1F"/>
          <w:spacing w:val="-12"/>
        </w:rPr>
        <w:t xml:space="preserve"> </w:t>
      </w:r>
      <w:r>
        <w:rPr>
          <w:color w:val="211F1F"/>
        </w:rPr>
        <w:t>will</w:t>
      </w:r>
      <w:r>
        <w:rPr>
          <w:color w:val="211F1F"/>
          <w:spacing w:val="-11"/>
        </w:rPr>
        <w:t xml:space="preserve"> </w:t>
      </w:r>
      <w:r>
        <w:rPr>
          <w:color w:val="211F1F"/>
        </w:rPr>
        <w:t>be</w:t>
      </w:r>
      <w:r>
        <w:rPr>
          <w:color w:val="211F1F"/>
          <w:spacing w:val="-13"/>
        </w:rPr>
        <w:t xml:space="preserve"> </w:t>
      </w:r>
      <w:r>
        <w:rPr>
          <w:color w:val="211F1F"/>
        </w:rPr>
        <w:t>undertaken</w:t>
      </w:r>
      <w:r>
        <w:rPr>
          <w:color w:val="211F1F"/>
          <w:spacing w:val="-13"/>
        </w:rPr>
        <w:t xml:space="preserve"> </w:t>
      </w:r>
      <w:r>
        <w:rPr>
          <w:color w:val="211F1F"/>
        </w:rPr>
        <w:t>on</w:t>
      </w:r>
      <w:r>
        <w:rPr>
          <w:color w:val="211F1F"/>
          <w:spacing w:val="-14"/>
        </w:rPr>
        <w:t xml:space="preserve"> </w:t>
      </w:r>
      <w:r>
        <w:rPr>
          <w:color w:val="211F1F"/>
        </w:rPr>
        <w:t>five separate occasions (see Appendix 2 herein) by</w:t>
      </w:r>
      <w:r>
        <w:rPr>
          <w:color w:val="211F1F"/>
          <w:spacing w:val="-1"/>
        </w:rPr>
        <w:t xml:space="preserve"> </w:t>
      </w:r>
      <w:r>
        <w:rPr>
          <w:color w:val="211F1F"/>
        </w:rPr>
        <w:t>the registered nurse or registered practitioner acting as an assessor.</w:t>
      </w:r>
    </w:p>
    <w:p w14:paraId="372C4FDA" w14:textId="77777777" w:rsidR="00E11866" w:rsidRDefault="00FE0A2B">
      <w:pPr>
        <w:pStyle w:val="ListParagraph"/>
        <w:numPr>
          <w:ilvl w:val="1"/>
          <w:numId w:val="3"/>
        </w:numPr>
        <w:tabs>
          <w:tab w:val="left" w:pos="1452"/>
        </w:tabs>
        <w:spacing w:line="250" w:lineRule="exact"/>
      </w:pPr>
      <w:r>
        <w:rPr>
          <w:color w:val="211F1F"/>
          <w:spacing w:val="-4"/>
        </w:rPr>
        <w:t>When</w:t>
      </w:r>
      <w:r>
        <w:rPr>
          <w:color w:val="211F1F"/>
          <w:spacing w:val="-9"/>
        </w:rPr>
        <w:t xml:space="preserve"> </w:t>
      </w:r>
      <w:r>
        <w:rPr>
          <w:color w:val="211F1F"/>
          <w:spacing w:val="-4"/>
        </w:rPr>
        <w:t>deemed</w:t>
      </w:r>
      <w:r>
        <w:rPr>
          <w:color w:val="211F1F"/>
          <w:spacing w:val="-8"/>
        </w:rPr>
        <w:t xml:space="preserve"> </w:t>
      </w:r>
      <w:r>
        <w:rPr>
          <w:color w:val="211F1F"/>
          <w:spacing w:val="-4"/>
        </w:rPr>
        <w:t>competent</w:t>
      </w:r>
      <w:r>
        <w:rPr>
          <w:color w:val="211F1F"/>
          <w:spacing w:val="-5"/>
        </w:rPr>
        <w:t xml:space="preserve"> </w:t>
      </w:r>
      <w:r>
        <w:rPr>
          <w:color w:val="211F1F"/>
          <w:spacing w:val="-4"/>
        </w:rPr>
        <w:t>by</w:t>
      </w:r>
      <w:r>
        <w:rPr>
          <w:color w:val="211F1F"/>
          <w:spacing w:val="-10"/>
        </w:rPr>
        <w:t xml:space="preserve"> </w:t>
      </w:r>
      <w:r>
        <w:rPr>
          <w:color w:val="211F1F"/>
          <w:spacing w:val="-4"/>
        </w:rPr>
        <w:t>the</w:t>
      </w:r>
      <w:r>
        <w:rPr>
          <w:color w:val="211F1F"/>
          <w:spacing w:val="-9"/>
        </w:rPr>
        <w:t xml:space="preserve"> </w:t>
      </w:r>
      <w:r>
        <w:rPr>
          <w:color w:val="211F1F"/>
          <w:spacing w:val="-4"/>
        </w:rPr>
        <w:t>mentor,</w:t>
      </w:r>
      <w:r>
        <w:rPr>
          <w:color w:val="211F1F"/>
          <w:spacing w:val="-7"/>
        </w:rPr>
        <w:t xml:space="preserve"> </w:t>
      </w:r>
      <w:r>
        <w:rPr>
          <w:color w:val="211F1F"/>
          <w:spacing w:val="-4"/>
        </w:rPr>
        <w:t>page</w:t>
      </w:r>
      <w:r>
        <w:rPr>
          <w:color w:val="211F1F"/>
          <w:spacing w:val="-9"/>
        </w:rPr>
        <w:t xml:space="preserve"> </w:t>
      </w:r>
      <w:r>
        <w:rPr>
          <w:color w:val="211F1F"/>
          <w:spacing w:val="-4"/>
        </w:rPr>
        <w:t>2</w:t>
      </w:r>
      <w:r>
        <w:rPr>
          <w:color w:val="211F1F"/>
          <w:spacing w:val="-6"/>
        </w:rPr>
        <w:t xml:space="preserve"> </w:t>
      </w:r>
      <w:r>
        <w:rPr>
          <w:color w:val="211F1F"/>
          <w:spacing w:val="-4"/>
        </w:rPr>
        <w:t>will</w:t>
      </w:r>
      <w:r>
        <w:rPr>
          <w:color w:val="211F1F"/>
          <w:spacing w:val="-10"/>
        </w:rPr>
        <w:t xml:space="preserve"> </w:t>
      </w:r>
      <w:r>
        <w:rPr>
          <w:color w:val="211F1F"/>
          <w:spacing w:val="-4"/>
        </w:rPr>
        <w:t>be</w:t>
      </w:r>
      <w:r>
        <w:rPr>
          <w:color w:val="211F1F"/>
          <w:spacing w:val="-8"/>
        </w:rPr>
        <w:t xml:space="preserve"> </w:t>
      </w:r>
      <w:r>
        <w:rPr>
          <w:color w:val="211F1F"/>
          <w:spacing w:val="-4"/>
        </w:rPr>
        <w:t>completed.</w:t>
      </w:r>
    </w:p>
    <w:p w14:paraId="3A002574" w14:textId="77777777" w:rsidR="00E11866" w:rsidRDefault="00FE0A2B">
      <w:pPr>
        <w:pStyle w:val="ListParagraph"/>
        <w:numPr>
          <w:ilvl w:val="1"/>
          <w:numId w:val="3"/>
        </w:numPr>
        <w:tabs>
          <w:tab w:val="left" w:pos="1452"/>
        </w:tabs>
        <w:spacing w:before="74" w:line="338" w:lineRule="auto"/>
        <w:ind w:right="532"/>
        <w:jc w:val="both"/>
      </w:pPr>
      <w:r>
        <w:rPr>
          <w:color w:val="211F1F"/>
        </w:rPr>
        <w:t>A</w:t>
      </w:r>
      <w:r>
        <w:rPr>
          <w:color w:val="211F1F"/>
          <w:spacing w:val="-9"/>
        </w:rPr>
        <w:t xml:space="preserve"> </w:t>
      </w:r>
      <w:r>
        <w:rPr>
          <w:color w:val="211F1F"/>
        </w:rPr>
        <w:t>copy</w:t>
      </w:r>
      <w:r>
        <w:rPr>
          <w:color w:val="211F1F"/>
          <w:spacing w:val="-11"/>
        </w:rPr>
        <w:t xml:space="preserve"> </w:t>
      </w:r>
      <w:r>
        <w:rPr>
          <w:color w:val="211F1F"/>
        </w:rPr>
        <w:t>of</w:t>
      </w:r>
      <w:r>
        <w:rPr>
          <w:color w:val="211F1F"/>
          <w:spacing w:val="-8"/>
        </w:rPr>
        <w:t xml:space="preserve"> </w:t>
      </w:r>
      <w:r>
        <w:rPr>
          <w:color w:val="211F1F"/>
        </w:rPr>
        <w:t>the</w:t>
      </w:r>
      <w:r>
        <w:rPr>
          <w:color w:val="211F1F"/>
          <w:spacing w:val="-9"/>
        </w:rPr>
        <w:t xml:space="preserve"> </w:t>
      </w:r>
      <w:r>
        <w:rPr>
          <w:color w:val="211F1F"/>
        </w:rPr>
        <w:t>completed</w:t>
      </w:r>
      <w:r>
        <w:rPr>
          <w:color w:val="211F1F"/>
          <w:spacing w:val="-12"/>
        </w:rPr>
        <w:t xml:space="preserve"> </w:t>
      </w:r>
      <w:r>
        <w:rPr>
          <w:color w:val="211F1F"/>
        </w:rPr>
        <w:t>assessments</w:t>
      </w:r>
      <w:r>
        <w:rPr>
          <w:color w:val="211F1F"/>
          <w:spacing w:val="-8"/>
        </w:rPr>
        <w:t xml:space="preserve"> </w:t>
      </w:r>
      <w:r>
        <w:rPr>
          <w:color w:val="211F1F"/>
        </w:rPr>
        <w:t>will</w:t>
      </w:r>
      <w:r>
        <w:rPr>
          <w:color w:val="211F1F"/>
          <w:spacing w:val="-10"/>
        </w:rPr>
        <w:t xml:space="preserve"> </w:t>
      </w:r>
      <w:r>
        <w:rPr>
          <w:color w:val="211F1F"/>
        </w:rPr>
        <w:t>be</w:t>
      </w:r>
      <w:r>
        <w:rPr>
          <w:color w:val="211F1F"/>
          <w:spacing w:val="-9"/>
        </w:rPr>
        <w:t xml:space="preserve"> </w:t>
      </w:r>
      <w:r>
        <w:rPr>
          <w:color w:val="211F1F"/>
        </w:rPr>
        <w:t>sent</w:t>
      </w:r>
      <w:r>
        <w:rPr>
          <w:color w:val="211F1F"/>
          <w:spacing w:val="-7"/>
        </w:rPr>
        <w:t xml:space="preserve"> </w:t>
      </w:r>
      <w:r>
        <w:rPr>
          <w:color w:val="211F1F"/>
        </w:rPr>
        <w:t>to</w:t>
      </w:r>
      <w:r>
        <w:rPr>
          <w:color w:val="211F1F"/>
          <w:spacing w:val="-9"/>
        </w:rPr>
        <w:t xml:space="preserve"> </w:t>
      </w:r>
      <w:r>
        <w:rPr>
          <w:color w:val="211F1F"/>
        </w:rPr>
        <w:t>the</w:t>
      </w:r>
      <w:r>
        <w:rPr>
          <w:color w:val="211F1F"/>
          <w:spacing w:val="-9"/>
        </w:rPr>
        <w:t xml:space="preserve"> </w:t>
      </w:r>
      <w:r>
        <w:rPr>
          <w:color w:val="211F1F"/>
        </w:rPr>
        <w:t>lead</w:t>
      </w:r>
      <w:r>
        <w:rPr>
          <w:color w:val="211F1F"/>
          <w:spacing w:val="-9"/>
        </w:rPr>
        <w:t xml:space="preserve"> </w:t>
      </w:r>
      <w:r>
        <w:rPr>
          <w:color w:val="211F1F"/>
        </w:rPr>
        <w:t>nurse</w:t>
      </w:r>
      <w:r>
        <w:rPr>
          <w:color w:val="211F1F"/>
          <w:spacing w:val="-9"/>
        </w:rPr>
        <w:t xml:space="preserve"> </w:t>
      </w:r>
      <w:r>
        <w:rPr>
          <w:color w:val="211F1F"/>
        </w:rPr>
        <w:t>who</w:t>
      </w:r>
      <w:r>
        <w:rPr>
          <w:color w:val="211F1F"/>
          <w:spacing w:val="-9"/>
        </w:rPr>
        <w:t xml:space="preserve"> </w:t>
      </w:r>
      <w:r>
        <w:rPr>
          <w:color w:val="211F1F"/>
        </w:rPr>
        <w:t>will</w:t>
      </w:r>
      <w:r>
        <w:rPr>
          <w:color w:val="211F1F"/>
          <w:spacing w:val="-10"/>
        </w:rPr>
        <w:t xml:space="preserve"> </w:t>
      </w:r>
      <w:r>
        <w:rPr>
          <w:color w:val="211F1F"/>
        </w:rPr>
        <w:t>check</w:t>
      </w:r>
      <w:r>
        <w:rPr>
          <w:color w:val="211F1F"/>
          <w:spacing w:val="-9"/>
        </w:rPr>
        <w:t xml:space="preserve"> </w:t>
      </w:r>
      <w:r>
        <w:rPr>
          <w:color w:val="211F1F"/>
        </w:rPr>
        <w:t>that the</w:t>
      </w:r>
      <w:r>
        <w:rPr>
          <w:color w:val="211F1F"/>
          <w:spacing w:val="-7"/>
        </w:rPr>
        <w:t xml:space="preserve"> </w:t>
      </w:r>
      <w:r>
        <w:rPr>
          <w:color w:val="211F1F"/>
        </w:rPr>
        <w:t>paperwork</w:t>
      </w:r>
      <w:r>
        <w:rPr>
          <w:color w:val="211F1F"/>
          <w:spacing w:val="-4"/>
        </w:rPr>
        <w:t xml:space="preserve"> </w:t>
      </w:r>
      <w:r>
        <w:rPr>
          <w:color w:val="211F1F"/>
        </w:rPr>
        <w:t>has</w:t>
      </w:r>
      <w:r>
        <w:rPr>
          <w:color w:val="211F1F"/>
          <w:spacing w:val="-6"/>
        </w:rPr>
        <w:t xml:space="preserve"> </w:t>
      </w:r>
      <w:r>
        <w:rPr>
          <w:color w:val="211F1F"/>
        </w:rPr>
        <w:t>been</w:t>
      </w:r>
      <w:r>
        <w:rPr>
          <w:color w:val="211F1F"/>
          <w:spacing w:val="-9"/>
        </w:rPr>
        <w:t xml:space="preserve"> </w:t>
      </w:r>
      <w:r>
        <w:rPr>
          <w:color w:val="211F1F"/>
        </w:rPr>
        <w:t>correctly</w:t>
      </w:r>
      <w:r>
        <w:rPr>
          <w:color w:val="211F1F"/>
          <w:spacing w:val="-6"/>
        </w:rPr>
        <w:t xml:space="preserve"> </w:t>
      </w:r>
      <w:r>
        <w:rPr>
          <w:color w:val="211F1F"/>
        </w:rPr>
        <w:t>completed.</w:t>
      </w:r>
      <w:r>
        <w:rPr>
          <w:color w:val="211F1F"/>
          <w:spacing w:val="-7"/>
        </w:rPr>
        <w:t xml:space="preserve"> </w:t>
      </w:r>
      <w:r>
        <w:rPr>
          <w:color w:val="211F1F"/>
        </w:rPr>
        <w:t>The</w:t>
      </w:r>
      <w:r>
        <w:rPr>
          <w:color w:val="211F1F"/>
          <w:spacing w:val="-9"/>
        </w:rPr>
        <w:t xml:space="preserve"> </w:t>
      </w:r>
      <w:r>
        <w:rPr>
          <w:color w:val="211F1F"/>
        </w:rPr>
        <w:t>team</w:t>
      </w:r>
      <w:r>
        <w:rPr>
          <w:color w:val="211F1F"/>
          <w:spacing w:val="-5"/>
        </w:rPr>
        <w:t xml:space="preserve"> </w:t>
      </w:r>
      <w:r>
        <w:rPr>
          <w:color w:val="211F1F"/>
        </w:rPr>
        <w:t>leader</w:t>
      </w:r>
      <w:r>
        <w:rPr>
          <w:color w:val="211F1F"/>
          <w:spacing w:val="-5"/>
        </w:rPr>
        <w:t xml:space="preserve"> </w:t>
      </w:r>
      <w:r>
        <w:rPr>
          <w:color w:val="211F1F"/>
        </w:rPr>
        <w:t>will</w:t>
      </w:r>
      <w:r>
        <w:rPr>
          <w:color w:val="211F1F"/>
          <w:spacing w:val="-5"/>
        </w:rPr>
        <w:t xml:space="preserve"> </w:t>
      </w:r>
      <w:r>
        <w:rPr>
          <w:color w:val="211F1F"/>
        </w:rPr>
        <w:t>then</w:t>
      </w:r>
      <w:r>
        <w:rPr>
          <w:color w:val="211F1F"/>
          <w:spacing w:val="-9"/>
        </w:rPr>
        <w:t xml:space="preserve"> </w:t>
      </w:r>
      <w:r>
        <w:rPr>
          <w:color w:val="211F1F"/>
        </w:rPr>
        <w:t>keep</w:t>
      </w:r>
      <w:r>
        <w:rPr>
          <w:color w:val="211F1F"/>
          <w:spacing w:val="-4"/>
        </w:rPr>
        <w:t xml:space="preserve"> </w:t>
      </w:r>
      <w:r>
        <w:rPr>
          <w:color w:val="211F1F"/>
        </w:rPr>
        <w:t>a</w:t>
      </w:r>
      <w:r>
        <w:rPr>
          <w:color w:val="211F1F"/>
          <w:spacing w:val="-6"/>
        </w:rPr>
        <w:t xml:space="preserve"> </w:t>
      </w:r>
      <w:r>
        <w:rPr>
          <w:color w:val="211F1F"/>
        </w:rPr>
        <w:t>copy</w:t>
      </w:r>
      <w:r>
        <w:rPr>
          <w:color w:val="211F1F"/>
          <w:spacing w:val="-6"/>
        </w:rPr>
        <w:t xml:space="preserve"> </w:t>
      </w:r>
      <w:r>
        <w:rPr>
          <w:color w:val="211F1F"/>
        </w:rPr>
        <w:t xml:space="preserve">of these assessments in </w:t>
      </w:r>
      <w:proofErr w:type="gramStart"/>
      <w:r>
        <w:rPr>
          <w:color w:val="211F1F"/>
        </w:rPr>
        <w:t>the HCP’s</w:t>
      </w:r>
      <w:proofErr w:type="gramEnd"/>
      <w:r>
        <w:rPr>
          <w:color w:val="211F1F"/>
        </w:rPr>
        <w:t xml:space="preserve"> file.</w:t>
      </w:r>
    </w:p>
    <w:p w14:paraId="32A9A304" w14:textId="77777777" w:rsidR="00E11866" w:rsidRDefault="00FE0A2B">
      <w:pPr>
        <w:pStyle w:val="ListParagraph"/>
        <w:numPr>
          <w:ilvl w:val="1"/>
          <w:numId w:val="3"/>
        </w:numPr>
        <w:tabs>
          <w:tab w:val="left" w:pos="1452"/>
        </w:tabs>
        <w:spacing w:line="333" w:lineRule="auto"/>
        <w:ind w:right="533"/>
        <w:jc w:val="both"/>
      </w:pPr>
      <w:r>
        <w:rPr>
          <w:color w:val="211F1F"/>
        </w:rPr>
        <w:t>They</w:t>
      </w:r>
      <w:r>
        <w:rPr>
          <w:color w:val="211F1F"/>
          <w:spacing w:val="-12"/>
        </w:rPr>
        <w:t xml:space="preserve"> </w:t>
      </w:r>
      <w:r>
        <w:rPr>
          <w:color w:val="211F1F"/>
        </w:rPr>
        <w:t>will</w:t>
      </w:r>
      <w:r>
        <w:rPr>
          <w:color w:val="211F1F"/>
          <w:spacing w:val="-12"/>
        </w:rPr>
        <w:t xml:space="preserve"> </w:t>
      </w:r>
      <w:r>
        <w:rPr>
          <w:color w:val="211F1F"/>
        </w:rPr>
        <w:t>receive</w:t>
      </w:r>
      <w:r>
        <w:rPr>
          <w:color w:val="211F1F"/>
          <w:spacing w:val="-12"/>
        </w:rPr>
        <w:t xml:space="preserve"> </w:t>
      </w:r>
      <w:r>
        <w:rPr>
          <w:color w:val="211F1F"/>
        </w:rPr>
        <w:t>ongoing</w:t>
      </w:r>
      <w:r>
        <w:rPr>
          <w:color w:val="211F1F"/>
          <w:spacing w:val="-10"/>
        </w:rPr>
        <w:t xml:space="preserve"> </w:t>
      </w:r>
      <w:r>
        <w:rPr>
          <w:color w:val="211F1F"/>
        </w:rPr>
        <w:t>support</w:t>
      </w:r>
      <w:r>
        <w:rPr>
          <w:color w:val="211F1F"/>
          <w:spacing w:val="-11"/>
        </w:rPr>
        <w:t xml:space="preserve"> </w:t>
      </w:r>
      <w:r>
        <w:rPr>
          <w:color w:val="211F1F"/>
        </w:rPr>
        <w:t>and</w:t>
      </w:r>
      <w:r>
        <w:rPr>
          <w:color w:val="211F1F"/>
          <w:spacing w:val="-12"/>
        </w:rPr>
        <w:t xml:space="preserve"> </w:t>
      </w:r>
      <w:r>
        <w:rPr>
          <w:color w:val="211F1F"/>
        </w:rPr>
        <w:t>supervision</w:t>
      </w:r>
      <w:r>
        <w:rPr>
          <w:color w:val="211F1F"/>
          <w:spacing w:val="-10"/>
        </w:rPr>
        <w:t xml:space="preserve"> </w:t>
      </w:r>
      <w:r>
        <w:rPr>
          <w:color w:val="211F1F"/>
        </w:rPr>
        <w:t>from</w:t>
      </w:r>
      <w:r>
        <w:rPr>
          <w:color w:val="211F1F"/>
          <w:spacing w:val="-11"/>
        </w:rPr>
        <w:t xml:space="preserve"> </w:t>
      </w:r>
      <w:r>
        <w:rPr>
          <w:color w:val="211F1F"/>
        </w:rPr>
        <w:t>the</w:t>
      </w:r>
      <w:r>
        <w:rPr>
          <w:color w:val="211F1F"/>
          <w:spacing w:val="-12"/>
        </w:rPr>
        <w:t xml:space="preserve"> </w:t>
      </w:r>
      <w:r>
        <w:rPr>
          <w:color w:val="211F1F"/>
        </w:rPr>
        <w:t>registered</w:t>
      </w:r>
      <w:r>
        <w:rPr>
          <w:color w:val="211F1F"/>
          <w:spacing w:val="-12"/>
        </w:rPr>
        <w:t xml:space="preserve"> </w:t>
      </w:r>
      <w:r>
        <w:rPr>
          <w:color w:val="211F1F"/>
        </w:rPr>
        <w:t xml:space="preserve">nurse/registered </w:t>
      </w:r>
      <w:r>
        <w:rPr>
          <w:color w:val="211F1F"/>
          <w:spacing w:val="-2"/>
        </w:rPr>
        <w:t>professional.</w:t>
      </w:r>
    </w:p>
    <w:p w14:paraId="30DF9C0F" w14:textId="77777777" w:rsidR="00E11866" w:rsidRDefault="00E11866">
      <w:pPr>
        <w:pStyle w:val="BodyText"/>
        <w:spacing w:before="20"/>
      </w:pPr>
    </w:p>
    <w:p w14:paraId="0D72A97E" w14:textId="603A796E" w:rsidR="00E11866" w:rsidRDefault="00FE0A2B">
      <w:pPr>
        <w:pStyle w:val="Heading1"/>
        <w:spacing w:line="340" w:lineRule="auto"/>
      </w:pPr>
      <w:r>
        <w:rPr>
          <w:color w:val="211F1F"/>
        </w:rPr>
        <w:t>Before being able to undertake the administration of insulin</w:t>
      </w:r>
      <w:r w:rsidR="007C7716">
        <w:rPr>
          <w:color w:val="211F1F"/>
        </w:rPr>
        <w:t>,</w:t>
      </w:r>
      <w:r>
        <w:rPr>
          <w:color w:val="211F1F"/>
        </w:rPr>
        <w:t xml:space="preserve"> the HCP needs to have a working knowledge of:</w:t>
      </w:r>
    </w:p>
    <w:p w14:paraId="02DD098A" w14:textId="77777777" w:rsidR="00E11866" w:rsidRDefault="00E11866">
      <w:pPr>
        <w:pStyle w:val="BodyText"/>
        <w:spacing w:before="18"/>
        <w:rPr>
          <w:b/>
        </w:rPr>
      </w:pPr>
    </w:p>
    <w:p w14:paraId="74C3A089" w14:textId="77777777" w:rsidR="00E11866" w:rsidRDefault="00FE0A2B">
      <w:pPr>
        <w:pStyle w:val="ListParagraph"/>
        <w:numPr>
          <w:ilvl w:val="1"/>
          <w:numId w:val="3"/>
        </w:numPr>
        <w:tabs>
          <w:tab w:val="left" w:pos="1452"/>
        </w:tabs>
      </w:pPr>
      <w:r>
        <w:rPr>
          <w:color w:val="211F1F"/>
        </w:rPr>
        <w:t>Diabetes</w:t>
      </w:r>
      <w:r>
        <w:rPr>
          <w:color w:val="211F1F"/>
          <w:spacing w:val="5"/>
        </w:rPr>
        <w:t xml:space="preserve"> </w:t>
      </w:r>
      <w:r>
        <w:rPr>
          <w:color w:val="211F1F"/>
        </w:rPr>
        <w:t>-</w:t>
      </w:r>
      <w:r>
        <w:rPr>
          <w:color w:val="211F1F"/>
          <w:spacing w:val="6"/>
        </w:rPr>
        <w:t xml:space="preserve"> </w:t>
      </w:r>
      <w:r>
        <w:rPr>
          <w:color w:val="211F1F"/>
        </w:rPr>
        <w:t>the</w:t>
      </w:r>
      <w:r>
        <w:rPr>
          <w:color w:val="211F1F"/>
          <w:spacing w:val="7"/>
        </w:rPr>
        <w:t xml:space="preserve"> </w:t>
      </w:r>
      <w:r>
        <w:rPr>
          <w:color w:val="211F1F"/>
          <w:spacing w:val="-2"/>
        </w:rPr>
        <w:t>condition</w:t>
      </w:r>
    </w:p>
    <w:p w14:paraId="0FF2AAD3" w14:textId="77777777" w:rsidR="00E11866" w:rsidRDefault="00FE0A2B">
      <w:pPr>
        <w:pStyle w:val="ListParagraph"/>
        <w:numPr>
          <w:ilvl w:val="1"/>
          <w:numId w:val="3"/>
        </w:numPr>
        <w:tabs>
          <w:tab w:val="left" w:pos="1452"/>
        </w:tabs>
        <w:spacing w:before="16"/>
      </w:pPr>
      <w:r>
        <w:rPr>
          <w:color w:val="211F1F"/>
        </w:rPr>
        <w:t>Types</w:t>
      </w:r>
      <w:r>
        <w:rPr>
          <w:color w:val="211F1F"/>
          <w:spacing w:val="7"/>
        </w:rPr>
        <w:t xml:space="preserve"> </w:t>
      </w:r>
      <w:r>
        <w:rPr>
          <w:color w:val="211F1F"/>
        </w:rPr>
        <w:t>of</w:t>
      </w:r>
      <w:r>
        <w:rPr>
          <w:color w:val="211F1F"/>
          <w:spacing w:val="11"/>
        </w:rPr>
        <w:t xml:space="preserve"> </w:t>
      </w:r>
      <w:r>
        <w:rPr>
          <w:color w:val="211F1F"/>
          <w:spacing w:val="-2"/>
        </w:rPr>
        <w:t>diabetes</w:t>
      </w:r>
    </w:p>
    <w:p w14:paraId="6B901F37" w14:textId="77777777" w:rsidR="00E11866" w:rsidRDefault="00FE0A2B">
      <w:pPr>
        <w:pStyle w:val="ListParagraph"/>
        <w:numPr>
          <w:ilvl w:val="1"/>
          <w:numId w:val="3"/>
        </w:numPr>
        <w:tabs>
          <w:tab w:val="left" w:pos="1452"/>
        </w:tabs>
        <w:spacing w:before="19"/>
      </w:pPr>
      <w:r>
        <w:rPr>
          <w:color w:val="211F1F"/>
        </w:rPr>
        <w:t>Blood</w:t>
      </w:r>
      <w:r>
        <w:rPr>
          <w:color w:val="211F1F"/>
          <w:spacing w:val="9"/>
        </w:rPr>
        <w:t xml:space="preserve"> </w:t>
      </w:r>
      <w:r>
        <w:rPr>
          <w:color w:val="211F1F"/>
        </w:rPr>
        <w:t>glucose</w:t>
      </w:r>
      <w:r>
        <w:rPr>
          <w:color w:val="211F1F"/>
          <w:spacing w:val="7"/>
        </w:rPr>
        <w:t xml:space="preserve"> </w:t>
      </w:r>
      <w:r>
        <w:rPr>
          <w:color w:val="211F1F"/>
        </w:rPr>
        <w:t>monitoring</w:t>
      </w:r>
      <w:r>
        <w:rPr>
          <w:color w:val="211F1F"/>
          <w:spacing w:val="9"/>
        </w:rPr>
        <w:t xml:space="preserve"> </w:t>
      </w:r>
      <w:r>
        <w:rPr>
          <w:color w:val="211F1F"/>
        </w:rPr>
        <w:t>[see</w:t>
      </w:r>
      <w:r>
        <w:rPr>
          <w:color w:val="211F1F"/>
          <w:spacing w:val="8"/>
        </w:rPr>
        <w:t xml:space="preserve"> </w:t>
      </w:r>
      <w:r>
        <w:rPr>
          <w:color w:val="211F1F"/>
          <w:spacing w:val="-2"/>
        </w:rPr>
        <w:t>guidelines]</w:t>
      </w:r>
    </w:p>
    <w:p w14:paraId="130A7486" w14:textId="77777777" w:rsidR="00E11866" w:rsidRDefault="00FE0A2B">
      <w:pPr>
        <w:pStyle w:val="ListParagraph"/>
        <w:numPr>
          <w:ilvl w:val="1"/>
          <w:numId w:val="3"/>
        </w:numPr>
        <w:tabs>
          <w:tab w:val="left" w:pos="1452"/>
        </w:tabs>
        <w:spacing w:before="18"/>
      </w:pPr>
      <w:r>
        <w:rPr>
          <w:color w:val="211F1F"/>
        </w:rPr>
        <w:t>Insulin</w:t>
      </w:r>
      <w:r>
        <w:rPr>
          <w:color w:val="211F1F"/>
          <w:spacing w:val="8"/>
        </w:rPr>
        <w:t xml:space="preserve"> </w:t>
      </w:r>
      <w:r>
        <w:rPr>
          <w:color w:val="211F1F"/>
        </w:rPr>
        <w:t>therapy</w:t>
      </w:r>
      <w:r>
        <w:rPr>
          <w:color w:val="211F1F"/>
          <w:spacing w:val="12"/>
        </w:rPr>
        <w:t xml:space="preserve"> </w:t>
      </w:r>
      <w:proofErr w:type="gramStart"/>
      <w:r>
        <w:rPr>
          <w:color w:val="211F1F"/>
          <w:spacing w:val="-2"/>
        </w:rPr>
        <w:t>including</w:t>
      </w:r>
      <w:proofErr w:type="gramEnd"/>
      <w:r>
        <w:rPr>
          <w:color w:val="211F1F"/>
          <w:spacing w:val="-2"/>
        </w:rPr>
        <w:t>:</w:t>
      </w:r>
    </w:p>
    <w:p w14:paraId="1324EFC1" w14:textId="77777777" w:rsidR="00E11866" w:rsidRDefault="00FE0A2B">
      <w:pPr>
        <w:pStyle w:val="ListParagraph"/>
        <w:numPr>
          <w:ilvl w:val="2"/>
          <w:numId w:val="3"/>
        </w:numPr>
        <w:tabs>
          <w:tab w:val="left" w:pos="2171"/>
        </w:tabs>
        <w:spacing w:before="31"/>
        <w:ind w:left="2171" w:hanging="359"/>
      </w:pPr>
      <w:r>
        <w:rPr>
          <w:color w:val="211F1F"/>
        </w:rPr>
        <w:t>Types</w:t>
      </w:r>
      <w:r>
        <w:rPr>
          <w:color w:val="211F1F"/>
          <w:spacing w:val="9"/>
        </w:rPr>
        <w:t xml:space="preserve"> </w:t>
      </w:r>
      <w:r>
        <w:rPr>
          <w:color w:val="211F1F"/>
        </w:rPr>
        <w:t>of</w:t>
      </w:r>
      <w:r>
        <w:rPr>
          <w:color w:val="211F1F"/>
          <w:spacing w:val="7"/>
        </w:rPr>
        <w:t xml:space="preserve"> </w:t>
      </w:r>
      <w:r>
        <w:rPr>
          <w:color w:val="211F1F"/>
          <w:spacing w:val="-2"/>
        </w:rPr>
        <w:t>insulin</w:t>
      </w:r>
    </w:p>
    <w:p w14:paraId="0B0E8600" w14:textId="77777777" w:rsidR="00E11866" w:rsidRDefault="00FE0A2B">
      <w:pPr>
        <w:pStyle w:val="ListParagraph"/>
        <w:numPr>
          <w:ilvl w:val="2"/>
          <w:numId w:val="3"/>
        </w:numPr>
        <w:tabs>
          <w:tab w:val="left" w:pos="2171"/>
        </w:tabs>
        <w:spacing w:before="15"/>
        <w:ind w:left="2171" w:hanging="359"/>
      </w:pPr>
      <w:r>
        <w:rPr>
          <w:color w:val="211F1F"/>
        </w:rPr>
        <w:t>Time/action</w:t>
      </w:r>
      <w:r>
        <w:rPr>
          <w:color w:val="211F1F"/>
          <w:spacing w:val="15"/>
        </w:rPr>
        <w:t xml:space="preserve"> </w:t>
      </w:r>
      <w:r>
        <w:rPr>
          <w:color w:val="211F1F"/>
        </w:rPr>
        <w:t>profile</w:t>
      </w:r>
      <w:r>
        <w:rPr>
          <w:color w:val="211F1F"/>
          <w:spacing w:val="16"/>
        </w:rPr>
        <w:t xml:space="preserve"> </w:t>
      </w:r>
      <w:r>
        <w:rPr>
          <w:color w:val="211F1F"/>
        </w:rPr>
        <w:t>of</w:t>
      </w:r>
      <w:r>
        <w:rPr>
          <w:color w:val="211F1F"/>
          <w:spacing w:val="19"/>
        </w:rPr>
        <w:t xml:space="preserve"> </w:t>
      </w:r>
      <w:r>
        <w:rPr>
          <w:color w:val="211F1F"/>
          <w:spacing w:val="-2"/>
        </w:rPr>
        <w:t>insulin</w:t>
      </w:r>
    </w:p>
    <w:p w14:paraId="47375B08" w14:textId="77777777" w:rsidR="00E11866" w:rsidRDefault="00FE0A2B">
      <w:pPr>
        <w:pStyle w:val="ListParagraph"/>
        <w:numPr>
          <w:ilvl w:val="2"/>
          <w:numId w:val="3"/>
        </w:numPr>
        <w:tabs>
          <w:tab w:val="left" w:pos="2171"/>
        </w:tabs>
        <w:spacing w:before="14"/>
        <w:ind w:left="2171" w:hanging="359"/>
      </w:pPr>
      <w:r>
        <w:rPr>
          <w:color w:val="211F1F"/>
        </w:rPr>
        <w:t>Injection technique</w:t>
      </w:r>
      <w:r>
        <w:rPr>
          <w:color w:val="211F1F"/>
          <w:spacing w:val="1"/>
        </w:rPr>
        <w:t xml:space="preserve"> </w:t>
      </w:r>
      <w:r>
        <w:rPr>
          <w:color w:val="211F1F"/>
        </w:rPr>
        <w:t>sites,</w:t>
      </w:r>
      <w:r>
        <w:rPr>
          <w:color w:val="211F1F"/>
          <w:spacing w:val="2"/>
        </w:rPr>
        <w:t xml:space="preserve"> </w:t>
      </w:r>
      <w:r>
        <w:rPr>
          <w:color w:val="211F1F"/>
        </w:rPr>
        <w:t>rotation and</w:t>
      </w:r>
      <w:r>
        <w:rPr>
          <w:color w:val="211F1F"/>
          <w:spacing w:val="1"/>
        </w:rPr>
        <w:t xml:space="preserve"> </w:t>
      </w:r>
      <w:proofErr w:type="spellStart"/>
      <w:r>
        <w:rPr>
          <w:color w:val="211F1F"/>
          <w:spacing w:val="-2"/>
        </w:rPr>
        <w:t>lipohypertrophy</w:t>
      </w:r>
      <w:proofErr w:type="spellEnd"/>
    </w:p>
    <w:p w14:paraId="31AC221E" w14:textId="77777777" w:rsidR="00E11866" w:rsidRDefault="00FE0A2B">
      <w:pPr>
        <w:pStyle w:val="ListParagraph"/>
        <w:numPr>
          <w:ilvl w:val="2"/>
          <w:numId w:val="3"/>
        </w:numPr>
        <w:tabs>
          <w:tab w:val="left" w:pos="2171"/>
        </w:tabs>
        <w:spacing w:before="15"/>
        <w:ind w:left="2171" w:hanging="359"/>
      </w:pPr>
      <w:r>
        <w:rPr>
          <w:spacing w:val="-2"/>
        </w:rPr>
        <w:t>Equipment</w:t>
      </w:r>
    </w:p>
    <w:p w14:paraId="33A59511" w14:textId="77777777" w:rsidR="00E11866" w:rsidRDefault="00FE0A2B">
      <w:pPr>
        <w:pStyle w:val="ListParagraph"/>
        <w:numPr>
          <w:ilvl w:val="2"/>
          <w:numId w:val="3"/>
        </w:numPr>
        <w:tabs>
          <w:tab w:val="left" w:pos="2169"/>
        </w:tabs>
        <w:spacing w:before="16"/>
        <w:ind w:left="2169" w:hanging="357"/>
      </w:pPr>
      <w:r>
        <w:rPr>
          <w:spacing w:val="-2"/>
        </w:rPr>
        <w:t>Storage</w:t>
      </w:r>
    </w:p>
    <w:p w14:paraId="7254818B" w14:textId="77777777" w:rsidR="00E11866" w:rsidRDefault="00E11866">
      <w:pPr>
        <w:pStyle w:val="ListParagraph"/>
        <w:sectPr w:rsidR="00E11866">
          <w:pgSz w:w="11900" w:h="16850"/>
          <w:pgMar w:top="1200" w:right="850" w:bottom="240" w:left="708" w:header="0" w:footer="50" w:gutter="0"/>
          <w:cols w:space="720"/>
        </w:sectPr>
      </w:pPr>
    </w:p>
    <w:p w14:paraId="2EFA9F91" w14:textId="77777777" w:rsidR="00E11866" w:rsidRDefault="00E11866">
      <w:pPr>
        <w:pStyle w:val="BodyText"/>
      </w:pPr>
    </w:p>
    <w:p w14:paraId="5FC85112" w14:textId="77777777" w:rsidR="00E11866" w:rsidRDefault="00E11866">
      <w:pPr>
        <w:pStyle w:val="BodyText"/>
      </w:pPr>
    </w:p>
    <w:p w14:paraId="22DAFFC0" w14:textId="77777777" w:rsidR="00E11866" w:rsidRDefault="00E11866">
      <w:pPr>
        <w:pStyle w:val="BodyText"/>
        <w:spacing w:before="7"/>
      </w:pPr>
    </w:p>
    <w:p w14:paraId="469224EB" w14:textId="77777777" w:rsidR="00E11866" w:rsidRDefault="00FE0A2B">
      <w:pPr>
        <w:pStyle w:val="ListParagraph"/>
        <w:numPr>
          <w:ilvl w:val="1"/>
          <w:numId w:val="3"/>
        </w:numPr>
        <w:tabs>
          <w:tab w:val="left" w:pos="1452"/>
        </w:tabs>
        <w:spacing w:before="1"/>
      </w:pPr>
      <w:r>
        <w:rPr>
          <w:color w:val="211F1F"/>
        </w:rPr>
        <w:t>Sharps</w:t>
      </w:r>
      <w:r>
        <w:rPr>
          <w:color w:val="211F1F"/>
          <w:spacing w:val="-6"/>
        </w:rPr>
        <w:t xml:space="preserve"> </w:t>
      </w:r>
      <w:r>
        <w:rPr>
          <w:color w:val="211F1F"/>
        </w:rPr>
        <w:t>disposal,</w:t>
      </w:r>
      <w:r>
        <w:rPr>
          <w:color w:val="211F1F"/>
          <w:spacing w:val="-7"/>
        </w:rPr>
        <w:t xml:space="preserve"> </w:t>
      </w:r>
      <w:r>
        <w:rPr>
          <w:color w:val="211F1F"/>
        </w:rPr>
        <w:t>needle</w:t>
      </w:r>
      <w:r>
        <w:rPr>
          <w:color w:val="211F1F"/>
          <w:spacing w:val="-8"/>
        </w:rPr>
        <w:t xml:space="preserve"> </w:t>
      </w:r>
      <w:r>
        <w:rPr>
          <w:color w:val="211F1F"/>
        </w:rPr>
        <w:t>stick</w:t>
      </w:r>
      <w:r>
        <w:rPr>
          <w:color w:val="211F1F"/>
          <w:spacing w:val="-3"/>
        </w:rPr>
        <w:t xml:space="preserve"> </w:t>
      </w:r>
      <w:r>
        <w:rPr>
          <w:color w:val="211F1F"/>
        </w:rPr>
        <w:t>injury</w:t>
      </w:r>
      <w:r>
        <w:rPr>
          <w:color w:val="211F1F"/>
          <w:spacing w:val="-8"/>
        </w:rPr>
        <w:t xml:space="preserve"> </w:t>
      </w:r>
      <w:r>
        <w:rPr>
          <w:color w:val="211F1F"/>
        </w:rPr>
        <w:t>recording</w:t>
      </w:r>
      <w:r>
        <w:rPr>
          <w:color w:val="211F1F"/>
          <w:spacing w:val="-6"/>
        </w:rPr>
        <w:t xml:space="preserve"> </w:t>
      </w:r>
      <w:r>
        <w:rPr>
          <w:color w:val="211F1F"/>
        </w:rPr>
        <w:t>and</w:t>
      </w:r>
      <w:r>
        <w:rPr>
          <w:color w:val="211F1F"/>
          <w:spacing w:val="-7"/>
        </w:rPr>
        <w:t xml:space="preserve"> </w:t>
      </w:r>
      <w:r>
        <w:rPr>
          <w:color w:val="211F1F"/>
          <w:spacing w:val="-2"/>
        </w:rPr>
        <w:t>reporting</w:t>
      </w:r>
    </w:p>
    <w:p w14:paraId="6F9F1FBD" w14:textId="77777777" w:rsidR="00E11866" w:rsidRDefault="00FE0A2B">
      <w:pPr>
        <w:pStyle w:val="ListParagraph"/>
        <w:numPr>
          <w:ilvl w:val="1"/>
          <w:numId w:val="3"/>
        </w:numPr>
        <w:tabs>
          <w:tab w:val="left" w:pos="1452"/>
        </w:tabs>
        <w:spacing w:before="6"/>
      </w:pPr>
      <w:r>
        <w:rPr>
          <w:color w:val="211F1F"/>
          <w:spacing w:val="-2"/>
        </w:rPr>
        <w:t>Documentation</w:t>
      </w:r>
    </w:p>
    <w:p w14:paraId="469183BB" w14:textId="77777777" w:rsidR="00E11866" w:rsidRDefault="00FE0A2B">
      <w:pPr>
        <w:pStyle w:val="ListParagraph"/>
        <w:numPr>
          <w:ilvl w:val="1"/>
          <w:numId w:val="3"/>
        </w:numPr>
        <w:tabs>
          <w:tab w:val="left" w:pos="1452"/>
        </w:tabs>
        <w:spacing w:before="7"/>
      </w:pPr>
      <w:r>
        <w:rPr>
          <w:color w:val="211F1F"/>
        </w:rPr>
        <w:t>Hypo/hyperglycaemia,</w:t>
      </w:r>
      <w:r>
        <w:rPr>
          <w:color w:val="211F1F"/>
          <w:spacing w:val="-10"/>
        </w:rPr>
        <w:t xml:space="preserve"> </w:t>
      </w:r>
      <w:r>
        <w:rPr>
          <w:color w:val="211F1F"/>
        </w:rPr>
        <w:t>including</w:t>
      </w:r>
      <w:r>
        <w:rPr>
          <w:color w:val="211F1F"/>
          <w:spacing w:val="-6"/>
        </w:rPr>
        <w:t xml:space="preserve"> </w:t>
      </w:r>
      <w:r>
        <w:rPr>
          <w:color w:val="211F1F"/>
        </w:rPr>
        <w:t>signs</w:t>
      </w:r>
      <w:r>
        <w:rPr>
          <w:color w:val="211F1F"/>
          <w:spacing w:val="-10"/>
        </w:rPr>
        <w:t xml:space="preserve"> </w:t>
      </w:r>
      <w:r>
        <w:rPr>
          <w:color w:val="211F1F"/>
        </w:rPr>
        <w:t>and</w:t>
      </w:r>
      <w:r>
        <w:rPr>
          <w:color w:val="211F1F"/>
          <w:spacing w:val="-8"/>
        </w:rPr>
        <w:t xml:space="preserve"> </w:t>
      </w:r>
      <w:r>
        <w:rPr>
          <w:color w:val="211F1F"/>
        </w:rPr>
        <w:t>symptoms,</w:t>
      </w:r>
      <w:r>
        <w:rPr>
          <w:color w:val="211F1F"/>
          <w:spacing w:val="-9"/>
        </w:rPr>
        <w:t xml:space="preserve"> </w:t>
      </w:r>
      <w:r>
        <w:rPr>
          <w:color w:val="211F1F"/>
        </w:rPr>
        <w:t>treatment</w:t>
      </w:r>
      <w:r>
        <w:rPr>
          <w:color w:val="211F1F"/>
          <w:spacing w:val="-6"/>
        </w:rPr>
        <w:t xml:space="preserve"> </w:t>
      </w:r>
      <w:r>
        <w:rPr>
          <w:color w:val="211F1F"/>
        </w:rPr>
        <w:t>and</w:t>
      </w:r>
      <w:r>
        <w:rPr>
          <w:color w:val="211F1F"/>
          <w:spacing w:val="-6"/>
        </w:rPr>
        <w:t xml:space="preserve"> </w:t>
      </w:r>
      <w:r>
        <w:rPr>
          <w:color w:val="211F1F"/>
          <w:spacing w:val="-2"/>
        </w:rPr>
        <w:t>prevention.</w:t>
      </w:r>
    </w:p>
    <w:p w14:paraId="57777054" w14:textId="77777777" w:rsidR="00E11866" w:rsidRDefault="00E11866">
      <w:pPr>
        <w:pStyle w:val="BodyText"/>
        <w:spacing w:before="118"/>
      </w:pPr>
    </w:p>
    <w:p w14:paraId="1C1D26BA" w14:textId="77777777" w:rsidR="00E11866" w:rsidRDefault="00FE0A2B">
      <w:pPr>
        <w:pStyle w:val="Heading1"/>
      </w:pPr>
      <w:r>
        <w:rPr>
          <w:color w:val="211F1F"/>
        </w:rPr>
        <w:t>As</w:t>
      </w:r>
      <w:r>
        <w:rPr>
          <w:color w:val="211F1F"/>
          <w:spacing w:val="-4"/>
        </w:rPr>
        <w:t xml:space="preserve"> </w:t>
      </w:r>
      <w:r>
        <w:rPr>
          <w:color w:val="211F1F"/>
        </w:rPr>
        <w:t>provided</w:t>
      </w:r>
      <w:r>
        <w:rPr>
          <w:color w:val="211F1F"/>
          <w:spacing w:val="-3"/>
        </w:rPr>
        <w:t xml:space="preserve"> </w:t>
      </w:r>
      <w:r>
        <w:rPr>
          <w:color w:val="211F1F"/>
        </w:rPr>
        <w:t>in</w:t>
      </w:r>
      <w:r>
        <w:rPr>
          <w:color w:val="211F1F"/>
          <w:spacing w:val="-3"/>
        </w:rPr>
        <w:t xml:space="preserve"> </w:t>
      </w:r>
      <w:r>
        <w:rPr>
          <w:color w:val="211F1F"/>
        </w:rPr>
        <w:t>the</w:t>
      </w:r>
      <w:r>
        <w:rPr>
          <w:color w:val="211F1F"/>
          <w:spacing w:val="-5"/>
        </w:rPr>
        <w:t xml:space="preserve"> </w:t>
      </w:r>
      <w:r>
        <w:rPr>
          <w:color w:val="211F1F"/>
        </w:rPr>
        <w:t>eLearning</w:t>
      </w:r>
      <w:r>
        <w:rPr>
          <w:color w:val="211F1F"/>
          <w:spacing w:val="-5"/>
        </w:rPr>
        <w:t xml:space="preserve"> </w:t>
      </w:r>
      <w:r>
        <w:rPr>
          <w:color w:val="211F1F"/>
        </w:rPr>
        <w:t>module</w:t>
      </w:r>
      <w:r>
        <w:rPr>
          <w:color w:val="211F1F"/>
          <w:spacing w:val="-10"/>
        </w:rPr>
        <w:t xml:space="preserve"> </w:t>
      </w:r>
      <w:r>
        <w:rPr>
          <w:color w:val="211F1F"/>
        </w:rPr>
        <w:t>which</w:t>
      </w:r>
      <w:r>
        <w:rPr>
          <w:color w:val="211F1F"/>
          <w:spacing w:val="-5"/>
        </w:rPr>
        <w:t xml:space="preserve"> </w:t>
      </w:r>
      <w:r>
        <w:rPr>
          <w:color w:val="211F1F"/>
        </w:rPr>
        <w:t>supports</w:t>
      </w:r>
      <w:r>
        <w:rPr>
          <w:color w:val="211F1F"/>
          <w:spacing w:val="-5"/>
        </w:rPr>
        <w:t xml:space="preserve"> </w:t>
      </w:r>
      <w:r>
        <w:rPr>
          <w:color w:val="211F1F"/>
        </w:rPr>
        <w:t>this</w:t>
      </w:r>
      <w:r>
        <w:rPr>
          <w:color w:val="211F1F"/>
          <w:spacing w:val="-4"/>
        </w:rPr>
        <w:t xml:space="preserve"> </w:t>
      </w:r>
      <w:r>
        <w:rPr>
          <w:color w:val="211F1F"/>
          <w:spacing w:val="-2"/>
        </w:rPr>
        <w:t>initiative.</w:t>
      </w:r>
    </w:p>
    <w:p w14:paraId="256369BD" w14:textId="77777777" w:rsidR="00E11866" w:rsidRDefault="00E11866">
      <w:pPr>
        <w:pStyle w:val="BodyText"/>
        <w:rPr>
          <w:b/>
        </w:rPr>
      </w:pPr>
    </w:p>
    <w:p w14:paraId="71DC4C07" w14:textId="77777777" w:rsidR="00E11866" w:rsidRDefault="00E11866">
      <w:pPr>
        <w:pStyle w:val="BodyText"/>
        <w:spacing w:before="213"/>
        <w:rPr>
          <w:b/>
        </w:rPr>
      </w:pPr>
    </w:p>
    <w:p w14:paraId="2B5D969D" w14:textId="77777777" w:rsidR="00E11866" w:rsidRDefault="00FE0A2B">
      <w:pPr>
        <w:pStyle w:val="ListParagraph"/>
        <w:numPr>
          <w:ilvl w:val="0"/>
          <w:numId w:val="2"/>
        </w:numPr>
        <w:tabs>
          <w:tab w:val="left" w:pos="1092"/>
        </w:tabs>
        <w:spacing w:line="338" w:lineRule="auto"/>
        <w:ind w:right="714"/>
      </w:pPr>
      <w:r>
        <w:rPr>
          <w:color w:val="211F1F"/>
        </w:rPr>
        <w:t>The registered nurse should support and supervise the HCP in practice until both are satisfied</w:t>
      </w:r>
      <w:r>
        <w:rPr>
          <w:color w:val="211F1F"/>
          <w:spacing w:val="-12"/>
        </w:rPr>
        <w:t xml:space="preserve"> </w:t>
      </w:r>
      <w:r>
        <w:rPr>
          <w:color w:val="211F1F"/>
        </w:rPr>
        <w:t>that</w:t>
      </w:r>
      <w:r>
        <w:rPr>
          <w:color w:val="211F1F"/>
          <w:spacing w:val="-10"/>
        </w:rPr>
        <w:t xml:space="preserve"> </w:t>
      </w:r>
      <w:r>
        <w:rPr>
          <w:color w:val="211F1F"/>
        </w:rPr>
        <w:t>the</w:t>
      </w:r>
      <w:r>
        <w:rPr>
          <w:color w:val="211F1F"/>
          <w:spacing w:val="-9"/>
        </w:rPr>
        <w:t xml:space="preserve"> </w:t>
      </w:r>
      <w:r>
        <w:rPr>
          <w:color w:val="211F1F"/>
        </w:rPr>
        <w:t>HCP</w:t>
      </w:r>
      <w:r>
        <w:rPr>
          <w:color w:val="211F1F"/>
          <w:spacing w:val="-10"/>
        </w:rPr>
        <w:t xml:space="preserve"> </w:t>
      </w:r>
      <w:r>
        <w:rPr>
          <w:color w:val="211F1F"/>
        </w:rPr>
        <w:t>has</w:t>
      </w:r>
      <w:r>
        <w:rPr>
          <w:color w:val="211F1F"/>
          <w:spacing w:val="-9"/>
        </w:rPr>
        <w:t xml:space="preserve"> </w:t>
      </w:r>
      <w:r>
        <w:rPr>
          <w:color w:val="211F1F"/>
        </w:rPr>
        <w:t>the</w:t>
      </w:r>
      <w:r>
        <w:rPr>
          <w:color w:val="211F1F"/>
          <w:spacing w:val="-12"/>
        </w:rPr>
        <w:t xml:space="preserve"> </w:t>
      </w:r>
      <w:r>
        <w:rPr>
          <w:color w:val="211F1F"/>
        </w:rPr>
        <w:t>necessary</w:t>
      </w:r>
      <w:r>
        <w:rPr>
          <w:color w:val="211F1F"/>
          <w:spacing w:val="-11"/>
        </w:rPr>
        <w:t xml:space="preserve"> </w:t>
      </w:r>
      <w:r>
        <w:rPr>
          <w:color w:val="211F1F"/>
        </w:rPr>
        <w:t>training,</w:t>
      </w:r>
      <w:r>
        <w:rPr>
          <w:color w:val="211F1F"/>
          <w:spacing w:val="-12"/>
        </w:rPr>
        <w:t xml:space="preserve"> </w:t>
      </w:r>
      <w:r>
        <w:rPr>
          <w:color w:val="211F1F"/>
        </w:rPr>
        <w:t>confidence,</w:t>
      </w:r>
      <w:r>
        <w:rPr>
          <w:color w:val="211F1F"/>
          <w:spacing w:val="-8"/>
        </w:rPr>
        <w:t xml:space="preserve"> </w:t>
      </w:r>
      <w:r>
        <w:rPr>
          <w:color w:val="211F1F"/>
        </w:rPr>
        <w:t>and</w:t>
      </w:r>
      <w:r>
        <w:rPr>
          <w:color w:val="211F1F"/>
          <w:spacing w:val="-9"/>
        </w:rPr>
        <w:t xml:space="preserve"> </w:t>
      </w:r>
      <w:r>
        <w:rPr>
          <w:color w:val="211F1F"/>
        </w:rPr>
        <w:t>skills</w:t>
      </w:r>
      <w:r>
        <w:rPr>
          <w:color w:val="211F1F"/>
          <w:spacing w:val="-11"/>
        </w:rPr>
        <w:t xml:space="preserve"> </w:t>
      </w:r>
      <w:r>
        <w:rPr>
          <w:color w:val="211F1F"/>
        </w:rPr>
        <w:t>to</w:t>
      </w:r>
      <w:r>
        <w:rPr>
          <w:color w:val="211F1F"/>
          <w:spacing w:val="-11"/>
        </w:rPr>
        <w:t xml:space="preserve"> </w:t>
      </w:r>
      <w:r>
        <w:rPr>
          <w:color w:val="211F1F"/>
        </w:rPr>
        <w:t>undertake</w:t>
      </w:r>
      <w:r>
        <w:rPr>
          <w:color w:val="211F1F"/>
          <w:spacing w:val="-11"/>
        </w:rPr>
        <w:t xml:space="preserve"> </w:t>
      </w:r>
      <w:r>
        <w:rPr>
          <w:color w:val="211F1F"/>
        </w:rPr>
        <w:t xml:space="preserve">the </w:t>
      </w:r>
      <w:proofErr w:type="gramStart"/>
      <w:r>
        <w:rPr>
          <w:color w:val="211F1F"/>
        </w:rPr>
        <w:t>procedure unsupervised</w:t>
      </w:r>
      <w:proofErr w:type="gramEnd"/>
      <w:r>
        <w:rPr>
          <w:color w:val="211F1F"/>
        </w:rPr>
        <w:t>. The HCP is responsible for their actions, while the</w:t>
      </w:r>
    </w:p>
    <w:p w14:paraId="4067D86E" w14:textId="77777777" w:rsidR="00E11866" w:rsidRDefault="00FE0A2B">
      <w:pPr>
        <w:pStyle w:val="BodyText"/>
        <w:spacing w:before="2" w:line="340" w:lineRule="auto"/>
        <w:ind w:left="1092" w:right="532"/>
      </w:pPr>
      <w:r>
        <w:rPr>
          <w:color w:val="211F1F"/>
        </w:rPr>
        <w:t>registered</w:t>
      </w:r>
      <w:r>
        <w:rPr>
          <w:color w:val="211F1F"/>
          <w:spacing w:val="-12"/>
        </w:rPr>
        <w:t xml:space="preserve"> </w:t>
      </w:r>
      <w:r>
        <w:rPr>
          <w:color w:val="211F1F"/>
        </w:rPr>
        <w:t>nurse</w:t>
      </w:r>
      <w:r>
        <w:rPr>
          <w:color w:val="211F1F"/>
          <w:spacing w:val="-13"/>
        </w:rPr>
        <w:t xml:space="preserve"> </w:t>
      </w:r>
      <w:r>
        <w:rPr>
          <w:color w:val="211F1F"/>
        </w:rPr>
        <w:t>or</w:t>
      </w:r>
      <w:r>
        <w:rPr>
          <w:color w:val="211F1F"/>
          <w:spacing w:val="-11"/>
        </w:rPr>
        <w:t xml:space="preserve"> </w:t>
      </w:r>
      <w:r>
        <w:rPr>
          <w:color w:val="211F1F"/>
        </w:rPr>
        <w:t>registered</w:t>
      </w:r>
      <w:r>
        <w:rPr>
          <w:color w:val="211F1F"/>
          <w:spacing w:val="-14"/>
        </w:rPr>
        <w:t xml:space="preserve"> </w:t>
      </w:r>
      <w:r>
        <w:rPr>
          <w:color w:val="211F1F"/>
        </w:rPr>
        <w:t>practitioner</w:t>
      </w:r>
      <w:r>
        <w:rPr>
          <w:color w:val="211F1F"/>
          <w:spacing w:val="-11"/>
        </w:rPr>
        <w:t xml:space="preserve"> </w:t>
      </w:r>
      <w:r>
        <w:rPr>
          <w:color w:val="211F1F"/>
        </w:rPr>
        <w:t>remains</w:t>
      </w:r>
      <w:r>
        <w:rPr>
          <w:color w:val="211F1F"/>
          <w:spacing w:val="-12"/>
        </w:rPr>
        <w:t xml:space="preserve"> </w:t>
      </w:r>
      <w:r>
        <w:rPr>
          <w:color w:val="211F1F"/>
        </w:rPr>
        <w:t>accountable</w:t>
      </w:r>
      <w:r>
        <w:rPr>
          <w:color w:val="211F1F"/>
          <w:spacing w:val="-13"/>
        </w:rPr>
        <w:t xml:space="preserve"> </w:t>
      </w:r>
      <w:r>
        <w:rPr>
          <w:color w:val="211F1F"/>
        </w:rPr>
        <w:t>for</w:t>
      </w:r>
      <w:r>
        <w:rPr>
          <w:color w:val="211F1F"/>
          <w:spacing w:val="-12"/>
        </w:rPr>
        <w:t xml:space="preserve"> </w:t>
      </w:r>
      <w:r>
        <w:rPr>
          <w:color w:val="211F1F"/>
        </w:rPr>
        <w:t>the</w:t>
      </w:r>
      <w:r>
        <w:rPr>
          <w:color w:val="211F1F"/>
          <w:spacing w:val="-12"/>
        </w:rPr>
        <w:t xml:space="preserve"> </w:t>
      </w:r>
      <w:r>
        <w:rPr>
          <w:color w:val="211F1F"/>
        </w:rPr>
        <w:t>delegation</w:t>
      </w:r>
      <w:r>
        <w:rPr>
          <w:color w:val="211F1F"/>
          <w:spacing w:val="-12"/>
        </w:rPr>
        <w:t xml:space="preserve"> </w:t>
      </w:r>
      <w:r>
        <w:rPr>
          <w:color w:val="211F1F"/>
        </w:rPr>
        <w:t>of</w:t>
      </w:r>
      <w:r>
        <w:rPr>
          <w:color w:val="211F1F"/>
          <w:spacing w:val="-6"/>
        </w:rPr>
        <w:t xml:space="preserve"> </w:t>
      </w:r>
      <w:r>
        <w:rPr>
          <w:color w:val="211F1F"/>
        </w:rPr>
        <w:t>care (NMC 2018, HCPC 2016).</w:t>
      </w:r>
    </w:p>
    <w:p w14:paraId="6AE6D42B" w14:textId="77777777" w:rsidR="00E11866" w:rsidRDefault="00FE0A2B">
      <w:pPr>
        <w:pStyle w:val="ListParagraph"/>
        <w:numPr>
          <w:ilvl w:val="0"/>
          <w:numId w:val="2"/>
        </w:numPr>
        <w:tabs>
          <w:tab w:val="left" w:pos="1092"/>
        </w:tabs>
        <w:spacing w:line="333" w:lineRule="auto"/>
        <w:ind w:right="1458"/>
      </w:pPr>
      <w:r>
        <w:rPr>
          <w:color w:val="211F1F"/>
        </w:rPr>
        <w:t>The</w:t>
      </w:r>
      <w:r>
        <w:rPr>
          <w:color w:val="211F1F"/>
          <w:spacing w:val="-4"/>
        </w:rPr>
        <w:t xml:space="preserve"> </w:t>
      </w:r>
      <w:r>
        <w:rPr>
          <w:color w:val="211F1F"/>
        </w:rPr>
        <w:t>HCP</w:t>
      </w:r>
      <w:r>
        <w:rPr>
          <w:color w:val="211F1F"/>
          <w:spacing w:val="-2"/>
        </w:rPr>
        <w:t xml:space="preserve"> </w:t>
      </w:r>
      <w:r>
        <w:rPr>
          <w:color w:val="211F1F"/>
        </w:rPr>
        <w:t>must have</w:t>
      </w:r>
      <w:r>
        <w:rPr>
          <w:color w:val="211F1F"/>
          <w:spacing w:val="-2"/>
        </w:rPr>
        <w:t xml:space="preserve"> </w:t>
      </w:r>
      <w:r>
        <w:rPr>
          <w:color w:val="211F1F"/>
        </w:rPr>
        <w:t>been</w:t>
      </w:r>
      <w:r>
        <w:rPr>
          <w:color w:val="211F1F"/>
          <w:spacing w:val="-2"/>
        </w:rPr>
        <w:t xml:space="preserve"> </w:t>
      </w:r>
      <w:r>
        <w:rPr>
          <w:color w:val="211F1F"/>
        </w:rPr>
        <w:t>assessed</w:t>
      </w:r>
      <w:r>
        <w:rPr>
          <w:color w:val="211F1F"/>
          <w:spacing w:val="-5"/>
        </w:rPr>
        <w:t xml:space="preserve"> </w:t>
      </w:r>
      <w:r>
        <w:rPr>
          <w:color w:val="211F1F"/>
        </w:rPr>
        <w:t>and</w:t>
      </w:r>
      <w:r>
        <w:rPr>
          <w:color w:val="211F1F"/>
          <w:spacing w:val="-4"/>
        </w:rPr>
        <w:t xml:space="preserve"> </w:t>
      </w:r>
      <w:r>
        <w:rPr>
          <w:color w:val="211F1F"/>
        </w:rPr>
        <w:t>signed</w:t>
      </w:r>
      <w:r>
        <w:rPr>
          <w:color w:val="211F1F"/>
          <w:spacing w:val="-4"/>
        </w:rPr>
        <w:t xml:space="preserve"> </w:t>
      </w:r>
      <w:r>
        <w:rPr>
          <w:color w:val="211F1F"/>
        </w:rPr>
        <w:t>off</w:t>
      </w:r>
      <w:r>
        <w:rPr>
          <w:color w:val="211F1F"/>
          <w:spacing w:val="-3"/>
        </w:rPr>
        <w:t xml:space="preserve"> </w:t>
      </w:r>
      <w:r>
        <w:rPr>
          <w:color w:val="211F1F"/>
        </w:rPr>
        <w:t>as</w:t>
      </w:r>
      <w:r>
        <w:rPr>
          <w:color w:val="211F1F"/>
          <w:spacing w:val="-2"/>
        </w:rPr>
        <w:t xml:space="preserve"> </w:t>
      </w:r>
      <w:r>
        <w:rPr>
          <w:color w:val="211F1F"/>
        </w:rPr>
        <w:t>competent</w:t>
      </w:r>
      <w:r>
        <w:rPr>
          <w:color w:val="211F1F"/>
          <w:spacing w:val="-3"/>
        </w:rPr>
        <w:t xml:space="preserve"> </w:t>
      </w:r>
      <w:r>
        <w:rPr>
          <w:color w:val="211F1F"/>
        </w:rPr>
        <w:t>to</w:t>
      </w:r>
      <w:r>
        <w:rPr>
          <w:color w:val="211F1F"/>
          <w:spacing w:val="-4"/>
        </w:rPr>
        <w:t xml:space="preserve"> </w:t>
      </w:r>
      <w:r>
        <w:rPr>
          <w:color w:val="211F1F"/>
        </w:rPr>
        <w:t>carry</w:t>
      </w:r>
      <w:r>
        <w:rPr>
          <w:color w:val="211F1F"/>
          <w:spacing w:val="-6"/>
        </w:rPr>
        <w:t xml:space="preserve"> </w:t>
      </w:r>
      <w:r>
        <w:rPr>
          <w:color w:val="211F1F"/>
        </w:rPr>
        <w:t>out all aspects of the task.</w:t>
      </w:r>
    </w:p>
    <w:p w14:paraId="34665827" w14:textId="77777777" w:rsidR="00E11866" w:rsidRDefault="00FE0A2B">
      <w:pPr>
        <w:pStyle w:val="ListParagraph"/>
        <w:numPr>
          <w:ilvl w:val="0"/>
          <w:numId w:val="2"/>
        </w:numPr>
        <w:tabs>
          <w:tab w:val="left" w:pos="1092"/>
        </w:tabs>
        <w:spacing w:line="263" w:lineRule="exact"/>
      </w:pPr>
      <w:r>
        <w:rPr>
          <w:color w:val="211F1F"/>
        </w:rPr>
        <w:t>The</w:t>
      </w:r>
      <w:r>
        <w:rPr>
          <w:color w:val="211F1F"/>
          <w:spacing w:val="-7"/>
        </w:rPr>
        <w:t xml:space="preserve"> </w:t>
      </w:r>
      <w:r>
        <w:rPr>
          <w:color w:val="211F1F"/>
        </w:rPr>
        <w:t>HCP</w:t>
      </w:r>
      <w:r>
        <w:rPr>
          <w:color w:val="211F1F"/>
          <w:spacing w:val="-4"/>
        </w:rPr>
        <w:t xml:space="preserve"> </w:t>
      </w:r>
      <w:r>
        <w:rPr>
          <w:color w:val="211F1F"/>
        </w:rPr>
        <w:t>must</w:t>
      </w:r>
      <w:r>
        <w:rPr>
          <w:color w:val="211F1F"/>
          <w:spacing w:val="-2"/>
        </w:rPr>
        <w:t xml:space="preserve"> </w:t>
      </w:r>
      <w:r>
        <w:rPr>
          <w:color w:val="211F1F"/>
        </w:rPr>
        <w:t>be</w:t>
      </w:r>
      <w:r>
        <w:rPr>
          <w:color w:val="211F1F"/>
          <w:spacing w:val="-6"/>
        </w:rPr>
        <w:t xml:space="preserve"> </w:t>
      </w:r>
      <w:r>
        <w:rPr>
          <w:color w:val="211F1F"/>
        </w:rPr>
        <w:t>reassessed</w:t>
      </w:r>
      <w:r>
        <w:rPr>
          <w:color w:val="211F1F"/>
          <w:spacing w:val="-4"/>
        </w:rPr>
        <w:t xml:space="preserve"> </w:t>
      </w:r>
      <w:r>
        <w:rPr>
          <w:color w:val="211F1F"/>
        </w:rPr>
        <w:t>six-</w:t>
      </w:r>
      <w:r>
        <w:rPr>
          <w:color w:val="211F1F"/>
          <w:spacing w:val="-2"/>
        </w:rPr>
        <w:t>monthly.</w:t>
      </w:r>
    </w:p>
    <w:p w14:paraId="5550A49C" w14:textId="77777777" w:rsidR="00E11866" w:rsidRDefault="00E11866">
      <w:pPr>
        <w:pStyle w:val="ListParagraph"/>
        <w:spacing w:line="263" w:lineRule="exact"/>
        <w:sectPr w:rsidR="00E11866">
          <w:pgSz w:w="11900" w:h="16850"/>
          <w:pgMar w:top="1200" w:right="850" w:bottom="240" w:left="708" w:header="0" w:footer="50" w:gutter="0"/>
          <w:cols w:space="720"/>
        </w:sectPr>
      </w:pPr>
    </w:p>
    <w:p w14:paraId="11C7E9B7" w14:textId="77777777" w:rsidR="00E11866" w:rsidRDefault="00FE0A2B">
      <w:pPr>
        <w:pStyle w:val="BodyText"/>
        <w:spacing w:before="83"/>
        <w:ind w:left="165"/>
      </w:pPr>
      <w:r>
        <w:rPr>
          <w:color w:val="005EB8"/>
        </w:rPr>
        <w:lastRenderedPageBreak/>
        <w:t>Appendix</w:t>
      </w:r>
      <w:r>
        <w:rPr>
          <w:color w:val="005EB8"/>
          <w:spacing w:val="-6"/>
        </w:rPr>
        <w:t xml:space="preserve"> </w:t>
      </w:r>
      <w:r>
        <w:rPr>
          <w:color w:val="005EB8"/>
        </w:rPr>
        <w:t>5:</w:t>
      </w:r>
      <w:r>
        <w:rPr>
          <w:color w:val="005EB8"/>
          <w:spacing w:val="-3"/>
        </w:rPr>
        <w:t xml:space="preserve"> </w:t>
      </w:r>
      <w:r>
        <w:rPr>
          <w:color w:val="005EB8"/>
        </w:rPr>
        <w:t>HCP</w:t>
      </w:r>
      <w:r>
        <w:rPr>
          <w:color w:val="005EB8"/>
          <w:spacing w:val="-4"/>
        </w:rPr>
        <w:t xml:space="preserve"> </w:t>
      </w:r>
      <w:r>
        <w:rPr>
          <w:color w:val="005EB8"/>
          <w:spacing w:val="-2"/>
        </w:rPr>
        <w:t>Checklist</w:t>
      </w:r>
    </w:p>
    <w:p w14:paraId="3D5DBA51" w14:textId="77777777" w:rsidR="00E11866" w:rsidRDefault="00E11866">
      <w:pPr>
        <w:pStyle w:val="BodyText"/>
      </w:pPr>
    </w:p>
    <w:p w14:paraId="4FC18F0A" w14:textId="77777777" w:rsidR="00E11866" w:rsidRDefault="00E11866">
      <w:pPr>
        <w:pStyle w:val="BodyText"/>
      </w:pPr>
    </w:p>
    <w:p w14:paraId="4F9955C3" w14:textId="77777777" w:rsidR="00E11866" w:rsidRDefault="00E11866">
      <w:pPr>
        <w:pStyle w:val="BodyText"/>
        <w:spacing w:before="159"/>
      </w:pPr>
    </w:p>
    <w:p w14:paraId="487BFF98" w14:textId="77777777" w:rsidR="00E11866" w:rsidRDefault="00FE0A2B">
      <w:pPr>
        <w:pStyle w:val="BodyText"/>
        <w:spacing w:before="1" w:line="520" w:lineRule="auto"/>
        <w:ind w:left="165" w:right="409"/>
      </w:pPr>
      <w:r>
        <w:rPr>
          <w:color w:val="005EB8"/>
          <w:w w:val="90"/>
        </w:rPr>
        <w:t>ELFT</w:t>
      </w:r>
      <w:r>
        <w:rPr>
          <w:color w:val="005EB8"/>
        </w:rPr>
        <w:t xml:space="preserve"> </w:t>
      </w:r>
      <w:r>
        <w:rPr>
          <w:color w:val="005EB8"/>
          <w:w w:val="90"/>
        </w:rPr>
        <w:t>Checklist for health</w:t>
      </w:r>
      <w:r>
        <w:rPr>
          <w:color w:val="005EB8"/>
        </w:rPr>
        <w:t xml:space="preserve"> </w:t>
      </w:r>
      <w:r>
        <w:rPr>
          <w:color w:val="005EB8"/>
          <w:w w:val="90"/>
        </w:rPr>
        <w:t>care practitioners (HCPs)</w:t>
      </w:r>
      <w:r>
        <w:rPr>
          <w:color w:val="005EB8"/>
        </w:rPr>
        <w:t xml:space="preserve"> </w:t>
      </w:r>
      <w:r>
        <w:rPr>
          <w:color w:val="005EB8"/>
          <w:w w:val="90"/>
        </w:rPr>
        <w:t>who are delegated responsibility to administer</w:t>
      </w:r>
      <w:r>
        <w:rPr>
          <w:color w:val="005EB8"/>
          <w:spacing w:val="80"/>
        </w:rPr>
        <w:t xml:space="preserve"> </w:t>
      </w:r>
      <w:r>
        <w:rPr>
          <w:color w:val="005EB8"/>
        </w:rPr>
        <w:t>insulin</w:t>
      </w:r>
      <w:r>
        <w:rPr>
          <w:color w:val="005EB8"/>
          <w:spacing w:val="-10"/>
        </w:rPr>
        <w:t xml:space="preserve"> </w:t>
      </w:r>
      <w:r>
        <w:rPr>
          <w:color w:val="005EB8"/>
        </w:rPr>
        <w:t>to</w:t>
      </w:r>
      <w:r>
        <w:rPr>
          <w:color w:val="005EB8"/>
          <w:spacing w:val="-11"/>
        </w:rPr>
        <w:t xml:space="preserve"> </w:t>
      </w:r>
      <w:r>
        <w:rPr>
          <w:color w:val="005EB8"/>
        </w:rPr>
        <w:t>adults</w:t>
      </w:r>
      <w:r>
        <w:rPr>
          <w:color w:val="005EB8"/>
          <w:spacing w:val="-9"/>
        </w:rPr>
        <w:t xml:space="preserve"> </w:t>
      </w:r>
      <w:r>
        <w:rPr>
          <w:color w:val="005EB8"/>
        </w:rPr>
        <w:t>in</w:t>
      </w:r>
      <w:r>
        <w:rPr>
          <w:color w:val="005EB8"/>
          <w:spacing w:val="-10"/>
        </w:rPr>
        <w:t xml:space="preserve"> </w:t>
      </w:r>
      <w:r>
        <w:rPr>
          <w:color w:val="005EB8"/>
        </w:rPr>
        <w:t>CHS.</w:t>
      </w:r>
    </w:p>
    <w:p w14:paraId="58093752" w14:textId="77777777" w:rsidR="00E11866" w:rsidRDefault="00FE0A2B">
      <w:pPr>
        <w:pStyle w:val="BodyText"/>
        <w:spacing w:before="94"/>
        <w:ind w:left="165"/>
      </w:pPr>
      <w:r>
        <w:rPr>
          <w:color w:val="005EB8"/>
        </w:rPr>
        <w:t>Health</w:t>
      </w:r>
      <w:r>
        <w:rPr>
          <w:color w:val="005EB8"/>
          <w:spacing w:val="-7"/>
        </w:rPr>
        <w:t xml:space="preserve"> </w:t>
      </w:r>
      <w:r>
        <w:rPr>
          <w:color w:val="005EB8"/>
        </w:rPr>
        <w:t>and</w:t>
      </w:r>
      <w:r>
        <w:rPr>
          <w:color w:val="005EB8"/>
          <w:spacing w:val="-6"/>
        </w:rPr>
        <w:t xml:space="preserve"> </w:t>
      </w:r>
      <w:r>
        <w:rPr>
          <w:color w:val="005EB8"/>
        </w:rPr>
        <w:t>care</w:t>
      </w:r>
      <w:r>
        <w:rPr>
          <w:color w:val="005EB8"/>
          <w:spacing w:val="-7"/>
        </w:rPr>
        <w:t xml:space="preserve"> </w:t>
      </w:r>
      <w:r>
        <w:rPr>
          <w:color w:val="005EB8"/>
        </w:rPr>
        <w:t>workers,</w:t>
      </w:r>
      <w:r>
        <w:rPr>
          <w:color w:val="005EB8"/>
          <w:spacing w:val="-7"/>
        </w:rPr>
        <w:t xml:space="preserve"> </w:t>
      </w:r>
      <w:r>
        <w:rPr>
          <w:color w:val="005EB8"/>
        </w:rPr>
        <w:t>healthcare</w:t>
      </w:r>
      <w:r>
        <w:rPr>
          <w:color w:val="005EB8"/>
          <w:spacing w:val="-6"/>
        </w:rPr>
        <w:t xml:space="preserve"> </w:t>
      </w:r>
      <w:r>
        <w:rPr>
          <w:color w:val="005EB8"/>
        </w:rPr>
        <w:t>assistants,</w:t>
      </w:r>
      <w:r>
        <w:rPr>
          <w:color w:val="005EB8"/>
          <w:spacing w:val="-7"/>
        </w:rPr>
        <w:t xml:space="preserve"> </w:t>
      </w:r>
      <w:r>
        <w:rPr>
          <w:color w:val="005EB8"/>
          <w:spacing w:val="-2"/>
        </w:rPr>
        <w:t>support</w:t>
      </w:r>
    </w:p>
    <w:p w14:paraId="749C1B1B" w14:textId="77777777" w:rsidR="00E11866" w:rsidRDefault="00FE0A2B">
      <w:pPr>
        <w:pStyle w:val="BodyText"/>
        <w:spacing w:before="167"/>
        <w:ind w:left="165"/>
      </w:pPr>
      <w:r>
        <w:rPr>
          <w:color w:val="005EB8"/>
        </w:rPr>
        <w:t>workers,</w:t>
      </w:r>
      <w:r>
        <w:rPr>
          <w:color w:val="005EB8"/>
          <w:spacing w:val="-6"/>
        </w:rPr>
        <w:t xml:space="preserve"> </w:t>
      </w:r>
      <w:r>
        <w:rPr>
          <w:color w:val="005EB8"/>
        </w:rPr>
        <w:t>other</w:t>
      </w:r>
      <w:r>
        <w:rPr>
          <w:color w:val="005EB8"/>
          <w:spacing w:val="-7"/>
        </w:rPr>
        <w:t xml:space="preserve"> </w:t>
      </w:r>
      <w:r>
        <w:rPr>
          <w:color w:val="005EB8"/>
        </w:rPr>
        <w:t>non-regulated</w:t>
      </w:r>
      <w:r>
        <w:rPr>
          <w:color w:val="005EB8"/>
          <w:spacing w:val="-5"/>
        </w:rPr>
        <w:t xml:space="preserve"> </w:t>
      </w:r>
      <w:r>
        <w:rPr>
          <w:color w:val="005EB8"/>
        </w:rPr>
        <w:t>health</w:t>
      </w:r>
      <w:r>
        <w:rPr>
          <w:color w:val="005EB8"/>
          <w:spacing w:val="-8"/>
        </w:rPr>
        <w:t xml:space="preserve"> </w:t>
      </w:r>
      <w:r>
        <w:rPr>
          <w:color w:val="005EB8"/>
        </w:rPr>
        <w:t>and</w:t>
      </w:r>
      <w:r>
        <w:rPr>
          <w:color w:val="005EB8"/>
          <w:spacing w:val="-7"/>
        </w:rPr>
        <w:t xml:space="preserve"> </w:t>
      </w:r>
      <w:r>
        <w:rPr>
          <w:color w:val="005EB8"/>
        </w:rPr>
        <w:t>care</w:t>
      </w:r>
      <w:r>
        <w:rPr>
          <w:color w:val="005EB8"/>
          <w:spacing w:val="-8"/>
        </w:rPr>
        <w:t xml:space="preserve"> </w:t>
      </w:r>
      <w:r>
        <w:rPr>
          <w:color w:val="005EB8"/>
        </w:rPr>
        <w:t>roles,</w:t>
      </w:r>
      <w:r>
        <w:rPr>
          <w:color w:val="005EB8"/>
          <w:spacing w:val="-3"/>
        </w:rPr>
        <w:t xml:space="preserve"> </w:t>
      </w:r>
      <w:r>
        <w:rPr>
          <w:color w:val="005EB8"/>
        </w:rPr>
        <w:t>allied</w:t>
      </w:r>
      <w:r>
        <w:rPr>
          <w:color w:val="005EB8"/>
          <w:spacing w:val="-6"/>
        </w:rPr>
        <w:t xml:space="preserve"> </w:t>
      </w:r>
      <w:r>
        <w:rPr>
          <w:color w:val="005EB8"/>
        </w:rPr>
        <w:t>health</w:t>
      </w:r>
      <w:r>
        <w:rPr>
          <w:color w:val="005EB8"/>
          <w:spacing w:val="-5"/>
        </w:rPr>
        <w:t xml:space="preserve"> </w:t>
      </w:r>
      <w:r>
        <w:rPr>
          <w:color w:val="005EB8"/>
          <w:spacing w:val="-2"/>
        </w:rPr>
        <w:t>professionals.</w:t>
      </w:r>
    </w:p>
    <w:p w14:paraId="23C8BE3E" w14:textId="77777777" w:rsidR="00E11866" w:rsidRDefault="00E11866">
      <w:pPr>
        <w:pStyle w:val="BodyText"/>
      </w:pPr>
    </w:p>
    <w:p w14:paraId="6737057F" w14:textId="77777777" w:rsidR="00E11866" w:rsidRDefault="00E11866">
      <w:pPr>
        <w:pStyle w:val="BodyText"/>
        <w:spacing w:before="67"/>
      </w:pPr>
    </w:p>
    <w:p w14:paraId="44DAC316" w14:textId="77777777" w:rsidR="00E11866" w:rsidRDefault="00FE0A2B">
      <w:pPr>
        <w:pStyle w:val="Heading1"/>
        <w:spacing w:before="1"/>
        <w:ind w:left="165"/>
      </w:pPr>
      <w:r>
        <w:rPr>
          <w:color w:val="005EB8"/>
        </w:rPr>
        <w:t>This</w:t>
      </w:r>
      <w:r>
        <w:rPr>
          <w:color w:val="005EB8"/>
          <w:spacing w:val="-3"/>
        </w:rPr>
        <w:t xml:space="preserve"> </w:t>
      </w:r>
      <w:r>
        <w:rPr>
          <w:color w:val="005EB8"/>
        </w:rPr>
        <w:t>NHSE</w:t>
      </w:r>
      <w:r>
        <w:rPr>
          <w:color w:val="005EB8"/>
          <w:spacing w:val="-3"/>
        </w:rPr>
        <w:t xml:space="preserve"> </w:t>
      </w:r>
      <w:r>
        <w:rPr>
          <w:color w:val="005EB8"/>
        </w:rPr>
        <w:t>document</w:t>
      </w:r>
      <w:r>
        <w:rPr>
          <w:color w:val="005EB8"/>
          <w:spacing w:val="-2"/>
        </w:rPr>
        <w:t xml:space="preserve"> </w:t>
      </w:r>
      <w:r>
        <w:rPr>
          <w:color w:val="005EB8"/>
        </w:rPr>
        <w:t>has</w:t>
      </w:r>
      <w:r>
        <w:rPr>
          <w:color w:val="005EB8"/>
          <w:spacing w:val="-4"/>
        </w:rPr>
        <w:t xml:space="preserve"> </w:t>
      </w:r>
      <w:r>
        <w:rPr>
          <w:color w:val="005EB8"/>
        </w:rPr>
        <w:t>been</w:t>
      </w:r>
      <w:r>
        <w:rPr>
          <w:color w:val="005EB8"/>
          <w:spacing w:val="-3"/>
        </w:rPr>
        <w:t xml:space="preserve"> </w:t>
      </w:r>
      <w:r>
        <w:rPr>
          <w:color w:val="005EB8"/>
        </w:rPr>
        <w:t>adapted</w:t>
      </w:r>
      <w:r>
        <w:rPr>
          <w:color w:val="005EB8"/>
          <w:spacing w:val="-5"/>
        </w:rPr>
        <w:t xml:space="preserve"> </w:t>
      </w:r>
      <w:r>
        <w:rPr>
          <w:color w:val="005EB8"/>
        </w:rPr>
        <w:t>for</w:t>
      </w:r>
      <w:r>
        <w:rPr>
          <w:color w:val="005EB8"/>
          <w:spacing w:val="-5"/>
        </w:rPr>
        <w:t xml:space="preserve"> </w:t>
      </w:r>
      <w:r>
        <w:rPr>
          <w:color w:val="005EB8"/>
        </w:rPr>
        <w:t>use</w:t>
      </w:r>
      <w:r>
        <w:rPr>
          <w:color w:val="005EB8"/>
          <w:spacing w:val="-3"/>
        </w:rPr>
        <w:t xml:space="preserve"> </w:t>
      </w:r>
      <w:r>
        <w:rPr>
          <w:color w:val="005EB8"/>
        </w:rPr>
        <w:t>in</w:t>
      </w:r>
      <w:r>
        <w:rPr>
          <w:color w:val="005EB8"/>
          <w:spacing w:val="-5"/>
        </w:rPr>
        <w:t xml:space="preserve"> </w:t>
      </w:r>
      <w:r>
        <w:rPr>
          <w:color w:val="005EB8"/>
          <w:spacing w:val="-4"/>
        </w:rPr>
        <w:t>ELFT</w:t>
      </w:r>
    </w:p>
    <w:p w14:paraId="177AF6B1" w14:textId="77777777" w:rsidR="00E11866" w:rsidRDefault="00FE0A2B">
      <w:pPr>
        <w:pStyle w:val="BodyText"/>
        <w:spacing w:before="231"/>
        <w:ind w:left="165"/>
      </w:pPr>
      <w:r>
        <w:rPr>
          <w:color w:val="005EB8"/>
        </w:rPr>
        <w:t>Original</w:t>
      </w:r>
      <w:r>
        <w:rPr>
          <w:color w:val="005EB8"/>
          <w:spacing w:val="-10"/>
        </w:rPr>
        <w:t xml:space="preserve"> </w:t>
      </w:r>
      <w:r>
        <w:rPr>
          <w:color w:val="005EB8"/>
        </w:rPr>
        <w:t>document</w:t>
      </w:r>
      <w:r>
        <w:rPr>
          <w:color w:val="005EB8"/>
          <w:spacing w:val="-8"/>
        </w:rPr>
        <w:t xml:space="preserve"> </w:t>
      </w:r>
      <w:r>
        <w:rPr>
          <w:color w:val="005EB8"/>
        </w:rPr>
        <w:t>NHSE</w:t>
      </w:r>
      <w:r>
        <w:rPr>
          <w:color w:val="005EB8"/>
          <w:spacing w:val="-8"/>
        </w:rPr>
        <w:t xml:space="preserve"> </w:t>
      </w:r>
      <w:r>
        <w:rPr>
          <w:color w:val="005EB8"/>
        </w:rPr>
        <w:t>Publications</w:t>
      </w:r>
      <w:r>
        <w:rPr>
          <w:color w:val="005EB8"/>
          <w:spacing w:val="-8"/>
        </w:rPr>
        <w:t xml:space="preserve"> </w:t>
      </w:r>
      <w:r>
        <w:rPr>
          <w:color w:val="005EB8"/>
        </w:rPr>
        <w:t>approval</w:t>
      </w:r>
      <w:r>
        <w:rPr>
          <w:color w:val="005EB8"/>
          <w:spacing w:val="-8"/>
        </w:rPr>
        <w:t xml:space="preserve"> </w:t>
      </w:r>
      <w:r>
        <w:rPr>
          <w:color w:val="005EB8"/>
        </w:rPr>
        <w:t>reference:</w:t>
      </w:r>
      <w:r>
        <w:rPr>
          <w:color w:val="005EB8"/>
          <w:spacing w:val="-6"/>
        </w:rPr>
        <w:t xml:space="preserve"> </w:t>
      </w:r>
      <w:r>
        <w:rPr>
          <w:color w:val="005EB8"/>
          <w:spacing w:val="-2"/>
        </w:rPr>
        <w:t>001559</w:t>
      </w:r>
    </w:p>
    <w:p w14:paraId="635693A7" w14:textId="77777777" w:rsidR="00E11866" w:rsidRDefault="00E11866">
      <w:pPr>
        <w:pStyle w:val="BodyText"/>
        <w:rPr>
          <w:sz w:val="20"/>
        </w:rPr>
      </w:pPr>
    </w:p>
    <w:p w14:paraId="0B6B6615" w14:textId="77777777" w:rsidR="00E11866" w:rsidRDefault="00FE0A2B">
      <w:pPr>
        <w:pStyle w:val="BodyText"/>
        <w:spacing w:before="173"/>
        <w:rPr>
          <w:sz w:val="20"/>
        </w:rPr>
      </w:pPr>
      <w:r>
        <w:rPr>
          <w:noProof/>
          <w:sz w:val="20"/>
          <w:lang w:val="en-GB" w:eastAsia="en-GB"/>
        </w:rPr>
        <mc:AlternateContent>
          <mc:Choice Requires="wps">
            <w:drawing>
              <wp:anchor distT="0" distB="0" distL="0" distR="0" simplePos="0" relativeHeight="487594496" behindDoc="1" locked="0" layoutInCell="1" allowOverlap="1" wp14:anchorId="5A4F1FE4" wp14:editId="28875E99">
                <wp:simplePos x="0" y="0"/>
                <wp:positionH relativeFrom="page">
                  <wp:posOffset>874394</wp:posOffset>
                </wp:positionH>
                <wp:positionV relativeFrom="paragraph">
                  <wp:posOffset>276346</wp:posOffset>
                </wp:positionV>
                <wp:extent cx="5883910" cy="257619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2576195"/>
                        </a:xfrm>
                        <a:prstGeom prst="rect">
                          <a:avLst/>
                        </a:prstGeom>
                        <a:solidFill>
                          <a:srgbClr val="D9D9D9"/>
                        </a:solidFill>
                        <a:ln w="9525">
                          <a:solidFill>
                            <a:srgbClr val="000000"/>
                          </a:solidFill>
                          <a:prstDash val="solid"/>
                        </a:ln>
                      </wps:spPr>
                      <wps:txbx>
                        <w:txbxContent>
                          <w:p w14:paraId="1DC7885B" w14:textId="77777777" w:rsidR="00FE0A2B" w:rsidRDefault="00FE0A2B">
                            <w:pPr>
                              <w:spacing w:before="251"/>
                              <w:ind w:left="144" w:right="282"/>
                              <w:rPr>
                                <w:color w:val="000000"/>
                                <w:sz w:val="24"/>
                              </w:rPr>
                            </w:pPr>
                            <w:r>
                              <w:rPr>
                                <w:color w:val="211F1F"/>
                                <w:sz w:val="24"/>
                              </w:rPr>
                              <w:t>The content of this document has been generated independently in</w:t>
                            </w:r>
                            <w:r>
                              <w:rPr>
                                <w:color w:val="211F1F"/>
                                <w:spacing w:val="-1"/>
                                <w:sz w:val="24"/>
                              </w:rPr>
                              <w:t xml:space="preserve"> </w:t>
                            </w:r>
                            <w:r>
                              <w:rPr>
                                <w:color w:val="211F1F"/>
                                <w:sz w:val="24"/>
                              </w:rPr>
                              <w:t>collaboration with</w:t>
                            </w:r>
                            <w:r>
                              <w:rPr>
                                <w:color w:val="211F1F"/>
                                <w:spacing w:val="-4"/>
                                <w:sz w:val="24"/>
                              </w:rPr>
                              <w:t xml:space="preserve"> </w:t>
                            </w:r>
                            <w:r>
                              <w:rPr>
                                <w:color w:val="211F1F"/>
                                <w:sz w:val="24"/>
                              </w:rPr>
                              <w:t>eight</w:t>
                            </w:r>
                            <w:r>
                              <w:rPr>
                                <w:color w:val="211F1F"/>
                                <w:spacing w:val="-4"/>
                                <w:sz w:val="24"/>
                              </w:rPr>
                              <w:t xml:space="preserve"> </w:t>
                            </w:r>
                            <w:r>
                              <w:rPr>
                                <w:color w:val="211F1F"/>
                                <w:sz w:val="24"/>
                              </w:rPr>
                              <w:t>exemplar</w:t>
                            </w:r>
                            <w:r>
                              <w:rPr>
                                <w:color w:val="211F1F"/>
                                <w:spacing w:val="-4"/>
                                <w:sz w:val="24"/>
                              </w:rPr>
                              <w:t xml:space="preserve"> </w:t>
                            </w:r>
                            <w:r>
                              <w:rPr>
                                <w:color w:val="211F1F"/>
                                <w:sz w:val="24"/>
                              </w:rPr>
                              <w:t>sites</w:t>
                            </w:r>
                            <w:r>
                              <w:rPr>
                                <w:color w:val="211F1F"/>
                                <w:spacing w:val="-4"/>
                                <w:sz w:val="24"/>
                              </w:rPr>
                              <w:t xml:space="preserve"> </w:t>
                            </w:r>
                            <w:r>
                              <w:rPr>
                                <w:color w:val="211F1F"/>
                                <w:sz w:val="24"/>
                              </w:rPr>
                              <w:t>and</w:t>
                            </w:r>
                            <w:r>
                              <w:rPr>
                                <w:color w:val="211F1F"/>
                                <w:spacing w:val="-4"/>
                                <w:sz w:val="24"/>
                              </w:rPr>
                              <w:t xml:space="preserve"> </w:t>
                            </w:r>
                            <w:r>
                              <w:rPr>
                                <w:color w:val="211F1F"/>
                                <w:sz w:val="24"/>
                              </w:rPr>
                              <w:t>those</w:t>
                            </w:r>
                            <w:r>
                              <w:rPr>
                                <w:color w:val="211F1F"/>
                                <w:spacing w:val="-6"/>
                                <w:sz w:val="24"/>
                              </w:rPr>
                              <w:t xml:space="preserve"> </w:t>
                            </w:r>
                            <w:r>
                              <w:rPr>
                                <w:color w:val="211F1F"/>
                                <w:sz w:val="24"/>
                              </w:rPr>
                              <w:t>companies</w:t>
                            </w:r>
                            <w:r>
                              <w:rPr>
                                <w:color w:val="211F1F"/>
                                <w:spacing w:val="-4"/>
                                <w:sz w:val="24"/>
                              </w:rPr>
                              <w:t xml:space="preserve"> </w:t>
                            </w:r>
                            <w:r>
                              <w:rPr>
                                <w:color w:val="211F1F"/>
                                <w:sz w:val="24"/>
                              </w:rPr>
                              <w:t>referenced</w:t>
                            </w:r>
                            <w:r>
                              <w:rPr>
                                <w:color w:val="211F1F"/>
                                <w:spacing w:val="-6"/>
                                <w:sz w:val="24"/>
                              </w:rPr>
                              <w:t xml:space="preserve"> </w:t>
                            </w:r>
                            <w:r>
                              <w:rPr>
                                <w:color w:val="211F1F"/>
                                <w:sz w:val="24"/>
                              </w:rPr>
                              <w:t>in</w:t>
                            </w:r>
                            <w:r>
                              <w:rPr>
                                <w:color w:val="211F1F"/>
                                <w:spacing w:val="-4"/>
                                <w:sz w:val="24"/>
                              </w:rPr>
                              <w:t xml:space="preserve"> </w:t>
                            </w:r>
                            <w:r>
                              <w:rPr>
                                <w:color w:val="211F1F"/>
                                <w:sz w:val="24"/>
                              </w:rPr>
                              <w:t>the NHSE</w:t>
                            </w:r>
                            <w:r>
                              <w:rPr>
                                <w:color w:val="211F1F"/>
                                <w:spacing w:val="-5"/>
                                <w:sz w:val="24"/>
                              </w:rPr>
                              <w:t xml:space="preserve"> </w:t>
                            </w:r>
                            <w:r>
                              <w:rPr>
                                <w:color w:val="211F1F"/>
                                <w:sz w:val="24"/>
                              </w:rPr>
                              <w:t>Delegated Administration of Insulin Sample Policy acknowledgements (the ‘parties’).</w:t>
                            </w:r>
                          </w:p>
                          <w:p w14:paraId="0AC6C030" w14:textId="77777777" w:rsidR="00FE0A2B" w:rsidRDefault="00FE0A2B">
                            <w:pPr>
                              <w:pStyle w:val="BodyText"/>
                              <w:spacing w:before="94"/>
                              <w:rPr>
                                <w:color w:val="000000"/>
                                <w:sz w:val="24"/>
                              </w:rPr>
                            </w:pPr>
                          </w:p>
                          <w:p w14:paraId="05C79C9A" w14:textId="77777777" w:rsidR="00FE0A2B" w:rsidRDefault="00FE0A2B">
                            <w:pPr>
                              <w:ind w:left="144" w:right="282"/>
                              <w:rPr>
                                <w:color w:val="000000"/>
                                <w:sz w:val="24"/>
                              </w:rPr>
                            </w:pPr>
                            <w:r>
                              <w:rPr>
                                <w:color w:val="211F1F"/>
                                <w:sz w:val="24"/>
                              </w:rPr>
                              <w:t>While the parties have made every effort to check that no inaccurate or</w:t>
                            </w:r>
                            <w:r>
                              <w:rPr>
                                <w:color w:val="211F1F"/>
                                <w:spacing w:val="-12"/>
                                <w:sz w:val="24"/>
                              </w:rPr>
                              <w:t xml:space="preserve"> </w:t>
                            </w:r>
                            <w:r>
                              <w:rPr>
                                <w:color w:val="211F1F"/>
                                <w:sz w:val="24"/>
                              </w:rPr>
                              <w:t>misleading data, opinions or statements appear in this document, they wish to make it clear that the material represents a summary of the independent evaluations and knowledge of the authors and contributors. As such, the parties accept no responsibility for the consequences of any such inaccurate or misleading content, or</w:t>
                            </w:r>
                            <w:r>
                              <w:rPr>
                                <w:color w:val="211F1F"/>
                                <w:spacing w:val="-2"/>
                                <w:sz w:val="24"/>
                              </w:rPr>
                              <w:t xml:space="preserve"> </w:t>
                            </w:r>
                            <w:r>
                              <w:rPr>
                                <w:color w:val="211F1F"/>
                                <w:sz w:val="24"/>
                              </w:rPr>
                              <w:t>no</w:t>
                            </w:r>
                            <w:r>
                              <w:rPr>
                                <w:color w:val="211F1F"/>
                                <w:spacing w:val="-4"/>
                                <w:sz w:val="24"/>
                              </w:rPr>
                              <w:t xml:space="preserve"> </w:t>
                            </w:r>
                            <w:r>
                              <w:rPr>
                                <w:color w:val="211F1F"/>
                                <w:sz w:val="24"/>
                              </w:rPr>
                              <w:t>pilots</w:t>
                            </w:r>
                            <w:r>
                              <w:rPr>
                                <w:color w:val="211F1F"/>
                                <w:spacing w:val="-2"/>
                                <w:sz w:val="24"/>
                              </w:rPr>
                              <w:t xml:space="preserve"> </w:t>
                            </w:r>
                            <w:r>
                              <w:rPr>
                                <w:color w:val="211F1F"/>
                                <w:sz w:val="24"/>
                              </w:rPr>
                              <w:t>being</w:t>
                            </w:r>
                            <w:r>
                              <w:rPr>
                                <w:color w:val="211F1F"/>
                                <w:spacing w:val="-3"/>
                                <w:sz w:val="24"/>
                              </w:rPr>
                              <w:t xml:space="preserve"> </w:t>
                            </w:r>
                            <w:r>
                              <w:rPr>
                                <w:color w:val="211F1F"/>
                                <w:sz w:val="24"/>
                              </w:rPr>
                              <w:t>undertaken.</w:t>
                            </w:r>
                            <w:r>
                              <w:rPr>
                                <w:color w:val="211F1F"/>
                                <w:spacing w:val="-2"/>
                                <w:sz w:val="24"/>
                              </w:rPr>
                              <w:t xml:space="preserve"> </w:t>
                            </w:r>
                            <w:r>
                              <w:rPr>
                                <w:color w:val="211F1F"/>
                                <w:sz w:val="24"/>
                              </w:rPr>
                              <w:t>Nor</w:t>
                            </w:r>
                            <w:r>
                              <w:rPr>
                                <w:color w:val="211F1F"/>
                                <w:spacing w:val="-2"/>
                                <w:sz w:val="24"/>
                              </w:rPr>
                              <w:t xml:space="preserve"> </w:t>
                            </w:r>
                            <w:r>
                              <w:rPr>
                                <w:color w:val="211F1F"/>
                                <w:sz w:val="24"/>
                              </w:rPr>
                              <w:t>do</w:t>
                            </w:r>
                            <w:r>
                              <w:rPr>
                                <w:color w:val="211F1F"/>
                                <w:spacing w:val="-4"/>
                                <w:sz w:val="24"/>
                              </w:rPr>
                              <w:t xml:space="preserve"> </w:t>
                            </w:r>
                            <w:r>
                              <w:rPr>
                                <w:color w:val="211F1F"/>
                                <w:sz w:val="24"/>
                              </w:rPr>
                              <w:t>they</w:t>
                            </w:r>
                            <w:r>
                              <w:rPr>
                                <w:color w:val="211F1F"/>
                                <w:spacing w:val="-5"/>
                                <w:sz w:val="24"/>
                              </w:rPr>
                              <w:t xml:space="preserve"> </w:t>
                            </w:r>
                            <w:r>
                              <w:rPr>
                                <w:color w:val="211F1F"/>
                                <w:sz w:val="24"/>
                              </w:rPr>
                              <w:t>endorse</w:t>
                            </w:r>
                            <w:r>
                              <w:rPr>
                                <w:color w:val="211F1F"/>
                                <w:spacing w:val="-2"/>
                                <w:sz w:val="24"/>
                              </w:rPr>
                              <w:t xml:space="preserve"> </w:t>
                            </w:r>
                            <w:r>
                              <w:rPr>
                                <w:color w:val="211F1F"/>
                                <w:sz w:val="24"/>
                              </w:rPr>
                              <w:t>the</w:t>
                            </w:r>
                            <w:r>
                              <w:rPr>
                                <w:color w:val="211F1F"/>
                                <w:spacing w:val="-4"/>
                                <w:sz w:val="24"/>
                              </w:rPr>
                              <w:t xml:space="preserve"> </w:t>
                            </w:r>
                            <w:r>
                              <w:rPr>
                                <w:color w:val="211F1F"/>
                                <w:sz w:val="24"/>
                              </w:rPr>
                              <w:t>use</w:t>
                            </w:r>
                            <w:r>
                              <w:rPr>
                                <w:color w:val="211F1F"/>
                                <w:spacing w:val="-4"/>
                                <w:sz w:val="24"/>
                              </w:rPr>
                              <w:t xml:space="preserve"> </w:t>
                            </w:r>
                            <w:r>
                              <w:rPr>
                                <w:color w:val="211F1F"/>
                                <w:sz w:val="24"/>
                              </w:rPr>
                              <w:t>of any</w:t>
                            </w:r>
                            <w:r>
                              <w:rPr>
                                <w:color w:val="211F1F"/>
                                <w:spacing w:val="-5"/>
                                <w:sz w:val="24"/>
                              </w:rPr>
                              <w:t xml:space="preserve"> </w:t>
                            </w:r>
                            <w:r>
                              <w:rPr>
                                <w:color w:val="211F1F"/>
                                <w:sz w:val="24"/>
                              </w:rPr>
                              <w:t>drug</w:t>
                            </w:r>
                            <w:r>
                              <w:rPr>
                                <w:color w:val="211F1F"/>
                                <w:spacing w:val="-4"/>
                                <w:sz w:val="24"/>
                              </w:rPr>
                              <w:t xml:space="preserve"> </w:t>
                            </w:r>
                            <w:r>
                              <w:rPr>
                                <w:color w:val="211F1F"/>
                                <w:sz w:val="24"/>
                              </w:rPr>
                              <w:t>or</w:t>
                            </w:r>
                            <w:r>
                              <w:rPr>
                                <w:color w:val="211F1F"/>
                                <w:spacing w:val="-2"/>
                                <w:sz w:val="24"/>
                              </w:rPr>
                              <w:t xml:space="preserve"> </w:t>
                            </w:r>
                            <w:r>
                              <w:rPr>
                                <w:color w:val="211F1F"/>
                                <w:sz w:val="24"/>
                              </w:rPr>
                              <w:t>device</w:t>
                            </w:r>
                            <w:r>
                              <w:rPr>
                                <w:color w:val="211F1F"/>
                                <w:spacing w:val="-2"/>
                                <w:sz w:val="24"/>
                              </w:rPr>
                              <w:t xml:space="preserve"> </w:t>
                            </w:r>
                            <w:r>
                              <w:rPr>
                                <w:color w:val="211F1F"/>
                                <w:sz w:val="24"/>
                              </w:rPr>
                              <w:t>in a way that lies outside its licensed application in any territory.</w:t>
                            </w:r>
                          </w:p>
                        </w:txbxContent>
                      </wps:txbx>
                      <wps:bodyPr wrap="square" lIns="0" tIns="0" rIns="0" bIns="0" rtlCol="0">
                        <a:noAutofit/>
                      </wps:bodyPr>
                    </wps:wsp>
                  </a:graphicData>
                </a:graphic>
              </wp:anchor>
            </w:drawing>
          </mc:Choice>
          <mc:Fallback>
            <w:pict>
              <v:shape w14:anchorId="5A4F1FE4" id="Textbox 34" o:spid="_x0000_s1035" type="#_x0000_t202" style="position:absolute;margin-left:68.85pt;margin-top:21.75pt;width:463.3pt;height:202.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" fillcolor="#d9d9d9">
                <v:path arrowok="t"/>
                <v:textbox inset="0,0,0,0">
                  <w:txbxContent>
                    <w:p w14:paraId="1DC7885B" w14:textId="77777777" w:rsidR="00FE0A2B" w:rsidRDefault="00FE0A2B">
                      <w:pPr>
                        <w:spacing w:before="251"/>
                        <w:ind w:left="144" w:right="282"/>
                        <w:rPr>
                          <w:color w:val="000000"/>
                          <w:sz w:val="24"/>
                        </w:rPr>
                      </w:pPr>
                      <w:r>
                        <w:rPr>
                          <w:color w:val="211F1F"/>
                          <w:sz w:val="24"/>
                        </w:rPr>
                        <w:t>The content of this document has been generated independently in</w:t>
                      </w:r>
                      <w:r>
                        <w:rPr>
                          <w:color w:val="211F1F"/>
                          <w:spacing w:val="-1"/>
                          <w:sz w:val="24"/>
                        </w:rPr>
                        <w:t xml:space="preserve"> </w:t>
                      </w:r>
                      <w:r>
                        <w:rPr>
                          <w:color w:val="211F1F"/>
                          <w:sz w:val="24"/>
                        </w:rPr>
                        <w:t>collaboration with</w:t>
                      </w:r>
                      <w:r>
                        <w:rPr>
                          <w:color w:val="211F1F"/>
                          <w:spacing w:val="-4"/>
                          <w:sz w:val="24"/>
                        </w:rPr>
                        <w:t xml:space="preserve"> </w:t>
                      </w:r>
                      <w:r>
                        <w:rPr>
                          <w:color w:val="211F1F"/>
                          <w:sz w:val="24"/>
                        </w:rPr>
                        <w:t>eight</w:t>
                      </w:r>
                      <w:r>
                        <w:rPr>
                          <w:color w:val="211F1F"/>
                          <w:spacing w:val="-4"/>
                          <w:sz w:val="24"/>
                        </w:rPr>
                        <w:t xml:space="preserve"> </w:t>
                      </w:r>
                      <w:r>
                        <w:rPr>
                          <w:color w:val="211F1F"/>
                          <w:sz w:val="24"/>
                        </w:rPr>
                        <w:t>exemplar</w:t>
                      </w:r>
                      <w:r>
                        <w:rPr>
                          <w:color w:val="211F1F"/>
                          <w:spacing w:val="-4"/>
                          <w:sz w:val="24"/>
                        </w:rPr>
                        <w:t xml:space="preserve"> </w:t>
                      </w:r>
                      <w:r>
                        <w:rPr>
                          <w:color w:val="211F1F"/>
                          <w:sz w:val="24"/>
                        </w:rPr>
                        <w:t>sites</w:t>
                      </w:r>
                      <w:r>
                        <w:rPr>
                          <w:color w:val="211F1F"/>
                          <w:spacing w:val="-4"/>
                          <w:sz w:val="24"/>
                        </w:rPr>
                        <w:t xml:space="preserve"> </w:t>
                      </w:r>
                      <w:r>
                        <w:rPr>
                          <w:color w:val="211F1F"/>
                          <w:sz w:val="24"/>
                        </w:rPr>
                        <w:t>and</w:t>
                      </w:r>
                      <w:r>
                        <w:rPr>
                          <w:color w:val="211F1F"/>
                          <w:spacing w:val="-4"/>
                          <w:sz w:val="24"/>
                        </w:rPr>
                        <w:t xml:space="preserve"> </w:t>
                      </w:r>
                      <w:r>
                        <w:rPr>
                          <w:color w:val="211F1F"/>
                          <w:sz w:val="24"/>
                        </w:rPr>
                        <w:t>those</w:t>
                      </w:r>
                      <w:r>
                        <w:rPr>
                          <w:color w:val="211F1F"/>
                          <w:spacing w:val="-6"/>
                          <w:sz w:val="24"/>
                        </w:rPr>
                        <w:t xml:space="preserve"> </w:t>
                      </w:r>
                      <w:r>
                        <w:rPr>
                          <w:color w:val="211F1F"/>
                          <w:sz w:val="24"/>
                        </w:rPr>
                        <w:t>companies</w:t>
                      </w:r>
                      <w:r>
                        <w:rPr>
                          <w:color w:val="211F1F"/>
                          <w:spacing w:val="-4"/>
                          <w:sz w:val="24"/>
                        </w:rPr>
                        <w:t xml:space="preserve"> </w:t>
                      </w:r>
                      <w:r>
                        <w:rPr>
                          <w:color w:val="211F1F"/>
                          <w:sz w:val="24"/>
                        </w:rPr>
                        <w:t>referenced</w:t>
                      </w:r>
                      <w:r>
                        <w:rPr>
                          <w:color w:val="211F1F"/>
                          <w:spacing w:val="-6"/>
                          <w:sz w:val="24"/>
                        </w:rPr>
                        <w:t xml:space="preserve"> </w:t>
                      </w:r>
                      <w:r>
                        <w:rPr>
                          <w:color w:val="211F1F"/>
                          <w:sz w:val="24"/>
                        </w:rPr>
                        <w:t>in</w:t>
                      </w:r>
                      <w:r>
                        <w:rPr>
                          <w:color w:val="211F1F"/>
                          <w:spacing w:val="-4"/>
                          <w:sz w:val="24"/>
                        </w:rPr>
                        <w:t xml:space="preserve"> </w:t>
                      </w:r>
                      <w:r>
                        <w:rPr>
                          <w:color w:val="211F1F"/>
                          <w:sz w:val="24"/>
                        </w:rPr>
                        <w:t>the NHSE</w:t>
                      </w:r>
                      <w:r>
                        <w:rPr>
                          <w:color w:val="211F1F"/>
                          <w:spacing w:val="-5"/>
                          <w:sz w:val="24"/>
                        </w:rPr>
                        <w:t xml:space="preserve"> </w:t>
                      </w:r>
                      <w:r>
                        <w:rPr>
                          <w:color w:val="211F1F"/>
                          <w:sz w:val="24"/>
                        </w:rPr>
                        <w:t>Delegated Administration of Insulin Sample Policy acknowledgements (the ‘parties’).</w:t>
                      </w:r>
                    </w:p>
                    <w:p w14:paraId="0AC6C030" w14:textId="77777777" w:rsidR="00FE0A2B" w:rsidRDefault="00FE0A2B">
                      <w:pPr>
                        <w:pStyle w:val="BodyText"/>
                        <w:spacing w:before="94"/>
                        <w:rPr>
                          <w:color w:val="000000"/>
                          <w:sz w:val="24"/>
                        </w:rPr>
                      </w:pPr>
                    </w:p>
                    <w:p w14:paraId="05C79C9A" w14:textId="77777777" w:rsidR="00FE0A2B" w:rsidRDefault="00FE0A2B">
                      <w:pPr>
                        <w:ind w:left="144" w:right="282"/>
                        <w:rPr>
                          <w:color w:val="000000"/>
                          <w:sz w:val="24"/>
                        </w:rPr>
                      </w:pPr>
                      <w:r>
                        <w:rPr>
                          <w:color w:val="211F1F"/>
                          <w:sz w:val="24"/>
                        </w:rPr>
                        <w:t>While the parties have made every effort to check that no inaccurate or</w:t>
                      </w:r>
                      <w:r>
                        <w:rPr>
                          <w:color w:val="211F1F"/>
                          <w:spacing w:val="-12"/>
                          <w:sz w:val="24"/>
                        </w:rPr>
                        <w:t xml:space="preserve"> </w:t>
                      </w:r>
                      <w:r>
                        <w:rPr>
                          <w:color w:val="211F1F"/>
                          <w:sz w:val="24"/>
                        </w:rPr>
                        <w:t>misleading data, opinions or statements appear in this document, they wish to make it clear that the material represents a summary of the independent evaluations and knowledge of the authors and contributors. As such, the parties accept no responsibility for the consequences of any such inaccurate or misleading content, or</w:t>
                      </w:r>
                      <w:r>
                        <w:rPr>
                          <w:color w:val="211F1F"/>
                          <w:spacing w:val="-2"/>
                          <w:sz w:val="24"/>
                        </w:rPr>
                        <w:t xml:space="preserve"> </w:t>
                      </w:r>
                      <w:r>
                        <w:rPr>
                          <w:color w:val="211F1F"/>
                          <w:sz w:val="24"/>
                        </w:rPr>
                        <w:t>no</w:t>
                      </w:r>
                      <w:r>
                        <w:rPr>
                          <w:color w:val="211F1F"/>
                          <w:spacing w:val="-4"/>
                          <w:sz w:val="24"/>
                        </w:rPr>
                        <w:t xml:space="preserve"> </w:t>
                      </w:r>
                      <w:r>
                        <w:rPr>
                          <w:color w:val="211F1F"/>
                          <w:sz w:val="24"/>
                        </w:rPr>
                        <w:t>pilots</w:t>
                      </w:r>
                      <w:r>
                        <w:rPr>
                          <w:color w:val="211F1F"/>
                          <w:spacing w:val="-2"/>
                          <w:sz w:val="24"/>
                        </w:rPr>
                        <w:t xml:space="preserve"> </w:t>
                      </w:r>
                      <w:r>
                        <w:rPr>
                          <w:color w:val="211F1F"/>
                          <w:sz w:val="24"/>
                        </w:rPr>
                        <w:t>being</w:t>
                      </w:r>
                      <w:r>
                        <w:rPr>
                          <w:color w:val="211F1F"/>
                          <w:spacing w:val="-3"/>
                          <w:sz w:val="24"/>
                        </w:rPr>
                        <w:t xml:space="preserve"> </w:t>
                      </w:r>
                      <w:r>
                        <w:rPr>
                          <w:color w:val="211F1F"/>
                          <w:sz w:val="24"/>
                        </w:rPr>
                        <w:t>undertaken.</w:t>
                      </w:r>
                      <w:r>
                        <w:rPr>
                          <w:color w:val="211F1F"/>
                          <w:spacing w:val="-2"/>
                          <w:sz w:val="24"/>
                        </w:rPr>
                        <w:t xml:space="preserve"> </w:t>
                      </w:r>
                      <w:r>
                        <w:rPr>
                          <w:color w:val="211F1F"/>
                          <w:sz w:val="24"/>
                        </w:rPr>
                        <w:t>Nor</w:t>
                      </w:r>
                      <w:r>
                        <w:rPr>
                          <w:color w:val="211F1F"/>
                          <w:spacing w:val="-2"/>
                          <w:sz w:val="24"/>
                        </w:rPr>
                        <w:t xml:space="preserve"> </w:t>
                      </w:r>
                      <w:r>
                        <w:rPr>
                          <w:color w:val="211F1F"/>
                          <w:sz w:val="24"/>
                        </w:rPr>
                        <w:t>do</w:t>
                      </w:r>
                      <w:r>
                        <w:rPr>
                          <w:color w:val="211F1F"/>
                          <w:spacing w:val="-4"/>
                          <w:sz w:val="24"/>
                        </w:rPr>
                        <w:t xml:space="preserve"> </w:t>
                      </w:r>
                      <w:r>
                        <w:rPr>
                          <w:color w:val="211F1F"/>
                          <w:sz w:val="24"/>
                        </w:rPr>
                        <w:t>they</w:t>
                      </w:r>
                      <w:r>
                        <w:rPr>
                          <w:color w:val="211F1F"/>
                          <w:spacing w:val="-5"/>
                          <w:sz w:val="24"/>
                        </w:rPr>
                        <w:t xml:space="preserve"> </w:t>
                      </w:r>
                      <w:r>
                        <w:rPr>
                          <w:color w:val="211F1F"/>
                          <w:sz w:val="24"/>
                        </w:rPr>
                        <w:t>endorse</w:t>
                      </w:r>
                      <w:r>
                        <w:rPr>
                          <w:color w:val="211F1F"/>
                          <w:spacing w:val="-2"/>
                          <w:sz w:val="24"/>
                        </w:rPr>
                        <w:t xml:space="preserve"> </w:t>
                      </w:r>
                      <w:r>
                        <w:rPr>
                          <w:color w:val="211F1F"/>
                          <w:sz w:val="24"/>
                        </w:rPr>
                        <w:t>the</w:t>
                      </w:r>
                      <w:r>
                        <w:rPr>
                          <w:color w:val="211F1F"/>
                          <w:spacing w:val="-4"/>
                          <w:sz w:val="24"/>
                        </w:rPr>
                        <w:t xml:space="preserve"> </w:t>
                      </w:r>
                      <w:r>
                        <w:rPr>
                          <w:color w:val="211F1F"/>
                          <w:sz w:val="24"/>
                        </w:rPr>
                        <w:t>use</w:t>
                      </w:r>
                      <w:r>
                        <w:rPr>
                          <w:color w:val="211F1F"/>
                          <w:spacing w:val="-4"/>
                          <w:sz w:val="24"/>
                        </w:rPr>
                        <w:t xml:space="preserve"> </w:t>
                      </w:r>
                      <w:r>
                        <w:rPr>
                          <w:color w:val="211F1F"/>
                          <w:sz w:val="24"/>
                        </w:rPr>
                        <w:t>of any</w:t>
                      </w:r>
                      <w:r>
                        <w:rPr>
                          <w:color w:val="211F1F"/>
                          <w:spacing w:val="-5"/>
                          <w:sz w:val="24"/>
                        </w:rPr>
                        <w:t xml:space="preserve"> </w:t>
                      </w:r>
                      <w:r>
                        <w:rPr>
                          <w:color w:val="211F1F"/>
                          <w:sz w:val="24"/>
                        </w:rPr>
                        <w:t>drug</w:t>
                      </w:r>
                      <w:r>
                        <w:rPr>
                          <w:color w:val="211F1F"/>
                          <w:spacing w:val="-4"/>
                          <w:sz w:val="24"/>
                        </w:rPr>
                        <w:t xml:space="preserve"> </w:t>
                      </w:r>
                      <w:r>
                        <w:rPr>
                          <w:color w:val="211F1F"/>
                          <w:sz w:val="24"/>
                        </w:rPr>
                        <w:t>or</w:t>
                      </w:r>
                      <w:r>
                        <w:rPr>
                          <w:color w:val="211F1F"/>
                          <w:spacing w:val="-2"/>
                          <w:sz w:val="24"/>
                        </w:rPr>
                        <w:t xml:space="preserve"> </w:t>
                      </w:r>
                      <w:r>
                        <w:rPr>
                          <w:color w:val="211F1F"/>
                          <w:sz w:val="24"/>
                        </w:rPr>
                        <w:t>device</w:t>
                      </w:r>
                      <w:r>
                        <w:rPr>
                          <w:color w:val="211F1F"/>
                          <w:spacing w:val="-2"/>
                          <w:sz w:val="24"/>
                        </w:rPr>
                        <w:t xml:space="preserve"> </w:t>
                      </w:r>
                      <w:r>
                        <w:rPr>
                          <w:color w:val="211F1F"/>
                          <w:sz w:val="24"/>
                        </w:rPr>
                        <w:t>in a way that lies outside its licensed application in any territory.</w:t>
                      </w:r>
                    </w:p>
                  </w:txbxContent>
                </v:textbox>
                <w10:wrap type="topAndBottom" anchorx="page"/>
              </v:shape>
            </w:pict>
          </mc:Fallback>
        </mc:AlternateContent>
      </w:r>
    </w:p>
    <w:p w14:paraId="3237E322" w14:textId="77777777" w:rsidR="00E11866" w:rsidRDefault="00E11866">
      <w:pPr>
        <w:pStyle w:val="BodyText"/>
      </w:pPr>
    </w:p>
    <w:p w14:paraId="25116F56" w14:textId="77777777" w:rsidR="00E11866" w:rsidRDefault="00E11866">
      <w:pPr>
        <w:pStyle w:val="BodyText"/>
      </w:pPr>
    </w:p>
    <w:p w14:paraId="28E903DF" w14:textId="77777777" w:rsidR="00E11866" w:rsidRDefault="00E11866">
      <w:pPr>
        <w:pStyle w:val="BodyText"/>
      </w:pPr>
    </w:p>
    <w:p w14:paraId="0E463C62" w14:textId="77777777" w:rsidR="00E11866" w:rsidRDefault="00E11866">
      <w:pPr>
        <w:pStyle w:val="BodyText"/>
      </w:pPr>
    </w:p>
    <w:p w14:paraId="3787422F" w14:textId="77777777" w:rsidR="00E11866" w:rsidRDefault="00E11866">
      <w:pPr>
        <w:pStyle w:val="BodyText"/>
      </w:pPr>
    </w:p>
    <w:p w14:paraId="5B02E2F5" w14:textId="77777777" w:rsidR="00E11866" w:rsidRDefault="00E11866">
      <w:pPr>
        <w:pStyle w:val="BodyText"/>
      </w:pPr>
    </w:p>
    <w:p w14:paraId="18C9C1B3" w14:textId="77777777" w:rsidR="00E11866" w:rsidRDefault="00E11866">
      <w:pPr>
        <w:pStyle w:val="BodyText"/>
      </w:pPr>
    </w:p>
    <w:p w14:paraId="0F18AAB3" w14:textId="77777777" w:rsidR="00E11866" w:rsidRDefault="00E11866">
      <w:pPr>
        <w:pStyle w:val="BodyText"/>
      </w:pPr>
    </w:p>
    <w:p w14:paraId="4059511F" w14:textId="77777777" w:rsidR="00E11866" w:rsidRDefault="00E11866">
      <w:pPr>
        <w:pStyle w:val="BodyText"/>
      </w:pPr>
    </w:p>
    <w:p w14:paraId="3D89DFAA" w14:textId="77777777" w:rsidR="00E11866" w:rsidRDefault="00E11866">
      <w:pPr>
        <w:pStyle w:val="BodyText"/>
      </w:pPr>
    </w:p>
    <w:p w14:paraId="6D564895" w14:textId="77777777" w:rsidR="00E11866" w:rsidRDefault="00E11866">
      <w:pPr>
        <w:pStyle w:val="BodyText"/>
      </w:pPr>
    </w:p>
    <w:p w14:paraId="222B7571" w14:textId="77777777" w:rsidR="00E11866" w:rsidRDefault="00E11866">
      <w:pPr>
        <w:pStyle w:val="BodyText"/>
        <w:spacing w:before="33"/>
      </w:pPr>
    </w:p>
    <w:p w14:paraId="78452685" w14:textId="77777777" w:rsidR="00E11866" w:rsidRDefault="00FE0A2B">
      <w:pPr>
        <w:pStyle w:val="BodyText"/>
        <w:spacing w:line="273" w:lineRule="auto"/>
        <w:ind w:left="165" w:right="409"/>
      </w:pPr>
      <w:r>
        <w:rPr>
          <w:color w:val="768592"/>
        </w:rPr>
        <w:t>1</w:t>
      </w:r>
      <w:r>
        <w:rPr>
          <w:color w:val="768592"/>
          <w:spacing w:val="-3"/>
        </w:rPr>
        <w:t xml:space="preserve"> </w:t>
      </w:r>
      <w:r>
        <w:rPr>
          <w:color w:val="768592"/>
        </w:rPr>
        <w:t>|</w:t>
      </w:r>
      <w:r>
        <w:rPr>
          <w:color w:val="768592"/>
          <w:spacing w:val="-4"/>
        </w:rPr>
        <w:t xml:space="preserve"> </w:t>
      </w:r>
      <w:r>
        <w:rPr>
          <w:color w:val="768592"/>
        </w:rPr>
        <w:t>ELFT</w:t>
      </w:r>
      <w:r>
        <w:rPr>
          <w:color w:val="768592"/>
          <w:spacing w:val="-3"/>
        </w:rPr>
        <w:t xml:space="preserve"> </w:t>
      </w:r>
      <w:r>
        <w:rPr>
          <w:color w:val="768592"/>
        </w:rPr>
        <w:t>Checklist</w:t>
      </w:r>
      <w:r>
        <w:rPr>
          <w:color w:val="768592"/>
          <w:spacing w:val="-4"/>
        </w:rPr>
        <w:t xml:space="preserve"> </w:t>
      </w:r>
      <w:r>
        <w:rPr>
          <w:color w:val="768592"/>
        </w:rPr>
        <w:t>for</w:t>
      </w:r>
      <w:r>
        <w:rPr>
          <w:color w:val="768592"/>
          <w:spacing w:val="-4"/>
        </w:rPr>
        <w:t xml:space="preserve"> </w:t>
      </w:r>
      <w:r>
        <w:rPr>
          <w:color w:val="768592"/>
        </w:rPr>
        <w:t>health</w:t>
      </w:r>
      <w:r>
        <w:rPr>
          <w:color w:val="768592"/>
          <w:spacing w:val="-3"/>
        </w:rPr>
        <w:t xml:space="preserve"> </w:t>
      </w:r>
      <w:r>
        <w:rPr>
          <w:color w:val="768592"/>
        </w:rPr>
        <w:t>care</w:t>
      </w:r>
      <w:r>
        <w:rPr>
          <w:color w:val="768592"/>
          <w:spacing w:val="-5"/>
        </w:rPr>
        <w:t xml:space="preserve"> </w:t>
      </w:r>
      <w:r>
        <w:rPr>
          <w:color w:val="768592"/>
        </w:rPr>
        <w:t>practitioners</w:t>
      </w:r>
      <w:r>
        <w:rPr>
          <w:color w:val="768592"/>
          <w:spacing w:val="-2"/>
        </w:rPr>
        <w:t xml:space="preserve"> </w:t>
      </w:r>
      <w:r>
        <w:rPr>
          <w:color w:val="768592"/>
        </w:rPr>
        <w:t>who</w:t>
      </w:r>
      <w:r>
        <w:rPr>
          <w:color w:val="768592"/>
          <w:spacing w:val="-3"/>
        </w:rPr>
        <w:t xml:space="preserve"> </w:t>
      </w:r>
      <w:r>
        <w:rPr>
          <w:color w:val="768592"/>
        </w:rPr>
        <w:t>are</w:t>
      </w:r>
      <w:r>
        <w:rPr>
          <w:color w:val="768592"/>
          <w:spacing w:val="-5"/>
        </w:rPr>
        <w:t xml:space="preserve"> </w:t>
      </w:r>
      <w:r>
        <w:rPr>
          <w:color w:val="768592"/>
        </w:rPr>
        <w:t>delegated</w:t>
      </w:r>
      <w:r>
        <w:rPr>
          <w:color w:val="768592"/>
          <w:spacing w:val="-5"/>
        </w:rPr>
        <w:t xml:space="preserve"> </w:t>
      </w:r>
      <w:r>
        <w:rPr>
          <w:color w:val="768592"/>
        </w:rPr>
        <w:t>responsibility</w:t>
      </w:r>
      <w:r>
        <w:rPr>
          <w:color w:val="768592"/>
          <w:spacing w:val="-5"/>
        </w:rPr>
        <w:t xml:space="preserve"> </w:t>
      </w:r>
      <w:r>
        <w:rPr>
          <w:color w:val="768592"/>
        </w:rPr>
        <w:t>to administer insulin in CHS</w:t>
      </w:r>
    </w:p>
    <w:p w14:paraId="0FE3BE8C" w14:textId="77777777" w:rsidR="00E11866" w:rsidRDefault="00E11866">
      <w:pPr>
        <w:pStyle w:val="BodyText"/>
        <w:spacing w:line="273" w:lineRule="auto"/>
        <w:sectPr w:rsidR="00E11866">
          <w:headerReference w:type="even" r:id="rId104"/>
          <w:headerReference w:type="default" r:id="rId105"/>
          <w:footerReference w:type="even" r:id="rId106"/>
          <w:footerReference w:type="default" r:id="rId107"/>
          <w:pgSz w:w="11900" w:h="16820"/>
          <w:pgMar w:top="1640" w:right="1133" w:bottom="240" w:left="1275" w:header="506" w:footer="47" w:gutter="0"/>
          <w:pgNumType w:start="32"/>
          <w:cols w:space="720"/>
        </w:sectPr>
      </w:pPr>
    </w:p>
    <w:p w14:paraId="2F11A8A6" w14:textId="77777777" w:rsidR="00E11866" w:rsidRDefault="00E11866">
      <w:pPr>
        <w:pStyle w:val="BodyText"/>
      </w:pPr>
    </w:p>
    <w:p w14:paraId="537FAD17" w14:textId="77777777" w:rsidR="00E11866" w:rsidRDefault="00E11866">
      <w:pPr>
        <w:pStyle w:val="BodyText"/>
        <w:spacing w:before="25"/>
      </w:pPr>
    </w:p>
    <w:p w14:paraId="64201B74" w14:textId="77777777" w:rsidR="00E11866" w:rsidRDefault="00FE0A2B">
      <w:pPr>
        <w:pStyle w:val="BodyText"/>
        <w:ind w:left="874"/>
      </w:pPr>
      <w:r>
        <w:rPr>
          <w:color w:val="005EB8"/>
          <w:spacing w:val="-2"/>
        </w:rPr>
        <w:t>Checklist</w:t>
      </w:r>
    </w:p>
    <w:p w14:paraId="3ECA11A6" w14:textId="77777777" w:rsidR="00E11866" w:rsidRDefault="00E11866">
      <w:pPr>
        <w:pStyle w:val="BodyText"/>
        <w:spacing w:before="154"/>
      </w:pPr>
    </w:p>
    <w:p w14:paraId="6913E558" w14:textId="77777777" w:rsidR="00E11866" w:rsidRDefault="00FE0A2B">
      <w:pPr>
        <w:pStyle w:val="BodyText"/>
        <w:spacing w:line="343" w:lineRule="auto"/>
        <w:ind w:left="874" w:right="1525"/>
      </w:pPr>
      <w:r>
        <w:rPr>
          <w:color w:val="211F1F"/>
        </w:rPr>
        <w:t>This</w:t>
      </w:r>
      <w:r>
        <w:rPr>
          <w:color w:val="211F1F"/>
          <w:spacing w:val="26"/>
        </w:rPr>
        <w:t xml:space="preserve"> </w:t>
      </w:r>
      <w:r>
        <w:rPr>
          <w:color w:val="211F1F"/>
        </w:rPr>
        <w:t>checklist</w:t>
      </w:r>
      <w:r>
        <w:rPr>
          <w:color w:val="211F1F"/>
          <w:spacing w:val="27"/>
        </w:rPr>
        <w:t xml:space="preserve"> </w:t>
      </w:r>
      <w:r>
        <w:rPr>
          <w:color w:val="211F1F"/>
        </w:rPr>
        <w:t>is</w:t>
      </w:r>
      <w:r>
        <w:rPr>
          <w:color w:val="211F1F"/>
          <w:spacing w:val="26"/>
        </w:rPr>
        <w:t xml:space="preserve"> </w:t>
      </w:r>
      <w:r>
        <w:rPr>
          <w:color w:val="211F1F"/>
        </w:rPr>
        <w:t>for</w:t>
      </w:r>
      <w:r>
        <w:rPr>
          <w:color w:val="211F1F"/>
          <w:spacing w:val="29"/>
        </w:rPr>
        <w:t xml:space="preserve"> </w:t>
      </w:r>
      <w:r>
        <w:rPr>
          <w:color w:val="211F1F"/>
        </w:rPr>
        <w:t>use</w:t>
      </w:r>
      <w:r>
        <w:rPr>
          <w:color w:val="211F1F"/>
          <w:spacing w:val="26"/>
        </w:rPr>
        <w:t xml:space="preserve"> </w:t>
      </w:r>
      <w:r>
        <w:rPr>
          <w:color w:val="211F1F"/>
        </w:rPr>
        <w:t>when</w:t>
      </w:r>
      <w:r>
        <w:rPr>
          <w:color w:val="211F1F"/>
          <w:spacing w:val="28"/>
        </w:rPr>
        <w:t xml:space="preserve"> </w:t>
      </w:r>
      <w:r>
        <w:rPr>
          <w:color w:val="211F1F"/>
        </w:rPr>
        <w:t>training</w:t>
      </w:r>
      <w:r>
        <w:rPr>
          <w:color w:val="211F1F"/>
          <w:spacing w:val="28"/>
        </w:rPr>
        <w:t xml:space="preserve"> </w:t>
      </w:r>
      <w:r>
        <w:rPr>
          <w:color w:val="211F1F"/>
        </w:rPr>
        <w:t>non-regulated</w:t>
      </w:r>
      <w:r>
        <w:rPr>
          <w:color w:val="211F1F"/>
          <w:spacing w:val="29"/>
        </w:rPr>
        <w:t xml:space="preserve"> </w:t>
      </w:r>
      <w:r>
        <w:rPr>
          <w:color w:val="211F1F"/>
        </w:rPr>
        <w:t>health</w:t>
      </w:r>
      <w:r>
        <w:rPr>
          <w:color w:val="211F1F"/>
          <w:spacing w:val="28"/>
        </w:rPr>
        <w:t xml:space="preserve"> </w:t>
      </w:r>
      <w:r>
        <w:rPr>
          <w:color w:val="211F1F"/>
        </w:rPr>
        <w:t>and</w:t>
      </w:r>
      <w:r>
        <w:rPr>
          <w:color w:val="211F1F"/>
          <w:spacing w:val="26"/>
        </w:rPr>
        <w:t xml:space="preserve"> </w:t>
      </w:r>
      <w:r>
        <w:rPr>
          <w:color w:val="211F1F"/>
        </w:rPr>
        <w:t>care</w:t>
      </w:r>
      <w:r>
        <w:rPr>
          <w:color w:val="211F1F"/>
          <w:spacing w:val="26"/>
        </w:rPr>
        <w:t xml:space="preserve"> </w:t>
      </w:r>
      <w:r>
        <w:rPr>
          <w:color w:val="211F1F"/>
        </w:rPr>
        <w:t>staff</w:t>
      </w:r>
      <w:r>
        <w:rPr>
          <w:color w:val="211F1F"/>
          <w:spacing w:val="30"/>
        </w:rPr>
        <w:t xml:space="preserve"> </w:t>
      </w:r>
      <w:r>
        <w:rPr>
          <w:color w:val="211F1F"/>
        </w:rPr>
        <w:t>and allied health professionals (AHPs) to administer insulin.</w:t>
      </w:r>
    </w:p>
    <w:p w14:paraId="3B524B38" w14:textId="77777777" w:rsidR="00E11866" w:rsidRDefault="00E11866">
      <w:pPr>
        <w:pStyle w:val="BodyText"/>
        <w:spacing w:before="84"/>
      </w:pPr>
    </w:p>
    <w:p w14:paraId="5F1C6C8C" w14:textId="77777777" w:rsidR="00E11866" w:rsidRDefault="00FE0A2B">
      <w:pPr>
        <w:pStyle w:val="BodyText"/>
        <w:ind w:left="874"/>
      </w:pPr>
      <w:r>
        <w:rPr>
          <w:color w:val="005EB8"/>
          <w:spacing w:val="-2"/>
        </w:rPr>
        <w:t>Definitions</w:t>
      </w:r>
    </w:p>
    <w:p w14:paraId="607D2274" w14:textId="77777777" w:rsidR="00E11866" w:rsidRDefault="00E11866">
      <w:pPr>
        <w:pStyle w:val="BodyText"/>
      </w:pPr>
    </w:p>
    <w:p w14:paraId="3B9FB60D" w14:textId="77777777" w:rsidR="00E11866" w:rsidRDefault="00E11866">
      <w:pPr>
        <w:pStyle w:val="BodyText"/>
        <w:spacing w:before="187"/>
      </w:pPr>
    </w:p>
    <w:p w14:paraId="7917D880" w14:textId="77777777" w:rsidR="00E11866" w:rsidRDefault="00FE0A2B">
      <w:pPr>
        <w:pStyle w:val="BodyText"/>
        <w:spacing w:before="1" w:line="340" w:lineRule="auto"/>
        <w:ind w:left="874" w:right="817"/>
        <w:jc w:val="both"/>
      </w:pPr>
      <w:r w:rsidRPr="4CEA7493">
        <w:rPr>
          <w:b/>
          <w:bCs/>
          <w:color w:val="211F1F"/>
        </w:rPr>
        <w:t>Healthcare</w:t>
      </w:r>
      <w:r w:rsidRPr="4CEA7493">
        <w:rPr>
          <w:b/>
          <w:bCs/>
          <w:color w:val="211F1F"/>
          <w:spacing w:val="80"/>
          <w:w w:val="150"/>
        </w:rPr>
        <w:t xml:space="preserve"> </w:t>
      </w:r>
      <w:r w:rsidRPr="4CEA7493">
        <w:rPr>
          <w:b/>
          <w:bCs/>
          <w:color w:val="211F1F"/>
        </w:rPr>
        <w:t>Practitioner</w:t>
      </w:r>
      <w:r w:rsidRPr="4CEA7493">
        <w:rPr>
          <w:b/>
          <w:bCs/>
          <w:color w:val="211F1F"/>
          <w:spacing w:val="80"/>
          <w:w w:val="150"/>
        </w:rPr>
        <w:t xml:space="preserve"> </w:t>
      </w:r>
      <w:r w:rsidRPr="4CEA7493">
        <w:rPr>
          <w:b/>
          <w:bCs/>
          <w:color w:val="211F1F"/>
        </w:rPr>
        <w:t>(HCP):</w:t>
      </w:r>
      <w:r>
        <w:rPr>
          <w:color w:val="211F1F"/>
          <w:spacing w:val="80"/>
          <w:w w:val="150"/>
        </w:rPr>
        <w:t xml:space="preserve"> </w:t>
      </w:r>
      <w:r>
        <w:rPr>
          <w:color w:val="211F1F"/>
        </w:rPr>
        <w:t>The</w:t>
      </w:r>
      <w:r>
        <w:rPr>
          <w:color w:val="211F1F"/>
          <w:spacing w:val="80"/>
          <w:w w:val="150"/>
        </w:rPr>
        <w:t xml:space="preserve"> </w:t>
      </w:r>
      <w:r>
        <w:rPr>
          <w:color w:val="211F1F"/>
        </w:rPr>
        <w:t>person</w:t>
      </w:r>
      <w:r>
        <w:rPr>
          <w:color w:val="211F1F"/>
          <w:spacing w:val="80"/>
          <w:w w:val="150"/>
        </w:rPr>
        <w:t xml:space="preserve"> </w:t>
      </w:r>
      <w:r>
        <w:rPr>
          <w:color w:val="211F1F"/>
        </w:rPr>
        <w:t>to</w:t>
      </w:r>
      <w:r>
        <w:rPr>
          <w:color w:val="211F1F"/>
          <w:spacing w:val="80"/>
          <w:w w:val="150"/>
        </w:rPr>
        <w:t xml:space="preserve"> </w:t>
      </w:r>
      <w:r>
        <w:rPr>
          <w:color w:val="211F1F"/>
        </w:rPr>
        <w:t>whom</w:t>
      </w:r>
      <w:r>
        <w:rPr>
          <w:color w:val="211F1F"/>
          <w:spacing w:val="80"/>
          <w:w w:val="150"/>
        </w:rPr>
        <w:t xml:space="preserve"> </w:t>
      </w:r>
      <w:r>
        <w:rPr>
          <w:color w:val="211F1F"/>
        </w:rPr>
        <w:t>the</w:t>
      </w:r>
      <w:r>
        <w:rPr>
          <w:color w:val="211F1F"/>
          <w:spacing w:val="80"/>
          <w:w w:val="150"/>
        </w:rPr>
        <w:t xml:space="preserve"> </w:t>
      </w:r>
      <w:r>
        <w:rPr>
          <w:color w:val="211F1F"/>
        </w:rPr>
        <w:t>task</w:t>
      </w:r>
      <w:r>
        <w:rPr>
          <w:color w:val="211F1F"/>
          <w:spacing w:val="80"/>
          <w:w w:val="150"/>
        </w:rPr>
        <w:t xml:space="preserve"> </w:t>
      </w:r>
      <w:r>
        <w:rPr>
          <w:color w:val="211F1F"/>
        </w:rPr>
        <w:t>of</w:t>
      </w:r>
      <w:r>
        <w:rPr>
          <w:color w:val="211F1F"/>
          <w:spacing w:val="80"/>
          <w:w w:val="150"/>
        </w:rPr>
        <w:t xml:space="preserve"> </w:t>
      </w:r>
      <w:r>
        <w:rPr>
          <w:color w:val="211F1F"/>
        </w:rPr>
        <w:t>administering insulin</w:t>
      </w:r>
      <w:r>
        <w:rPr>
          <w:color w:val="211F1F"/>
          <w:spacing w:val="80"/>
        </w:rPr>
        <w:t xml:space="preserve"> </w:t>
      </w:r>
      <w:r>
        <w:rPr>
          <w:color w:val="211F1F"/>
        </w:rPr>
        <w:t>is</w:t>
      </w:r>
      <w:r>
        <w:rPr>
          <w:color w:val="211F1F"/>
          <w:spacing w:val="80"/>
        </w:rPr>
        <w:t xml:space="preserve"> </w:t>
      </w:r>
      <w:r>
        <w:rPr>
          <w:color w:val="211F1F"/>
        </w:rPr>
        <w:t>delegated,</w:t>
      </w:r>
      <w:r>
        <w:rPr>
          <w:color w:val="211F1F"/>
          <w:spacing w:val="80"/>
        </w:rPr>
        <w:t xml:space="preserve"> </w:t>
      </w:r>
      <w:r>
        <w:rPr>
          <w:color w:val="211F1F"/>
        </w:rPr>
        <w:t>either</w:t>
      </w:r>
      <w:r>
        <w:rPr>
          <w:color w:val="211F1F"/>
          <w:spacing w:val="80"/>
        </w:rPr>
        <w:t xml:space="preserve"> </w:t>
      </w:r>
      <w:r>
        <w:rPr>
          <w:color w:val="211F1F"/>
        </w:rPr>
        <w:t>a</w:t>
      </w:r>
      <w:r>
        <w:rPr>
          <w:color w:val="211F1F"/>
          <w:spacing w:val="80"/>
        </w:rPr>
        <w:t xml:space="preserve"> </w:t>
      </w:r>
      <w:r>
        <w:rPr>
          <w:color w:val="211F1F"/>
        </w:rPr>
        <w:t>non-regulated</w:t>
      </w:r>
      <w:r>
        <w:rPr>
          <w:color w:val="211F1F"/>
          <w:spacing w:val="80"/>
        </w:rPr>
        <w:t xml:space="preserve"> </w:t>
      </w:r>
      <w:r>
        <w:rPr>
          <w:color w:val="211F1F"/>
        </w:rPr>
        <w:t>role</w:t>
      </w:r>
      <w:r>
        <w:rPr>
          <w:color w:val="211F1F"/>
          <w:spacing w:val="80"/>
        </w:rPr>
        <w:t xml:space="preserve"> </w:t>
      </w:r>
      <w:r>
        <w:rPr>
          <w:color w:val="211F1F"/>
        </w:rPr>
        <w:t>(</w:t>
      </w:r>
      <w:r w:rsidRPr="4CEA7493">
        <w:rPr>
          <w:color w:val="211F1F"/>
        </w:rPr>
        <w:t>e.g.</w:t>
      </w:r>
      <w:r>
        <w:rPr>
          <w:color w:val="211F1F"/>
          <w:spacing w:val="80"/>
        </w:rPr>
        <w:t xml:space="preserve"> </w:t>
      </w:r>
      <w:r>
        <w:rPr>
          <w:color w:val="211F1F"/>
        </w:rPr>
        <w:t>an</w:t>
      </w:r>
      <w:r>
        <w:rPr>
          <w:color w:val="211F1F"/>
          <w:spacing w:val="80"/>
        </w:rPr>
        <w:t xml:space="preserve"> </w:t>
      </w:r>
      <w:r>
        <w:rPr>
          <w:color w:val="211F1F"/>
        </w:rPr>
        <w:t>AfC</w:t>
      </w:r>
      <w:r>
        <w:rPr>
          <w:color w:val="211F1F"/>
          <w:spacing w:val="80"/>
        </w:rPr>
        <w:t xml:space="preserve"> </w:t>
      </w:r>
      <w:r>
        <w:rPr>
          <w:color w:val="211F1F"/>
        </w:rPr>
        <w:t>Band</w:t>
      </w:r>
      <w:r>
        <w:rPr>
          <w:color w:val="211F1F"/>
          <w:spacing w:val="80"/>
        </w:rPr>
        <w:t xml:space="preserve"> </w:t>
      </w:r>
      <w:r>
        <w:rPr>
          <w:color w:val="211F1F"/>
        </w:rPr>
        <w:t>3</w:t>
      </w:r>
      <w:r>
        <w:rPr>
          <w:color w:val="211F1F"/>
          <w:spacing w:val="80"/>
        </w:rPr>
        <w:t xml:space="preserve"> </w:t>
      </w:r>
      <w:r>
        <w:rPr>
          <w:color w:val="211F1F"/>
        </w:rPr>
        <w:t>HCA</w:t>
      </w:r>
      <w:r>
        <w:rPr>
          <w:color w:val="211F1F"/>
          <w:spacing w:val="80"/>
        </w:rPr>
        <w:t xml:space="preserve"> </w:t>
      </w:r>
      <w:r>
        <w:rPr>
          <w:color w:val="211F1F"/>
        </w:rPr>
        <w:t>or equivalent,</w:t>
      </w:r>
      <w:r>
        <w:rPr>
          <w:color w:val="211F1F"/>
          <w:spacing w:val="-16"/>
        </w:rPr>
        <w:t xml:space="preserve"> </w:t>
      </w:r>
      <w:r>
        <w:rPr>
          <w:color w:val="211F1F"/>
        </w:rPr>
        <w:t>or</w:t>
      </w:r>
      <w:r>
        <w:rPr>
          <w:color w:val="211F1F"/>
          <w:spacing w:val="-15"/>
        </w:rPr>
        <w:t xml:space="preserve"> </w:t>
      </w:r>
      <w:r>
        <w:rPr>
          <w:color w:val="211F1F"/>
        </w:rPr>
        <w:t>health</w:t>
      </w:r>
      <w:r>
        <w:rPr>
          <w:color w:val="211F1F"/>
          <w:spacing w:val="-15"/>
        </w:rPr>
        <w:t xml:space="preserve"> </w:t>
      </w:r>
      <w:r>
        <w:rPr>
          <w:color w:val="211F1F"/>
        </w:rPr>
        <w:t>care</w:t>
      </w:r>
      <w:r>
        <w:rPr>
          <w:color w:val="211F1F"/>
          <w:spacing w:val="-16"/>
        </w:rPr>
        <w:t xml:space="preserve"> </w:t>
      </w:r>
      <w:r>
        <w:rPr>
          <w:color w:val="211F1F"/>
        </w:rPr>
        <w:t>assistant</w:t>
      </w:r>
      <w:r>
        <w:rPr>
          <w:color w:val="211F1F"/>
          <w:spacing w:val="-15"/>
        </w:rPr>
        <w:t xml:space="preserve"> </w:t>
      </w:r>
      <w:r>
        <w:rPr>
          <w:color w:val="211F1F"/>
        </w:rPr>
        <w:t>or</w:t>
      </w:r>
      <w:r>
        <w:rPr>
          <w:color w:val="211F1F"/>
          <w:spacing w:val="-15"/>
        </w:rPr>
        <w:t xml:space="preserve"> </w:t>
      </w:r>
      <w:r>
        <w:rPr>
          <w:color w:val="211F1F"/>
        </w:rPr>
        <w:t>healthcare</w:t>
      </w:r>
      <w:r>
        <w:rPr>
          <w:color w:val="211F1F"/>
          <w:spacing w:val="-15"/>
        </w:rPr>
        <w:t xml:space="preserve"> </w:t>
      </w:r>
      <w:r>
        <w:rPr>
          <w:color w:val="211F1F"/>
        </w:rPr>
        <w:t>support</w:t>
      </w:r>
      <w:r>
        <w:rPr>
          <w:color w:val="211F1F"/>
          <w:spacing w:val="-16"/>
        </w:rPr>
        <w:t xml:space="preserve"> </w:t>
      </w:r>
      <w:r>
        <w:rPr>
          <w:color w:val="211F1F"/>
        </w:rPr>
        <w:t>worker</w:t>
      </w:r>
      <w:r>
        <w:rPr>
          <w:color w:val="211F1F"/>
          <w:spacing w:val="-15"/>
        </w:rPr>
        <w:t xml:space="preserve"> </w:t>
      </w:r>
      <w:r>
        <w:rPr>
          <w:color w:val="211F1F"/>
        </w:rPr>
        <w:t>with</w:t>
      </w:r>
      <w:r>
        <w:rPr>
          <w:color w:val="211F1F"/>
          <w:spacing w:val="-15"/>
        </w:rPr>
        <w:t xml:space="preserve"> </w:t>
      </w:r>
      <w:r>
        <w:rPr>
          <w:color w:val="211F1F"/>
        </w:rPr>
        <w:t>NVQ</w:t>
      </w:r>
      <w:r>
        <w:rPr>
          <w:color w:val="211F1F"/>
          <w:spacing w:val="-16"/>
        </w:rPr>
        <w:t xml:space="preserve"> </w:t>
      </w:r>
      <w:r>
        <w:rPr>
          <w:color w:val="211F1F"/>
        </w:rPr>
        <w:t>level</w:t>
      </w:r>
      <w:r>
        <w:rPr>
          <w:color w:val="211F1F"/>
          <w:spacing w:val="-15"/>
        </w:rPr>
        <w:t xml:space="preserve"> </w:t>
      </w:r>
      <w:r>
        <w:rPr>
          <w:color w:val="211F1F"/>
        </w:rPr>
        <w:t>3</w:t>
      </w:r>
      <w:r>
        <w:rPr>
          <w:color w:val="211F1F"/>
          <w:spacing w:val="-15"/>
        </w:rPr>
        <w:t xml:space="preserve"> </w:t>
      </w:r>
      <w:r>
        <w:rPr>
          <w:color w:val="211F1F"/>
        </w:rPr>
        <w:t>or</w:t>
      </w:r>
      <w:r>
        <w:rPr>
          <w:color w:val="211F1F"/>
          <w:spacing w:val="-15"/>
        </w:rPr>
        <w:t xml:space="preserve"> </w:t>
      </w:r>
      <w:r>
        <w:rPr>
          <w:color w:val="211F1F"/>
        </w:rPr>
        <w:t xml:space="preserve">equivalent health support worker in social care settings) or an AHP. </w:t>
      </w:r>
      <w:proofErr w:type="gramStart"/>
      <w:r>
        <w:rPr>
          <w:color w:val="211F1F"/>
        </w:rPr>
        <w:t>The HCW</w:t>
      </w:r>
      <w:proofErr w:type="gramEnd"/>
      <w:r>
        <w:rPr>
          <w:color w:val="211F1F"/>
        </w:rPr>
        <w:t xml:space="preserve"> may be employed by an NHS</w:t>
      </w:r>
      <w:r>
        <w:rPr>
          <w:color w:val="211F1F"/>
          <w:spacing w:val="-5"/>
        </w:rPr>
        <w:t xml:space="preserve"> </w:t>
      </w:r>
      <w:r>
        <w:rPr>
          <w:color w:val="211F1F"/>
        </w:rPr>
        <w:t>trust,</w:t>
      </w:r>
      <w:r>
        <w:rPr>
          <w:color w:val="211F1F"/>
          <w:spacing w:val="-4"/>
        </w:rPr>
        <w:t xml:space="preserve"> </w:t>
      </w:r>
      <w:r>
        <w:rPr>
          <w:color w:val="211F1F"/>
        </w:rPr>
        <w:t>CIC,</w:t>
      </w:r>
      <w:r>
        <w:rPr>
          <w:color w:val="211F1F"/>
          <w:spacing w:val="-6"/>
        </w:rPr>
        <w:t xml:space="preserve"> </w:t>
      </w:r>
      <w:r>
        <w:rPr>
          <w:color w:val="211F1F"/>
        </w:rPr>
        <w:t>social</w:t>
      </w:r>
      <w:r>
        <w:rPr>
          <w:color w:val="211F1F"/>
          <w:spacing w:val="-6"/>
        </w:rPr>
        <w:t xml:space="preserve"> </w:t>
      </w:r>
      <w:r>
        <w:rPr>
          <w:color w:val="211F1F"/>
        </w:rPr>
        <w:t>enterprise,</w:t>
      </w:r>
      <w:r>
        <w:rPr>
          <w:color w:val="211F1F"/>
          <w:spacing w:val="-4"/>
        </w:rPr>
        <w:t xml:space="preserve"> </w:t>
      </w:r>
      <w:r>
        <w:rPr>
          <w:color w:val="211F1F"/>
        </w:rPr>
        <w:t>independent</w:t>
      </w:r>
      <w:r>
        <w:rPr>
          <w:color w:val="211F1F"/>
          <w:spacing w:val="-6"/>
        </w:rPr>
        <w:t xml:space="preserve"> </w:t>
      </w:r>
      <w:r>
        <w:rPr>
          <w:color w:val="211F1F"/>
        </w:rPr>
        <w:t>sector</w:t>
      </w:r>
      <w:r>
        <w:rPr>
          <w:color w:val="211F1F"/>
          <w:spacing w:val="-7"/>
        </w:rPr>
        <w:t xml:space="preserve"> </w:t>
      </w:r>
      <w:r>
        <w:rPr>
          <w:color w:val="211F1F"/>
        </w:rPr>
        <w:t>provider</w:t>
      </w:r>
      <w:r>
        <w:rPr>
          <w:color w:val="211F1F"/>
          <w:spacing w:val="-4"/>
        </w:rPr>
        <w:t xml:space="preserve"> </w:t>
      </w:r>
      <w:r>
        <w:rPr>
          <w:color w:val="211F1F"/>
        </w:rPr>
        <w:t>or</w:t>
      </w:r>
      <w:r>
        <w:rPr>
          <w:color w:val="211F1F"/>
          <w:spacing w:val="-7"/>
        </w:rPr>
        <w:t xml:space="preserve"> </w:t>
      </w:r>
      <w:r>
        <w:rPr>
          <w:color w:val="211F1F"/>
        </w:rPr>
        <w:t>provider</w:t>
      </w:r>
      <w:r>
        <w:rPr>
          <w:color w:val="211F1F"/>
          <w:spacing w:val="-6"/>
        </w:rPr>
        <w:t xml:space="preserve"> </w:t>
      </w:r>
      <w:r>
        <w:rPr>
          <w:color w:val="211F1F"/>
        </w:rPr>
        <w:t>of</w:t>
      </w:r>
      <w:r>
        <w:rPr>
          <w:color w:val="211F1F"/>
          <w:spacing w:val="-1"/>
        </w:rPr>
        <w:t xml:space="preserve"> </w:t>
      </w:r>
      <w:r>
        <w:rPr>
          <w:color w:val="211F1F"/>
        </w:rPr>
        <w:t>adult</w:t>
      </w:r>
      <w:r>
        <w:rPr>
          <w:color w:val="211F1F"/>
          <w:spacing w:val="-6"/>
        </w:rPr>
        <w:t xml:space="preserve"> </w:t>
      </w:r>
      <w:r>
        <w:rPr>
          <w:color w:val="211F1F"/>
        </w:rPr>
        <w:t>social</w:t>
      </w:r>
      <w:r>
        <w:rPr>
          <w:color w:val="211F1F"/>
          <w:spacing w:val="-6"/>
        </w:rPr>
        <w:t xml:space="preserve"> </w:t>
      </w:r>
      <w:r>
        <w:rPr>
          <w:color w:val="211F1F"/>
        </w:rPr>
        <w:t xml:space="preserve">care. Whilst this document uses the term Healthcare Practitioners (HCP), </w:t>
      </w:r>
      <w:r>
        <w:t>this is a generic term assumed</w:t>
      </w:r>
      <w:r>
        <w:rPr>
          <w:spacing w:val="-10"/>
        </w:rPr>
        <w:t xml:space="preserve"> </w:t>
      </w:r>
      <w:r>
        <w:t>to</w:t>
      </w:r>
      <w:r>
        <w:rPr>
          <w:spacing w:val="-10"/>
        </w:rPr>
        <w:t xml:space="preserve"> </w:t>
      </w:r>
      <w:r>
        <w:t>include</w:t>
      </w:r>
      <w:r>
        <w:rPr>
          <w:spacing w:val="-7"/>
        </w:rPr>
        <w:t xml:space="preserve"> </w:t>
      </w:r>
      <w:r>
        <w:t>similar</w:t>
      </w:r>
      <w:r>
        <w:rPr>
          <w:spacing w:val="-7"/>
        </w:rPr>
        <w:t xml:space="preserve"> </w:t>
      </w:r>
      <w:r>
        <w:t>roles</w:t>
      </w:r>
      <w:r>
        <w:rPr>
          <w:spacing w:val="-10"/>
        </w:rPr>
        <w:t xml:space="preserve"> </w:t>
      </w:r>
      <w:r>
        <w:t>with</w:t>
      </w:r>
      <w:r>
        <w:rPr>
          <w:spacing w:val="-7"/>
        </w:rPr>
        <w:t xml:space="preserve"> </w:t>
      </w:r>
      <w:r>
        <w:t>differing</w:t>
      </w:r>
      <w:r>
        <w:rPr>
          <w:spacing w:val="-8"/>
        </w:rPr>
        <w:t xml:space="preserve"> </w:t>
      </w:r>
      <w:r>
        <w:t>titles</w:t>
      </w:r>
      <w:r>
        <w:rPr>
          <w:spacing w:val="-7"/>
        </w:rPr>
        <w:t xml:space="preserve"> </w:t>
      </w:r>
      <w:r>
        <w:t>such</w:t>
      </w:r>
      <w:r>
        <w:rPr>
          <w:spacing w:val="-10"/>
        </w:rPr>
        <w:t xml:space="preserve"> </w:t>
      </w:r>
      <w:r>
        <w:t>as</w:t>
      </w:r>
      <w:r>
        <w:rPr>
          <w:spacing w:val="-7"/>
        </w:rPr>
        <w:t xml:space="preserve"> </w:t>
      </w:r>
      <w:r>
        <w:t>Healthcare</w:t>
      </w:r>
      <w:r>
        <w:rPr>
          <w:spacing w:val="-7"/>
        </w:rPr>
        <w:t xml:space="preserve"> </w:t>
      </w:r>
      <w:r>
        <w:t>Assistant,</w:t>
      </w:r>
      <w:r>
        <w:rPr>
          <w:spacing w:val="-6"/>
        </w:rPr>
        <w:t xml:space="preserve"> </w:t>
      </w:r>
      <w:r>
        <w:t>Health</w:t>
      </w:r>
      <w:r>
        <w:rPr>
          <w:spacing w:val="-10"/>
        </w:rPr>
        <w:t xml:space="preserve"> </w:t>
      </w:r>
      <w:r>
        <w:t>Care Support Worker etc. and includes registered Pharmacy technicians.</w:t>
      </w:r>
    </w:p>
    <w:p w14:paraId="22D9A727" w14:textId="77777777" w:rsidR="00E11866" w:rsidRDefault="00E11866">
      <w:pPr>
        <w:pStyle w:val="BodyText"/>
      </w:pPr>
    </w:p>
    <w:p w14:paraId="12EE585D" w14:textId="77777777" w:rsidR="00E11866" w:rsidRDefault="00E11866">
      <w:pPr>
        <w:pStyle w:val="BodyText"/>
        <w:spacing w:before="107"/>
      </w:pPr>
    </w:p>
    <w:p w14:paraId="5CC0AF6A" w14:textId="77777777" w:rsidR="00E11866" w:rsidRDefault="00FE0A2B">
      <w:pPr>
        <w:pStyle w:val="BodyText"/>
        <w:spacing w:line="340" w:lineRule="auto"/>
        <w:ind w:left="874" w:right="818"/>
        <w:jc w:val="both"/>
      </w:pPr>
      <w:r w:rsidRPr="4CEA7493">
        <w:rPr>
          <w:b/>
          <w:bCs/>
          <w:color w:val="211F1F"/>
        </w:rPr>
        <w:t>Registered nurse/registered practitioner</w:t>
      </w:r>
      <w:r w:rsidRPr="4CEA7493">
        <w:rPr>
          <w:color w:val="211F1F"/>
        </w:rPr>
        <w:t>:</w:t>
      </w:r>
      <w:r>
        <w:rPr>
          <w:color w:val="211F1F"/>
          <w:spacing w:val="-2"/>
        </w:rPr>
        <w:t xml:space="preserve"> </w:t>
      </w:r>
      <w:r>
        <w:rPr>
          <w:color w:val="211F1F"/>
        </w:rPr>
        <w:t>The person who delegates</w:t>
      </w:r>
      <w:r>
        <w:rPr>
          <w:color w:val="211F1F"/>
          <w:spacing w:val="-1"/>
        </w:rPr>
        <w:t xml:space="preserve"> </w:t>
      </w:r>
      <w:r>
        <w:rPr>
          <w:color w:val="211F1F"/>
        </w:rPr>
        <w:t>the</w:t>
      </w:r>
      <w:r>
        <w:rPr>
          <w:color w:val="211F1F"/>
          <w:spacing w:val="-2"/>
        </w:rPr>
        <w:t xml:space="preserve"> </w:t>
      </w:r>
      <w:r>
        <w:rPr>
          <w:color w:val="211F1F"/>
        </w:rPr>
        <w:t>task of administering insulin</w:t>
      </w:r>
      <w:r>
        <w:rPr>
          <w:color w:val="211F1F"/>
          <w:spacing w:val="-3"/>
        </w:rPr>
        <w:t xml:space="preserve"> </w:t>
      </w:r>
      <w:r>
        <w:rPr>
          <w:color w:val="211F1F"/>
        </w:rPr>
        <w:t>to</w:t>
      </w:r>
      <w:r>
        <w:rPr>
          <w:color w:val="211F1F"/>
          <w:spacing w:val="-3"/>
        </w:rPr>
        <w:t xml:space="preserve"> </w:t>
      </w:r>
      <w:r>
        <w:rPr>
          <w:color w:val="211F1F"/>
        </w:rPr>
        <w:t>a</w:t>
      </w:r>
      <w:r>
        <w:rPr>
          <w:color w:val="211F1F"/>
          <w:spacing w:val="-2"/>
        </w:rPr>
        <w:t xml:space="preserve"> </w:t>
      </w:r>
      <w:r>
        <w:rPr>
          <w:color w:val="211F1F"/>
        </w:rPr>
        <w:t>healthcare</w:t>
      </w:r>
      <w:r>
        <w:rPr>
          <w:color w:val="211F1F"/>
          <w:spacing w:val="-3"/>
        </w:rPr>
        <w:t xml:space="preserve"> </w:t>
      </w:r>
      <w:r>
        <w:rPr>
          <w:color w:val="211F1F"/>
        </w:rPr>
        <w:t>practitioner</w:t>
      </w:r>
      <w:r>
        <w:rPr>
          <w:color w:val="211F1F"/>
          <w:spacing w:val="-4"/>
        </w:rPr>
        <w:t xml:space="preserve"> </w:t>
      </w:r>
      <w:r>
        <w:rPr>
          <w:color w:val="211F1F"/>
        </w:rPr>
        <w:t>(HCP),</w:t>
      </w:r>
      <w:r>
        <w:rPr>
          <w:color w:val="211F1F"/>
          <w:spacing w:val="-1"/>
        </w:rPr>
        <w:t xml:space="preserve"> </w:t>
      </w:r>
      <w:r>
        <w:rPr>
          <w:color w:val="211F1F"/>
        </w:rPr>
        <w:t>based</w:t>
      </w:r>
      <w:r>
        <w:rPr>
          <w:color w:val="211F1F"/>
          <w:spacing w:val="-4"/>
        </w:rPr>
        <w:t xml:space="preserve"> </w:t>
      </w:r>
      <w:r>
        <w:rPr>
          <w:color w:val="211F1F"/>
        </w:rPr>
        <w:t>on</w:t>
      </w:r>
      <w:r>
        <w:rPr>
          <w:color w:val="211F1F"/>
          <w:spacing w:val="-3"/>
        </w:rPr>
        <w:t xml:space="preserve"> </w:t>
      </w:r>
      <w:r>
        <w:rPr>
          <w:color w:val="211F1F"/>
        </w:rPr>
        <w:t>their</w:t>
      </w:r>
      <w:r>
        <w:rPr>
          <w:color w:val="211F1F"/>
          <w:spacing w:val="-2"/>
        </w:rPr>
        <w:t xml:space="preserve"> </w:t>
      </w:r>
      <w:r>
        <w:rPr>
          <w:color w:val="211F1F"/>
        </w:rPr>
        <w:t>professional</w:t>
      </w:r>
      <w:r>
        <w:rPr>
          <w:color w:val="211F1F"/>
          <w:spacing w:val="-5"/>
        </w:rPr>
        <w:t xml:space="preserve"> </w:t>
      </w:r>
      <w:r>
        <w:rPr>
          <w:color w:val="211F1F"/>
        </w:rPr>
        <w:t>judgement,</w:t>
      </w:r>
      <w:r>
        <w:rPr>
          <w:color w:val="211F1F"/>
          <w:spacing w:val="-1"/>
        </w:rPr>
        <w:t xml:space="preserve"> </w:t>
      </w:r>
      <w:r>
        <w:rPr>
          <w:color w:val="211F1F"/>
        </w:rPr>
        <w:t>and</w:t>
      </w:r>
      <w:r>
        <w:rPr>
          <w:color w:val="211F1F"/>
          <w:spacing w:val="-3"/>
        </w:rPr>
        <w:t xml:space="preserve"> </w:t>
      </w:r>
      <w:r>
        <w:rPr>
          <w:color w:val="211F1F"/>
        </w:rPr>
        <w:t>acts</w:t>
      </w:r>
      <w:r>
        <w:rPr>
          <w:color w:val="211F1F"/>
          <w:spacing w:val="-2"/>
        </w:rPr>
        <w:t xml:space="preserve"> </w:t>
      </w:r>
      <w:r>
        <w:rPr>
          <w:color w:val="211F1F"/>
        </w:rPr>
        <w:t>as their assessor. If a nurse, their</w:t>
      </w:r>
      <w:r>
        <w:rPr>
          <w:color w:val="211F1F"/>
          <w:spacing w:val="-1"/>
        </w:rPr>
        <w:t xml:space="preserve"> </w:t>
      </w:r>
      <w:r>
        <w:rPr>
          <w:color w:val="211F1F"/>
        </w:rPr>
        <w:t>name</w:t>
      </w:r>
      <w:r>
        <w:rPr>
          <w:color w:val="211F1F"/>
          <w:spacing w:val="-2"/>
        </w:rPr>
        <w:t xml:space="preserve"> </w:t>
      </w:r>
      <w:r>
        <w:rPr>
          <w:color w:val="211F1F"/>
        </w:rPr>
        <w:t>will be listed on</w:t>
      </w:r>
      <w:r>
        <w:rPr>
          <w:color w:val="211F1F"/>
          <w:spacing w:val="-2"/>
        </w:rPr>
        <w:t xml:space="preserve"> </w:t>
      </w:r>
      <w:r>
        <w:rPr>
          <w:color w:val="211F1F"/>
        </w:rPr>
        <w:t>Part 1</w:t>
      </w:r>
      <w:r>
        <w:rPr>
          <w:color w:val="211F1F"/>
          <w:spacing w:val="-2"/>
        </w:rPr>
        <w:t xml:space="preserve"> </w:t>
      </w:r>
      <w:r>
        <w:rPr>
          <w:color w:val="211F1F"/>
        </w:rPr>
        <w:t>of the</w:t>
      </w:r>
      <w:r>
        <w:rPr>
          <w:color w:val="211F1F"/>
          <w:spacing w:val="-2"/>
        </w:rPr>
        <w:t xml:space="preserve"> </w:t>
      </w:r>
      <w:r>
        <w:rPr>
          <w:color w:val="211F1F"/>
        </w:rPr>
        <w:t>register</w:t>
      </w:r>
      <w:r>
        <w:rPr>
          <w:color w:val="211F1F"/>
          <w:spacing w:val="-3"/>
        </w:rPr>
        <w:t xml:space="preserve"> </w:t>
      </w:r>
      <w:r>
        <w:rPr>
          <w:color w:val="211F1F"/>
        </w:rPr>
        <w:t>of the</w:t>
      </w:r>
      <w:r>
        <w:rPr>
          <w:color w:val="211F1F"/>
          <w:spacing w:val="-2"/>
        </w:rPr>
        <w:t xml:space="preserve"> </w:t>
      </w:r>
      <w:r>
        <w:rPr>
          <w:color w:val="211F1F"/>
        </w:rPr>
        <w:t>Nursing and Midwifery</w:t>
      </w:r>
      <w:r>
        <w:rPr>
          <w:color w:val="211F1F"/>
          <w:spacing w:val="-9"/>
        </w:rPr>
        <w:t xml:space="preserve"> </w:t>
      </w:r>
      <w:r>
        <w:rPr>
          <w:color w:val="211F1F"/>
        </w:rPr>
        <w:t>Council.</w:t>
      </w:r>
      <w:r>
        <w:rPr>
          <w:color w:val="211F1F"/>
          <w:spacing w:val="-6"/>
        </w:rPr>
        <w:t xml:space="preserve"> </w:t>
      </w:r>
      <w:r>
        <w:rPr>
          <w:color w:val="211F1F"/>
        </w:rPr>
        <w:t>The</w:t>
      </w:r>
      <w:r>
        <w:rPr>
          <w:color w:val="211F1F"/>
          <w:spacing w:val="-9"/>
        </w:rPr>
        <w:t xml:space="preserve"> </w:t>
      </w:r>
      <w:r>
        <w:rPr>
          <w:color w:val="211F1F"/>
        </w:rPr>
        <w:t>registered</w:t>
      </w:r>
      <w:r>
        <w:rPr>
          <w:color w:val="211F1F"/>
          <w:spacing w:val="-8"/>
        </w:rPr>
        <w:t xml:space="preserve"> </w:t>
      </w:r>
      <w:r>
        <w:rPr>
          <w:color w:val="211F1F"/>
        </w:rPr>
        <w:t>nurse</w:t>
      </w:r>
      <w:r>
        <w:rPr>
          <w:color w:val="211F1F"/>
          <w:spacing w:val="-7"/>
        </w:rPr>
        <w:t xml:space="preserve"> </w:t>
      </w:r>
      <w:r>
        <w:rPr>
          <w:color w:val="211F1F"/>
        </w:rPr>
        <w:t>is</w:t>
      </w:r>
      <w:r>
        <w:rPr>
          <w:color w:val="211F1F"/>
          <w:spacing w:val="-7"/>
        </w:rPr>
        <w:t xml:space="preserve"> </w:t>
      </w:r>
      <w:r>
        <w:rPr>
          <w:color w:val="211F1F"/>
        </w:rPr>
        <w:t>professionally</w:t>
      </w:r>
      <w:r>
        <w:rPr>
          <w:color w:val="211F1F"/>
          <w:spacing w:val="-9"/>
        </w:rPr>
        <w:t xml:space="preserve"> </w:t>
      </w:r>
      <w:r>
        <w:rPr>
          <w:color w:val="211F1F"/>
        </w:rPr>
        <w:t>accountable</w:t>
      </w:r>
      <w:r>
        <w:rPr>
          <w:color w:val="211F1F"/>
          <w:spacing w:val="-10"/>
        </w:rPr>
        <w:t xml:space="preserve"> </w:t>
      </w:r>
      <w:r>
        <w:rPr>
          <w:color w:val="211F1F"/>
        </w:rPr>
        <w:t>for</w:t>
      </w:r>
      <w:r>
        <w:rPr>
          <w:color w:val="211F1F"/>
          <w:spacing w:val="-9"/>
        </w:rPr>
        <w:t xml:space="preserve"> </w:t>
      </w:r>
      <w:r>
        <w:rPr>
          <w:color w:val="211F1F"/>
        </w:rPr>
        <w:t>the</w:t>
      </w:r>
      <w:r>
        <w:rPr>
          <w:color w:val="211F1F"/>
          <w:spacing w:val="-8"/>
        </w:rPr>
        <w:t xml:space="preserve"> </w:t>
      </w:r>
      <w:r>
        <w:rPr>
          <w:color w:val="211F1F"/>
        </w:rPr>
        <w:t>delegation</w:t>
      </w:r>
      <w:r>
        <w:rPr>
          <w:color w:val="211F1F"/>
          <w:spacing w:val="-8"/>
        </w:rPr>
        <w:t xml:space="preserve"> </w:t>
      </w:r>
      <w:r>
        <w:rPr>
          <w:color w:val="211F1F"/>
        </w:rPr>
        <w:t>of</w:t>
      </w:r>
      <w:r>
        <w:rPr>
          <w:color w:val="211F1F"/>
          <w:spacing w:val="-6"/>
        </w:rPr>
        <w:t xml:space="preserve"> </w:t>
      </w:r>
      <w:r>
        <w:rPr>
          <w:color w:val="211F1F"/>
        </w:rPr>
        <w:t>the task (NMC 2015</w:t>
      </w:r>
      <w:r>
        <w:rPr>
          <w:color w:val="211F1F"/>
          <w:vertAlign w:val="superscript"/>
        </w:rPr>
        <w:t>2</w:t>
      </w:r>
      <w:r>
        <w:rPr>
          <w:color w:val="211F1F"/>
        </w:rPr>
        <w:t>). Alternatively, the task may be delegated and competency assessed by a member of the local MDT who is registered with the ‘Health and Care Professions Council’ (HCPC) (</w:t>
      </w:r>
      <w:r w:rsidRPr="4CEA7493">
        <w:rPr>
          <w:color w:val="211F1F"/>
        </w:rPr>
        <w:t>e.g. physiotherapists, dietitians and other AHPs), has expertise in insulin administration and is demonstrably competent to delegate their duties. The assessor acts as an ongoing source of advice and guidance to the HCP.</w:t>
      </w:r>
    </w:p>
    <w:p w14:paraId="67166839" w14:textId="77777777" w:rsidR="00E11866" w:rsidRDefault="00E11866">
      <w:pPr>
        <w:pStyle w:val="BodyText"/>
      </w:pPr>
    </w:p>
    <w:p w14:paraId="61A93011" w14:textId="77777777" w:rsidR="00E11866" w:rsidRDefault="00E11866">
      <w:pPr>
        <w:pStyle w:val="BodyText"/>
      </w:pPr>
    </w:p>
    <w:p w14:paraId="32A5E274" w14:textId="77777777" w:rsidR="00E11866" w:rsidRDefault="00E11866">
      <w:pPr>
        <w:pStyle w:val="BodyText"/>
      </w:pPr>
    </w:p>
    <w:p w14:paraId="20ED53A9" w14:textId="77777777" w:rsidR="00E11866" w:rsidRDefault="00E11866">
      <w:pPr>
        <w:pStyle w:val="BodyText"/>
      </w:pPr>
    </w:p>
    <w:p w14:paraId="4BAF33DD" w14:textId="77777777" w:rsidR="00E11866" w:rsidRDefault="00E11866">
      <w:pPr>
        <w:pStyle w:val="BodyText"/>
      </w:pPr>
    </w:p>
    <w:p w14:paraId="1B658B57" w14:textId="77777777" w:rsidR="00E11866" w:rsidRDefault="00E11866">
      <w:pPr>
        <w:pStyle w:val="BodyText"/>
      </w:pPr>
    </w:p>
    <w:p w14:paraId="219F4B38" w14:textId="77777777" w:rsidR="00E11866" w:rsidRDefault="00E11866">
      <w:pPr>
        <w:pStyle w:val="BodyText"/>
        <w:spacing w:before="176"/>
      </w:pPr>
    </w:p>
    <w:p w14:paraId="7715692D" w14:textId="77777777" w:rsidR="00E11866" w:rsidRDefault="00FE0A2B">
      <w:pPr>
        <w:pStyle w:val="BodyText"/>
        <w:ind w:left="874"/>
      </w:pPr>
      <w:r>
        <w:rPr>
          <w:color w:val="211F1F"/>
          <w:vertAlign w:val="superscript"/>
        </w:rPr>
        <w:t>1</w:t>
      </w:r>
      <w:r>
        <w:rPr>
          <w:color w:val="211F1F"/>
          <w:spacing w:val="-2"/>
        </w:rPr>
        <w:t xml:space="preserve"> </w:t>
      </w:r>
      <w:hyperlink r:id="rId108">
        <w:r>
          <w:rPr>
            <w:color w:val="006EC0"/>
            <w:spacing w:val="-2"/>
            <w:u w:val="single" w:color="006EC0"/>
          </w:rPr>
          <w:t>https://www.nmc.org.uk/standards/code/</w:t>
        </w:r>
      </w:hyperlink>
    </w:p>
    <w:p w14:paraId="0B70C848" w14:textId="77777777" w:rsidR="00E11866" w:rsidRDefault="00E11866">
      <w:pPr>
        <w:pStyle w:val="BodyText"/>
        <w:spacing w:before="174"/>
      </w:pPr>
    </w:p>
    <w:p w14:paraId="00C0190C" w14:textId="77777777" w:rsidR="00E11866" w:rsidRDefault="00FE0A2B">
      <w:pPr>
        <w:pStyle w:val="BodyText"/>
        <w:spacing w:line="271" w:lineRule="auto"/>
        <w:ind w:left="874" w:right="1525"/>
      </w:pPr>
      <w:r>
        <w:rPr>
          <w:color w:val="768592"/>
        </w:rPr>
        <w:t>2</w:t>
      </w:r>
      <w:r>
        <w:rPr>
          <w:color w:val="768592"/>
          <w:spacing w:val="-3"/>
        </w:rPr>
        <w:t xml:space="preserve"> </w:t>
      </w:r>
      <w:r>
        <w:rPr>
          <w:color w:val="768592"/>
        </w:rPr>
        <w:t>|</w:t>
      </w:r>
      <w:r>
        <w:rPr>
          <w:color w:val="768592"/>
          <w:spacing w:val="-4"/>
        </w:rPr>
        <w:t xml:space="preserve"> </w:t>
      </w:r>
      <w:r>
        <w:rPr>
          <w:color w:val="768592"/>
        </w:rPr>
        <w:t>ELFT</w:t>
      </w:r>
      <w:r>
        <w:rPr>
          <w:color w:val="768592"/>
          <w:spacing w:val="-3"/>
        </w:rPr>
        <w:t xml:space="preserve"> </w:t>
      </w:r>
      <w:r>
        <w:rPr>
          <w:color w:val="768592"/>
        </w:rPr>
        <w:t>Checklist</w:t>
      </w:r>
      <w:r>
        <w:rPr>
          <w:color w:val="768592"/>
          <w:spacing w:val="-4"/>
        </w:rPr>
        <w:t xml:space="preserve"> </w:t>
      </w:r>
      <w:r>
        <w:rPr>
          <w:color w:val="768592"/>
        </w:rPr>
        <w:t>for</w:t>
      </w:r>
      <w:r>
        <w:rPr>
          <w:color w:val="768592"/>
          <w:spacing w:val="-4"/>
        </w:rPr>
        <w:t xml:space="preserve"> </w:t>
      </w:r>
      <w:r>
        <w:rPr>
          <w:color w:val="768592"/>
        </w:rPr>
        <w:t>health</w:t>
      </w:r>
      <w:r>
        <w:rPr>
          <w:color w:val="768592"/>
          <w:spacing w:val="-3"/>
        </w:rPr>
        <w:t xml:space="preserve"> </w:t>
      </w:r>
      <w:r>
        <w:rPr>
          <w:color w:val="768592"/>
        </w:rPr>
        <w:t>care</w:t>
      </w:r>
      <w:r>
        <w:rPr>
          <w:color w:val="768592"/>
          <w:spacing w:val="-5"/>
        </w:rPr>
        <w:t xml:space="preserve"> </w:t>
      </w:r>
      <w:r>
        <w:rPr>
          <w:color w:val="768592"/>
        </w:rPr>
        <w:t>practitioners who</w:t>
      </w:r>
      <w:r>
        <w:rPr>
          <w:color w:val="768592"/>
          <w:spacing w:val="-3"/>
        </w:rPr>
        <w:t xml:space="preserve"> </w:t>
      </w:r>
      <w:r>
        <w:rPr>
          <w:color w:val="768592"/>
        </w:rPr>
        <w:t>are</w:t>
      </w:r>
      <w:r>
        <w:rPr>
          <w:color w:val="768592"/>
          <w:spacing w:val="-5"/>
        </w:rPr>
        <w:t xml:space="preserve"> </w:t>
      </w:r>
      <w:r>
        <w:rPr>
          <w:color w:val="768592"/>
        </w:rPr>
        <w:t>delegated</w:t>
      </w:r>
      <w:r>
        <w:rPr>
          <w:color w:val="768592"/>
          <w:spacing w:val="-5"/>
        </w:rPr>
        <w:t xml:space="preserve"> </w:t>
      </w:r>
      <w:r>
        <w:rPr>
          <w:color w:val="768592"/>
        </w:rPr>
        <w:t>responsibility</w:t>
      </w:r>
      <w:r>
        <w:rPr>
          <w:color w:val="768592"/>
          <w:spacing w:val="-5"/>
        </w:rPr>
        <w:t xml:space="preserve"> </w:t>
      </w:r>
      <w:r>
        <w:rPr>
          <w:color w:val="768592"/>
        </w:rPr>
        <w:t>to administer insulin in CHS</w:t>
      </w:r>
    </w:p>
    <w:p w14:paraId="648D9F40" w14:textId="77777777" w:rsidR="00E11866" w:rsidRDefault="00FE0A2B">
      <w:pPr>
        <w:pStyle w:val="BodyText"/>
        <w:spacing w:before="117"/>
        <w:ind w:left="166"/>
      </w:pPr>
      <w:r>
        <w:rPr>
          <w:color w:val="005EB8"/>
        </w:rPr>
        <w:t>Checklist</w:t>
      </w:r>
      <w:r>
        <w:rPr>
          <w:color w:val="005EB8"/>
          <w:spacing w:val="-11"/>
        </w:rPr>
        <w:t xml:space="preserve"> </w:t>
      </w:r>
      <w:r>
        <w:rPr>
          <w:color w:val="005EB8"/>
        </w:rPr>
        <w:t>for</w:t>
      </w:r>
      <w:r>
        <w:rPr>
          <w:color w:val="005EB8"/>
          <w:spacing w:val="-5"/>
        </w:rPr>
        <w:t xml:space="preserve"> </w:t>
      </w:r>
      <w:r>
        <w:rPr>
          <w:color w:val="005EB8"/>
        </w:rPr>
        <w:t>health</w:t>
      </w:r>
      <w:r>
        <w:rPr>
          <w:color w:val="005EB8"/>
          <w:spacing w:val="-7"/>
        </w:rPr>
        <w:t xml:space="preserve"> </w:t>
      </w:r>
      <w:r>
        <w:rPr>
          <w:color w:val="005EB8"/>
        </w:rPr>
        <w:t>care</w:t>
      </w:r>
      <w:r>
        <w:rPr>
          <w:color w:val="005EB8"/>
          <w:spacing w:val="-8"/>
        </w:rPr>
        <w:t xml:space="preserve"> </w:t>
      </w:r>
      <w:r>
        <w:rPr>
          <w:color w:val="005EB8"/>
        </w:rPr>
        <w:t>practitioners</w:t>
      </w:r>
      <w:r>
        <w:rPr>
          <w:color w:val="005EB8"/>
          <w:spacing w:val="-5"/>
        </w:rPr>
        <w:t xml:space="preserve"> </w:t>
      </w:r>
      <w:r>
        <w:rPr>
          <w:color w:val="005EB8"/>
        </w:rPr>
        <w:t>who</w:t>
      </w:r>
      <w:r>
        <w:rPr>
          <w:color w:val="005EB8"/>
          <w:spacing w:val="-6"/>
        </w:rPr>
        <w:t xml:space="preserve"> </w:t>
      </w:r>
      <w:r>
        <w:rPr>
          <w:color w:val="005EB8"/>
        </w:rPr>
        <w:t>are</w:t>
      </w:r>
      <w:r>
        <w:rPr>
          <w:color w:val="005EB8"/>
          <w:spacing w:val="-7"/>
        </w:rPr>
        <w:t xml:space="preserve"> </w:t>
      </w:r>
      <w:r>
        <w:rPr>
          <w:color w:val="005EB8"/>
        </w:rPr>
        <w:t>delegated</w:t>
      </w:r>
      <w:r>
        <w:rPr>
          <w:color w:val="005EB8"/>
          <w:spacing w:val="-4"/>
        </w:rPr>
        <w:t xml:space="preserve"> </w:t>
      </w:r>
      <w:r>
        <w:rPr>
          <w:color w:val="005EB8"/>
        </w:rPr>
        <w:t>responsibility</w:t>
      </w:r>
      <w:r>
        <w:rPr>
          <w:color w:val="005EB8"/>
          <w:spacing w:val="-8"/>
        </w:rPr>
        <w:t xml:space="preserve"> </w:t>
      </w:r>
      <w:r>
        <w:rPr>
          <w:color w:val="005EB8"/>
        </w:rPr>
        <w:t>to</w:t>
      </w:r>
      <w:r>
        <w:rPr>
          <w:color w:val="005EB8"/>
          <w:spacing w:val="-6"/>
        </w:rPr>
        <w:t xml:space="preserve"> </w:t>
      </w:r>
      <w:r>
        <w:rPr>
          <w:color w:val="005EB8"/>
        </w:rPr>
        <w:t>administer</w:t>
      </w:r>
      <w:r>
        <w:rPr>
          <w:color w:val="005EB8"/>
          <w:spacing w:val="-6"/>
        </w:rPr>
        <w:t xml:space="preserve"> </w:t>
      </w:r>
      <w:r>
        <w:rPr>
          <w:color w:val="005EB8"/>
          <w:spacing w:val="-2"/>
        </w:rPr>
        <w:t>insulin</w:t>
      </w:r>
    </w:p>
    <w:p w14:paraId="28233571" w14:textId="77777777" w:rsidR="00E11866" w:rsidRDefault="00E11866">
      <w:pPr>
        <w:pStyle w:val="BodyText"/>
        <w:sectPr w:rsidR="00E11866">
          <w:pgSz w:w="11900" w:h="16850"/>
          <w:pgMar w:top="1440" w:right="566" w:bottom="240" w:left="566" w:header="506" w:footer="50" w:gutter="0"/>
          <w:cols w:space="720"/>
        </w:sectPr>
      </w:pPr>
    </w:p>
    <w:tbl>
      <w:tblPr>
        <w:tblW w:w="0" w:type="auto"/>
        <w:tblInd w:w="173" w:type="dxa"/>
        <w:tblBorders>
          <w:top w:val="single" w:sz="6" w:space="0" w:color="005EB8"/>
          <w:left w:val="single" w:sz="6" w:space="0" w:color="005EB8"/>
          <w:bottom w:val="single" w:sz="6" w:space="0" w:color="005EB8"/>
          <w:right w:val="single" w:sz="6" w:space="0" w:color="005EB8"/>
          <w:insideH w:val="single" w:sz="6" w:space="0" w:color="005EB8"/>
          <w:insideV w:val="single" w:sz="6" w:space="0" w:color="005EB8"/>
        </w:tblBorders>
        <w:tblLayout w:type="fixed"/>
        <w:tblCellMar>
          <w:left w:w="0" w:type="dxa"/>
          <w:right w:w="0" w:type="dxa"/>
        </w:tblCellMar>
        <w:tblLook w:val="01E0" w:firstRow="1" w:lastRow="1" w:firstColumn="1" w:lastColumn="1" w:noHBand="0" w:noVBand="0"/>
      </w:tblPr>
      <w:tblGrid>
        <w:gridCol w:w="1702"/>
        <w:gridCol w:w="3680"/>
        <w:gridCol w:w="1989"/>
        <w:gridCol w:w="2158"/>
        <w:gridCol w:w="955"/>
      </w:tblGrid>
      <w:tr w:rsidR="00E11866" w14:paraId="2C277E12" w14:textId="77777777">
        <w:trPr>
          <w:trHeight w:val="513"/>
        </w:trPr>
        <w:tc>
          <w:tcPr>
            <w:tcW w:w="1702" w:type="dxa"/>
            <w:shd w:val="clear" w:color="auto" w:fill="D9D9D9"/>
          </w:tcPr>
          <w:p w14:paraId="69C5F129" w14:textId="77777777" w:rsidR="00E11866" w:rsidRDefault="00FE0A2B">
            <w:pPr>
              <w:pStyle w:val="TableParagraph"/>
              <w:spacing w:before="140"/>
              <w:ind w:left="6"/>
            </w:pPr>
            <w:r>
              <w:rPr>
                <w:color w:val="211F1F"/>
              </w:rPr>
              <w:lastRenderedPageBreak/>
              <w:t>HCP</w:t>
            </w:r>
            <w:r>
              <w:rPr>
                <w:color w:val="211F1F"/>
                <w:spacing w:val="-4"/>
              </w:rPr>
              <w:t xml:space="preserve"> Name</w:t>
            </w:r>
          </w:p>
        </w:tc>
        <w:tc>
          <w:tcPr>
            <w:tcW w:w="3680" w:type="dxa"/>
          </w:tcPr>
          <w:p w14:paraId="69C1AC2D" w14:textId="77777777" w:rsidR="00E11866" w:rsidRDefault="00E11866">
            <w:pPr>
              <w:pStyle w:val="TableParagraph"/>
              <w:rPr>
                <w:rFonts w:ascii="Times New Roman"/>
                <w:sz w:val="20"/>
              </w:rPr>
            </w:pPr>
          </w:p>
        </w:tc>
        <w:tc>
          <w:tcPr>
            <w:tcW w:w="1989" w:type="dxa"/>
            <w:shd w:val="clear" w:color="auto" w:fill="D9D9D9"/>
          </w:tcPr>
          <w:p w14:paraId="45F724F8" w14:textId="77777777" w:rsidR="00E11866" w:rsidRDefault="00FE0A2B">
            <w:pPr>
              <w:pStyle w:val="TableParagraph"/>
              <w:spacing w:before="236"/>
              <w:ind w:left="21"/>
              <w:rPr>
                <w:b/>
              </w:rPr>
            </w:pPr>
            <w:r>
              <w:rPr>
                <w:b/>
                <w:color w:val="211F1F"/>
                <w:w w:val="60"/>
              </w:rPr>
              <w:t>Department</w:t>
            </w:r>
            <w:r>
              <w:rPr>
                <w:b/>
                <w:color w:val="211F1F"/>
                <w:spacing w:val="-6"/>
              </w:rPr>
              <w:t xml:space="preserve"> </w:t>
            </w:r>
            <w:r>
              <w:rPr>
                <w:b/>
                <w:color w:val="211F1F"/>
                <w:w w:val="60"/>
              </w:rPr>
              <w:t>&amp;</w:t>
            </w:r>
            <w:r>
              <w:rPr>
                <w:b/>
                <w:color w:val="211F1F"/>
                <w:spacing w:val="-5"/>
              </w:rPr>
              <w:t xml:space="preserve"> </w:t>
            </w:r>
            <w:r>
              <w:rPr>
                <w:b/>
                <w:color w:val="211F1F"/>
                <w:spacing w:val="-2"/>
                <w:w w:val="60"/>
              </w:rPr>
              <w:t>Designation</w:t>
            </w:r>
          </w:p>
        </w:tc>
        <w:tc>
          <w:tcPr>
            <w:tcW w:w="3113" w:type="dxa"/>
            <w:gridSpan w:val="2"/>
          </w:tcPr>
          <w:p w14:paraId="35522A24" w14:textId="77777777" w:rsidR="00E11866" w:rsidRDefault="00E11866">
            <w:pPr>
              <w:pStyle w:val="TableParagraph"/>
              <w:rPr>
                <w:rFonts w:ascii="Times New Roman"/>
                <w:sz w:val="20"/>
              </w:rPr>
            </w:pPr>
          </w:p>
        </w:tc>
      </w:tr>
      <w:tr w:rsidR="00E11866" w14:paraId="30733A89" w14:textId="77777777">
        <w:trPr>
          <w:trHeight w:val="510"/>
        </w:trPr>
        <w:tc>
          <w:tcPr>
            <w:tcW w:w="5382" w:type="dxa"/>
            <w:gridSpan w:val="2"/>
            <w:shd w:val="clear" w:color="auto" w:fill="D9D9D9"/>
          </w:tcPr>
          <w:p w14:paraId="021C4DF6" w14:textId="77777777" w:rsidR="00E11866" w:rsidRDefault="00FE0A2B">
            <w:pPr>
              <w:pStyle w:val="TableParagraph"/>
              <w:spacing w:before="140"/>
              <w:ind w:left="14"/>
            </w:pPr>
            <w:r>
              <w:rPr>
                <w:color w:val="211F1F"/>
              </w:rPr>
              <w:t>Requirements</w:t>
            </w:r>
            <w:r>
              <w:rPr>
                <w:color w:val="211F1F"/>
                <w:spacing w:val="-9"/>
              </w:rPr>
              <w:t xml:space="preserve"> </w:t>
            </w:r>
            <w:r>
              <w:rPr>
                <w:color w:val="211F1F"/>
              </w:rPr>
              <w:t>for</w:t>
            </w:r>
            <w:r>
              <w:rPr>
                <w:color w:val="211F1F"/>
                <w:spacing w:val="-5"/>
              </w:rPr>
              <w:t xml:space="preserve"> </w:t>
            </w:r>
            <w:r>
              <w:rPr>
                <w:color w:val="211F1F"/>
              </w:rPr>
              <w:t>the</w:t>
            </w:r>
            <w:r>
              <w:rPr>
                <w:color w:val="211F1F"/>
                <w:spacing w:val="-7"/>
              </w:rPr>
              <w:t xml:space="preserve"> </w:t>
            </w:r>
            <w:r>
              <w:rPr>
                <w:color w:val="211F1F"/>
              </w:rPr>
              <w:t>extended</w:t>
            </w:r>
            <w:r>
              <w:rPr>
                <w:color w:val="211F1F"/>
                <w:spacing w:val="-4"/>
              </w:rPr>
              <w:t xml:space="preserve"> role</w:t>
            </w:r>
          </w:p>
        </w:tc>
        <w:tc>
          <w:tcPr>
            <w:tcW w:w="4147" w:type="dxa"/>
            <w:gridSpan w:val="2"/>
            <w:shd w:val="clear" w:color="auto" w:fill="D9D9D9"/>
          </w:tcPr>
          <w:p w14:paraId="12E78C8B" w14:textId="77777777" w:rsidR="00E11866" w:rsidRDefault="00FE0A2B">
            <w:pPr>
              <w:pStyle w:val="TableParagraph"/>
              <w:spacing w:before="140"/>
              <w:ind w:left="7"/>
            </w:pPr>
            <w:r>
              <w:rPr>
                <w:color w:val="211F1F"/>
                <w:spacing w:val="-2"/>
              </w:rPr>
              <w:t>Evidence</w:t>
            </w:r>
          </w:p>
        </w:tc>
        <w:tc>
          <w:tcPr>
            <w:tcW w:w="955" w:type="dxa"/>
            <w:shd w:val="clear" w:color="auto" w:fill="D9D9D9"/>
          </w:tcPr>
          <w:p w14:paraId="5807707C" w14:textId="77777777" w:rsidR="00E11866" w:rsidRDefault="00FE0A2B">
            <w:pPr>
              <w:pStyle w:val="TableParagraph"/>
              <w:spacing w:before="236"/>
              <w:ind w:left="22"/>
              <w:rPr>
                <w:b/>
              </w:rPr>
            </w:pPr>
            <w:r>
              <w:rPr>
                <w:b/>
                <w:color w:val="211F1F"/>
                <w:spacing w:val="-4"/>
                <w:w w:val="75"/>
              </w:rPr>
              <w:t>Sign</w:t>
            </w:r>
          </w:p>
        </w:tc>
      </w:tr>
      <w:tr w:rsidR="00E11866" w14:paraId="3F4EB1A2" w14:textId="77777777">
        <w:trPr>
          <w:trHeight w:val="1115"/>
        </w:trPr>
        <w:tc>
          <w:tcPr>
            <w:tcW w:w="5382" w:type="dxa"/>
            <w:gridSpan w:val="2"/>
            <w:tcBorders>
              <w:bottom w:val="single" w:sz="12" w:space="0" w:color="006EC0"/>
            </w:tcBorders>
          </w:tcPr>
          <w:p w14:paraId="4F996C6A" w14:textId="77777777" w:rsidR="00E11866" w:rsidRDefault="00FE0A2B">
            <w:pPr>
              <w:pStyle w:val="TableParagraph"/>
              <w:spacing w:before="121"/>
              <w:ind w:left="4"/>
            </w:pPr>
            <w:r>
              <w:rPr>
                <w:color w:val="211F1F"/>
              </w:rPr>
              <w:t>Will</w:t>
            </w:r>
            <w:r>
              <w:rPr>
                <w:color w:val="211F1F"/>
                <w:spacing w:val="-5"/>
              </w:rPr>
              <w:t xml:space="preserve"> </w:t>
            </w:r>
            <w:r>
              <w:rPr>
                <w:color w:val="211F1F"/>
              </w:rPr>
              <w:t>have</w:t>
            </w:r>
            <w:r>
              <w:rPr>
                <w:color w:val="211F1F"/>
                <w:spacing w:val="-5"/>
              </w:rPr>
              <w:t xml:space="preserve"> </w:t>
            </w:r>
            <w:r>
              <w:rPr>
                <w:color w:val="211F1F"/>
              </w:rPr>
              <w:t>completed</w:t>
            </w:r>
            <w:r>
              <w:rPr>
                <w:color w:val="211F1F"/>
                <w:spacing w:val="-7"/>
              </w:rPr>
              <w:t xml:space="preserve"> </w:t>
            </w:r>
            <w:r>
              <w:rPr>
                <w:color w:val="211F1F"/>
              </w:rPr>
              <w:t>the</w:t>
            </w:r>
            <w:r>
              <w:rPr>
                <w:color w:val="211F1F"/>
                <w:spacing w:val="-7"/>
              </w:rPr>
              <w:t xml:space="preserve"> </w:t>
            </w:r>
            <w:r>
              <w:rPr>
                <w:color w:val="211F1F"/>
              </w:rPr>
              <w:t>e-Learning</w:t>
            </w:r>
            <w:r>
              <w:rPr>
                <w:color w:val="211F1F"/>
                <w:spacing w:val="-2"/>
              </w:rPr>
              <w:t xml:space="preserve"> programme</w:t>
            </w:r>
          </w:p>
          <w:p w14:paraId="4BE105C2" w14:textId="77777777" w:rsidR="00E11866" w:rsidRDefault="00FE0A2B">
            <w:pPr>
              <w:pStyle w:val="TableParagraph"/>
              <w:spacing w:line="252" w:lineRule="exact"/>
              <w:ind w:left="4" w:right="65"/>
            </w:pPr>
            <w:r>
              <w:rPr>
                <w:color w:val="211F1F"/>
              </w:rPr>
              <w:t>and</w:t>
            </w:r>
            <w:r>
              <w:rPr>
                <w:color w:val="211F1F"/>
                <w:spacing w:val="-5"/>
              </w:rPr>
              <w:t xml:space="preserve"> </w:t>
            </w:r>
            <w:r>
              <w:rPr>
                <w:color w:val="211F1F"/>
              </w:rPr>
              <w:t>passed</w:t>
            </w:r>
            <w:r>
              <w:rPr>
                <w:color w:val="211F1F"/>
                <w:spacing w:val="-7"/>
              </w:rPr>
              <w:t xml:space="preserve"> </w:t>
            </w:r>
            <w:r>
              <w:rPr>
                <w:color w:val="211F1F"/>
              </w:rPr>
              <w:t>the</w:t>
            </w:r>
            <w:r>
              <w:rPr>
                <w:color w:val="211F1F"/>
                <w:spacing w:val="-7"/>
              </w:rPr>
              <w:t xml:space="preserve"> </w:t>
            </w:r>
            <w:r>
              <w:rPr>
                <w:color w:val="211F1F"/>
              </w:rPr>
              <w:t>assessment</w:t>
            </w:r>
            <w:r>
              <w:rPr>
                <w:color w:val="211F1F"/>
                <w:spacing w:val="-3"/>
              </w:rPr>
              <w:t xml:space="preserve"> </w:t>
            </w:r>
            <w:r>
              <w:rPr>
                <w:color w:val="211F1F"/>
              </w:rPr>
              <w:t>as</w:t>
            </w:r>
            <w:r>
              <w:rPr>
                <w:color w:val="211F1F"/>
                <w:spacing w:val="-6"/>
              </w:rPr>
              <w:t xml:space="preserve"> </w:t>
            </w:r>
            <w:r>
              <w:rPr>
                <w:color w:val="211F1F"/>
              </w:rPr>
              <w:t>per</w:t>
            </w:r>
            <w:r>
              <w:rPr>
                <w:color w:val="211F1F"/>
                <w:spacing w:val="-6"/>
              </w:rPr>
              <w:t xml:space="preserve"> </w:t>
            </w:r>
            <w:r>
              <w:rPr>
                <w:color w:val="211F1F"/>
              </w:rPr>
              <w:t>mandatory</w:t>
            </w:r>
            <w:r>
              <w:rPr>
                <w:color w:val="211F1F"/>
                <w:spacing w:val="-7"/>
              </w:rPr>
              <w:t xml:space="preserve"> </w:t>
            </w:r>
            <w:r>
              <w:rPr>
                <w:color w:val="211F1F"/>
              </w:rPr>
              <w:t xml:space="preserve">training on ELFT Learning Academy (ELA) </w:t>
            </w:r>
            <w:r>
              <w:t xml:space="preserve">or via </w:t>
            </w:r>
            <w:hyperlink r:id="rId109">
              <w:r>
                <w:rPr>
                  <w:color w:val="006EC0"/>
                  <w:spacing w:val="-2"/>
                </w:rPr>
                <w:t>https://portal.e-lfh.org.uk/</w:t>
              </w:r>
            </w:hyperlink>
          </w:p>
        </w:tc>
        <w:tc>
          <w:tcPr>
            <w:tcW w:w="4147" w:type="dxa"/>
            <w:gridSpan w:val="2"/>
          </w:tcPr>
          <w:p w14:paraId="12A6C8DC" w14:textId="77777777" w:rsidR="00E11866" w:rsidRDefault="00FE0A2B">
            <w:pPr>
              <w:pStyle w:val="TableParagraph"/>
              <w:spacing w:before="121"/>
              <w:ind w:left="7"/>
            </w:pPr>
            <w:r>
              <w:rPr>
                <w:color w:val="211F1F"/>
              </w:rPr>
              <w:t>Provides</w:t>
            </w:r>
            <w:r>
              <w:rPr>
                <w:color w:val="211F1F"/>
                <w:spacing w:val="-12"/>
              </w:rPr>
              <w:t xml:space="preserve"> </w:t>
            </w:r>
            <w:r>
              <w:rPr>
                <w:color w:val="211F1F"/>
              </w:rPr>
              <w:t>the</w:t>
            </w:r>
            <w:r>
              <w:rPr>
                <w:color w:val="211F1F"/>
                <w:spacing w:val="-13"/>
              </w:rPr>
              <w:t xml:space="preserve"> </w:t>
            </w:r>
            <w:r>
              <w:rPr>
                <w:color w:val="211F1F"/>
              </w:rPr>
              <w:t>registered</w:t>
            </w:r>
            <w:r>
              <w:rPr>
                <w:color w:val="211F1F"/>
                <w:spacing w:val="-15"/>
              </w:rPr>
              <w:t xml:space="preserve"> </w:t>
            </w:r>
            <w:r>
              <w:rPr>
                <w:color w:val="211F1F"/>
              </w:rPr>
              <w:t>nurse/registered practitioner assessor with a signed and dated certificate.</w:t>
            </w:r>
          </w:p>
        </w:tc>
        <w:tc>
          <w:tcPr>
            <w:tcW w:w="955" w:type="dxa"/>
          </w:tcPr>
          <w:p w14:paraId="23744A2F" w14:textId="77777777" w:rsidR="00E11866" w:rsidRDefault="00E11866">
            <w:pPr>
              <w:pStyle w:val="TableParagraph"/>
              <w:rPr>
                <w:rFonts w:ascii="Times New Roman"/>
                <w:sz w:val="20"/>
              </w:rPr>
            </w:pPr>
          </w:p>
        </w:tc>
      </w:tr>
      <w:tr w:rsidR="00E11866" w14:paraId="20AF693C" w14:textId="77777777">
        <w:trPr>
          <w:trHeight w:val="1038"/>
        </w:trPr>
        <w:tc>
          <w:tcPr>
            <w:tcW w:w="5382" w:type="dxa"/>
            <w:gridSpan w:val="2"/>
            <w:tcBorders>
              <w:top w:val="single" w:sz="12" w:space="0" w:color="006EC0"/>
            </w:tcBorders>
          </w:tcPr>
          <w:p w14:paraId="49017568" w14:textId="77777777" w:rsidR="00E11866" w:rsidRDefault="00FE0A2B">
            <w:pPr>
              <w:pStyle w:val="TableParagraph"/>
              <w:spacing w:line="231" w:lineRule="exact"/>
              <w:ind w:left="14"/>
            </w:pPr>
            <w:r>
              <w:rPr>
                <w:color w:val="211F1F"/>
              </w:rPr>
              <w:t>Once</w:t>
            </w:r>
            <w:r>
              <w:rPr>
                <w:color w:val="211F1F"/>
                <w:spacing w:val="-7"/>
              </w:rPr>
              <w:t xml:space="preserve"> </w:t>
            </w:r>
            <w:r>
              <w:rPr>
                <w:color w:val="211F1F"/>
              </w:rPr>
              <w:t>trained</w:t>
            </w:r>
            <w:r>
              <w:rPr>
                <w:color w:val="211F1F"/>
                <w:spacing w:val="-6"/>
              </w:rPr>
              <w:t xml:space="preserve"> </w:t>
            </w:r>
            <w:r>
              <w:rPr>
                <w:color w:val="211F1F"/>
              </w:rPr>
              <w:t>and</w:t>
            </w:r>
            <w:r>
              <w:rPr>
                <w:color w:val="211F1F"/>
                <w:spacing w:val="-4"/>
              </w:rPr>
              <w:t xml:space="preserve"> </w:t>
            </w:r>
            <w:r>
              <w:rPr>
                <w:color w:val="211F1F"/>
              </w:rPr>
              <w:t>assessed</w:t>
            </w:r>
            <w:r>
              <w:rPr>
                <w:color w:val="211F1F"/>
                <w:spacing w:val="-4"/>
              </w:rPr>
              <w:t xml:space="preserve"> </w:t>
            </w:r>
            <w:r>
              <w:rPr>
                <w:color w:val="211F1F"/>
              </w:rPr>
              <w:t>as</w:t>
            </w:r>
            <w:r>
              <w:rPr>
                <w:color w:val="211F1F"/>
                <w:spacing w:val="-5"/>
              </w:rPr>
              <w:t xml:space="preserve"> </w:t>
            </w:r>
            <w:r>
              <w:rPr>
                <w:color w:val="211F1F"/>
              </w:rPr>
              <w:t>competent</w:t>
            </w:r>
            <w:r>
              <w:rPr>
                <w:color w:val="211F1F"/>
                <w:spacing w:val="-5"/>
              </w:rPr>
              <w:t xml:space="preserve"> </w:t>
            </w:r>
            <w:r>
              <w:rPr>
                <w:color w:val="211F1F"/>
                <w:spacing w:val="-4"/>
              </w:rPr>
              <w:t>will</w:t>
            </w:r>
          </w:p>
          <w:p w14:paraId="580203A7" w14:textId="77777777" w:rsidR="00E11866" w:rsidRDefault="00FE0A2B">
            <w:pPr>
              <w:pStyle w:val="TableParagraph"/>
              <w:spacing w:line="252" w:lineRule="exact"/>
              <w:ind w:left="14"/>
            </w:pPr>
            <w:r>
              <w:rPr>
                <w:color w:val="211F1F"/>
              </w:rPr>
              <w:t>undertake</w:t>
            </w:r>
            <w:r>
              <w:rPr>
                <w:color w:val="211F1F"/>
                <w:spacing w:val="-7"/>
              </w:rPr>
              <w:t xml:space="preserve"> </w:t>
            </w:r>
            <w:r>
              <w:rPr>
                <w:color w:val="211F1F"/>
              </w:rPr>
              <w:t>the</w:t>
            </w:r>
            <w:r>
              <w:rPr>
                <w:color w:val="211F1F"/>
                <w:spacing w:val="-6"/>
              </w:rPr>
              <w:t xml:space="preserve"> </w:t>
            </w:r>
            <w:r>
              <w:rPr>
                <w:color w:val="211F1F"/>
              </w:rPr>
              <w:t>delegated</w:t>
            </w:r>
            <w:r>
              <w:rPr>
                <w:color w:val="211F1F"/>
                <w:spacing w:val="-8"/>
              </w:rPr>
              <w:t xml:space="preserve"> </w:t>
            </w:r>
            <w:r>
              <w:rPr>
                <w:color w:val="211F1F"/>
              </w:rPr>
              <w:t>task</w:t>
            </w:r>
            <w:r>
              <w:rPr>
                <w:color w:val="211F1F"/>
                <w:spacing w:val="-2"/>
              </w:rPr>
              <w:t xml:space="preserve"> </w:t>
            </w:r>
            <w:r>
              <w:rPr>
                <w:color w:val="211F1F"/>
              </w:rPr>
              <w:t>as</w:t>
            </w:r>
            <w:r>
              <w:rPr>
                <w:color w:val="211F1F"/>
                <w:spacing w:val="-3"/>
              </w:rPr>
              <w:t xml:space="preserve"> </w:t>
            </w:r>
            <w:r>
              <w:rPr>
                <w:color w:val="211F1F"/>
              </w:rPr>
              <w:t>per</w:t>
            </w:r>
            <w:r>
              <w:rPr>
                <w:color w:val="211F1F"/>
                <w:spacing w:val="-5"/>
              </w:rPr>
              <w:t xml:space="preserve"> the</w:t>
            </w:r>
          </w:p>
          <w:p w14:paraId="6052F495" w14:textId="77777777" w:rsidR="00E11866" w:rsidRDefault="00FE0A2B">
            <w:pPr>
              <w:pStyle w:val="TableParagraph"/>
              <w:spacing w:before="1"/>
              <w:ind w:left="14"/>
            </w:pPr>
            <w:r>
              <w:rPr>
                <w:color w:val="211F1F"/>
              </w:rPr>
              <w:t>Policy</w:t>
            </w:r>
            <w:r>
              <w:rPr>
                <w:color w:val="211F1F"/>
                <w:spacing w:val="-9"/>
              </w:rPr>
              <w:t xml:space="preserve"> </w:t>
            </w:r>
            <w:r>
              <w:rPr>
                <w:color w:val="211F1F"/>
              </w:rPr>
              <w:t>for</w:t>
            </w:r>
            <w:r>
              <w:rPr>
                <w:color w:val="211F1F"/>
                <w:spacing w:val="-6"/>
              </w:rPr>
              <w:t xml:space="preserve"> </w:t>
            </w:r>
            <w:r>
              <w:t>delegation</w:t>
            </w:r>
            <w:r>
              <w:rPr>
                <w:spacing w:val="-6"/>
              </w:rPr>
              <w:t xml:space="preserve"> </w:t>
            </w:r>
            <w:r>
              <w:t>of</w:t>
            </w:r>
            <w:r>
              <w:rPr>
                <w:spacing w:val="-4"/>
              </w:rPr>
              <w:t xml:space="preserve"> </w:t>
            </w:r>
            <w:r>
              <w:t>administration</w:t>
            </w:r>
            <w:r>
              <w:rPr>
                <w:spacing w:val="-4"/>
              </w:rPr>
              <w:t xml:space="preserve"> </w:t>
            </w:r>
            <w:r>
              <w:t>of</w:t>
            </w:r>
            <w:r>
              <w:rPr>
                <w:spacing w:val="-4"/>
              </w:rPr>
              <w:t xml:space="preserve"> </w:t>
            </w:r>
            <w:r>
              <w:t>insulin</w:t>
            </w:r>
            <w:r>
              <w:rPr>
                <w:spacing w:val="-6"/>
              </w:rPr>
              <w:t xml:space="preserve"> </w:t>
            </w:r>
            <w:r>
              <w:t>to adults in CHS.</w:t>
            </w:r>
          </w:p>
        </w:tc>
        <w:tc>
          <w:tcPr>
            <w:tcW w:w="4147" w:type="dxa"/>
            <w:gridSpan w:val="2"/>
          </w:tcPr>
          <w:p w14:paraId="697DECF1" w14:textId="77777777" w:rsidR="00E11866" w:rsidRDefault="00FE0A2B">
            <w:pPr>
              <w:pStyle w:val="TableParagraph"/>
              <w:spacing w:before="98"/>
              <w:ind w:left="7"/>
            </w:pPr>
            <w:r>
              <w:rPr>
                <w:color w:val="211F1F"/>
              </w:rPr>
              <w:t>Provides</w:t>
            </w:r>
            <w:r>
              <w:rPr>
                <w:color w:val="211F1F"/>
                <w:spacing w:val="-9"/>
              </w:rPr>
              <w:t xml:space="preserve"> </w:t>
            </w:r>
            <w:r>
              <w:rPr>
                <w:color w:val="211F1F"/>
              </w:rPr>
              <w:t>a</w:t>
            </w:r>
            <w:r>
              <w:rPr>
                <w:color w:val="211F1F"/>
                <w:spacing w:val="-9"/>
              </w:rPr>
              <w:t xml:space="preserve"> </w:t>
            </w:r>
            <w:r>
              <w:rPr>
                <w:color w:val="211F1F"/>
              </w:rPr>
              <w:t>signed</w:t>
            </w:r>
            <w:r>
              <w:rPr>
                <w:color w:val="211F1F"/>
                <w:spacing w:val="-11"/>
              </w:rPr>
              <w:t xml:space="preserve"> </w:t>
            </w:r>
            <w:r>
              <w:rPr>
                <w:color w:val="211F1F"/>
              </w:rPr>
              <w:t>competency</w:t>
            </w:r>
            <w:r>
              <w:rPr>
                <w:color w:val="211F1F"/>
                <w:spacing w:val="-11"/>
              </w:rPr>
              <w:t xml:space="preserve"> </w:t>
            </w:r>
            <w:r>
              <w:rPr>
                <w:color w:val="211F1F"/>
              </w:rPr>
              <w:t>document as agreed by the registered nurse/registered practitioner assessor.</w:t>
            </w:r>
          </w:p>
        </w:tc>
        <w:tc>
          <w:tcPr>
            <w:tcW w:w="955" w:type="dxa"/>
          </w:tcPr>
          <w:p w14:paraId="1EF7BA36" w14:textId="77777777" w:rsidR="00E11866" w:rsidRDefault="00E11866">
            <w:pPr>
              <w:pStyle w:val="TableParagraph"/>
              <w:rPr>
                <w:rFonts w:ascii="Times New Roman"/>
                <w:sz w:val="20"/>
              </w:rPr>
            </w:pPr>
          </w:p>
        </w:tc>
      </w:tr>
      <w:tr w:rsidR="00E11866" w14:paraId="7EBC4111" w14:textId="77777777">
        <w:trPr>
          <w:trHeight w:val="1247"/>
        </w:trPr>
        <w:tc>
          <w:tcPr>
            <w:tcW w:w="5382" w:type="dxa"/>
            <w:gridSpan w:val="2"/>
          </w:tcPr>
          <w:p w14:paraId="0464DE72" w14:textId="77777777" w:rsidR="00E11866" w:rsidRDefault="00FE0A2B">
            <w:pPr>
              <w:pStyle w:val="TableParagraph"/>
              <w:spacing w:before="121"/>
              <w:ind w:left="4" w:right="38"/>
            </w:pPr>
            <w:r>
              <w:rPr>
                <w:color w:val="211F1F"/>
              </w:rPr>
              <w:t>Ensures</w:t>
            </w:r>
            <w:r>
              <w:rPr>
                <w:color w:val="211F1F"/>
                <w:spacing w:val="-6"/>
              </w:rPr>
              <w:t xml:space="preserve"> </w:t>
            </w:r>
            <w:r>
              <w:rPr>
                <w:color w:val="211F1F"/>
              </w:rPr>
              <w:t>their</w:t>
            </w:r>
            <w:r>
              <w:rPr>
                <w:color w:val="211F1F"/>
                <w:spacing w:val="-6"/>
              </w:rPr>
              <w:t xml:space="preserve"> </w:t>
            </w:r>
            <w:r>
              <w:rPr>
                <w:color w:val="211F1F"/>
              </w:rPr>
              <w:t>knowledge</w:t>
            </w:r>
            <w:r>
              <w:rPr>
                <w:color w:val="211F1F"/>
                <w:spacing w:val="-5"/>
              </w:rPr>
              <w:t xml:space="preserve"> </w:t>
            </w:r>
            <w:r>
              <w:rPr>
                <w:color w:val="211F1F"/>
              </w:rPr>
              <w:t>and</w:t>
            </w:r>
            <w:r>
              <w:rPr>
                <w:color w:val="211F1F"/>
                <w:spacing w:val="-5"/>
              </w:rPr>
              <w:t xml:space="preserve"> </w:t>
            </w:r>
            <w:r>
              <w:rPr>
                <w:color w:val="211F1F"/>
              </w:rPr>
              <w:t>skills</w:t>
            </w:r>
            <w:r>
              <w:rPr>
                <w:color w:val="211F1F"/>
                <w:spacing w:val="-4"/>
              </w:rPr>
              <w:t xml:space="preserve"> </w:t>
            </w:r>
            <w:r>
              <w:rPr>
                <w:color w:val="211F1F"/>
              </w:rPr>
              <w:t>are</w:t>
            </w:r>
            <w:r>
              <w:rPr>
                <w:color w:val="211F1F"/>
                <w:spacing w:val="-5"/>
              </w:rPr>
              <w:t xml:space="preserve"> </w:t>
            </w:r>
            <w:r>
              <w:rPr>
                <w:color w:val="211F1F"/>
              </w:rPr>
              <w:t>maintained</w:t>
            </w:r>
            <w:r>
              <w:rPr>
                <w:color w:val="211F1F"/>
                <w:spacing w:val="-5"/>
              </w:rPr>
              <w:t xml:space="preserve"> </w:t>
            </w:r>
            <w:r>
              <w:rPr>
                <w:color w:val="211F1F"/>
              </w:rPr>
              <w:t>and is responsible</w:t>
            </w:r>
            <w:r>
              <w:rPr>
                <w:color w:val="211F1F"/>
                <w:spacing w:val="-1"/>
              </w:rPr>
              <w:t xml:space="preserve"> </w:t>
            </w:r>
            <w:r>
              <w:rPr>
                <w:color w:val="211F1F"/>
              </w:rPr>
              <w:t>for maintaining standards of practice</w:t>
            </w:r>
            <w:r>
              <w:rPr>
                <w:color w:val="211F1F"/>
                <w:spacing w:val="-1"/>
              </w:rPr>
              <w:t xml:space="preserve"> </w:t>
            </w:r>
            <w:r>
              <w:rPr>
                <w:color w:val="211F1F"/>
              </w:rPr>
              <w:t>for non-regulated health care practitioners/workers and allied health professionals (AHPs).</w:t>
            </w:r>
          </w:p>
        </w:tc>
        <w:tc>
          <w:tcPr>
            <w:tcW w:w="4147" w:type="dxa"/>
            <w:gridSpan w:val="2"/>
          </w:tcPr>
          <w:p w14:paraId="2CB65F02" w14:textId="77777777" w:rsidR="00E11866" w:rsidRDefault="00FE0A2B">
            <w:pPr>
              <w:pStyle w:val="TableParagraph"/>
              <w:spacing w:before="121"/>
              <w:ind w:left="7"/>
            </w:pPr>
            <w:r>
              <w:rPr>
                <w:color w:val="211F1F"/>
              </w:rPr>
              <w:t>Shows</w:t>
            </w:r>
            <w:r>
              <w:rPr>
                <w:color w:val="211F1F"/>
                <w:spacing w:val="-6"/>
              </w:rPr>
              <w:t xml:space="preserve"> </w:t>
            </w:r>
            <w:r>
              <w:rPr>
                <w:color w:val="211F1F"/>
              </w:rPr>
              <w:t>evidence</w:t>
            </w:r>
            <w:r>
              <w:rPr>
                <w:color w:val="211F1F"/>
                <w:spacing w:val="-7"/>
              </w:rPr>
              <w:t xml:space="preserve"> </w:t>
            </w:r>
            <w:r>
              <w:rPr>
                <w:color w:val="211F1F"/>
              </w:rPr>
              <w:t>of</w:t>
            </w:r>
            <w:r>
              <w:rPr>
                <w:color w:val="211F1F"/>
                <w:spacing w:val="-6"/>
              </w:rPr>
              <w:t xml:space="preserve"> </w:t>
            </w:r>
            <w:r>
              <w:rPr>
                <w:color w:val="211F1F"/>
              </w:rPr>
              <w:t>adherence</w:t>
            </w:r>
            <w:r>
              <w:rPr>
                <w:color w:val="211F1F"/>
                <w:spacing w:val="-9"/>
              </w:rPr>
              <w:t xml:space="preserve"> </w:t>
            </w:r>
            <w:r>
              <w:rPr>
                <w:color w:val="211F1F"/>
              </w:rPr>
              <w:t>to</w:t>
            </w:r>
            <w:r>
              <w:rPr>
                <w:color w:val="211F1F"/>
                <w:spacing w:val="-8"/>
              </w:rPr>
              <w:t xml:space="preserve"> </w:t>
            </w:r>
            <w:r>
              <w:rPr>
                <w:color w:val="211F1F"/>
              </w:rPr>
              <w:t>trust policies through the competency assessment process.</w:t>
            </w:r>
          </w:p>
        </w:tc>
        <w:tc>
          <w:tcPr>
            <w:tcW w:w="955" w:type="dxa"/>
          </w:tcPr>
          <w:p w14:paraId="6B678DEA" w14:textId="77777777" w:rsidR="00E11866" w:rsidRDefault="00E11866">
            <w:pPr>
              <w:pStyle w:val="TableParagraph"/>
              <w:rPr>
                <w:rFonts w:ascii="Times New Roman"/>
                <w:sz w:val="20"/>
              </w:rPr>
            </w:pPr>
          </w:p>
        </w:tc>
      </w:tr>
      <w:tr w:rsidR="00E11866" w14:paraId="1494B5DD" w14:textId="77777777">
        <w:trPr>
          <w:trHeight w:val="865"/>
        </w:trPr>
        <w:tc>
          <w:tcPr>
            <w:tcW w:w="5382" w:type="dxa"/>
            <w:gridSpan w:val="2"/>
          </w:tcPr>
          <w:p w14:paraId="17191B25" w14:textId="77777777" w:rsidR="00E11866" w:rsidRDefault="00FE0A2B">
            <w:pPr>
              <w:pStyle w:val="TableParagraph"/>
              <w:spacing w:before="121"/>
              <w:ind w:left="4"/>
            </w:pPr>
            <w:r>
              <w:rPr>
                <w:color w:val="211F1F"/>
                <w:spacing w:val="-2"/>
              </w:rPr>
              <w:t>Maintains</w:t>
            </w:r>
            <w:r>
              <w:rPr>
                <w:color w:val="211F1F"/>
                <w:spacing w:val="-6"/>
              </w:rPr>
              <w:t xml:space="preserve"> </w:t>
            </w:r>
            <w:r>
              <w:rPr>
                <w:color w:val="211F1F"/>
                <w:spacing w:val="-2"/>
              </w:rPr>
              <w:t>records</w:t>
            </w:r>
            <w:r>
              <w:rPr>
                <w:color w:val="211F1F"/>
                <w:spacing w:val="-6"/>
              </w:rPr>
              <w:t xml:space="preserve"> </w:t>
            </w:r>
            <w:r>
              <w:rPr>
                <w:color w:val="211F1F"/>
                <w:spacing w:val="-2"/>
              </w:rPr>
              <w:t>in</w:t>
            </w:r>
            <w:r>
              <w:rPr>
                <w:color w:val="211F1F"/>
                <w:spacing w:val="-6"/>
              </w:rPr>
              <w:t xml:space="preserve"> </w:t>
            </w:r>
            <w:r>
              <w:rPr>
                <w:color w:val="211F1F"/>
                <w:spacing w:val="-2"/>
              </w:rPr>
              <w:t>line</w:t>
            </w:r>
            <w:r>
              <w:rPr>
                <w:color w:val="211F1F"/>
                <w:spacing w:val="-7"/>
              </w:rPr>
              <w:t xml:space="preserve"> </w:t>
            </w:r>
            <w:r>
              <w:rPr>
                <w:color w:val="211F1F"/>
                <w:spacing w:val="-2"/>
              </w:rPr>
              <w:t>with</w:t>
            </w:r>
            <w:r>
              <w:rPr>
                <w:color w:val="211F1F"/>
                <w:spacing w:val="-6"/>
              </w:rPr>
              <w:t xml:space="preserve"> </w:t>
            </w:r>
            <w:r>
              <w:rPr>
                <w:color w:val="211F1F"/>
                <w:spacing w:val="-2"/>
              </w:rPr>
              <w:t>trust</w:t>
            </w:r>
            <w:r>
              <w:rPr>
                <w:color w:val="211F1F"/>
                <w:spacing w:val="-5"/>
              </w:rPr>
              <w:t xml:space="preserve"> </w:t>
            </w:r>
            <w:r>
              <w:rPr>
                <w:color w:val="211F1F"/>
                <w:spacing w:val="-2"/>
              </w:rPr>
              <w:t>policy.</w:t>
            </w:r>
          </w:p>
        </w:tc>
        <w:tc>
          <w:tcPr>
            <w:tcW w:w="4147" w:type="dxa"/>
            <w:gridSpan w:val="2"/>
          </w:tcPr>
          <w:p w14:paraId="3933188F" w14:textId="77777777" w:rsidR="00E11866" w:rsidRDefault="00FE0A2B">
            <w:pPr>
              <w:pStyle w:val="TableParagraph"/>
              <w:spacing w:before="90" w:line="252" w:lineRule="exact"/>
              <w:ind w:left="7"/>
            </w:pPr>
            <w:r>
              <w:rPr>
                <w:color w:val="211F1F"/>
              </w:rPr>
              <w:t>Registered</w:t>
            </w:r>
            <w:r>
              <w:rPr>
                <w:color w:val="211F1F"/>
                <w:spacing w:val="-13"/>
              </w:rPr>
              <w:t xml:space="preserve"> </w:t>
            </w:r>
            <w:r>
              <w:rPr>
                <w:color w:val="211F1F"/>
              </w:rPr>
              <w:t>nurse/registered</w:t>
            </w:r>
            <w:r>
              <w:rPr>
                <w:color w:val="211F1F"/>
                <w:spacing w:val="-13"/>
              </w:rPr>
              <w:t xml:space="preserve"> </w:t>
            </w:r>
            <w:r>
              <w:rPr>
                <w:color w:val="211F1F"/>
              </w:rPr>
              <w:t>practitioner</w:t>
            </w:r>
            <w:r>
              <w:rPr>
                <w:color w:val="211F1F"/>
                <w:spacing w:val="-14"/>
              </w:rPr>
              <w:t xml:space="preserve"> </w:t>
            </w:r>
            <w:r>
              <w:rPr>
                <w:color w:val="211F1F"/>
              </w:rPr>
              <w:t>to audit a selection of records, initially monthly and then 3 monthly.</w:t>
            </w:r>
          </w:p>
        </w:tc>
        <w:tc>
          <w:tcPr>
            <w:tcW w:w="955" w:type="dxa"/>
          </w:tcPr>
          <w:p w14:paraId="7841EFAD" w14:textId="77777777" w:rsidR="00E11866" w:rsidRDefault="00E11866">
            <w:pPr>
              <w:pStyle w:val="TableParagraph"/>
              <w:rPr>
                <w:rFonts w:ascii="Times New Roman"/>
                <w:sz w:val="20"/>
              </w:rPr>
            </w:pPr>
          </w:p>
        </w:tc>
      </w:tr>
      <w:tr w:rsidR="00E11866" w14:paraId="05043A56" w14:textId="77777777">
        <w:trPr>
          <w:trHeight w:val="964"/>
        </w:trPr>
        <w:tc>
          <w:tcPr>
            <w:tcW w:w="5382" w:type="dxa"/>
            <w:gridSpan w:val="2"/>
          </w:tcPr>
          <w:p w14:paraId="2811960F" w14:textId="77777777" w:rsidR="00E11866" w:rsidRDefault="00FE0A2B">
            <w:pPr>
              <w:pStyle w:val="TableParagraph"/>
              <w:spacing w:before="121"/>
              <w:ind w:left="4" w:right="-14"/>
            </w:pPr>
            <w:r>
              <w:rPr>
                <w:color w:val="211F1F"/>
              </w:rPr>
              <w:t>Participates in the mandatory organisational training requirements</w:t>
            </w:r>
            <w:r>
              <w:rPr>
                <w:color w:val="211F1F"/>
                <w:spacing w:val="-7"/>
              </w:rPr>
              <w:t xml:space="preserve"> </w:t>
            </w:r>
            <w:r>
              <w:rPr>
                <w:color w:val="211F1F"/>
              </w:rPr>
              <w:t>and</w:t>
            </w:r>
            <w:r>
              <w:rPr>
                <w:color w:val="211F1F"/>
                <w:spacing w:val="-6"/>
              </w:rPr>
              <w:t xml:space="preserve"> </w:t>
            </w:r>
            <w:r>
              <w:rPr>
                <w:color w:val="211F1F"/>
              </w:rPr>
              <w:t>maintains</w:t>
            </w:r>
            <w:r>
              <w:rPr>
                <w:color w:val="211F1F"/>
                <w:spacing w:val="-6"/>
              </w:rPr>
              <w:t xml:space="preserve"> </w:t>
            </w:r>
            <w:r>
              <w:rPr>
                <w:color w:val="211F1F"/>
              </w:rPr>
              <w:t>the</w:t>
            </w:r>
            <w:r>
              <w:rPr>
                <w:color w:val="211F1F"/>
                <w:spacing w:val="-7"/>
              </w:rPr>
              <w:t xml:space="preserve"> </w:t>
            </w:r>
            <w:r>
              <w:rPr>
                <w:color w:val="211F1F"/>
              </w:rPr>
              <w:t>competencies</w:t>
            </w:r>
            <w:r>
              <w:rPr>
                <w:color w:val="211F1F"/>
                <w:spacing w:val="-6"/>
              </w:rPr>
              <w:t xml:space="preserve"> </w:t>
            </w:r>
            <w:r>
              <w:rPr>
                <w:color w:val="211F1F"/>
              </w:rPr>
              <w:t>required in blood glucose monitoring and insulin administration.</w:t>
            </w:r>
          </w:p>
        </w:tc>
        <w:tc>
          <w:tcPr>
            <w:tcW w:w="4147" w:type="dxa"/>
            <w:gridSpan w:val="2"/>
          </w:tcPr>
          <w:p w14:paraId="45B68ED2" w14:textId="77777777" w:rsidR="00E11866" w:rsidRDefault="00FE0A2B">
            <w:pPr>
              <w:pStyle w:val="TableParagraph"/>
              <w:spacing w:before="121"/>
              <w:ind w:left="7"/>
            </w:pPr>
            <w:r>
              <w:rPr>
                <w:color w:val="211F1F"/>
              </w:rPr>
              <w:t>Provides</w:t>
            </w:r>
            <w:r>
              <w:rPr>
                <w:color w:val="211F1F"/>
                <w:spacing w:val="-5"/>
              </w:rPr>
              <w:t xml:space="preserve"> </w:t>
            </w:r>
            <w:r>
              <w:rPr>
                <w:color w:val="211F1F"/>
              </w:rPr>
              <w:t>dated</w:t>
            </w:r>
            <w:r>
              <w:rPr>
                <w:color w:val="211F1F"/>
                <w:spacing w:val="-5"/>
              </w:rPr>
              <w:t xml:space="preserve"> </w:t>
            </w:r>
            <w:r>
              <w:rPr>
                <w:color w:val="211F1F"/>
                <w:spacing w:val="-2"/>
              </w:rPr>
              <w:t>certification.</w:t>
            </w:r>
          </w:p>
        </w:tc>
        <w:tc>
          <w:tcPr>
            <w:tcW w:w="955" w:type="dxa"/>
          </w:tcPr>
          <w:p w14:paraId="0791F22C" w14:textId="77777777" w:rsidR="00E11866" w:rsidRDefault="00E11866">
            <w:pPr>
              <w:pStyle w:val="TableParagraph"/>
              <w:rPr>
                <w:rFonts w:ascii="Times New Roman"/>
                <w:sz w:val="20"/>
              </w:rPr>
            </w:pPr>
          </w:p>
        </w:tc>
      </w:tr>
      <w:tr w:rsidR="00E11866" w14:paraId="12DD1D06" w14:textId="77777777">
        <w:trPr>
          <w:trHeight w:val="700"/>
        </w:trPr>
        <w:tc>
          <w:tcPr>
            <w:tcW w:w="5382" w:type="dxa"/>
            <w:gridSpan w:val="2"/>
          </w:tcPr>
          <w:p w14:paraId="0E3E9923" w14:textId="77777777" w:rsidR="00E11866" w:rsidRDefault="00FE0A2B">
            <w:pPr>
              <w:pStyle w:val="TableParagraph"/>
              <w:spacing w:before="121"/>
              <w:ind w:left="4"/>
            </w:pPr>
            <w:proofErr w:type="gramStart"/>
            <w:r>
              <w:rPr>
                <w:color w:val="211F1F"/>
              </w:rPr>
              <w:t>Up-to-date</w:t>
            </w:r>
            <w:proofErr w:type="gramEnd"/>
            <w:r>
              <w:rPr>
                <w:color w:val="211F1F"/>
                <w:spacing w:val="-4"/>
              </w:rPr>
              <w:t xml:space="preserve"> </w:t>
            </w:r>
            <w:proofErr w:type="gramStart"/>
            <w:r>
              <w:rPr>
                <w:color w:val="211F1F"/>
              </w:rPr>
              <w:t>at</w:t>
            </w:r>
            <w:r>
              <w:rPr>
                <w:color w:val="211F1F"/>
                <w:spacing w:val="-2"/>
              </w:rPr>
              <w:t xml:space="preserve"> </w:t>
            </w:r>
            <w:r>
              <w:rPr>
                <w:color w:val="211F1F"/>
              </w:rPr>
              <w:t>all</w:t>
            </w:r>
            <w:r>
              <w:rPr>
                <w:color w:val="211F1F"/>
                <w:spacing w:val="-7"/>
              </w:rPr>
              <w:t xml:space="preserve"> </w:t>
            </w:r>
            <w:r>
              <w:rPr>
                <w:color w:val="211F1F"/>
              </w:rPr>
              <w:t>times</w:t>
            </w:r>
            <w:proofErr w:type="gramEnd"/>
            <w:r>
              <w:rPr>
                <w:color w:val="211F1F"/>
                <w:spacing w:val="-6"/>
              </w:rPr>
              <w:t xml:space="preserve"> </w:t>
            </w:r>
            <w:r>
              <w:rPr>
                <w:color w:val="211F1F"/>
              </w:rPr>
              <w:t>with</w:t>
            </w:r>
            <w:r>
              <w:rPr>
                <w:color w:val="211F1F"/>
                <w:spacing w:val="-4"/>
              </w:rPr>
              <w:t xml:space="preserve"> </w:t>
            </w:r>
            <w:r>
              <w:rPr>
                <w:color w:val="211F1F"/>
              </w:rPr>
              <w:t>basic</w:t>
            </w:r>
            <w:r>
              <w:rPr>
                <w:color w:val="211F1F"/>
                <w:spacing w:val="-6"/>
              </w:rPr>
              <w:t xml:space="preserve"> </w:t>
            </w:r>
            <w:r>
              <w:rPr>
                <w:color w:val="211F1F"/>
              </w:rPr>
              <w:t>life</w:t>
            </w:r>
            <w:r>
              <w:rPr>
                <w:color w:val="211F1F"/>
                <w:spacing w:val="-6"/>
              </w:rPr>
              <w:t xml:space="preserve"> </w:t>
            </w:r>
            <w:r>
              <w:rPr>
                <w:color w:val="211F1F"/>
              </w:rPr>
              <w:t>support</w:t>
            </w:r>
            <w:r>
              <w:rPr>
                <w:color w:val="211F1F"/>
                <w:spacing w:val="-2"/>
              </w:rPr>
              <w:t xml:space="preserve"> </w:t>
            </w:r>
            <w:r>
              <w:rPr>
                <w:color w:val="211F1F"/>
              </w:rPr>
              <w:t>and anaphylaxis training.</w:t>
            </w:r>
          </w:p>
        </w:tc>
        <w:tc>
          <w:tcPr>
            <w:tcW w:w="4147" w:type="dxa"/>
            <w:gridSpan w:val="2"/>
          </w:tcPr>
          <w:p w14:paraId="1285876B" w14:textId="77777777" w:rsidR="00E11866" w:rsidRDefault="00FE0A2B">
            <w:pPr>
              <w:pStyle w:val="TableParagraph"/>
              <w:spacing w:before="121"/>
              <w:ind w:left="7"/>
            </w:pPr>
            <w:r>
              <w:rPr>
                <w:color w:val="211F1F"/>
              </w:rPr>
              <w:t>Attends</w:t>
            </w:r>
            <w:r>
              <w:rPr>
                <w:color w:val="211F1F"/>
                <w:spacing w:val="-10"/>
              </w:rPr>
              <w:t xml:space="preserve"> </w:t>
            </w:r>
            <w:r>
              <w:rPr>
                <w:color w:val="211F1F"/>
              </w:rPr>
              <w:t>all</w:t>
            </w:r>
            <w:r>
              <w:rPr>
                <w:color w:val="211F1F"/>
                <w:spacing w:val="-8"/>
              </w:rPr>
              <w:t xml:space="preserve"> </w:t>
            </w:r>
            <w:r>
              <w:rPr>
                <w:color w:val="211F1F"/>
              </w:rPr>
              <w:t>training</w:t>
            </w:r>
            <w:r>
              <w:rPr>
                <w:color w:val="211F1F"/>
                <w:spacing w:val="-6"/>
              </w:rPr>
              <w:t xml:space="preserve"> </w:t>
            </w:r>
            <w:r>
              <w:rPr>
                <w:color w:val="211F1F"/>
              </w:rPr>
              <w:t>and</w:t>
            </w:r>
            <w:r>
              <w:rPr>
                <w:color w:val="211F1F"/>
                <w:spacing w:val="-10"/>
              </w:rPr>
              <w:t xml:space="preserve"> </w:t>
            </w:r>
            <w:r>
              <w:rPr>
                <w:color w:val="211F1F"/>
              </w:rPr>
              <w:t>provides</w:t>
            </w:r>
            <w:r>
              <w:rPr>
                <w:color w:val="211F1F"/>
                <w:spacing w:val="-7"/>
              </w:rPr>
              <w:t xml:space="preserve"> </w:t>
            </w:r>
            <w:r>
              <w:rPr>
                <w:color w:val="211F1F"/>
              </w:rPr>
              <w:t xml:space="preserve">dated </w:t>
            </w:r>
            <w:r>
              <w:rPr>
                <w:color w:val="211F1F"/>
                <w:spacing w:val="-2"/>
              </w:rPr>
              <w:t>certification.</w:t>
            </w:r>
          </w:p>
        </w:tc>
        <w:tc>
          <w:tcPr>
            <w:tcW w:w="955" w:type="dxa"/>
          </w:tcPr>
          <w:p w14:paraId="27A8D416" w14:textId="77777777" w:rsidR="00E11866" w:rsidRDefault="00E11866">
            <w:pPr>
              <w:pStyle w:val="TableParagraph"/>
              <w:rPr>
                <w:rFonts w:ascii="Times New Roman"/>
                <w:sz w:val="20"/>
              </w:rPr>
            </w:pPr>
          </w:p>
        </w:tc>
      </w:tr>
      <w:tr w:rsidR="00E11866" w14:paraId="32684C7F" w14:textId="77777777">
        <w:trPr>
          <w:trHeight w:val="1249"/>
        </w:trPr>
        <w:tc>
          <w:tcPr>
            <w:tcW w:w="5382" w:type="dxa"/>
            <w:gridSpan w:val="2"/>
          </w:tcPr>
          <w:p w14:paraId="47AF182A" w14:textId="77777777" w:rsidR="00E11866" w:rsidRDefault="00FE0A2B">
            <w:pPr>
              <w:pStyle w:val="TableParagraph"/>
              <w:spacing w:before="121"/>
              <w:ind w:left="4"/>
            </w:pPr>
            <w:r>
              <w:rPr>
                <w:color w:val="211F1F"/>
              </w:rPr>
              <w:t>Co-operates</w:t>
            </w:r>
            <w:r>
              <w:rPr>
                <w:color w:val="211F1F"/>
                <w:spacing w:val="-6"/>
              </w:rPr>
              <w:t xml:space="preserve"> </w:t>
            </w:r>
            <w:r>
              <w:rPr>
                <w:color w:val="211F1F"/>
              </w:rPr>
              <w:t>with</w:t>
            </w:r>
            <w:r>
              <w:rPr>
                <w:color w:val="211F1F"/>
                <w:spacing w:val="-7"/>
              </w:rPr>
              <w:t xml:space="preserve"> </w:t>
            </w:r>
            <w:r>
              <w:rPr>
                <w:color w:val="211F1F"/>
              </w:rPr>
              <w:t>and</w:t>
            </w:r>
            <w:r>
              <w:rPr>
                <w:color w:val="211F1F"/>
                <w:spacing w:val="-7"/>
              </w:rPr>
              <w:t xml:space="preserve"> </w:t>
            </w:r>
            <w:r>
              <w:rPr>
                <w:color w:val="211F1F"/>
              </w:rPr>
              <w:t>participates</w:t>
            </w:r>
            <w:r>
              <w:rPr>
                <w:color w:val="211F1F"/>
                <w:spacing w:val="-9"/>
              </w:rPr>
              <w:t xml:space="preserve"> </w:t>
            </w:r>
            <w:r>
              <w:rPr>
                <w:color w:val="211F1F"/>
              </w:rPr>
              <w:t>in</w:t>
            </w:r>
            <w:r>
              <w:rPr>
                <w:color w:val="211F1F"/>
                <w:spacing w:val="-7"/>
              </w:rPr>
              <w:t xml:space="preserve"> </w:t>
            </w:r>
            <w:r>
              <w:rPr>
                <w:color w:val="211F1F"/>
              </w:rPr>
              <w:t>ongoing</w:t>
            </w:r>
            <w:r>
              <w:rPr>
                <w:color w:val="211F1F"/>
                <w:spacing w:val="-2"/>
              </w:rPr>
              <w:t xml:space="preserve"> </w:t>
            </w:r>
            <w:r>
              <w:rPr>
                <w:color w:val="211F1F"/>
              </w:rPr>
              <w:t>clinical and management supervision and assessment by a registered nurse/ registered practitioner, including observed practice.</w:t>
            </w:r>
          </w:p>
        </w:tc>
        <w:tc>
          <w:tcPr>
            <w:tcW w:w="4147" w:type="dxa"/>
            <w:gridSpan w:val="2"/>
          </w:tcPr>
          <w:p w14:paraId="233EEAD0" w14:textId="77777777" w:rsidR="00E11866" w:rsidRDefault="00FE0A2B">
            <w:pPr>
              <w:pStyle w:val="TableParagraph"/>
              <w:spacing w:before="121"/>
              <w:ind w:left="7" w:right="411"/>
            </w:pPr>
            <w:r>
              <w:rPr>
                <w:color w:val="211F1F"/>
              </w:rPr>
              <w:t>Shows evidence of adherence to</w:t>
            </w:r>
            <w:r>
              <w:rPr>
                <w:color w:val="211F1F"/>
                <w:spacing w:val="40"/>
              </w:rPr>
              <w:t xml:space="preserve"> </w:t>
            </w:r>
            <w:r>
              <w:rPr>
                <w:color w:val="211F1F"/>
              </w:rPr>
              <w:t>Trust</w:t>
            </w:r>
            <w:r>
              <w:rPr>
                <w:color w:val="211F1F"/>
                <w:spacing w:val="-9"/>
              </w:rPr>
              <w:t xml:space="preserve"> </w:t>
            </w:r>
            <w:r>
              <w:rPr>
                <w:color w:val="211F1F"/>
              </w:rPr>
              <w:t>policies</w:t>
            </w:r>
            <w:r>
              <w:rPr>
                <w:color w:val="211F1F"/>
                <w:spacing w:val="-9"/>
              </w:rPr>
              <w:t xml:space="preserve"> </w:t>
            </w:r>
            <w:r>
              <w:rPr>
                <w:color w:val="211F1F"/>
              </w:rPr>
              <w:t>through</w:t>
            </w:r>
            <w:r>
              <w:rPr>
                <w:color w:val="211F1F"/>
                <w:spacing w:val="-11"/>
              </w:rPr>
              <w:t xml:space="preserve"> </w:t>
            </w:r>
            <w:r>
              <w:rPr>
                <w:color w:val="211F1F"/>
              </w:rPr>
              <w:t>the</w:t>
            </w:r>
            <w:r>
              <w:rPr>
                <w:color w:val="211F1F"/>
                <w:spacing w:val="-9"/>
              </w:rPr>
              <w:t xml:space="preserve"> </w:t>
            </w:r>
            <w:r>
              <w:rPr>
                <w:color w:val="211F1F"/>
              </w:rPr>
              <w:t xml:space="preserve">competency assessment process. </w:t>
            </w:r>
            <w:r>
              <w:t>Registered nurse/registered practitioner records.</w:t>
            </w:r>
          </w:p>
        </w:tc>
        <w:tc>
          <w:tcPr>
            <w:tcW w:w="955" w:type="dxa"/>
          </w:tcPr>
          <w:p w14:paraId="3FC2E216" w14:textId="77777777" w:rsidR="00E11866" w:rsidRDefault="00E11866">
            <w:pPr>
              <w:pStyle w:val="TableParagraph"/>
              <w:rPr>
                <w:rFonts w:ascii="Times New Roman"/>
                <w:sz w:val="20"/>
              </w:rPr>
            </w:pPr>
          </w:p>
        </w:tc>
      </w:tr>
      <w:tr w:rsidR="00E11866" w14:paraId="5A0A8441" w14:textId="77777777">
        <w:trPr>
          <w:trHeight w:val="868"/>
        </w:trPr>
        <w:tc>
          <w:tcPr>
            <w:tcW w:w="5382" w:type="dxa"/>
            <w:gridSpan w:val="2"/>
          </w:tcPr>
          <w:p w14:paraId="664B6A31" w14:textId="77777777" w:rsidR="00E11866" w:rsidRDefault="00FE0A2B">
            <w:pPr>
              <w:pStyle w:val="TableParagraph"/>
              <w:spacing w:before="121"/>
              <w:ind w:left="14"/>
            </w:pPr>
            <w:r>
              <w:rPr>
                <w:color w:val="211F1F"/>
              </w:rPr>
              <w:t>Knowledgeable</w:t>
            </w:r>
            <w:r>
              <w:rPr>
                <w:color w:val="211F1F"/>
                <w:spacing w:val="-5"/>
              </w:rPr>
              <w:t xml:space="preserve"> </w:t>
            </w:r>
            <w:r>
              <w:rPr>
                <w:color w:val="211F1F"/>
              </w:rPr>
              <w:t>about</w:t>
            </w:r>
            <w:r>
              <w:rPr>
                <w:color w:val="211F1F"/>
                <w:spacing w:val="-6"/>
              </w:rPr>
              <w:t xml:space="preserve"> </w:t>
            </w:r>
            <w:r>
              <w:rPr>
                <w:color w:val="211F1F"/>
              </w:rPr>
              <w:t>the</w:t>
            </w:r>
            <w:r>
              <w:rPr>
                <w:color w:val="211F1F"/>
                <w:spacing w:val="-5"/>
              </w:rPr>
              <w:t xml:space="preserve"> </w:t>
            </w:r>
            <w:r>
              <w:rPr>
                <w:color w:val="211F1F"/>
              </w:rPr>
              <w:t>trust</w:t>
            </w:r>
            <w:r>
              <w:rPr>
                <w:color w:val="211F1F"/>
                <w:spacing w:val="-6"/>
              </w:rPr>
              <w:t xml:space="preserve"> </w:t>
            </w:r>
            <w:r>
              <w:rPr>
                <w:color w:val="211F1F"/>
              </w:rPr>
              <w:t>lone</w:t>
            </w:r>
            <w:r>
              <w:rPr>
                <w:color w:val="211F1F"/>
                <w:spacing w:val="-4"/>
              </w:rPr>
              <w:t xml:space="preserve"> </w:t>
            </w:r>
            <w:r>
              <w:rPr>
                <w:color w:val="211F1F"/>
              </w:rPr>
              <w:t>worker</w:t>
            </w:r>
            <w:r>
              <w:rPr>
                <w:color w:val="211F1F"/>
                <w:spacing w:val="-1"/>
              </w:rPr>
              <w:t xml:space="preserve"> </w:t>
            </w:r>
            <w:r>
              <w:rPr>
                <w:color w:val="211F1F"/>
                <w:spacing w:val="-2"/>
              </w:rPr>
              <w:t>policy.</w:t>
            </w:r>
          </w:p>
        </w:tc>
        <w:tc>
          <w:tcPr>
            <w:tcW w:w="4147" w:type="dxa"/>
            <w:gridSpan w:val="2"/>
          </w:tcPr>
          <w:p w14:paraId="7635D3A2" w14:textId="77777777" w:rsidR="00E11866" w:rsidRDefault="00FE0A2B">
            <w:pPr>
              <w:pStyle w:val="TableParagraph"/>
              <w:spacing w:before="121"/>
              <w:ind w:left="7"/>
            </w:pPr>
            <w:r>
              <w:t>Registered</w:t>
            </w:r>
            <w:r>
              <w:rPr>
                <w:spacing w:val="-10"/>
              </w:rPr>
              <w:t xml:space="preserve"> </w:t>
            </w:r>
            <w:r>
              <w:t>Nurse</w:t>
            </w:r>
            <w:r>
              <w:rPr>
                <w:spacing w:val="-11"/>
              </w:rPr>
              <w:t xml:space="preserve"> </w:t>
            </w:r>
            <w:r>
              <w:t>to</w:t>
            </w:r>
            <w:r>
              <w:rPr>
                <w:spacing w:val="-10"/>
              </w:rPr>
              <w:t xml:space="preserve"> </w:t>
            </w:r>
            <w:r>
              <w:t>assess</w:t>
            </w:r>
            <w:r>
              <w:rPr>
                <w:spacing w:val="-10"/>
              </w:rPr>
              <w:t xml:space="preserve"> </w:t>
            </w:r>
            <w:r>
              <w:t>through Questions and answers about the</w:t>
            </w:r>
          </w:p>
          <w:p w14:paraId="0A04D508" w14:textId="77777777" w:rsidR="00E11866" w:rsidRDefault="00FE0A2B">
            <w:pPr>
              <w:pStyle w:val="TableParagraph"/>
              <w:spacing w:line="221" w:lineRule="exact"/>
              <w:ind w:left="7"/>
            </w:pPr>
            <w:r>
              <w:t>lone</w:t>
            </w:r>
            <w:r>
              <w:rPr>
                <w:spacing w:val="-5"/>
              </w:rPr>
              <w:t xml:space="preserve"> </w:t>
            </w:r>
            <w:r>
              <w:t>worker</w:t>
            </w:r>
            <w:r>
              <w:rPr>
                <w:spacing w:val="-3"/>
              </w:rPr>
              <w:t xml:space="preserve"> </w:t>
            </w:r>
            <w:r>
              <w:rPr>
                <w:spacing w:val="-2"/>
              </w:rPr>
              <w:t>policy</w:t>
            </w:r>
          </w:p>
        </w:tc>
        <w:tc>
          <w:tcPr>
            <w:tcW w:w="955" w:type="dxa"/>
          </w:tcPr>
          <w:p w14:paraId="766D4C06" w14:textId="77777777" w:rsidR="00E11866" w:rsidRDefault="00E11866">
            <w:pPr>
              <w:pStyle w:val="TableParagraph"/>
              <w:rPr>
                <w:rFonts w:ascii="Times New Roman"/>
                <w:sz w:val="20"/>
              </w:rPr>
            </w:pPr>
          </w:p>
        </w:tc>
      </w:tr>
      <w:tr w:rsidR="00E11866" w14:paraId="305336EF" w14:textId="77777777">
        <w:trPr>
          <w:trHeight w:val="659"/>
        </w:trPr>
        <w:tc>
          <w:tcPr>
            <w:tcW w:w="5382" w:type="dxa"/>
            <w:gridSpan w:val="2"/>
          </w:tcPr>
          <w:p w14:paraId="6080980A" w14:textId="77777777" w:rsidR="00E11866" w:rsidRDefault="00FE0A2B">
            <w:pPr>
              <w:pStyle w:val="TableParagraph"/>
              <w:spacing w:before="121"/>
              <w:ind w:left="14"/>
            </w:pPr>
            <w:r>
              <w:rPr>
                <w:color w:val="211F1F"/>
              </w:rPr>
              <w:t>Attends</w:t>
            </w:r>
            <w:r>
              <w:rPr>
                <w:color w:val="211F1F"/>
                <w:spacing w:val="-8"/>
              </w:rPr>
              <w:t xml:space="preserve"> </w:t>
            </w:r>
            <w:r>
              <w:rPr>
                <w:color w:val="211F1F"/>
              </w:rPr>
              <w:t>the</w:t>
            </w:r>
            <w:r>
              <w:rPr>
                <w:color w:val="211F1F"/>
                <w:spacing w:val="-8"/>
              </w:rPr>
              <w:t xml:space="preserve"> </w:t>
            </w:r>
            <w:r>
              <w:rPr>
                <w:color w:val="211F1F"/>
              </w:rPr>
              <w:t>mandatory</w:t>
            </w:r>
            <w:r>
              <w:rPr>
                <w:color w:val="211F1F"/>
                <w:spacing w:val="-10"/>
              </w:rPr>
              <w:t xml:space="preserve"> </w:t>
            </w:r>
            <w:r>
              <w:rPr>
                <w:color w:val="211F1F"/>
              </w:rPr>
              <w:t>training</w:t>
            </w:r>
            <w:r>
              <w:rPr>
                <w:color w:val="211F1F"/>
                <w:spacing w:val="-4"/>
              </w:rPr>
              <w:t xml:space="preserve"> </w:t>
            </w:r>
            <w:r>
              <w:rPr>
                <w:color w:val="211F1F"/>
              </w:rPr>
              <w:t>on</w:t>
            </w:r>
            <w:r>
              <w:rPr>
                <w:color w:val="211F1F"/>
                <w:spacing w:val="-6"/>
              </w:rPr>
              <w:t xml:space="preserve"> </w:t>
            </w:r>
            <w:r>
              <w:rPr>
                <w:color w:val="211F1F"/>
              </w:rPr>
              <w:t>personal</w:t>
            </w:r>
            <w:r>
              <w:rPr>
                <w:color w:val="211F1F"/>
                <w:spacing w:val="-7"/>
              </w:rPr>
              <w:t xml:space="preserve"> </w:t>
            </w:r>
            <w:r>
              <w:rPr>
                <w:color w:val="211F1F"/>
              </w:rPr>
              <w:t>protective equipment (PPE).</w:t>
            </w:r>
          </w:p>
        </w:tc>
        <w:tc>
          <w:tcPr>
            <w:tcW w:w="4147" w:type="dxa"/>
            <w:gridSpan w:val="2"/>
          </w:tcPr>
          <w:p w14:paraId="40559D16" w14:textId="77777777" w:rsidR="00E11866" w:rsidRDefault="00FE0A2B">
            <w:pPr>
              <w:pStyle w:val="TableParagraph"/>
              <w:spacing w:before="121"/>
              <w:ind w:left="7"/>
            </w:pPr>
            <w:r>
              <w:rPr>
                <w:color w:val="211F1F"/>
              </w:rPr>
              <w:t>Can</w:t>
            </w:r>
            <w:r>
              <w:rPr>
                <w:color w:val="211F1F"/>
                <w:spacing w:val="-4"/>
              </w:rPr>
              <w:t xml:space="preserve"> </w:t>
            </w:r>
            <w:r>
              <w:rPr>
                <w:color w:val="211F1F"/>
              </w:rPr>
              <w:t>describe</w:t>
            </w:r>
            <w:r>
              <w:rPr>
                <w:color w:val="211F1F"/>
                <w:spacing w:val="-6"/>
              </w:rPr>
              <w:t xml:space="preserve"> </w:t>
            </w:r>
            <w:r>
              <w:rPr>
                <w:color w:val="211F1F"/>
              </w:rPr>
              <w:t>trust</w:t>
            </w:r>
            <w:r>
              <w:rPr>
                <w:color w:val="211F1F"/>
                <w:spacing w:val="-4"/>
              </w:rPr>
              <w:t xml:space="preserve"> </w:t>
            </w:r>
            <w:r>
              <w:rPr>
                <w:color w:val="211F1F"/>
              </w:rPr>
              <w:t>policy</w:t>
            </w:r>
            <w:r>
              <w:rPr>
                <w:color w:val="211F1F"/>
                <w:spacing w:val="-3"/>
              </w:rPr>
              <w:t xml:space="preserve"> </w:t>
            </w:r>
            <w:r>
              <w:rPr>
                <w:color w:val="211F1F"/>
              </w:rPr>
              <w:t>on</w:t>
            </w:r>
            <w:r>
              <w:rPr>
                <w:color w:val="211F1F"/>
                <w:spacing w:val="-3"/>
              </w:rPr>
              <w:t xml:space="preserve"> </w:t>
            </w:r>
            <w:r>
              <w:rPr>
                <w:color w:val="211F1F"/>
                <w:spacing w:val="-4"/>
              </w:rPr>
              <w:t>PPE.</w:t>
            </w:r>
          </w:p>
        </w:tc>
        <w:tc>
          <w:tcPr>
            <w:tcW w:w="955" w:type="dxa"/>
          </w:tcPr>
          <w:p w14:paraId="2F782C96" w14:textId="77777777" w:rsidR="00E11866" w:rsidRDefault="00E11866">
            <w:pPr>
              <w:pStyle w:val="TableParagraph"/>
              <w:rPr>
                <w:rFonts w:ascii="Times New Roman"/>
                <w:sz w:val="20"/>
              </w:rPr>
            </w:pPr>
          </w:p>
        </w:tc>
      </w:tr>
      <w:tr w:rsidR="00E11866" w14:paraId="7FCDE500" w14:textId="77777777">
        <w:trPr>
          <w:trHeight w:val="676"/>
        </w:trPr>
        <w:tc>
          <w:tcPr>
            <w:tcW w:w="5382" w:type="dxa"/>
            <w:gridSpan w:val="2"/>
          </w:tcPr>
          <w:p w14:paraId="036F2A65" w14:textId="77777777" w:rsidR="00E11866" w:rsidRDefault="00FE0A2B">
            <w:pPr>
              <w:pStyle w:val="TableParagraph"/>
              <w:spacing w:before="118"/>
              <w:ind w:left="14"/>
            </w:pPr>
            <w:r>
              <w:rPr>
                <w:color w:val="211F1F"/>
              </w:rPr>
              <w:t>Attends</w:t>
            </w:r>
            <w:r>
              <w:rPr>
                <w:color w:val="211F1F"/>
                <w:spacing w:val="-8"/>
              </w:rPr>
              <w:t xml:space="preserve"> </w:t>
            </w:r>
            <w:r>
              <w:rPr>
                <w:color w:val="211F1F"/>
              </w:rPr>
              <w:t>delegation</w:t>
            </w:r>
            <w:r>
              <w:rPr>
                <w:color w:val="211F1F"/>
                <w:spacing w:val="-6"/>
              </w:rPr>
              <w:t xml:space="preserve"> </w:t>
            </w:r>
            <w:r>
              <w:rPr>
                <w:color w:val="211F1F"/>
              </w:rPr>
              <w:t>of</w:t>
            </w:r>
            <w:r>
              <w:rPr>
                <w:color w:val="211F1F"/>
                <w:spacing w:val="-5"/>
              </w:rPr>
              <w:t xml:space="preserve"> </w:t>
            </w:r>
            <w:r>
              <w:rPr>
                <w:color w:val="211F1F"/>
              </w:rPr>
              <w:t>insulin</w:t>
            </w:r>
            <w:r>
              <w:rPr>
                <w:color w:val="211F1F"/>
                <w:spacing w:val="-6"/>
              </w:rPr>
              <w:t xml:space="preserve"> </w:t>
            </w:r>
            <w:r>
              <w:rPr>
                <w:color w:val="211F1F"/>
              </w:rPr>
              <w:t>administration</w:t>
            </w:r>
            <w:r>
              <w:rPr>
                <w:color w:val="211F1F"/>
                <w:spacing w:val="-5"/>
              </w:rPr>
              <w:t xml:space="preserve"> </w:t>
            </w:r>
            <w:r>
              <w:rPr>
                <w:color w:val="211F1F"/>
              </w:rPr>
              <w:t>training</w:t>
            </w:r>
            <w:r>
              <w:rPr>
                <w:color w:val="211F1F"/>
                <w:spacing w:val="-6"/>
              </w:rPr>
              <w:t xml:space="preserve"> </w:t>
            </w:r>
            <w:r>
              <w:rPr>
                <w:color w:val="211F1F"/>
              </w:rPr>
              <w:t>on an annual basis to maintain competency.</w:t>
            </w:r>
          </w:p>
        </w:tc>
        <w:tc>
          <w:tcPr>
            <w:tcW w:w="4147" w:type="dxa"/>
            <w:gridSpan w:val="2"/>
          </w:tcPr>
          <w:p w14:paraId="5ABA27AD" w14:textId="77777777" w:rsidR="00E11866" w:rsidRDefault="00FE0A2B">
            <w:pPr>
              <w:pStyle w:val="TableParagraph"/>
              <w:spacing w:before="118"/>
              <w:ind w:left="7"/>
            </w:pPr>
            <w:r>
              <w:rPr>
                <w:color w:val="211F1F"/>
              </w:rPr>
              <w:t>Proven</w:t>
            </w:r>
            <w:r>
              <w:rPr>
                <w:color w:val="211F1F"/>
                <w:spacing w:val="-6"/>
              </w:rPr>
              <w:t xml:space="preserve"> </w:t>
            </w:r>
            <w:r>
              <w:rPr>
                <w:color w:val="211F1F"/>
              </w:rPr>
              <w:t>attendance</w:t>
            </w:r>
            <w:r>
              <w:rPr>
                <w:color w:val="211F1F"/>
                <w:spacing w:val="-6"/>
              </w:rPr>
              <w:t xml:space="preserve"> </w:t>
            </w:r>
            <w:r>
              <w:rPr>
                <w:color w:val="211F1F"/>
                <w:spacing w:val="-2"/>
              </w:rPr>
              <w:t>record.</w:t>
            </w:r>
          </w:p>
        </w:tc>
        <w:tc>
          <w:tcPr>
            <w:tcW w:w="955" w:type="dxa"/>
          </w:tcPr>
          <w:p w14:paraId="32910086" w14:textId="77777777" w:rsidR="00E11866" w:rsidRDefault="00E11866">
            <w:pPr>
              <w:pStyle w:val="TableParagraph"/>
              <w:rPr>
                <w:rFonts w:ascii="Times New Roman"/>
                <w:sz w:val="20"/>
              </w:rPr>
            </w:pPr>
          </w:p>
        </w:tc>
      </w:tr>
    </w:tbl>
    <w:p w14:paraId="18D7266A" w14:textId="77777777" w:rsidR="00E11866" w:rsidRDefault="00E11866">
      <w:pPr>
        <w:pStyle w:val="BodyText"/>
        <w:spacing w:before="10"/>
        <w:rPr>
          <w:sz w:val="19"/>
        </w:rPr>
      </w:pPr>
    </w:p>
    <w:tbl>
      <w:tblPr>
        <w:tblW w:w="0" w:type="auto"/>
        <w:tblInd w:w="147" w:type="dxa"/>
        <w:tblBorders>
          <w:top w:val="single" w:sz="6" w:space="0" w:color="005EB8"/>
          <w:left w:val="single" w:sz="6" w:space="0" w:color="005EB8"/>
          <w:bottom w:val="single" w:sz="6" w:space="0" w:color="005EB8"/>
          <w:right w:val="single" w:sz="6" w:space="0" w:color="005EB8"/>
          <w:insideH w:val="single" w:sz="6" w:space="0" w:color="005EB8"/>
          <w:insideV w:val="single" w:sz="6" w:space="0" w:color="005EB8"/>
        </w:tblBorders>
        <w:tblLayout w:type="fixed"/>
        <w:tblCellMar>
          <w:left w:w="0" w:type="dxa"/>
          <w:right w:w="0" w:type="dxa"/>
        </w:tblCellMar>
        <w:tblLook w:val="01E0" w:firstRow="1" w:lastRow="1" w:firstColumn="1" w:lastColumn="1" w:noHBand="0" w:noVBand="0"/>
      </w:tblPr>
      <w:tblGrid>
        <w:gridCol w:w="7513"/>
        <w:gridCol w:w="1985"/>
        <w:gridCol w:w="991"/>
      </w:tblGrid>
      <w:tr w:rsidR="00E11866" w14:paraId="66229137" w14:textId="77777777">
        <w:trPr>
          <w:trHeight w:val="513"/>
        </w:trPr>
        <w:tc>
          <w:tcPr>
            <w:tcW w:w="7513" w:type="dxa"/>
            <w:shd w:val="clear" w:color="auto" w:fill="D9D9D9"/>
          </w:tcPr>
          <w:p w14:paraId="10E97C43" w14:textId="77777777" w:rsidR="00E11866" w:rsidRDefault="00FE0A2B">
            <w:pPr>
              <w:pStyle w:val="TableParagraph"/>
              <w:spacing w:before="140"/>
              <w:ind w:left="14"/>
            </w:pPr>
            <w:r>
              <w:rPr>
                <w:color w:val="211F1F"/>
              </w:rPr>
              <w:t>Requirements</w:t>
            </w:r>
            <w:r>
              <w:rPr>
                <w:color w:val="211F1F"/>
                <w:spacing w:val="-9"/>
              </w:rPr>
              <w:t xml:space="preserve"> </w:t>
            </w:r>
            <w:r>
              <w:rPr>
                <w:color w:val="211F1F"/>
              </w:rPr>
              <w:t>for</w:t>
            </w:r>
            <w:r>
              <w:rPr>
                <w:color w:val="211F1F"/>
                <w:spacing w:val="-5"/>
              </w:rPr>
              <w:t xml:space="preserve"> </w:t>
            </w:r>
            <w:r>
              <w:rPr>
                <w:color w:val="211F1F"/>
              </w:rPr>
              <w:t>the</w:t>
            </w:r>
            <w:r>
              <w:rPr>
                <w:color w:val="211F1F"/>
                <w:spacing w:val="-7"/>
              </w:rPr>
              <w:t xml:space="preserve"> </w:t>
            </w:r>
            <w:r>
              <w:rPr>
                <w:color w:val="211F1F"/>
              </w:rPr>
              <w:t>extended</w:t>
            </w:r>
            <w:r>
              <w:rPr>
                <w:color w:val="211F1F"/>
                <w:spacing w:val="-4"/>
              </w:rPr>
              <w:t xml:space="preserve"> role</w:t>
            </w:r>
          </w:p>
        </w:tc>
        <w:tc>
          <w:tcPr>
            <w:tcW w:w="1985" w:type="dxa"/>
            <w:shd w:val="clear" w:color="auto" w:fill="D9D9D9"/>
          </w:tcPr>
          <w:p w14:paraId="6850E251" w14:textId="77777777" w:rsidR="00E11866" w:rsidRDefault="00FE0A2B">
            <w:pPr>
              <w:pStyle w:val="TableParagraph"/>
              <w:spacing w:before="140"/>
              <w:ind w:left="9"/>
            </w:pPr>
            <w:r>
              <w:rPr>
                <w:color w:val="211F1F"/>
                <w:spacing w:val="-2"/>
              </w:rPr>
              <w:t>Evidence</w:t>
            </w:r>
          </w:p>
        </w:tc>
        <w:tc>
          <w:tcPr>
            <w:tcW w:w="991" w:type="dxa"/>
            <w:shd w:val="clear" w:color="auto" w:fill="D9D9D9"/>
          </w:tcPr>
          <w:p w14:paraId="02071E50" w14:textId="77777777" w:rsidR="00E11866" w:rsidRDefault="00FE0A2B">
            <w:pPr>
              <w:pStyle w:val="TableParagraph"/>
              <w:spacing w:before="236"/>
              <w:ind w:left="24"/>
              <w:rPr>
                <w:b/>
              </w:rPr>
            </w:pPr>
            <w:r>
              <w:rPr>
                <w:b/>
                <w:color w:val="211F1F"/>
                <w:spacing w:val="-4"/>
                <w:w w:val="75"/>
              </w:rPr>
              <w:t>Sign</w:t>
            </w:r>
          </w:p>
        </w:tc>
      </w:tr>
      <w:tr w:rsidR="00E11866" w14:paraId="5B37FC98" w14:textId="77777777">
        <w:trPr>
          <w:trHeight w:val="457"/>
        </w:trPr>
        <w:tc>
          <w:tcPr>
            <w:tcW w:w="7513" w:type="dxa"/>
          </w:tcPr>
          <w:p w14:paraId="5729E6FD" w14:textId="77777777" w:rsidR="00E11866" w:rsidRDefault="00FE0A2B">
            <w:pPr>
              <w:pStyle w:val="TableParagraph"/>
              <w:spacing w:before="121"/>
              <w:ind w:left="14"/>
            </w:pPr>
            <w:r>
              <w:rPr>
                <w:color w:val="211F1F"/>
              </w:rPr>
              <w:t>Understands</w:t>
            </w:r>
            <w:r>
              <w:rPr>
                <w:color w:val="211F1F"/>
                <w:spacing w:val="-14"/>
              </w:rPr>
              <w:t xml:space="preserve"> </w:t>
            </w:r>
            <w:r>
              <w:rPr>
                <w:color w:val="211F1F"/>
              </w:rPr>
              <w:t>injection</w:t>
            </w:r>
            <w:r>
              <w:rPr>
                <w:color w:val="211F1F"/>
                <w:spacing w:val="-9"/>
              </w:rPr>
              <w:t xml:space="preserve"> </w:t>
            </w:r>
            <w:r>
              <w:rPr>
                <w:color w:val="211F1F"/>
              </w:rPr>
              <w:t>technique</w:t>
            </w:r>
            <w:r>
              <w:rPr>
                <w:color w:val="211F1F"/>
                <w:spacing w:val="-12"/>
              </w:rPr>
              <w:t xml:space="preserve"> </w:t>
            </w:r>
            <w:r>
              <w:rPr>
                <w:color w:val="211F1F"/>
              </w:rPr>
              <w:t>matters</w:t>
            </w:r>
            <w:r>
              <w:rPr>
                <w:color w:val="211F1F"/>
                <w:spacing w:val="-9"/>
              </w:rPr>
              <w:t xml:space="preserve"> </w:t>
            </w:r>
            <w:r>
              <w:rPr>
                <w:color w:val="211F1F"/>
              </w:rPr>
              <w:t>guidance</w:t>
            </w:r>
            <w:r>
              <w:rPr>
                <w:color w:val="211F1F"/>
                <w:spacing w:val="-9"/>
              </w:rPr>
              <w:t xml:space="preserve"> </w:t>
            </w:r>
            <w:hyperlink r:id="rId110">
              <w:r>
                <w:rPr>
                  <w:color w:val="0000FF"/>
                  <w:u w:val="single" w:color="0000FF"/>
                </w:rPr>
                <w:t>https://portal.e-</w:t>
              </w:r>
              <w:r>
                <w:rPr>
                  <w:color w:val="0000FF"/>
                  <w:spacing w:val="-2"/>
                  <w:u w:val="single" w:color="0000FF"/>
                </w:rPr>
                <w:t>lfh.org.uk/</w:t>
              </w:r>
            </w:hyperlink>
          </w:p>
        </w:tc>
        <w:tc>
          <w:tcPr>
            <w:tcW w:w="1985" w:type="dxa"/>
          </w:tcPr>
          <w:p w14:paraId="7D8F59FD" w14:textId="77777777" w:rsidR="00E11866" w:rsidRDefault="00FE0A2B">
            <w:pPr>
              <w:pStyle w:val="TableParagraph"/>
              <w:spacing w:before="121"/>
              <w:ind w:left="9"/>
            </w:pPr>
            <w:r>
              <w:rPr>
                <w:color w:val="211F1F"/>
                <w:spacing w:val="-2"/>
              </w:rPr>
              <w:t>Questions/answers.</w:t>
            </w:r>
          </w:p>
        </w:tc>
        <w:tc>
          <w:tcPr>
            <w:tcW w:w="991" w:type="dxa"/>
          </w:tcPr>
          <w:p w14:paraId="7F7C3631" w14:textId="77777777" w:rsidR="00E11866" w:rsidRDefault="00E11866">
            <w:pPr>
              <w:pStyle w:val="TableParagraph"/>
              <w:rPr>
                <w:rFonts w:ascii="Times New Roman"/>
                <w:sz w:val="20"/>
              </w:rPr>
            </w:pPr>
          </w:p>
        </w:tc>
      </w:tr>
      <w:tr w:rsidR="00E11866" w14:paraId="4034E530" w14:textId="77777777">
        <w:trPr>
          <w:trHeight w:val="573"/>
        </w:trPr>
        <w:tc>
          <w:tcPr>
            <w:tcW w:w="7513" w:type="dxa"/>
          </w:tcPr>
          <w:p w14:paraId="0DE24ABC" w14:textId="77777777" w:rsidR="00E11866" w:rsidRDefault="00FE0A2B">
            <w:pPr>
              <w:pStyle w:val="TableParagraph"/>
              <w:spacing w:before="85" w:line="252" w:lineRule="exact"/>
              <w:ind w:left="14"/>
            </w:pPr>
            <w:r>
              <w:rPr>
                <w:color w:val="211F1F"/>
              </w:rPr>
              <w:t>Agrees</w:t>
            </w:r>
            <w:r>
              <w:rPr>
                <w:color w:val="211F1F"/>
                <w:spacing w:val="-7"/>
              </w:rPr>
              <w:t xml:space="preserve"> </w:t>
            </w:r>
            <w:r>
              <w:rPr>
                <w:color w:val="211F1F"/>
              </w:rPr>
              <w:t>to</w:t>
            </w:r>
            <w:r>
              <w:rPr>
                <w:color w:val="211F1F"/>
                <w:spacing w:val="-7"/>
              </w:rPr>
              <w:t xml:space="preserve"> </w:t>
            </w:r>
            <w:r>
              <w:rPr>
                <w:color w:val="211F1F"/>
              </w:rPr>
              <w:t>follow</w:t>
            </w:r>
            <w:r>
              <w:rPr>
                <w:color w:val="211F1F"/>
                <w:spacing w:val="-8"/>
              </w:rPr>
              <w:t xml:space="preserve"> </w:t>
            </w:r>
            <w:r>
              <w:rPr>
                <w:color w:val="211F1F"/>
              </w:rPr>
              <w:t>organisational/local</w:t>
            </w:r>
            <w:r>
              <w:rPr>
                <w:color w:val="211F1F"/>
                <w:spacing w:val="-5"/>
              </w:rPr>
              <w:t xml:space="preserve"> </w:t>
            </w:r>
            <w:r>
              <w:rPr>
                <w:color w:val="211F1F"/>
              </w:rPr>
              <w:t>procedure</w:t>
            </w:r>
            <w:r>
              <w:rPr>
                <w:color w:val="211F1F"/>
                <w:spacing w:val="-4"/>
              </w:rPr>
              <w:t xml:space="preserve"> </w:t>
            </w:r>
            <w:r>
              <w:rPr>
                <w:color w:val="211F1F"/>
              </w:rPr>
              <w:t>for</w:t>
            </w:r>
            <w:r>
              <w:rPr>
                <w:color w:val="211F1F"/>
                <w:spacing w:val="-4"/>
              </w:rPr>
              <w:t xml:space="preserve"> </w:t>
            </w:r>
            <w:r>
              <w:rPr>
                <w:color w:val="211F1F"/>
              </w:rPr>
              <w:t>reporting</w:t>
            </w:r>
            <w:r>
              <w:rPr>
                <w:color w:val="211F1F"/>
                <w:spacing w:val="-5"/>
              </w:rPr>
              <w:t xml:space="preserve"> </w:t>
            </w:r>
            <w:r>
              <w:rPr>
                <w:color w:val="211F1F"/>
              </w:rPr>
              <w:t>errors,</w:t>
            </w:r>
            <w:r>
              <w:rPr>
                <w:color w:val="211F1F"/>
                <w:spacing w:val="-3"/>
              </w:rPr>
              <w:t xml:space="preserve"> </w:t>
            </w:r>
            <w:r>
              <w:rPr>
                <w:color w:val="211F1F"/>
              </w:rPr>
              <w:t>incidents and near misses.</w:t>
            </w:r>
          </w:p>
        </w:tc>
        <w:tc>
          <w:tcPr>
            <w:tcW w:w="1985" w:type="dxa"/>
          </w:tcPr>
          <w:p w14:paraId="3D59B6E9" w14:textId="77777777" w:rsidR="00E11866" w:rsidRDefault="00FE0A2B">
            <w:pPr>
              <w:pStyle w:val="TableParagraph"/>
              <w:spacing w:before="121"/>
              <w:ind w:left="9"/>
            </w:pPr>
            <w:r>
              <w:rPr>
                <w:color w:val="211F1F"/>
                <w:spacing w:val="-2"/>
              </w:rPr>
              <w:t>Questions/answers.</w:t>
            </w:r>
          </w:p>
        </w:tc>
        <w:tc>
          <w:tcPr>
            <w:tcW w:w="991" w:type="dxa"/>
          </w:tcPr>
          <w:p w14:paraId="35CACD5B" w14:textId="77777777" w:rsidR="00E11866" w:rsidRDefault="00E11866">
            <w:pPr>
              <w:pStyle w:val="TableParagraph"/>
              <w:rPr>
                <w:rFonts w:ascii="Times New Roman"/>
                <w:sz w:val="20"/>
              </w:rPr>
            </w:pPr>
          </w:p>
        </w:tc>
      </w:tr>
    </w:tbl>
    <w:p w14:paraId="48494711" w14:textId="77777777" w:rsidR="00E11866" w:rsidRDefault="00FE0A2B">
      <w:pPr>
        <w:pStyle w:val="BodyText"/>
        <w:spacing w:before="236" w:line="278" w:lineRule="auto"/>
        <w:ind w:left="874" w:right="1525"/>
      </w:pPr>
      <w:r>
        <w:rPr>
          <w:color w:val="768592"/>
        </w:rPr>
        <w:t>3</w:t>
      </w:r>
      <w:r>
        <w:rPr>
          <w:color w:val="768592"/>
          <w:spacing w:val="-3"/>
        </w:rPr>
        <w:t xml:space="preserve"> </w:t>
      </w:r>
      <w:r>
        <w:rPr>
          <w:color w:val="768592"/>
        </w:rPr>
        <w:t>|</w:t>
      </w:r>
      <w:r>
        <w:rPr>
          <w:color w:val="768592"/>
          <w:spacing w:val="-4"/>
        </w:rPr>
        <w:t xml:space="preserve"> </w:t>
      </w:r>
      <w:r>
        <w:rPr>
          <w:color w:val="768592"/>
        </w:rPr>
        <w:t>ELFT</w:t>
      </w:r>
      <w:r>
        <w:rPr>
          <w:color w:val="768592"/>
          <w:spacing w:val="-3"/>
        </w:rPr>
        <w:t xml:space="preserve"> </w:t>
      </w:r>
      <w:r>
        <w:rPr>
          <w:color w:val="768592"/>
        </w:rPr>
        <w:t>Checklist</w:t>
      </w:r>
      <w:r>
        <w:rPr>
          <w:color w:val="768592"/>
          <w:spacing w:val="-4"/>
        </w:rPr>
        <w:t xml:space="preserve"> </w:t>
      </w:r>
      <w:r>
        <w:rPr>
          <w:color w:val="768592"/>
        </w:rPr>
        <w:t>for</w:t>
      </w:r>
      <w:r>
        <w:rPr>
          <w:color w:val="768592"/>
          <w:spacing w:val="-4"/>
        </w:rPr>
        <w:t xml:space="preserve"> </w:t>
      </w:r>
      <w:r>
        <w:rPr>
          <w:color w:val="768592"/>
        </w:rPr>
        <w:t>health</w:t>
      </w:r>
      <w:r>
        <w:rPr>
          <w:color w:val="768592"/>
          <w:spacing w:val="-3"/>
        </w:rPr>
        <w:t xml:space="preserve"> </w:t>
      </w:r>
      <w:r>
        <w:rPr>
          <w:color w:val="768592"/>
        </w:rPr>
        <w:t>care</w:t>
      </w:r>
      <w:r>
        <w:rPr>
          <w:color w:val="768592"/>
          <w:spacing w:val="-5"/>
        </w:rPr>
        <w:t xml:space="preserve"> </w:t>
      </w:r>
      <w:r>
        <w:rPr>
          <w:color w:val="768592"/>
        </w:rPr>
        <w:t>practitioners</w:t>
      </w:r>
      <w:r>
        <w:rPr>
          <w:color w:val="768592"/>
          <w:spacing w:val="-2"/>
        </w:rPr>
        <w:t xml:space="preserve"> </w:t>
      </w:r>
      <w:r>
        <w:rPr>
          <w:color w:val="768592"/>
        </w:rPr>
        <w:t>who</w:t>
      </w:r>
      <w:r>
        <w:rPr>
          <w:color w:val="768592"/>
          <w:spacing w:val="-3"/>
        </w:rPr>
        <w:t xml:space="preserve"> </w:t>
      </w:r>
      <w:r>
        <w:rPr>
          <w:color w:val="768592"/>
        </w:rPr>
        <w:t>are</w:t>
      </w:r>
      <w:r>
        <w:rPr>
          <w:color w:val="768592"/>
          <w:spacing w:val="-5"/>
        </w:rPr>
        <w:t xml:space="preserve"> </w:t>
      </w:r>
      <w:r>
        <w:rPr>
          <w:color w:val="768592"/>
        </w:rPr>
        <w:t>delegated</w:t>
      </w:r>
      <w:r>
        <w:rPr>
          <w:color w:val="768592"/>
          <w:spacing w:val="-5"/>
        </w:rPr>
        <w:t xml:space="preserve"> </w:t>
      </w:r>
      <w:r>
        <w:rPr>
          <w:color w:val="768592"/>
        </w:rPr>
        <w:t>responsibility</w:t>
      </w:r>
      <w:r>
        <w:rPr>
          <w:color w:val="768592"/>
          <w:spacing w:val="-5"/>
        </w:rPr>
        <w:t xml:space="preserve"> </w:t>
      </w:r>
      <w:r>
        <w:rPr>
          <w:color w:val="768592"/>
        </w:rPr>
        <w:t>to administer insulin in CHS</w:t>
      </w:r>
    </w:p>
    <w:p w14:paraId="3E382ED8" w14:textId="77777777" w:rsidR="00E11866" w:rsidRDefault="00E11866">
      <w:pPr>
        <w:pStyle w:val="BodyText"/>
        <w:spacing w:line="278" w:lineRule="auto"/>
        <w:sectPr w:rsidR="00E11866">
          <w:headerReference w:type="even" r:id="rId111"/>
          <w:headerReference w:type="default" r:id="rId112"/>
          <w:footerReference w:type="even" r:id="rId113"/>
          <w:footerReference w:type="default" r:id="rId114"/>
          <w:pgSz w:w="11900" w:h="16850"/>
          <w:pgMar w:top="1440" w:right="566" w:bottom="240" w:left="566" w:header="506" w:footer="50" w:gutter="0"/>
          <w:pgNumType w:start="34"/>
          <w:cols w:space="720"/>
        </w:sectPr>
      </w:pPr>
    </w:p>
    <w:p w14:paraId="0C69DBE1" w14:textId="77777777" w:rsidR="00E11866" w:rsidRDefault="00FE0A2B">
      <w:pPr>
        <w:pStyle w:val="BodyText"/>
        <w:spacing w:before="231"/>
        <w:ind w:left="874"/>
      </w:pPr>
      <w:r>
        <w:rPr>
          <w:color w:val="005EB8"/>
        </w:rPr>
        <w:lastRenderedPageBreak/>
        <w:t>Appendix</w:t>
      </w:r>
      <w:r>
        <w:rPr>
          <w:color w:val="005EB8"/>
          <w:spacing w:val="-8"/>
        </w:rPr>
        <w:t xml:space="preserve"> </w:t>
      </w:r>
      <w:r>
        <w:rPr>
          <w:color w:val="005EB8"/>
        </w:rPr>
        <w:t>6:</w:t>
      </w:r>
      <w:r>
        <w:rPr>
          <w:color w:val="005EB8"/>
          <w:spacing w:val="-6"/>
        </w:rPr>
        <w:t xml:space="preserve"> </w:t>
      </w:r>
      <w:r>
        <w:rPr>
          <w:color w:val="005EB8"/>
        </w:rPr>
        <w:t>Competency</w:t>
      </w:r>
      <w:r>
        <w:rPr>
          <w:color w:val="005EB8"/>
          <w:spacing w:val="-7"/>
        </w:rPr>
        <w:t xml:space="preserve"> </w:t>
      </w:r>
      <w:r>
        <w:rPr>
          <w:color w:val="005EB8"/>
          <w:spacing w:val="-2"/>
        </w:rPr>
        <w:t>Framework</w:t>
      </w:r>
    </w:p>
    <w:p w14:paraId="5424FE2F" w14:textId="77777777" w:rsidR="00E11866" w:rsidRDefault="00E11866">
      <w:pPr>
        <w:pStyle w:val="BodyText"/>
      </w:pPr>
    </w:p>
    <w:p w14:paraId="2A383ACD" w14:textId="77777777" w:rsidR="00E11866" w:rsidRDefault="00E11866">
      <w:pPr>
        <w:pStyle w:val="BodyText"/>
        <w:spacing w:before="47"/>
      </w:pPr>
    </w:p>
    <w:p w14:paraId="4A348943" w14:textId="77777777" w:rsidR="00E11866" w:rsidRDefault="00FE0A2B">
      <w:pPr>
        <w:pStyle w:val="BodyText"/>
        <w:spacing w:line="278" w:lineRule="auto"/>
        <w:ind w:left="874" w:right="1525"/>
      </w:pPr>
      <w:r>
        <w:t>NHSE</w:t>
      </w:r>
      <w:r>
        <w:rPr>
          <w:spacing w:val="-3"/>
        </w:rPr>
        <w:t xml:space="preserve"> </w:t>
      </w:r>
      <w:r>
        <w:t>have</w:t>
      </w:r>
      <w:r>
        <w:rPr>
          <w:spacing w:val="-3"/>
        </w:rPr>
        <w:t xml:space="preserve"> </w:t>
      </w:r>
      <w:r>
        <w:t>published</w:t>
      </w:r>
      <w:r>
        <w:rPr>
          <w:spacing w:val="-3"/>
        </w:rPr>
        <w:t xml:space="preserve"> </w:t>
      </w:r>
      <w:r>
        <w:t>a</w:t>
      </w:r>
      <w:r>
        <w:rPr>
          <w:spacing w:val="-2"/>
        </w:rPr>
        <w:t xml:space="preserve"> </w:t>
      </w:r>
      <w:r>
        <w:t>Competency</w:t>
      </w:r>
      <w:r>
        <w:rPr>
          <w:spacing w:val="-7"/>
        </w:rPr>
        <w:t xml:space="preserve"> </w:t>
      </w:r>
      <w:r>
        <w:t>framework</w:t>
      </w:r>
      <w:r>
        <w:rPr>
          <w:spacing w:val="-4"/>
        </w:rPr>
        <w:t xml:space="preserve"> </w:t>
      </w:r>
      <w:r>
        <w:t>and</w:t>
      </w:r>
      <w:r>
        <w:rPr>
          <w:spacing w:val="-3"/>
        </w:rPr>
        <w:t xml:space="preserve"> </w:t>
      </w:r>
      <w:r>
        <w:t>workbook</w:t>
      </w:r>
      <w:r>
        <w:rPr>
          <w:spacing w:val="-5"/>
        </w:rPr>
        <w:t xml:space="preserve"> </w:t>
      </w:r>
      <w:r>
        <w:t>for</w:t>
      </w:r>
      <w:r>
        <w:rPr>
          <w:spacing w:val="-2"/>
        </w:rPr>
        <w:t xml:space="preserve"> </w:t>
      </w:r>
      <w:r>
        <w:t>Blood</w:t>
      </w:r>
      <w:r>
        <w:rPr>
          <w:spacing w:val="-5"/>
        </w:rPr>
        <w:t xml:space="preserve"> </w:t>
      </w:r>
      <w:r>
        <w:t>glucose monitoring and subcutaneous insulin administration.</w:t>
      </w:r>
    </w:p>
    <w:p w14:paraId="5C82B16B" w14:textId="77777777" w:rsidR="00E11866" w:rsidRDefault="00E11866">
      <w:pPr>
        <w:pStyle w:val="BodyText"/>
        <w:spacing w:before="161"/>
      </w:pPr>
    </w:p>
    <w:p w14:paraId="1CDD4D29" w14:textId="77777777" w:rsidR="00E11866" w:rsidRDefault="00FE0A2B">
      <w:pPr>
        <w:pStyle w:val="BodyText"/>
        <w:spacing w:line="261" w:lineRule="auto"/>
        <w:ind w:left="874" w:right="974"/>
      </w:pPr>
      <w:r>
        <w:rPr>
          <w:color w:val="211F1F"/>
        </w:rPr>
        <w:t xml:space="preserve">The framework and workbook </w:t>
      </w:r>
      <w:proofErr w:type="gramStart"/>
      <w:r>
        <w:rPr>
          <w:color w:val="211F1F"/>
        </w:rPr>
        <w:t>is</w:t>
      </w:r>
      <w:proofErr w:type="gramEnd"/>
      <w:r>
        <w:rPr>
          <w:color w:val="211F1F"/>
        </w:rPr>
        <w:t xml:space="preserve"> a separate attachment to this policy and can be found on the</w:t>
      </w:r>
      <w:r>
        <w:rPr>
          <w:color w:val="211F1F"/>
          <w:spacing w:val="-4"/>
        </w:rPr>
        <w:t xml:space="preserve"> </w:t>
      </w:r>
      <w:r>
        <w:rPr>
          <w:color w:val="211F1F"/>
        </w:rPr>
        <w:t>Trust</w:t>
      </w:r>
      <w:r>
        <w:rPr>
          <w:color w:val="211F1F"/>
          <w:spacing w:val="-3"/>
        </w:rPr>
        <w:t xml:space="preserve"> </w:t>
      </w:r>
      <w:r>
        <w:rPr>
          <w:color w:val="211F1F"/>
        </w:rPr>
        <w:t>Intranet.</w:t>
      </w:r>
      <w:r>
        <w:rPr>
          <w:color w:val="211F1F"/>
          <w:spacing w:val="-5"/>
        </w:rPr>
        <w:t xml:space="preserve"> </w:t>
      </w:r>
      <w:r>
        <w:rPr>
          <w:color w:val="211F1F"/>
        </w:rPr>
        <w:t>It</w:t>
      </w:r>
      <w:r>
        <w:rPr>
          <w:color w:val="211F1F"/>
          <w:spacing w:val="-3"/>
        </w:rPr>
        <w:t xml:space="preserve"> </w:t>
      </w:r>
      <w:r>
        <w:rPr>
          <w:color w:val="211F1F"/>
        </w:rPr>
        <w:t>is</w:t>
      </w:r>
      <w:r>
        <w:rPr>
          <w:color w:val="211F1F"/>
          <w:spacing w:val="-4"/>
        </w:rPr>
        <w:t xml:space="preserve"> </w:t>
      </w:r>
      <w:r>
        <w:rPr>
          <w:color w:val="211F1F"/>
        </w:rPr>
        <w:t>for</w:t>
      </w:r>
      <w:r>
        <w:rPr>
          <w:color w:val="211F1F"/>
          <w:spacing w:val="-1"/>
        </w:rPr>
        <w:t xml:space="preserve"> </w:t>
      </w:r>
      <w:r>
        <w:rPr>
          <w:color w:val="211F1F"/>
        </w:rPr>
        <w:t>use</w:t>
      </w:r>
      <w:r>
        <w:rPr>
          <w:color w:val="211F1F"/>
          <w:spacing w:val="-4"/>
        </w:rPr>
        <w:t xml:space="preserve"> </w:t>
      </w:r>
      <w:r>
        <w:rPr>
          <w:color w:val="211F1F"/>
        </w:rPr>
        <w:t>with</w:t>
      </w:r>
      <w:r>
        <w:rPr>
          <w:color w:val="211F1F"/>
          <w:spacing w:val="-2"/>
        </w:rPr>
        <w:t xml:space="preserve"> </w:t>
      </w:r>
      <w:r>
        <w:rPr>
          <w:color w:val="211F1F"/>
        </w:rPr>
        <w:t>Health</w:t>
      </w:r>
      <w:r>
        <w:rPr>
          <w:color w:val="211F1F"/>
          <w:spacing w:val="-2"/>
        </w:rPr>
        <w:t xml:space="preserve"> </w:t>
      </w:r>
      <w:r>
        <w:rPr>
          <w:color w:val="211F1F"/>
        </w:rPr>
        <w:t>Care</w:t>
      </w:r>
      <w:r>
        <w:rPr>
          <w:color w:val="211F1F"/>
          <w:spacing w:val="-4"/>
        </w:rPr>
        <w:t xml:space="preserve"> </w:t>
      </w:r>
      <w:r>
        <w:rPr>
          <w:color w:val="211F1F"/>
        </w:rPr>
        <w:t>Practitioners</w:t>
      </w:r>
      <w:r>
        <w:rPr>
          <w:color w:val="211F1F"/>
          <w:spacing w:val="-1"/>
        </w:rPr>
        <w:t xml:space="preserve"> </w:t>
      </w:r>
      <w:r>
        <w:rPr>
          <w:color w:val="211F1F"/>
        </w:rPr>
        <w:t>including</w:t>
      </w:r>
      <w:r>
        <w:rPr>
          <w:color w:val="211F1F"/>
          <w:spacing w:val="-2"/>
        </w:rPr>
        <w:t xml:space="preserve"> </w:t>
      </w:r>
      <w:r>
        <w:rPr>
          <w:color w:val="211F1F"/>
        </w:rPr>
        <w:t>health</w:t>
      </w:r>
      <w:r>
        <w:rPr>
          <w:color w:val="211F1F"/>
          <w:spacing w:val="-2"/>
        </w:rPr>
        <w:t xml:space="preserve"> </w:t>
      </w:r>
      <w:r>
        <w:rPr>
          <w:color w:val="211F1F"/>
        </w:rPr>
        <w:t>care</w:t>
      </w:r>
      <w:r>
        <w:rPr>
          <w:color w:val="211F1F"/>
          <w:spacing w:val="-4"/>
        </w:rPr>
        <w:t xml:space="preserve"> </w:t>
      </w:r>
      <w:r>
        <w:rPr>
          <w:color w:val="211F1F"/>
        </w:rPr>
        <w:t>workers, healthcare Assistants, support workers, other non-regulated health and care roles, and allied health professionals within ELFT</w:t>
      </w:r>
    </w:p>
    <w:p w14:paraId="70E5D7F6" w14:textId="77777777" w:rsidR="00E11866" w:rsidRDefault="00E11866">
      <w:pPr>
        <w:pStyle w:val="BodyText"/>
      </w:pPr>
    </w:p>
    <w:p w14:paraId="3C9AEFCE" w14:textId="77777777" w:rsidR="00E11866" w:rsidRDefault="00E11866">
      <w:pPr>
        <w:pStyle w:val="BodyText"/>
      </w:pPr>
    </w:p>
    <w:p w14:paraId="1EEE79FF" w14:textId="77777777" w:rsidR="00E11866" w:rsidRDefault="00E11866">
      <w:pPr>
        <w:pStyle w:val="BodyText"/>
      </w:pPr>
    </w:p>
    <w:p w14:paraId="3DCADC0A" w14:textId="77777777" w:rsidR="00E11866" w:rsidRDefault="00E11866">
      <w:pPr>
        <w:pStyle w:val="BodyText"/>
      </w:pPr>
    </w:p>
    <w:p w14:paraId="2A685283" w14:textId="77777777" w:rsidR="00E11866" w:rsidRDefault="00E11866">
      <w:pPr>
        <w:pStyle w:val="BodyText"/>
      </w:pPr>
    </w:p>
    <w:p w14:paraId="7F322E1F" w14:textId="77777777" w:rsidR="00E11866" w:rsidRDefault="00E11866">
      <w:pPr>
        <w:pStyle w:val="BodyText"/>
      </w:pPr>
    </w:p>
    <w:p w14:paraId="432066DA" w14:textId="77777777" w:rsidR="00E11866" w:rsidRDefault="00E11866">
      <w:pPr>
        <w:pStyle w:val="BodyText"/>
      </w:pPr>
    </w:p>
    <w:p w14:paraId="4D16A252" w14:textId="77777777" w:rsidR="00E11866" w:rsidRDefault="00E11866">
      <w:pPr>
        <w:pStyle w:val="BodyText"/>
      </w:pPr>
    </w:p>
    <w:p w14:paraId="785DF78E" w14:textId="77777777" w:rsidR="00E11866" w:rsidRDefault="00E11866">
      <w:pPr>
        <w:pStyle w:val="BodyText"/>
        <w:spacing w:before="163"/>
      </w:pPr>
    </w:p>
    <w:p w14:paraId="47EF05A3" w14:textId="77777777" w:rsidR="00E11866" w:rsidRDefault="00FE0A2B">
      <w:pPr>
        <w:spacing w:before="1"/>
        <w:ind w:right="82"/>
        <w:jc w:val="center"/>
        <w:rPr>
          <w:b/>
        </w:rPr>
      </w:pPr>
      <w:r>
        <w:rPr>
          <w:b/>
          <w:noProof/>
          <w:lang w:val="en-GB" w:eastAsia="en-GB"/>
        </w:rPr>
        <mc:AlternateContent>
          <mc:Choice Requires="wps">
            <w:drawing>
              <wp:anchor distT="0" distB="0" distL="0" distR="0" simplePos="0" relativeHeight="15735808" behindDoc="0" locked="0" layoutInCell="1" allowOverlap="1" wp14:anchorId="6C44D538" wp14:editId="27B4A3AE">
                <wp:simplePos x="0" y="0"/>
                <wp:positionH relativeFrom="page">
                  <wp:posOffset>1315466</wp:posOffset>
                </wp:positionH>
                <wp:positionV relativeFrom="paragraph">
                  <wp:posOffset>95243</wp:posOffset>
                </wp:positionV>
                <wp:extent cx="157924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9245" cy="1270"/>
                        </a:xfrm>
                        <a:custGeom>
                          <a:avLst/>
                          <a:gdLst/>
                          <a:ahLst/>
                          <a:cxnLst/>
                          <a:rect l="l" t="t" r="r" b="b"/>
                          <a:pathLst>
                            <a:path w="1579245">
                              <a:moveTo>
                                <a:pt x="0" y="0"/>
                              </a:moveTo>
                              <a:lnTo>
                                <a:pt x="1578882" y="0"/>
                              </a:lnTo>
                            </a:path>
                          </a:pathLst>
                        </a:custGeom>
                        <a:ln w="12390">
                          <a:solidFill>
                            <a:srgbClr val="000000"/>
                          </a:solidFill>
                          <a:prstDash val="sysDash"/>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6C66FF4">
              <v:shape id="Graphic 39" style="position:absolute;margin-left:103.6pt;margin-top:7.5pt;width:124.3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579245,1270" o:spid="_x0000_s1026" filled="f" strokeweight=".34417mm" path="m,l15788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" w14:anchorId="6F52484A">
                <v:stroke dashstyle="3 1"/>
                <v:path arrowok="t"/>
                <w10:wrap anchorx="page"/>
              </v:shape>
            </w:pict>
          </mc:Fallback>
        </mc:AlternateContent>
      </w:r>
      <w:r>
        <w:rPr>
          <w:b/>
          <w:noProof/>
          <w:lang w:val="en-GB" w:eastAsia="en-GB"/>
        </w:rPr>
        <mc:AlternateContent>
          <mc:Choice Requires="wps">
            <w:drawing>
              <wp:anchor distT="0" distB="0" distL="0" distR="0" simplePos="0" relativeHeight="15736320" behindDoc="0" locked="0" layoutInCell="1" allowOverlap="1" wp14:anchorId="57F8180F" wp14:editId="63BFED16">
                <wp:simplePos x="0" y="0"/>
                <wp:positionH relativeFrom="page">
                  <wp:posOffset>4604892</wp:posOffset>
                </wp:positionH>
                <wp:positionV relativeFrom="paragraph">
                  <wp:posOffset>95243</wp:posOffset>
                </wp:positionV>
                <wp:extent cx="74358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 cy="1270"/>
                        </a:xfrm>
                        <a:custGeom>
                          <a:avLst/>
                          <a:gdLst/>
                          <a:ahLst/>
                          <a:cxnLst/>
                          <a:rect l="l" t="t" r="r" b="b"/>
                          <a:pathLst>
                            <a:path w="743585">
                              <a:moveTo>
                                <a:pt x="0" y="0"/>
                              </a:moveTo>
                              <a:lnTo>
                                <a:pt x="743523" y="0"/>
                              </a:lnTo>
                            </a:path>
                          </a:pathLst>
                        </a:custGeom>
                        <a:ln w="12390">
                          <a:solidFill>
                            <a:srgbClr val="000000"/>
                          </a:solidFill>
                          <a:prstDash val="sysDash"/>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0AF7BF60">
              <v:shape id="Graphic 40" style="position:absolute;margin-left:362.6pt;margin-top:7.5pt;width:58.5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743585,1270" o:spid="_x0000_s1026" filled="f" strokeweight=".34417mm" path="m,l7435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" w14:anchorId="0C33DAAE">
                <v:stroke dashstyle="3 1"/>
                <v:path arrowok="t"/>
                <w10:wrap anchorx="page"/>
              </v:shape>
            </w:pict>
          </mc:Fallback>
        </mc:AlternateContent>
      </w:r>
      <w:r>
        <w:rPr>
          <w:b/>
        </w:rPr>
        <w:t>END</w:t>
      </w:r>
      <w:r>
        <w:rPr>
          <w:b/>
          <w:spacing w:val="-5"/>
        </w:rPr>
        <w:t xml:space="preserve"> </w:t>
      </w:r>
      <w:r>
        <w:rPr>
          <w:b/>
        </w:rPr>
        <w:t>OF</w:t>
      </w:r>
      <w:r>
        <w:rPr>
          <w:b/>
          <w:spacing w:val="-1"/>
        </w:rPr>
        <w:t xml:space="preserve"> </w:t>
      </w:r>
      <w:r>
        <w:rPr>
          <w:b/>
          <w:spacing w:val="-2"/>
        </w:rPr>
        <w:t>POLICY</w:t>
      </w:r>
    </w:p>
    <w:p w14:paraId="37B80C37" w14:textId="77777777" w:rsidR="00E11866" w:rsidRDefault="00E11866">
      <w:pPr>
        <w:jc w:val="center"/>
        <w:rPr>
          <w:b/>
        </w:rPr>
        <w:sectPr w:rsidR="00E11866">
          <w:pgSz w:w="11900" w:h="16850"/>
          <w:pgMar w:top="1440" w:right="566" w:bottom="240" w:left="566" w:header="506" w:footer="50" w:gutter="0"/>
          <w:cols w:space="720"/>
        </w:sectPr>
      </w:pPr>
    </w:p>
    <w:p w14:paraId="2AB97731" w14:textId="77777777" w:rsidR="00E11866" w:rsidRDefault="00E11866">
      <w:pPr>
        <w:pStyle w:val="BodyText"/>
        <w:spacing w:before="4"/>
        <w:rPr>
          <w:b/>
          <w:sz w:val="17"/>
        </w:rPr>
      </w:pPr>
    </w:p>
    <w:sectPr w:rsidR="00E11866">
      <w:pgSz w:w="11900" w:h="16850"/>
      <w:pgMar w:top="1440" w:right="566" w:bottom="240" w:left="566" w:header="506" w:footer="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03F3" w14:textId="77777777" w:rsidR="006253F6" w:rsidRDefault="006253F6">
      <w:r>
        <w:separator/>
      </w:r>
    </w:p>
  </w:endnote>
  <w:endnote w:type="continuationSeparator" w:id="0">
    <w:p w14:paraId="178D299B" w14:textId="77777777" w:rsidR="006253F6" w:rsidRDefault="0062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2FB0"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29376" behindDoc="1" locked="0" layoutInCell="1" allowOverlap="1" wp14:anchorId="29A51FE1" wp14:editId="3EC4BD0D">
              <wp:simplePos x="0" y="0"/>
              <wp:positionH relativeFrom="page">
                <wp:posOffset>3730878</wp:posOffset>
              </wp:positionH>
              <wp:positionV relativeFrom="page">
                <wp:posOffset>10522711</wp:posOffset>
              </wp:positionV>
              <wp:extent cx="965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62B17DA9" w14:textId="77777777" w:rsidR="00FE0A2B" w:rsidRDefault="00FE0A2B">
                          <w:pPr>
                            <w:pStyle w:val="BodyText"/>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29A51FE1" id="_x0000_t202" coordsize="21600,21600" o:spt="202" path="m,l,21600r21600,l21600,xe">
              <v:stroke joinstyle="miter"/>
              <v:path gradientshapeok="t" o:connecttype="rect"/>
            </v:shapetype>
            <v:shape id="Textbox 3" o:spid="_x0000_s1036" type="#_x0000_t202" style="position:absolute;margin-left:293.75pt;margin-top:828.55pt;width:7.6pt;height:13.05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" filled="f" stroked="f">
              <v:textbox inset="0,0,0,0">
                <w:txbxContent>
                  <w:p w14:paraId="62B17DA9" w14:textId="77777777" w:rsidR="00FE0A2B" w:rsidRDefault="00FE0A2B">
                    <w:pPr>
                      <w:pStyle w:val="BodyText"/>
                      <w:spacing w:line="245" w:lineRule="exact"/>
                      <w:ind w:left="20"/>
                      <w:rPr>
                        <w:rFonts w:ascii="Calibri"/>
                      </w:rPr>
                    </w:pPr>
                    <w:r>
                      <w:rPr>
                        <w:rFonts w:ascii="Calibri"/>
                        <w:spacing w:val="-10"/>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6EA"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7568" behindDoc="1" locked="0" layoutInCell="1" allowOverlap="1" wp14:anchorId="52A21515" wp14:editId="2F0F965B">
              <wp:simplePos x="0" y="0"/>
              <wp:positionH relativeFrom="page">
                <wp:posOffset>3668903</wp:posOffset>
              </wp:positionH>
              <wp:positionV relativeFrom="page">
                <wp:posOffset>10522711</wp:posOffset>
              </wp:positionV>
              <wp:extent cx="2324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01E9321" w14:textId="67E8A20B"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w14:anchorId="52A21515" id="_x0000_t202" coordsize="21600,21600" o:spt="202" path="m,l,21600r21600,l21600,xe">
              <v:stroke joinstyle="miter"/>
              <v:path gradientshapeok="t" o:connecttype="rect"/>
            </v:shapetype>
            <v:shape id="Textbox 38" o:spid="_x0000_s1045" type="#_x0000_t202" style="position:absolute;margin-left:288.9pt;margin-top:828.55pt;width:18.3pt;height:13.05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" filled="f" stroked="f">
              <v:textbox inset="0,0,0,0">
                <w:txbxContent>
                  <w:p w14:paraId="401E9321" w14:textId="67E8A20B"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35</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F886"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29888" behindDoc="1" locked="0" layoutInCell="1" allowOverlap="1" wp14:anchorId="1C956C0C" wp14:editId="2B5ED769">
              <wp:simplePos x="0" y="0"/>
              <wp:positionH relativeFrom="page">
                <wp:posOffset>3705478</wp:posOffset>
              </wp:positionH>
              <wp:positionV relativeFrom="page">
                <wp:posOffset>10522711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007705" w14:textId="2F0B79E4" w:rsidR="00FE0A2B" w:rsidRDefault="00FE0A2B">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52FA9">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C956C0C" id="_x0000_t202" coordsize="21600,21600" o:spt="202" path="m,l,21600r21600,l21600,xe">
              <v:stroke joinstyle="miter"/>
              <v:path gradientshapeok="t" o:connecttype="rect"/>
            </v:shapetype>
            <v:shape id="Textbox 4" o:spid="_x0000_s1037" type="#_x0000_t202" style="position:absolute;margin-left:291.75pt;margin-top:828.55pt;width:12.6pt;height:13.05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" filled="f" stroked="f">
              <v:textbox inset="0,0,0,0">
                <w:txbxContent>
                  <w:p w14:paraId="71007705" w14:textId="2F0B79E4" w:rsidR="00FE0A2B" w:rsidRDefault="00FE0A2B">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52FA9">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E847"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0912" behindDoc="1" locked="0" layoutInCell="1" allowOverlap="1" wp14:anchorId="48DB6179" wp14:editId="23373A12">
              <wp:simplePos x="0" y="0"/>
              <wp:positionH relativeFrom="page">
                <wp:posOffset>3328542</wp:posOffset>
              </wp:positionH>
              <wp:positionV relativeFrom="page">
                <wp:posOffset>10522711</wp:posOffset>
              </wp:positionV>
              <wp:extent cx="965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268F049" w14:textId="77777777" w:rsidR="00FE0A2B" w:rsidRDefault="00FE0A2B">
                          <w:pPr>
                            <w:pStyle w:val="BodyText"/>
                            <w:spacing w:line="245" w:lineRule="exact"/>
                            <w:ind w:left="20"/>
                            <w:rPr>
                              <w:rFonts w:ascii="Calibri"/>
                            </w:rPr>
                          </w:pPr>
                          <w:r>
                            <w:rPr>
                              <w:rFonts w:ascii="Calibri"/>
                              <w:spacing w:val="-10"/>
                            </w:rPr>
                            <w:t>4</w:t>
                          </w:r>
                        </w:p>
                      </w:txbxContent>
                    </wps:txbx>
                    <wps:bodyPr wrap="square" lIns="0" tIns="0" rIns="0" bIns="0" rtlCol="0">
                      <a:noAutofit/>
                    </wps:bodyPr>
                  </wps:wsp>
                </a:graphicData>
              </a:graphic>
            </wp:anchor>
          </w:drawing>
        </mc:Choice>
        <mc:Fallback>
          <w:pict>
            <v:shapetype w14:anchorId="48DB6179" id="_x0000_t202" coordsize="21600,21600" o:spt="202" path="m,l,21600r21600,l21600,xe">
              <v:stroke joinstyle="miter"/>
              <v:path gradientshapeok="t" o:connecttype="rect"/>
            </v:shapetype>
            <v:shape id="Textbox 6" o:spid="_x0000_s1038" type="#_x0000_t202" style="position:absolute;margin-left:262.1pt;margin-top:828.55pt;width:7.6pt;height:13.05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3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" filled="f" stroked="f">
              <v:textbox inset="0,0,0,0">
                <w:txbxContent>
                  <w:p w14:paraId="5268F049" w14:textId="77777777" w:rsidR="00FE0A2B" w:rsidRDefault="00FE0A2B">
                    <w:pPr>
                      <w:pStyle w:val="BodyText"/>
                      <w:spacing w:line="245" w:lineRule="exact"/>
                      <w:ind w:left="20"/>
                      <w:rPr>
                        <w:rFonts w:ascii="Calibri"/>
                      </w:rPr>
                    </w:pPr>
                    <w:r>
                      <w:rPr>
                        <w:rFonts w:ascii="Calibri"/>
                        <w:spacing w:val="-10"/>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76B7"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1424" behindDoc="1" locked="0" layoutInCell="1" allowOverlap="1" wp14:anchorId="18BB9996" wp14:editId="6FFFC92F">
              <wp:simplePos x="0" y="0"/>
              <wp:positionH relativeFrom="page">
                <wp:posOffset>3694303</wp:posOffset>
              </wp:positionH>
              <wp:positionV relativeFrom="page">
                <wp:posOffset>10522711</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51F5F2" w14:textId="21A62F46" w:rsidR="00FE0A2B" w:rsidRDefault="00FE0A2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18BB9996" id="_x0000_t202" coordsize="21600,21600" o:spt="202" path="m,l,21600r21600,l21600,xe">
              <v:stroke joinstyle="miter"/>
              <v:path gradientshapeok="t" o:connecttype="rect"/>
            </v:shapetype>
            <v:shape id="Textbox 7" o:spid="_x0000_s1039" type="#_x0000_t202" style="position:absolute;margin-left:290.9pt;margin-top:828.55pt;width:13.3pt;height:13.05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" filled="f" stroked="f">
              <v:textbox inset="0,0,0,0">
                <w:txbxContent>
                  <w:p w14:paraId="3A51F5F2" w14:textId="21A62F46" w:rsidR="00FE0A2B" w:rsidRDefault="00FE0A2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5</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7B8B"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2960" behindDoc="1" locked="0" layoutInCell="1" allowOverlap="1" wp14:anchorId="59559609" wp14:editId="4369B6A7">
              <wp:simplePos x="0" y="0"/>
              <wp:positionH relativeFrom="page">
                <wp:posOffset>3694303</wp:posOffset>
              </wp:positionH>
              <wp:positionV relativeFrom="page">
                <wp:posOffset>10522711</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C2813B1" w14:textId="2E070535" w:rsidR="00FE0A2B" w:rsidRDefault="00FE0A2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729A">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59559609" id="_x0000_t202" coordsize="21600,21600" o:spt="202" path="m,l,21600r21600,l21600,xe">
              <v:stroke joinstyle="miter"/>
              <v:path gradientshapeok="t" o:connecttype="rect"/>
            </v:shapetype>
            <v:shape id="Textbox 11" o:spid="_x0000_s1040" type="#_x0000_t202" style="position:absolute;margin-left:290.9pt;margin-top:828.55pt;width:13.3pt;height:13.0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" filled="f" stroked="f">
              <v:textbox inset="0,0,0,0">
                <w:txbxContent>
                  <w:p w14:paraId="5C2813B1" w14:textId="2E070535" w:rsidR="00FE0A2B" w:rsidRDefault="00FE0A2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729A">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C4A"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3472" behindDoc="1" locked="0" layoutInCell="1" allowOverlap="1" wp14:anchorId="49910746" wp14:editId="5BD0E3C4">
              <wp:simplePos x="0" y="0"/>
              <wp:positionH relativeFrom="page">
                <wp:posOffset>3705478</wp:posOffset>
              </wp:positionH>
              <wp:positionV relativeFrom="page">
                <wp:posOffset>10522711</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048F44C" w14:textId="1242356F" w:rsidR="00FE0A2B" w:rsidRDefault="00FE0A2B">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B729A">
                            <w:rPr>
                              <w:rFonts w:ascii="Calibri"/>
                              <w:noProof/>
                              <w:spacing w:val="-10"/>
                            </w:rPr>
                            <w:t>21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9910746" id="_x0000_t202" coordsize="21600,21600" o:spt="202" path="m,l,21600r21600,l21600,xe">
              <v:stroke joinstyle="miter"/>
              <v:path gradientshapeok="t" o:connecttype="rect"/>
            </v:shapetype>
            <v:shape id="Textbox 12" o:spid="_x0000_s1041" type="#_x0000_t202" style="position:absolute;margin-left:291.75pt;margin-top:828.55pt;width:12.6pt;height:13.0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" filled="f" stroked="f">
              <v:textbox inset="0,0,0,0">
                <w:txbxContent>
                  <w:p w14:paraId="7048F44C" w14:textId="1242356F" w:rsidR="00FE0A2B" w:rsidRDefault="00FE0A2B">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B729A">
                      <w:rPr>
                        <w:rFonts w:ascii="Calibri"/>
                        <w:noProof/>
                        <w:spacing w:val="-10"/>
                      </w:rPr>
                      <w:t>21</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71F4"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5008" behindDoc="1" locked="0" layoutInCell="1" allowOverlap="1" wp14:anchorId="2A149EC6" wp14:editId="741BEE2A">
              <wp:simplePos x="0" y="0"/>
              <wp:positionH relativeFrom="page">
                <wp:posOffset>3668903</wp:posOffset>
              </wp:positionH>
              <wp:positionV relativeFrom="page">
                <wp:posOffset>10510520</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175478" w14:textId="2F500508"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2A149EC6" id="_x0000_t202" coordsize="21600,21600" o:spt="202" path="m,l,21600r21600,l21600,xe">
              <v:stroke joinstyle="miter"/>
              <v:path gradientshapeok="t" o:connecttype="rect"/>
            </v:shapetype>
            <v:shape id="Textbox 32" o:spid="_x0000_s1042" type="#_x0000_t202" style="position:absolute;margin-left:288.9pt;margin-top:827.6pt;width:18.3pt;height:13.05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vmAEAACE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" filled="f" stroked="f">
              <v:textbox inset="0,0,0,0">
                <w:txbxContent>
                  <w:p w14:paraId="22175478" w14:textId="2F500508"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32</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C6F1"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5520" behindDoc="1" locked="0" layoutInCell="1" allowOverlap="1" wp14:anchorId="6E8CB219" wp14:editId="26995834">
              <wp:simplePos x="0" y="0"/>
              <wp:positionH relativeFrom="page">
                <wp:posOffset>3668903</wp:posOffset>
              </wp:positionH>
              <wp:positionV relativeFrom="page">
                <wp:posOffset>10522711</wp:posOffset>
              </wp:positionV>
              <wp:extent cx="2324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E0DD97F" w14:textId="70E9286A"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w14:anchorId="6E8CB219" id="_x0000_t202" coordsize="21600,21600" o:spt="202" path="m,l,21600r21600,l21600,xe">
              <v:stroke joinstyle="miter"/>
              <v:path gradientshapeok="t" o:connecttype="rect"/>
            </v:shapetype>
            <v:shape id="Textbox 33" o:spid="_x0000_s1043" type="#_x0000_t202" style="position:absolute;margin-left:288.9pt;margin-top:828.55pt;width:18.3pt;height:13.05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" filled="f" stroked="f">
              <v:textbox inset="0,0,0,0">
                <w:txbxContent>
                  <w:p w14:paraId="2E0DD97F" w14:textId="70E9286A"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33</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88B1" w14:textId="77777777" w:rsidR="00FE0A2B" w:rsidRDefault="00FE0A2B">
    <w:pPr>
      <w:pStyle w:val="BodyText"/>
      <w:spacing w:line="14" w:lineRule="auto"/>
      <w:rPr>
        <w:sz w:val="20"/>
      </w:rPr>
    </w:pPr>
    <w:r>
      <w:rPr>
        <w:noProof/>
        <w:sz w:val="20"/>
        <w:lang w:val="en-GB" w:eastAsia="en-GB"/>
      </w:rPr>
      <mc:AlternateContent>
        <mc:Choice Requires="wps">
          <w:drawing>
            <wp:anchor distT="0" distB="0" distL="0" distR="0" simplePos="0" relativeHeight="486637056" behindDoc="1" locked="0" layoutInCell="1" allowOverlap="1" wp14:anchorId="66DF4A49" wp14:editId="1F31C011">
              <wp:simplePos x="0" y="0"/>
              <wp:positionH relativeFrom="page">
                <wp:posOffset>3668903</wp:posOffset>
              </wp:positionH>
              <wp:positionV relativeFrom="page">
                <wp:posOffset>10522711</wp:posOffset>
              </wp:positionV>
              <wp:extent cx="2324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6141699" w14:textId="4C88D603"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66DF4A49" id="_x0000_t202" coordsize="21600,21600" o:spt="202" path="m,l,21600r21600,l21600,xe">
              <v:stroke joinstyle="miter"/>
              <v:path gradientshapeok="t" o:connecttype="rect"/>
            </v:shapetype>
            <v:shape id="Textbox 37" o:spid="_x0000_s1044" type="#_x0000_t202" style="position:absolute;margin-left:288.9pt;margin-top:828.55pt;width:18.3pt;height:13.05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cqmAEAACE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" filled="f" stroked="f">
              <v:textbox inset="0,0,0,0">
                <w:txbxContent>
                  <w:p w14:paraId="76141699" w14:textId="4C88D603" w:rsidR="00FE0A2B" w:rsidRDefault="00FE0A2B">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2FA9">
                      <w:rPr>
                        <w:rFonts w:ascii="Calibri"/>
                        <w:noProof/>
                        <w:spacing w:val="-5"/>
                      </w:rPr>
                      <w:t>36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090D" w14:textId="77777777" w:rsidR="006253F6" w:rsidRDefault="006253F6">
      <w:r>
        <w:separator/>
      </w:r>
    </w:p>
  </w:footnote>
  <w:footnote w:type="continuationSeparator" w:id="0">
    <w:p w14:paraId="121DDB77" w14:textId="77777777" w:rsidR="006253F6" w:rsidRDefault="0062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4A20" w14:textId="77777777" w:rsidR="00FE0A2B" w:rsidRDefault="00FE0A2B">
    <w:pPr>
      <w:pStyle w:val="BodyText"/>
      <w:spacing w:line="14" w:lineRule="auto"/>
      <w:rPr>
        <w:sz w:val="20"/>
      </w:rPr>
    </w:pPr>
    <w:r>
      <w:rPr>
        <w:noProof/>
        <w:sz w:val="20"/>
        <w:lang w:val="en-GB" w:eastAsia="en-GB"/>
      </w:rPr>
      <w:drawing>
        <wp:anchor distT="0" distB="0" distL="0" distR="0" simplePos="0" relativeHeight="486628864" behindDoc="1" locked="0" layoutInCell="1" allowOverlap="1" wp14:anchorId="62EFC030" wp14:editId="22ACD88A">
          <wp:simplePos x="0" y="0"/>
          <wp:positionH relativeFrom="page">
            <wp:posOffset>5727700</wp:posOffset>
          </wp:positionH>
          <wp:positionV relativeFrom="page">
            <wp:posOffset>681989</wp:posOffset>
          </wp:positionV>
          <wp:extent cx="905446" cy="452120"/>
          <wp:effectExtent l="0" t="0" r="0" b="0"/>
          <wp:wrapNone/>
          <wp:docPr id="16044367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0A8" w14:textId="77777777" w:rsidR="00FE0A2B" w:rsidRDefault="00FE0A2B">
    <w:pPr>
      <w:pStyle w:val="BodyText"/>
      <w:spacing w:line="14" w:lineRule="auto"/>
      <w:rPr>
        <w:sz w:val="20"/>
      </w:rPr>
    </w:pPr>
    <w:r>
      <w:rPr>
        <w:noProof/>
        <w:sz w:val="20"/>
        <w:lang w:val="en-GB" w:eastAsia="en-GB"/>
      </w:rPr>
      <w:drawing>
        <wp:anchor distT="0" distB="0" distL="0" distR="0" simplePos="0" relativeHeight="486636544" behindDoc="1" locked="0" layoutInCell="1" allowOverlap="1" wp14:anchorId="22E74DB0" wp14:editId="1E9C225F">
          <wp:simplePos x="0" y="0"/>
          <wp:positionH relativeFrom="page">
            <wp:posOffset>5727700</wp:posOffset>
          </wp:positionH>
          <wp:positionV relativeFrom="page">
            <wp:posOffset>321309</wp:posOffset>
          </wp:positionV>
          <wp:extent cx="905446" cy="452120"/>
          <wp:effectExtent l="0" t="0" r="0" b="0"/>
          <wp:wrapNone/>
          <wp:docPr id="906383632"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E4C4" w14:textId="77777777" w:rsidR="00FE0A2B" w:rsidRDefault="00FE0A2B">
    <w:pPr>
      <w:pStyle w:val="BodyText"/>
      <w:spacing w:line="14" w:lineRule="auto"/>
      <w:rPr>
        <w:sz w:val="20"/>
      </w:rPr>
    </w:pPr>
    <w:r>
      <w:rPr>
        <w:noProof/>
        <w:sz w:val="20"/>
        <w:lang w:val="en-GB" w:eastAsia="en-GB"/>
      </w:rPr>
      <w:drawing>
        <wp:anchor distT="0" distB="0" distL="0" distR="0" simplePos="0" relativeHeight="486628352" behindDoc="1" locked="0" layoutInCell="1" allowOverlap="1" wp14:anchorId="5BFBFD93" wp14:editId="6D3BC944">
          <wp:simplePos x="0" y="0"/>
          <wp:positionH relativeFrom="page">
            <wp:posOffset>5731509</wp:posOffset>
          </wp:positionH>
          <wp:positionV relativeFrom="page">
            <wp:posOffset>681354</wp:posOffset>
          </wp:positionV>
          <wp:extent cx="905446" cy="452120"/>
          <wp:effectExtent l="0" t="0" r="0" b="0"/>
          <wp:wrapNone/>
          <wp:docPr id="65238504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156" w14:textId="77777777" w:rsidR="00FE0A2B" w:rsidRDefault="00FE0A2B">
    <w:pPr>
      <w:pStyle w:val="BodyText"/>
      <w:spacing w:line="14" w:lineRule="auto"/>
      <w:rPr>
        <w:sz w:val="20"/>
      </w:rPr>
    </w:pPr>
    <w:r>
      <w:rPr>
        <w:noProof/>
        <w:sz w:val="20"/>
        <w:lang w:val="en-GB" w:eastAsia="en-GB"/>
      </w:rPr>
      <w:drawing>
        <wp:anchor distT="0" distB="0" distL="0" distR="0" simplePos="0" relativeHeight="486630400" behindDoc="1" locked="0" layoutInCell="1" allowOverlap="1" wp14:anchorId="707AA2D2" wp14:editId="2BC53DAA">
          <wp:simplePos x="0" y="0"/>
          <wp:positionH relativeFrom="page">
            <wp:posOffset>5727700</wp:posOffset>
          </wp:positionH>
          <wp:positionV relativeFrom="page">
            <wp:posOffset>681989</wp:posOffset>
          </wp:positionV>
          <wp:extent cx="905446" cy="452120"/>
          <wp:effectExtent l="0" t="0" r="0" b="0"/>
          <wp:wrapNone/>
          <wp:docPr id="199123700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E3B3" w14:textId="77777777" w:rsidR="00FE0A2B" w:rsidRDefault="00FE0A2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B315" w14:textId="77777777" w:rsidR="00FE0A2B" w:rsidRDefault="00FE0A2B">
    <w:pPr>
      <w:pStyle w:val="BodyText"/>
      <w:spacing w:line="14" w:lineRule="auto"/>
      <w:rPr>
        <w:sz w:val="20"/>
      </w:rPr>
    </w:pPr>
    <w:r>
      <w:rPr>
        <w:noProof/>
        <w:sz w:val="20"/>
        <w:lang w:val="en-GB" w:eastAsia="en-GB"/>
      </w:rPr>
      <w:drawing>
        <wp:anchor distT="0" distB="0" distL="0" distR="0" simplePos="0" relativeHeight="486632448" behindDoc="1" locked="0" layoutInCell="1" allowOverlap="1" wp14:anchorId="42D60B08" wp14:editId="28720E98">
          <wp:simplePos x="0" y="0"/>
          <wp:positionH relativeFrom="page">
            <wp:posOffset>5727700</wp:posOffset>
          </wp:positionH>
          <wp:positionV relativeFrom="page">
            <wp:posOffset>321309</wp:posOffset>
          </wp:positionV>
          <wp:extent cx="905446" cy="452120"/>
          <wp:effectExtent l="0" t="0" r="0" b="0"/>
          <wp:wrapNone/>
          <wp:docPr id="39594115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B87" w14:textId="77777777" w:rsidR="00FE0A2B" w:rsidRDefault="00FE0A2B">
    <w:pPr>
      <w:pStyle w:val="BodyText"/>
      <w:spacing w:line="14" w:lineRule="auto"/>
      <w:rPr>
        <w:sz w:val="20"/>
      </w:rPr>
    </w:pPr>
    <w:r>
      <w:rPr>
        <w:noProof/>
        <w:sz w:val="20"/>
        <w:lang w:val="en-GB" w:eastAsia="en-GB"/>
      </w:rPr>
      <w:drawing>
        <wp:anchor distT="0" distB="0" distL="0" distR="0" simplePos="0" relativeHeight="486631936" behindDoc="1" locked="0" layoutInCell="1" allowOverlap="1" wp14:anchorId="3AA6AB25" wp14:editId="270080B0">
          <wp:simplePos x="0" y="0"/>
          <wp:positionH relativeFrom="page">
            <wp:posOffset>5727700</wp:posOffset>
          </wp:positionH>
          <wp:positionV relativeFrom="page">
            <wp:posOffset>321309</wp:posOffset>
          </wp:positionV>
          <wp:extent cx="905446" cy="452120"/>
          <wp:effectExtent l="0" t="0" r="0" b="0"/>
          <wp:wrapNone/>
          <wp:docPr id="106793132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6367" w14:textId="77777777" w:rsidR="00FE0A2B" w:rsidRDefault="00FE0A2B">
    <w:pPr>
      <w:pStyle w:val="BodyText"/>
      <w:spacing w:line="14" w:lineRule="auto"/>
      <w:rPr>
        <w:sz w:val="20"/>
      </w:rPr>
    </w:pPr>
    <w:r>
      <w:rPr>
        <w:noProof/>
        <w:sz w:val="20"/>
        <w:lang w:val="en-GB" w:eastAsia="en-GB"/>
      </w:rPr>
      <w:drawing>
        <wp:anchor distT="0" distB="0" distL="0" distR="0" simplePos="0" relativeHeight="486633984" behindDoc="1" locked="0" layoutInCell="1" allowOverlap="1" wp14:anchorId="77BEC026" wp14:editId="6BDE6BDC">
          <wp:simplePos x="0" y="0"/>
          <wp:positionH relativeFrom="page">
            <wp:posOffset>5727700</wp:posOffset>
          </wp:positionH>
          <wp:positionV relativeFrom="page">
            <wp:posOffset>321310</wp:posOffset>
          </wp:positionV>
          <wp:extent cx="905446" cy="452120"/>
          <wp:effectExtent l="0" t="0" r="0" b="0"/>
          <wp:wrapNone/>
          <wp:docPr id="1907508897"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2464" w14:textId="77777777" w:rsidR="00FE0A2B" w:rsidRDefault="00FE0A2B">
    <w:pPr>
      <w:pStyle w:val="BodyText"/>
      <w:spacing w:line="14" w:lineRule="auto"/>
      <w:rPr>
        <w:sz w:val="20"/>
      </w:rPr>
    </w:pPr>
    <w:r>
      <w:rPr>
        <w:noProof/>
        <w:sz w:val="20"/>
        <w:lang w:val="en-GB" w:eastAsia="en-GB"/>
      </w:rPr>
      <w:drawing>
        <wp:anchor distT="0" distB="0" distL="0" distR="0" simplePos="0" relativeHeight="486634496" behindDoc="1" locked="0" layoutInCell="1" allowOverlap="1" wp14:anchorId="4EDCD314" wp14:editId="089A7F5C">
          <wp:simplePos x="0" y="0"/>
          <wp:positionH relativeFrom="page">
            <wp:posOffset>5727700</wp:posOffset>
          </wp:positionH>
          <wp:positionV relativeFrom="page">
            <wp:posOffset>321309</wp:posOffset>
          </wp:positionV>
          <wp:extent cx="905446" cy="452120"/>
          <wp:effectExtent l="0" t="0" r="0" b="0"/>
          <wp:wrapNone/>
          <wp:docPr id="1164684665"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905446" cy="45212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8CF7" w14:textId="77777777" w:rsidR="00FE0A2B" w:rsidRDefault="00FE0A2B">
    <w:pPr>
      <w:pStyle w:val="BodyText"/>
      <w:spacing w:line="14" w:lineRule="auto"/>
      <w:rPr>
        <w:sz w:val="20"/>
      </w:rPr>
    </w:pPr>
    <w:r>
      <w:rPr>
        <w:noProof/>
        <w:sz w:val="20"/>
        <w:lang w:val="en-GB" w:eastAsia="en-GB"/>
      </w:rPr>
      <w:drawing>
        <wp:anchor distT="0" distB="0" distL="0" distR="0" simplePos="0" relativeHeight="486636032" behindDoc="1" locked="0" layoutInCell="1" allowOverlap="1" wp14:anchorId="63D984C0" wp14:editId="2AC6ACFE">
          <wp:simplePos x="0" y="0"/>
          <wp:positionH relativeFrom="page">
            <wp:posOffset>5727700</wp:posOffset>
          </wp:positionH>
          <wp:positionV relativeFrom="page">
            <wp:posOffset>321309</wp:posOffset>
          </wp:positionV>
          <wp:extent cx="905446" cy="452120"/>
          <wp:effectExtent l="0" t="0" r="0" b="0"/>
          <wp:wrapNone/>
          <wp:docPr id="2102565251"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905446" cy="452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612"/>
    <w:multiLevelType w:val="hybridMultilevel"/>
    <w:tmpl w:val="43FA64D8"/>
    <w:lvl w:ilvl="0" w:tplc="3718E862">
      <w:numFmt w:val="bullet"/>
      <w:lvlText w:val="•"/>
      <w:lvlJc w:val="left"/>
      <w:pPr>
        <w:ind w:left="297" w:hanging="139"/>
      </w:pPr>
      <w:rPr>
        <w:rFonts w:ascii="Arial" w:eastAsia="Arial" w:hAnsi="Arial" w:cs="Arial" w:hint="default"/>
        <w:b w:val="0"/>
        <w:bCs w:val="0"/>
        <w:i w:val="0"/>
        <w:iCs w:val="0"/>
        <w:spacing w:val="0"/>
        <w:w w:val="100"/>
        <w:sz w:val="22"/>
        <w:szCs w:val="22"/>
        <w:lang w:val="en-US" w:eastAsia="en-US" w:bidi="ar-SA"/>
      </w:rPr>
    </w:lvl>
    <w:lvl w:ilvl="1" w:tplc="B96C03E8">
      <w:numFmt w:val="bullet"/>
      <w:lvlText w:val="•"/>
      <w:lvlJc w:val="left"/>
      <w:pPr>
        <w:ind w:left="466" w:hanging="139"/>
      </w:pPr>
      <w:rPr>
        <w:rFonts w:hint="default"/>
        <w:lang w:val="en-US" w:eastAsia="en-US" w:bidi="ar-SA"/>
      </w:rPr>
    </w:lvl>
    <w:lvl w:ilvl="2" w:tplc="1DEAF31A">
      <w:numFmt w:val="bullet"/>
      <w:lvlText w:val="•"/>
      <w:lvlJc w:val="left"/>
      <w:pPr>
        <w:ind w:left="633" w:hanging="139"/>
      </w:pPr>
      <w:rPr>
        <w:rFonts w:hint="default"/>
        <w:lang w:val="en-US" w:eastAsia="en-US" w:bidi="ar-SA"/>
      </w:rPr>
    </w:lvl>
    <w:lvl w:ilvl="3" w:tplc="D2189C06">
      <w:numFmt w:val="bullet"/>
      <w:lvlText w:val="•"/>
      <w:lvlJc w:val="left"/>
      <w:pPr>
        <w:ind w:left="799" w:hanging="139"/>
      </w:pPr>
      <w:rPr>
        <w:rFonts w:hint="default"/>
        <w:lang w:val="en-US" w:eastAsia="en-US" w:bidi="ar-SA"/>
      </w:rPr>
    </w:lvl>
    <w:lvl w:ilvl="4" w:tplc="33B88FAA">
      <w:numFmt w:val="bullet"/>
      <w:lvlText w:val="•"/>
      <w:lvlJc w:val="left"/>
      <w:pPr>
        <w:ind w:left="966" w:hanging="139"/>
      </w:pPr>
      <w:rPr>
        <w:rFonts w:hint="default"/>
        <w:lang w:val="en-US" w:eastAsia="en-US" w:bidi="ar-SA"/>
      </w:rPr>
    </w:lvl>
    <w:lvl w:ilvl="5" w:tplc="E9308470">
      <w:numFmt w:val="bullet"/>
      <w:lvlText w:val="•"/>
      <w:lvlJc w:val="left"/>
      <w:pPr>
        <w:ind w:left="1132" w:hanging="139"/>
      </w:pPr>
      <w:rPr>
        <w:rFonts w:hint="default"/>
        <w:lang w:val="en-US" w:eastAsia="en-US" w:bidi="ar-SA"/>
      </w:rPr>
    </w:lvl>
    <w:lvl w:ilvl="6" w:tplc="365CD684">
      <w:numFmt w:val="bullet"/>
      <w:lvlText w:val="•"/>
      <w:lvlJc w:val="left"/>
      <w:pPr>
        <w:ind w:left="1299" w:hanging="139"/>
      </w:pPr>
      <w:rPr>
        <w:rFonts w:hint="default"/>
        <w:lang w:val="en-US" w:eastAsia="en-US" w:bidi="ar-SA"/>
      </w:rPr>
    </w:lvl>
    <w:lvl w:ilvl="7" w:tplc="17E65820">
      <w:numFmt w:val="bullet"/>
      <w:lvlText w:val="•"/>
      <w:lvlJc w:val="left"/>
      <w:pPr>
        <w:ind w:left="1465" w:hanging="139"/>
      </w:pPr>
      <w:rPr>
        <w:rFonts w:hint="default"/>
        <w:lang w:val="en-US" w:eastAsia="en-US" w:bidi="ar-SA"/>
      </w:rPr>
    </w:lvl>
    <w:lvl w:ilvl="8" w:tplc="35241208">
      <w:numFmt w:val="bullet"/>
      <w:lvlText w:val="•"/>
      <w:lvlJc w:val="left"/>
      <w:pPr>
        <w:ind w:left="1632" w:hanging="139"/>
      </w:pPr>
      <w:rPr>
        <w:rFonts w:hint="default"/>
        <w:lang w:val="en-US" w:eastAsia="en-US" w:bidi="ar-SA"/>
      </w:rPr>
    </w:lvl>
  </w:abstractNum>
  <w:abstractNum w:abstractNumId="1" w15:restartNumberingAfterBreak="0">
    <w:nsid w:val="510A29F2"/>
    <w:multiLevelType w:val="hybridMultilevel"/>
    <w:tmpl w:val="D7D23B5E"/>
    <w:lvl w:ilvl="0" w:tplc="E3328E8A">
      <w:start w:val="1"/>
      <w:numFmt w:val="decimal"/>
      <w:lvlText w:val="%1."/>
      <w:lvlJc w:val="left"/>
      <w:pPr>
        <w:ind w:left="1452" w:hanging="360"/>
      </w:pPr>
      <w:rPr>
        <w:rFonts w:ascii="Arial" w:eastAsia="Arial" w:hAnsi="Arial" w:cs="Arial" w:hint="default"/>
        <w:b w:val="0"/>
        <w:bCs w:val="0"/>
        <w:i w:val="0"/>
        <w:iCs w:val="0"/>
        <w:spacing w:val="0"/>
        <w:w w:val="100"/>
        <w:sz w:val="24"/>
        <w:szCs w:val="24"/>
        <w:lang w:val="en-US" w:eastAsia="en-US" w:bidi="ar-SA"/>
      </w:rPr>
    </w:lvl>
    <w:lvl w:ilvl="1" w:tplc="E2FC92F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2" w:tplc="256C0F18">
      <w:numFmt w:val="bullet"/>
      <w:lvlText w:val="o"/>
      <w:lvlJc w:val="left"/>
      <w:pPr>
        <w:ind w:left="2172" w:hanging="360"/>
      </w:pPr>
      <w:rPr>
        <w:rFonts w:ascii="Courier New" w:eastAsia="Courier New" w:hAnsi="Courier New" w:cs="Courier New" w:hint="default"/>
        <w:b w:val="0"/>
        <w:bCs w:val="0"/>
        <w:i w:val="0"/>
        <w:iCs w:val="0"/>
        <w:spacing w:val="0"/>
        <w:w w:val="100"/>
        <w:sz w:val="22"/>
        <w:szCs w:val="22"/>
        <w:lang w:val="en-US" w:eastAsia="en-US" w:bidi="ar-SA"/>
      </w:rPr>
    </w:lvl>
    <w:lvl w:ilvl="3" w:tplc="56C05962">
      <w:numFmt w:val="bullet"/>
      <w:lvlText w:val="•"/>
      <w:lvlJc w:val="left"/>
      <w:pPr>
        <w:ind w:left="3993" w:hanging="360"/>
      </w:pPr>
      <w:rPr>
        <w:rFonts w:hint="default"/>
        <w:lang w:val="en-US" w:eastAsia="en-US" w:bidi="ar-SA"/>
      </w:rPr>
    </w:lvl>
    <w:lvl w:ilvl="4" w:tplc="71540ADC">
      <w:numFmt w:val="bullet"/>
      <w:lvlText w:val="•"/>
      <w:lvlJc w:val="left"/>
      <w:pPr>
        <w:ind w:left="4900" w:hanging="360"/>
      </w:pPr>
      <w:rPr>
        <w:rFonts w:hint="default"/>
        <w:lang w:val="en-US" w:eastAsia="en-US" w:bidi="ar-SA"/>
      </w:rPr>
    </w:lvl>
    <w:lvl w:ilvl="5" w:tplc="10EA3064">
      <w:numFmt w:val="bullet"/>
      <w:lvlText w:val="•"/>
      <w:lvlJc w:val="left"/>
      <w:pPr>
        <w:ind w:left="5807" w:hanging="360"/>
      </w:pPr>
      <w:rPr>
        <w:rFonts w:hint="default"/>
        <w:lang w:val="en-US" w:eastAsia="en-US" w:bidi="ar-SA"/>
      </w:rPr>
    </w:lvl>
    <w:lvl w:ilvl="6" w:tplc="FCB8AC14">
      <w:numFmt w:val="bullet"/>
      <w:lvlText w:val="•"/>
      <w:lvlJc w:val="left"/>
      <w:pPr>
        <w:ind w:left="6714" w:hanging="360"/>
      </w:pPr>
      <w:rPr>
        <w:rFonts w:hint="default"/>
        <w:lang w:val="en-US" w:eastAsia="en-US" w:bidi="ar-SA"/>
      </w:rPr>
    </w:lvl>
    <w:lvl w:ilvl="7" w:tplc="1700D82A">
      <w:numFmt w:val="bullet"/>
      <w:lvlText w:val="•"/>
      <w:lvlJc w:val="left"/>
      <w:pPr>
        <w:ind w:left="7620" w:hanging="360"/>
      </w:pPr>
      <w:rPr>
        <w:rFonts w:hint="default"/>
        <w:lang w:val="en-US" w:eastAsia="en-US" w:bidi="ar-SA"/>
      </w:rPr>
    </w:lvl>
    <w:lvl w:ilvl="8" w:tplc="493CCEF4">
      <w:numFmt w:val="bullet"/>
      <w:lvlText w:val="•"/>
      <w:lvlJc w:val="left"/>
      <w:pPr>
        <w:ind w:left="8527" w:hanging="360"/>
      </w:pPr>
      <w:rPr>
        <w:rFonts w:hint="default"/>
        <w:lang w:val="en-US" w:eastAsia="en-US" w:bidi="ar-SA"/>
      </w:rPr>
    </w:lvl>
  </w:abstractNum>
  <w:abstractNum w:abstractNumId="2" w15:restartNumberingAfterBreak="0">
    <w:nsid w:val="5CA7382A"/>
    <w:multiLevelType w:val="hybridMultilevel"/>
    <w:tmpl w:val="BDFC13FA"/>
    <w:lvl w:ilvl="0" w:tplc="A9D4D978">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7EEA3540">
      <w:numFmt w:val="bullet"/>
      <w:lvlText w:val="•"/>
      <w:lvlJc w:val="left"/>
      <w:pPr>
        <w:ind w:left="2348" w:hanging="360"/>
      </w:pPr>
      <w:rPr>
        <w:rFonts w:hint="default"/>
        <w:lang w:val="en-US" w:eastAsia="en-US" w:bidi="ar-SA"/>
      </w:rPr>
    </w:lvl>
    <w:lvl w:ilvl="2" w:tplc="1F30FCA0">
      <w:numFmt w:val="bullet"/>
      <w:lvlText w:val="•"/>
      <w:lvlJc w:val="left"/>
      <w:pPr>
        <w:ind w:left="3236" w:hanging="360"/>
      </w:pPr>
      <w:rPr>
        <w:rFonts w:hint="default"/>
        <w:lang w:val="en-US" w:eastAsia="en-US" w:bidi="ar-SA"/>
      </w:rPr>
    </w:lvl>
    <w:lvl w:ilvl="3" w:tplc="4BC8C232">
      <w:numFmt w:val="bullet"/>
      <w:lvlText w:val="•"/>
      <w:lvlJc w:val="left"/>
      <w:pPr>
        <w:ind w:left="4124" w:hanging="360"/>
      </w:pPr>
      <w:rPr>
        <w:rFonts w:hint="default"/>
        <w:lang w:val="en-US" w:eastAsia="en-US" w:bidi="ar-SA"/>
      </w:rPr>
    </w:lvl>
    <w:lvl w:ilvl="4" w:tplc="752EE578">
      <w:numFmt w:val="bullet"/>
      <w:lvlText w:val="•"/>
      <w:lvlJc w:val="left"/>
      <w:pPr>
        <w:ind w:left="5012" w:hanging="360"/>
      </w:pPr>
      <w:rPr>
        <w:rFonts w:hint="default"/>
        <w:lang w:val="en-US" w:eastAsia="en-US" w:bidi="ar-SA"/>
      </w:rPr>
    </w:lvl>
    <w:lvl w:ilvl="5" w:tplc="C064449C">
      <w:numFmt w:val="bullet"/>
      <w:lvlText w:val="•"/>
      <w:lvlJc w:val="left"/>
      <w:pPr>
        <w:ind w:left="5900" w:hanging="360"/>
      </w:pPr>
      <w:rPr>
        <w:rFonts w:hint="default"/>
        <w:lang w:val="en-US" w:eastAsia="en-US" w:bidi="ar-SA"/>
      </w:rPr>
    </w:lvl>
    <w:lvl w:ilvl="6" w:tplc="8668A248">
      <w:numFmt w:val="bullet"/>
      <w:lvlText w:val="•"/>
      <w:lvlJc w:val="left"/>
      <w:pPr>
        <w:ind w:left="6788" w:hanging="360"/>
      </w:pPr>
      <w:rPr>
        <w:rFonts w:hint="default"/>
        <w:lang w:val="en-US" w:eastAsia="en-US" w:bidi="ar-SA"/>
      </w:rPr>
    </w:lvl>
    <w:lvl w:ilvl="7" w:tplc="1826E104">
      <w:numFmt w:val="bullet"/>
      <w:lvlText w:val="•"/>
      <w:lvlJc w:val="left"/>
      <w:pPr>
        <w:ind w:left="7676" w:hanging="360"/>
      </w:pPr>
      <w:rPr>
        <w:rFonts w:hint="default"/>
        <w:lang w:val="en-US" w:eastAsia="en-US" w:bidi="ar-SA"/>
      </w:rPr>
    </w:lvl>
    <w:lvl w:ilvl="8" w:tplc="E7B49692">
      <w:numFmt w:val="bullet"/>
      <w:lvlText w:val="•"/>
      <w:lvlJc w:val="left"/>
      <w:pPr>
        <w:ind w:left="8564" w:hanging="360"/>
      </w:pPr>
      <w:rPr>
        <w:rFonts w:hint="default"/>
        <w:lang w:val="en-US" w:eastAsia="en-US" w:bidi="ar-SA"/>
      </w:rPr>
    </w:lvl>
  </w:abstractNum>
  <w:abstractNum w:abstractNumId="3" w15:restartNumberingAfterBreak="0">
    <w:nsid w:val="626D2B54"/>
    <w:multiLevelType w:val="hybridMultilevel"/>
    <w:tmpl w:val="C218A474"/>
    <w:lvl w:ilvl="0" w:tplc="8878ED3C">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D1E83826">
      <w:numFmt w:val="bullet"/>
      <w:lvlText w:val="•"/>
      <w:lvlJc w:val="left"/>
      <w:pPr>
        <w:ind w:left="2348" w:hanging="360"/>
      </w:pPr>
      <w:rPr>
        <w:rFonts w:hint="default"/>
        <w:lang w:val="en-US" w:eastAsia="en-US" w:bidi="ar-SA"/>
      </w:rPr>
    </w:lvl>
    <w:lvl w:ilvl="2" w:tplc="81366868">
      <w:numFmt w:val="bullet"/>
      <w:lvlText w:val="•"/>
      <w:lvlJc w:val="left"/>
      <w:pPr>
        <w:ind w:left="3236" w:hanging="360"/>
      </w:pPr>
      <w:rPr>
        <w:rFonts w:hint="default"/>
        <w:lang w:val="en-US" w:eastAsia="en-US" w:bidi="ar-SA"/>
      </w:rPr>
    </w:lvl>
    <w:lvl w:ilvl="3" w:tplc="F42CF764">
      <w:numFmt w:val="bullet"/>
      <w:lvlText w:val="•"/>
      <w:lvlJc w:val="left"/>
      <w:pPr>
        <w:ind w:left="4124" w:hanging="360"/>
      </w:pPr>
      <w:rPr>
        <w:rFonts w:hint="default"/>
        <w:lang w:val="en-US" w:eastAsia="en-US" w:bidi="ar-SA"/>
      </w:rPr>
    </w:lvl>
    <w:lvl w:ilvl="4" w:tplc="4192DF44">
      <w:numFmt w:val="bullet"/>
      <w:lvlText w:val="•"/>
      <w:lvlJc w:val="left"/>
      <w:pPr>
        <w:ind w:left="5012" w:hanging="360"/>
      </w:pPr>
      <w:rPr>
        <w:rFonts w:hint="default"/>
        <w:lang w:val="en-US" w:eastAsia="en-US" w:bidi="ar-SA"/>
      </w:rPr>
    </w:lvl>
    <w:lvl w:ilvl="5" w:tplc="EA2C54E0">
      <w:numFmt w:val="bullet"/>
      <w:lvlText w:val="•"/>
      <w:lvlJc w:val="left"/>
      <w:pPr>
        <w:ind w:left="5900" w:hanging="360"/>
      </w:pPr>
      <w:rPr>
        <w:rFonts w:hint="default"/>
        <w:lang w:val="en-US" w:eastAsia="en-US" w:bidi="ar-SA"/>
      </w:rPr>
    </w:lvl>
    <w:lvl w:ilvl="6" w:tplc="92380696">
      <w:numFmt w:val="bullet"/>
      <w:lvlText w:val="•"/>
      <w:lvlJc w:val="left"/>
      <w:pPr>
        <w:ind w:left="6788" w:hanging="360"/>
      </w:pPr>
      <w:rPr>
        <w:rFonts w:hint="default"/>
        <w:lang w:val="en-US" w:eastAsia="en-US" w:bidi="ar-SA"/>
      </w:rPr>
    </w:lvl>
    <w:lvl w:ilvl="7" w:tplc="2CA66154">
      <w:numFmt w:val="bullet"/>
      <w:lvlText w:val="•"/>
      <w:lvlJc w:val="left"/>
      <w:pPr>
        <w:ind w:left="7676" w:hanging="360"/>
      </w:pPr>
      <w:rPr>
        <w:rFonts w:hint="default"/>
        <w:lang w:val="en-US" w:eastAsia="en-US" w:bidi="ar-SA"/>
      </w:rPr>
    </w:lvl>
    <w:lvl w:ilvl="8" w:tplc="3CE20068">
      <w:numFmt w:val="bullet"/>
      <w:lvlText w:val="•"/>
      <w:lvlJc w:val="left"/>
      <w:pPr>
        <w:ind w:left="8564" w:hanging="360"/>
      </w:pPr>
      <w:rPr>
        <w:rFonts w:hint="default"/>
        <w:lang w:val="en-US" w:eastAsia="en-US" w:bidi="ar-SA"/>
      </w:rPr>
    </w:lvl>
  </w:abstractNum>
  <w:abstractNum w:abstractNumId="4" w15:restartNumberingAfterBreak="0">
    <w:nsid w:val="67B71A96"/>
    <w:multiLevelType w:val="hybridMultilevel"/>
    <w:tmpl w:val="41B0926E"/>
    <w:lvl w:ilvl="0" w:tplc="2AF09C9C">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A406274A">
      <w:numFmt w:val="bullet"/>
      <w:lvlText w:val="•"/>
      <w:lvlJc w:val="left"/>
      <w:pPr>
        <w:ind w:left="2024" w:hanging="360"/>
      </w:pPr>
      <w:rPr>
        <w:rFonts w:hint="default"/>
        <w:lang w:val="en-US" w:eastAsia="en-US" w:bidi="ar-SA"/>
      </w:rPr>
    </w:lvl>
    <w:lvl w:ilvl="2" w:tplc="9E081F32">
      <w:numFmt w:val="bullet"/>
      <w:lvlText w:val="•"/>
      <w:lvlJc w:val="left"/>
      <w:pPr>
        <w:ind w:left="2948" w:hanging="360"/>
      </w:pPr>
      <w:rPr>
        <w:rFonts w:hint="default"/>
        <w:lang w:val="en-US" w:eastAsia="en-US" w:bidi="ar-SA"/>
      </w:rPr>
    </w:lvl>
    <w:lvl w:ilvl="3" w:tplc="2DDE184E">
      <w:numFmt w:val="bullet"/>
      <w:lvlText w:val="•"/>
      <w:lvlJc w:val="left"/>
      <w:pPr>
        <w:ind w:left="3872" w:hanging="360"/>
      </w:pPr>
      <w:rPr>
        <w:rFonts w:hint="default"/>
        <w:lang w:val="en-US" w:eastAsia="en-US" w:bidi="ar-SA"/>
      </w:rPr>
    </w:lvl>
    <w:lvl w:ilvl="4" w:tplc="B8786CE8">
      <w:numFmt w:val="bullet"/>
      <w:lvlText w:val="•"/>
      <w:lvlJc w:val="left"/>
      <w:pPr>
        <w:ind w:left="4796" w:hanging="360"/>
      </w:pPr>
      <w:rPr>
        <w:rFonts w:hint="default"/>
        <w:lang w:val="en-US" w:eastAsia="en-US" w:bidi="ar-SA"/>
      </w:rPr>
    </w:lvl>
    <w:lvl w:ilvl="5" w:tplc="9F10CF90">
      <w:numFmt w:val="bullet"/>
      <w:lvlText w:val="•"/>
      <w:lvlJc w:val="left"/>
      <w:pPr>
        <w:ind w:left="5720" w:hanging="360"/>
      </w:pPr>
      <w:rPr>
        <w:rFonts w:hint="default"/>
        <w:lang w:val="en-US" w:eastAsia="en-US" w:bidi="ar-SA"/>
      </w:rPr>
    </w:lvl>
    <w:lvl w:ilvl="6" w:tplc="5AD04DFE">
      <w:numFmt w:val="bullet"/>
      <w:lvlText w:val="•"/>
      <w:lvlJc w:val="left"/>
      <w:pPr>
        <w:ind w:left="6644" w:hanging="360"/>
      </w:pPr>
      <w:rPr>
        <w:rFonts w:hint="default"/>
        <w:lang w:val="en-US" w:eastAsia="en-US" w:bidi="ar-SA"/>
      </w:rPr>
    </w:lvl>
    <w:lvl w:ilvl="7" w:tplc="67C8C3C8">
      <w:numFmt w:val="bullet"/>
      <w:lvlText w:val="•"/>
      <w:lvlJc w:val="left"/>
      <w:pPr>
        <w:ind w:left="7568" w:hanging="360"/>
      </w:pPr>
      <w:rPr>
        <w:rFonts w:hint="default"/>
        <w:lang w:val="en-US" w:eastAsia="en-US" w:bidi="ar-SA"/>
      </w:rPr>
    </w:lvl>
    <w:lvl w:ilvl="8" w:tplc="57D270BE">
      <w:numFmt w:val="bullet"/>
      <w:lvlText w:val="•"/>
      <w:lvlJc w:val="left"/>
      <w:pPr>
        <w:ind w:left="8492" w:hanging="360"/>
      </w:pPr>
      <w:rPr>
        <w:rFonts w:hint="default"/>
        <w:lang w:val="en-US" w:eastAsia="en-US" w:bidi="ar-SA"/>
      </w:rPr>
    </w:lvl>
  </w:abstractNum>
  <w:abstractNum w:abstractNumId="5" w15:restartNumberingAfterBreak="0">
    <w:nsid w:val="7A590BF5"/>
    <w:multiLevelType w:val="hybridMultilevel"/>
    <w:tmpl w:val="AB8ED19A"/>
    <w:lvl w:ilvl="0" w:tplc="B9020FE6">
      <w:numFmt w:val="bullet"/>
      <w:lvlText w:val=""/>
      <w:lvlJc w:val="left"/>
      <w:pPr>
        <w:ind w:left="2018" w:hanging="360"/>
      </w:pPr>
      <w:rPr>
        <w:rFonts w:ascii="Symbol" w:eastAsia="Symbol" w:hAnsi="Symbol" w:cs="Symbol" w:hint="default"/>
        <w:b w:val="0"/>
        <w:bCs w:val="0"/>
        <w:i w:val="0"/>
        <w:iCs w:val="0"/>
        <w:spacing w:val="0"/>
        <w:w w:val="100"/>
        <w:sz w:val="22"/>
        <w:szCs w:val="22"/>
        <w:lang w:val="en-US" w:eastAsia="en-US" w:bidi="ar-SA"/>
      </w:rPr>
    </w:lvl>
    <w:lvl w:ilvl="1" w:tplc="43244406">
      <w:numFmt w:val="bullet"/>
      <w:lvlText w:val="•"/>
      <w:lvlJc w:val="left"/>
      <w:pPr>
        <w:ind w:left="2852" w:hanging="360"/>
      </w:pPr>
      <w:rPr>
        <w:rFonts w:hint="default"/>
        <w:lang w:val="en-US" w:eastAsia="en-US" w:bidi="ar-SA"/>
      </w:rPr>
    </w:lvl>
    <w:lvl w:ilvl="2" w:tplc="082865D0">
      <w:numFmt w:val="bullet"/>
      <w:lvlText w:val="•"/>
      <w:lvlJc w:val="left"/>
      <w:pPr>
        <w:ind w:left="3684" w:hanging="360"/>
      </w:pPr>
      <w:rPr>
        <w:rFonts w:hint="default"/>
        <w:lang w:val="en-US" w:eastAsia="en-US" w:bidi="ar-SA"/>
      </w:rPr>
    </w:lvl>
    <w:lvl w:ilvl="3" w:tplc="57908ED2">
      <w:numFmt w:val="bullet"/>
      <w:lvlText w:val="•"/>
      <w:lvlJc w:val="left"/>
      <w:pPr>
        <w:ind w:left="4516" w:hanging="360"/>
      </w:pPr>
      <w:rPr>
        <w:rFonts w:hint="default"/>
        <w:lang w:val="en-US" w:eastAsia="en-US" w:bidi="ar-SA"/>
      </w:rPr>
    </w:lvl>
    <w:lvl w:ilvl="4" w:tplc="9AF8C66A">
      <w:numFmt w:val="bullet"/>
      <w:lvlText w:val="•"/>
      <w:lvlJc w:val="left"/>
      <w:pPr>
        <w:ind w:left="5348" w:hanging="360"/>
      </w:pPr>
      <w:rPr>
        <w:rFonts w:hint="default"/>
        <w:lang w:val="en-US" w:eastAsia="en-US" w:bidi="ar-SA"/>
      </w:rPr>
    </w:lvl>
    <w:lvl w:ilvl="5" w:tplc="67E8A9DE">
      <w:numFmt w:val="bullet"/>
      <w:lvlText w:val="•"/>
      <w:lvlJc w:val="left"/>
      <w:pPr>
        <w:ind w:left="6180" w:hanging="360"/>
      </w:pPr>
      <w:rPr>
        <w:rFonts w:hint="default"/>
        <w:lang w:val="en-US" w:eastAsia="en-US" w:bidi="ar-SA"/>
      </w:rPr>
    </w:lvl>
    <w:lvl w:ilvl="6" w:tplc="2E805EFA">
      <w:numFmt w:val="bullet"/>
      <w:lvlText w:val="•"/>
      <w:lvlJc w:val="left"/>
      <w:pPr>
        <w:ind w:left="7012" w:hanging="360"/>
      </w:pPr>
      <w:rPr>
        <w:rFonts w:hint="default"/>
        <w:lang w:val="en-US" w:eastAsia="en-US" w:bidi="ar-SA"/>
      </w:rPr>
    </w:lvl>
    <w:lvl w:ilvl="7" w:tplc="360821A6">
      <w:numFmt w:val="bullet"/>
      <w:lvlText w:val="•"/>
      <w:lvlJc w:val="left"/>
      <w:pPr>
        <w:ind w:left="7844" w:hanging="360"/>
      </w:pPr>
      <w:rPr>
        <w:rFonts w:hint="default"/>
        <w:lang w:val="en-US" w:eastAsia="en-US" w:bidi="ar-SA"/>
      </w:rPr>
    </w:lvl>
    <w:lvl w:ilvl="8" w:tplc="62F49E72">
      <w:numFmt w:val="bullet"/>
      <w:lvlText w:val="•"/>
      <w:lvlJc w:val="left"/>
      <w:pPr>
        <w:ind w:left="8676" w:hanging="360"/>
      </w:pPr>
      <w:rPr>
        <w:rFonts w:hint="default"/>
        <w:lang w:val="en-US" w:eastAsia="en-US" w:bidi="ar-SA"/>
      </w:rPr>
    </w:lvl>
  </w:abstractNum>
  <w:abstractNum w:abstractNumId="6" w15:restartNumberingAfterBreak="0">
    <w:nsid w:val="7AE730F9"/>
    <w:multiLevelType w:val="hybridMultilevel"/>
    <w:tmpl w:val="DD50F28A"/>
    <w:lvl w:ilvl="0" w:tplc="4A947884">
      <w:start w:val="1"/>
      <w:numFmt w:val="decimal"/>
      <w:lvlText w:val="%1."/>
      <w:lvlJc w:val="left"/>
      <w:pPr>
        <w:ind w:left="977" w:hanging="245"/>
      </w:pPr>
      <w:rPr>
        <w:rFonts w:ascii="Arial" w:eastAsia="Arial" w:hAnsi="Arial" w:cs="Arial" w:hint="default"/>
        <w:b w:val="0"/>
        <w:bCs w:val="0"/>
        <w:i w:val="0"/>
        <w:iCs w:val="0"/>
        <w:spacing w:val="0"/>
        <w:w w:val="100"/>
        <w:sz w:val="22"/>
        <w:szCs w:val="22"/>
        <w:lang w:val="en-US" w:eastAsia="en-US" w:bidi="ar-SA"/>
      </w:rPr>
    </w:lvl>
    <w:lvl w:ilvl="1" w:tplc="BEE29264">
      <w:numFmt w:val="bullet"/>
      <w:lvlText w:val="•"/>
      <w:lvlJc w:val="left"/>
      <w:pPr>
        <w:ind w:left="1916" w:hanging="245"/>
      </w:pPr>
      <w:rPr>
        <w:rFonts w:hint="default"/>
        <w:lang w:val="en-US" w:eastAsia="en-US" w:bidi="ar-SA"/>
      </w:rPr>
    </w:lvl>
    <w:lvl w:ilvl="2" w:tplc="87CE8F94">
      <w:numFmt w:val="bullet"/>
      <w:lvlText w:val="•"/>
      <w:lvlJc w:val="left"/>
      <w:pPr>
        <w:ind w:left="2852" w:hanging="245"/>
      </w:pPr>
      <w:rPr>
        <w:rFonts w:hint="default"/>
        <w:lang w:val="en-US" w:eastAsia="en-US" w:bidi="ar-SA"/>
      </w:rPr>
    </w:lvl>
    <w:lvl w:ilvl="3" w:tplc="82DE0CF8">
      <w:numFmt w:val="bullet"/>
      <w:lvlText w:val="•"/>
      <w:lvlJc w:val="left"/>
      <w:pPr>
        <w:ind w:left="3788" w:hanging="245"/>
      </w:pPr>
      <w:rPr>
        <w:rFonts w:hint="default"/>
        <w:lang w:val="en-US" w:eastAsia="en-US" w:bidi="ar-SA"/>
      </w:rPr>
    </w:lvl>
    <w:lvl w:ilvl="4" w:tplc="DE88BC2E">
      <w:numFmt w:val="bullet"/>
      <w:lvlText w:val="•"/>
      <w:lvlJc w:val="left"/>
      <w:pPr>
        <w:ind w:left="4724" w:hanging="245"/>
      </w:pPr>
      <w:rPr>
        <w:rFonts w:hint="default"/>
        <w:lang w:val="en-US" w:eastAsia="en-US" w:bidi="ar-SA"/>
      </w:rPr>
    </w:lvl>
    <w:lvl w:ilvl="5" w:tplc="D15A0D60">
      <w:numFmt w:val="bullet"/>
      <w:lvlText w:val="•"/>
      <w:lvlJc w:val="left"/>
      <w:pPr>
        <w:ind w:left="5660" w:hanging="245"/>
      </w:pPr>
      <w:rPr>
        <w:rFonts w:hint="default"/>
        <w:lang w:val="en-US" w:eastAsia="en-US" w:bidi="ar-SA"/>
      </w:rPr>
    </w:lvl>
    <w:lvl w:ilvl="6" w:tplc="8B7CA120">
      <w:numFmt w:val="bullet"/>
      <w:lvlText w:val="•"/>
      <w:lvlJc w:val="left"/>
      <w:pPr>
        <w:ind w:left="6596" w:hanging="245"/>
      </w:pPr>
      <w:rPr>
        <w:rFonts w:hint="default"/>
        <w:lang w:val="en-US" w:eastAsia="en-US" w:bidi="ar-SA"/>
      </w:rPr>
    </w:lvl>
    <w:lvl w:ilvl="7" w:tplc="E6A6FC2C">
      <w:numFmt w:val="bullet"/>
      <w:lvlText w:val="•"/>
      <w:lvlJc w:val="left"/>
      <w:pPr>
        <w:ind w:left="7532" w:hanging="245"/>
      </w:pPr>
      <w:rPr>
        <w:rFonts w:hint="default"/>
        <w:lang w:val="en-US" w:eastAsia="en-US" w:bidi="ar-SA"/>
      </w:rPr>
    </w:lvl>
    <w:lvl w:ilvl="8" w:tplc="EF94AD52">
      <w:numFmt w:val="bullet"/>
      <w:lvlText w:val="•"/>
      <w:lvlJc w:val="left"/>
      <w:pPr>
        <w:ind w:left="8468" w:hanging="245"/>
      </w:pPr>
      <w:rPr>
        <w:rFonts w:hint="default"/>
        <w:lang w:val="en-US" w:eastAsia="en-US" w:bidi="ar-SA"/>
      </w:rPr>
    </w:lvl>
  </w:abstractNum>
  <w:abstractNum w:abstractNumId="7" w15:restartNumberingAfterBreak="0">
    <w:nsid w:val="7AE912C6"/>
    <w:multiLevelType w:val="multilevel"/>
    <w:tmpl w:val="861EAB60"/>
    <w:lvl w:ilvl="0">
      <w:start w:val="1"/>
      <w:numFmt w:val="decimal"/>
      <w:lvlText w:val="%1."/>
      <w:lvlJc w:val="left"/>
      <w:pPr>
        <w:ind w:left="977" w:hanging="245"/>
      </w:pPr>
      <w:rPr>
        <w:rFonts w:ascii="Arial" w:eastAsia="Arial" w:hAnsi="Arial" w:cs="Arial" w:hint="default"/>
        <w:b w:val="0"/>
        <w:bCs w:val="0"/>
        <w:i w:val="0"/>
        <w:iCs w:val="0"/>
        <w:color w:val="005EB8"/>
        <w:spacing w:val="0"/>
        <w:w w:val="100"/>
        <w:sz w:val="22"/>
        <w:szCs w:val="22"/>
        <w:lang w:val="en-US" w:eastAsia="en-US" w:bidi="ar-SA"/>
      </w:rPr>
    </w:lvl>
    <w:lvl w:ilvl="1">
      <w:start w:val="1"/>
      <w:numFmt w:val="decimal"/>
      <w:lvlText w:val="%1.%2"/>
      <w:lvlJc w:val="left"/>
      <w:pPr>
        <w:ind w:left="720" w:hanging="493"/>
      </w:pPr>
      <w:rPr>
        <w:rFonts w:hint="default"/>
        <w:spacing w:val="-1"/>
        <w:w w:val="100"/>
        <w:lang w:val="en-US" w:eastAsia="en-US" w:bidi="ar-SA"/>
      </w:rPr>
    </w:lvl>
    <w:lvl w:ilvl="2">
      <w:start w:val="1"/>
      <w:numFmt w:val="decimal"/>
      <w:lvlText w:val="%1.%2.%3"/>
      <w:lvlJc w:val="left"/>
      <w:pPr>
        <w:ind w:left="1298" w:hanging="492"/>
      </w:pPr>
      <w:rPr>
        <w:rFonts w:hint="default"/>
        <w:spacing w:val="0"/>
        <w:w w:val="100"/>
        <w:lang w:val="en-US" w:eastAsia="en-US" w:bidi="ar-SA"/>
      </w:rPr>
    </w:lvl>
    <w:lvl w:ilvl="3">
      <w:numFmt w:val="bullet"/>
      <w:lvlText w:val=""/>
      <w:lvlJc w:val="left"/>
      <w:pPr>
        <w:ind w:left="1973" w:hanging="492"/>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280" w:hanging="492"/>
      </w:pPr>
      <w:rPr>
        <w:rFonts w:hint="default"/>
        <w:lang w:val="en-US" w:eastAsia="en-US" w:bidi="ar-SA"/>
      </w:rPr>
    </w:lvl>
    <w:lvl w:ilvl="5">
      <w:numFmt w:val="bullet"/>
      <w:lvlText w:val="•"/>
      <w:lvlJc w:val="left"/>
      <w:pPr>
        <w:ind w:left="1300" w:hanging="492"/>
      </w:pPr>
      <w:rPr>
        <w:rFonts w:hint="default"/>
        <w:lang w:val="en-US" w:eastAsia="en-US" w:bidi="ar-SA"/>
      </w:rPr>
    </w:lvl>
    <w:lvl w:ilvl="6">
      <w:numFmt w:val="bullet"/>
      <w:lvlText w:val="•"/>
      <w:lvlJc w:val="left"/>
      <w:pPr>
        <w:ind w:left="1460" w:hanging="492"/>
      </w:pPr>
      <w:rPr>
        <w:rFonts w:hint="default"/>
        <w:lang w:val="en-US" w:eastAsia="en-US" w:bidi="ar-SA"/>
      </w:rPr>
    </w:lvl>
    <w:lvl w:ilvl="7">
      <w:numFmt w:val="bullet"/>
      <w:lvlText w:val="•"/>
      <w:lvlJc w:val="left"/>
      <w:pPr>
        <w:ind w:left="1840" w:hanging="492"/>
      </w:pPr>
      <w:rPr>
        <w:rFonts w:hint="default"/>
        <w:lang w:val="en-US" w:eastAsia="en-US" w:bidi="ar-SA"/>
      </w:rPr>
    </w:lvl>
    <w:lvl w:ilvl="8">
      <w:numFmt w:val="bullet"/>
      <w:lvlText w:val="•"/>
      <w:lvlJc w:val="left"/>
      <w:pPr>
        <w:ind w:left="1980" w:hanging="492"/>
      </w:pPr>
      <w:rPr>
        <w:rFonts w:hint="default"/>
        <w:lang w:val="en-US" w:eastAsia="en-US" w:bidi="ar-SA"/>
      </w:rPr>
    </w:lvl>
  </w:abstractNum>
  <w:abstractNum w:abstractNumId="8" w15:restartNumberingAfterBreak="0">
    <w:nsid w:val="7CA634D5"/>
    <w:multiLevelType w:val="hybridMultilevel"/>
    <w:tmpl w:val="0F9670A8"/>
    <w:lvl w:ilvl="0" w:tplc="523AF26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E9480610">
      <w:numFmt w:val="bullet"/>
      <w:lvlText w:val="•"/>
      <w:lvlJc w:val="left"/>
      <w:pPr>
        <w:ind w:left="2348" w:hanging="360"/>
      </w:pPr>
      <w:rPr>
        <w:rFonts w:hint="default"/>
        <w:lang w:val="en-US" w:eastAsia="en-US" w:bidi="ar-SA"/>
      </w:rPr>
    </w:lvl>
    <w:lvl w:ilvl="2" w:tplc="EC423878">
      <w:numFmt w:val="bullet"/>
      <w:lvlText w:val="•"/>
      <w:lvlJc w:val="left"/>
      <w:pPr>
        <w:ind w:left="3236" w:hanging="360"/>
      </w:pPr>
      <w:rPr>
        <w:rFonts w:hint="default"/>
        <w:lang w:val="en-US" w:eastAsia="en-US" w:bidi="ar-SA"/>
      </w:rPr>
    </w:lvl>
    <w:lvl w:ilvl="3" w:tplc="BD66ACDC">
      <w:numFmt w:val="bullet"/>
      <w:lvlText w:val="•"/>
      <w:lvlJc w:val="left"/>
      <w:pPr>
        <w:ind w:left="4124" w:hanging="360"/>
      </w:pPr>
      <w:rPr>
        <w:rFonts w:hint="default"/>
        <w:lang w:val="en-US" w:eastAsia="en-US" w:bidi="ar-SA"/>
      </w:rPr>
    </w:lvl>
    <w:lvl w:ilvl="4" w:tplc="F60268C4">
      <w:numFmt w:val="bullet"/>
      <w:lvlText w:val="•"/>
      <w:lvlJc w:val="left"/>
      <w:pPr>
        <w:ind w:left="5012" w:hanging="360"/>
      </w:pPr>
      <w:rPr>
        <w:rFonts w:hint="default"/>
        <w:lang w:val="en-US" w:eastAsia="en-US" w:bidi="ar-SA"/>
      </w:rPr>
    </w:lvl>
    <w:lvl w:ilvl="5" w:tplc="BF106FB2">
      <w:numFmt w:val="bullet"/>
      <w:lvlText w:val="•"/>
      <w:lvlJc w:val="left"/>
      <w:pPr>
        <w:ind w:left="5900" w:hanging="360"/>
      </w:pPr>
      <w:rPr>
        <w:rFonts w:hint="default"/>
        <w:lang w:val="en-US" w:eastAsia="en-US" w:bidi="ar-SA"/>
      </w:rPr>
    </w:lvl>
    <w:lvl w:ilvl="6" w:tplc="918AEDAA">
      <w:numFmt w:val="bullet"/>
      <w:lvlText w:val="•"/>
      <w:lvlJc w:val="left"/>
      <w:pPr>
        <w:ind w:left="6788" w:hanging="360"/>
      </w:pPr>
      <w:rPr>
        <w:rFonts w:hint="default"/>
        <w:lang w:val="en-US" w:eastAsia="en-US" w:bidi="ar-SA"/>
      </w:rPr>
    </w:lvl>
    <w:lvl w:ilvl="7" w:tplc="3D34598E">
      <w:numFmt w:val="bullet"/>
      <w:lvlText w:val="•"/>
      <w:lvlJc w:val="left"/>
      <w:pPr>
        <w:ind w:left="7676" w:hanging="360"/>
      </w:pPr>
      <w:rPr>
        <w:rFonts w:hint="default"/>
        <w:lang w:val="en-US" w:eastAsia="en-US" w:bidi="ar-SA"/>
      </w:rPr>
    </w:lvl>
    <w:lvl w:ilvl="8" w:tplc="2102A588">
      <w:numFmt w:val="bullet"/>
      <w:lvlText w:val="•"/>
      <w:lvlJc w:val="left"/>
      <w:pPr>
        <w:ind w:left="8564" w:hanging="360"/>
      </w:pPr>
      <w:rPr>
        <w:rFonts w:hint="default"/>
        <w:lang w:val="en-US" w:eastAsia="en-US" w:bidi="ar-SA"/>
      </w:rPr>
    </w:lvl>
  </w:abstractNum>
  <w:num w:numId="1" w16cid:durableId="2116093457">
    <w:abstractNumId w:val="2"/>
  </w:num>
  <w:num w:numId="2" w16cid:durableId="1026445875">
    <w:abstractNumId w:val="4"/>
  </w:num>
  <w:num w:numId="3" w16cid:durableId="1579093539">
    <w:abstractNumId w:val="1"/>
  </w:num>
  <w:num w:numId="4" w16cid:durableId="361170790">
    <w:abstractNumId w:val="0"/>
  </w:num>
  <w:num w:numId="5" w16cid:durableId="1386375839">
    <w:abstractNumId w:val="8"/>
  </w:num>
  <w:num w:numId="6" w16cid:durableId="2050452686">
    <w:abstractNumId w:val="3"/>
  </w:num>
  <w:num w:numId="7" w16cid:durableId="493378676">
    <w:abstractNumId w:val="5"/>
  </w:num>
  <w:num w:numId="8" w16cid:durableId="1673291689">
    <w:abstractNumId w:val="7"/>
  </w:num>
  <w:num w:numId="9" w16cid:durableId="1864900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66"/>
    <w:rsid w:val="00021B3E"/>
    <w:rsid w:val="000531C3"/>
    <w:rsid w:val="000C4959"/>
    <w:rsid w:val="000F283A"/>
    <w:rsid w:val="001A7E3B"/>
    <w:rsid w:val="001B1BB3"/>
    <w:rsid w:val="001D68EE"/>
    <w:rsid w:val="002E49DB"/>
    <w:rsid w:val="002F2FA1"/>
    <w:rsid w:val="00352FA9"/>
    <w:rsid w:val="004A5874"/>
    <w:rsid w:val="004C185F"/>
    <w:rsid w:val="005C4682"/>
    <w:rsid w:val="006253F6"/>
    <w:rsid w:val="0066163D"/>
    <w:rsid w:val="007065C4"/>
    <w:rsid w:val="007229A9"/>
    <w:rsid w:val="007C7716"/>
    <w:rsid w:val="00837660"/>
    <w:rsid w:val="00847B0D"/>
    <w:rsid w:val="009110B0"/>
    <w:rsid w:val="009B729A"/>
    <w:rsid w:val="009BF701"/>
    <w:rsid w:val="009D187B"/>
    <w:rsid w:val="00A16E9C"/>
    <w:rsid w:val="00A54EBD"/>
    <w:rsid w:val="00A727AE"/>
    <w:rsid w:val="00B170F5"/>
    <w:rsid w:val="00C43130"/>
    <w:rsid w:val="00D04938"/>
    <w:rsid w:val="00D0619B"/>
    <w:rsid w:val="00DA164D"/>
    <w:rsid w:val="00DB4DBD"/>
    <w:rsid w:val="00DF7483"/>
    <w:rsid w:val="00E02A07"/>
    <w:rsid w:val="00E11866"/>
    <w:rsid w:val="00E332A7"/>
    <w:rsid w:val="00E6507E"/>
    <w:rsid w:val="00E86520"/>
    <w:rsid w:val="00ED2057"/>
    <w:rsid w:val="00F129E9"/>
    <w:rsid w:val="00FC67F1"/>
    <w:rsid w:val="00FE0A2B"/>
    <w:rsid w:val="02E3302C"/>
    <w:rsid w:val="04079D45"/>
    <w:rsid w:val="04EC7C3E"/>
    <w:rsid w:val="06C692D4"/>
    <w:rsid w:val="07DC1284"/>
    <w:rsid w:val="0A16CCD2"/>
    <w:rsid w:val="0DD0533F"/>
    <w:rsid w:val="1072E7DC"/>
    <w:rsid w:val="11613BE4"/>
    <w:rsid w:val="140A11C8"/>
    <w:rsid w:val="14442560"/>
    <w:rsid w:val="15F765C2"/>
    <w:rsid w:val="16CF2CEC"/>
    <w:rsid w:val="173FF5E3"/>
    <w:rsid w:val="17E88F8D"/>
    <w:rsid w:val="186A2D6E"/>
    <w:rsid w:val="20B7CE65"/>
    <w:rsid w:val="21ACA6C1"/>
    <w:rsid w:val="22365AA0"/>
    <w:rsid w:val="226BA433"/>
    <w:rsid w:val="22DFF576"/>
    <w:rsid w:val="237CB3B5"/>
    <w:rsid w:val="247CE23D"/>
    <w:rsid w:val="250E25A1"/>
    <w:rsid w:val="260896F8"/>
    <w:rsid w:val="2628A963"/>
    <w:rsid w:val="28552770"/>
    <w:rsid w:val="287C711C"/>
    <w:rsid w:val="2A32436D"/>
    <w:rsid w:val="2B6510CC"/>
    <w:rsid w:val="2B68AAEF"/>
    <w:rsid w:val="2B9B36FE"/>
    <w:rsid w:val="2DC21F17"/>
    <w:rsid w:val="2EA2C836"/>
    <w:rsid w:val="2F99A2F7"/>
    <w:rsid w:val="338D1798"/>
    <w:rsid w:val="34CDB821"/>
    <w:rsid w:val="3688EBB4"/>
    <w:rsid w:val="39887AAF"/>
    <w:rsid w:val="3B011302"/>
    <w:rsid w:val="3C886037"/>
    <w:rsid w:val="3E63924E"/>
    <w:rsid w:val="3E75C375"/>
    <w:rsid w:val="3F4FE7F5"/>
    <w:rsid w:val="410AD586"/>
    <w:rsid w:val="41404576"/>
    <w:rsid w:val="428C477E"/>
    <w:rsid w:val="431BCD38"/>
    <w:rsid w:val="4372FBAC"/>
    <w:rsid w:val="44A2E5A1"/>
    <w:rsid w:val="45055096"/>
    <w:rsid w:val="45C7B9FA"/>
    <w:rsid w:val="45E21D86"/>
    <w:rsid w:val="4911E90B"/>
    <w:rsid w:val="4CEA7493"/>
    <w:rsid w:val="4CF06A31"/>
    <w:rsid w:val="4D715771"/>
    <w:rsid w:val="5302F416"/>
    <w:rsid w:val="5671150A"/>
    <w:rsid w:val="58082480"/>
    <w:rsid w:val="597734B7"/>
    <w:rsid w:val="59CE0490"/>
    <w:rsid w:val="5A2455DA"/>
    <w:rsid w:val="5DADB387"/>
    <w:rsid w:val="5EA9FEE8"/>
    <w:rsid w:val="63383258"/>
    <w:rsid w:val="646ACE10"/>
    <w:rsid w:val="6602BDA1"/>
    <w:rsid w:val="68A41226"/>
    <w:rsid w:val="699B958D"/>
    <w:rsid w:val="72931DAA"/>
    <w:rsid w:val="766F0C06"/>
    <w:rsid w:val="77DDF92B"/>
    <w:rsid w:val="79096B78"/>
    <w:rsid w:val="798E7EA3"/>
    <w:rsid w:val="799C13F4"/>
    <w:rsid w:val="7B64E26F"/>
    <w:rsid w:val="7BBCF901"/>
    <w:rsid w:val="7C00097A"/>
    <w:rsid w:val="7CA95DAE"/>
    <w:rsid w:val="7EAF5005"/>
    <w:rsid w:val="7F4AA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3616"/>
  <w15:docId w15:val="{7D0AC63A-F9A8-4167-80DA-D3018B84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7"/>
      <w:ind w:right="141"/>
      <w:jc w:val="center"/>
    </w:pPr>
    <w:rPr>
      <w:sz w:val="40"/>
      <w:szCs w:val="40"/>
    </w:rPr>
  </w:style>
  <w:style w:type="paragraph" w:styleId="ListParagraph">
    <w:name w:val="List Paragraph"/>
    <w:basedOn w:val="Normal"/>
    <w:uiPriority w:val="1"/>
    <w:qFormat/>
    <w:pPr>
      <w:ind w:left="145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7E3B"/>
    <w:rPr>
      <w:sz w:val="16"/>
      <w:szCs w:val="16"/>
    </w:rPr>
  </w:style>
  <w:style w:type="paragraph" w:styleId="CommentText">
    <w:name w:val="annotation text"/>
    <w:basedOn w:val="Normal"/>
    <w:link w:val="CommentTextChar"/>
    <w:uiPriority w:val="99"/>
    <w:semiHidden/>
    <w:unhideWhenUsed/>
    <w:rsid w:val="001A7E3B"/>
    <w:rPr>
      <w:sz w:val="20"/>
      <w:szCs w:val="20"/>
    </w:rPr>
  </w:style>
  <w:style w:type="character" w:customStyle="1" w:styleId="CommentTextChar">
    <w:name w:val="Comment Text Char"/>
    <w:basedOn w:val="DefaultParagraphFont"/>
    <w:link w:val="CommentText"/>
    <w:uiPriority w:val="99"/>
    <w:semiHidden/>
    <w:rsid w:val="001A7E3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7E3B"/>
    <w:rPr>
      <w:b/>
      <w:bCs/>
    </w:rPr>
  </w:style>
  <w:style w:type="character" w:customStyle="1" w:styleId="CommentSubjectChar">
    <w:name w:val="Comment Subject Char"/>
    <w:basedOn w:val="CommentTextChar"/>
    <w:link w:val="CommentSubject"/>
    <w:uiPriority w:val="99"/>
    <w:semiHidden/>
    <w:rsid w:val="001A7E3B"/>
    <w:rPr>
      <w:rFonts w:ascii="Arial" w:eastAsia="Arial" w:hAnsi="Arial" w:cs="Arial"/>
      <w:b/>
      <w:bCs/>
      <w:sz w:val="20"/>
      <w:szCs w:val="20"/>
    </w:rPr>
  </w:style>
  <w:style w:type="paragraph" w:styleId="BalloonText">
    <w:name w:val="Balloon Text"/>
    <w:basedOn w:val="Normal"/>
    <w:link w:val="BalloonTextChar"/>
    <w:uiPriority w:val="99"/>
    <w:semiHidden/>
    <w:unhideWhenUsed/>
    <w:rsid w:val="001A7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3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nmc.org.uk/standards/code/" TargetMode="External"/><Relationship Id="rId21" Type="http://schemas.openxmlformats.org/officeDocument/2006/relationships/header" Target="header6.xml"/><Relationship Id="rId42" Type="http://schemas.openxmlformats.org/officeDocument/2006/relationships/hyperlink" Target="https://www.qni.org.uk/nursing-in-the-community/care-home-nurses-network/coronavirus-information-centre/" TargetMode="External"/><Relationship Id="rId47" Type="http://schemas.openxmlformats.org/officeDocument/2006/relationships/hyperlink" Target="https://www.rcn.org.uk/professional-development/accountability-and-delegation" TargetMode="External"/><Relationship Id="rId63" Type="http://schemas.openxmlformats.org/officeDocument/2006/relationships/hyperlink" Target="https://future.nhs.uk/Insulin/view?objectId=68056421" TargetMode="External"/><Relationship Id="rId68" Type="http://schemas.openxmlformats.org/officeDocument/2006/relationships/hyperlink" Target="https://www.nmc.org.uk/standards/nursing-associates/information-for-employers/" TargetMode="External"/><Relationship Id="rId84" Type="http://schemas.openxmlformats.org/officeDocument/2006/relationships/hyperlink" Target="https://www.rpharms.com/recognition/setting-professional-standards/safe-and-secure-handling-of-medicines/professional-guidance-on-the-safe-and-secure-handling-of-medicines" TargetMode="External"/><Relationship Id="rId89" Type="http://schemas.openxmlformats.org/officeDocument/2006/relationships/hyperlink" Target="https://www.rpharms.com/Portals/0/RPS%20document%20library/Open%20access/Professional%20standards/SSHM%20and%20Admin/Admin%20of%20Meds%20prof%20guidance.pdf?ver=2019-01-23-145026-567" TargetMode="External"/><Relationship Id="rId112" Type="http://schemas.openxmlformats.org/officeDocument/2006/relationships/header" Target="header10.xml"/><Relationship Id="rId16" Type="http://schemas.openxmlformats.org/officeDocument/2006/relationships/hyperlink" Target="https://portal.e-lfh.org.uk/" TargetMode="External"/><Relationship Id="rId107" Type="http://schemas.openxmlformats.org/officeDocument/2006/relationships/footer" Target="footer8.xml"/><Relationship Id="rId11" Type="http://schemas.openxmlformats.org/officeDocument/2006/relationships/header" Target="header2.xml"/><Relationship Id="rId32" Type="http://schemas.openxmlformats.org/officeDocument/2006/relationships/hyperlink" Target="https://www.skillsforcare.org.uk/Learning-development/inducting-staff/care-certificate/Care-Certificate.aspx" TargetMode="External"/><Relationship Id="rId37" Type="http://schemas.openxmlformats.org/officeDocument/2006/relationships/hyperlink" Target="https://trend-uk.org/injection-technique-matters/" TargetMode="External"/><Relationship Id="rId53" Type="http://schemas.openxmlformats.org/officeDocument/2006/relationships/hyperlink" Target="http://www.rcn.org.uk/support/rcn_direct_online_advice/az2/health_care_assistants_hcas_and_assistant_practitioners_aps/accountability_and_delegation" TargetMode="External"/><Relationship Id="rId58" Type="http://schemas.openxmlformats.org/officeDocument/2006/relationships/hyperlink" Target="https://www.england.nhs.uk/coronavirus/publication/letter-supporting-allied-health-professionals-and-allied-health-professional-support-workers-during-the-covid-19-epidemic-in-the-uk/" TargetMode="External"/><Relationship Id="rId74" Type="http://schemas.openxmlformats.org/officeDocument/2006/relationships/hyperlink" Target="http://www.nmc-uk.org/Documents/NMC-Publications/NMC-Record-Keeping-Guidance.pdf" TargetMode="External"/><Relationship Id="rId79" Type="http://schemas.openxmlformats.org/officeDocument/2006/relationships/hyperlink" Target="https://www.nmc.org.uk/standards/standards-for-post-registration/standards-" TargetMode="External"/><Relationship Id="rId102" Type="http://schemas.openxmlformats.org/officeDocument/2006/relationships/hyperlink" Target="https://www.cqc.org.uk/guidance-providers/adult-social-care/handling-sharps-adult-social-care" TargetMode="External"/><Relationship Id="rId5" Type="http://schemas.openxmlformats.org/officeDocument/2006/relationships/styles" Target="styles.xml"/><Relationship Id="rId90" Type="http://schemas.openxmlformats.org/officeDocument/2006/relationships/hyperlink" Target="https://www.rpharms.com/Portals/0/RPS%20document%20library/Open%20access/Professional%20standards/SSHM%20and%20Admin/Admin%20of%20Meds%20prof%20guidance.pdf?ver=2019-01-23-145026-567" TargetMode="External"/><Relationship Id="rId95" Type="http://schemas.openxmlformats.org/officeDocument/2006/relationships/hyperlink" Target="https://www.hee.nhs.uk/sites/default/files/documents/Advisory%20guidance%20-%20administration%20of%20medicines%20by%20nursing%20associates.pdf" TargetMode="External"/><Relationship Id="rId22" Type="http://schemas.openxmlformats.org/officeDocument/2006/relationships/footer" Target="footer5.xml"/><Relationship Id="rId27" Type="http://schemas.openxmlformats.org/officeDocument/2006/relationships/hyperlink" Target="https://www.hcpc-uk.org/standards/standards-of-conduct-performance-and-ethics/" TargetMode="External"/><Relationship Id="rId43" Type="http://schemas.openxmlformats.org/officeDocument/2006/relationships/hyperlink" Target="https://www.qni.org.uk/nursing-in-the-community/care-home-nurses-network/coronavirus-information-centre/" TargetMode="External"/><Relationship Id="rId48" Type="http://schemas.openxmlformats.org/officeDocument/2006/relationships/hyperlink" Target="http://www.nmc-uk.org/Nurses-and-midwives/Regulation-in-practice/Regulation-inPractice-Topics/Delegation" TargetMode="External"/><Relationship Id="rId64" Type="http://schemas.openxmlformats.org/officeDocument/2006/relationships/hyperlink" Target="https://www.nmc.org.uk/globalassets/sitedocuments/education-" TargetMode="External"/><Relationship Id="rId69" Type="http://schemas.openxmlformats.org/officeDocument/2006/relationships/hyperlink" Target="https://www.cqc.org.uk/sites/default/files/20190123_briefing_for_providers_nursing_associates_0.pdf" TargetMode="External"/><Relationship Id="rId113" Type="http://schemas.openxmlformats.org/officeDocument/2006/relationships/footer" Target="footer9.xml"/><Relationship Id="rId80" Type="http://schemas.openxmlformats.org/officeDocument/2006/relationships/hyperlink" Target="https://www.nmc.org.uk/standards/standards-for-post-registration/standards-for-medicines-management/" TargetMode="External"/><Relationship Id="rId85" Type="http://schemas.openxmlformats.org/officeDocument/2006/relationships/hyperlink" Target="https://www.rpharms.com/recognition/setting-professional-standards/safe-and-secure-handling-of-medicines/professional-guidance-on-the-safe-and-secure-handling-of-medicines" TargetMode="Externa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yperlink" Target="https://www.skillsforcare.org.uk/Learning-development/inducting-staff/care-certificate/Care-Certificate.aspx" TargetMode="External"/><Relationship Id="rId38" Type="http://schemas.openxmlformats.org/officeDocument/2006/relationships/hyperlink" Target="https://trend-uk.org/injection-technique-matters/" TargetMode="External"/><Relationship Id="rId59" Type="http://schemas.openxmlformats.org/officeDocument/2006/relationships/hyperlink" Target="https://www.england.nhs.uk/coronavirus/publication/letter-supporting-allied-health-professionals-and-allied-health-professional-support-workers-during-the-covid-19-epidemic-in-the-uk/" TargetMode="External"/><Relationship Id="rId103" Type="http://schemas.openxmlformats.org/officeDocument/2006/relationships/hyperlink" Target="https://portal.e-lfh.org.uk/" TargetMode="External"/><Relationship Id="rId108" Type="http://schemas.openxmlformats.org/officeDocument/2006/relationships/hyperlink" Target="https://www.nmc.org.uk/standards/code/" TargetMode="External"/><Relationship Id="rId54" Type="http://schemas.openxmlformats.org/officeDocument/2006/relationships/hyperlink" Target="http://www.rcn.org.uk/development/health_care_support_workers/profession" TargetMode="External"/><Relationship Id="rId70" Type="http://schemas.openxmlformats.org/officeDocument/2006/relationships/hyperlink" Target="https://www.cqc.org.uk/sites/default/files/20190123_briefing_for_providers_nursing_associates_0.pdf" TargetMode="External"/><Relationship Id="rId75" Type="http://schemas.openxmlformats.org/officeDocument/2006/relationships/hyperlink" Target="https://www.cqc.org.uk/guidance-providers/adult-social-care/high-risk-medicines-insulin" TargetMode="External"/><Relationship Id="rId91" Type="http://schemas.openxmlformats.org/officeDocument/2006/relationships/hyperlink" Target="https://www.rpharms.com/Portals/0/RPS%20document%20library/Open%20access/Professional%20standards/SSHM%20and%20Admin/Admin%20of%20Meds%20prof%20guidance.pdf?ver=2019-01-23-145026-567" TargetMode="External"/><Relationship Id="rId96" Type="http://schemas.openxmlformats.org/officeDocument/2006/relationships/hyperlink" Target="https://www.hee.nhs.uk/sites/default/files/documents/Advisory%20guidance%20-%20administration%20of%20medicines%20by%20nursing%20associates.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hyperlink" Target="https://www.nmc.org.uk/globalassets/sitedocuments/nmc-publications/nmc-code.pdf" TargetMode="External"/><Relationship Id="rId36" Type="http://schemas.openxmlformats.org/officeDocument/2006/relationships/hyperlink" Target="https://www.diabetes.org.uk/About_us/News/Insulin-delegation-guide" TargetMode="External"/><Relationship Id="rId49" Type="http://schemas.openxmlformats.org/officeDocument/2006/relationships/hyperlink" Target="http://www.nmc-uk.org/Nurses-and-midwives/Regulation-in-practice/Regulation-inPractice-Topics/Delegation" TargetMode="External"/><Relationship Id="rId57" Type="http://schemas.openxmlformats.org/officeDocument/2006/relationships/hyperlink" Target="https://www.hcpc-uk.org/standards/standards-of-conduct-performance-and-ethics/" TargetMode="External"/><Relationship Id="rId106" Type="http://schemas.openxmlformats.org/officeDocument/2006/relationships/footer" Target="footer7.xml"/><Relationship Id="rId114" Type="http://schemas.openxmlformats.org/officeDocument/2006/relationships/footer" Target="footer10.xml"/><Relationship Id="rId10" Type="http://schemas.openxmlformats.org/officeDocument/2006/relationships/header" Target="header1.xml"/><Relationship Id="rId31" Type="http://schemas.openxmlformats.org/officeDocument/2006/relationships/hyperlink" Target="https://www.hcpc-uk.org/standards/standards-of-conduct-performance-and-ethics/" TargetMode="External"/><Relationship Id="rId44" Type="http://schemas.openxmlformats.org/officeDocument/2006/relationships/hyperlink" Target="https://www.cqc.org.uk/guidance-providers/adult-social-care/delegating-medicines-administration" TargetMode="External"/><Relationship Id="rId52" Type="http://schemas.openxmlformats.org/officeDocument/2006/relationships/hyperlink" Target="http://www.rcn.org.uk/support/rcn_direct_online_advice/az2/health_care_assistants_hcas_and_assistant_practitioners_aps/accountability_and_delegation" TargetMode="External"/><Relationship Id="rId60" Type="http://schemas.openxmlformats.org/officeDocument/2006/relationships/hyperlink" Target="https://www.england.nhs.uk/coronavirus/publication/letter-supporting-allied-health-professionals-and-allied-health-professional-support-workers-during-the-covid-19-epidemic-in-the-uk/" TargetMode="External"/><Relationship Id="rId65" Type="http://schemas.openxmlformats.org/officeDocument/2006/relationships/hyperlink" Target="https://www.nmc.org.uk/globalassets/sitedocuments/education-" TargetMode="External"/><Relationship Id="rId73" Type="http://schemas.openxmlformats.org/officeDocument/2006/relationships/hyperlink" Target="http://www.nmc-uk.org/Documents/NMC-Publications/NMC-Record-Keeping-Guidance.pdf" TargetMode="External"/><Relationship Id="rId78" Type="http://schemas.openxmlformats.org/officeDocument/2006/relationships/hyperlink" Target="https://www.england.nhs.uk/2016/11/risk-severe-harm-and-death-withdrawing-insulin-pen-devices/" TargetMode="External"/><Relationship Id="rId81" Type="http://schemas.openxmlformats.org/officeDocument/2006/relationships/hyperlink" Target="https://www.rpharms.com/recognition/setting-professional-standards/safe-and-secure-handling-of-medicines/professional-guidance-on-the-safe-and-secure-handling-of-medicines" TargetMode="External"/><Relationship Id="rId86" Type="http://schemas.openxmlformats.org/officeDocument/2006/relationships/hyperlink" Target="https://www.rpharms.com/Portals/0/RPS%20document%20library/Open%20access/Professional%20standards/SSHM%20and%20Admin/Admin%20of%20Meds%20prof%20guidance.pdf?ver=2019-01-23-145026-567https%3A//www.rpharms.com/Portals/0/RPS%20document%20library/Open%20access/Professional%20standards/SSHM%20and%20Admin/Admin%20of%20Meds%20prof%20guidance.pdf%3Fver%3D2019-01-23-145026-567" TargetMode="External"/><Relationship Id="rId94" Type="http://schemas.openxmlformats.org/officeDocument/2006/relationships/hyperlink" Target="https://www.hee.nhs.uk/sites/default/files/documents/Advisory%20guidance%20-%20administration%20of%20medicines%20by%20nursing%20associates.pdf" TargetMode="External"/><Relationship Id="rId99" Type="http://schemas.openxmlformats.org/officeDocument/2006/relationships/hyperlink" Target="http://data.europa.eu/eli/dir/2010/32/oj" TargetMode="External"/><Relationship Id="rId101" Type="http://schemas.openxmlformats.org/officeDocument/2006/relationships/hyperlink" Target="http://www.hse.gov.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yperlink" Target="https://nationalcareassociation.org.uk/content/images/uploads/headers/Provi" TargetMode="External"/><Relationship Id="rId109" Type="http://schemas.openxmlformats.org/officeDocument/2006/relationships/hyperlink" Target="https://portal.e-lfh.org.uk/" TargetMode="External"/><Relationship Id="rId34" Type="http://schemas.openxmlformats.org/officeDocument/2006/relationships/hyperlink" Target="http://www.trend-uk.org/" TargetMode="External"/><Relationship Id="rId50" Type="http://schemas.openxmlformats.org/officeDocument/2006/relationships/hyperlink" Target="http://www.nmc-uk.org/Nurses-and-midwives/Regulation-in-practice/Regulation-inPractice-Topics/Delegation" TargetMode="External"/><Relationship Id="rId55" Type="http://schemas.openxmlformats.org/officeDocument/2006/relationships/hyperlink" Target="http://www.rcn.org.uk/development/health_care_support_workers/professional_issues/accountability_and_delegation" TargetMode="External"/><Relationship Id="rId76" Type="http://schemas.openxmlformats.org/officeDocument/2006/relationships/hyperlink" Target="https://www.cqc.org.uk/guidance-providers/adult-social-care/high-risk-medicines-insulin" TargetMode="External"/><Relationship Id="rId97" Type="http://schemas.openxmlformats.org/officeDocument/2006/relationships/hyperlink" Target="https://www.rcn.org.uk/clinical-topics/medicines-management/professional-resources" TargetMode="External"/><Relationship Id="rId104" Type="http://schemas.openxmlformats.org/officeDocument/2006/relationships/header" Target="header7.xml"/><Relationship Id="rId7" Type="http://schemas.openxmlformats.org/officeDocument/2006/relationships/webSettings" Target="webSettings.xml"/><Relationship Id="rId71" Type="http://schemas.openxmlformats.org/officeDocument/2006/relationships/hyperlink" Target="http://www.rcn.org.uk/__data/assets/pdf_file/0005/486662/004337.pdf" TargetMode="External"/><Relationship Id="rId92" Type="http://schemas.openxmlformats.org/officeDocument/2006/relationships/hyperlink" Target="https://www.rpharms.com/Portals/0/RPS%20document%20library/Open%20access/Professional%20standards/SSHM%20and%20Admin/Admin%20of%20Meds%20prof%20guidance.pdf?ver=2019-01-23-145026-567" TargetMode="External"/><Relationship Id="rId2" Type="http://schemas.openxmlformats.org/officeDocument/2006/relationships/customXml" Target="../customXml/item2.xml"/><Relationship Id="rId29" Type="http://schemas.openxmlformats.org/officeDocument/2006/relationships/hyperlink" Target="https://www.nmc.org.uk/globalassets/sitedocuments/nmc-publications/nmc-code.pdf" TargetMode="External"/><Relationship Id="rId24" Type="http://schemas.openxmlformats.org/officeDocument/2006/relationships/hyperlink" Target="https://www.nmc.org.uk/standards/code/" TargetMode="External"/><Relationship Id="rId40" Type="http://schemas.openxmlformats.org/officeDocument/2006/relationships/hyperlink" Target="https://nationalcareassociation.org.uk/content/images/uploads/headers/Provider-fees-summary-of-the-approach-proposed-by-local-government-ASC-final.pdf" TargetMode="External"/><Relationship Id="rId45" Type="http://schemas.openxmlformats.org/officeDocument/2006/relationships/hyperlink" Target="https://www.cqc.org.uk/guidance-providers/adult-social-care/delegating-medicines-administration" TargetMode="External"/><Relationship Id="rId66" Type="http://schemas.openxmlformats.org/officeDocument/2006/relationships/hyperlink" Target="https://www.nmc.org.uk/globalassets/sitedocuments/education-standards/nursing-associates-proficiency-standards.pdf" TargetMode="External"/><Relationship Id="rId87" Type="http://schemas.openxmlformats.org/officeDocument/2006/relationships/hyperlink" Target="https://www.rpharms.com/Portals/0/RPS%20document%20library/Open%20access/Professional%20standards/SSHM%20and%20Admin/Admin%20of%20Meds%20prof%20guidance.pdf?ver=2019-01-23-145026-567" TargetMode="External"/><Relationship Id="rId110" Type="http://schemas.openxmlformats.org/officeDocument/2006/relationships/hyperlink" Target="https://portal.e-lfh.org.uk/" TargetMode="External"/><Relationship Id="rId115" Type="http://schemas.openxmlformats.org/officeDocument/2006/relationships/fontTable" Target="fontTable.xml"/><Relationship Id="rId61" Type="http://schemas.openxmlformats.org/officeDocument/2006/relationships/hyperlink" Target="https://future.nhs.uk/Insulin/view?objectId=68097189" TargetMode="External"/><Relationship Id="rId82" Type="http://schemas.openxmlformats.org/officeDocument/2006/relationships/hyperlink" Target="https://www.rpharms.com/recognition/setting-professional-standards/safe-and-secure-handling-of-medicines/professional-guidance-on-the-safe-and-secure-handling-of-medicines" TargetMode="Externa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hyperlink" Target="https://www.hcpc-uk.org/standards/standards-of-conduct-performance-and-ethics/" TargetMode="External"/><Relationship Id="rId35" Type="http://schemas.openxmlformats.org/officeDocument/2006/relationships/hyperlink" Target="https://www.diabetes.org.uk/About_us/News/Insulin-delegation-guide" TargetMode="External"/><Relationship Id="rId56" Type="http://schemas.openxmlformats.org/officeDocument/2006/relationships/hyperlink" Target="https://www.hcpc-uk.org/standards/standards-of-conduct-performance-and-ethics/" TargetMode="External"/><Relationship Id="rId77" Type="http://schemas.openxmlformats.org/officeDocument/2006/relationships/hyperlink" Target="https://www.england.nhs.uk/2016/11/risk-severe-harm-and-death-withdrawing-insulin-pen-devices/" TargetMode="External"/><Relationship Id="rId100" Type="http://schemas.openxmlformats.org/officeDocument/2006/relationships/hyperlink" Target="https://www.hse.gov.uk/pubns/hsis7.htm" TargetMode="External"/><Relationship Id="rId105" Type="http://schemas.openxmlformats.org/officeDocument/2006/relationships/header" Target="header8.xml"/><Relationship Id="rId8" Type="http://schemas.openxmlformats.org/officeDocument/2006/relationships/footnotes" Target="footnotes.xml"/><Relationship Id="rId51" Type="http://schemas.openxmlformats.org/officeDocument/2006/relationships/hyperlink" Target="http://www.rcn.org.uk/" TargetMode="External"/><Relationship Id="rId72" Type="http://schemas.openxmlformats.org/officeDocument/2006/relationships/hyperlink" Target="http://www.nmc-uk.org/Documents/NMC-Publications/NMC-Record-Keeping-Guidance.pdf" TargetMode="External"/><Relationship Id="rId93" Type="http://schemas.openxmlformats.org/officeDocument/2006/relationships/hyperlink" Target="https://www.rpharms.com/Portals/0/RPS%20document%20library/Open%20access/Professional%20standards/SSHM%20and%20Admin/Admin%20of%20Meds%20prof%20guidance.pdf?ver=2019-01-23-145026-567" TargetMode="External"/><Relationship Id="rId98" Type="http://schemas.openxmlformats.org/officeDocument/2006/relationships/hyperlink" Target="https://www.rcn.org.uk/clinical-topics/medicines-management/professional-resources" TargetMode="External"/><Relationship Id="rId3" Type="http://schemas.openxmlformats.org/officeDocument/2006/relationships/customXml" Target="../customXml/item3.xml"/><Relationship Id="rId25" Type="http://schemas.openxmlformats.org/officeDocument/2006/relationships/hyperlink" Target="https://future.nhs.uk/Insulin/grouphome" TargetMode="External"/><Relationship Id="rId46" Type="http://schemas.openxmlformats.org/officeDocument/2006/relationships/hyperlink" Target="https://www.rcn.org.uk/professional-development/accountability-and-delegation" TargetMode="External"/><Relationship Id="rId67" Type="http://schemas.openxmlformats.org/officeDocument/2006/relationships/hyperlink" Target="https://www.nmc.org.uk/standards/nursing-associates/information-for-employers/" TargetMode="External"/><Relationship Id="rId11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nationalcareassociation.org.uk/content/images/uploads/headers/Provider-fees-summary-of-the-approach-proposed-by-local-government-ASC-final.pdf" TargetMode="External"/><Relationship Id="rId62" Type="http://schemas.openxmlformats.org/officeDocument/2006/relationships/hyperlink" Target="https://future.nhs.uk/Insulin/view?objectId=68097157" TargetMode="External"/><Relationship Id="rId83" Type="http://schemas.openxmlformats.org/officeDocument/2006/relationships/hyperlink" Target="https://www.rpharms.com/recognition/setting-professional-standards/safe-" TargetMode="External"/><Relationship Id="rId88" Type="http://schemas.openxmlformats.org/officeDocument/2006/relationships/hyperlink" Target="https://www.rpharms.com/Portals/0/RPS%20document%20library/Open%20access/Professional%20standards/SSHM%20and%20Admin/Admin%20of%20Meds%20prof%20guidance.pdf?ver=2019-01-23-145026-567" TargetMode="External"/><Relationship Id="rId111"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F9CA0106FC644986E337D559E2231" ma:contentTypeVersion="21" ma:contentTypeDescription="Create a new document." ma:contentTypeScope="" ma:versionID="3c53c3dc1776440239da71230d23d107">
  <xsd:schema xmlns:xsd="http://www.w3.org/2001/XMLSchema" xmlns:xs="http://www.w3.org/2001/XMLSchema" xmlns:p="http://schemas.microsoft.com/office/2006/metadata/properties" xmlns:ns1="http://schemas.microsoft.com/sharepoint/v3" xmlns:ns3="3f499761-45b5-4d53-bf5f-d69e6658660c" xmlns:ns4="605480e5-eaa0-4039-adc3-e4a2043de46a" targetNamespace="http://schemas.microsoft.com/office/2006/metadata/properties" ma:root="true" ma:fieldsID="8c4b53da1f9f4063b7dcffdfca65fd19" ns1:_="" ns3:_="" ns4:_="">
    <xsd:import namespace="http://schemas.microsoft.com/sharepoint/v3"/>
    <xsd:import namespace="3f499761-45b5-4d53-bf5f-d69e6658660c"/>
    <xsd:import namespace="605480e5-eaa0-4039-adc3-e4a2043de4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99761-45b5-4d53-bf5f-d69e665866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480e5-eaa0-4039-adc3-e4a2043de4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5480e5-eaa0-4039-adc3-e4a2043de46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903203-A621-4870-AE71-2BA505F7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99761-45b5-4d53-bf5f-d69e6658660c"/>
    <ds:schemaRef ds:uri="605480e5-eaa0-4039-adc3-e4a2043de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6467B-E264-4CEE-832E-7F12CBC46CFC}">
  <ds:schemaRefs>
    <ds:schemaRef ds:uri="http://schemas.microsoft.com/sharepoint/v3/contenttype/forms"/>
  </ds:schemaRefs>
</ds:datastoreItem>
</file>

<file path=customXml/itemProps3.xml><?xml version="1.0" encoding="utf-8"?>
<ds:datastoreItem xmlns:ds="http://schemas.openxmlformats.org/officeDocument/2006/customXml" ds:itemID="{267B2026-2133-4741-B78D-4EAB9E26B31F}">
  <ds:schemaRefs>
    <ds:schemaRef ds:uri="http://schemas.microsoft.com/office/2006/metadata/properties"/>
    <ds:schemaRef ds:uri="http://schemas.microsoft.com/office/infopath/2007/PartnerControls"/>
    <ds:schemaRef ds:uri="605480e5-eaa0-4039-adc3-e4a2043de46a"/>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59</TotalTime>
  <Pages>36</Pages>
  <Words>9622</Words>
  <Characters>54846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Protocol for the Delegation of Administration of Insulin in Community Health Services</vt:lpstr>
    </vt:vector>
  </TitlesOfParts>
  <Company/>
  <LinksUpToDate>false</LinksUpToDate>
  <CharactersWithSpaces>64340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the Delegation of Administration of Insulin in Community Health Services</dc:title>
  <dc:creator>HAFESJI, Fatima (EAST LONDON NHS FOUNDATION TRUST)</dc:creator>
  <cp:lastModifiedBy>KHATUN, Rashida (EAST LONDON NHS FOUNDATION TRUST)</cp:lastModifiedBy>
  <cp:revision>2</cp:revision>
  <dcterms:created xsi:type="dcterms:W3CDTF">2026-03-27T11:36:00Z</dcterms:created>
  <dcterms:modified xsi:type="dcterms:W3CDTF">2026-03-27T11:36:00Z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3-Heights(TM) PDF Security Shell 4.8.25.2 (http://www.pdf-tools.com)</vt:lpwstr>
  </property>
  <property fmtid="{D5CDD505-2E9C-101B-9397-08002B2CF9AE}" pid="6" name="ContentTypeId">
    <vt:lpwstr>0x010100401F9CA0106FC644986E337D559E2231</vt:lpwstr>
  </property>
  <property fmtid="{D5CDD505-2E9C-101B-9397-08002B2CF9AE}" pid="7" name="GrammarlyDocumentId">
    <vt:lpwstr>e7b6cee3-cba1-4814-9c64-c03e865a3049</vt:lpwstr>
  </property>
</Properties>
</file>