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43"/>
        <w:tblW w:w="9549" w:type="dxa"/>
        <w:tblLayout w:type="fixed"/>
        <w:tblLook w:val="0000" w:firstRow="0" w:lastRow="0" w:firstColumn="0" w:lastColumn="0" w:noHBand="0" w:noVBand="0"/>
      </w:tblPr>
      <w:tblGrid>
        <w:gridCol w:w="9549"/>
      </w:tblGrid>
      <w:tr w:rsidR="005E2E4D" w:rsidRPr="00736CD4" w14:paraId="03D26BCE" w14:textId="77777777" w:rsidTr="005E2E4D">
        <w:trPr>
          <w:trHeight w:hRule="exact" w:val="3866"/>
        </w:trPr>
        <w:tc>
          <w:tcPr>
            <w:tcW w:w="9549" w:type="dxa"/>
            <w:tcBorders>
              <w:top w:val="nil"/>
              <w:left w:val="nil"/>
              <w:bottom w:val="nil"/>
              <w:right w:val="nil"/>
            </w:tcBorders>
            <w:vAlign w:val="center"/>
          </w:tcPr>
          <w:p w14:paraId="3D69EF98" w14:textId="77777777" w:rsidR="005E2E4D" w:rsidRDefault="005E2E4D" w:rsidP="005E2E4D">
            <w:pPr>
              <w:rPr>
                <w:rFonts w:ascii="Arial" w:eastAsia="Arial" w:hAnsi="Arial" w:cs="Arial"/>
                <w:b/>
                <w:u w:val="single"/>
                <w:lang w:val="en-US" w:bidi="en-US"/>
              </w:rPr>
            </w:pPr>
            <w:r>
              <w:rPr>
                <w:rFonts w:ascii="Arial" w:eastAsia="Arial" w:hAnsi="Arial" w:cs="Arial"/>
                <w:b/>
                <w:u w:val="single"/>
                <w:lang w:val="en-US" w:bidi="en-US"/>
              </w:rPr>
              <w:t>Milton</w:t>
            </w:r>
            <w:r w:rsidRPr="0017246F">
              <w:rPr>
                <w:rFonts w:ascii="Arial" w:eastAsia="Arial" w:hAnsi="Arial" w:cs="Arial"/>
                <w:b/>
                <w:u w:val="single"/>
                <w:lang w:val="en-US" w:bidi="en-US"/>
              </w:rPr>
              <w:t xml:space="preserve"> Keynes Assessment Location Information</w:t>
            </w:r>
          </w:p>
          <w:p w14:paraId="24196F90" w14:textId="77777777" w:rsidR="005E2E4D" w:rsidRDefault="005E2E4D" w:rsidP="005E2E4D">
            <w:pPr>
              <w:jc w:val="center"/>
              <w:rPr>
                <w:rFonts w:ascii="Arial" w:eastAsia="Arial" w:hAnsi="Arial" w:cs="Arial"/>
                <w:b/>
                <w:u w:val="single"/>
                <w:lang w:val="en-US" w:bidi="en-US"/>
              </w:rPr>
            </w:pPr>
          </w:p>
          <w:p w14:paraId="7ED9BCE1" w14:textId="598111E3" w:rsidR="005E2E4D" w:rsidRPr="00DD2921" w:rsidRDefault="00DD2921" w:rsidP="005E2E4D">
            <w:pPr>
              <w:rPr>
                <w:rFonts w:ascii="Arial" w:eastAsia="Arial" w:hAnsi="Arial" w:cs="Arial"/>
                <w:bCs/>
                <w:lang w:val="en-US" w:bidi="en-US"/>
              </w:rPr>
            </w:pPr>
            <w:r w:rsidRPr="00DD2921">
              <w:rPr>
                <w:rFonts w:ascii="Arial" w:eastAsia="Arial" w:hAnsi="Arial" w:cs="Arial"/>
                <w:bCs/>
                <w:lang w:val="en-US" w:bidi="en-US"/>
              </w:rPr>
              <w:t>What3words: ///frogs.skim.prettiest</w:t>
            </w:r>
          </w:p>
          <w:p w14:paraId="022FEE37" w14:textId="47980502" w:rsidR="005E2E4D" w:rsidRPr="0017246F" w:rsidRDefault="005E2E4D" w:rsidP="005E2E4D">
            <w:pPr>
              <w:rPr>
                <w:rFonts w:ascii="Arial" w:eastAsia="Arial" w:hAnsi="Arial" w:cs="Arial"/>
                <w:u w:val="single"/>
                <w:lang w:val="en-US" w:bidi="en-US"/>
              </w:rPr>
            </w:pPr>
            <w:r w:rsidRPr="0017246F">
              <w:rPr>
                <w:rFonts w:ascii="Arial" w:eastAsia="Arial" w:hAnsi="Arial" w:cs="Arial"/>
                <w:u w:val="single"/>
                <w:lang w:val="en-US" w:bidi="en-US"/>
              </w:rPr>
              <w:t>You’ll find us here:</w:t>
            </w:r>
            <w:r w:rsidR="00DD2921">
              <w:rPr>
                <w:rFonts w:ascii="Arial" w:eastAsia="Arial" w:hAnsi="Arial" w:cs="Arial"/>
                <w:u w:val="single"/>
                <w:lang w:val="en-US" w:bidi="en-US"/>
              </w:rPr>
              <w:t xml:space="preserve">    </w:t>
            </w:r>
          </w:p>
        </w:tc>
      </w:tr>
      <w:tr w:rsidR="005E2E4D" w:rsidRPr="0017246F" w14:paraId="21A83D64" w14:textId="77777777" w:rsidTr="005E2E4D">
        <w:trPr>
          <w:trHeight w:hRule="exact" w:val="3866"/>
        </w:trPr>
        <w:tc>
          <w:tcPr>
            <w:tcW w:w="9549" w:type="dxa"/>
            <w:tcBorders>
              <w:top w:val="nil"/>
              <w:left w:val="nil"/>
              <w:right w:val="nil"/>
            </w:tcBorders>
            <w:vAlign w:val="center"/>
          </w:tcPr>
          <w:p w14:paraId="3A7E7DAE" w14:textId="77777777" w:rsidR="005E2E4D" w:rsidRPr="0017246F" w:rsidRDefault="005E2E4D" w:rsidP="005E2E4D">
            <w:pPr>
              <w:rPr>
                <w:rFonts w:ascii="Arial" w:eastAsia="Arial" w:hAnsi="Arial" w:cs="Arial"/>
                <w:lang w:val="en-US" w:bidi="en-US"/>
              </w:rPr>
            </w:pPr>
            <w:r w:rsidRPr="0017246F">
              <w:rPr>
                <w:rFonts w:ascii="Arial" w:eastAsia="Arial" w:hAnsi="Arial" w:cs="Arial"/>
                <w:noProof/>
                <w:lang w:eastAsia="en-GB"/>
              </w:rPr>
              <w:drawing>
                <wp:anchor distT="0" distB="0" distL="114300" distR="114300" simplePos="0" relativeHeight="251668480" behindDoc="1" locked="0" layoutInCell="1" allowOverlap="1" wp14:anchorId="4E47F0EE" wp14:editId="2E050BDF">
                  <wp:simplePos x="0" y="0"/>
                  <wp:positionH relativeFrom="column">
                    <wp:posOffset>-3367405</wp:posOffset>
                  </wp:positionH>
                  <wp:positionV relativeFrom="paragraph">
                    <wp:posOffset>1905</wp:posOffset>
                  </wp:positionV>
                  <wp:extent cx="3283585" cy="2362200"/>
                  <wp:effectExtent l="0" t="0" r="0" b="0"/>
                  <wp:wrapTight wrapText="bothSides">
                    <wp:wrapPolygon edited="0">
                      <wp:start x="0" y="0"/>
                      <wp:lineTo x="0" y="21426"/>
                      <wp:lineTo x="21429" y="21426"/>
                      <wp:lineTo x="2142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hurc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3585" cy="2362200"/>
                          </a:xfrm>
                          <a:prstGeom prst="rect">
                            <a:avLst/>
                          </a:prstGeom>
                        </pic:spPr>
                      </pic:pic>
                    </a:graphicData>
                  </a:graphic>
                  <wp14:sizeRelH relativeFrom="page">
                    <wp14:pctWidth>0</wp14:pctWidth>
                  </wp14:sizeRelH>
                  <wp14:sizeRelV relativeFrom="page">
                    <wp14:pctHeight>0</wp14:pctHeight>
                  </wp14:sizeRelV>
                </wp:anchor>
              </w:drawing>
            </w:r>
            <w:r w:rsidRPr="0017246F">
              <w:rPr>
                <w:rFonts w:ascii="Arial" w:eastAsia="Arial" w:hAnsi="Arial" w:cs="Arial"/>
                <w:noProof/>
                <w:lang w:eastAsia="en-GB"/>
              </w:rPr>
              <mc:AlternateContent>
                <mc:Choice Requires="wps">
                  <w:drawing>
                    <wp:anchor distT="0" distB="0" distL="114300" distR="114300" simplePos="0" relativeHeight="251669504" behindDoc="0" locked="0" layoutInCell="1" allowOverlap="1" wp14:anchorId="53910D69" wp14:editId="7EBC48E9">
                      <wp:simplePos x="0" y="0"/>
                      <wp:positionH relativeFrom="column">
                        <wp:posOffset>2048510</wp:posOffset>
                      </wp:positionH>
                      <wp:positionV relativeFrom="paragraph">
                        <wp:posOffset>813435</wp:posOffset>
                      </wp:positionV>
                      <wp:extent cx="1209675" cy="427990"/>
                      <wp:effectExtent l="0" t="38100" r="47625" b="29210"/>
                      <wp:wrapNone/>
                      <wp:docPr id="12" name="Straight Arrow Connector 12"/>
                      <wp:cNvGraphicFramePr/>
                      <a:graphic xmlns:a="http://schemas.openxmlformats.org/drawingml/2006/main">
                        <a:graphicData uri="http://schemas.microsoft.com/office/word/2010/wordprocessingShape">
                          <wps:wsp>
                            <wps:cNvCnPr/>
                            <wps:spPr>
                              <a:xfrm flipV="1">
                                <a:off x="0" y="0"/>
                                <a:ext cx="1209675" cy="42799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4D1AB8" id="_x0000_t32" coordsize="21600,21600" o:spt="32" o:oned="t" path="m,l21600,21600e" filled="f">
                      <v:path arrowok="t" fillok="f" o:connecttype="none"/>
                      <o:lock v:ext="edit" shapetype="t"/>
                    </v:shapetype>
                    <v:shape id="Straight Arrow Connector 12" o:spid="_x0000_s1026" type="#_x0000_t32" style="position:absolute;margin-left:161.3pt;margin-top:64.05pt;width:95.25pt;height:33.7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" strokecolor="red" strokeweight=".5pt">
                      <v:stroke endarrow="block" joinstyle="miter"/>
                    </v:shape>
                  </w:pict>
                </mc:Fallback>
              </mc:AlternateContent>
            </w:r>
            <w:r w:rsidRPr="0017246F">
              <w:rPr>
                <w:rFonts w:ascii="Arial" w:eastAsia="Arial" w:hAnsi="Arial" w:cs="Arial"/>
                <w:noProof/>
                <w:lang w:eastAsia="en-GB"/>
              </w:rPr>
              <mc:AlternateContent>
                <mc:Choice Requires="wps">
                  <w:drawing>
                    <wp:anchor distT="45720" distB="45720" distL="114300" distR="114300" simplePos="0" relativeHeight="251670528" behindDoc="0" locked="0" layoutInCell="1" allowOverlap="1" wp14:anchorId="184615B2" wp14:editId="53BB1BAA">
                      <wp:simplePos x="0" y="0"/>
                      <wp:positionH relativeFrom="column">
                        <wp:posOffset>3251200</wp:posOffset>
                      </wp:positionH>
                      <wp:positionV relativeFrom="paragraph">
                        <wp:posOffset>250825</wp:posOffset>
                      </wp:positionV>
                      <wp:extent cx="2770505" cy="16668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0505" cy="1666875"/>
                              </a:xfrm>
                              <a:prstGeom prst="rect">
                                <a:avLst/>
                              </a:prstGeom>
                              <a:solidFill>
                                <a:srgbClr val="FFFFFF"/>
                              </a:solidFill>
                              <a:ln w="9525">
                                <a:noFill/>
                                <a:miter lim="800000"/>
                                <a:headEnd/>
                                <a:tailEnd/>
                              </a:ln>
                            </wps:spPr>
                            <wps:txbx>
                              <w:txbxContent>
                                <w:p w14:paraId="131702B2" w14:textId="77777777" w:rsidR="005E2E4D" w:rsidRPr="00602AA6" w:rsidRDefault="005E2E4D" w:rsidP="005E2E4D">
                                  <w:pPr>
                                    <w:rPr>
                                      <w:rFonts w:ascii="Arial" w:hAnsi="Arial" w:cs="Arial"/>
                                      <w:b/>
                                    </w:rPr>
                                  </w:pPr>
                                  <w:r w:rsidRPr="00602AA6">
                                    <w:rPr>
                                      <w:rFonts w:ascii="Arial" w:hAnsi="Arial" w:cs="Arial"/>
                                      <w:b/>
                                    </w:rPr>
                                    <w:t xml:space="preserve">Church of Christ </w:t>
                                  </w:r>
                                  <w:proofErr w:type="gramStart"/>
                                  <w:r w:rsidRPr="00602AA6">
                                    <w:rPr>
                                      <w:rFonts w:ascii="Arial" w:hAnsi="Arial" w:cs="Arial"/>
                                      <w:b/>
                                    </w:rPr>
                                    <w:t>The</w:t>
                                  </w:r>
                                  <w:proofErr w:type="gramEnd"/>
                                  <w:r w:rsidRPr="00602AA6">
                                    <w:rPr>
                                      <w:rFonts w:ascii="Arial" w:hAnsi="Arial" w:cs="Arial"/>
                                      <w:b/>
                                    </w:rPr>
                                    <w:t xml:space="preserve"> Cornerstone</w:t>
                                  </w:r>
                                </w:p>
                                <w:p w14:paraId="74CF1AA9" w14:textId="77777777" w:rsidR="005E2E4D" w:rsidRPr="00602AA6" w:rsidRDefault="005E2E4D" w:rsidP="005E2E4D">
                                  <w:pPr>
                                    <w:rPr>
                                      <w:rFonts w:ascii="Arial" w:hAnsi="Arial" w:cs="Arial"/>
                                      <w:b/>
                                    </w:rPr>
                                  </w:pPr>
                                  <w:r w:rsidRPr="00602AA6">
                                    <w:rPr>
                                      <w:rFonts w:ascii="Arial" w:hAnsi="Arial" w:cs="Arial"/>
                                      <w:b/>
                                    </w:rPr>
                                    <w:t>300 Saxon Gate</w:t>
                                  </w:r>
                                </w:p>
                                <w:p w14:paraId="483EC7D8" w14:textId="77777777" w:rsidR="005E2E4D" w:rsidRPr="00602AA6" w:rsidRDefault="005E2E4D" w:rsidP="005E2E4D">
                                  <w:pPr>
                                    <w:rPr>
                                      <w:rFonts w:ascii="Arial" w:hAnsi="Arial" w:cs="Arial"/>
                                      <w:b/>
                                    </w:rPr>
                                  </w:pPr>
                                  <w:r w:rsidRPr="00602AA6">
                                    <w:rPr>
                                      <w:rFonts w:ascii="Arial" w:hAnsi="Arial" w:cs="Arial"/>
                                      <w:b/>
                                    </w:rPr>
                                    <w:t>Milton Keynes</w:t>
                                  </w:r>
                                </w:p>
                                <w:p w14:paraId="2B858C73" w14:textId="77777777" w:rsidR="005E2E4D" w:rsidRPr="00602AA6" w:rsidRDefault="005E2E4D" w:rsidP="005E2E4D">
                                  <w:pPr>
                                    <w:rPr>
                                      <w:rFonts w:ascii="Arial" w:hAnsi="Arial" w:cs="Arial"/>
                                      <w:b/>
                                    </w:rPr>
                                  </w:pPr>
                                  <w:r w:rsidRPr="00602AA6">
                                    <w:rPr>
                                      <w:rFonts w:ascii="Arial" w:hAnsi="Arial" w:cs="Arial"/>
                                      <w:b/>
                                    </w:rPr>
                                    <w:t>MK9 2ES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4615B2" id="_x0000_t202" coordsize="21600,21600" o:spt="202" path="m,l,21600r21600,l21600,xe">
                      <v:stroke joinstyle="miter"/>
                      <v:path gradientshapeok="t" o:connecttype="rect"/>
                    </v:shapetype>
                    <v:shape id="Text Box 2" o:spid="_x0000_s1026" type="#_x0000_t202" style="position:absolute;margin-left:256pt;margin-top:19.75pt;width:218.15pt;height:131.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" stroked="f">
                      <v:textbox>
                        <w:txbxContent>
                          <w:p w14:paraId="131702B2" w14:textId="77777777" w:rsidR="005E2E4D" w:rsidRPr="00602AA6" w:rsidRDefault="005E2E4D" w:rsidP="005E2E4D">
                            <w:pPr>
                              <w:rPr>
                                <w:rFonts w:ascii="Arial" w:hAnsi="Arial" w:cs="Arial"/>
                                <w:b/>
                              </w:rPr>
                            </w:pPr>
                            <w:r w:rsidRPr="00602AA6">
                              <w:rPr>
                                <w:rFonts w:ascii="Arial" w:hAnsi="Arial" w:cs="Arial"/>
                                <w:b/>
                              </w:rPr>
                              <w:t xml:space="preserve">Church of Christ </w:t>
                            </w:r>
                            <w:proofErr w:type="gramStart"/>
                            <w:r w:rsidRPr="00602AA6">
                              <w:rPr>
                                <w:rFonts w:ascii="Arial" w:hAnsi="Arial" w:cs="Arial"/>
                                <w:b/>
                              </w:rPr>
                              <w:t>The</w:t>
                            </w:r>
                            <w:proofErr w:type="gramEnd"/>
                            <w:r w:rsidRPr="00602AA6">
                              <w:rPr>
                                <w:rFonts w:ascii="Arial" w:hAnsi="Arial" w:cs="Arial"/>
                                <w:b/>
                              </w:rPr>
                              <w:t xml:space="preserve"> Cornerstone</w:t>
                            </w:r>
                          </w:p>
                          <w:p w14:paraId="74CF1AA9" w14:textId="77777777" w:rsidR="005E2E4D" w:rsidRPr="00602AA6" w:rsidRDefault="005E2E4D" w:rsidP="005E2E4D">
                            <w:pPr>
                              <w:rPr>
                                <w:rFonts w:ascii="Arial" w:hAnsi="Arial" w:cs="Arial"/>
                                <w:b/>
                              </w:rPr>
                            </w:pPr>
                            <w:r w:rsidRPr="00602AA6">
                              <w:rPr>
                                <w:rFonts w:ascii="Arial" w:hAnsi="Arial" w:cs="Arial"/>
                                <w:b/>
                              </w:rPr>
                              <w:t>300 Saxon Gate</w:t>
                            </w:r>
                          </w:p>
                          <w:p w14:paraId="483EC7D8" w14:textId="77777777" w:rsidR="005E2E4D" w:rsidRPr="00602AA6" w:rsidRDefault="005E2E4D" w:rsidP="005E2E4D">
                            <w:pPr>
                              <w:rPr>
                                <w:rFonts w:ascii="Arial" w:hAnsi="Arial" w:cs="Arial"/>
                                <w:b/>
                              </w:rPr>
                            </w:pPr>
                            <w:r w:rsidRPr="00602AA6">
                              <w:rPr>
                                <w:rFonts w:ascii="Arial" w:hAnsi="Arial" w:cs="Arial"/>
                                <w:b/>
                              </w:rPr>
                              <w:t>Milton Keynes</w:t>
                            </w:r>
                          </w:p>
                          <w:p w14:paraId="2B858C73" w14:textId="77777777" w:rsidR="005E2E4D" w:rsidRPr="00602AA6" w:rsidRDefault="005E2E4D" w:rsidP="005E2E4D">
                            <w:pPr>
                              <w:rPr>
                                <w:rFonts w:ascii="Arial" w:hAnsi="Arial" w:cs="Arial"/>
                                <w:b/>
                              </w:rPr>
                            </w:pPr>
                            <w:r w:rsidRPr="00602AA6">
                              <w:rPr>
                                <w:rFonts w:ascii="Arial" w:hAnsi="Arial" w:cs="Arial"/>
                                <w:b/>
                              </w:rPr>
                              <w:t>MK9 2ES</w:t>
                            </w:r>
                          </w:p>
                        </w:txbxContent>
                      </v:textbox>
                      <w10:wrap type="square"/>
                    </v:shape>
                  </w:pict>
                </mc:Fallback>
              </mc:AlternateContent>
            </w:r>
            <w:r w:rsidRPr="0017246F">
              <w:rPr>
                <w:rFonts w:ascii="Arial" w:eastAsia="Arial" w:hAnsi="Arial" w:cs="Arial"/>
                <w:noProof/>
                <w:lang w:eastAsia="en-GB"/>
              </w:rPr>
              <mc:AlternateContent>
                <mc:Choice Requires="wps">
                  <w:drawing>
                    <wp:anchor distT="0" distB="0" distL="114300" distR="114300" simplePos="0" relativeHeight="251671552" behindDoc="0" locked="0" layoutInCell="1" allowOverlap="1" wp14:anchorId="4C2125F8" wp14:editId="2EBA7370">
                      <wp:simplePos x="0" y="0"/>
                      <wp:positionH relativeFrom="column">
                        <wp:posOffset>986155</wp:posOffset>
                      </wp:positionH>
                      <wp:positionV relativeFrom="paragraph">
                        <wp:posOffset>1657985</wp:posOffset>
                      </wp:positionV>
                      <wp:extent cx="363855" cy="363855"/>
                      <wp:effectExtent l="0" t="0" r="17145" b="17145"/>
                      <wp:wrapNone/>
                      <wp:docPr id="14" name="Flowchart: Connector 14"/>
                      <wp:cNvGraphicFramePr/>
                      <a:graphic xmlns:a="http://schemas.openxmlformats.org/drawingml/2006/main">
                        <a:graphicData uri="http://schemas.microsoft.com/office/word/2010/wordprocessingShape">
                          <wps:wsp>
                            <wps:cNvSpPr/>
                            <wps:spPr>
                              <a:xfrm>
                                <a:off x="0" y="0"/>
                                <a:ext cx="363855" cy="363855"/>
                              </a:xfrm>
                              <a:prstGeom prst="flowChartConnector">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B5408"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4" o:spid="_x0000_s1026" type="#_x0000_t120" style="position:absolute;margin-left:77.65pt;margin-top:130.55pt;width:28.65pt;height:2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" filled="f" strokecolor="#00b050" strokeweight="1pt">
                      <v:stroke joinstyle="miter"/>
                    </v:shape>
                  </w:pict>
                </mc:Fallback>
              </mc:AlternateContent>
            </w:r>
            <w:r w:rsidRPr="0017246F">
              <w:rPr>
                <w:rFonts w:ascii="Arial" w:eastAsia="Arial" w:hAnsi="Arial" w:cs="Arial"/>
                <w:noProof/>
                <w:lang w:eastAsia="en-GB"/>
              </w:rPr>
              <mc:AlternateContent>
                <mc:Choice Requires="wps">
                  <w:drawing>
                    <wp:anchor distT="0" distB="0" distL="114300" distR="114300" simplePos="0" relativeHeight="251667456" behindDoc="0" locked="0" layoutInCell="1" allowOverlap="1" wp14:anchorId="41EB4915" wp14:editId="7A5F89B6">
                      <wp:simplePos x="0" y="0"/>
                      <wp:positionH relativeFrom="column">
                        <wp:posOffset>1605915</wp:posOffset>
                      </wp:positionH>
                      <wp:positionV relativeFrom="paragraph">
                        <wp:posOffset>1124585</wp:posOffset>
                      </wp:positionV>
                      <wp:extent cx="460375" cy="504825"/>
                      <wp:effectExtent l="0" t="0" r="15875" b="28575"/>
                      <wp:wrapNone/>
                      <wp:docPr id="11" name="Flowchart: Connector 11"/>
                      <wp:cNvGraphicFramePr/>
                      <a:graphic xmlns:a="http://schemas.openxmlformats.org/drawingml/2006/main">
                        <a:graphicData uri="http://schemas.microsoft.com/office/word/2010/wordprocessingShape">
                          <wps:wsp>
                            <wps:cNvSpPr/>
                            <wps:spPr>
                              <a:xfrm>
                                <a:off x="0" y="0"/>
                                <a:ext cx="460375" cy="504825"/>
                              </a:xfrm>
                              <a:prstGeom prst="flowChartConnector">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9A396" id="Flowchart: Connector 11" o:spid="_x0000_s1026" type="#_x0000_t120" style="position:absolute;margin-left:126.45pt;margin-top:88.55pt;width:36.25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" filled="f" strokecolor="red" strokeweight="1pt">
                      <v:stroke joinstyle="miter"/>
                    </v:shape>
                  </w:pict>
                </mc:Fallback>
              </mc:AlternateContent>
            </w:r>
          </w:p>
        </w:tc>
      </w:tr>
    </w:tbl>
    <w:p w14:paraId="6A27E269" w14:textId="77777777" w:rsidR="00F47DB7" w:rsidRPr="00F47DB7" w:rsidRDefault="00F47DB7" w:rsidP="00F47DB7">
      <w:pPr>
        <w:rPr>
          <w:rFonts w:ascii="Arial" w:hAnsi="Arial" w:cs="Arial"/>
          <w:sz w:val="22"/>
          <w:szCs w:val="22"/>
        </w:rPr>
      </w:pPr>
    </w:p>
    <w:p w14:paraId="1F669F7C" w14:textId="77777777" w:rsidR="001C4DF6" w:rsidRDefault="001C4DF6" w:rsidP="001C4DF6">
      <w:pPr>
        <w:shd w:val="clear" w:color="auto" w:fill="FFFFFF"/>
        <w:rPr>
          <w:rFonts w:ascii="Arial" w:hAnsi="Arial" w:cs="Arial"/>
          <w:sz w:val="22"/>
          <w:szCs w:val="22"/>
        </w:rPr>
      </w:pPr>
    </w:p>
    <w:p w14:paraId="7FD1589D" w14:textId="082AA632" w:rsidR="00661169" w:rsidRPr="0017246F" w:rsidRDefault="005E2E4D" w:rsidP="005E2E4D">
      <w:pPr>
        <w:tabs>
          <w:tab w:val="left" w:pos="2130"/>
        </w:tabs>
        <w:ind w:right="-110"/>
        <w:rPr>
          <w:rFonts w:ascii="Arial" w:hAnsi="Arial" w:cs="Arial"/>
        </w:rPr>
      </w:pPr>
      <w:r>
        <w:rPr>
          <w:rFonts w:ascii="Arial" w:hAnsi="Arial" w:cs="Arial"/>
          <w:sz w:val="22"/>
          <w:szCs w:val="22"/>
        </w:rPr>
        <w:tab/>
      </w:r>
    </w:p>
    <w:p w14:paraId="1D418589" w14:textId="77777777" w:rsidR="00AD4E1E" w:rsidRPr="0017246F" w:rsidRDefault="00AD4E1E" w:rsidP="00AD4E1E">
      <w:pPr>
        <w:rPr>
          <w:rFonts w:ascii="Arial" w:hAnsi="Arial" w:cs="Arial"/>
          <w:u w:val="single"/>
        </w:rPr>
      </w:pPr>
      <w:r w:rsidRPr="0017246F">
        <w:rPr>
          <w:rFonts w:ascii="Arial" w:hAnsi="Arial" w:cs="Arial"/>
          <w:u w:val="single"/>
        </w:rPr>
        <w:t xml:space="preserve">Parking and Public Transport: </w:t>
      </w:r>
    </w:p>
    <w:p w14:paraId="75AC8E0A" w14:textId="77777777" w:rsidR="00AD4E1E" w:rsidRPr="0017246F" w:rsidRDefault="00AD4E1E" w:rsidP="00AD4E1E">
      <w:pPr>
        <w:rPr>
          <w:rFonts w:ascii="Arial" w:hAnsi="Arial" w:cs="Arial"/>
        </w:rPr>
      </w:pPr>
      <w:r w:rsidRPr="0017246F">
        <w:rPr>
          <w:rFonts w:ascii="Arial" w:hAnsi="Arial" w:cs="Arial"/>
        </w:rPr>
        <w:t>There is a lot of parking directly in front of the church- this is paid parking.</w:t>
      </w:r>
    </w:p>
    <w:p w14:paraId="77D21B74" w14:textId="77777777" w:rsidR="00AD4E1E" w:rsidRPr="0017246F" w:rsidRDefault="00AD4E1E" w:rsidP="00AD4E1E">
      <w:pPr>
        <w:rPr>
          <w:rFonts w:ascii="Arial" w:hAnsi="Arial" w:cs="Arial"/>
        </w:rPr>
      </w:pPr>
      <w:r w:rsidRPr="0017246F">
        <w:rPr>
          <w:rFonts w:ascii="Arial" w:hAnsi="Arial" w:cs="Arial"/>
        </w:rPr>
        <w:t xml:space="preserve">Please note, if you are parking you will </w:t>
      </w:r>
      <w:r>
        <w:rPr>
          <w:rFonts w:ascii="Arial" w:hAnsi="Arial" w:cs="Arial"/>
        </w:rPr>
        <w:t>need to allocate approximately 2-3</w:t>
      </w:r>
      <w:r w:rsidRPr="0017246F">
        <w:rPr>
          <w:rFonts w:ascii="Arial" w:hAnsi="Arial" w:cs="Arial"/>
        </w:rPr>
        <w:t xml:space="preserve"> hours of paid parking to cover your assessment period. </w:t>
      </w:r>
    </w:p>
    <w:p w14:paraId="52741ADD" w14:textId="77777777" w:rsidR="00AD4E1E" w:rsidRDefault="00AD4E1E" w:rsidP="00AD4E1E">
      <w:pPr>
        <w:rPr>
          <w:rFonts w:ascii="Arial" w:hAnsi="Arial" w:cs="Arial"/>
        </w:rPr>
      </w:pPr>
      <w:r w:rsidRPr="0017246F">
        <w:rPr>
          <w:rFonts w:ascii="Arial" w:hAnsi="Arial" w:cs="Arial"/>
        </w:rPr>
        <w:t xml:space="preserve">There is parking at the back of the church- this is free (see green circle on map) however when you enter the church reception area you will need to put your vehicle registration into the </w:t>
      </w:r>
      <w:proofErr w:type="spellStart"/>
      <w:r w:rsidRPr="0017246F">
        <w:rPr>
          <w:rFonts w:ascii="Arial" w:hAnsi="Arial" w:cs="Arial"/>
        </w:rPr>
        <w:t>mini computer</w:t>
      </w:r>
      <w:proofErr w:type="spellEnd"/>
      <w:r w:rsidRPr="0017246F">
        <w:rPr>
          <w:rFonts w:ascii="Arial" w:hAnsi="Arial" w:cs="Arial"/>
        </w:rPr>
        <w:t xml:space="preserve"> (staff at the reception can guide you with this). If you park at the back of the church where parking is free, you will need to walk around the side of the church to enter the front of the building. </w:t>
      </w:r>
    </w:p>
    <w:p w14:paraId="4B377583" w14:textId="77777777" w:rsidR="00AD4E1E" w:rsidRDefault="00AD4E1E" w:rsidP="00AD4E1E">
      <w:pPr>
        <w:rPr>
          <w:rFonts w:ascii="Arial" w:hAnsi="Arial" w:cs="Arial"/>
        </w:rPr>
      </w:pPr>
    </w:p>
    <w:p w14:paraId="29A40BA4" w14:textId="77777777" w:rsidR="006F18E6" w:rsidRDefault="006F18E6" w:rsidP="00AD4E1E">
      <w:pPr>
        <w:rPr>
          <w:rFonts w:ascii="Arial" w:hAnsi="Arial" w:cs="Arial"/>
        </w:rPr>
      </w:pPr>
    </w:p>
    <w:p w14:paraId="155F5F62" w14:textId="77777777" w:rsidR="006F18E6" w:rsidRPr="00122C29" w:rsidRDefault="006F18E6" w:rsidP="006F18E6">
      <w:pPr>
        <w:jc w:val="both"/>
        <w:rPr>
          <w:rFonts w:ascii="Arial" w:hAnsi="Arial" w:cs="Arial"/>
          <w:u w:val="single"/>
        </w:rPr>
      </w:pPr>
      <w:r w:rsidRPr="00122C29">
        <w:rPr>
          <w:rFonts w:ascii="Arial" w:hAnsi="Arial" w:cs="Arial"/>
          <w:u w:val="single"/>
        </w:rPr>
        <w:t xml:space="preserve">Entering the building </w:t>
      </w:r>
    </w:p>
    <w:p w14:paraId="06DAED0D" w14:textId="77777777" w:rsidR="006F18E6" w:rsidRPr="00122C29" w:rsidRDefault="006F18E6" w:rsidP="006F18E6">
      <w:pPr>
        <w:jc w:val="both"/>
        <w:rPr>
          <w:rFonts w:ascii="Arial" w:hAnsi="Arial" w:cs="Arial"/>
        </w:rPr>
      </w:pPr>
      <w:r w:rsidRPr="00122C29">
        <w:rPr>
          <w:rFonts w:ascii="Arial" w:hAnsi="Arial" w:cs="Arial"/>
        </w:rPr>
        <w:t>When you arrive, please enter the building through the main entrance (pictured below). Approach the reception desk and tell them you are here to see ‘ELFT A</w:t>
      </w:r>
      <w:r w:rsidR="001837EA">
        <w:rPr>
          <w:rFonts w:ascii="Arial" w:hAnsi="Arial" w:cs="Arial"/>
        </w:rPr>
        <w:t xml:space="preserve">utism Service </w:t>
      </w:r>
      <w:r>
        <w:rPr>
          <w:rFonts w:ascii="Arial" w:hAnsi="Arial" w:cs="Arial"/>
        </w:rPr>
        <w:t xml:space="preserve">and the name of the person you will be seeing. And time of the appointment. </w:t>
      </w:r>
      <w:r w:rsidRPr="00122C29">
        <w:rPr>
          <w:rFonts w:ascii="Arial" w:hAnsi="Arial" w:cs="Arial"/>
        </w:rPr>
        <w:t>They will be expecting you.</w:t>
      </w:r>
    </w:p>
    <w:p w14:paraId="17C4B2EA" w14:textId="77777777" w:rsidR="00882450" w:rsidRDefault="006F18E6" w:rsidP="00AD4E1E">
      <w:pPr>
        <w:jc w:val="both"/>
        <w:rPr>
          <w:rFonts w:ascii="Arial" w:hAnsi="Arial" w:cs="Arial"/>
        </w:rPr>
      </w:pPr>
      <w:r w:rsidRPr="00122C29">
        <w:rPr>
          <w:rFonts w:ascii="Arial" w:hAnsi="Arial" w:cs="Arial"/>
        </w:rPr>
        <w:t xml:space="preserve">Please wait in the waiting area- there are sofas (see below) and a member of the </w:t>
      </w:r>
      <w:r>
        <w:rPr>
          <w:rFonts w:ascii="Arial" w:hAnsi="Arial" w:cs="Arial"/>
        </w:rPr>
        <w:t>team</w:t>
      </w:r>
      <w:r w:rsidRPr="00122C29">
        <w:rPr>
          <w:rFonts w:ascii="Arial" w:hAnsi="Arial" w:cs="Arial"/>
        </w:rPr>
        <w:t xml:space="preserve"> will come to meet you at the time of your appointment to take you through to your assessment. </w:t>
      </w:r>
      <w:r w:rsidRPr="00122C29">
        <w:rPr>
          <w:rFonts w:ascii="Arial" w:hAnsi="Arial" w:cs="Arial"/>
          <w:b/>
        </w:rPr>
        <w:t>You do not need to worry about finding your assessment room.</w:t>
      </w:r>
      <w:r w:rsidRPr="00122C29">
        <w:rPr>
          <w:rFonts w:ascii="Arial" w:hAnsi="Arial" w:cs="Arial"/>
        </w:rPr>
        <w:t xml:space="preserve"> </w:t>
      </w:r>
    </w:p>
    <w:p w14:paraId="70106E68" w14:textId="77777777" w:rsidR="00AD4E1E" w:rsidRDefault="00AD4E1E" w:rsidP="00AD4E1E">
      <w:pPr>
        <w:jc w:val="both"/>
        <w:rPr>
          <w:rFonts w:ascii="Arial" w:hAnsi="Arial" w:cs="Arial"/>
        </w:rPr>
      </w:pPr>
      <w:r w:rsidRPr="0017246F">
        <w:rPr>
          <w:rFonts w:ascii="Arial" w:hAnsi="Arial" w:cs="Arial"/>
        </w:rPr>
        <w:lastRenderedPageBreak/>
        <w:t xml:space="preserve">Please bring any items which will support you to manage your sensory experiences, e.g. headphones, sunglasses, fidget toys. Please do bring your own drinks, but do not bring food. </w:t>
      </w:r>
    </w:p>
    <w:p w14:paraId="41687CD9" w14:textId="77777777" w:rsidR="00661169" w:rsidRPr="0017246F" w:rsidRDefault="00661169" w:rsidP="00AD4E1E">
      <w:pPr>
        <w:jc w:val="both"/>
        <w:rPr>
          <w:rFonts w:ascii="Arial" w:hAnsi="Arial" w:cs="Arial"/>
        </w:rPr>
      </w:pPr>
    </w:p>
    <w:p w14:paraId="608A6E6A" w14:textId="77777777" w:rsidR="00AD4E1E" w:rsidRDefault="00AD4E1E" w:rsidP="00AD4E1E">
      <w:pPr>
        <w:jc w:val="both"/>
      </w:pPr>
      <w:r>
        <w:rPr>
          <w:rFonts w:ascii="Arial" w:hAnsi="Arial" w:cs="Arial"/>
          <w:noProof/>
          <w:lang w:eastAsia="en-GB"/>
        </w:rPr>
        <w:drawing>
          <wp:anchor distT="0" distB="0" distL="114300" distR="114300" simplePos="0" relativeHeight="251665408" behindDoc="1" locked="0" layoutInCell="1" allowOverlap="1" wp14:anchorId="78431E54" wp14:editId="41EF760D">
            <wp:simplePos x="0" y="0"/>
            <wp:positionH relativeFrom="margin">
              <wp:posOffset>2074984</wp:posOffset>
            </wp:positionH>
            <wp:positionV relativeFrom="paragraph">
              <wp:posOffset>256540</wp:posOffset>
            </wp:positionV>
            <wp:extent cx="3732351" cy="2799471"/>
            <wp:effectExtent l="0" t="0" r="1905" b="127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ntrance Doors and Waiting Area (00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50374" cy="281298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4384" behindDoc="1" locked="0" layoutInCell="1" allowOverlap="1" wp14:anchorId="1A909C2E" wp14:editId="38C440D1">
            <wp:simplePos x="0" y="0"/>
            <wp:positionH relativeFrom="column">
              <wp:posOffset>-583809</wp:posOffset>
            </wp:positionH>
            <wp:positionV relativeFrom="paragraph">
              <wp:posOffset>151570</wp:posOffset>
            </wp:positionV>
            <wp:extent cx="2173398" cy="289794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View from entrance (002).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73398" cy="2897944"/>
                    </a:xfrm>
                    <a:prstGeom prst="rect">
                      <a:avLst/>
                    </a:prstGeom>
                  </pic:spPr>
                </pic:pic>
              </a:graphicData>
            </a:graphic>
          </wp:anchor>
        </w:drawing>
      </w:r>
    </w:p>
    <w:p w14:paraId="39BAD3B1" w14:textId="77777777" w:rsidR="00AD4E1E" w:rsidRDefault="00AD4E1E" w:rsidP="00AD4E1E">
      <w:pPr>
        <w:rPr>
          <w:rFonts w:ascii="Arial" w:hAnsi="Arial" w:cs="Arial"/>
        </w:rPr>
      </w:pPr>
    </w:p>
    <w:p w14:paraId="4F57F874" w14:textId="77777777" w:rsidR="00AD4E1E" w:rsidRPr="00602AA6" w:rsidRDefault="00AD4E1E" w:rsidP="00AD4E1E">
      <w:pPr>
        <w:rPr>
          <w:rFonts w:ascii="Arial" w:hAnsi="Arial" w:cs="Arial"/>
        </w:rPr>
      </w:pPr>
    </w:p>
    <w:p w14:paraId="7CE35B18" w14:textId="77777777" w:rsidR="00AD4E1E" w:rsidRPr="00602AA6" w:rsidRDefault="00AD4E1E" w:rsidP="00AD4E1E">
      <w:pPr>
        <w:rPr>
          <w:rFonts w:ascii="Arial" w:hAnsi="Arial" w:cs="Arial"/>
        </w:rPr>
      </w:pPr>
    </w:p>
    <w:p w14:paraId="392AA992" w14:textId="77777777" w:rsidR="00AD4E1E" w:rsidRPr="00602AA6" w:rsidRDefault="00AD4E1E" w:rsidP="00AD4E1E">
      <w:pPr>
        <w:rPr>
          <w:rFonts w:ascii="Arial" w:hAnsi="Arial" w:cs="Arial"/>
        </w:rPr>
      </w:pPr>
    </w:p>
    <w:p w14:paraId="34B817A3" w14:textId="77777777" w:rsidR="00AD4E1E" w:rsidRPr="00602AA6" w:rsidRDefault="00AD4E1E" w:rsidP="00AD4E1E">
      <w:pPr>
        <w:rPr>
          <w:rFonts w:ascii="Arial" w:hAnsi="Arial" w:cs="Arial"/>
        </w:rPr>
      </w:pPr>
    </w:p>
    <w:p w14:paraId="156F9AA4" w14:textId="77777777" w:rsidR="00AD4E1E" w:rsidRPr="00602AA6" w:rsidRDefault="00AD4E1E" w:rsidP="00AD4E1E">
      <w:pPr>
        <w:rPr>
          <w:rFonts w:ascii="Arial" w:hAnsi="Arial" w:cs="Arial"/>
        </w:rPr>
      </w:pPr>
    </w:p>
    <w:p w14:paraId="758C318F" w14:textId="77777777" w:rsidR="00AD4E1E" w:rsidRPr="00602AA6" w:rsidRDefault="00AD4E1E" w:rsidP="00AD4E1E">
      <w:pPr>
        <w:rPr>
          <w:rFonts w:ascii="Arial" w:hAnsi="Arial" w:cs="Arial"/>
        </w:rPr>
      </w:pPr>
    </w:p>
    <w:p w14:paraId="1E562CB1" w14:textId="77777777" w:rsidR="00AD4E1E" w:rsidRPr="00602AA6" w:rsidRDefault="00AD4E1E" w:rsidP="00AD4E1E">
      <w:pPr>
        <w:rPr>
          <w:rFonts w:ascii="Arial" w:hAnsi="Arial" w:cs="Arial"/>
        </w:rPr>
      </w:pPr>
    </w:p>
    <w:p w14:paraId="6AFD51F2" w14:textId="77777777" w:rsidR="00AD4E1E" w:rsidRPr="00602AA6" w:rsidRDefault="00AD4E1E" w:rsidP="00AD4E1E">
      <w:pPr>
        <w:rPr>
          <w:rFonts w:ascii="Arial" w:hAnsi="Arial" w:cs="Arial"/>
        </w:rPr>
      </w:pPr>
    </w:p>
    <w:p w14:paraId="133DB457" w14:textId="77777777" w:rsidR="00AD4E1E" w:rsidRDefault="00AD4E1E" w:rsidP="00AD4E1E">
      <w:pPr>
        <w:rPr>
          <w:rFonts w:ascii="Arial" w:hAnsi="Arial" w:cs="Arial"/>
        </w:rPr>
      </w:pPr>
    </w:p>
    <w:p w14:paraId="413C3829" w14:textId="77777777" w:rsidR="00AD4E1E" w:rsidRDefault="00AD4E1E" w:rsidP="00AD4E1E">
      <w:pPr>
        <w:rPr>
          <w:rFonts w:ascii="Arial" w:hAnsi="Arial" w:cs="Arial"/>
        </w:rPr>
      </w:pPr>
    </w:p>
    <w:p w14:paraId="3E434C78" w14:textId="77777777" w:rsidR="006F18E6" w:rsidRDefault="006F18E6" w:rsidP="00AD4E1E">
      <w:pPr>
        <w:jc w:val="both"/>
        <w:rPr>
          <w:rFonts w:ascii="Arial" w:hAnsi="Arial" w:cs="Arial"/>
          <w:u w:val="single"/>
        </w:rPr>
      </w:pPr>
    </w:p>
    <w:p w14:paraId="36D96DB0" w14:textId="77777777" w:rsidR="006F18E6" w:rsidRDefault="006F18E6" w:rsidP="00AD4E1E">
      <w:pPr>
        <w:jc w:val="both"/>
        <w:rPr>
          <w:rFonts w:ascii="Arial" w:hAnsi="Arial" w:cs="Arial"/>
          <w:u w:val="single"/>
        </w:rPr>
      </w:pPr>
    </w:p>
    <w:p w14:paraId="4E51C776" w14:textId="77777777" w:rsidR="006F18E6" w:rsidRDefault="006F18E6" w:rsidP="00AD4E1E">
      <w:pPr>
        <w:jc w:val="both"/>
        <w:rPr>
          <w:rFonts w:ascii="Arial" w:hAnsi="Arial" w:cs="Arial"/>
          <w:u w:val="single"/>
        </w:rPr>
      </w:pPr>
    </w:p>
    <w:p w14:paraId="325DE17F" w14:textId="77777777" w:rsidR="006F18E6" w:rsidRDefault="006F18E6" w:rsidP="00AD4E1E">
      <w:pPr>
        <w:jc w:val="both"/>
        <w:rPr>
          <w:rFonts w:ascii="Arial" w:hAnsi="Arial" w:cs="Arial"/>
          <w:u w:val="single"/>
        </w:rPr>
      </w:pPr>
    </w:p>
    <w:p w14:paraId="56A080A1" w14:textId="77777777" w:rsidR="006F18E6" w:rsidRDefault="006F18E6" w:rsidP="00AD4E1E">
      <w:pPr>
        <w:jc w:val="both"/>
        <w:rPr>
          <w:rFonts w:ascii="Arial" w:hAnsi="Arial" w:cs="Arial"/>
          <w:u w:val="single"/>
        </w:rPr>
      </w:pPr>
    </w:p>
    <w:p w14:paraId="667382DE" w14:textId="77777777" w:rsidR="006F18E6" w:rsidRDefault="006F18E6" w:rsidP="00AD4E1E">
      <w:pPr>
        <w:jc w:val="both"/>
        <w:rPr>
          <w:rFonts w:ascii="Arial" w:hAnsi="Arial" w:cs="Arial"/>
          <w:u w:val="single"/>
        </w:rPr>
      </w:pPr>
    </w:p>
    <w:p w14:paraId="78706B71" w14:textId="77777777" w:rsidR="00AD4E1E" w:rsidRPr="00602AA6" w:rsidRDefault="00AD4E1E" w:rsidP="00AD4E1E">
      <w:pPr>
        <w:jc w:val="both"/>
        <w:rPr>
          <w:rFonts w:ascii="Arial" w:hAnsi="Arial" w:cs="Arial"/>
          <w:u w:val="single"/>
        </w:rPr>
      </w:pPr>
      <w:r w:rsidRPr="00602AA6">
        <w:rPr>
          <w:rFonts w:ascii="Arial" w:hAnsi="Arial" w:cs="Arial"/>
          <w:u w:val="single"/>
        </w:rPr>
        <w:t xml:space="preserve">Toilets </w:t>
      </w:r>
    </w:p>
    <w:p w14:paraId="0BD6C45E" w14:textId="77777777" w:rsidR="00AD4E1E" w:rsidRDefault="00AD4E1E" w:rsidP="00AD4E1E">
      <w:pPr>
        <w:jc w:val="both"/>
        <w:rPr>
          <w:rFonts w:ascii="Arial" w:hAnsi="Arial" w:cs="Arial"/>
        </w:rPr>
      </w:pPr>
      <w:r w:rsidRPr="00602AA6">
        <w:rPr>
          <w:rFonts w:ascii="Arial" w:hAnsi="Arial" w:cs="Arial"/>
        </w:rPr>
        <w:t xml:space="preserve">There are toilets at the Church. Please ask if you need to use the facilities and staff will direct you. </w:t>
      </w:r>
    </w:p>
    <w:p w14:paraId="4937F66E" w14:textId="77777777" w:rsidR="00AD4E1E" w:rsidRDefault="00AD4E1E" w:rsidP="00AD4E1E">
      <w:pPr>
        <w:jc w:val="both"/>
        <w:rPr>
          <w:rFonts w:ascii="Arial" w:hAnsi="Arial" w:cs="Arial"/>
        </w:rPr>
      </w:pPr>
    </w:p>
    <w:p w14:paraId="290219FF" w14:textId="77777777" w:rsidR="00AD4E1E" w:rsidRDefault="00AD4E1E" w:rsidP="00AD4E1E">
      <w:pPr>
        <w:jc w:val="both"/>
        <w:rPr>
          <w:rFonts w:ascii="Arial" w:hAnsi="Arial" w:cs="Arial"/>
          <w:b/>
        </w:rPr>
      </w:pPr>
    </w:p>
    <w:p w14:paraId="50AC1C43" w14:textId="77777777" w:rsidR="00AD4E1E" w:rsidRDefault="00AD4E1E" w:rsidP="00AD4E1E">
      <w:pPr>
        <w:jc w:val="both"/>
        <w:rPr>
          <w:rFonts w:ascii="Arial" w:hAnsi="Arial" w:cs="Arial"/>
          <w:b/>
        </w:rPr>
      </w:pPr>
    </w:p>
    <w:p w14:paraId="75C511E6" w14:textId="11EABA5C" w:rsidR="00AD4E1E" w:rsidRPr="00602AA6" w:rsidRDefault="00AD4E1E" w:rsidP="00AD4E1E">
      <w:pPr>
        <w:jc w:val="both"/>
        <w:rPr>
          <w:rFonts w:ascii="Arial" w:hAnsi="Arial" w:cs="Arial"/>
          <w:b/>
        </w:rPr>
      </w:pPr>
      <w:r w:rsidRPr="00602AA6">
        <w:rPr>
          <w:rFonts w:ascii="Arial" w:hAnsi="Arial" w:cs="Arial"/>
          <w:b/>
        </w:rPr>
        <w:t xml:space="preserve">If you have any concerns or queries, or you wish to discuss additional reasonable adjustments, please contact us via email at </w:t>
      </w:r>
      <w:hyperlink r:id="rId11" w:history="1">
        <w:r w:rsidRPr="00DE69E8">
          <w:rPr>
            <w:rStyle w:val="Hyperlink"/>
            <w:rFonts w:ascii="Arial" w:hAnsi="Arial" w:cs="Arial"/>
            <w:b/>
          </w:rPr>
          <w:t>elft.blmk.autism.service@nhs.net</w:t>
        </w:r>
      </w:hyperlink>
      <w:r w:rsidRPr="00602AA6">
        <w:rPr>
          <w:rFonts w:ascii="Arial" w:hAnsi="Arial" w:cs="Arial"/>
          <w:b/>
        </w:rPr>
        <w:t xml:space="preserve"> or call us on 01234 310593. </w:t>
      </w:r>
    </w:p>
    <w:p w14:paraId="244CA369" w14:textId="77777777" w:rsidR="00AD4E1E" w:rsidRDefault="00AD4E1E" w:rsidP="003821DB">
      <w:pPr>
        <w:tabs>
          <w:tab w:val="left" w:pos="8400"/>
        </w:tabs>
        <w:ind w:right="-110"/>
        <w:rPr>
          <w:rFonts w:ascii="Arial" w:hAnsi="Arial" w:cs="Arial"/>
          <w:sz w:val="22"/>
          <w:szCs w:val="22"/>
        </w:rPr>
      </w:pPr>
    </w:p>
    <w:sectPr w:rsidR="00AD4E1E" w:rsidSect="005E2E4D">
      <w:footerReference w:type="default" r:id="rId12"/>
      <w:headerReference w:type="first" r:id="rId13"/>
      <w:footerReference w:type="first" r:id="rId14"/>
      <w:type w:val="continuous"/>
      <w:pgSz w:w="11906" w:h="16838" w:code="9"/>
      <w:pgMar w:top="851" w:right="1841" w:bottom="1588" w:left="1418"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BD338" w14:textId="77777777" w:rsidR="00EC26AA" w:rsidRDefault="00EC26AA">
      <w:r>
        <w:separator/>
      </w:r>
    </w:p>
  </w:endnote>
  <w:endnote w:type="continuationSeparator" w:id="0">
    <w:p w14:paraId="42269FCC" w14:textId="77777777" w:rsidR="00EC26AA" w:rsidRDefault="00EC2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D2EB8" w14:textId="77777777" w:rsidR="00516323" w:rsidRDefault="00092113">
    <w:pPr>
      <w:pStyle w:val="Footer"/>
    </w:pPr>
    <w:r w:rsidRPr="009E312D">
      <w:rPr>
        <w:noProof/>
        <w:lang w:eastAsia="en-GB"/>
      </w:rPr>
      <w:drawing>
        <wp:inline distT="0" distB="0" distL="0" distR="0" wp14:anchorId="38D83145" wp14:editId="58E6F1EA">
          <wp:extent cx="5492750" cy="457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2750" cy="4572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61DD1" w14:textId="77777777" w:rsidR="00325614" w:rsidRDefault="00325614">
    <w:pPr>
      <w:pStyle w:val="Footer"/>
    </w:pPr>
    <w:r>
      <w:tab/>
    </w:r>
    <w:r w:rsidR="00092113" w:rsidRPr="009E312D">
      <w:rPr>
        <w:noProof/>
        <w:lang w:eastAsia="en-GB"/>
      </w:rPr>
      <w:drawing>
        <wp:inline distT="0" distB="0" distL="0" distR="0" wp14:anchorId="1F9350B1" wp14:editId="718B5610">
          <wp:extent cx="5759450" cy="482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2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7236D" w14:textId="77777777" w:rsidR="00EC26AA" w:rsidRDefault="00EC26AA">
      <w:r>
        <w:separator/>
      </w:r>
    </w:p>
  </w:footnote>
  <w:footnote w:type="continuationSeparator" w:id="0">
    <w:p w14:paraId="1D212C72" w14:textId="77777777" w:rsidR="00EC26AA" w:rsidRDefault="00EC2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92E2" w14:textId="626B6569" w:rsidR="00912C58" w:rsidRPr="00F8231A" w:rsidRDefault="00092113" w:rsidP="007F23DA">
    <w:pPr>
      <w:pStyle w:val="Header"/>
      <w:rPr>
        <w:rFonts w:ascii="Arial" w:hAnsi="Arial" w:cs="Arial"/>
        <w:sz w:val="20"/>
        <w:szCs w:val="20"/>
      </w:rPr>
    </w:pPr>
    <w:r>
      <w:rPr>
        <w:noProof/>
        <w:lang w:eastAsia="en-GB"/>
      </w:rPr>
      <w:drawing>
        <wp:anchor distT="0" distB="0" distL="114300" distR="114300" simplePos="0" relativeHeight="251657728" behindDoc="0" locked="0" layoutInCell="1" allowOverlap="1" wp14:anchorId="2EDB93A6" wp14:editId="38BC0186">
          <wp:simplePos x="0" y="0"/>
          <wp:positionH relativeFrom="column">
            <wp:posOffset>4614545</wp:posOffset>
          </wp:positionH>
          <wp:positionV relativeFrom="paragraph">
            <wp:posOffset>-450215</wp:posOffset>
          </wp:positionV>
          <wp:extent cx="1638300" cy="752475"/>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00C42"/>
    <w:multiLevelType w:val="hybridMultilevel"/>
    <w:tmpl w:val="2F02AD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15ED6586"/>
    <w:multiLevelType w:val="hybridMultilevel"/>
    <w:tmpl w:val="46C09C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85452DD"/>
    <w:multiLevelType w:val="hybridMultilevel"/>
    <w:tmpl w:val="594E643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63992FC8"/>
    <w:multiLevelType w:val="hybridMultilevel"/>
    <w:tmpl w:val="7D4406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6270D58"/>
    <w:multiLevelType w:val="hybridMultilevel"/>
    <w:tmpl w:val="8E0E24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56481916">
    <w:abstractNumId w:val="2"/>
  </w:num>
  <w:num w:numId="2" w16cid:durableId="70027786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033664">
    <w:abstractNumId w:val="3"/>
  </w:num>
  <w:num w:numId="4" w16cid:durableId="949240596">
    <w:abstractNumId w:val="0"/>
  </w:num>
  <w:num w:numId="5" w16cid:durableId="1133448825">
    <w:abstractNumId w:val="1"/>
  </w:num>
  <w:num w:numId="6" w16cid:durableId="861480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113"/>
    <w:rsid w:val="00016835"/>
    <w:rsid w:val="00017799"/>
    <w:rsid w:val="0002410A"/>
    <w:rsid w:val="0002551D"/>
    <w:rsid w:val="00027830"/>
    <w:rsid w:val="00042A71"/>
    <w:rsid w:val="000465FF"/>
    <w:rsid w:val="000518AD"/>
    <w:rsid w:val="00054045"/>
    <w:rsid w:val="000555E0"/>
    <w:rsid w:val="000619A0"/>
    <w:rsid w:val="000637EC"/>
    <w:rsid w:val="0006527D"/>
    <w:rsid w:val="0007169F"/>
    <w:rsid w:val="0007401A"/>
    <w:rsid w:val="00080B1C"/>
    <w:rsid w:val="00083674"/>
    <w:rsid w:val="0009185B"/>
    <w:rsid w:val="00092113"/>
    <w:rsid w:val="00093279"/>
    <w:rsid w:val="00093AAE"/>
    <w:rsid w:val="00097FBF"/>
    <w:rsid w:val="000A5D52"/>
    <w:rsid w:val="000C45D1"/>
    <w:rsid w:val="000F007A"/>
    <w:rsid w:val="000F13C0"/>
    <w:rsid w:val="000F262F"/>
    <w:rsid w:val="00102E46"/>
    <w:rsid w:val="00113731"/>
    <w:rsid w:val="00116CC1"/>
    <w:rsid w:val="001268AF"/>
    <w:rsid w:val="00131E12"/>
    <w:rsid w:val="00140AA7"/>
    <w:rsid w:val="00143765"/>
    <w:rsid w:val="00144BAD"/>
    <w:rsid w:val="00157A3E"/>
    <w:rsid w:val="00160AED"/>
    <w:rsid w:val="00171364"/>
    <w:rsid w:val="00181087"/>
    <w:rsid w:val="0018249E"/>
    <w:rsid w:val="001837EA"/>
    <w:rsid w:val="00191BCB"/>
    <w:rsid w:val="001A29DE"/>
    <w:rsid w:val="001A59AA"/>
    <w:rsid w:val="001A795D"/>
    <w:rsid w:val="001C301F"/>
    <w:rsid w:val="001C489F"/>
    <w:rsid w:val="001C4DF6"/>
    <w:rsid w:val="001D0DEC"/>
    <w:rsid w:val="001D3664"/>
    <w:rsid w:val="001D7D74"/>
    <w:rsid w:val="001E188A"/>
    <w:rsid w:val="001F08FB"/>
    <w:rsid w:val="002022A5"/>
    <w:rsid w:val="00205142"/>
    <w:rsid w:val="00205B5D"/>
    <w:rsid w:val="00210E53"/>
    <w:rsid w:val="00221C53"/>
    <w:rsid w:val="002245CF"/>
    <w:rsid w:val="00233247"/>
    <w:rsid w:val="002544CF"/>
    <w:rsid w:val="00260011"/>
    <w:rsid w:val="002609A3"/>
    <w:rsid w:val="0026335D"/>
    <w:rsid w:val="00265213"/>
    <w:rsid w:val="00266C94"/>
    <w:rsid w:val="00267C70"/>
    <w:rsid w:val="00272543"/>
    <w:rsid w:val="00276C6B"/>
    <w:rsid w:val="00277766"/>
    <w:rsid w:val="002904E5"/>
    <w:rsid w:val="002A167C"/>
    <w:rsid w:val="002C1E8D"/>
    <w:rsid w:val="002C1EB9"/>
    <w:rsid w:val="002C7E6E"/>
    <w:rsid w:val="002D1DA3"/>
    <w:rsid w:val="00306B30"/>
    <w:rsid w:val="00321C05"/>
    <w:rsid w:val="00325614"/>
    <w:rsid w:val="00364FF9"/>
    <w:rsid w:val="003675EC"/>
    <w:rsid w:val="00374A4B"/>
    <w:rsid w:val="00376E0B"/>
    <w:rsid w:val="003821DB"/>
    <w:rsid w:val="003A473E"/>
    <w:rsid w:val="003A6BD7"/>
    <w:rsid w:val="003B3E64"/>
    <w:rsid w:val="003C1088"/>
    <w:rsid w:val="003C1349"/>
    <w:rsid w:val="003D0CFF"/>
    <w:rsid w:val="003D6FB5"/>
    <w:rsid w:val="003E4255"/>
    <w:rsid w:val="003E5E8E"/>
    <w:rsid w:val="003E6331"/>
    <w:rsid w:val="003E6EE7"/>
    <w:rsid w:val="0040330B"/>
    <w:rsid w:val="00407F58"/>
    <w:rsid w:val="0041089D"/>
    <w:rsid w:val="00414A58"/>
    <w:rsid w:val="00433BA3"/>
    <w:rsid w:val="004353DF"/>
    <w:rsid w:val="004358F6"/>
    <w:rsid w:val="00444AA5"/>
    <w:rsid w:val="00446CC0"/>
    <w:rsid w:val="004557E4"/>
    <w:rsid w:val="004607C9"/>
    <w:rsid w:val="00460C54"/>
    <w:rsid w:val="0046560E"/>
    <w:rsid w:val="00466EEA"/>
    <w:rsid w:val="004814AE"/>
    <w:rsid w:val="00482088"/>
    <w:rsid w:val="004928FD"/>
    <w:rsid w:val="004968E5"/>
    <w:rsid w:val="004B2658"/>
    <w:rsid w:val="004C136D"/>
    <w:rsid w:val="004C48D0"/>
    <w:rsid w:val="004D1D6F"/>
    <w:rsid w:val="004D7644"/>
    <w:rsid w:val="004F2083"/>
    <w:rsid w:val="004F3CBD"/>
    <w:rsid w:val="0050307A"/>
    <w:rsid w:val="00503177"/>
    <w:rsid w:val="00516323"/>
    <w:rsid w:val="00534517"/>
    <w:rsid w:val="005429C1"/>
    <w:rsid w:val="00546DCC"/>
    <w:rsid w:val="00557E48"/>
    <w:rsid w:val="0056319F"/>
    <w:rsid w:val="00566012"/>
    <w:rsid w:val="005702C6"/>
    <w:rsid w:val="005708FA"/>
    <w:rsid w:val="005862BC"/>
    <w:rsid w:val="00596BC5"/>
    <w:rsid w:val="00597678"/>
    <w:rsid w:val="005A5C5D"/>
    <w:rsid w:val="005A7E02"/>
    <w:rsid w:val="005B47B7"/>
    <w:rsid w:val="005B5701"/>
    <w:rsid w:val="005D503D"/>
    <w:rsid w:val="005E2E4D"/>
    <w:rsid w:val="005E4D1A"/>
    <w:rsid w:val="005E4FEB"/>
    <w:rsid w:val="005E58F0"/>
    <w:rsid w:val="005E7201"/>
    <w:rsid w:val="005F05F2"/>
    <w:rsid w:val="005F07C1"/>
    <w:rsid w:val="0060487E"/>
    <w:rsid w:val="00605064"/>
    <w:rsid w:val="00607A94"/>
    <w:rsid w:val="00611E8C"/>
    <w:rsid w:val="00614A03"/>
    <w:rsid w:val="00614CE2"/>
    <w:rsid w:val="006163CE"/>
    <w:rsid w:val="00621168"/>
    <w:rsid w:val="00626097"/>
    <w:rsid w:val="0063668F"/>
    <w:rsid w:val="0064140B"/>
    <w:rsid w:val="00661169"/>
    <w:rsid w:val="0066548F"/>
    <w:rsid w:val="00677077"/>
    <w:rsid w:val="0068619F"/>
    <w:rsid w:val="006871F2"/>
    <w:rsid w:val="006912AC"/>
    <w:rsid w:val="00695E62"/>
    <w:rsid w:val="006A044A"/>
    <w:rsid w:val="006B481D"/>
    <w:rsid w:val="006C2580"/>
    <w:rsid w:val="006C6F1A"/>
    <w:rsid w:val="006D485C"/>
    <w:rsid w:val="006E67DC"/>
    <w:rsid w:val="006F18E6"/>
    <w:rsid w:val="00703557"/>
    <w:rsid w:val="00703DDE"/>
    <w:rsid w:val="00705915"/>
    <w:rsid w:val="00710AC4"/>
    <w:rsid w:val="007123F8"/>
    <w:rsid w:val="0071548A"/>
    <w:rsid w:val="0071794C"/>
    <w:rsid w:val="00737BF9"/>
    <w:rsid w:val="00752A0A"/>
    <w:rsid w:val="00767843"/>
    <w:rsid w:val="00775AEB"/>
    <w:rsid w:val="00790DBF"/>
    <w:rsid w:val="007923F2"/>
    <w:rsid w:val="007A2586"/>
    <w:rsid w:val="007C0665"/>
    <w:rsid w:val="007C7073"/>
    <w:rsid w:val="007D0341"/>
    <w:rsid w:val="007D62ED"/>
    <w:rsid w:val="007D6E0C"/>
    <w:rsid w:val="007E58B6"/>
    <w:rsid w:val="007E5A5A"/>
    <w:rsid w:val="007F23DA"/>
    <w:rsid w:val="007F245F"/>
    <w:rsid w:val="007F2B07"/>
    <w:rsid w:val="00822D24"/>
    <w:rsid w:val="00831107"/>
    <w:rsid w:val="00831A5B"/>
    <w:rsid w:val="00832E10"/>
    <w:rsid w:val="00844837"/>
    <w:rsid w:val="00844FB7"/>
    <w:rsid w:val="00854716"/>
    <w:rsid w:val="00864B03"/>
    <w:rsid w:val="00882450"/>
    <w:rsid w:val="00891FD4"/>
    <w:rsid w:val="008B1A58"/>
    <w:rsid w:val="008B630E"/>
    <w:rsid w:val="008D2B80"/>
    <w:rsid w:val="008E0092"/>
    <w:rsid w:val="008E12F3"/>
    <w:rsid w:val="008E21A3"/>
    <w:rsid w:val="008E3900"/>
    <w:rsid w:val="008F2AA5"/>
    <w:rsid w:val="00904D4A"/>
    <w:rsid w:val="00905F7A"/>
    <w:rsid w:val="00912C58"/>
    <w:rsid w:val="00925ED4"/>
    <w:rsid w:val="0093219A"/>
    <w:rsid w:val="00937CDD"/>
    <w:rsid w:val="009404D7"/>
    <w:rsid w:val="0094717E"/>
    <w:rsid w:val="00955A16"/>
    <w:rsid w:val="00957842"/>
    <w:rsid w:val="00967FAA"/>
    <w:rsid w:val="00975487"/>
    <w:rsid w:val="00986166"/>
    <w:rsid w:val="0099596B"/>
    <w:rsid w:val="00997FEA"/>
    <w:rsid w:val="009A1EA8"/>
    <w:rsid w:val="009A3404"/>
    <w:rsid w:val="009B540B"/>
    <w:rsid w:val="009B54BD"/>
    <w:rsid w:val="009C377C"/>
    <w:rsid w:val="009C6C54"/>
    <w:rsid w:val="009C775B"/>
    <w:rsid w:val="009D0823"/>
    <w:rsid w:val="009D40E6"/>
    <w:rsid w:val="009E0435"/>
    <w:rsid w:val="009E5FB3"/>
    <w:rsid w:val="009E656F"/>
    <w:rsid w:val="009F1ACD"/>
    <w:rsid w:val="009F4C17"/>
    <w:rsid w:val="009F73B7"/>
    <w:rsid w:val="00A02F60"/>
    <w:rsid w:val="00A074D1"/>
    <w:rsid w:val="00A130D7"/>
    <w:rsid w:val="00A177EA"/>
    <w:rsid w:val="00A23E04"/>
    <w:rsid w:val="00A36CA8"/>
    <w:rsid w:val="00A40339"/>
    <w:rsid w:val="00A424E6"/>
    <w:rsid w:val="00A6003A"/>
    <w:rsid w:val="00A63358"/>
    <w:rsid w:val="00A74921"/>
    <w:rsid w:val="00A802B6"/>
    <w:rsid w:val="00A84A26"/>
    <w:rsid w:val="00A86D52"/>
    <w:rsid w:val="00A954C4"/>
    <w:rsid w:val="00AA304D"/>
    <w:rsid w:val="00AA7802"/>
    <w:rsid w:val="00AB2ED0"/>
    <w:rsid w:val="00AB54DC"/>
    <w:rsid w:val="00AD197B"/>
    <w:rsid w:val="00AD4359"/>
    <w:rsid w:val="00AD4AE1"/>
    <w:rsid w:val="00AD4E1E"/>
    <w:rsid w:val="00AE0DC1"/>
    <w:rsid w:val="00AF3A32"/>
    <w:rsid w:val="00B00FB9"/>
    <w:rsid w:val="00B01006"/>
    <w:rsid w:val="00B15035"/>
    <w:rsid w:val="00B21ECA"/>
    <w:rsid w:val="00B22217"/>
    <w:rsid w:val="00B23427"/>
    <w:rsid w:val="00B306F7"/>
    <w:rsid w:val="00B362AB"/>
    <w:rsid w:val="00B46EB8"/>
    <w:rsid w:val="00B56E7C"/>
    <w:rsid w:val="00B60CBB"/>
    <w:rsid w:val="00B619F5"/>
    <w:rsid w:val="00B62D84"/>
    <w:rsid w:val="00B63B78"/>
    <w:rsid w:val="00B65905"/>
    <w:rsid w:val="00B92E6A"/>
    <w:rsid w:val="00BA13D4"/>
    <w:rsid w:val="00BA30CC"/>
    <w:rsid w:val="00BB5448"/>
    <w:rsid w:val="00BB5BB6"/>
    <w:rsid w:val="00BC0501"/>
    <w:rsid w:val="00BC0F38"/>
    <w:rsid w:val="00BC2D67"/>
    <w:rsid w:val="00BD326C"/>
    <w:rsid w:val="00BE5001"/>
    <w:rsid w:val="00BF70EF"/>
    <w:rsid w:val="00C04BF4"/>
    <w:rsid w:val="00C100DA"/>
    <w:rsid w:val="00C130C9"/>
    <w:rsid w:val="00C17EF4"/>
    <w:rsid w:val="00C2063F"/>
    <w:rsid w:val="00C247D6"/>
    <w:rsid w:val="00C3153E"/>
    <w:rsid w:val="00C71BBA"/>
    <w:rsid w:val="00C82CF8"/>
    <w:rsid w:val="00C863FB"/>
    <w:rsid w:val="00C86551"/>
    <w:rsid w:val="00CA4828"/>
    <w:rsid w:val="00CA58B3"/>
    <w:rsid w:val="00CB73E4"/>
    <w:rsid w:val="00CC1E80"/>
    <w:rsid w:val="00CD20CD"/>
    <w:rsid w:val="00CD53AA"/>
    <w:rsid w:val="00CD7918"/>
    <w:rsid w:val="00CE2902"/>
    <w:rsid w:val="00D04C8B"/>
    <w:rsid w:val="00D40001"/>
    <w:rsid w:val="00D455DB"/>
    <w:rsid w:val="00D46075"/>
    <w:rsid w:val="00D5110F"/>
    <w:rsid w:val="00D54352"/>
    <w:rsid w:val="00D63883"/>
    <w:rsid w:val="00D91123"/>
    <w:rsid w:val="00D93CC9"/>
    <w:rsid w:val="00D94992"/>
    <w:rsid w:val="00D97ED2"/>
    <w:rsid w:val="00DA2BD4"/>
    <w:rsid w:val="00DA5C08"/>
    <w:rsid w:val="00DB1550"/>
    <w:rsid w:val="00DC3358"/>
    <w:rsid w:val="00DC66E2"/>
    <w:rsid w:val="00DD00B0"/>
    <w:rsid w:val="00DD2921"/>
    <w:rsid w:val="00DD6854"/>
    <w:rsid w:val="00DE4A4D"/>
    <w:rsid w:val="00DE5C6B"/>
    <w:rsid w:val="00DE6366"/>
    <w:rsid w:val="00DE6E12"/>
    <w:rsid w:val="00DF3B1D"/>
    <w:rsid w:val="00DF6556"/>
    <w:rsid w:val="00E1131B"/>
    <w:rsid w:val="00E13A14"/>
    <w:rsid w:val="00E17520"/>
    <w:rsid w:val="00E41796"/>
    <w:rsid w:val="00E50675"/>
    <w:rsid w:val="00E50863"/>
    <w:rsid w:val="00E54B94"/>
    <w:rsid w:val="00E65082"/>
    <w:rsid w:val="00E6740A"/>
    <w:rsid w:val="00E962AF"/>
    <w:rsid w:val="00EA3741"/>
    <w:rsid w:val="00EA4931"/>
    <w:rsid w:val="00EB1C36"/>
    <w:rsid w:val="00EB5416"/>
    <w:rsid w:val="00EC1F2D"/>
    <w:rsid w:val="00EC26AA"/>
    <w:rsid w:val="00EC6C96"/>
    <w:rsid w:val="00ED34DF"/>
    <w:rsid w:val="00ED553A"/>
    <w:rsid w:val="00EF49A3"/>
    <w:rsid w:val="00F138A5"/>
    <w:rsid w:val="00F3775D"/>
    <w:rsid w:val="00F37D21"/>
    <w:rsid w:val="00F47DB7"/>
    <w:rsid w:val="00F52440"/>
    <w:rsid w:val="00F569B4"/>
    <w:rsid w:val="00F6499F"/>
    <w:rsid w:val="00F72981"/>
    <w:rsid w:val="00F75CF2"/>
    <w:rsid w:val="00F81732"/>
    <w:rsid w:val="00F8231A"/>
    <w:rsid w:val="00F8797A"/>
    <w:rsid w:val="00F90704"/>
    <w:rsid w:val="00FA420E"/>
    <w:rsid w:val="00FC0D90"/>
    <w:rsid w:val="00FC17D7"/>
    <w:rsid w:val="00FD0ABC"/>
    <w:rsid w:val="00FE0835"/>
    <w:rsid w:val="00FE4680"/>
    <w:rsid w:val="00FF1660"/>
    <w:rsid w:val="00FF1DE3"/>
    <w:rsid w:val="00FF29D6"/>
    <w:rsid w:val="00FF6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FC9BB"/>
  <w15:docId w15:val="{03955347-D23A-4752-AE56-571A74E5A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7C70"/>
    <w:rPr>
      <w:sz w:val="24"/>
      <w:szCs w:val="24"/>
      <w:lang w:eastAsia="en-US"/>
    </w:rPr>
  </w:style>
  <w:style w:type="paragraph" w:styleId="Heading1">
    <w:name w:val="heading 1"/>
    <w:basedOn w:val="Normal"/>
    <w:next w:val="Normal"/>
    <w:qFormat/>
    <w:rsid w:val="00267C70"/>
    <w:pPr>
      <w:keepNext/>
      <w:overflowPunct w:val="0"/>
      <w:autoSpaceDE w:val="0"/>
      <w:autoSpaceDN w:val="0"/>
      <w:adjustRightInd w:val="0"/>
      <w:spacing w:before="40"/>
      <w:jc w:val="right"/>
      <w:textAlignment w:val="baseline"/>
      <w:outlineLvl w:val="0"/>
    </w:pPr>
    <w:rPr>
      <w:rFonts w:ascii="Arial" w:hAnsi="Arial"/>
      <w:b/>
      <w:sz w:val="18"/>
      <w:szCs w:val="20"/>
    </w:rPr>
  </w:style>
  <w:style w:type="paragraph" w:styleId="Heading4">
    <w:name w:val="heading 4"/>
    <w:basedOn w:val="Normal"/>
    <w:next w:val="Normal"/>
    <w:qFormat/>
    <w:rsid w:val="00267C70"/>
    <w:pPr>
      <w:keepNext/>
      <w:jc w:val="right"/>
      <w:outlineLvl w:val="3"/>
    </w:pPr>
    <w:rPr>
      <w:rFonts w:ascii="Arial" w:hAnsi="Arial"/>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6548F"/>
    <w:pPr>
      <w:tabs>
        <w:tab w:val="center" w:pos="4153"/>
        <w:tab w:val="right" w:pos="8306"/>
      </w:tabs>
    </w:pPr>
  </w:style>
  <w:style w:type="paragraph" w:styleId="Footer">
    <w:name w:val="footer"/>
    <w:basedOn w:val="Normal"/>
    <w:rsid w:val="0066548F"/>
    <w:pPr>
      <w:tabs>
        <w:tab w:val="center" w:pos="4153"/>
        <w:tab w:val="right" w:pos="8306"/>
      </w:tabs>
    </w:pPr>
  </w:style>
  <w:style w:type="character" w:styleId="Hyperlink">
    <w:name w:val="Hyperlink"/>
    <w:rsid w:val="00157A3E"/>
    <w:rPr>
      <w:color w:val="0000FF"/>
      <w:u w:val="single"/>
    </w:rPr>
  </w:style>
  <w:style w:type="character" w:customStyle="1" w:styleId="HeaderChar">
    <w:name w:val="Header Char"/>
    <w:link w:val="Header"/>
    <w:rsid w:val="007F23DA"/>
    <w:rPr>
      <w:sz w:val="24"/>
      <w:szCs w:val="24"/>
      <w:lang w:eastAsia="en-US"/>
    </w:rPr>
  </w:style>
  <w:style w:type="paragraph" w:styleId="ListParagraph">
    <w:name w:val="List Paragraph"/>
    <w:basedOn w:val="Normal"/>
    <w:uiPriority w:val="34"/>
    <w:qFormat/>
    <w:rsid w:val="003A6BD7"/>
    <w:pPr>
      <w:ind w:left="720"/>
      <w:contextualSpacing/>
    </w:pPr>
  </w:style>
  <w:style w:type="paragraph" w:styleId="BalloonText">
    <w:name w:val="Balloon Text"/>
    <w:basedOn w:val="Normal"/>
    <w:link w:val="BalloonTextChar"/>
    <w:semiHidden/>
    <w:unhideWhenUsed/>
    <w:rsid w:val="00093279"/>
    <w:rPr>
      <w:rFonts w:ascii="Segoe UI" w:hAnsi="Segoe UI" w:cs="Segoe UI"/>
      <w:sz w:val="18"/>
      <w:szCs w:val="18"/>
    </w:rPr>
  </w:style>
  <w:style w:type="character" w:customStyle="1" w:styleId="BalloonTextChar">
    <w:name w:val="Balloon Text Char"/>
    <w:link w:val="BalloonText"/>
    <w:semiHidden/>
    <w:rsid w:val="00093279"/>
    <w:rPr>
      <w:rFonts w:ascii="Segoe UI" w:hAnsi="Segoe UI" w:cs="Segoe UI"/>
      <w:sz w:val="18"/>
      <w:szCs w:val="18"/>
      <w:lang w:eastAsia="en-US"/>
    </w:rPr>
  </w:style>
  <w:style w:type="paragraph" w:styleId="NormalWeb">
    <w:name w:val="Normal (Web)"/>
    <w:basedOn w:val="Normal"/>
    <w:uiPriority w:val="99"/>
    <w:unhideWhenUsed/>
    <w:rsid w:val="00AD4E1E"/>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9793">
      <w:bodyDiv w:val="1"/>
      <w:marLeft w:val="0"/>
      <w:marRight w:val="0"/>
      <w:marTop w:val="0"/>
      <w:marBottom w:val="0"/>
      <w:divBdr>
        <w:top w:val="none" w:sz="0" w:space="0" w:color="auto"/>
        <w:left w:val="none" w:sz="0" w:space="0" w:color="auto"/>
        <w:bottom w:val="none" w:sz="0" w:space="0" w:color="auto"/>
        <w:right w:val="none" w:sz="0" w:space="0" w:color="auto"/>
      </w:divBdr>
    </w:div>
    <w:div w:id="529299150">
      <w:bodyDiv w:val="1"/>
      <w:marLeft w:val="0"/>
      <w:marRight w:val="0"/>
      <w:marTop w:val="0"/>
      <w:marBottom w:val="0"/>
      <w:divBdr>
        <w:top w:val="none" w:sz="0" w:space="0" w:color="auto"/>
        <w:left w:val="none" w:sz="0" w:space="0" w:color="auto"/>
        <w:bottom w:val="none" w:sz="0" w:space="0" w:color="auto"/>
        <w:right w:val="none" w:sz="0" w:space="0" w:color="auto"/>
      </w:divBdr>
    </w:div>
    <w:div w:id="590356745">
      <w:bodyDiv w:val="1"/>
      <w:marLeft w:val="0"/>
      <w:marRight w:val="0"/>
      <w:marTop w:val="0"/>
      <w:marBottom w:val="0"/>
      <w:divBdr>
        <w:top w:val="none" w:sz="0" w:space="0" w:color="auto"/>
        <w:left w:val="none" w:sz="0" w:space="0" w:color="auto"/>
        <w:bottom w:val="none" w:sz="0" w:space="0" w:color="auto"/>
        <w:right w:val="none" w:sz="0" w:space="0" w:color="auto"/>
      </w:divBdr>
    </w:div>
    <w:div w:id="623390060">
      <w:bodyDiv w:val="1"/>
      <w:marLeft w:val="0"/>
      <w:marRight w:val="0"/>
      <w:marTop w:val="0"/>
      <w:marBottom w:val="0"/>
      <w:divBdr>
        <w:top w:val="none" w:sz="0" w:space="0" w:color="auto"/>
        <w:left w:val="none" w:sz="0" w:space="0" w:color="auto"/>
        <w:bottom w:val="none" w:sz="0" w:space="0" w:color="auto"/>
        <w:right w:val="none" w:sz="0" w:space="0" w:color="auto"/>
      </w:divBdr>
    </w:div>
    <w:div w:id="785540426">
      <w:bodyDiv w:val="1"/>
      <w:marLeft w:val="0"/>
      <w:marRight w:val="0"/>
      <w:marTop w:val="0"/>
      <w:marBottom w:val="0"/>
      <w:divBdr>
        <w:top w:val="none" w:sz="0" w:space="0" w:color="auto"/>
        <w:left w:val="none" w:sz="0" w:space="0" w:color="auto"/>
        <w:bottom w:val="none" w:sz="0" w:space="0" w:color="auto"/>
        <w:right w:val="none" w:sz="0" w:space="0" w:color="auto"/>
      </w:divBdr>
    </w:div>
    <w:div w:id="871845858">
      <w:bodyDiv w:val="1"/>
      <w:marLeft w:val="0"/>
      <w:marRight w:val="0"/>
      <w:marTop w:val="0"/>
      <w:marBottom w:val="0"/>
      <w:divBdr>
        <w:top w:val="none" w:sz="0" w:space="0" w:color="auto"/>
        <w:left w:val="none" w:sz="0" w:space="0" w:color="auto"/>
        <w:bottom w:val="none" w:sz="0" w:space="0" w:color="auto"/>
        <w:right w:val="none" w:sz="0" w:space="0" w:color="auto"/>
      </w:divBdr>
    </w:div>
    <w:div w:id="1097360546">
      <w:bodyDiv w:val="1"/>
      <w:marLeft w:val="0"/>
      <w:marRight w:val="0"/>
      <w:marTop w:val="0"/>
      <w:marBottom w:val="0"/>
      <w:divBdr>
        <w:top w:val="none" w:sz="0" w:space="0" w:color="auto"/>
        <w:left w:val="none" w:sz="0" w:space="0" w:color="auto"/>
        <w:bottom w:val="none" w:sz="0" w:space="0" w:color="auto"/>
        <w:right w:val="none" w:sz="0" w:space="0" w:color="auto"/>
      </w:divBdr>
    </w:div>
    <w:div w:id="1136413320">
      <w:bodyDiv w:val="1"/>
      <w:marLeft w:val="0"/>
      <w:marRight w:val="0"/>
      <w:marTop w:val="0"/>
      <w:marBottom w:val="0"/>
      <w:divBdr>
        <w:top w:val="none" w:sz="0" w:space="0" w:color="auto"/>
        <w:left w:val="none" w:sz="0" w:space="0" w:color="auto"/>
        <w:bottom w:val="none" w:sz="0" w:space="0" w:color="auto"/>
        <w:right w:val="none" w:sz="0" w:space="0" w:color="auto"/>
      </w:divBdr>
    </w:div>
    <w:div w:id="155242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ft.blmk.autism.service@nhs.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4FAB2-46D6-4A20-AE0D-3C7DE8F17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1 April 2011</vt:lpstr>
    </vt:vector>
  </TitlesOfParts>
  <Company>South Essex Partnership NHS Trust</Company>
  <LinksUpToDate>false</LinksUpToDate>
  <CharactersWithSpaces>1868</CharactersWithSpaces>
  <SharedDoc>false</SharedDoc>
  <HLinks>
    <vt:vector size="24" baseType="variant">
      <vt:variant>
        <vt:i4>589918</vt:i4>
      </vt:variant>
      <vt:variant>
        <vt:i4>9</vt:i4>
      </vt:variant>
      <vt:variant>
        <vt:i4>0</vt:i4>
      </vt:variant>
      <vt:variant>
        <vt:i4>5</vt:i4>
      </vt:variant>
      <vt:variant>
        <vt:lpwstr>https://www.cnwl.nhs.uk/patients-and-carers/help-mental-health-crisis</vt:lpwstr>
      </vt:variant>
      <vt:variant>
        <vt:lpwstr/>
      </vt:variant>
      <vt:variant>
        <vt:i4>7733370</vt:i4>
      </vt:variant>
      <vt:variant>
        <vt:i4>6</vt:i4>
      </vt:variant>
      <vt:variant>
        <vt:i4>0</vt:i4>
      </vt:variant>
      <vt:variant>
        <vt:i4>5</vt:i4>
      </vt:variant>
      <vt:variant>
        <vt:lpwstr>https://gbr01.safelinks.protection.outlook.com/?url=https%3A%2F%2Fwww.elft.nhs.uk%2FContact-Us%2FGet-Help-in-an-Emergency&amp;data=05%7C02%7Cgeorgina.nottingham%40nhs.net%7C7c0a9dada9c8466726a208dc75c80c6b%7C37c354b285b047f5b22207b48d774ee3%7C0%7C0%7C638514749251748181%7CUnknown%7CTWFpbGZsb3d8eyJWIjoiMC4wLjAwMDAiLCJQIjoiV2luMzIiLCJBTiI6Ik1haWwiLCJXVCI6Mn0%3D%7C0%7C%7C%7C&amp;sdata=YPb%2B7iMJvC1tnEQ%2FC0JObHjExPIDJrtk975DJAtWJfA%3D&amp;reserved=0</vt:lpwstr>
      </vt:variant>
      <vt:variant>
        <vt:lpwstr/>
      </vt:variant>
      <vt:variant>
        <vt:i4>3145852</vt:i4>
      </vt:variant>
      <vt:variant>
        <vt:i4>3</vt:i4>
      </vt:variant>
      <vt:variant>
        <vt:i4>0</vt:i4>
      </vt:variant>
      <vt:variant>
        <vt:i4>5</vt:i4>
      </vt:variant>
      <vt:variant>
        <vt:lpwstr>https://www.elft.nhs.uk/Contact-Us/Get-Help-in-an-Emergency</vt:lpwstr>
      </vt:variant>
      <vt:variant>
        <vt:lpwstr/>
      </vt:variant>
      <vt:variant>
        <vt:i4>1245308</vt:i4>
      </vt:variant>
      <vt:variant>
        <vt:i4>0</vt:i4>
      </vt:variant>
      <vt:variant>
        <vt:i4>0</vt:i4>
      </vt:variant>
      <vt:variant>
        <vt:i4>5</vt:i4>
      </vt:variant>
      <vt:variant>
        <vt:lpwstr>mailto:elft.blmk.autism.service@nhs.net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April 2011</dc:title>
  <dc:subject/>
  <dc:creator>Katrina Tibbetts</dc:creator>
  <cp:keywords/>
  <cp:lastModifiedBy>GREIG, Kara (EAST LONDON NHS FOUNDATION TRUST)</cp:lastModifiedBy>
  <cp:revision>3</cp:revision>
  <cp:lastPrinted>2026-01-29T11:46:00Z</cp:lastPrinted>
  <dcterms:created xsi:type="dcterms:W3CDTF">2026-03-18T13:42:00Z</dcterms:created>
  <dcterms:modified xsi:type="dcterms:W3CDTF">2026-08-12T08:15:00Z</dcterms:modified>
</cp:coreProperties>
</file>