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CE9" w:rsidRPr="00240B3B" w:rsidRDefault="000C0CE9" w:rsidP="00075636">
      <w:pPr>
        <w:jc w:val="center"/>
        <w:rPr>
          <w:rFonts w:ascii="Arial" w:hAnsi="Arial" w:cs="Arial"/>
        </w:rPr>
      </w:pPr>
    </w:p>
    <w:p w:rsidR="00A87108" w:rsidRPr="00240B3B" w:rsidRDefault="00A87108" w:rsidP="00075636">
      <w:pPr>
        <w:jc w:val="center"/>
        <w:rPr>
          <w:rFonts w:ascii="Arial" w:hAnsi="Arial" w:cs="Arial"/>
        </w:rPr>
      </w:pPr>
    </w:p>
    <w:p w:rsidR="00A87108" w:rsidRPr="00240B3B" w:rsidRDefault="00A87108" w:rsidP="00075636">
      <w:pPr>
        <w:jc w:val="center"/>
        <w:rPr>
          <w:rFonts w:ascii="Arial" w:hAnsi="Arial" w:cs="Arial"/>
        </w:rPr>
      </w:pPr>
    </w:p>
    <w:p w:rsidR="00075636" w:rsidRPr="00240B3B" w:rsidRDefault="00075636" w:rsidP="00075636">
      <w:pPr>
        <w:spacing w:after="0" w:line="240" w:lineRule="auto"/>
        <w:jc w:val="center"/>
        <w:rPr>
          <w:rFonts w:ascii="Arial" w:hAnsi="Arial" w:cs="Arial"/>
          <w:b/>
          <w:sz w:val="28"/>
          <w:szCs w:val="28"/>
        </w:rPr>
      </w:pPr>
    </w:p>
    <w:p w:rsidR="00240B3B" w:rsidRPr="00240B3B" w:rsidRDefault="00240B3B" w:rsidP="00240B3B">
      <w:pPr>
        <w:rPr>
          <w:rFonts w:ascii="Arial" w:hAnsi="Arial" w:cs="Arial"/>
        </w:rPr>
      </w:pPr>
    </w:p>
    <w:p w:rsidR="006F20BE" w:rsidRPr="00240B3B" w:rsidRDefault="006F20BE" w:rsidP="006F20BE">
      <w:pPr>
        <w:spacing w:after="0" w:line="240" w:lineRule="auto"/>
        <w:jc w:val="center"/>
        <w:rPr>
          <w:rFonts w:ascii="Arial" w:hAnsi="Arial" w:cs="Arial"/>
          <w:sz w:val="32"/>
        </w:rPr>
      </w:pPr>
      <w:r w:rsidRPr="00240B3B">
        <w:rPr>
          <w:rFonts w:ascii="Arial" w:hAnsi="Arial" w:cs="Arial"/>
          <w:sz w:val="32"/>
        </w:rPr>
        <w:t>West Ham Lane Health Centre</w:t>
      </w:r>
    </w:p>
    <w:p w:rsidR="006F20BE" w:rsidRPr="00240B3B" w:rsidRDefault="006F20BE" w:rsidP="006F20BE">
      <w:pPr>
        <w:spacing w:after="0" w:line="240" w:lineRule="auto"/>
        <w:jc w:val="center"/>
        <w:rPr>
          <w:rFonts w:ascii="Arial" w:hAnsi="Arial" w:cs="Arial"/>
          <w:sz w:val="32"/>
        </w:rPr>
      </w:pPr>
      <w:r w:rsidRPr="00240B3B">
        <w:rPr>
          <w:rFonts w:ascii="Arial" w:hAnsi="Arial" w:cs="Arial"/>
          <w:sz w:val="32"/>
        </w:rPr>
        <w:t>84 West Ham Lane</w:t>
      </w:r>
    </w:p>
    <w:p w:rsidR="006F20BE" w:rsidRPr="00240B3B" w:rsidRDefault="006F20BE" w:rsidP="006F20BE">
      <w:pPr>
        <w:spacing w:after="0" w:line="240" w:lineRule="auto"/>
        <w:jc w:val="center"/>
        <w:rPr>
          <w:rFonts w:ascii="Arial" w:hAnsi="Arial" w:cs="Arial"/>
          <w:sz w:val="32"/>
        </w:rPr>
      </w:pPr>
      <w:r w:rsidRPr="00240B3B">
        <w:rPr>
          <w:rFonts w:ascii="Arial" w:hAnsi="Arial" w:cs="Arial"/>
          <w:sz w:val="32"/>
        </w:rPr>
        <w:t>Stratford</w:t>
      </w:r>
    </w:p>
    <w:p w:rsidR="006F20BE" w:rsidRPr="00240B3B" w:rsidRDefault="006F20BE" w:rsidP="006F20BE">
      <w:pPr>
        <w:spacing w:after="0" w:line="240" w:lineRule="auto"/>
        <w:jc w:val="center"/>
        <w:rPr>
          <w:rFonts w:ascii="Arial" w:hAnsi="Arial" w:cs="Arial"/>
          <w:sz w:val="32"/>
        </w:rPr>
      </w:pPr>
      <w:r w:rsidRPr="00240B3B">
        <w:rPr>
          <w:rFonts w:ascii="Arial" w:hAnsi="Arial" w:cs="Arial"/>
          <w:sz w:val="32"/>
        </w:rPr>
        <w:t>E15 4PT</w:t>
      </w:r>
    </w:p>
    <w:p w:rsidR="006F20BE" w:rsidRPr="00240B3B" w:rsidRDefault="006F20BE" w:rsidP="006F20BE">
      <w:pPr>
        <w:spacing w:after="0" w:line="240" w:lineRule="auto"/>
        <w:jc w:val="center"/>
        <w:rPr>
          <w:rFonts w:ascii="Arial" w:hAnsi="Arial" w:cs="Arial"/>
          <w:sz w:val="32"/>
        </w:rPr>
      </w:pPr>
      <w:r w:rsidRPr="00240B3B">
        <w:rPr>
          <w:rFonts w:ascii="Arial" w:hAnsi="Arial" w:cs="Arial"/>
          <w:sz w:val="32"/>
        </w:rPr>
        <w:t>Tel: 0208</w:t>
      </w:r>
      <w:r w:rsidR="00BD45BE" w:rsidRPr="00240B3B">
        <w:rPr>
          <w:rFonts w:ascii="Arial" w:hAnsi="Arial" w:cs="Arial"/>
          <w:sz w:val="32"/>
        </w:rPr>
        <w:t xml:space="preserve"> 586 6380</w:t>
      </w:r>
    </w:p>
    <w:p w:rsidR="000C0CE9" w:rsidRPr="00240B3B" w:rsidRDefault="000C0CE9">
      <w:pPr>
        <w:rPr>
          <w:rFonts w:ascii="Arial" w:hAnsi="Arial" w:cs="Arial"/>
        </w:rPr>
      </w:pPr>
    </w:p>
    <w:p w:rsidR="00161E05" w:rsidRDefault="00161E05">
      <w:pPr>
        <w:rPr>
          <w:rFonts w:ascii="Arial" w:hAnsi="Arial" w:cs="Arial"/>
        </w:rPr>
      </w:pPr>
    </w:p>
    <w:p w:rsidR="00240B3B" w:rsidRPr="00240B3B" w:rsidRDefault="00240B3B">
      <w:pPr>
        <w:rPr>
          <w:rFonts w:ascii="Arial" w:hAnsi="Arial" w:cs="Arial"/>
        </w:rPr>
      </w:pPr>
      <w:r w:rsidRPr="00C372CC">
        <w:rPr>
          <w:rFonts w:ascii="Arial" w:hAnsi="Arial" w:cs="Arial"/>
          <w:b/>
          <w:noProof/>
          <w:sz w:val="24"/>
          <w:szCs w:val="21"/>
          <w:u w:val="single"/>
          <w:lang w:eastAsia="en-GB"/>
        </w:rPr>
        <mc:AlternateContent>
          <mc:Choice Requires="wps">
            <w:drawing>
              <wp:anchor distT="0" distB="0" distL="114300" distR="114300" simplePos="0" relativeHeight="251665408" behindDoc="0" locked="0" layoutInCell="1" allowOverlap="1" wp14:anchorId="2FA1125F" wp14:editId="514A9EDA">
                <wp:simplePos x="0" y="0"/>
                <wp:positionH relativeFrom="column">
                  <wp:posOffset>203835</wp:posOffset>
                </wp:positionH>
                <wp:positionV relativeFrom="paragraph">
                  <wp:posOffset>304165</wp:posOffset>
                </wp:positionV>
                <wp:extent cx="3943350" cy="16573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657350"/>
                        </a:xfrm>
                        <a:prstGeom prst="rect">
                          <a:avLst/>
                        </a:prstGeom>
                        <a:solidFill>
                          <a:srgbClr val="FFFFFF"/>
                        </a:solidFill>
                        <a:ln w="9525">
                          <a:solidFill>
                            <a:srgbClr val="000000"/>
                          </a:solidFill>
                          <a:miter lim="800000"/>
                          <a:headEnd/>
                          <a:tailEnd/>
                        </a:ln>
                      </wps:spPr>
                      <wps:txbx>
                        <w:txbxContent>
                          <w:p w:rsidR="00240B3B" w:rsidRPr="00DE4732" w:rsidRDefault="00240B3B" w:rsidP="00240B3B">
                            <w:pPr>
                              <w:rPr>
                                <w:rFonts w:ascii="Arial" w:hAnsi="Arial" w:cs="Arial"/>
                                <w:sz w:val="25"/>
                                <w:szCs w:val="25"/>
                              </w:rPr>
                            </w:pPr>
                            <w:r w:rsidRPr="00DE4732">
                              <w:rPr>
                                <w:rFonts w:ascii="Arial" w:hAnsi="Arial" w:cs="Arial"/>
                                <w:sz w:val="28"/>
                                <w:szCs w:val="28"/>
                              </w:rPr>
                              <w:t>For Compliments, Comments and Complaints, please contact the Patient Advice and Liaison Service (PALS</w:t>
                            </w:r>
                            <w:r w:rsidRPr="00DE4732">
                              <w:rPr>
                                <w:rFonts w:ascii="Arial" w:hAnsi="Arial" w:cs="Arial"/>
                                <w:sz w:val="25"/>
                                <w:szCs w:val="25"/>
                              </w:rPr>
                              <w:t>):</w:t>
                            </w:r>
                          </w:p>
                          <w:p w:rsidR="00240B3B" w:rsidRPr="00DE4732" w:rsidRDefault="00240B3B" w:rsidP="00240B3B">
                            <w:pPr>
                              <w:rPr>
                                <w:rFonts w:ascii="Arial" w:hAnsi="Arial" w:cs="Arial"/>
                                <w:sz w:val="28"/>
                                <w:szCs w:val="28"/>
                              </w:rPr>
                            </w:pPr>
                            <w:r w:rsidRPr="00DE4732">
                              <w:rPr>
                                <w:rFonts w:ascii="Arial" w:hAnsi="Arial" w:cs="Arial"/>
                                <w:b/>
                                <w:sz w:val="28"/>
                                <w:szCs w:val="28"/>
                              </w:rPr>
                              <w:t>FREEPHONE</w:t>
                            </w:r>
                            <w:r w:rsidRPr="00DE4732">
                              <w:rPr>
                                <w:rFonts w:ascii="Arial" w:hAnsi="Arial" w:cs="Arial"/>
                                <w:sz w:val="28"/>
                                <w:szCs w:val="28"/>
                              </w:rPr>
                              <w:t xml:space="preserve"> 0800 783 4839</w:t>
                            </w:r>
                          </w:p>
                          <w:p w:rsidR="00240B3B" w:rsidRPr="00DE4732" w:rsidRDefault="00240B3B" w:rsidP="00240B3B">
                            <w:pPr>
                              <w:rPr>
                                <w:rFonts w:ascii="Arial" w:hAnsi="Arial" w:cs="Arial"/>
                                <w:sz w:val="28"/>
                                <w:szCs w:val="28"/>
                              </w:rPr>
                            </w:pPr>
                            <w:r w:rsidRPr="00DE4732">
                              <w:rPr>
                                <w:rFonts w:ascii="Arial" w:hAnsi="Arial" w:cs="Arial"/>
                                <w:b/>
                                <w:sz w:val="28"/>
                                <w:szCs w:val="28"/>
                              </w:rPr>
                              <w:t>Email</w:t>
                            </w:r>
                            <w:r w:rsidRPr="00DE4732">
                              <w:rPr>
                                <w:rFonts w:ascii="Arial" w:hAnsi="Arial" w:cs="Arial"/>
                                <w:sz w:val="28"/>
                                <w:szCs w:val="28"/>
                              </w:rPr>
                              <w:t>: elft.palsandcomplaints@nhs.net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05pt;margin-top:23.95pt;width:310.5pt;height:1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">
                <v:textbox>
                  <w:txbxContent>
                    <w:p w:rsidR="00240B3B" w:rsidRPr="00DE4732" w:rsidRDefault="00240B3B" w:rsidP="00240B3B">
                      <w:pPr>
                        <w:rPr>
                          <w:rFonts w:ascii="Arial" w:hAnsi="Arial" w:cs="Arial"/>
                          <w:sz w:val="25"/>
                          <w:szCs w:val="25"/>
                        </w:rPr>
                      </w:pPr>
                      <w:r w:rsidRPr="00DE4732">
                        <w:rPr>
                          <w:rFonts w:ascii="Arial" w:hAnsi="Arial" w:cs="Arial"/>
                          <w:sz w:val="28"/>
                          <w:szCs w:val="28"/>
                        </w:rPr>
                        <w:t>For Compliments, Comments and Complaints, please contact the Patient Advice and Liaison Service (PALS</w:t>
                      </w:r>
                      <w:r w:rsidRPr="00DE4732">
                        <w:rPr>
                          <w:rFonts w:ascii="Arial" w:hAnsi="Arial" w:cs="Arial"/>
                          <w:sz w:val="25"/>
                          <w:szCs w:val="25"/>
                        </w:rPr>
                        <w:t>):</w:t>
                      </w:r>
                    </w:p>
                    <w:p w:rsidR="00240B3B" w:rsidRPr="00DE4732" w:rsidRDefault="00240B3B" w:rsidP="00240B3B">
                      <w:pPr>
                        <w:rPr>
                          <w:rFonts w:ascii="Arial" w:hAnsi="Arial" w:cs="Arial"/>
                          <w:sz w:val="28"/>
                          <w:szCs w:val="28"/>
                        </w:rPr>
                      </w:pPr>
                      <w:r w:rsidRPr="00DE4732">
                        <w:rPr>
                          <w:rFonts w:ascii="Arial" w:hAnsi="Arial" w:cs="Arial"/>
                          <w:b/>
                          <w:sz w:val="28"/>
                          <w:szCs w:val="28"/>
                        </w:rPr>
                        <w:t>FREEPHONE</w:t>
                      </w:r>
                      <w:r w:rsidRPr="00DE4732">
                        <w:rPr>
                          <w:rFonts w:ascii="Arial" w:hAnsi="Arial" w:cs="Arial"/>
                          <w:sz w:val="28"/>
                          <w:szCs w:val="28"/>
                        </w:rPr>
                        <w:t xml:space="preserve"> 0800 783 4839</w:t>
                      </w:r>
                    </w:p>
                    <w:p w:rsidR="00240B3B" w:rsidRPr="00DE4732" w:rsidRDefault="00240B3B" w:rsidP="00240B3B">
                      <w:pPr>
                        <w:rPr>
                          <w:rFonts w:ascii="Arial" w:hAnsi="Arial" w:cs="Arial"/>
                          <w:sz w:val="28"/>
                          <w:szCs w:val="28"/>
                        </w:rPr>
                      </w:pPr>
                      <w:r w:rsidRPr="00DE4732">
                        <w:rPr>
                          <w:rFonts w:ascii="Arial" w:hAnsi="Arial" w:cs="Arial"/>
                          <w:b/>
                          <w:sz w:val="28"/>
                          <w:szCs w:val="28"/>
                        </w:rPr>
                        <w:t>Email</w:t>
                      </w:r>
                      <w:r w:rsidRPr="00DE4732">
                        <w:rPr>
                          <w:rFonts w:ascii="Arial" w:hAnsi="Arial" w:cs="Arial"/>
                          <w:sz w:val="28"/>
                          <w:szCs w:val="28"/>
                        </w:rPr>
                        <w:t>: elft.palsandcomplaints@nhs.net</w:t>
                      </w:r>
                    </w:p>
                  </w:txbxContent>
                </v:textbox>
              </v:shape>
            </w:pict>
          </mc:Fallback>
        </mc:AlternateContent>
      </w:r>
    </w:p>
    <w:p w:rsidR="000C0CE9" w:rsidRDefault="000C0CE9">
      <w:pPr>
        <w:rPr>
          <w:rFonts w:ascii="Arial" w:hAnsi="Arial" w:cs="Arial"/>
        </w:rPr>
      </w:pPr>
    </w:p>
    <w:p w:rsidR="00240B3B" w:rsidRDefault="00240B3B">
      <w:pPr>
        <w:rPr>
          <w:rFonts w:ascii="Arial" w:hAnsi="Arial" w:cs="Arial"/>
        </w:rPr>
      </w:pPr>
    </w:p>
    <w:p w:rsidR="00240B3B" w:rsidRDefault="00240B3B">
      <w:pPr>
        <w:rPr>
          <w:rFonts w:ascii="Arial" w:hAnsi="Arial" w:cs="Arial"/>
        </w:rPr>
      </w:pPr>
    </w:p>
    <w:p w:rsidR="00240B3B" w:rsidRDefault="00240B3B">
      <w:pPr>
        <w:rPr>
          <w:rFonts w:ascii="Arial" w:hAnsi="Arial" w:cs="Arial"/>
        </w:rPr>
      </w:pPr>
    </w:p>
    <w:p w:rsidR="00240B3B" w:rsidRDefault="00240B3B">
      <w:pPr>
        <w:rPr>
          <w:rFonts w:ascii="Arial" w:hAnsi="Arial" w:cs="Arial"/>
        </w:rPr>
      </w:pPr>
    </w:p>
    <w:p w:rsidR="00240B3B" w:rsidRDefault="00240B3B">
      <w:pPr>
        <w:rPr>
          <w:rFonts w:ascii="Arial" w:hAnsi="Arial" w:cs="Arial"/>
        </w:rPr>
      </w:pPr>
    </w:p>
    <w:p w:rsidR="00240B3B" w:rsidRDefault="00240B3B">
      <w:pPr>
        <w:rPr>
          <w:rFonts w:ascii="Arial" w:hAnsi="Arial" w:cs="Arial"/>
        </w:rPr>
      </w:pPr>
    </w:p>
    <w:p w:rsidR="00240B3B" w:rsidRDefault="00240B3B">
      <w:pPr>
        <w:rPr>
          <w:rFonts w:ascii="Arial" w:hAnsi="Arial" w:cs="Arial"/>
        </w:rPr>
      </w:pPr>
    </w:p>
    <w:p w:rsidR="00240B3B" w:rsidRPr="00240B3B" w:rsidRDefault="00240B3B">
      <w:pPr>
        <w:rPr>
          <w:rFonts w:ascii="Arial" w:hAnsi="Arial" w:cs="Arial"/>
        </w:rPr>
      </w:pPr>
      <w:r w:rsidRPr="009849DC">
        <w:rPr>
          <w:rFonts w:ascii="Arial" w:hAnsi="Arial" w:cs="Arial"/>
          <w:noProof/>
          <w:lang w:eastAsia="en-GB"/>
        </w:rPr>
        <w:lastRenderedPageBreak/>
        <w:drawing>
          <wp:anchor distT="0" distB="0" distL="114300" distR="114300" simplePos="0" relativeHeight="251667456" behindDoc="1" locked="0" layoutInCell="1" allowOverlap="1" wp14:anchorId="0F628810" wp14:editId="520A8868">
            <wp:simplePos x="0" y="0"/>
            <wp:positionH relativeFrom="column">
              <wp:posOffset>2951480</wp:posOffset>
            </wp:positionH>
            <wp:positionV relativeFrom="paragraph">
              <wp:posOffset>-339090</wp:posOffset>
            </wp:positionV>
            <wp:extent cx="1706245" cy="769620"/>
            <wp:effectExtent l="0" t="0" r="8255" b="0"/>
            <wp:wrapNone/>
            <wp:docPr id="4" name="Picture 4" descr="K:\Communications Department\Templates\Logos ELFT\East London NHS Foundation Trust RGB BLUE (2).jpg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unications Department\Templates\Logos ELFT\East London NHS Foundation Trust RGB BLUE (2).jpg cropp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245"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CE9" w:rsidRPr="00240B3B" w:rsidRDefault="000C0CE9">
      <w:pPr>
        <w:rPr>
          <w:rFonts w:ascii="Arial" w:hAnsi="Arial" w:cs="Arial"/>
        </w:rPr>
      </w:pPr>
    </w:p>
    <w:p w:rsidR="000C0CE9" w:rsidRPr="00240B3B" w:rsidRDefault="00637B7B">
      <w:pPr>
        <w:rPr>
          <w:rFonts w:ascii="Arial" w:hAnsi="Arial" w:cs="Arial"/>
        </w:rPr>
      </w:pPr>
      <w:r>
        <w:rPr>
          <w:rFonts w:ascii="Arial" w:hAnsi="Arial" w:cs="Arial"/>
          <w:strike/>
          <w:noProof/>
          <w:lang w:eastAsia="en-GB"/>
        </w:rPr>
        <w:drawing>
          <wp:anchor distT="0" distB="0" distL="114300" distR="114300" simplePos="0" relativeHeight="251671552" behindDoc="1" locked="0" layoutInCell="1" allowOverlap="1" wp14:anchorId="74B2565E" wp14:editId="78A85625">
            <wp:simplePos x="0" y="0"/>
            <wp:positionH relativeFrom="column">
              <wp:posOffset>1277620</wp:posOffset>
            </wp:positionH>
            <wp:positionV relativeFrom="paragraph">
              <wp:posOffset>75565</wp:posOffset>
            </wp:positionV>
            <wp:extent cx="3105150" cy="2306320"/>
            <wp:effectExtent l="0" t="0" r="0" b="0"/>
            <wp:wrapTight wrapText="bothSides">
              <wp:wrapPolygon edited="0">
                <wp:start x="0" y="0"/>
                <wp:lineTo x="0" y="21410"/>
                <wp:lineTo x="21467" y="21410"/>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oeing.png"/>
                    <pic:cNvPicPr/>
                  </pic:nvPicPr>
                  <pic:blipFill rotWithShape="1">
                    <a:blip r:embed="rId10" cstate="print">
                      <a:extLst>
                        <a:ext uri="{28A0092B-C50C-407E-A947-70E740481C1C}">
                          <a14:useLocalDpi xmlns:a14="http://schemas.microsoft.com/office/drawing/2010/main" val="0"/>
                        </a:ext>
                      </a:extLst>
                    </a:blip>
                    <a:srcRect l="2989" t="47253" r="11412" b="16978"/>
                    <a:stretch/>
                  </pic:blipFill>
                  <pic:spPr bwMode="auto">
                    <a:xfrm>
                      <a:off x="0" y="0"/>
                      <a:ext cx="3105150" cy="230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636" w:rsidRPr="00240B3B">
        <w:rPr>
          <w:rFonts w:ascii="Arial" w:hAnsi="Arial" w:cs="Arial"/>
        </w:rPr>
        <w:t xml:space="preserve">                      </w:t>
      </w:r>
    </w:p>
    <w:p w:rsidR="000C0CE9" w:rsidRDefault="000C0CE9">
      <w:pPr>
        <w:rPr>
          <w:rFonts w:ascii="Arial" w:hAnsi="Arial" w:cs="Arial"/>
        </w:rPr>
      </w:pPr>
    </w:p>
    <w:p w:rsidR="00240B3B" w:rsidRDefault="00240B3B">
      <w:pPr>
        <w:rPr>
          <w:rFonts w:ascii="Arial" w:hAnsi="Arial" w:cs="Arial"/>
        </w:rPr>
      </w:pPr>
    </w:p>
    <w:p w:rsidR="00240B3B" w:rsidRDefault="00240B3B">
      <w:pPr>
        <w:rPr>
          <w:rFonts w:ascii="Arial" w:hAnsi="Arial" w:cs="Arial"/>
        </w:rPr>
      </w:pPr>
    </w:p>
    <w:p w:rsidR="00240B3B" w:rsidRDefault="00240B3B">
      <w:pPr>
        <w:rPr>
          <w:rFonts w:ascii="Arial" w:hAnsi="Arial" w:cs="Arial"/>
        </w:rPr>
      </w:pPr>
    </w:p>
    <w:p w:rsidR="00240B3B" w:rsidRDefault="00240B3B">
      <w:pPr>
        <w:rPr>
          <w:rFonts w:ascii="Arial" w:hAnsi="Arial" w:cs="Arial"/>
        </w:rPr>
      </w:pPr>
    </w:p>
    <w:p w:rsidR="00240B3B" w:rsidRPr="00240B3B" w:rsidRDefault="00240B3B">
      <w:pPr>
        <w:rPr>
          <w:rFonts w:ascii="Arial" w:hAnsi="Arial" w:cs="Arial"/>
        </w:rPr>
      </w:pPr>
    </w:p>
    <w:p w:rsidR="00075636" w:rsidRPr="00240B3B" w:rsidRDefault="00075636">
      <w:pPr>
        <w:rPr>
          <w:rFonts w:ascii="Arial" w:hAnsi="Arial" w:cs="Arial"/>
          <w:b/>
          <w:sz w:val="24"/>
          <w:szCs w:val="24"/>
        </w:rPr>
      </w:pPr>
    </w:p>
    <w:p w:rsidR="0063462A" w:rsidRPr="00240B3B" w:rsidRDefault="00BF3CB2">
      <w:pPr>
        <w:rPr>
          <w:rFonts w:ascii="Arial" w:hAnsi="Arial" w:cs="Arial"/>
        </w:rPr>
      </w:pPr>
      <w:r w:rsidRPr="009849DC">
        <w:rPr>
          <w:rFonts w:ascii="Arial" w:hAnsi="Arial" w:cs="Arial"/>
          <w:noProof/>
          <w:lang w:eastAsia="en-GB"/>
        </w:rPr>
        <mc:AlternateContent>
          <mc:Choice Requires="wps">
            <w:drawing>
              <wp:anchor distT="91440" distB="91440" distL="114300" distR="114300" simplePos="0" relativeHeight="251669504" behindDoc="0" locked="0" layoutInCell="0" allowOverlap="1" wp14:anchorId="56F02B21" wp14:editId="56B379F6">
                <wp:simplePos x="0" y="0"/>
                <wp:positionH relativeFrom="page">
                  <wp:posOffset>6466840</wp:posOffset>
                </wp:positionH>
                <wp:positionV relativeFrom="margin">
                  <wp:posOffset>3403600</wp:posOffset>
                </wp:positionV>
                <wp:extent cx="3648075" cy="962025"/>
                <wp:effectExtent l="38100" t="38100" r="104775" b="10477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48075" cy="96202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40B3B" w:rsidRPr="00980EE2" w:rsidRDefault="00240B3B" w:rsidP="00240B3B">
                            <w:pPr>
                              <w:jc w:val="center"/>
                              <w:rPr>
                                <w:color w:val="FFFFFF" w:themeColor="background1"/>
                                <w:sz w:val="48"/>
                                <w:szCs w:val="18"/>
                              </w:rPr>
                            </w:pPr>
                            <w:r>
                              <w:rPr>
                                <w:color w:val="FFFFFF" w:themeColor="background1"/>
                                <w:sz w:val="48"/>
                                <w:szCs w:val="18"/>
                              </w:rPr>
                              <w:t xml:space="preserve">Tip-toeing </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7" style="position:absolute;margin-left:509.2pt;margin-top:268pt;width:287.25pt;height:75.75pt;flip:x;z-index:25166950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" o:allowincell="f" fillcolor="#4f81bd" stroked="f" strokeweight="1.5pt">
                <v:shadow on="t" color="black" opacity="26214f" origin="-.5,-.5" offset=".74836mm,.74836mm"/>
                <v:textbox inset="21.6pt,21.6pt,21.6pt,21.6pt">
                  <w:txbxContent>
                    <w:p w:rsidR="00240B3B" w:rsidRPr="00980EE2" w:rsidRDefault="00240B3B" w:rsidP="00240B3B">
                      <w:pPr>
                        <w:jc w:val="center"/>
                        <w:rPr>
                          <w:color w:val="FFFFFF" w:themeColor="background1"/>
                          <w:sz w:val="48"/>
                          <w:szCs w:val="18"/>
                        </w:rPr>
                      </w:pPr>
                      <w:r>
                        <w:rPr>
                          <w:color w:val="FFFFFF" w:themeColor="background1"/>
                          <w:sz w:val="48"/>
                          <w:szCs w:val="18"/>
                        </w:rPr>
                        <w:t xml:space="preserve">Tip-toeing </w:t>
                      </w:r>
                    </w:p>
                  </w:txbxContent>
                </v:textbox>
                <w10:wrap type="square" anchorx="page" anchory="margin"/>
              </v:rect>
            </w:pict>
          </mc:Fallback>
        </mc:AlternateContent>
      </w:r>
    </w:p>
    <w:p w:rsidR="00637890" w:rsidRPr="00240B3B" w:rsidRDefault="00637890">
      <w:pPr>
        <w:rPr>
          <w:rFonts w:ascii="Arial" w:hAnsi="Arial" w:cs="Arial"/>
        </w:rPr>
      </w:pPr>
    </w:p>
    <w:p w:rsidR="00133D98" w:rsidRPr="00240B3B" w:rsidRDefault="00133D98">
      <w:pPr>
        <w:rPr>
          <w:rFonts w:ascii="Arial" w:hAnsi="Arial" w:cs="Arial"/>
        </w:rPr>
      </w:pPr>
    </w:p>
    <w:p w:rsidR="00E5592C" w:rsidRPr="00240B3B" w:rsidRDefault="00E5592C">
      <w:pPr>
        <w:rPr>
          <w:rFonts w:ascii="Arial" w:hAnsi="Arial" w:cs="Arial"/>
          <w:strike/>
        </w:rPr>
      </w:pPr>
    </w:p>
    <w:p w:rsidR="0063462A" w:rsidRPr="00240B3B" w:rsidRDefault="0063462A">
      <w:pPr>
        <w:rPr>
          <w:rFonts w:ascii="Arial" w:hAnsi="Arial" w:cs="Arial"/>
          <w:strike/>
        </w:rPr>
      </w:pPr>
    </w:p>
    <w:p w:rsidR="0063462A" w:rsidRPr="00240B3B" w:rsidRDefault="0063462A">
      <w:pPr>
        <w:rPr>
          <w:rFonts w:ascii="Arial" w:hAnsi="Arial" w:cs="Arial"/>
          <w:strike/>
        </w:rPr>
      </w:pPr>
    </w:p>
    <w:p w:rsidR="004C068F" w:rsidRPr="00240B3B" w:rsidRDefault="004C068F" w:rsidP="00514C6D">
      <w:pPr>
        <w:spacing w:before="300" w:after="300" w:line="240" w:lineRule="auto"/>
        <w:jc w:val="both"/>
        <w:rPr>
          <w:rFonts w:ascii="Arial" w:hAnsi="Arial" w:cs="Arial"/>
          <w:strike/>
        </w:rPr>
      </w:pPr>
    </w:p>
    <w:p w:rsidR="00BD45BE" w:rsidRDefault="00BD45BE" w:rsidP="00514C6D">
      <w:pPr>
        <w:spacing w:before="300" w:after="300" w:line="240" w:lineRule="auto"/>
        <w:jc w:val="both"/>
        <w:rPr>
          <w:rFonts w:ascii="Arial" w:hAnsi="Arial" w:cs="Arial"/>
          <w:strike/>
        </w:rPr>
      </w:pPr>
    </w:p>
    <w:p w:rsidR="00240B3B" w:rsidRDefault="00240B3B" w:rsidP="00514C6D">
      <w:pPr>
        <w:spacing w:before="300" w:after="300" w:line="240" w:lineRule="auto"/>
        <w:jc w:val="both"/>
        <w:rPr>
          <w:rFonts w:ascii="Arial" w:hAnsi="Arial" w:cs="Arial"/>
          <w:strike/>
        </w:rPr>
      </w:pPr>
    </w:p>
    <w:p w:rsidR="001D44A4" w:rsidRPr="00240B3B" w:rsidRDefault="007A0C18" w:rsidP="00514C6D">
      <w:pPr>
        <w:spacing w:before="300" w:after="300" w:line="240" w:lineRule="auto"/>
        <w:jc w:val="both"/>
        <w:rPr>
          <w:rFonts w:ascii="Arial" w:eastAsia="Times New Roman" w:hAnsi="Arial" w:cs="Arial"/>
          <w:sz w:val="20"/>
          <w:szCs w:val="20"/>
          <w:lang w:eastAsia="en-GB"/>
        </w:rPr>
      </w:pPr>
      <w:r w:rsidRPr="00240B3B">
        <w:rPr>
          <w:rFonts w:ascii="Arial" w:hAnsi="Arial" w:cs="Arial"/>
          <w:sz w:val="20"/>
          <w:szCs w:val="20"/>
        </w:rPr>
        <w:lastRenderedPageBreak/>
        <w:t>Most children who walk on their toes are idiopathic toe walkers</w:t>
      </w:r>
      <w:r w:rsidR="00D06E61" w:rsidRPr="00240B3B">
        <w:rPr>
          <w:rFonts w:ascii="Arial" w:hAnsi="Arial" w:cs="Arial"/>
          <w:sz w:val="20"/>
          <w:szCs w:val="20"/>
        </w:rPr>
        <w:t>,</w:t>
      </w:r>
      <w:r w:rsidR="001D44A4" w:rsidRPr="00240B3B">
        <w:rPr>
          <w:rFonts w:ascii="Arial" w:hAnsi="Arial" w:cs="Arial"/>
          <w:sz w:val="20"/>
          <w:szCs w:val="20"/>
        </w:rPr>
        <w:t xml:space="preserve"> also </w:t>
      </w:r>
      <w:r w:rsidR="000852B1" w:rsidRPr="00240B3B">
        <w:rPr>
          <w:rFonts w:ascii="Arial" w:eastAsia="Times New Roman" w:hAnsi="Arial" w:cs="Arial"/>
          <w:bCs/>
          <w:sz w:val="20"/>
          <w:szCs w:val="20"/>
          <w:lang w:eastAsia="en-GB"/>
        </w:rPr>
        <w:t>known as</w:t>
      </w:r>
      <w:r w:rsidR="001D44A4" w:rsidRPr="00240B3B">
        <w:rPr>
          <w:rFonts w:ascii="Arial" w:eastAsia="Times New Roman" w:hAnsi="Arial" w:cs="Arial"/>
          <w:bCs/>
          <w:sz w:val="20"/>
          <w:szCs w:val="20"/>
          <w:lang w:eastAsia="en-GB"/>
        </w:rPr>
        <w:t xml:space="preserve"> habitual</w:t>
      </w:r>
      <w:r w:rsidR="00514C6D" w:rsidRPr="00240B3B">
        <w:rPr>
          <w:rFonts w:ascii="Arial" w:eastAsia="Times New Roman" w:hAnsi="Arial" w:cs="Arial"/>
          <w:bCs/>
          <w:sz w:val="20"/>
          <w:szCs w:val="20"/>
          <w:lang w:eastAsia="en-GB"/>
        </w:rPr>
        <w:t xml:space="preserve"> toe walkers</w:t>
      </w:r>
      <w:r w:rsidR="001D44A4" w:rsidRPr="00240B3B">
        <w:rPr>
          <w:rFonts w:ascii="Arial" w:hAnsi="Arial" w:cs="Arial"/>
          <w:sz w:val="20"/>
          <w:szCs w:val="20"/>
        </w:rPr>
        <w:t>. This is when a child walks on his or her toes without putting much weight on their heel</w:t>
      </w:r>
      <w:r w:rsidR="000852B1" w:rsidRPr="00240B3B">
        <w:rPr>
          <w:rFonts w:ascii="Arial" w:hAnsi="Arial" w:cs="Arial"/>
          <w:sz w:val="20"/>
          <w:szCs w:val="20"/>
        </w:rPr>
        <w:t>s</w:t>
      </w:r>
      <w:r w:rsidR="001D44A4" w:rsidRPr="00240B3B">
        <w:rPr>
          <w:rFonts w:ascii="Arial" w:hAnsi="Arial" w:cs="Arial"/>
          <w:sz w:val="20"/>
          <w:szCs w:val="20"/>
        </w:rPr>
        <w:t xml:space="preserve">. </w:t>
      </w:r>
      <w:r w:rsidR="001D44A4" w:rsidRPr="00240B3B">
        <w:rPr>
          <w:rFonts w:ascii="Arial" w:eastAsia="Times New Roman" w:hAnsi="Arial" w:cs="Arial"/>
          <w:bCs/>
          <w:sz w:val="20"/>
          <w:szCs w:val="20"/>
          <w:lang w:eastAsia="en-GB"/>
        </w:rPr>
        <w:t xml:space="preserve">In some children it simply becomes a habit, </w:t>
      </w:r>
      <w:r w:rsidR="000852B1" w:rsidRPr="00240B3B">
        <w:rPr>
          <w:rFonts w:ascii="Arial" w:eastAsia="Times New Roman" w:hAnsi="Arial" w:cs="Arial"/>
          <w:bCs/>
          <w:sz w:val="20"/>
          <w:szCs w:val="20"/>
          <w:lang w:eastAsia="en-GB"/>
        </w:rPr>
        <w:t xml:space="preserve">but </w:t>
      </w:r>
      <w:r w:rsidR="001D44A4" w:rsidRPr="00240B3B">
        <w:rPr>
          <w:rFonts w:ascii="Arial" w:eastAsia="Times New Roman" w:hAnsi="Arial" w:cs="Arial"/>
          <w:bCs/>
          <w:sz w:val="20"/>
          <w:szCs w:val="20"/>
          <w:lang w:eastAsia="en-GB"/>
        </w:rPr>
        <w:t>when</w:t>
      </w:r>
      <w:r w:rsidR="000852B1" w:rsidRPr="00240B3B">
        <w:rPr>
          <w:rFonts w:ascii="Arial" w:eastAsia="Times New Roman" w:hAnsi="Arial" w:cs="Arial"/>
          <w:bCs/>
          <w:sz w:val="20"/>
          <w:szCs w:val="20"/>
          <w:lang w:eastAsia="en-GB"/>
        </w:rPr>
        <w:t xml:space="preserve"> prompted they are able to</w:t>
      </w:r>
      <w:r w:rsidR="001D44A4" w:rsidRPr="00240B3B">
        <w:rPr>
          <w:rFonts w:ascii="Arial" w:eastAsia="Times New Roman" w:hAnsi="Arial" w:cs="Arial"/>
          <w:bCs/>
          <w:sz w:val="20"/>
          <w:szCs w:val="20"/>
          <w:lang w:eastAsia="en-GB"/>
        </w:rPr>
        <w:t xml:space="preserve"> put their heel</w:t>
      </w:r>
      <w:r w:rsidR="000852B1" w:rsidRPr="00240B3B">
        <w:rPr>
          <w:rFonts w:ascii="Arial" w:eastAsia="Times New Roman" w:hAnsi="Arial" w:cs="Arial"/>
          <w:bCs/>
          <w:sz w:val="20"/>
          <w:szCs w:val="20"/>
          <w:lang w:eastAsia="en-GB"/>
        </w:rPr>
        <w:t>s</w:t>
      </w:r>
      <w:r w:rsidR="00D06E61" w:rsidRPr="00240B3B">
        <w:rPr>
          <w:rFonts w:ascii="Arial" w:eastAsia="Times New Roman" w:hAnsi="Arial" w:cs="Arial"/>
          <w:bCs/>
          <w:sz w:val="20"/>
          <w:szCs w:val="20"/>
          <w:lang w:eastAsia="en-GB"/>
        </w:rPr>
        <w:t xml:space="preserve"> down to</w:t>
      </w:r>
      <w:r w:rsidR="001D44A4" w:rsidRPr="00240B3B">
        <w:rPr>
          <w:rFonts w:ascii="Arial" w:eastAsia="Times New Roman" w:hAnsi="Arial" w:cs="Arial"/>
          <w:bCs/>
          <w:sz w:val="20"/>
          <w:szCs w:val="20"/>
          <w:lang w:eastAsia="en-GB"/>
        </w:rPr>
        <w:t xml:space="preserve"> the ground</w:t>
      </w:r>
      <w:r w:rsidR="000852B1" w:rsidRPr="00240B3B">
        <w:rPr>
          <w:rFonts w:ascii="Arial" w:eastAsia="Times New Roman" w:hAnsi="Arial" w:cs="Arial"/>
          <w:bCs/>
          <w:sz w:val="20"/>
          <w:szCs w:val="20"/>
          <w:lang w:eastAsia="en-GB"/>
        </w:rPr>
        <w:t>. When they a</w:t>
      </w:r>
      <w:r w:rsidR="001D44A4" w:rsidRPr="00240B3B">
        <w:rPr>
          <w:rFonts w:ascii="Arial" w:eastAsia="Times New Roman" w:hAnsi="Arial" w:cs="Arial"/>
          <w:bCs/>
          <w:sz w:val="20"/>
          <w:szCs w:val="20"/>
          <w:lang w:eastAsia="en-GB"/>
        </w:rPr>
        <w:t>re not concentrating</w:t>
      </w:r>
      <w:r w:rsidR="00D06E61" w:rsidRPr="00240B3B">
        <w:rPr>
          <w:rFonts w:ascii="Arial" w:eastAsia="Times New Roman" w:hAnsi="Arial" w:cs="Arial"/>
          <w:bCs/>
          <w:sz w:val="20"/>
          <w:szCs w:val="20"/>
          <w:lang w:eastAsia="en-GB"/>
        </w:rPr>
        <w:t>,</w:t>
      </w:r>
      <w:r w:rsidR="001D44A4" w:rsidRPr="00240B3B">
        <w:rPr>
          <w:rFonts w:ascii="Arial" w:eastAsia="Times New Roman" w:hAnsi="Arial" w:cs="Arial"/>
          <w:bCs/>
          <w:sz w:val="20"/>
          <w:szCs w:val="20"/>
          <w:lang w:eastAsia="en-GB"/>
        </w:rPr>
        <w:t xml:space="preserve"> they </w:t>
      </w:r>
      <w:r w:rsidR="00637890" w:rsidRPr="00240B3B">
        <w:rPr>
          <w:rFonts w:ascii="Arial" w:eastAsia="Times New Roman" w:hAnsi="Arial" w:cs="Arial"/>
          <w:bCs/>
          <w:sz w:val="20"/>
          <w:szCs w:val="20"/>
          <w:lang w:eastAsia="en-GB"/>
        </w:rPr>
        <w:t>usually</w:t>
      </w:r>
      <w:r w:rsidR="001D44A4" w:rsidRPr="00240B3B">
        <w:rPr>
          <w:rFonts w:ascii="Arial" w:eastAsia="Times New Roman" w:hAnsi="Arial" w:cs="Arial"/>
          <w:bCs/>
          <w:sz w:val="20"/>
          <w:szCs w:val="20"/>
          <w:lang w:eastAsia="en-GB"/>
        </w:rPr>
        <w:t xml:space="preserve"> revert to walking on their toes</w:t>
      </w:r>
      <w:r w:rsidR="001D44A4" w:rsidRPr="00240B3B">
        <w:rPr>
          <w:rFonts w:ascii="Arial" w:eastAsia="Times New Roman" w:hAnsi="Arial" w:cs="Arial"/>
          <w:sz w:val="20"/>
          <w:szCs w:val="20"/>
          <w:lang w:eastAsia="en-GB"/>
        </w:rPr>
        <w:t>.</w:t>
      </w:r>
    </w:p>
    <w:p w:rsidR="001D44A4" w:rsidRPr="00240B3B" w:rsidRDefault="00BD45BE" w:rsidP="00514C6D">
      <w:pPr>
        <w:autoSpaceDE w:val="0"/>
        <w:autoSpaceDN w:val="0"/>
        <w:adjustRightInd w:val="0"/>
        <w:spacing w:after="0" w:line="240" w:lineRule="auto"/>
        <w:jc w:val="both"/>
        <w:rPr>
          <w:rFonts w:ascii="Arial" w:hAnsi="Arial" w:cs="Arial"/>
          <w:sz w:val="20"/>
          <w:szCs w:val="20"/>
        </w:rPr>
      </w:pPr>
      <w:r w:rsidRPr="00240B3B">
        <w:rPr>
          <w:rFonts w:ascii="Arial" w:eastAsia="Arial" w:hAnsi="Arial" w:cs="Arial"/>
          <w:noProof/>
          <w:sz w:val="20"/>
          <w:szCs w:val="20"/>
          <w:lang w:eastAsia="en-GB"/>
        </w:rPr>
        <w:drawing>
          <wp:anchor distT="0" distB="0" distL="114300" distR="114300" simplePos="0" relativeHeight="251660288" behindDoc="1" locked="0" layoutInCell="1" allowOverlap="1" wp14:anchorId="1046D2A1" wp14:editId="080B1726">
            <wp:simplePos x="0" y="0"/>
            <wp:positionH relativeFrom="column">
              <wp:posOffset>4852035</wp:posOffset>
            </wp:positionH>
            <wp:positionV relativeFrom="paragraph">
              <wp:posOffset>359410</wp:posOffset>
            </wp:positionV>
            <wp:extent cx="981075" cy="1200785"/>
            <wp:effectExtent l="0" t="0" r="9525" b="0"/>
            <wp:wrapTight wrapText="bothSides">
              <wp:wrapPolygon edited="0">
                <wp:start x="0" y="0"/>
                <wp:lineTo x="0" y="21246"/>
                <wp:lineTo x="21390" y="21246"/>
                <wp:lineTo x="213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4A4" w:rsidRPr="00240B3B">
        <w:rPr>
          <w:rFonts w:ascii="Arial" w:hAnsi="Arial" w:cs="Arial"/>
          <w:sz w:val="20"/>
          <w:szCs w:val="20"/>
        </w:rPr>
        <w:t xml:space="preserve">Toe walking in toddlers is </w:t>
      </w:r>
      <w:r w:rsidR="001D44A4" w:rsidRPr="00240B3B">
        <w:rPr>
          <w:rFonts w:ascii="Arial" w:eastAsia="Times New Roman" w:hAnsi="Arial" w:cs="Arial"/>
          <w:bCs/>
          <w:sz w:val="20"/>
          <w:szCs w:val="20"/>
          <w:lang w:eastAsia="en-GB"/>
        </w:rPr>
        <w:t>quite common between 10 and 18 months when children are learning to walk. C</w:t>
      </w:r>
      <w:r w:rsidR="001D44A4" w:rsidRPr="00240B3B">
        <w:rPr>
          <w:rFonts w:ascii="Arial" w:hAnsi="Arial" w:cs="Arial"/>
          <w:sz w:val="20"/>
          <w:szCs w:val="20"/>
        </w:rPr>
        <w:t>hildren generally adopt a normal walking pattern as they get older.</w:t>
      </w:r>
    </w:p>
    <w:p w:rsidR="00E5592C" w:rsidRPr="00240B3B" w:rsidRDefault="00E5592C" w:rsidP="00514C6D">
      <w:pPr>
        <w:autoSpaceDE w:val="0"/>
        <w:autoSpaceDN w:val="0"/>
        <w:adjustRightInd w:val="0"/>
        <w:spacing w:after="0" w:line="240" w:lineRule="auto"/>
        <w:jc w:val="both"/>
        <w:rPr>
          <w:rFonts w:ascii="Arial" w:hAnsi="Arial" w:cs="Arial"/>
          <w:color w:val="000000"/>
          <w:sz w:val="20"/>
          <w:szCs w:val="20"/>
        </w:rPr>
      </w:pPr>
    </w:p>
    <w:p w:rsidR="00684DFC" w:rsidRPr="00240B3B" w:rsidRDefault="00684DFC" w:rsidP="00514C6D">
      <w:pPr>
        <w:autoSpaceDE w:val="0"/>
        <w:autoSpaceDN w:val="0"/>
        <w:adjustRightInd w:val="0"/>
        <w:spacing w:after="0" w:line="240" w:lineRule="auto"/>
        <w:jc w:val="both"/>
        <w:rPr>
          <w:rFonts w:ascii="Arial" w:hAnsi="Arial" w:cs="Arial"/>
          <w:color w:val="000000"/>
          <w:sz w:val="20"/>
          <w:szCs w:val="20"/>
        </w:rPr>
      </w:pPr>
      <w:r w:rsidRPr="00240B3B">
        <w:rPr>
          <w:rFonts w:ascii="Arial" w:hAnsi="Arial" w:cs="Arial"/>
          <w:color w:val="000000"/>
          <w:sz w:val="20"/>
          <w:szCs w:val="20"/>
        </w:rPr>
        <w:t xml:space="preserve">Idiopathic toe walking in children is not a serious condition. It often resolves spontaneously and does not cause the child significant problems </w:t>
      </w:r>
      <w:r w:rsidR="0063462A" w:rsidRPr="00240B3B">
        <w:rPr>
          <w:rFonts w:ascii="Arial" w:hAnsi="Arial" w:cs="Arial"/>
          <w:color w:val="000000"/>
          <w:sz w:val="20"/>
          <w:szCs w:val="20"/>
        </w:rPr>
        <w:t>later in life</w:t>
      </w:r>
      <w:r w:rsidRPr="00240B3B">
        <w:rPr>
          <w:rFonts w:ascii="Arial" w:hAnsi="Arial" w:cs="Arial"/>
          <w:color w:val="000000"/>
          <w:sz w:val="20"/>
          <w:szCs w:val="20"/>
        </w:rPr>
        <w:t>.</w:t>
      </w:r>
    </w:p>
    <w:p w:rsidR="00E5592C" w:rsidRPr="00240B3B" w:rsidRDefault="00E5592C" w:rsidP="00514C6D">
      <w:pPr>
        <w:autoSpaceDE w:val="0"/>
        <w:autoSpaceDN w:val="0"/>
        <w:adjustRightInd w:val="0"/>
        <w:spacing w:after="0" w:line="240" w:lineRule="auto"/>
        <w:jc w:val="both"/>
        <w:rPr>
          <w:rFonts w:ascii="Arial" w:hAnsi="Arial" w:cs="Arial"/>
          <w:color w:val="000000"/>
          <w:sz w:val="20"/>
          <w:szCs w:val="20"/>
        </w:rPr>
      </w:pPr>
    </w:p>
    <w:p w:rsidR="00E5592C" w:rsidRPr="00240B3B" w:rsidRDefault="00E5592C" w:rsidP="00514C6D">
      <w:pPr>
        <w:autoSpaceDE w:val="0"/>
        <w:autoSpaceDN w:val="0"/>
        <w:adjustRightInd w:val="0"/>
        <w:spacing w:after="0" w:line="240" w:lineRule="auto"/>
        <w:jc w:val="both"/>
        <w:rPr>
          <w:rFonts w:ascii="Arial" w:hAnsi="Arial" w:cs="Arial"/>
          <w:b/>
          <w:bCs/>
          <w:color w:val="221E1F"/>
          <w:sz w:val="20"/>
          <w:szCs w:val="20"/>
          <w:u w:val="single"/>
        </w:rPr>
      </w:pPr>
      <w:r w:rsidRPr="00240B3B">
        <w:rPr>
          <w:rFonts w:ascii="Arial" w:hAnsi="Arial" w:cs="Arial"/>
          <w:b/>
          <w:bCs/>
          <w:color w:val="221E1F"/>
          <w:sz w:val="20"/>
          <w:szCs w:val="20"/>
          <w:u w:val="single"/>
        </w:rPr>
        <w:t xml:space="preserve">What are the symptoms of toe walking? </w:t>
      </w:r>
    </w:p>
    <w:p w:rsidR="00514C6D" w:rsidRPr="00240B3B" w:rsidRDefault="00514C6D" w:rsidP="00240B3B">
      <w:pPr>
        <w:autoSpaceDE w:val="0"/>
        <w:autoSpaceDN w:val="0"/>
        <w:adjustRightInd w:val="0"/>
        <w:spacing w:after="0" w:line="240" w:lineRule="auto"/>
        <w:jc w:val="both"/>
        <w:rPr>
          <w:rFonts w:ascii="Arial" w:hAnsi="Arial" w:cs="Arial"/>
          <w:color w:val="221E1F"/>
          <w:sz w:val="20"/>
          <w:szCs w:val="20"/>
          <w:u w:val="single"/>
        </w:rPr>
      </w:pPr>
    </w:p>
    <w:p w:rsidR="00E5592C" w:rsidRPr="00240B3B" w:rsidRDefault="00E5592C" w:rsidP="00240B3B">
      <w:pPr>
        <w:autoSpaceDE w:val="0"/>
        <w:autoSpaceDN w:val="0"/>
        <w:adjustRightInd w:val="0"/>
        <w:spacing w:after="100" w:line="240" w:lineRule="auto"/>
        <w:jc w:val="both"/>
        <w:rPr>
          <w:rFonts w:ascii="Arial" w:hAnsi="Arial" w:cs="Arial"/>
          <w:color w:val="221E1F"/>
          <w:sz w:val="20"/>
          <w:szCs w:val="20"/>
        </w:rPr>
      </w:pPr>
      <w:r w:rsidRPr="00240B3B">
        <w:rPr>
          <w:rFonts w:ascii="Arial" w:hAnsi="Arial" w:cs="Arial"/>
          <w:color w:val="221E1F"/>
          <w:sz w:val="20"/>
          <w:szCs w:val="20"/>
        </w:rPr>
        <w:t xml:space="preserve">Walking on tiptoes is the main symptom of toe walking. Occasionally a child may also: </w:t>
      </w:r>
    </w:p>
    <w:p w:rsidR="00E5592C" w:rsidRPr="00240B3B" w:rsidRDefault="00E5592C" w:rsidP="00240B3B">
      <w:pPr>
        <w:autoSpaceDE w:val="0"/>
        <w:autoSpaceDN w:val="0"/>
        <w:adjustRightInd w:val="0"/>
        <w:spacing w:after="100" w:line="240" w:lineRule="auto"/>
        <w:jc w:val="both"/>
        <w:rPr>
          <w:rFonts w:ascii="Arial" w:hAnsi="Arial" w:cs="Arial"/>
          <w:color w:val="221E1F"/>
          <w:sz w:val="20"/>
          <w:szCs w:val="20"/>
        </w:rPr>
      </w:pPr>
      <w:r w:rsidRPr="00240B3B">
        <w:rPr>
          <w:rFonts w:ascii="Arial" w:hAnsi="Arial" w:cs="Arial"/>
          <w:color w:val="221E1F"/>
          <w:sz w:val="20"/>
          <w:szCs w:val="20"/>
        </w:rPr>
        <w:t xml:space="preserve">• suffer with pain or discomfort </w:t>
      </w:r>
      <w:r w:rsidR="00745E70" w:rsidRPr="00240B3B">
        <w:rPr>
          <w:rFonts w:ascii="Arial" w:hAnsi="Arial" w:cs="Arial"/>
          <w:color w:val="221E1F"/>
          <w:sz w:val="20"/>
          <w:szCs w:val="20"/>
        </w:rPr>
        <w:t>in lower limbs</w:t>
      </w:r>
    </w:p>
    <w:p w:rsidR="00E5592C" w:rsidRPr="00240B3B" w:rsidRDefault="00E5592C" w:rsidP="00240B3B">
      <w:pPr>
        <w:autoSpaceDE w:val="0"/>
        <w:autoSpaceDN w:val="0"/>
        <w:adjustRightInd w:val="0"/>
        <w:spacing w:after="100" w:line="240" w:lineRule="auto"/>
        <w:ind w:left="360" w:hanging="360"/>
        <w:jc w:val="both"/>
        <w:rPr>
          <w:rFonts w:ascii="Arial" w:hAnsi="Arial" w:cs="Arial"/>
          <w:color w:val="221E1F"/>
          <w:sz w:val="20"/>
          <w:szCs w:val="20"/>
        </w:rPr>
      </w:pPr>
      <w:r w:rsidRPr="00240B3B">
        <w:rPr>
          <w:rFonts w:ascii="Arial" w:hAnsi="Arial" w:cs="Arial"/>
          <w:color w:val="221E1F"/>
          <w:sz w:val="20"/>
          <w:szCs w:val="20"/>
        </w:rPr>
        <w:t xml:space="preserve">• be more wobbly on their feet </w:t>
      </w:r>
    </w:p>
    <w:p w:rsidR="00E5592C" w:rsidRPr="00240B3B" w:rsidRDefault="00E5592C" w:rsidP="00240B3B">
      <w:pPr>
        <w:autoSpaceDE w:val="0"/>
        <w:autoSpaceDN w:val="0"/>
        <w:adjustRightInd w:val="0"/>
        <w:spacing w:after="100" w:line="240" w:lineRule="auto"/>
        <w:ind w:left="360" w:hanging="360"/>
        <w:jc w:val="both"/>
        <w:rPr>
          <w:rFonts w:ascii="Arial" w:hAnsi="Arial" w:cs="Arial"/>
          <w:color w:val="221E1F"/>
          <w:sz w:val="20"/>
          <w:szCs w:val="20"/>
        </w:rPr>
      </w:pPr>
      <w:r w:rsidRPr="00240B3B">
        <w:rPr>
          <w:rFonts w:ascii="Arial" w:hAnsi="Arial" w:cs="Arial"/>
          <w:color w:val="221E1F"/>
          <w:sz w:val="20"/>
          <w:szCs w:val="20"/>
        </w:rPr>
        <w:t xml:space="preserve">• have a tendency to walk fast or run </w:t>
      </w:r>
    </w:p>
    <w:p w:rsidR="00E5592C" w:rsidRPr="00240B3B" w:rsidRDefault="00E5592C" w:rsidP="00240B3B">
      <w:pPr>
        <w:autoSpaceDE w:val="0"/>
        <w:autoSpaceDN w:val="0"/>
        <w:adjustRightInd w:val="0"/>
        <w:spacing w:after="0" w:line="240" w:lineRule="auto"/>
        <w:jc w:val="both"/>
        <w:rPr>
          <w:rFonts w:ascii="Arial" w:hAnsi="Arial" w:cs="Arial"/>
          <w:color w:val="221E1F"/>
          <w:sz w:val="20"/>
          <w:szCs w:val="20"/>
        </w:rPr>
      </w:pPr>
      <w:r w:rsidRPr="00240B3B">
        <w:rPr>
          <w:rFonts w:ascii="Arial" w:hAnsi="Arial" w:cs="Arial"/>
          <w:color w:val="221E1F"/>
          <w:sz w:val="20"/>
          <w:szCs w:val="20"/>
        </w:rPr>
        <w:t>• fall over more frequently</w:t>
      </w:r>
    </w:p>
    <w:p w:rsidR="00E5592C" w:rsidRPr="00240B3B" w:rsidRDefault="00E5592C" w:rsidP="00514C6D">
      <w:pPr>
        <w:autoSpaceDE w:val="0"/>
        <w:autoSpaceDN w:val="0"/>
        <w:adjustRightInd w:val="0"/>
        <w:spacing w:after="0" w:line="240" w:lineRule="auto"/>
        <w:jc w:val="both"/>
        <w:rPr>
          <w:rFonts w:ascii="Arial" w:hAnsi="Arial" w:cs="Arial"/>
          <w:sz w:val="20"/>
          <w:szCs w:val="20"/>
        </w:rPr>
      </w:pPr>
    </w:p>
    <w:p w:rsidR="00075636" w:rsidRPr="00240B3B" w:rsidRDefault="000C0CE9" w:rsidP="00514C6D">
      <w:pPr>
        <w:spacing w:after="0" w:line="240" w:lineRule="auto"/>
        <w:jc w:val="both"/>
        <w:rPr>
          <w:rFonts w:ascii="Arial" w:hAnsi="Arial" w:cs="Arial"/>
          <w:b/>
          <w:sz w:val="20"/>
          <w:szCs w:val="20"/>
          <w:u w:val="single"/>
        </w:rPr>
      </w:pPr>
      <w:r w:rsidRPr="00240B3B">
        <w:rPr>
          <w:rFonts w:ascii="Arial" w:hAnsi="Arial" w:cs="Arial"/>
          <w:b/>
          <w:sz w:val="20"/>
          <w:szCs w:val="20"/>
          <w:u w:val="single"/>
        </w:rPr>
        <w:t>What</w:t>
      </w:r>
      <w:r w:rsidR="007A0C18" w:rsidRPr="00240B3B">
        <w:rPr>
          <w:rFonts w:ascii="Arial" w:hAnsi="Arial" w:cs="Arial"/>
          <w:b/>
          <w:sz w:val="20"/>
          <w:szCs w:val="20"/>
          <w:u w:val="single"/>
        </w:rPr>
        <w:t xml:space="preserve"> causes it?</w:t>
      </w:r>
    </w:p>
    <w:p w:rsidR="00637890" w:rsidRPr="00240B3B" w:rsidRDefault="00637890" w:rsidP="00514C6D">
      <w:pPr>
        <w:spacing w:after="0" w:line="240" w:lineRule="auto"/>
        <w:jc w:val="both"/>
        <w:rPr>
          <w:rFonts w:ascii="Arial" w:hAnsi="Arial" w:cs="Arial"/>
          <w:sz w:val="20"/>
          <w:szCs w:val="20"/>
        </w:rPr>
      </w:pPr>
    </w:p>
    <w:p w:rsidR="00B348B3" w:rsidRPr="00240B3B" w:rsidRDefault="00684DFC" w:rsidP="00514C6D">
      <w:pPr>
        <w:jc w:val="both"/>
        <w:rPr>
          <w:rFonts w:ascii="Arial" w:hAnsi="Arial" w:cs="Arial"/>
          <w:sz w:val="20"/>
          <w:szCs w:val="20"/>
        </w:rPr>
      </w:pPr>
      <w:r w:rsidRPr="00240B3B">
        <w:rPr>
          <w:rFonts w:ascii="Arial" w:hAnsi="Arial" w:cs="Arial"/>
          <w:sz w:val="20"/>
          <w:szCs w:val="20"/>
        </w:rPr>
        <w:t xml:space="preserve">The </w:t>
      </w:r>
      <w:r w:rsidR="00D06E61" w:rsidRPr="00240B3B">
        <w:rPr>
          <w:rFonts w:ascii="Arial" w:hAnsi="Arial" w:cs="Arial"/>
          <w:sz w:val="20"/>
          <w:szCs w:val="20"/>
        </w:rPr>
        <w:t>cause for tip toe walking is often unknown and this is called idiopathic.</w:t>
      </w:r>
    </w:p>
    <w:p w:rsidR="00684DFC" w:rsidRPr="00240B3B" w:rsidRDefault="00684DFC" w:rsidP="00514C6D">
      <w:pPr>
        <w:jc w:val="both"/>
        <w:rPr>
          <w:rFonts w:ascii="Arial" w:hAnsi="Arial" w:cs="Arial"/>
          <w:sz w:val="20"/>
          <w:szCs w:val="20"/>
        </w:rPr>
      </w:pPr>
      <w:r w:rsidRPr="00240B3B">
        <w:rPr>
          <w:rFonts w:ascii="Arial" w:hAnsi="Arial" w:cs="Arial"/>
          <w:sz w:val="20"/>
          <w:szCs w:val="20"/>
        </w:rPr>
        <w:t>There may be a slight shortening of the Achilles tendon, which links the lower leg muscles to the back of the heel bone. If it is too short, it can prevent the heel from touching the ground.</w:t>
      </w:r>
    </w:p>
    <w:p w:rsidR="00BD45BE" w:rsidRPr="00240B3B" w:rsidRDefault="0063462A" w:rsidP="00514C6D">
      <w:pPr>
        <w:jc w:val="both"/>
        <w:rPr>
          <w:rFonts w:ascii="Arial" w:hAnsi="Arial" w:cs="Arial"/>
          <w:sz w:val="20"/>
          <w:szCs w:val="20"/>
        </w:rPr>
      </w:pPr>
      <w:r w:rsidRPr="00240B3B">
        <w:rPr>
          <w:rFonts w:ascii="Arial" w:hAnsi="Arial" w:cs="Arial"/>
          <w:sz w:val="20"/>
          <w:szCs w:val="20"/>
        </w:rPr>
        <w:t>There</w:t>
      </w:r>
      <w:r w:rsidR="00BD45BE" w:rsidRPr="00240B3B">
        <w:rPr>
          <w:rFonts w:ascii="Arial" w:hAnsi="Arial" w:cs="Arial"/>
          <w:sz w:val="20"/>
          <w:szCs w:val="20"/>
        </w:rPr>
        <w:t xml:space="preserve"> is also often a s</w:t>
      </w:r>
      <w:r w:rsidR="00A61AD1" w:rsidRPr="00240B3B">
        <w:rPr>
          <w:rFonts w:ascii="Arial" w:hAnsi="Arial" w:cs="Arial"/>
          <w:sz w:val="20"/>
          <w:szCs w:val="20"/>
        </w:rPr>
        <w:t>en</w:t>
      </w:r>
      <w:r w:rsidRPr="00240B3B">
        <w:rPr>
          <w:rFonts w:ascii="Arial" w:hAnsi="Arial" w:cs="Arial"/>
          <w:sz w:val="20"/>
          <w:szCs w:val="20"/>
        </w:rPr>
        <w:t xml:space="preserve">sory element to toe walking. </w:t>
      </w:r>
      <w:r w:rsidR="00A61AD1" w:rsidRPr="00240B3B">
        <w:rPr>
          <w:rFonts w:ascii="Arial" w:hAnsi="Arial" w:cs="Arial"/>
          <w:sz w:val="20"/>
          <w:szCs w:val="20"/>
        </w:rPr>
        <w:t xml:space="preserve">Children may walk on their toes to avoid full foot contact on floor or to increase their body awareness to make </w:t>
      </w:r>
      <w:proofErr w:type="gramStart"/>
      <w:r w:rsidR="00A61AD1" w:rsidRPr="00240B3B">
        <w:rPr>
          <w:rFonts w:ascii="Arial" w:hAnsi="Arial" w:cs="Arial"/>
          <w:sz w:val="20"/>
          <w:szCs w:val="20"/>
        </w:rPr>
        <w:t>themselves</w:t>
      </w:r>
      <w:proofErr w:type="gramEnd"/>
      <w:r w:rsidR="00A61AD1" w:rsidRPr="00240B3B">
        <w:rPr>
          <w:rFonts w:ascii="Arial" w:hAnsi="Arial" w:cs="Arial"/>
          <w:sz w:val="20"/>
          <w:szCs w:val="20"/>
        </w:rPr>
        <w:t xml:space="preserve"> feel more secure or alert.</w:t>
      </w:r>
    </w:p>
    <w:p w:rsidR="002E09BE" w:rsidRPr="00240B3B" w:rsidRDefault="002E09BE" w:rsidP="00514C6D">
      <w:pPr>
        <w:jc w:val="both"/>
        <w:rPr>
          <w:rFonts w:ascii="Arial" w:hAnsi="Arial" w:cs="Arial"/>
          <w:b/>
          <w:sz w:val="20"/>
          <w:szCs w:val="20"/>
          <w:u w:val="single"/>
        </w:rPr>
      </w:pPr>
      <w:r w:rsidRPr="00240B3B">
        <w:rPr>
          <w:rFonts w:ascii="Arial" w:hAnsi="Arial" w:cs="Arial"/>
          <w:b/>
          <w:sz w:val="20"/>
          <w:szCs w:val="20"/>
          <w:u w:val="single"/>
        </w:rPr>
        <w:t>What can I do to help?</w:t>
      </w:r>
    </w:p>
    <w:p w:rsidR="00BD45BE" w:rsidRPr="00240B3B" w:rsidRDefault="00BD45BE" w:rsidP="00BD45BE">
      <w:pPr>
        <w:pStyle w:val="ListParagraph"/>
        <w:numPr>
          <w:ilvl w:val="0"/>
          <w:numId w:val="1"/>
        </w:numPr>
        <w:autoSpaceDE w:val="0"/>
        <w:autoSpaceDN w:val="0"/>
        <w:adjustRightInd w:val="0"/>
        <w:spacing w:after="0" w:line="240" w:lineRule="auto"/>
        <w:jc w:val="both"/>
        <w:rPr>
          <w:rFonts w:ascii="Arial" w:hAnsi="Arial" w:cs="Arial"/>
          <w:b/>
          <w:bCs/>
          <w:sz w:val="20"/>
          <w:szCs w:val="20"/>
        </w:rPr>
      </w:pPr>
      <w:r w:rsidRPr="00240B3B">
        <w:rPr>
          <w:rFonts w:ascii="Arial" w:hAnsi="Arial" w:cs="Arial"/>
          <w:b/>
          <w:bCs/>
          <w:sz w:val="20"/>
          <w:szCs w:val="20"/>
        </w:rPr>
        <w:t>Activities to help stretch the calf muscles</w:t>
      </w:r>
    </w:p>
    <w:p w:rsidR="00BD45BE" w:rsidRPr="00240B3B" w:rsidRDefault="00BD45BE" w:rsidP="00BD45BE">
      <w:pPr>
        <w:autoSpaceDE w:val="0"/>
        <w:autoSpaceDN w:val="0"/>
        <w:adjustRightInd w:val="0"/>
        <w:spacing w:after="0" w:line="240" w:lineRule="auto"/>
        <w:jc w:val="both"/>
        <w:rPr>
          <w:rFonts w:ascii="Arial" w:hAnsi="Arial" w:cs="Arial"/>
          <w:sz w:val="20"/>
          <w:szCs w:val="20"/>
        </w:rPr>
      </w:pPr>
      <w:r w:rsidRPr="00240B3B">
        <w:rPr>
          <w:rFonts w:ascii="Arial" w:hAnsi="Arial" w:cs="Arial"/>
          <w:sz w:val="20"/>
          <w:szCs w:val="20"/>
        </w:rPr>
        <w:t xml:space="preserve">• Lots of games that encourage squatting with your child’s heels down </w:t>
      </w:r>
    </w:p>
    <w:p w:rsidR="00BD45BE" w:rsidRPr="00240B3B" w:rsidRDefault="00BD45BE" w:rsidP="00BD45BE">
      <w:pPr>
        <w:autoSpaceDE w:val="0"/>
        <w:autoSpaceDN w:val="0"/>
        <w:adjustRightInd w:val="0"/>
        <w:spacing w:after="0" w:line="240" w:lineRule="auto"/>
        <w:jc w:val="both"/>
        <w:rPr>
          <w:rFonts w:ascii="Arial" w:hAnsi="Arial" w:cs="Arial"/>
          <w:sz w:val="20"/>
          <w:szCs w:val="20"/>
        </w:rPr>
      </w:pPr>
      <w:r w:rsidRPr="00240B3B">
        <w:rPr>
          <w:rFonts w:ascii="Arial" w:hAnsi="Arial" w:cs="Arial"/>
          <w:sz w:val="20"/>
          <w:szCs w:val="20"/>
        </w:rPr>
        <w:lastRenderedPageBreak/>
        <w:t>• Penguin walking on their heels (with toes up in the air), walking up slopes with knees straight and heels down</w:t>
      </w:r>
    </w:p>
    <w:p w:rsidR="00BD45BE" w:rsidRPr="00240B3B" w:rsidRDefault="00BD45BE" w:rsidP="00BD45BE">
      <w:pPr>
        <w:autoSpaceDE w:val="0"/>
        <w:autoSpaceDN w:val="0"/>
        <w:adjustRightInd w:val="0"/>
        <w:spacing w:after="0" w:line="240" w:lineRule="auto"/>
        <w:jc w:val="both"/>
        <w:rPr>
          <w:rFonts w:ascii="Arial" w:hAnsi="Arial" w:cs="Arial"/>
          <w:sz w:val="20"/>
          <w:szCs w:val="20"/>
        </w:rPr>
      </w:pPr>
    </w:p>
    <w:p w:rsidR="004C068F" w:rsidRPr="00240B3B" w:rsidRDefault="002E09BE" w:rsidP="004C068F">
      <w:pPr>
        <w:pStyle w:val="ListParagraph"/>
        <w:numPr>
          <w:ilvl w:val="0"/>
          <w:numId w:val="3"/>
        </w:numPr>
        <w:autoSpaceDE w:val="0"/>
        <w:autoSpaceDN w:val="0"/>
        <w:adjustRightInd w:val="0"/>
        <w:spacing w:after="0" w:line="240" w:lineRule="auto"/>
        <w:jc w:val="both"/>
        <w:rPr>
          <w:rFonts w:ascii="Arial" w:hAnsi="Arial" w:cs="Arial"/>
          <w:sz w:val="20"/>
          <w:szCs w:val="20"/>
        </w:rPr>
      </w:pPr>
      <w:r w:rsidRPr="00240B3B">
        <w:rPr>
          <w:rFonts w:ascii="Arial" w:hAnsi="Arial" w:cs="Arial"/>
          <w:b/>
          <w:sz w:val="20"/>
          <w:szCs w:val="20"/>
        </w:rPr>
        <w:t>Encourage</w:t>
      </w:r>
      <w:r w:rsidRPr="00240B3B">
        <w:rPr>
          <w:rFonts w:ascii="Arial" w:hAnsi="Arial" w:cs="Arial"/>
          <w:sz w:val="20"/>
          <w:szCs w:val="20"/>
        </w:rPr>
        <w:t xml:space="preserve"> and remind your child to keep their heels down.</w:t>
      </w:r>
    </w:p>
    <w:p w:rsidR="004C068F" w:rsidRPr="00240B3B" w:rsidRDefault="004C068F" w:rsidP="004C068F">
      <w:pPr>
        <w:pStyle w:val="ListParagraph"/>
        <w:autoSpaceDE w:val="0"/>
        <w:autoSpaceDN w:val="0"/>
        <w:adjustRightInd w:val="0"/>
        <w:spacing w:after="0" w:line="240" w:lineRule="auto"/>
        <w:jc w:val="both"/>
        <w:rPr>
          <w:rFonts w:ascii="Arial" w:hAnsi="Arial" w:cs="Arial"/>
          <w:sz w:val="20"/>
          <w:szCs w:val="20"/>
        </w:rPr>
      </w:pPr>
    </w:p>
    <w:p w:rsidR="002E09BE" w:rsidRPr="00240B3B" w:rsidRDefault="002E09BE" w:rsidP="00514C6D">
      <w:pPr>
        <w:pStyle w:val="ListParagraph"/>
        <w:numPr>
          <w:ilvl w:val="0"/>
          <w:numId w:val="3"/>
        </w:numPr>
        <w:autoSpaceDE w:val="0"/>
        <w:autoSpaceDN w:val="0"/>
        <w:adjustRightInd w:val="0"/>
        <w:spacing w:after="0" w:line="240" w:lineRule="auto"/>
        <w:jc w:val="both"/>
        <w:rPr>
          <w:rFonts w:ascii="Arial" w:hAnsi="Arial" w:cs="Arial"/>
          <w:sz w:val="20"/>
          <w:szCs w:val="20"/>
        </w:rPr>
      </w:pPr>
      <w:r w:rsidRPr="00240B3B">
        <w:rPr>
          <w:rFonts w:ascii="Arial" w:hAnsi="Arial" w:cs="Arial"/>
          <w:b/>
          <w:sz w:val="20"/>
          <w:szCs w:val="20"/>
        </w:rPr>
        <w:t>Stretches</w:t>
      </w:r>
      <w:r w:rsidRPr="00240B3B">
        <w:rPr>
          <w:rFonts w:ascii="Arial" w:hAnsi="Arial" w:cs="Arial"/>
          <w:sz w:val="20"/>
          <w:szCs w:val="20"/>
        </w:rPr>
        <w:t>:</w:t>
      </w:r>
      <w:r w:rsidR="00BD45BE" w:rsidRPr="00240B3B">
        <w:rPr>
          <w:rFonts w:ascii="Arial" w:hAnsi="Arial" w:cs="Arial"/>
          <w:sz w:val="20"/>
          <w:szCs w:val="20"/>
        </w:rPr>
        <w:t xml:space="preserve"> Your Physiotherapist will advise which stretches to complete or if any stretches are required.</w:t>
      </w:r>
    </w:p>
    <w:p w:rsidR="002E09BE" w:rsidRPr="00240B3B" w:rsidRDefault="002E09BE" w:rsidP="00240B3B">
      <w:pPr>
        <w:spacing w:after="0" w:line="240" w:lineRule="auto"/>
        <w:ind w:left="1080" w:firstLine="360"/>
        <w:jc w:val="both"/>
        <w:rPr>
          <w:rFonts w:ascii="Arial" w:hAnsi="Arial" w:cs="Arial"/>
          <w:b/>
          <w:sz w:val="20"/>
          <w:szCs w:val="20"/>
        </w:rPr>
      </w:pPr>
      <w:r w:rsidRPr="00240B3B">
        <w:rPr>
          <w:rFonts w:ascii="Arial" w:hAnsi="Arial" w:cs="Arial"/>
          <w:b/>
          <w:sz w:val="20"/>
          <w:szCs w:val="20"/>
        </w:rPr>
        <w:t xml:space="preserve">Calf stretches    </w:t>
      </w:r>
      <w:r w:rsidR="00240B3B">
        <w:rPr>
          <w:rFonts w:ascii="Arial" w:hAnsi="Arial" w:cs="Arial"/>
          <w:b/>
          <w:sz w:val="20"/>
          <w:szCs w:val="20"/>
        </w:rPr>
        <w:t xml:space="preserve">                      </w:t>
      </w:r>
      <w:r w:rsidRPr="00240B3B">
        <w:rPr>
          <w:rFonts w:ascii="Arial" w:hAnsi="Arial" w:cs="Arial"/>
          <w:b/>
          <w:sz w:val="20"/>
          <w:szCs w:val="20"/>
        </w:rPr>
        <w:t>Hamstring stretches</w:t>
      </w:r>
    </w:p>
    <w:p w:rsidR="002E09BE" w:rsidRPr="00240B3B" w:rsidRDefault="00B32D9D" w:rsidP="00514C6D">
      <w:pPr>
        <w:pStyle w:val="ListParagraph"/>
        <w:spacing w:after="0" w:line="240" w:lineRule="auto"/>
        <w:jc w:val="both"/>
        <w:rPr>
          <w:rFonts w:ascii="Arial" w:hAnsi="Arial" w:cs="Arial"/>
          <w:b/>
          <w:sz w:val="20"/>
          <w:szCs w:val="20"/>
        </w:rPr>
      </w:pPr>
      <w:r w:rsidRPr="00240B3B">
        <w:rPr>
          <w:rFonts w:ascii="Arial" w:eastAsia="Arial" w:hAnsi="Arial" w:cs="Arial"/>
          <w:noProof/>
          <w:sz w:val="20"/>
          <w:szCs w:val="20"/>
          <w:lang w:eastAsia="en-GB"/>
        </w:rPr>
        <w:drawing>
          <wp:anchor distT="0" distB="0" distL="114300" distR="114300" simplePos="0" relativeHeight="251661312" behindDoc="1" locked="0" layoutInCell="1" allowOverlap="1" wp14:anchorId="74310700" wp14:editId="17E68596">
            <wp:simplePos x="0" y="0"/>
            <wp:positionH relativeFrom="column">
              <wp:posOffset>1762760</wp:posOffset>
            </wp:positionH>
            <wp:positionV relativeFrom="paragraph">
              <wp:posOffset>111760</wp:posOffset>
            </wp:positionV>
            <wp:extent cx="971550" cy="1190625"/>
            <wp:effectExtent l="0" t="0" r="0" b="9525"/>
            <wp:wrapTight wrapText="bothSides">
              <wp:wrapPolygon edited="0">
                <wp:start x="0" y="0"/>
                <wp:lineTo x="0" y="21427"/>
                <wp:lineTo x="21176" y="21427"/>
                <wp:lineTo x="211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B3B">
        <w:rPr>
          <w:rFonts w:ascii="Arial" w:eastAsia="Arial" w:hAnsi="Arial" w:cs="Arial"/>
          <w:noProof/>
          <w:sz w:val="20"/>
          <w:szCs w:val="20"/>
          <w:lang w:eastAsia="en-GB"/>
        </w:rPr>
        <w:drawing>
          <wp:anchor distT="0" distB="0" distL="114300" distR="114300" simplePos="0" relativeHeight="251662336" behindDoc="1" locked="0" layoutInCell="1" allowOverlap="1" wp14:anchorId="47C25A8C" wp14:editId="06187AF0">
            <wp:simplePos x="0" y="0"/>
            <wp:positionH relativeFrom="column">
              <wp:posOffset>10160</wp:posOffset>
            </wp:positionH>
            <wp:positionV relativeFrom="paragraph">
              <wp:posOffset>121285</wp:posOffset>
            </wp:positionV>
            <wp:extent cx="952500" cy="1167130"/>
            <wp:effectExtent l="0" t="0" r="0" b="0"/>
            <wp:wrapTight wrapText="bothSides">
              <wp:wrapPolygon edited="0">
                <wp:start x="0" y="0"/>
                <wp:lineTo x="0" y="21153"/>
                <wp:lineTo x="21168" y="21153"/>
                <wp:lineTo x="211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9BE" w:rsidRPr="00240B3B" w:rsidRDefault="002E09BE" w:rsidP="00514C6D">
      <w:pPr>
        <w:spacing w:after="0" w:line="240" w:lineRule="auto"/>
        <w:jc w:val="both"/>
        <w:rPr>
          <w:rFonts w:ascii="Arial" w:hAnsi="Arial" w:cs="Arial"/>
          <w:b/>
          <w:sz w:val="20"/>
          <w:szCs w:val="20"/>
        </w:rPr>
      </w:pPr>
      <w:r w:rsidRPr="00240B3B">
        <w:rPr>
          <w:rFonts w:ascii="Arial" w:eastAsia="Arial" w:hAnsi="Arial" w:cs="Arial"/>
          <w:noProof/>
          <w:sz w:val="20"/>
          <w:szCs w:val="20"/>
          <w:lang w:eastAsia="en-GB"/>
        </w:rPr>
        <w:t xml:space="preserve">                          </w:t>
      </w:r>
    </w:p>
    <w:p w:rsidR="002E09BE" w:rsidRPr="00240B3B" w:rsidRDefault="002E09BE" w:rsidP="00514C6D">
      <w:pPr>
        <w:spacing w:after="0" w:line="240" w:lineRule="auto"/>
        <w:jc w:val="both"/>
        <w:rPr>
          <w:rFonts w:ascii="Arial" w:hAnsi="Arial" w:cs="Arial"/>
          <w:b/>
          <w:sz w:val="20"/>
          <w:szCs w:val="20"/>
        </w:rPr>
      </w:pPr>
      <w:r w:rsidRPr="00240B3B">
        <w:rPr>
          <w:rFonts w:ascii="Arial" w:hAnsi="Arial" w:cs="Arial"/>
          <w:b/>
          <w:sz w:val="20"/>
          <w:szCs w:val="20"/>
        </w:rPr>
        <w:t xml:space="preserve">                                  </w:t>
      </w:r>
    </w:p>
    <w:p w:rsidR="00BD45BE" w:rsidRPr="00240B3B" w:rsidRDefault="00BD45BE" w:rsidP="00514C6D">
      <w:pPr>
        <w:spacing w:after="0" w:line="240" w:lineRule="auto"/>
        <w:jc w:val="both"/>
        <w:rPr>
          <w:rFonts w:ascii="Arial" w:hAnsi="Arial" w:cs="Arial"/>
          <w:b/>
          <w:sz w:val="20"/>
          <w:szCs w:val="20"/>
          <w:u w:val="single"/>
        </w:rPr>
      </w:pPr>
    </w:p>
    <w:p w:rsidR="00BD45BE" w:rsidRPr="00240B3B" w:rsidRDefault="00BD45BE" w:rsidP="00514C6D">
      <w:pPr>
        <w:spacing w:after="0" w:line="240" w:lineRule="auto"/>
        <w:jc w:val="both"/>
        <w:rPr>
          <w:rFonts w:ascii="Arial" w:hAnsi="Arial" w:cs="Arial"/>
          <w:b/>
          <w:sz w:val="20"/>
          <w:szCs w:val="20"/>
          <w:u w:val="single"/>
        </w:rPr>
      </w:pPr>
    </w:p>
    <w:p w:rsidR="00BD45BE" w:rsidRPr="00240B3B" w:rsidRDefault="00BD45BE" w:rsidP="00514C6D">
      <w:pPr>
        <w:spacing w:after="0" w:line="240" w:lineRule="auto"/>
        <w:jc w:val="both"/>
        <w:rPr>
          <w:rFonts w:ascii="Arial" w:hAnsi="Arial" w:cs="Arial"/>
          <w:b/>
          <w:sz w:val="20"/>
          <w:szCs w:val="20"/>
          <w:u w:val="single"/>
        </w:rPr>
      </w:pPr>
    </w:p>
    <w:p w:rsidR="00BD45BE" w:rsidRPr="00240B3B" w:rsidRDefault="00BD45BE" w:rsidP="00514C6D">
      <w:pPr>
        <w:spacing w:after="0" w:line="240" w:lineRule="auto"/>
        <w:jc w:val="both"/>
        <w:rPr>
          <w:rFonts w:ascii="Arial" w:hAnsi="Arial" w:cs="Arial"/>
          <w:b/>
          <w:sz w:val="20"/>
          <w:szCs w:val="20"/>
          <w:u w:val="single"/>
        </w:rPr>
      </w:pPr>
    </w:p>
    <w:p w:rsidR="00BD45BE" w:rsidRPr="00240B3B" w:rsidRDefault="00BD45BE" w:rsidP="00514C6D">
      <w:pPr>
        <w:spacing w:after="0" w:line="240" w:lineRule="auto"/>
        <w:jc w:val="both"/>
        <w:rPr>
          <w:rFonts w:ascii="Arial" w:hAnsi="Arial" w:cs="Arial"/>
          <w:b/>
          <w:sz w:val="20"/>
          <w:szCs w:val="20"/>
          <w:u w:val="single"/>
        </w:rPr>
      </w:pPr>
    </w:p>
    <w:p w:rsidR="00BD45BE" w:rsidRPr="00240B3B" w:rsidRDefault="00BD45BE" w:rsidP="00514C6D">
      <w:pPr>
        <w:spacing w:after="0" w:line="240" w:lineRule="auto"/>
        <w:jc w:val="both"/>
        <w:rPr>
          <w:rFonts w:ascii="Arial" w:hAnsi="Arial" w:cs="Arial"/>
          <w:b/>
          <w:sz w:val="20"/>
          <w:szCs w:val="20"/>
          <w:u w:val="single"/>
        </w:rPr>
      </w:pPr>
    </w:p>
    <w:p w:rsidR="00BD45BE" w:rsidRPr="00B32D9D" w:rsidRDefault="00B32D9D" w:rsidP="00514C6D">
      <w:pPr>
        <w:spacing w:after="0" w:line="240" w:lineRule="auto"/>
        <w:jc w:val="both"/>
        <w:rPr>
          <w:rFonts w:ascii="Arial" w:hAnsi="Arial" w:cs="Arial"/>
          <w:b/>
          <w:sz w:val="16"/>
          <w:szCs w:val="20"/>
          <w:u w:val="single"/>
        </w:rPr>
      </w:pPr>
      <w:bookmarkStart w:id="0" w:name="_GoBack"/>
      <w:r w:rsidRPr="00B32D9D">
        <w:rPr>
          <w:rFonts w:ascii="Arial" w:hAnsi="Arial" w:cs="Arial"/>
          <w:b/>
          <w:sz w:val="16"/>
          <w:szCs w:val="20"/>
          <w:u w:val="single"/>
        </w:rPr>
        <w:t>Pictures used from www.physiotherapyexercises.com</w:t>
      </w:r>
      <w:bookmarkEnd w:id="0"/>
    </w:p>
    <w:p w:rsidR="00BD45BE" w:rsidRPr="00240B3B" w:rsidRDefault="00BD45BE" w:rsidP="00514C6D">
      <w:pPr>
        <w:spacing w:after="0" w:line="240" w:lineRule="auto"/>
        <w:jc w:val="both"/>
        <w:rPr>
          <w:rFonts w:ascii="Arial" w:hAnsi="Arial" w:cs="Arial"/>
          <w:b/>
          <w:sz w:val="20"/>
          <w:szCs w:val="20"/>
          <w:u w:val="single"/>
        </w:rPr>
      </w:pPr>
    </w:p>
    <w:p w:rsidR="002E09BE" w:rsidRPr="00240B3B" w:rsidRDefault="002E09BE" w:rsidP="00240B3B">
      <w:pPr>
        <w:spacing w:after="0" w:line="240" w:lineRule="auto"/>
        <w:jc w:val="both"/>
        <w:rPr>
          <w:rFonts w:ascii="Arial" w:hAnsi="Arial" w:cs="Arial"/>
          <w:sz w:val="20"/>
          <w:szCs w:val="20"/>
        </w:rPr>
      </w:pPr>
      <w:r w:rsidRPr="00240B3B">
        <w:rPr>
          <w:rFonts w:ascii="Arial" w:hAnsi="Arial" w:cs="Arial"/>
          <w:b/>
          <w:sz w:val="20"/>
          <w:szCs w:val="20"/>
          <w:u w:val="single"/>
        </w:rPr>
        <w:t>Intensive programme</w:t>
      </w:r>
      <w:r w:rsidRPr="00240B3B">
        <w:rPr>
          <w:rFonts w:ascii="Arial" w:hAnsi="Arial" w:cs="Arial"/>
          <w:b/>
          <w:sz w:val="20"/>
          <w:szCs w:val="20"/>
        </w:rPr>
        <w:t>:</w:t>
      </w:r>
      <w:r w:rsidRPr="00240B3B">
        <w:rPr>
          <w:rFonts w:ascii="Arial" w:hAnsi="Arial" w:cs="Arial"/>
          <w:sz w:val="20"/>
          <w:szCs w:val="20"/>
        </w:rPr>
        <w:t xml:space="preserve"> Aim to do 3 times a day.</w:t>
      </w:r>
      <w:r w:rsidR="00514C6D" w:rsidRPr="00240B3B">
        <w:rPr>
          <w:rFonts w:ascii="Arial" w:hAnsi="Arial" w:cs="Arial"/>
          <w:sz w:val="20"/>
          <w:szCs w:val="20"/>
        </w:rPr>
        <w:t xml:space="preserve"> </w:t>
      </w:r>
      <w:r w:rsidRPr="00240B3B">
        <w:rPr>
          <w:rFonts w:ascii="Arial" w:hAnsi="Arial" w:cs="Arial"/>
          <w:sz w:val="20"/>
          <w:szCs w:val="20"/>
        </w:rPr>
        <w:t>HOLD stretches for 20 seconds and REPEAT 3 times.</w:t>
      </w:r>
    </w:p>
    <w:p w:rsidR="002E09BE" w:rsidRPr="00240B3B" w:rsidRDefault="002E09BE" w:rsidP="00240B3B">
      <w:pPr>
        <w:spacing w:after="0" w:line="240" w:lineRule="auto"/>
        <w:jc w:val="both"/>
        <w:rPr>
          <w:rFonts w:ascii="Arial" w:hAnsi="Arial" w:cs="Arial"/>
          <w:sz w:val="20"/>
          <w:szCs w:val="20"/>
        </w:rPr>
      </w:pPr>
    </w:p>
    <w:p w:rsidR="002E09BE" w:rsidRPr="00240B3B" w:rsidRDefault="002E09BE" w:rsidP="00240B3B">
      <w:pPr>
        <w:spacing w:after="0" w:line="240" w:lineRule="auto"/>
        <w:jc w:val="both"/>
        <w:rPr>
          <w:rFonts w:ascii="Arial" w:hAnsi="Arial" w:cs="Arial"/>
          <w:sz w:val="20"/>
          <w:szCs w:val="20"/>
        </w:rPr>
      </w:pPr>
      <w:r w:rsidRPr="00240B3B">
        <w:rPr>
          <w:rFonts w:ascii="Arial" w:hAnsi="Arial" w:cs="Arial"/>
          <w:b/>
          <w:sz w:val="20"/>
          <w:szCs w:val="20"/>
          <w:u w:val="single"/>
        </w:rPr>
        <w:t>Maintenance programme</w:t>
      </w:r>
      <w:r w:rsidRPr="00240B3B">
        <w:rPr>
          <w:rFonts w:ascii="Arial" w:hAnsi="Arial" w:cs="Arial"/>
          <w:b/>
          <w:sz w:val="20"/>
          <w:szCs w:val="20"/>
        </w:rPr>
        <w:t>:</w:t>
      </w:r>
      <w:r w:rsidRPr="00240B3B">
        <w:rPr>
          <w:rFonts w:ascii="Arial" w:hAnsi="Arial" w:cs="Arial"/>
          <w:sz w:val="20"/>
          <w:szCs w:val="20"/>
        </w:rPr>
        <w:t xml:space="preserve"> Once a day BUT keep an eye on the range. If it looks tighter follow the INTENSE PROGRAMME for a few weeks.</w:t>
      </w:r>
    </w:p>
    <w:p w:rsidR="004C068F" w:rsidRPr="00240B3B" w:rsidRDefault="004C068F" w:rsidP="00240B3B">
      <w:pPr>
        <w:autoSpaceDE w:val="0"/>
        <w:autoSpaceDN w:val="0"/>
        <w:adjustRightInd w:val="0"/>
        <w:spacing w:after="0" w:line="240" w:lineRule="auto"/>
        <w:jc w:val="both"/>
        <w:rPr>
          <w:rFonts w:ascii="Arial" w:hAnsi="Arial" w:cs="Arial"/>
          <w:sz w:val="20"/>
          <w:szCs w:val="20"/>
        </w:rPr>
      </w:pPr>
    </w:p>
    <w:p w:rsidR="002E09BE" w:rsidRDefault="00A61AD1" w:rsidP="00240B3B">
      <w:pPr>
        <w:pStyle w:val="ListParagraph"/>
        <w:numPr>
          <w:ilvl w:val="0"/>
          <w:numId w:val="1"/>
        </w:numPr>
        <w:autoSpaceDE w:val="0"/>
        <w:autoSpaceDN w:val="0"/>
        <w:adjustRightInd w:val="0"/>
        <w:spacing w:after="0" w:line="240" w:lineRule="auto"/>
        <w:jc w:val="both"/>
        <w:rPr>
          <w:rFonts w:ascii="Arial" w:hAnsi="Arial" w:cs="Arial"/>
          <w:b/>
          <w:bCs/>
          <w:sz w:val="20"/>
          <w:szCs w:val="20"/>
        </w:rPr>
      </w:pPr>
      <w:r w:rsidRPr="00240B3B">
        <w:rPr>
          <w:rFonts w:ascii="Arial" w:hAnsi="Arial" w:cs="Arial"/>
          <w:b/>
          <w:bCs/>
          <w:sz w:val="20"/>
          <w:szCs w:val="20"/>
        </w:rPr>
        <w:t>S</w:t>
      </w:r>
      <w:r w:rsidR="002E09BE" w:rsidRPr="00240B3B">
        <w:rPr>
          <w:rFonts w:ascii="Arial" w:hAnsi="Arial" w:cs="Arial"/>
          <w:b/>
          <w:bCs/>
          <w:sz w:val="20"/>
          <w:szCs w:val="20"/>
        </w:rPr>
        <w:t>upportive footwear</w:t>
      </w:r>
    </w:p>
    <w:p w:rsidR="00240B3B" w:rsidRPr="00240B3B" w:rsidRDefault="00240B3B" w:rsidP="00240B3B">
      <w:pPr>
        <w:pStyle w:val="ListParagraph"/>
        <w:autoSpaceDE w:val="0"/>
        <w:autoSpaceDN w:val="0"/>
        <w:adjustRightInd w:val="0"/>
        <w:spacing w:after="0" w:line="240" w:lineRule="auto"/>
        <w:jc w:val="both"/>
        <w:rPr>
          <w:rFonts w:ascii="Arial" w:hAnsi="Arial" w:cs="Arial"/>
          <w:b/>
          <w:bCs/>
          <w:sz w:val="20"/>
          <w:szCs w:val="20"/>
        </w:rPr>
      </w:pPr>
    </w:p>
    <w:p w:rsidR="002E09BE" w:rsidRPr="00240B3B" w:rsidRDefault="00A61AD1" w:rsidP="00240B3B">
      <w:pPr>
        <w:autoSpaceDE w:val="0"/>
        <w:autoSpaceDN w:val="0"/>
        <w:adjustRightInd w:val="0"/>
        <w:spacing w:after="0" w:line="240" w:lineRule="auto"/>
        <w:jc w:val="both"/>
        <w:rPr>
          <w:rFonts w:ascii="Arial" w:hAnsi="Arial" w:cs="Arial"/>
          <w:b/>
          <w:bCs/>
          <w:sz w:val="20"/>
          <w:szCs w:val="20"/>
          <w:u w:val="single"/>
        </w:rPr>
      </w:pPr>
      <w:r w:rsidRPr="00240B3B">
        <w:rPr>
          <w:rFonts w:ascii="Arial" w:hAnsi="Arial" w:cs="Arial"/>
          <w:sz w:val="20"/>
          <w:szCs w:val="20"/>
        </w:rPr>
        <w:t>High ankles shoes/boots fastened tightly will hold</w:t>
      </w:r>
      <w:r w:rsidR="00BD45BE" w:rsidRPr="00240B3B">
        <w:rPr>
          <w:rFonts w:ascii="Arial" w:hAnsi="Arial" w:cs="Arial"/>
          <w:sz w:val="20"/>
          <w:szCs w:val="20"/>
        </w:rPr>
        <w:t xml:space="preserve"> a</w:t>
      </w:r>
      <w:r w:rsidRPr="00240B3B">
        <w:rPr>
          <w:rFonts w:ascii="Arial" w:hAnsi="Arial" w:cs="Arial"/>
          <w:sz w:val="20"/>
          <w:szCs w:val="20"/>
        </w:rPr>
        <w:t xml:space="preserve"> child’s foot in the shoe and provide some sensory feedback to help them walk with their heels down. All children’s shoes should be fitted to correct length and width in the shoe shop. </w:t>
      </w:r>
    </w:p>
    <w:p w:rsidR="00745E70" w:rsidRPr="00240B3B" w:rsidRDefault="00745E70" w:rsidP="00240B3B">
      <w:pPr>
        <w:autoSpaceDE w:val="0"/>
        <w:autoSpaceDN w:val="0"/>
        <w:adjustRightInd w:val="0"/>
        <w:spacing w:after="0" w:line="240" w:lineRule="auto"/>
        <w:jc w:val="both"/>
        <w:rPr>
          <w:rFonts w:ascii="Arial" w:hAnsi="Arial" w:cs="Arial"/>
          <w:sz w:val="20"/>
          <w:szCs w:val="20"/>
        </w:rPr>
      </w:pPr>
    </w:p>
    <w:p w:rsidR="00E5592C" w:rsidRDefault="00E5592C" w:rsidP="00240B3B">
      <w:pPr>
        <w:pStyle w:val="ListParagraph"/>
        <w:numPr>
          <w:ilvl w:val="0"/>
          <w:numId w:val="1"/>
        </w:numPr>
        <w:autoSpaceDE w:val="0"/>
        <w:autoSpaceDN w:val="0"/>
        <w:adjustRightInd w:val="0"/>
        <w:spacing w:after="0" w:line="240" w:lineRule="auto"/>
        <w:jc w:val="both"/>
        <w:rPr>
          <w:rFonts w:ascii="Arial" w:hAnsi="Arial" w:cs="Arial"/>
          <w:b/>
          <w:sz w:val="20"/>
          <w:szCs w:val="20"/>
        </w:rPr>
      </w:pPr>
      <w:r w:rsidRPr="00240B3B">
        <w:rPr>
          <w:rFonts w:ascii="Arial" w:hAnsi="Arial" w:cs="Arial"/>
          <w:b/>
          <w:sz w:val="20"/>
          <w:szCs w:val="20"/>
        </w:rPr>
        <w:t>Other treatments</w:t>
      </w:r>
      <w:r w:rsidR="00A61AD1" w:rsidRPr="00240B3B">
        <w:rPr>
          <w:rFonts w:ascii="Arial" w:hAnsi="Arial" w:cs="Arial"/>
          <w:b/>
          <w:sz w:val="20"/>
          <w:szCs w:val="20"/>
        </w:rPr>
        <w:t xml:space="preserve"> that may be considered:</w:t>
      </w:r>
    </w:p>
    <w:p w:rsidR="00240B3B" w:rsidRPr="00240B3B" w:rsidRDefault="00240B3B" w:rsidP="00240B3B">
      <w:pPr>
        <w:autoSpaceDE w:val="0"/>
        <w:autoSpaceDN w:val="0"/>
        <w:adjustRightInd w:val="0"/>
        <w:spacing w:after="0" w:line="240" w:lineRule="auto"/>
        <w:ind w:left="360"/>
        <w:jc w:val="both"/>
        <w:rPr>
          <w:rFonts w:ascii="Arial" w:hAnsi="Arial" w:cs="Arial"/>
          <w:b/>
          <w:sz w:val="20"/>
          <w:szCs w:val="20"/>
        </w:rPr>
      </w:pPr>
    </w:p>
    <w:p w:rsidR="00240B3B" w:rsidRPr="00240B3B" w:rsidRDefault="00E5592C" w:rsidP="00240B3B">
      <w:pPr>
        <w:autoSpaceDE w:val="0"/>
        <w:autoSpaceDN w:val="0"/>
        <w:adjustRightInd w:val="0"/>
        <w:spacing w:after="0" w:line="240" w:lineRule="auto"/>
        <w:jc w:val="both"/>
        <w:rPr>
          <w:rFonts w:ascii="Arial" w:hAnsi="Arial" w:cs="Arial"/>
          <w:color w:val="221E1F"/>
          <w:sz w:val="20"/>
          <w:szCs w:val="20"/>
        </w:rPr>
      </w:pPr>
      <w:r w:rsidRPr="00240B3B">
        <w:rPr>
          <w:rFonts w:ascii="Arial" w:hAnsi="Arial" w:cs="Arial"/>
          <w:b/>
          <w:color w:val="221E1F"/>
          <w:sz w:val="20"/>
          <w:szCs w:val="20"/>
        </w:rPr>
        <w:t>Serial casting</w:t>
      </w:r>
      <w:r w:rsidRPr="00240B3B">
        <w:rPr>
          <w:rFonts w:ascii="Arial" w:hAnsi="Arial" w:cs="Arial"/>
          <w:color w:val="221E1F"/>
          <w:sz w:val="20"/>
          <w:szCs w:val="20"/>
        </w:rPr>
        <w:t xml:space="preserve"> – </w:t>
      </w:r>
      <w:r w:rsidR="00A61AD1" w:rsidRPr="00240B3B">
        <w:rPr>
          <w:rFonts w:ascii="Arial" w:hAnsi="Arial" w:cs="Arial"/>
          <w:color w:val="221E1F"/>
          <w:sz w:val="20"/>
          <w:szCs w:val="20"/>
        </w:rPr>
        <w:t xml:space="preserve">Using plaster casts to provide a prolonged stretch to the muscles is they have become very tight. </w:t>
      </w:r>
      <w:r w:rsidR="00BD45BE" w:rsidRPr="00240B3B">
        <w:rPr>
          <w:rFonts w:ascii="Arial" w:hAnsi="Arial" w:cs="Arial"/>
          <w:color w:val="221E1F"/>
          <w:sz w:val="20"/>
          <w:szCs w:val="20"/>
        </w:rPr>
        <w:t>Your Physiotherapist will refer your child for this if necessary.</w:t>
      </w:r>
    </w:p>
    <w:p w:rsidR="00B32D9D" w:rsidRPr="00240B3B" w:rsidRDefault="00A61AD1" w:rsidP="00240B3B">
      <w:pPr>
        <w:autoSpaceDE w:val="0"/>
        <w:autoSpaceDN w:val="0"/>
        <w:adjustRightInd w:val="0"/>
        <w:spacing w:after="0" w:line="240" w:lineRule="auto"/>
        <w:jc w:val="both"/>
        <w:rPr>
          <w:rFonts w:ascii="Arial" w:hAnsi="Arial" w:cs="Arial"/>
          <w:color w:val="221E1F"/>
          <w:sz w:val="20"/>
          <w:szCs w:val="20"/>
        </w:rPr>
      </w:pPr>
      <w:r w:rsidRPr="00240B3B">
        <w:rPr>
          <w:rFonts w:ascii="Arial" w:hAnsi="Arial" w:cs="Arial"/>
          <w:b/>
          <w:color w:val="221E1F"/>
          <w:sz w:val="20"/>
          <w:szCs w:val="20"/>
        </w:rPr>
        <w:t xml:space="preserve">Onward referrals – </w:t>
      </w:r>
      <w:r w:rsidRPr="00240B3B">
        <w:rPr>
          <w:rFonts w:ascii="Arial" w:hAnsi="Arial" w:cs="Arial"/>
          <w:color w:val="221E1F"/>
          <w:sz w:val="20"/>
          <w:szCs w:val="20"/>
        </w:rPr>
        <w:t>Toe walking can be linked to Sensory Processing and Social Communication Di</w:t>
      </w:r>
      <w:r w:rsidR="00BD45BE" w:rsidRPr="00240B3B">
        <w:rPr>
          <w:rFonts w:ascii="Arial" w:hAnsi="Arial" w:cs="Arial"/>
          <w:color w:val="221E1F"/>
          <w:sz w:val="20"/>
          <w:szCs w:val="20"/>
        </w:rPr>
        <w:t>sorders. Your Physiotherapist may consider</w:t>
      </w:r>
      <w:r w:rsidR="00266969" w:rsidRPr="00240B3B">
        <w:rPr>
          <w:rFonts w:ascii="Arial" w:hAnsi="Arial" w:cs="Arial"/>
          <w:color w:val="221E1F"/>
          <w:sz w:val="20"/>
          <w:szCs w:val="20"/>
        </w:rPr>
        <w:t xml:space="preserve"> r</w:t>
      </w:r>
      <w:r w:rsidRPr="00240B3B">
        <w:rPr>
          <w:rFonts w:ascii="Arial" w:hAnsi="Arial" w:cs="Arial"/>
          <w:color w:val="221E1F"/>
          <w:sz w:val="20"/>
          <w:szCs w:val="20"/>
        </w:rPr>
        <w:t xml:space="preserve">eferrals to Occupational Therapy, Speech and Language Therapy </w:t>
      </w:r>
      <w:r w:rsidR="00BD45BE" w:rsidRPr="00240B3B">
        <w:rPr>
          <w:rFonts w:ascii="Arial" w:hAnsi="Arial" w:cs="Arial"/>
          <w:color w:val="221E1F"/>
          <w:sz w:val="20"/>
          <w:szCs w:val="20"/>
        </w:rPr>
        <w:t>and/</w:t>
      </w:r>
      <w:r w:rsidRPr="00240B3B">
        <w:rPr>
          <w:rFonts w:ascii="Arial" w:hAnsi="Arial" w:cs="Arial"/>
          <w:color w:val="221E1F"/>
          <w:sz w:val="20"/>
          <w:szCs w:val="20"/>
        </w:rPr>
        <w:t xml:space="preserve">or </w:t>
      </w:r>
      <w:r w:rsidR="00BD45BE" w:rsidRPr="00240B3B">
        <w:rPr>
          <w:rFonts w:ascii="Arial" w:hAnsi="Arial" w:cs="Arial"/>
          <w:color w:val="221E1F"/>
          <w:sz w:val="20"/>
          <w:szCs w:val="20"/>
        </w:rPr>
        <w:t xml:space="preserve">a </w:t>
      </w:r>
      <w:r w:rsidRPr="00240B3B">
        <w:rPr>
          <w:rFonts w:ascii="Arial" w:hAnsi="Arial" w:cs="Arial"/>
          <w:color w:val="221E1F"/>
          <w:sz w:val="20"/>
          <w:szCs w:val="20"/>
        </w:rPr>
        <w:t>Paediatrician</w:t>
      </w:r>
      <w:r w:rsidR="00BD45BE" w:rsidRPr="00240B3B">
        <w:rPr>
          <w:rFonts w:ascii="Arial" w:hAnsi="Arial" w:cs="Arial"/>
          <w:color w:val="221E1F"/>
          <w:sz w:val="20"/>
          <w:szCs w:val="20"/>
        </w:rPr>
        <w:t xml:space="preserve"> to address these concerns</w:t>
      </w:r>
      <w:r w:rsidRPr="00240B3B">
        <w:rPr>
          <w:rFonts w:ascii="Arial" w:hAnsi="Arial" w:cs="Arial"/>
          <w:color w:val="221E1F"/>
          <w:sz w:val="20"/>
          <w:szCs w:val="20"/>
        </w:rPr>
        <w:t xml:space="preserve">. </w:t>
      </w:r>
    </w:p>
    <w:sectPr w:rsidR="00B32D9D" w:rsidRPr="00240B3B" w:rsidSect="00BD45BE">
      <w:headerReference w:type="default" r:id="rId14"/>
      <w:type w:val="continuous"/>
      <w:pgSz w:w="16838" w:h="11906" w:orient="landscape"/>
      <w:pgMar w:top="1134" w:right="1134" w:bottom="1134" w:left="1134" w:header="340" w:footer="0"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CE9" w:rsidRDefault="000C0CE9" w:rsidP="000C0CE9">
      <w:pPr>
        <w:spacing w:after="0" w:line="240" w:lineRule="auto"/>
      </w:pPr>
      <w:r>
        <w:separator/>
      </w:r>
    </w:p>
  </w:endnote>
  <w:endnote w:type="continuationSeparator" w:id="0">
    <w:p w:rsidR="000C0CE9" w:rsidRDefault="000C0CE9" w:rsidP="000C0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CE9" w:rsidRDefault="000C0CE9" w:rsidP="000C0CE9">
      <w:pPr>
        <w:spacing w:after="0" w:line="240" w:lineRule="auto"/>
      </w:pPr>
      <w:r>
        <w:separator/>
      </w:r>
    </w:p>
  </w:footnote>
  <w:footnote w:type="continuationSeparator" w:id="0">
    <w:p w:rsidR="000C0CE9" w:rsidRDefault="000C0CE9" w:rsidP="000C0C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636" w:rsidRDefault="00075636" w:rsidP="00075636">
    <w:pPr>
      <w:pStyle w:val="Header"/>
      <w:tabs>
        <w:tab w:val="clear" w:pos="4513"/>
        <w:tab w:val="clear" w:pos="9026"/>
        <w:tab w:val="left" w:pos="7965"/>
        <w:tab w:val="left" w:pos="9090"/>
        <w:tab w:val="left" w:pos="100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733DE"/>
    <w:multiLevelType w:val="hybridMultilevel"/>
    <w:tmpl w:val="081A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56E49BD"/>
    <w:multiLevelType w:val="hybridMultilevel"/>
    <w:tmpl w:val="15FA6C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E2540CF"/>
    <w:multiLevelType w:val="hybridMultilevel"/>
    <w:tmpl w:val="BB9493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C18"/>
    <w:rsid w:val="00075636"/>
    <w:rsid w:val="000852B1"/>
    <w:rsid w:val="000C0CE9"/>
    <w:rsid w:val="00133D98"/>
    <w:rsid w:val="00161E05"/>
    <w:rsid w:val="001702FA"/>
    <w:rsid w:val="001D44A4"/>
    <w:rsid w:val="00240B3B"/>
    <w:rsid w:val="00266969"/>
    <w:rsid w:val="002E09BE"/>
    <w:rsid w:val="0038155A"/>
    <w:rsid w:val="00470583"/>
    <w:rsid w:val="004C068F"/>
    <w:rsid w:val="00514C6D"/>
    <w:rsid w:val="0063462A"/>
    <w:rsid w:val="00637890"/>
    <w:rsid w:val="00637B7B"/>
    <w:rsid w:val="00684DFC"/>
    <w:rsid w:val="006F20BE"/>
    <w:rsid w:val="00745E70"/>
    <w:rsid w:val="00786840"/>
    <w:rsid w:val="007A0C18"/>
    <w:rsid w:val="00A61AD1"/>
    <w:rsid w:val="00A87108"/>
    <w:rsid w:val="00B32D9D"/>
    <w:rsid w:val="00B348B3"/>
    <w:rsid w:val="00B87FD3"/>
    <w:rsid w:val="00BD45BE"/>
    <w:rsid w:val="00BD646C"/>
    <w:rsid w:val="00BF3CB2"/>
    <w:rsid w:val="00D06E61"/>
    <w:rsid w:val="00D80EB1"/>
    <w:rsid w:val="00E5592C"/>
    <w:rsid w:val="00FD7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0C18"/>
    <w:rPr>
      <w:b/>
      <w:bCs/>
    </w:rPr>
  </w:style>
  <w:style w:type="paragraph" w:styleId="BalloonText">
    <w:name w:val="Balloon Text"/>
    <w:basedOn w:val="Normal"/>
    <w:link w:val="BalloonTextChar"/>
    <w:uiPriority w:val="99"/>
    <w:semiHidden/>
    <w:unhideWhenUsed/>
    <w:rsid w:val="007A0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C18"/>
    <w:rPr>
      <w:rFonts w:ascii="Tahoma" w:hAnsi="Tahoma" w:cs="Tahoma"/>
      <w:sz w:val="16"/>
      <w:szCs w:val="16"/>
    </w:rPr>
  </w:style>
  <w:style w:type="paragraph" w:styleId="ListParagraph">
    <w:name w:val="List Paragraph"/>
    <w:basedOn w:val="Normal"/>
    <w:uiPriority w:val="34"/>
    <w:qFormat/>
    <w:rsid w:val="001D44A4"/>
    <w:pPr>
      <w:ind w:left="720"/>
      <w:contextualSpacing/>
    </w:pPr>
  </w:style>
  <w:style w:type="paragraph" w:styleId="Header">
    <w:name w:val="header"/>
    <w:basedOn w:val="Normal"/>
    <w:link w:val="HeaderChar"/>
    <w:uiPriority w:val="99"/>
    <w:unhideWhenUsed/>
    <w:rsid w:val="000C0C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CE9"/>
  </w:style>
  <w:style w:type="paragraph" w:styleId="Footer">
    <w:name w:val="footer"/>
    <w:basedOn w:val="Normal"/>
    <w:link w:val="FooterChar"/>
    <w:uiPriority w:val="99"/>
    <w:unhideWhenUsed/>
    <w:rsid w:val="000C0C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CE9"/>
  </w:style>
  <w:style w:type="paragraph" w:customStyle="1" w:styleId="Default">
    <w:name w:val="Default"/>
    <w:rsid w:val="00E5592C"/>
    <w:pPr>
      <w:autoSpaceDE w:val="0"/>
      <w:autoSpaceDN w:val="0"/>
      <w:adjustRightInd w:val="0"/>
      <w:spacing w:after="0" w:line="240" w:lineRule="auto"/>
    </w:pPr>
    <w:rPr>
      <w:rFonts w:ascii="Frutiger 55 Roman" w:hAnsi="Frutiger 55 Roman" w:cs="Frutiger 55 Roman"/>
      <w:color w:val="000000"/>
      <w:sz w:val="24"/>
      <w:szCs w:val="24"/>
    </w:rPr>
  </w:style>
  <w:style w:type="paragraph" w:customStyle="1" w:styleId="Pa8">
    <w:name w:val="Pa8"/>
    <w:basedOn w:val="Default"/>
    <w:next w:val="Default"/>
    <w:uiPriority w:val="99"/>
    <w:rsid w:val="00E5592C"/>
    <w:pPr>
      <w:spacing w:line="241" w:lineRule="atLeast"/>
    </w:pPr>
    <w:rPr>
      <w:rFonts w:cstheme="minorBidi"/>
      <w:color w:val="auto"/>
    </w:rPr>
  </w:style>
  <w:style w:type="character" w:customStyle="1" w:styleId="A4">
    <w:name w:val="A4"/>
    <w:uiPriority w:val="99"/>
    <w:rsid w:val="00E5592C"/>
    <w:rPr>
      <w:rFonts w:cs="Frutiger 55 Roman"/>
      <w:color w:val="221E1F"/>
    </w:rPr>
  </w:style>
  <w:style w:type="paragraph" w:customStyle="1" w:styleId="Pa1">
    <w:name w:val="Pa1"/>
    <w:basedOn w:val="Default"/>
    <w:next w:val="Default"/>
    <w:uiPriority w:val="99"/>
    <w:rsid w:val="00E5592C"/>
    <w:pPr>
      <w:spacing w:line="241" w:lineRule="atLeast"/>
    </w:pPr>
    <w:rPr>
      <w:rFonts w:ascii="Frutiger 45 Light" w:hAnsi="Frutiger 45 Light" w:cstheme="minorBidi"/>
      <w:color w:val="auto"/>
    </w:rPr>
  </w:style>
  <w:style w:type="character" w:customStyle="1" w:styleId="A3">
    <w:name w:val="A3"/>
    <w:uiPriority w:val="99"/>
    <w:rsid w:val="00E5592C"/>
    <w:rPr>
      <w:rFonts w:cs="Frutiger 45 Light"/>
      <w:b/>
      <w:bCs/>
      <w:color w:val="221E1F"/>
      <w:sz w:val="28"/>
      <w:szCs w:val="28"/>
    </w:rPr>
  </w:style>
  <w:style w:type="paragraph" w:customStyle="1" w:styleId="Pa3">
    <w:name w:val="Pa3"/>
    <w:basedOn w:val="Default"/>
    <w:next w:val="Default"/>
    <w:uiPriority w:val="99"/>
    <w:rsid w:val="00E5592C"/>
    <w:pPr>
      <w:spacing w:line="241" w:lineRule="atLeast"/>
    </w:pPr>
    <w:rPr>
      <w:rFonts w:ascii="Frutiger 45 Light" w:hAnsi="Frutiger 45 Light" w:cstheme="minorBidi"/>
      <w:color w:val="auto"/>
    </w:rPr>
  </w:style>
  <w:style w:type="paragraph" w:customStyle="1" w:styleId="Pa5">
    <w:name w:val="Pa5"/>
    <w:basedOn w:val="Default"/>
    <w:next w:val="Default"/>
    <w:uiPriority w:val="99"/>
    <w:rsid w:val="00E5592C"/>
    <w:pPr>
      <w:spacing w:line="241" w:lineRule="atLeast"/>
    </w:pPr>
    <w:rPr>
      <w:rFonts w:ascii="Frutiger 45 Light" w:hAnsi="Frutiger 45 Light"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0C18"/>
    <w:rPr>
      <w:b/>
      <w:bCs/>
    </w:rPr>
  </w:style>
  <w:style w:type="paragraph" w:styleId="BalloonText">
    <w:name w:val="Balloon Text"/>
    <w:basedOn w:val="Normal"/>
    <w:link w:val="BalloonTextChar"/>
    <w:uiPriority w:val="99"/>
    <w:semiHidden/>
    <w:unhideWhenUsed/>
    <w:rsid w:val="007A0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C18"/>
    <w:rPr>
      <w:rFonts w:ascii="Tahoma" w:hAnsi="Tahoma" w:cs="Tahoma"/>
      <w:sz w:val="16"/>
      <w:szCs w:val="16"/>
    </w:rPr>
  </w:style>
  <w:style w:type="paragraph" w:styleId="ListParagraph">
    <w:name w:val="List Paragraph"/>
    <w:basedOn w:val="Normal"/>
    <w:uiPriority w:val="34"/>
    <w:qFormat/>
    <w:rsid w:val="001D44A4"/>
    <w:pPr>
      <w:ind w:left="720"/>
      <w:contextualSpacing/>
    </w:pPr>
  </w:style>
  <w:style w:type="paragraph" w:styleId="Header">
    <w:name w:val="header"/>
    <w:basedOn w:val="Normal"/>
    <w:link w:val="HeaderChar"/>
    <w:uiPriority w:val="99"/>
    <w:unhideWhenUsed/>
    <w:rsid w:val="000C0C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CE9"/>
  </w:style>
  <w:style w:type="paragraph" w:styleId="Footer">
    <w:name w:val="footer"/>
    <w:basedOn w:val="Normal"/>
    <w:link w:val="FooterChar"/>
    <w:uiPriority w:val="99"/>
    <w:unhideWhenUsed/>
    <w:rsid w:val="000C0C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CE9"/>
  </w:style>
  <w:style w:type="paragraph" w:customStyle="1" w:styleId="Default">
    <w:name w:val="Default"/>
    <w:rsid w:val="00E5592C"/>
    <w:pPr>
      <w:autoSpaceDE w:val="0"/>
      <w:autoSpaceDN w:val="0"/>
      <w:adjustRightInd w:val="0"/>
      <w:spacing w:after="0" w:line="240" w:lineRule="auto"/>
    </w:pPr>
    <w:rPr>
      <w:rFonts w:ascii="Frutiger 55 Roman" w:hAnsi="Frutiger 55 Roman" w:cs="Frutiger 55 Roman"/>
      <w:color w:val="000000"/>
      <w:sz w:val="24"/>
      <w:szCs w:val="24"/>
    </w:rPr>
  </w:style>
  <w:style w:type="paragraph" w:customStyle="1" w:styleId="Pa8">
    <w:name w:val="Pa8"/>
    <w:basedOn w:val="Default"/>
    <w:next w:val="Default"/>
    <w:uiPriority w:val="99"/>
    <w:rsid w:val="00E5592C"/>
    <w:pPr>
      <w:spacing w:line="241" w:lineRule="atLeast"/>
    </w:pPr>
    <w:rPr>
      <w:rFonts w:cstheme="minorBidi"/>
      <w:color w:val="auto"/>
    </w:rPr>
  </w:style>
  <w:style w:type="character" w:customStyle="1" w:styleId="A4">
    <w:name w:val="A4"/>
    <w:uiPriority w:val="99"/>
    <w:rsid w:val="00E5592C"/>
    <w:rPr>
      <w:rFonts w:cs="Frutiger 55 Roman"/>
      <w:color w:val="221E1F"/>
    </w:rPr>
  </w:style>
  <w:style w:type="paragraph" w:customStyle="1" w:styleId="Pa1">
    <w:name w:val="Pa1"/>
    <w:basedOn w:val="Default"/>
    <w:next w:val="Default"/>
    <w:uiPriority w:val="99"/>
    <w:rsid w:val="00E5592C"/>
    <w:pPr>
      <w:spacing w:line="241" w:lineRule="atLeast"/>
    </w:pPr>
    <w:rPr>
      <w:rFonts w:ascii="Frutiger 45 Light" w:hAnsi="Frutiger 45 Light" w:cstheme="minorBidi"/>
      <w:color w:val="auto"/>
    </w:rPr>
  </w:style>
  <w:style w:type="character" w:customStyle="1" w:styleId="A3">
    <w:name w:val="A3"/>
    <w:uiPriority w:val="99"/>
    <w:rsid w:val="00E5592C"/>
    <w:rPr>
      <w:rFonts w:cs="Frutiger 45 Light"/>
      <w:b/>
      <w:bCs/>
      <w:color w:val="221E1F"/>
      <w:sz w:val="28"/>
      <w:szCs w:val="28"/>
    </w:rPr>
  </w:style>
  <w:style w:type="paragraph" w:customStyle="1" w:styleId="Pa3">
    <w:name w:val="Pa3"/>
    <w:basedOn w:val="Default"/>
    <w:next w:val="Default"/>
    <w:uiPriority w:val="99"/>
    <w:rsid w:val="00E5592C"/>
    <w:pPr>
      <w:spacing w:line="241" w:lineRule="atLeast"/>
    </w:pPr>
    <w:rPr>
      <w:rFonts w:ascii="Frutiger 45 Light" w:hAnsi="Frutiger 45 Light" w:cstheme="minorBidi"/>
      <w:color w:val="auto"/>
    </w:rPr>
  </w:style>
  <w:style w:type="paragraph" w:customStyle="1" w:styleId="Pa5">
    <w:name w:val="Pa5"/>
    <w:basedOn w:val="Default"/>
    <w:next w:val="Default"/>
    <w:uiPriority w:val="99"/>
    <w:rsid w:val="00E5592C"/>
    <w:pPr>
      <w:spacing w:line="241" w:lineRule="atLeast"/>
    </w:pPr>
    <w:rPr>
      <w:rFonts w:ascii="Frutiger 45 Light" w:hAnsi="Frutiger 45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27708">
      <w:bodyDiv w:val="1"/>
      <w:marLeft w:val="0"/>
      <w:marRight w:val="0"/>
      <w:marTop w:val="0"/>
      <w:marBottom w:val="0"/>
      <w:divBdr>
        <w:top w:val="none" w:sz="0" w:space="0" w:color="auto"/>
        <w:left w:val="none" w:sz="0" w:space="0" w:color="auto"/>
        <w:bottom w:val="none" w:sz="0" w:space="0" w:color="auto"/>
        <w:right w:val="none" w:sz="0" w:space="0" w:color="auto"/>
      </w:divBdr>
      <w:divsChild>
        <w:div w:id="801313830">
          <w:marLeft w:val="0"/>
          <w:marRight w:val="0"/>
          <w:marTop w:val="225"/>
          <w:marBottom w:val="225"/>
          <w:divBdr>
            <w:top w:val="single" w:sz="6" w:space="0" w:color="E6EFF7"/>
            <w:left w:val="single" w:sz="6" w:space="11" w:color="E6EFF7"/>
            <w:bottom w:val="single" w:sz="6" w:space="11" w:color="E6EFF7"/>
            <w:right w:val="single" w:sz="6" w:space="11" w:color="E6EFF7"/>
          </w:divBdr>
          <w:divsChild>
            <w:div w:id="553083712">
              <w:marLeft w:val="0"/>
              <w:marRight w:val="0"/>
              <w:marTop w:val="0"/>
              <w:marBottom w:val="0"/>
              <w:divBdr>
                <w:top w:val="none" w:sz="0" w:space="0" w:color="auto"/>
                <w:left w:val="none" w:sz="0" w:space="0" w:color="auto"/>
                <w:bottom w:val="none" w:sz="0" w:space="0" w:color="auto"/>
                <w:right w:val="none" w:sz="0" w:space="0" w:color="auto"/>
              </w:divBdr>
              <w:divsChild>
                <w:div w:id="20852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03194">
      <w:bodyDiv w:val="1"/>
      <w:marLeft w:val="0"/>
      <w:marRight w:val="0"/>
      <w:marTop w:val="0"/>
      <w:marBottom w:val="0"/>
      <w:divBdr>
        <w:top w:val="none" w:sz="0" w:space="0" w:color="auto"/>
        <w:left w:val="none" w:sz="0" w:space="0" w:color="auto"/>
        <w:bottom w:val="none" w:sz="0" w:space="0" w:color="auto"/>
        <w:right w:val="none" w:sz="0" w:space="0" w:color="auto"/>
      </w:divBdr>
      <w:divsChild>
        <w:div w:id="48918107">
          <w:marLeft w:val="0"/>
          <w:marRight w:val="0"/>
          <w:marTop w:val="225"/>
          <w:marBottom w:val="225"/>
          <w:divBdr>
            <w:top w:val="single" w:sz="6" w:space="0" w:color="E6EFF7"/>
            <w:left w:val="single" w:sz="6" w:space="11" w:color="E6EFF7"/>
            <w:bottom w:val="single" w:sz="6" w:space="11" w:color="E6EFF7"/>
            <w:right w:val="single" w:sz="6" w:space="11" w:color="E6EFF7"/>
          </w:divBdr>
          <w:divsChild>
            <w:div w:id="2003390606">
              <w:marLeft w:val="0"/>
              <w:marRight w:val="0"/>
              <w:marTop w:val="0"/>
              <w:marBottom w:val="0"/>
              <w:divBdr>
                <w:top w:val="none" w:sz="0" w:space="0" w:color="auto"/>
                <w:left w:val="none" w:sz="0" w:space="0" w:color="auto"/>
                <w:bottom w:val="none" w:sz="0" w:space="0" w:color="auto"/>
                <w:right w:val="none" w:sz="0" w:space="0" w:color="auto"/>
              </w:divBdr>
              <w:divsChild>
                <w:div w:id="10408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08C15-A8C9-4FDA-95CC-1675B177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475</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Mensah Charmaine</dc:creator>
  <cp:lastModifiedBy>Walsh Katie</cp:lastModifiedBy>
  <cp:revision>4</cp:revision>
  <cp:lastPrinted>2019-08-28T08:27:00Z</cp:lastPrinted>
  <dcterms:created xsi:type="dcterms:W3CDTF">2019-08-27T15:15:00Z</dcterms:created>
  <dcterms:modified xsi:type="dcterms:W3CDTF">2019-08-28T08:27:00Z</dcterms:modified>
</cp:coreProperties>
</file>